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07" w:rsidRDefault="00DC6807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807" w:rsidRDefault="00DC6807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0BCA" w:rsidRDefault="00DA0BCA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D2E">
        <w:rPr>
          <w:b/>
          <w:sz w:val="28"/>
          <w:szCs w:val="28"/>
        </w:rPr>
        <w:t xml:space="preserve">ИНФОРМАЦИЯ </w:t>
      </w:r>
    </w:p>
    <w:p w:rsidR="00DA0BCA" w:rsidRDefault="00DA0BCA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D2E">
        <w:rPr>
          <w:b/>
          <w:sz w:val="28"/>
          <w:szCs w:val="28"/>
        </w:rPr>
        <w:t xml:space="preserve">о проведении общественного обсуждения </w:t>
      </w:r>
    </w:p>
    <w:p w:rsidR="00DA0BCA" w:rsidRDefault="00DA0BCA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</w:rPr>
      </w:pPr>
      <w:r w:rsidRPr="00107D2E">
        <w:rPr>
          <w:b/>
          <w:sz w:val="28"/>
          <w:szCs w:val="28"/>
        </w:rPr>
        <w:t xml:space="preserve">проекта </w:t>
      </w:r>
      <w:proofErr w:type="gramStart"/>
      <w:r w:rsidRPr="00107D2E">
        <w:rPr>
          <w:b/>
          <w:sz w:val="28"/>
          <w:szCs w:val="28"/>
        </w:rPr>
        <w:t>Программы профилактики</w:t>
      </w:r>
      <w:r w:rsidRPr="00107D2E">
        <w:rPr>
          <w:b/>
          <w:sz w:val="28"/>
        </w:rPr>
        <w:t xml:space="preserve"> рисков причинения вреда</w:t>
      </w:r>
      <w:proofErr w:type="gramEnd"/>
      <w:r w:rsidRPr="00107D2E">
        <w:rPr>
          <w:b/>
          <w:sz w:val="28"/>
        </w:rPr>
        <w:t xml:space="preserve"> </w:t>
      </w:r>
    </w:p>
    <w:p w:rsidR="00DA0BCA" w:rsidRDefault="00DA0BCA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</w:rPr>
      </w:pPr>
      <w:r w:rsidRPr="00107D2E">
        <w:rPr>
          <w:b/>
          <w:sz w:val="28"/>
        </w:rPr>
        <w:t xml:space="preserve">(ущерба) охраняемым законом ценностям при осуществлении муниципального земельного контроля на территории </w:t>
      </w:r>
    </w:p>
    <w:p w:rsidR="00DA0BCA" w:rsidRPr="00107D2E" w:rsidRDefault="00DA0BCA" w:rsidP="00DA0BCA">
      <w:pPr>
        <w:pStyle w:val="formattexttopleveltext"/>
        <w:spacing w:before="0" w:beforeAutospacing="0" w:after="0" w:afterAutospacing="0"/>
        <w:jc w:val="center"/>
        <w:rPr>
          <w:b/>
          <w:sz w:val="28"/>
        </w:rPr>
      </w:pPr>
      <w:r w:rsidRPr="00107D2E">
        <w:rPr>
          <w:b/>
          <w:sz w:val="28"/>
        </w:rPr>
        <w:t>Солецко</w:t>
      </w:r>
      <w:r>
        <w:rPr>
          <w:b/>
          <w:sz w:val="28"/>
        </w:rPr>
        <w:t>го муниципального округа на 2024</w:t>
      </w:r>
      <w:r w:rsidRPr="00107D2E">
        <w:rPr>
          <w:b/>
          <w:sz w:val="28"/>
        </w:rPr>
        <w:t xml:space="preserve"> год</w:t>
      </w:r>
    </w:p>
    <w:p w:rsidR="00DA0BCA" w:rsidRDefault="00DA0BCA" w:rsidP="00DA0BCA">
      <w:pPr>
        <w:pStyle w:val="formattexttopleveltext"/>
        <w:spacing w:before="0" w:beforeAutospacing="0" w:after="0" w:afterAutospacing="0"/>
        <w:rPr>
          <w:sz w:val="28"/>
        </w:rPr>
      </w:pPr>
    </w:p>
    <w:p w:rsid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Проект </w:t>
      </w:r>
      <w:r>
        <w:rPr>
          <w:sz w:val="28"/>
          <w:szCs w:val="28"/>
        </w:rPr>
        <w:t>Программы профилактики</w:t>
      </w:r>
      <w:r w:rsidRPr="00107D2E">
        <w:rPr>
          <w:sz w:val="28"/>
        </w:rPr>
        <w:t xml:space="preserve"> </w:t>
      </w:r>
      <w:r w:rsidRPr="00A41870">
        <w:rPr>
          <w:sz w:val="28"/>
        </w:rPr>
        <w:t>рисков причинения вреда (ущерба) охраняемым законом ценностям при осуществлении муниципального земельного контроля на территории Солецко</w:t>
      </w:r>
      <w:r>
        <w:rPr>
          <w:sz w:val="28"/>
        </w:rPr>
        <w:t>го муниципального округа на 2023</w:t>
      </w:r>
      <w:r w:rsidRPr="00A41870">
        <w:rPr>
          <w:sz w:val="28"/>
        </w:rPr>
        <w:t xml:space="preserve"> год</w:t>
      </w:r>
      <w:r>
        <w:rPr>
          <w:sz w:val="28"/>
        </w:rPr>
        <w:t xml:space="preserve"> разработана в соответствии с </w:t>
      </w:r>
      <w:r w:rsidRPr="004B1062">
        <w:rPr>
          <w:color w:val="000000"/>
          <w:sz w:val="28"/>
          <w:szCs w:val="28"/>
        </w:rPr>
        <w:t>со статьей 17.1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4B1062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</w:t>
      </w:r>
      <w:r w:rsidRPr="004B1062">
        <w:rPr>
          <w:color w:val="000000"/>
          <w:sz w:val="28"/>
          <w:szCs w:val="28"/>
        </w:rPr>
        <w:t>№ 131-ФЗ «Об общих принципах организации местного самоуправ</w:t>
      </w:r>
      <w:r>
        <w:rPr>
          <w:color w:val="000000"/>
          <w:sz w:val="28"/>
          <w:szCs w:val="28"/>
        </w:rPr>
        <w:t>ления в Российской Федерации»</w:t>
      </w:r>
      <w:proofErr w:type="gramStart"/>
      <w:r>
        <w:rPr>
          <w:color w:val="000000"/>
          <w:sz w:val="28"/>
          <w:szCs w:val="28"/>
        </w:rPr>
        <w:t>,</w:t>
      </w:r>
      <w:r w:rsidRPr="004B1062">
        <w:rPr>
          <w:color w:val="000000"/>
          <w:sz w:val="28"/>
          <w:szCs w:val="28"/>
        </w:rPr>
        <w:t>с</w:t>
      </w:r>
      <w:proofErr w:type="gramEnd"/>
      <w:r w:rsidRPr="004B1062">
        <w:rPr>
          <w:color w:val="000000"/>
          <w:sz w:val="28"/>
          <w:szCs w:val="28"/>
        </w:rPr>
        <w:t>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4B1062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4B1062">
        <w:rPr>
          <w:color w:val="000000"/>
          <w:sz w:val="28"/>
          <w:szCs w:val="28"/>
        </w:rPr>
        <w:t xml:space="preserve"> № 248-ФЗ «О государственном контроле (</w:t>
      </w:r>
      <w:proofErr w:type="gramStart"/>
      <w:r w:rsidRPr="004B1062">
        <w:rPr>
          <w:color w:val="000000"/>
          <w:sz w:val="28"/>
          <w:szCs w:val="28"/>
        </w:rPr>
        <w:t>надзоре</w:t>
      </w:r>
      <w:proofErr w:type="gramEnd"/>
      <w:r w:rsidRPr="004B1062">
        <w:rPr>
          <w:color w:val="000000"/>
          <w:sz w:val="28"/>
          <w:szCs w:val="28"/>
        </w:rPr>
        <w:t>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>.</w:t>
      </w:r>
    </w:p>
    <w:p w:rsid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общественного обсуждения и подачи предложений: </w:t>
      </w:r>
      <w:r>
        <w:rPr>
          <w:b/>
          <w:color w:val="000000"/>
          <w:sz w:val="28"/>
          <w:szCs w:val="28"/>
          <w:u w:val="single"/>
        </w:rPr>
        <w:t>с 01.10.2023 по 01.11.2023</w:t>
      </w:r>
      <w:r w:rsidRPr="003F4DA2"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0BCA" w:rsidRPr="003F4DA2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 w:rsidRPr="003F4DA2">
        <w:rPr>
          <w:b/>
          <w:color w:val="000000"/>
          <w:sz w:val="28"/>
          <w:szCs w:val="28"/>
        </w:rPr>
        <w:t xml:space="preserve">на электронную почту </w:t>
      </w:r>
      <w:hyperlink r:id="rId6" w:history="1">
        <w:r w:rsidRPr="003F4DA2">
          <w:rPr>
            <w:rStyle w:val="ac"/>
            <w:b/>
            <w:sz w:val="28"/>
            <w:szCs w:val="28"/>
            <w:lang w:val="en-US"/>
          </w:rPr>
          <w:t>s</w:t>
        </w:r>
        <w:r w:rsidRPr="003F4DA2">
          <w:rPr>
            <w:rStyle w:val="ac"/>
            <w:b/>
            <w:sz w:val="28"/>
            <w:szCs w:val="28"/>
          </w:rPr>
          <w:t>.</w:t>
        </w:r>
        <w:r w:rsidRPr="003F4DA2">
          <w:rPr>
            <w:rStyle w:val="ac"/>
            <w:b/>
            <w:sz w:val="28"/>
            <w:szCs w:val="28"/>
            <w:lang w:val="en-US"/>
          </w:rPr>
          <w:t>v</w:t>
        </w:r>
        <w:r w:rsidRPr="003F4DA2">
          <w:rPr>
            <w:rStyle w:val="ac"/>
            <w:b/>
            <w:sz w:val="28"/>
            <w:szCs w:val="28"/>
          </w:rPr>
          <w:t>.</w:t>
        </w:r>
        <w:r w:rsidRPr="003F4DA2">
          <w:rPr>
            <w:rStyle w:val="ac"/>
            <w:b/>
            <w:sz w:val="28"/>
            <w:szCs w:val="28"/>
            <w:lang w:val="en-US"/>
          </w:rPr>
          <w:t>vasilyeva</w:t>
        </w:r>
        <w:r w:rsidRPr="003F4DA2">
          <w:rPr>
            <w:rStyle w:val="ac"/>
            <w:b/>
            <w:sz w:val="28"/>
            <w:szCs w:val="28"/>
          </w:rPr>
          <w:t>.</w:t>
        </w:r>
        <w:r w:rsidRPr="003F4DA2">
          <w:rPr>
            <w:rStyle w:val="ac"/>
            <w:b/>
            <w:sz w:val="28"/>
            <w:szCs w:val="28"/>
            <w:lang w:val="en-US"/>
          </w:rPr>
          <w:t>zem</w:t>
        </w:r>
        <w:r w:rsidRPr="003F4DA2">
          <w:rPr>
            <w:rStyle w:val="ac"/>
            <w:b/>
            <w:sz w:val="28"/>
            <w:szCs w:val="28"/>
          </w:rPr>
          <w:t>@</w:t>
        </w:r>
        <w:r w:rsidRPr="003F4DA2">
          <w:rPr>
            <w:rStyle w:val="ac"/>
            <w:b/>
            <w:sz w:val="28"/>
            <w:szCs w:val="28"/>
            <w:lang w:val="en-US"/>
          </w:rPr>
          <w:t>yandex</w:t>
        </w:r>
        <w:r w:rsidRPr="003F4DA2">
          <w:rPr>
            <w:rStyle w:val="ac"/>
            <w:b/>
            <w:sz w:val="28"/>
            <w:szCs w:val="28"/>
          </w:rPr>
          <w:t>.</w:t>
        </w:r>
        <w:r w:rsidRPr="003F4DA2">
          <w:rPr>
            <w:rStyle w:val="ac"/>
            <w:b/>
            <w:sz w:val="28"/>
            <w:szCs w:val="28"/>
            <w:lang w:val="en-US"/>
          </w:rPr>
          <w:t>ru</w:t>
        </w:r>
      </w:hyperlink>
      <w:r w:rsidRPr="003F4DA2">
        <w:rPr>
          <w:b/>
          <w:color w:val="000000"/>
          <w:sz w:val="28"/>
          <w:szCs w:val="28"/>
        </w:rPr>
        <w:t xml:space="preserve"> </w:t>
      </w:r>
    </w:p>
    <w:p w:rsidR="00DA0BCA" w:rsidRPr="00751A6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0BCA" w:rsidRPr="003F4DA2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обсуждений:</w:t>
      </w:r>
      <w:r>
        <w:rPr>
          <w:sz w:val="28"/>
        </w:rPr>
        <w:t xml:space="preserve"> </w:t>
      </w:r>
      <w:r>
        <w:rPr>
          <w:b/>
          <w:sz w:val="28"/>
        </w:rPr>
        <w:t>с 01.11.2023 по 10.11.2023</w:t>
      </w:r>
      <w:r w:rsidRPr="003F4DA2">
        <w:rPr>
          <w:b/>
          <w:sz w:val="28"/>
        </w:rPr>
        <w:t xml:space="preserve"> (включительно)</w:t>
      </w:r>
    </w:p>
    <w:p w:rsid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DA0BCA" w:rsidRDefault="00DA0BCA" w:rsidP="00DA0BCA">
      <w:pPr>
        <w:pStyle w:val="a9"/>
        <w:spacing w:before="120" w:after="120"/>
        <w:jc w:val="left"/>
        <w:rPr>
          <w:b w:val="0"/>
          <w:szCs w:val="28"/>
        </w:rPr>
      </w:pPr>
    </w:p>
    <w:p w:rsidR="00DA0BCA" w:rsidRDefault="00DA0BCA" w:rsidP="00DA0BCA"/>
    <w:p w:rsidR="00DA0BCA" w:rsidRDefault="00DA0BCA" w:rsidP="00DA0BCA"/>
    <w:p w:rsidR="00DA0BCA" w:rsidRDefault="00DA0BCA" w:rsidP="00DA0BCA"/>
    <w:p w:rsidR="00DA0BCA" w:rsidRDefault="00DA0BCA" w:rsidP="00DA0BCA"/>
    <w:p w:rsidR="00DA0BCA" w:rsidRDefault="00DA0BCA" w:rsidP="00DA0BCA"/>
    <w:p w:rsidR="00DA0BCA" w:rsidRDefault="00DA0BCA" w:rsidP="00DA0BCA"/>
    <w:p w:rsidR="00DA0BCA" w:rsidRDefault="00DA0BCA" w:rsidP="00DA0BCA"/>
    <w:p w:rsidR="00DA0BCA" w:rsidRDefault="00DA0BCA" w:rsidP="00DA0BCA"/>
    <w:p w:rsidR="00DA0BCA" w:rsidRDefault="00DA0BCA" w:rsidP="00DA0BCA"/>
    <w:p w:rsidR="00DA0BCA" w:rsidRPr="00DA0BCA" w:rsidRDefault="00DA0BCA" w:rsidP="00DA0BCA"/>
    <w:p w:rsidR="00DA0BCA" w:rsidRPr="00DA0BCA" w:rsidRDefault="00DA0BCA" w:rsidP="00DA0BCA">
      <w:pPr>
        <w:pStyle w:val="a9"/>
        <w:spacing w:before="120" w:after="120"/>
        <w:jc w:val="right"/>
        <w:rPr>
          <w:b w:val="0"/>
          <w:szCs w:val="28"/>
        </w:rPr>
      </w:pPr>
      <w:r w:rsidRPr="00DA0BCA">
        <w:rPr>
          <w:b w:val="0"/>
          <w:szCs w:val="28"/>
        </w:rPr>
        <w:t>проект</w:t>
      </w:r>
    </w:p>
    <w:p w:rsidR="00DA0BCA" w:rsidRPr="00DA0BCA" w:rsidRDefault="00DA0BCA" w:rsidP="00DA0BCA">
      <w:pPr>
        <w:pStyle w:val="a9"/>
        <w:spacing w:before="120" w:after="120"/>
        <w:rPr>
          <w:b w:val="0"/>
          <w:szCs w:val="28"/>
        </w:rPr>
      </w:pPr>
      <w:r w:rsidRPr="00DA0BCA">
        <w:rPr>
          <w:b w:val="0"/>
          <w:szCs w:val="28"/>
        </w:rPr>
        <w:t>Администрация СОЛЕЦКОГО муниципального округа</w:t>
      </w:r>
    </w:p>
    <w:p w:rsidR="00DA0BCA" w:rsidRPr="00DA0BCA" w:rsidRDefault="00DA0BCA" w:rsidP="00DA0BCA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A0BCA">
        <w:rPr>
          <w:rFonts w:ascii="Times New Roman" w:hAnsi="Times New Roman" w:cs="Times New Roman"/>
          <w:sz w:val="32"/>
        </w:rPr>
        <w:t>ПОСТАНОВЛЕНИЕ</w:t>
      </w: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A0BCA">
        <w:rPr>
          <w:rFonts w:ascii="Times New Roman" w:hAnsi="Times New Roman" w:cs="Times New Roman"/>
          <w:sz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DA0BCA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Солецкого муниципального округа </w:t>
      </w:r>
      <w:r w:rsidRPr="00DA0BCA">
        <w:rPr>
          <w:rFonts w:ascii="Times New Roman" w:hAnsi="Times New Roman" w:cs="Times New Roman"/>
          <w:sz w:val="28"/>
        </w:rPr>
        <w:t>на 2024 го</w:t>
      </w:r>
      <w:r>
        <w:rPr>
          <w:rFonts w:ascii="Times New Roman" w:hAnsi="Times New Roman" w:cs="Times New Roman"/>
          <w:sz w:val="28"/>
        </w:rPr>
        <w:t>д</w:t>
      </w:r>
    </w:p>
    <w:p w:rsidR="00DA0BCA" w:rsidRPr="00DA0BCA" w:rsidRDefault="00DA0BCA" w:rsidP="00DA0BCA">
      <w:pPr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8"/>
          <w:lang w:eastAsia="zh-CN"/>
        </w:rPr>
      </w:pPr>
      <w:proofErr w:type="gramStart"/>
      <w:r w:rsidRPr="00DA0B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DA0B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 органами программы профилактики рисков причинения вреда (ущерба) охраняемым законом ценностям»,  Администрация Солецкого муниципального</w:t>
      </w:r>
      <w:r w:rsidRPr="00DA0BCA">
        <w:rPr>
          <w:rFonts w:ascii="Times New Roman" w:hAnsi="Times New Roman" w:cs="Times New Roman"/>
          <w:sz w:val="28"/>
          <w:szCs w:val="28"/>
          <w:lang w:eastAsia="zh-CN"/>
        </w:rPr>
        <w:t xml:space="preserve"> округа </w:t>
      </w:r>
      <w:r w:rsidRPr="00DA0B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ПОСТАНОВЛЯЕТ:</w:t>
      </w:r>
    </w:p>
    <w:p w:rsidR="00DA0BCA" w:rsidRPr="00DA0BCA" w:rsidRDefault="00DA0BCA" w:rsidP="00DA0BC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BC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Солецкого муниципального округа </w:t>
      </w:r>
      <w:r w:rsidRPr="00DA0BCA">
        <w:rPr>
          <w:rFonts w:ascii="Times New Roman" w:hAnsi="Times New Roman" w:cs="Times New Roman"/>
          <w:sz w:val="28"/>
          <w:szCs w:val="24"/>
        </w:rPr>
        <w:t>на 2024 год</w:t>
      </w:r>
      <w:r w:rsidRPr="00DA0BCA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Pr="00DA0B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CA" w:rsidRPr="00DA0BCA" w:rsidRDefault="00DA0BCA" w:rsidP="00DA0BC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A0BCA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и должностным лицам  Администрации Солецкого муниципального округа, уполномоченным на осуществление муниципального земельного контроля: </w:t>
      </w:r>
    </w:p>
    <w:p w:rsidR="00DA0BCA" w:rsidRPr="00DA0BCA" w:rsidRDefault="00DA0BCA" w:rsidP="00DA0BC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2.1. обеспечить в пределах своей компетенции выполнение мероприятий Программы профилактики в течение 2024 года;</w:t>
      </w:r>
    </w:p>
    <w:p w:rsidR="00DA0BCA" w:rsidRPr="00DA0BCA" w:rsidRDefault="00DA0BCA" w:rsidP="00DA0BC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2.2. обеспечить размещение на официальном сайте Администрации муниципального округа в информационно - телекоммуникационной сети «Интернет» информации об исполнении мероприятий Программы профилактики в срок до 15 января 2024 года.</w:t>
      </w:r>
    </w:p>
    <w:p w:rsidR="00DA0BCA" w:rsidRPr="00DA0BCA" w:rsidRDefault="00DA0BCA" w:rsidP="00DA0BCA">
      <w:pPr>
        <w:tabs>
          <w:tab w:val="left" w:pos="993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 с  01 января 2024 года.</w:t>
      </w:r>
    </w:p>
    <w:p w:rsidR="00DA0BCA" w:rsidRPr="00DA0BCA" w:rsidRDefault="00DA0BCA" w:rsidP="00DA0BCA">
      <w:pPr>
        <w:tabs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– «Бюллетень Солецкого муниципального округа» и </w:t>
      </w:r>
      <w:proofErr w:type="gramStart"/>
      <w:r w:rsidRPr="00DA0BC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A0BC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Солецкого  муниципального округа в информационно-телекоммуникационной сети «Интернет».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Проект разработал и подписал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председатель комитета по экономике,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туризму, инвестициям и сельскому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proofErr w:type="gramStart"/>
      <w:r w:rsidRPr="00DA0B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A0BCA" w:rsidRPr="00DA0BCA" w:rsidRDefault="00DA0BCA" w:rsidP="00DA0BCA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lastRenderedPageBreak/>
        <w:t xml:space="preserve">округа                                                                                       М.Е.Иванова                                 </w:t>
      </w:r>
    </w:p>
    <w:p w:rsidR="00DA0BCA" w:rsidRPr="00DA0BCA" w:rsidRDefault="00DA0BCA" w:rsidP="00DA0BCA">
      <w:pPr>
        <w:tabs>
          <w:tab w:val="left" w:pos="306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A0BCA" w:rsidRPr="00DA0BCA" w:rsidTr="0084162B">
        <w:tc>
          <w:tcPr>
            <w:tcW w:w="4643" w:type="dxa"/>
          </w:tcPr>
          <w:p w:rsidR="00DA0BCA" w:rsidRPr="00DA0BCA" w:rsidRDefault="00DA0BCA" w:rsidP="00841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4" w:type="dxa"/>
          </w:tcPr>
          <w:p w:rsidR="00DA0BCA" w:rsidRPr="00DA0BCA" w:rsidRDefault="00DA0BCA" w:rsidP="0084162B">
            <w:pPr>
              <w:pStyle w:val="formattexttopleveltext"/>
              <w:spacing w:before="0" w:beforeAutospacing="0" w:after="0" w:afterAutospacing="0"/>
            </w:pPr>
          </w:p>
          <w:p w:rsidR="00DA0BCA" w:rsidRPr="00DA0BCA" w:rsidRDefault="00DA0BCA" w:rsidP="0084162B">
            <w:pPr>
              <w:pStyle w:val="formattexttopleveltext"/>
              <w:spacing w:before="0" w:beforeAutospacing="0" w:after="0" w:afterAutospacing="0"/>
              <w:jc w:val="right"/>
            </w:pPr>
          </w:p>
          <w:p w:rsidR="00DA0BCA" w:rsidRPr="00DA0BCA" w:rsidRDefault="00DA0BCA" w:rsidP="0084162B">
            <w:pPr>
              <w:pStyle w:val="formattexttopleveltext"/>
              <w:spacing w:before="0" w:beforeAutospacing="0" w:after="0" w:afterAutospacing="0"/>
              <w:jc w:val="right"/>
            </w:pPr>
            <w:r w:rsidRPr="00DA0BCA">
              <w:t xml:space="preserve">Утверждена </w:t>
            </w:r>
          </w:p>
          <w:p w:rsidR="00DA0BCA" w:rsidRPr="00DA0BCA" w:rsidRDefault="00DA0BCA" w:rsidP="0084162B">
            <w:pPr>
              <w:pStyle w:val="formattexttopleveltext"/>
              <w:spacing w:before="0" w:beforeAutospacing="0" w:after="0" w:afterAutospacing="0"/>
              <w:jc w:val="right"/>
            </w:pPr>
            <w:r w:rsidRPr="00DA0BCA">
              <w:t>постановлением  Администрации муниципального округа</w:t>
            </w:r>
          </w:p>
          <w:p w:rsidR="00DA0BCA" w:rsidRPr="00DA0BCA" w:rsidRDefault="00DA0BCA" w:rsidP="0084162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A0BCA" w:rsidRPr="00DA0BCA" w:rsidRDefault="00DA0BCA" w:rsidP="00DA0B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0BCA" w:rsidRPr="00DA0BCA" w:rsidRDefault="00DA0BCA" w:rsidP="00DA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A0BCA" w:rsidRPr="00DA0BCA" w:rsidRDefault="00DA0BCA" w:rsidP="00DA0BCA">
      <w:pPr>
        <w:jc w:val="center"/>
        <w:rPr>
          <w:rFonts w:ascii="Times New Roman" w:hAnsi="Times New Roman" w:cs="Times New Roman"/>
          <w:b/>
          <w:sz w:val="28"/>
        </w:rPr>
      </w:pPr>
      <w:r w:rsidRPr="00DA0BCA">
        <w:rPr>
          <w:rFonts w:ascii="Times New Roman" w:hAnsi="Times New Roman" w:cs="Times New Roman"/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DA0BCA"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 Солецкого муниципального округа</w:t>
      </w:r>
    </w:p>
    <w:p w:rsidR="00DA0BCA" w:rsidRPr="00DA0BCA" w:rsidRDefault="00DA0BCA" w:rsidP="00DA0BCA">
      <w:pPr>
        <w:jc w:val="center"/>
        <w:rPr>
          <w:rFonts w:ascii="Times New Roman" w:hAnsi="Times New Roman" w:cs="Times New Roman"/>
          <w:b/>
          <w:sz w:val="28"/>
        </w:rPr>
      </w:pPr>
      <w:r w:rsidRPr="00DA0BCA">
        <w:rPr>
          <w:rFonts w:ascii="Times New Roman" w:hAnsi="Times New Roman" w:cs="Times New Roman"/>
          <w:sz w:val="28"/>
        </w:rPr>
        <w:t>на 2024 го</w:t>
      </w:r>
      <w:r>
        <w:rPr>
          <w:rFonts w:ascii="Times New Roman" w:hAnsi="Times New Roman" w:cs="Times New Roman"/>
          <w:sz w:val="28"/>
        </w:rPr>
        <w:t>д</w:t>
      </w:r>
    </w:p>
    <w:p w:rsidR="00DA0BCA" w:rsidRPr="00DA0BCA" w:rsidRDefault="00DA0BCA" w:rsidP="00DA0B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DA0B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0BCA">
        <w:rPr>
          <w:rFonts w:ascii="Times New Roman" w:hAnsi="Times New Roman" w:cs="Times New Roman"/>
          <w:sz w:val="26"/>
          <w:szCs w:val="26"/>
        </w:rPr>
        <w:t>. Анализ текущего состояния осуществления муниципального земельного контроля на территории Солецкого муниципального округа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1. 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Солецкого муниципального округа на 2024 год (далее – Программа профилактики) разработана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2. Муниципальный земельный контроль осуществляется должностными лицами Администрации Солецкого муниципального  округа, в должностные обязанности которых в соответствии с  должностной инструкцией входит осуществление полномочий по муниципальному земельному контролю (далее - инспекторы).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3. 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4. Объектами земельных отношений являются земли, земельные участки или части земельных участков на территории Солецкого муниципального  округа.</w:t>
      </w:r>
    </w:p>
    <w:p w:rsidR="00DA0BCA" w:rsidRPr="00DA0BCA" w:rsidRDefault="00DA0BCA" w:rsidP="00DA0BCA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5. 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A0BCA">
        <w:rPr>
          <w:rFonts w:ascii="Times New Roman" w:hAnsi="Times New Roman" w:cs="Times New Roman"/>
          <w:sz w:val="26"/>
          <w:szCs w:val="26"/>
        </w:rPr>
        <w:t xml:space="preserve">В настоящее время профилактическая деятельность состоит в проведении профилактических и разъяснительных бесед с контролируемыми лицами, в целях предотвращения нарушений обязательных требований, а  также направления </w:t>
      </w:r>
      <w:r w:rsidRPr="00DA0BCA">
        <w:rPr>
          <w:rFonts w:ascii="Times New Roman" w:hAnsi="Times New Roman" w:cs="Times New Roman"/>
          <w:sz w:val="26"/>
          <w:szCs w:val="26"/>
        </w:rPr>
        <w:lastRenderedPageBreak/>
        <w:t>контролируемым лицам информационно-методических материалов, преследующих своей целью повышения информированности о действующих обязательных требованиях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proofErr w:type="gramEnd"/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DA0BCA">
        <w:rPr>
          <w:rFonts w:ascii="Times New Roman" w:hAnsi="Times New Roman" w:cs="Times New Roman"/>
          <w:sz w:val="26"/>
          <w:szCs w:val="26"/>
        </w:rPr>
        <w:t>На официальном сайте  в информационно-телекоммуникационной сети «Интернет» Администрации Солецкого муниципального округа (далее – официальный сайт Администрации), размещены актуальные нормативно-правовые акты или их отдельные части, содержащие обязательные требования, оценка соблюдения которых является предметом муниципального контроля, информация о результатах контрольно-надзорных мероприятий, перечень объектов муниципального контроля, учитываемых в рамках формирования ежегодного плана контрольных (надзорных) мероприятий, с указанием категории риска.</w:t>
      </w:r>
      <w:proofErr w:type="gramEnd"/>
    </w:p>
    <w:p w:rsidR="00DA0BCA" w:rsidRPr="00DA0BCA" w:rsidRDefault="00DA0BCA" w:rsidP="00DA0B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DA0BC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A0BCA">
        <w:rPr>
          <w:rFonts w:ascii="Times New Roman" w:hAnsi="Times New Roman" w:cs="Times New Roman"/>
          <w:sz w:val="26"/>
          <w:szCs w:val="26"/>
        </w:rPr>
        <w:t>. Цели и задачи реализации Программы профилактики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8. Основными целями Программы профилактики являются: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1) предотвращение рисков причинения вреда и снижения уровня ущерба, причиненного охраняемым законодательством Российской Федерации земли, земельные участки или части земельных участков на территории Солецкого муниципального  округа.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2) предупреждение нарушений обязательных требований (снижение числа нарушений обязательных требований);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3) создание </w:t>
      </w:r>
      <w:proofErr w:type="gramStart"/>
      <w:r w:rsidRPr="00DA0BCA">
        <w:rPr>
          <w:rFonts w:ascii="Times New Roman" w:hAnsi="Times New Roman" w:cs="Times New Roman"/>
          <w:sz w:val="26"/>
          <w:szCs w:val="26"/>
        </w:rPr>
        <w:t>инфраструктуры профилактики рисков причинения вреда</w:t>
      </w:r>
      <w:proofErr w:type="gramEnd"/>
      <w:r w:rsidRPr="00DA0BCA">
        <w:rPr>
          <w:rFonts w:ascii="Times New Roman" w:hAnsi="Times New Roman" w:cs="Times New Roman"/>
          <w:sz w:val="26"/>
          <w:szCs w:val="26"/>
        </w:rPr>
        <w:t xml:space="preserve"> охраняемым законодательством Российской Федерации объектов земельных отношений. 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9. Задачами Программы профилактики являются: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1) 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2) устранение причин, факторов и условий, способствующих возможному нарушению обязательных требований;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3) оценка состояния объектов земельных отношений  и особенностей контролируемых лиц, установление зависимости видов, форм и интенсивности профилактических мероприятий от особенностей конкретных контролируемых лиц, проведение профилактических мероприятий с учетом данных факторов;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4)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5) повышение квалификации инспекторов.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10. Срок реализации Программы профилактики − 2024 год.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0BCA" w:rsidRPr="00DA0BCA" w:rsidRDefault="00DA0BCA" w:rsidP="00DA0B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Раздел II</w:t>
      </w:r>
      <w:r w:rsidRPr="00DA0B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0BCA">
        <w:rPr>
          <w:rFonts w:ascii="Times New Roman" w:hAnsi="Times New Roman" w:cs="Times New Roman"/>
          <w:sz w:val="26"/>
          <w:szCs w:val="26"/>
        </w:rPr>
        <w:t>. Перечень профилактических мероприятий,</w:t>
      </w:r>
    </w:p>
    <w:p w:rsidR="00DA0BCA" w:rsidRPr="00DA0BCA" w:rsidRDefault="00DA0BCA" w:rsidP="00DA0B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11. Реализация Программы профилактики предусматривает следующие профилактические мероприятия: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2) объявление предостережения;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lastRenderedPageBreak/>
        <w:t>3) консультирование;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12. План-график проведения профилактических мероприятий.  </w:t>
      </w:r>
    </w:p>
    <w:tbl>
      <w:tblPr>
        <w:tblW w:w="9339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2713"/>
        <w:gridCol w:w="1701"/>
        <w:gridCol w:w="1985"/>
        <w:gridCol w:w="2410"/>
      </w:tblGrid>
      <w:tr w:rsidR="00DA0BCA" w:rsidRPr="00DA0BCA" w:rsidTr="0084162B">
        <w:trPr>
          <w:trHeight w:val="375"/>
        </w:trPr>
        <w:tc>
          <w:tcPr>
            <w:tcW w:w="530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3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</w:tr>
      <w:tr w:rsidR="00DA0BCA" w:rsidRPr="00DA0BCA" w:rsidTr="0084162B">
        <w:trPr>
          <w:trHeight w:val="375"/>
        </w:trPr>
        <w:tc>
          <w:tcPr>
            <w:tcW w:w="530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BCA" w:rsidRPr="00DA0BCA" w:rsidTr="0084162B">
        <w:trPr>
          <w:trHeight w:val="375"/>
        </w:trPr>
        <w:tc>
          <w:tcPr>
            <w:tcW w:w="530" w:type="dxa"/>
            <w:vMerge w:val="restart"/>
          </w:tcPr>
          <w:p w:rsidR="00DA0BCA" w:rsidRPr="00DA0BCA" w:rsidRDefault="00DA0BCA" w:rsidP="0084162B">
            <w:pPr>
              <w:spacing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A0BCA" w:rsidRPr="00DA0BCA" w:rsidRDefault="00DA0BCA" w:rsidP="0084162B">
            <w:pPr>
              <w:spacing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 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постоянно, по мере издания новых нормативных актов, внесения изменений в действующие нормативные акты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 перечня нормативных актов регулирующих порядок осуществления муниципального земельного контроля, их изменениях</w:t>
            </w:r>
          </w:p>
        </w:tc>
      </w:tr>
      <w:tr w:rsidR="00DA0BCA" w:rsidRPr="00DA0BCA" w:rsidTr="0084162B">
        <w:trPr>
          <w:trHeight w:val="1405"/>
        </w:trPr>
        <w:tc>
          <w:tcPr>
            <w:tcW w:w="530" w:type="dxa"/>
            <w:vMerge/>
          </w:tcPr>
          <w:p w:rsidR="00DA0BCA" w:rsidRPr="00DA0BCA" w:rsidRDefault="00DA0BCA" w:rsidP="0084162B">
            <w:pPr>
              <w:spacing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ежегодно, в течение 5 рабочих дней со дня их утверждения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планов проверок</w:t>
            </w:r>
          </w:p>
        </w:tc>
      </w:tr>
      <w:tr w:rsidR="00DA0BCA" w:rsidRPr="00DA0BCA" w:rsidTr="0084162B">
        <w:trPr>
          <w:trHeight w:val="1694"/>
        </w:trPr>
        <w:tc>
          <w:tcPr>
            <w:tcW w:w="530" w:type="dxa"/>
            <w:vMerge/>
          </w:tcPr>
          <w:p w:rsidR="00DA0BCA" w:rsidRPr="00DA0BCA" w:rsidRDefault="00DA0BCA" w:rsidP="0084162B">
            <w:pPr>
              <w:spacing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по мере их появления, в течение 5 рабочих дней со дня их утверждения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утвержденных проверочных листов </w:t>
            </w:r>
          </w:p>
        </w:tc>
      </w:tr>
      <w:tr w:rsidR="00DA0BCA" w:rsidRPr="00DA0BCA" w:rsidTr="0084162B">
        <w:trPr>
          <w:trHeight w:val="375"/>
        </w:trPr>
        <w:tc>
          <w:tcPr>
            <w:tcW w:w="53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2713" w:type="dxa"/>
          </w:tcPr>
          <w:p w:rsidR="00DA0BCA" w:rsidRPr="00DA0BCA" w:rsidRDefault="00DA0BCA" w:rsidP="0084162B">
            <w:pPr>
              <w:spacing w:line="24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 контролируемых лиц  по вопросам: соблюдения требований земельного законодательства</w:t>
            </w:r>
            <w:r w:rsidRPr="00DA0B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DA0B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организации и осуществления муниципального земельного контроля;</w:t>
            </w:r>
          </w:p>
          <w:p w:rsidR="00DA0BCA" w:rsidRPr="00DA0BCA" w:rsidRDefault="00DA0BCA" w:rsidP="0084162B">
            <w:pPr>
              <w:spacing w:line="24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0B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-порядка осуществления контрольных (надзорных) мероприятий;</w:t>
            </w:r>
          </w:p>
          <w:p w:rsidR="00DA0BCA" w:rsidRPr="00DA0BCA" w:rsidRDefault="00DA0BCA" w:rsidP="0084162B">
            <w:pPr>
              <w:spacing w:line="24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0B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-порядка обжалования действий (бездействия) должностных лиц;</w:t>
            </w:r>
          </w:p>
          <w:p w:rsidR="00DA0BCA" w:rsidRPr="00DA0BCA" w:rsidRDefault="00DA0BCA" w:rsidP="0084162B">
            <w:pPr>
              <w:spacing w:line="24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0B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      </w:r>
          </w:p>
        </w:tc>
        <w:tc>
          <w:tcPr>
            <w:tcW w:w="1701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инспекторы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ежедневно по мере поступления вопросов в течени</w:t>
            </w:r>
            <w:proofErr w:type="gramStart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в приемные дни при непосредственном обращении в орган муниципального земельного контроля по телефону</w:t>
            </w:r>
          </w:p>
        </w:tc>
      </w:tr>
      <w:tr w:rsidR="00DA0BCA" w:rsidRPr="00DA0BCA" w:rsidTr="0084162B">
        <w:trPr>
          <w:trHeight w:val="375"/>
        </w:trPr>
        <w:tc>
          <w:tcPr>
            <w:tcW w:w="53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3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0B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планами проведения профилактических визитов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BCA" w:rsidRPr="00DA0BCA" w:rsidRDefault="00DA0BCA" w:rsidP="0084162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</w:t>
            </w:r>
          </w:p>
        </w:tc>
      </w:tr>
      <w:tr w:rsidR="00DA0BCA" w:rsidRPr="00DA0BCA" w:rsidTr="0084162B">
        <w:trPr>
          <w:trHeight w:val="375"/>
        </w:trPr>
        <w:tc>
          <w:tcPr>
            <w:tcW w:w="530" w:type="dxa"/>
          </w:tcPr>
          <w:p w:rsidR="00DA0BCA" w:rsidRPr="00DA0BCA" w:rsidRDefault="00DA0BCA" w:rsidP="0084162B">
            <w:pPr>
              <w:spacing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2713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Объявление физическим,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1701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</w:tcPr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объявляется и направляется контролируемому лицу в порядке, предусмотренном Федеральным законом от 31.07.2020 № 248-ФЗ  «О государственном контроле (надзоре) и муниципальном контроле в Российской Федерации»</w:t>
            </w:r>
          </w:p>
          <w:p w:rsidR="00DA0BCA" w:rsidRPr="00DA0BCA" w:rsidRDefault="00DA0BCA" w:rsidP="0084162B">
            <w:pPr>
              <w:pStyle w:val="1"/>
              <w:shd w:val="clear" w:color="auto" w:fill="FFFFFF"/>
              <w:spacing w:after="144" w:line="240" w:lineRule="exact"/>
              <w:ind w:firstLine="5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A0BCA" w:rsidRPr="00DA0BCA" w:rsidRDefault="00DA0BCA" w:rsidP="0084162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BCA" w:rsidRPr="00DA0BCA" w:rsidRDefault="00DA0BCA" w:rsidP="00DA0BCA">
      <w:pPr>
        <w:rPr>
          <w:rFonts w:ascii="Times New Roman" w:hAnsi="Times New Roman" w:cs="Times New Roman"/>
          <w:b/>
          <w:color w:val="FF0000"/>
          <w:sz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DA0BC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A0BCA">
        <w:rPr>
          <w:rFonts w:ascii="Times New Roman" w:hAnsi="Times New Roman" w:cs="Times New Roman"/>
          <w:sz w:val="26"/>
          <w:szCs w:val="26"/>
        </w:rPr>
        <w:t>. Показатели результативности и эффективности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13. Основными критериями оценки эффективности и результативности профилактических мероприятий являются: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1) результативность деятельности инспекторов;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2)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3) понятность обязательных требований контролируемым лицам;</w:t>
      </w:r>
    </w:p>
    <w:p w:rsidR="00DA0BCA" w:rsidRPr="00DA0BCA" w:rsidRDefault="00DA0BCA" w:rsidP="00DA0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4) </w:t>
      </w:r>
      <w:r w:rsidRPr="00DA0BC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0BCA">
        <w:rPr>
          <w:rFonts w:ascii="Times New Roman" w:hAnsi="Times New Roman" w:cs="Times New Roman"/>
          <w:sz w:val="26"/>
          <w:szCs w:val="26"/>
        </w:rPr>
        <w:t>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lastRenderedPageBreak/>
        <w:t xml:space="preserve">14. Оценка эффективности и результативности профилактических мероприятий осуществляется в ходе </w:t>
      </w:r>
      <w:proofErr w:type="gramStart"/>
      <w:r w:rsidRPr="00DA0BCA">
        <w:rPr>
          <w:rFonts w:ascii="Times New Roman" w:hAnsi="Times New Roman" w:cs="Times New Roman"/>
          <w:sz w:val="26"/>
          <w:szCs w:val="26"/>
        </w:rPr>
        <w:t>анализа выполнения мероприятий Программы профилактики</w:t>
      </w:r>
      <w:proofErr w:type="gramEnd"/>
      <w:r w:rsidRPr="00DA0BCA">
        <w:rPr>
          <w:rFonts w:ascii="Times New Roman" w:hAnsi="Times New Roman" w:cs="Times New Roman"/>
          <w:sz w:val="26"/>
          <w:szCs w:val="26"/>
        </w:rPr>
        <w:t xml:space="preserve"> по следующим индикативным показателям: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1) количество проведенных профилактических мероприятий, ед.;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2) количество контролируемых лиц, в отношении которых проведены профилактические мероприятия, ед.;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3) наличие на официальном сайте Администрации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4) 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5) количество обобщений практики осуществления муниципального контроля, размещенных на официальном сайте Администрации, ед.</w:t>
      </w:r>
    </w:p>
    <w:p w:rsidR="00DA0BCA" w:rsidRPr="00DA0BCA" w:rsidRDefault="00DA0BCA" w:rsidP="00DA0B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15. Оценка эффективности реализации Программы профилактики рассчитывается ежегодно (по итогам календарного года).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Ожидаемый результат Программы профилактики – снижение количества выявленных нарушений обязательных требований земельного законодательства при увеличении количества и качества проводимых профилактических мероприятий.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16. Целевые показатели результативности Программы профилактики: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1) Количество выявленных нарушений обязательных требований земельного законодательства, ед.;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2) Количество проведенных профилактических мероприятий, ед.;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CA">
        <w:rPr>
          <w:rFonts w:ascii="Times New Roman" w:hAnsi="Times New Roman" w:cs="Times New Roman"/>
          <w:sz w:val="26"/>
          <w:szCs w:val="26"/>
        </w:rPr>
        <w:t>3)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DA0BCA" w:rsidRPr="00DA0BCA" w:rsidRDefault="00DA0BCA" w:rsidP="00DA0BC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0BCA" w:rsidRPr="00DA0BCA" w:rsidRDefault="00DA0BCA" w:rsidP="00DA0BC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P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P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P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округа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A0BCA">
        <w:rPr>
          <w:rFonts w:ascii="Times New Roman" w:hAnsi="Times New Roman" w:cs="Times New Roman"/>
          <w:sz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DA0BCA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Солецкого муниципального округа </w:t>
      </w:r>
      <w:r w:rsidRPr="00DA0BCA">
        <w:rPr>
          <w:rFonts w:ascii="Times New Roman" w:hAnsi="Times New Roman" w:cs="Times New Roman"/>
          <w:sz w:val="28"/>
        </w:rPr>
        <w:t>на 2024 год»</w:t>
      </w:r>
    </w:p>
    <w:p w:rsidR="00DA0BCA" w:rsidRPr="00DA0BCA" w:rsidRDefault="00DA0BCA" w:rsidP="00DA0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BCA" w:rsidRPr="00DA0BCA" w:rsidRDefault="00DA0BCA" w:rsidP="00DA0BCA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378"/>
        <w:gridCol w:w="1950"/>
      </w:tblGrid>
      <w:tr w:rsidR="00DA0BCA" w:rsidRPr="00DA0BCA" w:rsidTr="0084162B">
        <w:trPr>
          <w:trHeight w:val="812"/>
        </w:trPr>
        <w:tc>
          <w:tcPr>
            <w:tcW w:w="166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</w:t>
            </w: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поступления</w:t>
            </w: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на согласование,</w:t>
            </w: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637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Наименование должности, инициалы</w:t>
            </w: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1950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</w:t>
            </w: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DA0BCA" w:rsidRPr="00DA0BCA" w:rsidTr="0084162B">
        <w:trPr>
          <w:trHeight w:val="570"/>
        </w:trPr>
        <w:tc>
          <w:tcPr>
            <w:tcW w:w="166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                 округа   Нилов П.Л.</w:t>
            </w:r>
          </w:p>
        </w:tc>
        <w:tc>
          <w:tcPr>
            <w:tcW w:w="1950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DA0BCA" w:rsidRPr="00DA0BCA" w:rsidTr="0084162B">
        <w:trPr>
          <w:trHeight w:val="570"/>
        </w:trPr>
        <w:tc>
          <w:tcPr>
            <w:tcW w:w="166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Начальник управления Делами Кривенко Е.А.</w:t>
            </w:r>
          </w:p>
        </w:tc>
        <w:tc>
          <w:tcPr>
            <w:tcW w:w="1950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DA0BCA" w:rsidRPr="00DA0BCA" w:rsidTr="0084162B">
        <w:trPr>
          <w:trHeight w:val="570"/>
        </w:trPr>
        <w:tc>
          <w:tcPr>
            <w:tcW w:w="166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</w:tbl>
    <w:p w:rsidR="00DA0BCA" w:rsidRPr="00DA0BCA" w:rsidRDefault="00DA0BCA" w:rsidP="00DA0B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0BCA" w:rsidRPr="00DA0BCA" w:rsidRDefault="00DA0BCA" w:rsidP="00DA0BCA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t>УКАЗАТЕЛЬ РАССЫЛКИ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DA0BCA" w:rsidRPr="00DA0BCA" w:rsidTr="0084162B">
        <w:tc>
          <w:tcPr>
            <w:tcW w:w="820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0B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7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B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DA0B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комитет, управление, отдел, </w:t>
            </w:r>
            <w:proofErr w:type="gramEnd"/>
          </w:p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орган  местного самоуправления и др.)</w:t>
            </w:r>
          </w:p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A0BCA" w:rsidRPr="00DA0BCA" w:rsidRDefault="00DA0BCA" w:rsidP="0084162B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A0BCA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</w:tr>
      <w:tr w:rsidR="00DA0BCA" w:rsidRPr="00DA0BCA" w:rsidTr="0084162B">
        <w:tc>
          <w:tcPr>
            <w:tcW w:w="820" w:type="dxa"/>
          </w:tcPr>
          <w:p w:rsidR="00DA0BCA" w:rsidRPr="00DA0BCA" w:rsidRDefault="00DA0BCA" w:rsidP="0084162B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</w:tcPr>
          <w:p w:rsidR="00DA0BCA" w:rsidRPr="00DA0BCA" w:rsidRDefault="00DA0BCA" w:rsidP="00841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19" w:type="dxa"/>
          </w:tcPr>
          <w:p w:rsidR="00DA0BCA" w:rsidRPr="00DA0BCA" w:rsidRDefault="00DA0BCA" w:rsidP="0084162B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BCA" w:rsidRPr="00DA0BCA" w:rsidTr="0084162B">
        <w:tc>
          <w:tcPr>
            <w:tcW w:w="820" w:type="dxa"/>
          </w:tcPr>
          <w:p w:rsidR="00DA0BCA" w:rsidRPr="00DA0BCA" w:rsidRDefault="00DA0BCA" w:rsidP="0084162B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</w:tcPr>
          <w:p w:rsidR="00DA0BCA" w:rsidRPr="00DA0BCA" w:rsidRDefault="00DA0BCA" w:rsidP="00841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муниципального округа</w:t>
            </w:r>
          </w:p>
        </w:tc>
        <w:tc>
          <w:tcPr>
            <w:tcW w:w="1719" w:type="dxa"/>
          </w:tcPr>
          <w:p w:rsidR="00DA0BCA" w:rsidRPr="00DA0BCA" w:rsidRDefault="00DA0BCA" w:rsidP="0084162B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BCA" w:rsidRPr="00DA0BCA" w:rsidTr="0084162B">
        <w:tc>
          <w:tcPr>
            <w:tcW w:w="820" w:type="dxa"/>
          </w:tcPr>
          <w:p w:rsidR="00DA0BCA" w:rsidRPr="00DA0BCA" w:rsidRDefault="00DA0BCA" w:rsidP="0084162B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</w:tcPr>
          <w:p w:rsidR="00DA0BCA" w:rsidRPr="00DA0BCA" w:rsidRDefault="00DA0BCA" w:rsidP="0084162B">
            <w:pPr>
              <w:tabs>
                <w:tab w:val="left" w:pos="6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19" w:type="dxa"/>
          </w:tcPr>
          <w:p w:rsidR="00DA0BCA" w:rsidRPr="00DA0BCA" w:rsidRDefault="00DA0BCA" w:rsidP="0084162B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lastRenderedPageBreak/>
        <w:t xml:space="preserve">Ведущий специалист комитета 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t>по экономике, туризму, инвестициям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t>и сельскому хозяйству Администрации</w:t>
      </w:r>
    </w:p>
    <w:p w:rsidR="00DA0BCA" w:rsidRPr="00DA0BCA" w:rsidRDefault="00DA0BCA" w:rsidP="00DA0BC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Поликарпова Л.Е</w:t>
      </w:r>
      <w:r w:rsidRPr="00DA0BCA">
        <w:rPr>
          <w:rFonts w:ascii="Times New Roman" w:hAnsi="Times New Roman" w:cs="Times New Roman"/>
          <w:sz w:val="28"/>
          <w:szCs w:val="28"/>
        </w:rPr>
        <w:t>.</w:t>
      </w: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0BCA" w:rsidRPr="00DA0BCA" w:rsidRDefault="00DA0BCA" w:rsidP="00DA0BCA">
      <w:pPr>
        <w:spacing w:line="240" w:lineRule="exact"/>
        <w:rPr>
          <w:rFonts w:ascii="Times New Roman" w:hAnsi="Times New Roman" w:cs="Times New Roman"/>
          <w:b/>
          <w:sz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b/>
          <w:sz w:val="28"/>
        </w:rPr>
        <w:t xml:space="preserve">Пояснительная записка к проекту </w:t>
      </w:r>
      <w:r w:rsidRPr="00DA0BCA">
        <w:rPr>
          <w:rFonts w:ascii="Times New Roman" w:hAnsi="Times New Roman" w:cs="Times New Roman"/>
          <w:b/>
          <w:sz w:val="28"/>
          <w:szCs w:val="28"/>
        </w:rPr>
        <w:t>п</w:t>
      </w:r>
      <w:r w:rsidRPr="00DA0BCA">
        <w:rPr>
          <w:rFonts w:ascii="Times New Roman" w:hAnsi="Times New Roman" w:cs="Times New Roman"/>
          <w:sz w:val="28"/>
          <w:szCs w:val="28"/>
        </w:rPr>
        <w:t>остановления Администрации муниципального округа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A0BCA">
        <w:rPr>
          <w:rFonts w:ascii="Times New Roman" w:hAnsi="Times New Roman" w:cs="Times New Roman"/>
          <w:sz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DA0BCA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DA0BCA">
        <w:rPr>
          <w:rFonts w:ascii="Times New Roman" w:hAnsi="Times New Roman" w:cs="Times New Roman"/>
          <w:sz w:val="28"/>
          <w:szCs w:val="28"/>
        </w:rPr>
        <w:t xml:space="preserve">Солецкого муниципального округа </w:t>
      </w:r>
      <w:r w:rsidRPr="00DA0BCA">
        <w:rPr>
          <w:rFonts w:ascii="Times New Roman" w:hAnsi="Times New Roman" w:cs="Times New Roman"/>
          <w:sz w:val="28"/>
        </w:rPr>
        <w:t>на 2024 год»</w:t>
      </w:r>
    </w:p>
    <w:p w:rsidR="00DA0BCA" w:rsidRPr="00DA0BCA" w:rsidRDefault="00DA0BCA" w:rsidP="00DA0BCA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DA0BCA" w:rsidRP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</w:rPr>
      </w:pPr>
      <w:r w:rsidRPr="00DA0BCA">
        <w:rPr>
          <w:sz w:val="28"/>
        </w:rPr>
        <w:t xml:space="preserve">Проект </w:t>
      </w:r>
      <w:r w:rsidRPr="00DA0BCA">
        <w:rPr>
          <w:sz w:val="28"/>
          <w:szCs w:val="28"/>
        </w:rPr>
        <w:t>Программы профилактики</w:t>
      </w:r>
      <w:r w:rsidRPr="00DA0BCA">
        <w:rPr>
          <w:sz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Солецкого муниципального округа на 2023 год разработана в соответствии с </w:t>
      </w:r>
      <w:r w:rsidRPr="00DA0BCA">
        <w:rPr>
          <w:color w:val="000000"/>
          <w:sz w:val="28"/>
          <w:szCs w:val="28"/>
        </w:rPr>
        <w:t>со статьей 17.1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DA0BCA">
        <w:rPr>
          <w:color w:val="000000"/>
          <w:sz w:val="28"/>
          <w:szCs w:val="28"/>
        </w:rPr>
        <w:t>,с</w:t>
      </w:r>
      <w:proofErr w:type="gramEnd"/>
      <w:r w:rsidRPr="00DA0BCA">
        <w:rPr>
          <w:color w:val="000000"/>
          <w:sz w:val="28"/>
          <w:szCs w:val="28"/>
        </w:rPr>
        <w:t>татьей 44 Федерального закона от 31 июля 2020 года № 248-ФЗ «О государственном контроле (</w:t>
      </w:r>
      <w:proofErr w:type="gramStart"/>
      <w:r w:rsidRPr="00DA0BCA">
        <w:rPr>
          <w:color w:val="000000"/>
          <w:sz w:val="28"/>
          <w:szCs w:val="28"/>
        </w:rPr>
        <w:t>надзоре</w:t>
      </w:r>
      <w:proofErr w:type="gramEnd"/>
      <w:r w:rsidRPr="00DA0BCA">
        <w:rPr>
          <w:color w:val="000000"/>
          <w:sz w:val="28"/>
          <w:szCs w:val="28"/>
        </w:rPr>
        <w:t>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DA0BCA">
        <w:rPr>
          <w:sz w:val="28"/>
        </w:rPr>
        <w:t xml:space="preserve"> </w:t>
      </w:r>
    </w:p>
    <w:p w:rsidR="00DA0BCA" w:rsidRP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</w:rPr>
      </w:pPr>
      <w:r w:rsidRPr="00DA0BCA">
        <w:rPr>
          <w:sz w:val="28"/>
        </w:rPr>
        <w:t>Данный проект не содержит коррупционных факторов.</w:t>
      </w:r>
    </w:p>
    <w:p w:rsidR="00DA0BCA" w:rsidRP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</w:rPr>
      </w:pPr>
    </w:p>
    <w:p w:rsidR="00DA0BCA" w:rsidRP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</w:rPr>
      </w:pPr>
    </w:p>
    <w:p w:rsidR="00DA0BCA" w:rsidRP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0BCA" w:rsidRPr="00DA0BCA" w:rsidRDefault="00DA0BCA" w:rsidP="00DA0BC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0BCA" w:rsidRPr="00DA0BCA" w:rsidRDefault="00DA0BCA" w:rsidP="00DA0BCA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</w:rPr>
      </w:pP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t xml:space="preserve">Ведущий специалист комитета </w:t>
      </w: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t>по экономике, туризму, инвестициям</w:t>
      </w: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CA">
        <w:rPr>
          <w:rFonts w:ascii="Times New Roman" w:hAnsi="Times New Roman" w:cs="Times New Roman"/>
          <w:sz w:val="24"/>
          <w:szCs w:val="24"/>
        </w:rPr>
        <w:t>и сельскому хозяйству Администрации</w:t>
      </w:r>
    </w:p>
    <w:p w:rsidR="00DA0BCA" w:rsidRPr="00DA0BCA" w:rsidRDefault="00DA0BCA" w:rsidP="00DA0BC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CA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</w:t>
      </w:r>
      <w:r w:rsidRPr="00DA0B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0BCA">
        <w:rPr>
          <w:rFonts w:ascii="Times New Roman" w:hAnsi="Times New Roman" w:cs="Times New Roman"/>
          <w:sz w:val="24"/>
          <w:szCs w:val="24"/>
        </w:rPr>
        <w:t>Поликарпова Л.Е</w:t>
      </w:r>
      <w:r w:rsidRPr="00DA0BCA">
        <w:rPr>
          <w:rFonts w:ascii="Times New Roman" w:hAnsi="Times New Roman" w:cs="Times New Roman"/>
          <w:sz w:val="28"/>
          <w:szCs w:val="28"/>
        </w:rPr>
        <w:t>.</w:t>
      </w:r>
    </w:p>
    <w:p w:rsidR="00DA0BCA" w:rsidRPr="00276F80" w:rsidRDefault="00DA0BCA" w:rsidP="00DA0BCA">
      <w:pPr>
        <w:ind w:firstLine="709"/>
        <w:jc w:val="both"/>
        <w:rPr>
          <w:b/>
          <w:sz w:val="28"/>
        </w:rPr>
      </w:pPr>
    </w:p>
    <w:p w:rsidR="00AC2EC8" w:rsidRDefault="00AC2EC8"/>
    <w:sectPr w:rsidR="00AC2EC8" w:rsidSect="00DA0BCA">
      <w:headerReference w:type="even" r:id="rId7"/>
      <w:footerReference w:type="even" r:id="rId8"/>
      <w:footerReference w:type="default" r:id="rId9"/>
      <w:pgSz w:w="11907" w:h="16840" w:code="9"/>
      <w:pgMar w:top="567" w:right="567" w:bottom="567" w:left="1418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C8" w:rsidRDefault="00AC2EC8" w:rsidP="00AC2EC8">
      <w:pPr>
        <w:spacing w:after="0" w:line="240" w:lineRule="auto"/>
      </w:pPr>
      <w:r>
        <w:separator/>
      </w:r>
    </w:p>
  </w:endnote>
  <w:endnote w:type="continuationSeparator" w:id="1">
    <w:p w:rsidR="00AC2EC8" w:rsidRDefault="00AC2EC8" w:rsidP="00AC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37" w:rsidRDefault="00AC2EC8" w:rsidP="00BD7D1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0B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C37" w:rsidRDefault="00DC6807" w:rsidP="00BD7D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37" w:rsidRDefault="00DC6807" w:rsidP="00BD7D1E">
    <w:pPr>
      <w:pStyle w:val="a6"/>
      <w:framePr w:wrap="around" w:vAnchor="text" w:hAnchor="margin" w:xAlign="right" w:y="1"/>
      <w:rPr>
        <w:rStyle w:val="a5"/>
      </w:rPr>
    </w:pPr>
  </w:p>
  <w:p w:rsidR="00FB1C37" w:rsidRDefault="00DC6807" w:rsidP="00BD7D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C8" w:rsidRDefault="00AC2EC8" w:rsidP="00AC2EC8">
      <w:pPr>
        <w:spacing w:after="0" w:line="240" w:lineRule="auto"/>
      </w:pPr>
      <w:r>
        <w:separator/>
      </w:r>
    </w:p>
  </w:footnote>
  <w:footnote w:type="continuationSeparator" w:id="1">
    <w:p w:rsidR="00AC2EC8" w:rsidRDefault="00AC2EC8" w:rsidP="00AC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37" w:rsidRDefault="00AC2EC8" w:rsidP="00BD7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0B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C37" w:rsidRDefault="00DC68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BCA"/>
    <w:rsid w:val="00AC2EC8"/>
    <w:rsid w:val="00DA0BCA"/>
    <w:rsid w:val="00DC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8"/>
  </w:style>
  <w:style w:type="paragraph" w:styleId="1">
    <w:name w:val="heading 1"/>
    <w:basedOn w:val="a"/>
    <w:next w:val="a"/>
    <w:link w:val="10"/>
    <w:qFormat/>
    <w:rsid w:val="00DA0BC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DA0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A0BCA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A0BC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4">
    <w:name w:val="Верхний колонтитул Знак"/>
    <w:basedOn w:val="a0"/>
    <w:link w:val="a3"/>
    <w:rsid w:val="00DA0BCA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5">
    <w:name w:val="page number"/>
    <w:basedOn w:val="a0"/>
    <w:rsid w:val="00DA0BCA"/>
  </w:style>
  <w:style w:type="paragraph" w:styleId="a6">
    <w:name w:val="footer"/>
    <w:basedOn w:val="a"/>
    <w:link w:val="a7"/>
    <w:rsid w:val="00DA0BC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7">
    <w:name w:val="Нижний колонтитул Знак"/>
    <w:basedOn w:val="a0"/>
    <w:link w:val="a6"/>
    <w:rsid w:val="00DA0BCA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ConsPlusTitle">
    <w:name w:val="ConsPlusTitle"/>
    <w:rsid w:val="00DA0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DA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0B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одпись к объекту"/>
    <w:basedOn w:val="a"/>
    <w:next w:val="a"/>
    <w:rsid w:val="00DA0BC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BC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A0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v.vasilyeva.zem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2291</Words>
  <Characters>13063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2023-09-21T06:37:00Z</cp:lastPrinted>
  <dcterms:created xsi:type="dcterms:W3CDTF">2023-09-21T06:31:00Z</dcterms:created>
  <dcterms:modified xsi:type="dcterms:W3CDTF">2023-09-21T07:04:00Z</dcterms:modified>
</cp:coreProperties>
</file>