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C" w:rsidRPr="00050A88" w:rsidRDefault="00982FC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82FCC" w:rsidRPr="00050A88" w:rsidRDefault="00DB6915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6.75pt;height:48.75pt;visibility:visible">
            <v:imagedata r:id="rId6" o:title=""/>
          </v:shape>
        </w:pict>
      </w:r>
    </w:p>
    <w:p w:rsidR="00982FCC" w:rsidRPr="00050A88" w:rsidRDefault="00982FCC" w:rsidP="00AB210B">
      <w:pPr>
        <w:pStyle w:val="a7"/>
        <w:tabs>
          <w:tab w:val="left" w:pos="708"/>
        </w:tabs>
        <w:spacing w:line="240" w:lineRule="exact"/>
        <w:rPr>
          <w:caps w:val="0"/>
        </w:rPr>
      </w:pPr>
      <w:r w:rsidRPr="00050A88">
        <w:rPr>
          <w:caps w:val="0"/>
        </w:rPr>
        <w:t>Российская Федерация</w:t>
      </w:r>
    </w:p>
    <w:p w:rsidR="00982FCC" w:rsidRPr="00050A88" w:rsidRDefault="00982FCC" w:rsidP="00AB210B">
      <w:pPr>
        <w:pStyle w:val="a7"/>
        <w:spacing w:line="240" w:lineRule="exact"/>
        <w:rPr>
          <w:caps w:val="0"/>
        </w:rPr>
      </w:pPr>
      <w:r w:rsidRPr="00050A88">
        <w:rPr>
          <w:caps w:val="0"/>
        </w:rPr>
        <w:t>Новгородская область</w:t>
      </w:r>
    </w:p>
    <w:p w:rsidR="00982FCC" w:rsidRPr="00050A88" w:rsidRDefault="00982FCC" w:rsidP="00AB210B">
      <w:pPr>
        <w:pStyle w:val="a7"/>
        <w:spacing w:before="120" w:after="120"/>
      </w:pPr>
      <w:r w:rsidRPr="00050A88">
        <w:t>Администрация СОЛЕЦКОГО муниципального района</w:t>
      </w:r>
    </w:p>
    <w:p w:rsidR="00982FCC" w:rsidRPr="00050A88" w:rsidRDefault="00982FCC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 w:rsidRPr="00050A88">
        <w:rPr>
          <w:spacing w:val="60"/>
          <w:sz w:val="32"/>
          <w:szCs w:val="32"/>
        </w:rPr>
        <w:t>ПОСТАНОВЛЕНИЕ</w:t>
      </w:r>
    </w:p>
    <w:p w:rsidR="00982FCC" w:rsidRPr="00050A88" w:rsidRDefault="00982FCC" w:rsidP="00AB210B">
      <w:pPr>
        <w:tabs>
          <w:tab w:val="left" w:pos="3060"/>
        </w:tabs>
        <w:rPr>
          <w:sz w:val="24"/>
          <w:szCs w:val="24"/>
        </w:rPr>
      </w:pPr>
    </w:p>
    <w:p w:rsidR="00982FCC" w:rsidRDefault="00982FCC" w:rsidP="00AB210B">
      <w:pPr>
        <w:tabs>
          <w:tab w:val="left" w:pos="4536"/>
        </w:tabs>
        <w:jc w:val="center"/>
        <w:rPr>
          <w:sz w:val="28"/>
          <w:szCs w:val="28"/>
        </w:rPr>
      </w:pPr>
      <w:r w:rsidRPr="00050A88">
        <w:rPr>
          <w:sz w:val="28"/>
          <w:szCs w:val="28"/>
        </w:rPr>
        <w:t>от 18.01.2019 № 54</w:t>
      </w:r>
    </w:p>
    <w:p w:rsidR="00982FCC" w:rsidRPr="009C514B" w:rsidRDefault="00982FCC" w:rsidP="009C514B">
      <w:pPr>
        <w:suppressAutoHyphens/>
        <w:spacing w:line="240" w:lineRule="exact"/>
        <w:jc w:val="center"/>
        <w:rPr>
          <w:sz w:val="24"/>
          <w:szCs w:val="24"/>
        </w:rPr>
      </w:pPr>
      <w:r w:rsidRPr="00834F49">
        <w:rPr>
          <w:b/>
          <w:bCs/>
          <w:sz w:val="24"/>
          <w:szCs w:val="24"/>
        </w:rPr>
        <w:t xml:space="preserve">( </w:t>
      </w:r>
      <w:r w:rsidRPr="00834F49">
        <w:rPr>
          <w:sz w:val="24"/>
          <w:szCs w:val="24"/>
        </w:rPr>
        <w:t xml:space="preserve">в редакции </w:t>
      </w:r>
      <w:r>
        <w:rPr>
          <w:sz w:val="24"/>
          <w:szCs w:val="24"/>
        </w:rPr>
        <w:t>от 16.03.2019 №308,</w:t>
      </w:r>
      <w:r w:rsidRPr="00834F49">
        <w:rPr>
          <w:sz w:val="24"/>
          <w:szCs w:val="24"/>
        </w:rPr>
        <w:t xml:space="preserve">  от 0</w:t>
      </w:r>
      <w:r>
        <w:rPr>
          <w:sz w:val="24"/>
          <w:szCs w:val="24"/>
        </w:rPr>
        <w:t>4</w:t>
      </w:r>
      <w:r w:rsidRPr="00834F49">
        <w:rPr>
          <w:sz w:val="24"/>
          <w:szCs w:val="24"/>
        </w:rPr>
        <w:t>.06.2019 №</w:t>
      </w:r>
      <w:r>
        <w:rPr>
          <w:sz w:val="24"/>
          <w:szCs w:val="24"/>
        </w:rPr>
        <w:t xml:space="preserve"> </w:t>
      </w:r>
      <w:r w:rsidRPr="00834F49">
        <w:rPr>
          <w:sz w:val="24"/>
          <w:szCs w:val="24"/>
        </w:rPr>
        <w:t>700</w:t>
      </w:r>
      <w:r w:rsidR="009A4E00">
        <w:rPr>
          <w:sz w:val="24"/>
          <w:szCs w:val="24"/>
        </w:rPr>
        <w:t>, от 18.12.2019 №1812, от 26.12.2019 № 1836</w:t>
      </w:r>
      <w:r w:rsidR="003752B7">
        <w:rPr>
          <w:sz w:val="24"/>
          <w:szCs w:val="24"/>
        </w:rPr>
        <w:t>,</w:t>
      </w:r>
      <w:r w:rsidR="002635D9">
        <w:rPr>
          <w:sz w:val="24"/>
          <w:szCs w:val="24"/>
        </w:rPr>
        <w:t xml:space="preserve"> 28.04.2020 № 490</w:t>
      </w:r>
      <w:r w:rsidR="00720B82">
        <w:rPr>
          <w:sz w:val="24"/>
          <w:szCs w:val="24"/>
        </w:rPr>
        <w:t>,</w:t>
      </w:r>
      <w:r w:rsidR="00DB6915">
        <w:rPr>
          <w:sz w:val="24"/>
          <w:szCs w:val="24"/>
        </w:rPr>
        <w:t xml:space="preserve"> 25.09.2020 № 1156</w:t>
      </w:r>
      <w:bookmarkStart w:id="0" w:name="_GoBack"/>
      <w:bookmarkEnd w:id="0"/>
      <w:r w:rsidRPr="00834F49">
        <w:rPr>
          <w:sz w:val="24"/>
          <w:szCs w:val="24"/>
        </w:rPr>
        <w:t>)</w:t>
      </w:r>
    </w:p>
    <w:p w:rsidR="00982FCC" w:rsidRPr="00050A88" w:rsidRDefault="00982FCC" w:rsidP="00AB210B">
      <w:pPr>
        <w:tabs>
          <w:tab w:val="left" w:pos="4536"/>
        </w:tabs>
        <w:jc w:val="center"/>
        <w:rPr>
          <w:sz w:val="28"/>
          <w:szCs w:val="28"/>
        </w:rPr>
      </w:pPr>
      <w:r w:rsidRPr="00050A88">
        <w:rPr>
          <w:sz w:val="28"/>
          <w:szCs w:val="28"/>
        </w:rPr>
        <w:t>г. Сольцы</w:t>
      </w:r>
    </w:p>
    <w:p w:rsidR="00982FCC" w:rsidRPr="00050A88" w:rsidRDefault="00982FCC" w:rsidP="005054A8">
      <w:pPr>
        <w:tabs>
          <w:tab w:val="left" w:pos="4536"/>
        </w:tabs>
        <w:suppressAutoHyphens/>
        <w:rPr>
          <w:sz w:val="28"/>
          <w:szCs w:val="28"/>
        </w:rPr>
      </w:pPr>
    </w:p>
    <w:p w:rsidR="00982FCC" w:rsidRPr="00050A88" w:rsidRDefault="00982FCC" w:rsidP="00192E6A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982FCC" w:rsidRPr="00050A88" w:rsidRDefault="00982FCC" w:rsidP="00813987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050A88">
        <w:rPr>
          <w:b/>
          <w:bCs/>
          <w:sz w:val="28"/>
          <w:szCs w:val="28"/>
        </w:rPr>
        <w:t xml:space="preserve">«Об утверждении  муниципальной программы Солецкого муниципального района   «Развитие физической культуры и спорта </w:t>
      </w:r>
    </w:p>
    <w:p w:rsidR="00982FCC" w:rsidRDefault="00982FCC" w:rsidP="00813987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050A88">
        <w:rPr>
          <w:b/>
          <w:bCs/>
          <w:sz w:val="28"/>
          <w:szCs w:val="28"/>
        </w:rPr>
        <w:t>в  Солецком муниципальном районе»</w:t>
      </w:r>
    </w:p>
    <w:p w:rsidR="00982FCC" w:rsidRPr="00834F49" w:rsidRDefault="00982FCC" w:rsidP="00813987">
      <w:pPr>
        <w:ind w:firstLine="708"/>
        <w:jc w:val="both"/>
        <w:rPr>
          <w:sz w:val="24"/>
          <w:szCs w:val="24"/>
        </w:rPr>
      </w:pPr>
    </w:p>
    <w:p w:rsidR="00982FCC" w:rsidRPr="00050A88" w:rsidRDefault="00982FCC" w:rsidP="00813987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050A88">
        <w:rPr>
          <w:sz w:val="28"/>
          <w:szCs w:val="28"/>
        </w:rPr>
        <w:t>В соответствии с Порядком принятия решений о разработке муниципальных программ Солецкого муниципального района, Солецкого городского поселения, их формирования и реализации, утвержденным  постановлением Администрации муниципального района  от 17.09.2018 №1692 (в редакции постановлений от 29.12.2015 №1868, от 20.05.2016 №755,от 21.11.2016 №1805, от 23.01.2017 № 87, от 15.05.2017 №672, от 10.11.2017 № 1737, от 19.09.2018 №1776, от 22.10. 2018 №1944, от 26.11.2018 № 2140), в</w:t>
      </w:r>
      <w:proofErr w:type="gramEnd"/>
      <w:r w:rsidR="002635D9">
        <w:rPr>
          <w:sz w:val="28"/>
          <w:szCs w:val="28"/>
        </w:rPr>
        <w:t xml:space="preserve"> </w:t>
      </w:r>
      <w:proofErr w:type="gramStart"/>
      <w:r w:rsidRPr="00050A88">
        <w:rPr>
          <w:sz w:val="28"/>
          <w:szCs w:val="28"/>
        </w:rPr>
        <w:t>целях</w:t>
      </w:r>
      <w:proofErr w:type="gramEnd"/>
      <w:r w:rsidRPr="00050A88">
        <w:rPr>
          <w:sz w:val="28"/>
          <w:szCs w:val="28"/>
        </w:rPr>
        <w:t xml:space="preserve"> развития физической культуры и спорта на территории Солецкого муниципального района Администрация Солецкого муниципального района </w:t>
      </w:r>
      <w:r w:rsidRPr="00050A88">
        <w:rPr>
          <w:b/>
          <w:bCs/>
          <w:sz w:val="28"/>
          <w:szCs w:val="28"/>
        </w:rPr>
        <w:t>ПОСТАНОВЛЯЕТ:</w:t>
      </w:r>
    </w:p>
    <w:p w:rsidR="00982FCC" w:rsidRPr="00050A88" w:rsidRDefault="00982FCC" w:rsidP="00813987">
      <w:pPr>
        <w:spacing w:line="360" w:lineRule="atLeast"/>
        <w:ind w:firstLine="709"/>
        <w:jc w:val="both"/>
        <w:rPr>
          <w:sz w:val="28"/>
          <w:szCs w:val="28"/>
        </w:rPr>
      </w:pPr>
      <w:r w:rsidRPr="00050A88">
        <w:rPr>
          <w:sz w:val="28"/>
          <w:szCs w:val="28"/>
        </w:rPr>
        <w:t>1. Утвердить прилагаемую муниципальную программу Солецкого муниципального района «Развитие физической культуры и спорта в Солецком муниципальном районе».</w:t>
      </w:r>
    </w:p>
    <w:p w:rsidR="00982FCC" w:rsidRPr="00050A88" w:rsidRDefault="00982FCC" w:rsidP="00813987">
      <w:pPr>
        <w:spacing w:line="360" w:lineRule="atLeast"/>
        <w:ind w:firstLine="709"/>
        <w:jc w:val="both"/>
        <w:rPr>
          <w:sz w:val="28"/>
          <w:szCs w:val="28"/>
        </w:rPr>
      </w:pPr>
      <w:r w:rsidRPr="00050A88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982FCC" w:rsidRPr="00050A88" w:rsidRDefault="00982FCC" w:rsidP="00813987">
      <w:pPr>
        <w:spacing w:line="360" w:lineRule="atLeast"/>
        <w:ind w:firstLine="709"/>
        <w:jc w:val="both"/>
        <w:rPr>
          <w:sz w:val="28"/>
          <w:szCs w:val="28"/>
        </w:rPr>
      </w:pPr>
      <w:r w:rsidRPr="00050A88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Pr="00050A8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050A88">
        <w:rPr>
          <w:sz w:val="28"/>
          <w:szCs w:val="28"/>
        </w:rPr>
        <w:t xml:space="preserve"> выполнением постановления  возложить на заместителя Главы администрации муниципального района Михайлову Ю.В.</w:t>
      </w:r>
    </w:p>
    <w:p w:rsidR="00982FCC" w:rsidRPr="00050A88" w:rsidRDefault="00982FCC" w:rsidP="00813987">
      <w:pPr>
        <w:spacing w:line="360" w:lineRule="atLeast"/>
        <w:ind w:firstLine="709"/>
        <w:jc w:val="both"/>
        <w:rPr>
          <w:sz w:val="28"/>
          <w:szCs w:val="28"/>
        </w:rPr>
      </w:pPr>
      <w:r w:rsidRPr="00050A88">
        <w:rPr>
          <w:sz w:val="28"/>
          <w:szCs w:val="28"/>
        </w:rPr>
        <w:t>4.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982FCC" w:rsidRPr="00050A88" w:rsidRDefault="00982FCC" w:rsidP="005054A8">
      <w:pPr>
        <w:tabs>
          <w:tab w:val="left" w:pos="4536"/>
        </w:tabs>
        <w:suppressAutoHyphens/>
        <w:rPr>
          <w:sz w:val="28"/>
          <w:szCs w:val="28"/>
        </w:rPr>
      </w:pPr>
    </w:p>
    <w:p w:rsidR="00982FCC" w:rsidRPr="00050A88" w:rsidRDefault="00982FCC" w:rsidP="005054A8">
      <w:pPr>
        <w:tabs>
          <w:tab w:val="left" w:pos="4536"/>
        </w:tabs>
        <w:suppressAutoHyphens/>
        <w:rPr>
          <w:sz w:val="28"/>
          <w:szCs w:val="28"/>
        </w:rPr>
      </w:pPr>
    </w:p>
    <w:p w:rsidR="00982FCC" w:rsidRPr="00050A88" w:rsidRDefault="00982FCC" w:rsidP="00146D4A">
      <w:pPr>
        <w:pStyle w:val="3"/>
        <w:suppressAutoHyphens/>
        <w:spacing w:after="0"/>
        <w:ind w:left="0"/>
        <w:rPr>
          <w:b/>
          <w:bCs/>
          <w:sz w:val="28"/>
          <w:szCs w:val="28"/>
        </w:rPr>
      </w:pPr>
      <w:r w:rsidRPr="00050A88">
        <w:rPr>
          <w:b/>
          <w:bCs/>
          <w:sz w:val="28"/>
          <w:szCs w:val="28"/>
        </w:rPr>
        <w:t>Глава муниципального района А.Я. Котов</w:t>
      </w:r>
    </w:p>
    <w:p w:rsidR="00982FCC" w:rsidRPr="00050A88" w:rsidRDefault="00982FCC" w:rsidP="00146D4A">
      <w:pPr>
        <w:pStyle w:val="3"/>
        <w:suppressAutoHyphens/>
        <w:spacing w:after="0"/>
        <w:ind w:left="0"/>
        <w:rPr>
          <w:b/>
          <w:bCs/>
          <w:sz w:val="28"/>
          <w:szCs w:val="28"/>
        </w:rPr>
      </w:pPr>
    </w:p>
    <w:tbl>
      <w:tblPr>
        <w:tblW w:w="9912" w:type="dxa"/>
        <w:tblInd w:w="-106" w:type="dxa"/>
        <w:tblLook w:val="00A0" w:firstRow="1" w:lastRow="0" w:firstColumn="1" w:lastColumn="0" w:noHBand="0" w:noVBand="0"/>
      </w:tblPr>
      <w:tblGrid>
        <w:gridCol w:w="5070"/>
        <w:gridCol w:w="4842"/>
      </w:tblGrid>
      <w:tr w:rsidR="00982FCC" w:rsidRPr="00050A88">
        <w:tc>
          <w:tcPr>
            <w:tcW w:w="5070" w:type="dxa"/>
          </w:tcPr>
          <w:p w:rsidR="00982FCC" w:rsidRPr="00050A88" w:rsidRDefault="00982FCC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EC605A" w:rsidRDefault="00EC605A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2FCC" w:rsidRPr="00050A88" w:rsidRDefault="00982FCC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50A88">
              <w:rPr>
                <w:sz w:val="24"/>
                <w:szCs w:val="24"/>
              </w:rPr>
              <w:t>УТВЕРЖДЕНА</w:t>
            </w:r>
          </w:p>
        </w:tc>
      </w:tr>
      <w:tr w:rsidR="00982FCC" w:rsidRPr="00050A88">
        <w:trPr>
          <w:trHeight w:val="163"/>
        </w:trPr>
        <w:tc>
          <w:tcPr>
            <w:tcW w:w="5070" w:type="dxa"/>
          </w:tcPr>
          <w:p w:rsidR="00982FCC" w:rsidRPr="00050A88" w:rsidRDefault="00982FCC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982FCC" w:rsidRPr="00050A88" w:rsidRDefault="00982FCC" w:rsidP="00256FCC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633" w:right="-1354"/>
              <w:rPr>
                <w:sz w:val="24"/>
                <w:szCs w:val="24"/>
              </w:rPr>
            </w:pPr>
            <w:r w:rsidRPr="00050A88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982FCC" w:rsidRPr="00050A88" w:rsidRDefault="00982FCC" w:rsidP="00813987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633" w:right="-1354"/>
              <w:rPr>
                <w:sz w:val="24"/>
                <w:szCs w:val="24"/>
              </w:rPr>
            </w:pPr>
            <w:r w:rsidRPr="00050A88">
              <w:rPr>
                <w:sz w:val="24"/>
                <w:szCs w:val="24"/>
              </w:rPr>
              <w:t>муниципального района</w:t>
            </w:r>
            <w:r w:rsidRPr="00050A88">
              <w:rPr>
                <w:sz w:val="24"/>
                <w:szCs w:val="24"/>
              </w:rPr>
              <w:br/>
              <w:t>от 18.01.2019 № 54</w:t>
            </w:r>
          </w:p>
        </w:tc>
      </w:tr>
    </w:tbl>
    <w:p w:rsidR="00982FCC" w:rsidRPr="00050A88" w:rsidRDefault="00982FCC" w:rsidP="00192E6A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bCs/>
          <w:sz w:val="28"/>
          <w:szCs w:val="28"/>
        </w:rPr>
      </w:pPr>
    </w:p>
    <w:p w:rsidR="00982FCC" w:rsidRPr="00050A88" w:rsidRDefault="00982FCC" w:rsidP="00813987">
      <w:pPr>
        <w:jc w:val="center"/>
        <w:rPr>
          <w:sz w:val="28"/>
          <w:szCs w:val="28"/>
        </w:rPr>
      </w:pPr>
      <w:r w:rsidRPr="00050A88">
        <w:rPr>
          <w:b/>
          <w:bCs/>
          <w:sz w:val="28"/>
          <w:szCs w:val="28"/>
        </w:rPr>
        <w:t>ПАСПОРТ</w:t>
      </w:r>
      <w:r w:rsidRPr="00050A88">
        <w:rPr>
          <w:b/>
          <w:bCs/>
          <w:sz w:val="28"/>
          <w:szCs w:val="28"/>
        </w:rPr>
        <w:br/>
      </w:r>
      <w:r w:rsidRPr="00050A88">
        <w:rPr>
          <w:sz w:val="28"/>
          <w:szCs w:val="28"/>
        </w:rPr>
        <w:t xml:space="preserve">муниципальной программы Солецкого муниципального района «Развитие физической культуры и  спорта  в  Солецком муниципальном районе» </w:t>
      </w:r>
    </w:p>
    <w:p w:rsidR="00982FCC" w:rsidRPr="00050A88" w:rsidRDefault="00982FCC" w:rsidP="00813987">
      <w:pPr>
        <w:jc w:val="center"/>
        <w:rPr>
          <w:sz w:val="28"/>
          <w:szCs w:val="28"/>
        </w:rPr>
      </w:pPr>
      <w:r w:rsidRPr="00050A88">
        <w:rPr>
          <w:sz w:val="28"/>
          <w:szCs w:val="28"/>
        </w:rPr>
        <w:t>(</w:t>
      </w:r>
      <w:bookmarkStart w:id="1" w:name="sub_1082"/>
      <w:r w:rsidRPr="00050A88">
        <w:rPr>
          <w:sz w:val="28"/>
          <w:szCs w:val="28"/>
        </w:rPr>
        <w:t>далее муниципальная  программа)</w:t>
      </w:r>
    </w:p>
    <w:p w:rsidR="00982FCC" w:rsidRPr="00050A88" w:rsidRDefault="00982FCC" w:rsidP="00813987">
      <w:pPr>
        <w:jc w:val="center"/>
        <w:rPr>
          <w:sz w:val="28"/>
          <w:szCs w:val="28"/>
        </w:rPr>
      </w:pPr>
    </w:p>
    <w:p w:rsidR="00982FCC" w:rsidRPr="00050A88" w:rsidRDefault="00982FCC" w:rsidP="00050A88">
      <w:pPr>
        <w:ind w:firstLine="709"/>
        <w:jc w:val="both"/>
        <w:rPr>
          <w:sz w:val="28"/>
          <w:szCs w:val="28"/>
        </w:rPr>
      </w:pPr>
      <w:r w:rsidRPr="00050A88">
        <w:rPr>
          <w:b/>
          <w:bCs/>
          <w:sz w:val="28"/>
          <w:szCs w:val="28"/>
        </w:rPr>
        <w:t>1. Исполнители муниципальной программы:</w:t>
      </w:r>
    </w:p>
    <w:p w:rsidR="00720B82" w:rsidRPr="00720B82" w:rsidRDefault="00720B82" w:rsidP="00050A88">
      <w:pPr>
        <w:ind w:firstLine="709"/>
        <w:jc w:val="both"/>
        <w:rPr>
          <w:sz w:val="28"/>
          <w:szCs w:val="24"/>
        </w:rPr>
      </w:pPr>
      <w:r w:rsidRPr="00720B82">
        <w:rPr>
          <w:sz w:val="28"/>
          <w:szCs w:val="24"/>
        </w:rPr>
        <w:t xml:space="preserve">отдел образования и спорта Администрации муниципального района (далее отдел), Муниципальное автономное учреждение дополнительного образования «Детско-юношеская спортивная школа», Администрация </w:t>
      </w:r>
      <w:proofErr w:type="spellStart"/>
      <w:r w:rsidRPr="00720B82">
        <w:rPr>
          <w:sz w:val="28"/>
          <w:szCs w:val="24"/>
        </w:rPr>
        <w:t>Солецкого</w:t>
      </w:r>
      <w:proofErr w:type="spellEnd"/>
      <w:r w:rsidRPr="00720B82">
        <w:rPr>
          <w:sz w:val="28"/>
          <w:szCs w:val="24"/>
        </w:rPr>
        <w:t xml:space="preserve"> муниципального района</w:t>
      </w:r>
    </w:p>
    <w:p w:rsidR="00982FCC" w:rsidRPr="00050A88" w:rsidRDefault="00982FCC" w:rsidP="00050A88">
      <w:pPr>
        <w:ind w:firstLine="709"/>
        <w:jc w:val="both"/>
        <w:rPr>
          <w:sz w:val="22"/>
          <w:szCs w:val="22"/>
        </w:rPr>
      </w:pPr>
      <w:r w:rsidRPr="00050A88">
        <w:rPr>
          <w:b/>
          <w:bCs/>
          <w:sz w:val="28"/>
          <w:szCs w:val="28"/>
        </w:rPr>
        <w:t>2. Цели, задачи и целевые показатели  муниципальной программы:</w:t>
      </w:r>
    </w:p>
    <w:p w:rsidR="00982FCC" w:rsidRPr="00050A88" w:rsidRDefault="00982FCC" w:rsidP="00050A88">
      <w:pPr>
        <w:ind w:firstLine="709"/>
        <w:rPr>
          <w:b/>
          <w:bCs/>
          <w:sz w:val="24"/>
          <w:szCs w:val="24"/>
        </w:rPr>
      </w:pPr>
    </w:p>
    <w:tbl>
      <w:tblPr>
        <w:tblpPr w:leftFromText="180" w:rightFromText="180" w:vertAnchor="text" w:tblpX="148" w:tblpY="1"/>
        <w:tblOverlap w:val="never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4449"/>
        <w:gridCol w:w="714"/>
        <w:gridCol w:w="714"/>
        <w:gridCol w:w="714"/>
        <w:gridCol w:w="714"/>
        <w:gridCol w:w="714"/>
        <w:gridCol w:w="714"/>
      </w:tblGrid>
      <w:tr w:rsidR="00720B82" w:rsidRPr="00720B82" w:rsidTr="0064289C">
        <w:trPr>
          <w:trHeight w:val="185"/>
        </w:trPr>
        <w:tc>
          <w:tcPr>
            <w:tcW w:w="0" w:type="auto"/>
            <w:vMerge w:val="restart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 xml:space="preserve">№ </w:t>
            </w:r>
            <w:proofErr w:type="gramStart"/>
            <w:r w:rsidRPr="00720B82">
              <w:rPr>
                <w:sz w:val="24"/>
                <w:szCs w:val="24"/>
              </w:rPr>
              <w:t>п</w:t>
            </w:r>
            <w:proofErr w:type="gramEnd"/>
            <w:r w:rsidRPr="00720B82">
              <w:rPr>
                <w:sz w:val="24"/>
                <w:szCs w:val="24"/>
              </w:rPr>
              <w:t>/п</w:t>
            </w:r>
          </w:p>
        </w:tc>
        <w:tc>
          <w:tcPr>
            <w:tcW w:w="4449" w:type="dxa"/>
            <w:vMerge w:val="restart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20B82" w:rsidRPr="00720B82" w:rsidTr="0064289C">
        <w:trPr>
          <w:trHeight w:val="78"/>
        </w:trPr>
        <w:tc>
          <w:tcPr>
            <w:tcW w:w="0" w:type="auto"/>
            <w:vMerge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vMerge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2024</w:t>
            </w:r>
          </w:p>
        </w:tc>
      </w:tr>
      <w:tr w:rsidR="00720B82" w:rsidRPr="00720B82" w:rsidTr="0064289C">
        <w:trPr>
          <w:trHeight w:val="18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</w:t>
            </w:r>
          </w:p>
        </w:tc>
      </w:tr>
      <w:tr w:rsidR="00720B82" w:rsidRPr="00720B82" w:rsidTr="0064289C">
        <w:trPr>
          <w:trHeight w:val="294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7"/>
          </w:tcPr>
          <w:p w:rsidR="00720B82" w:rsidRPr="00720B82" w:rsidRDefault="00720B82" w:rsidP="00720B82">
            <w:pPr>
              <w:jc w:val="both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 xml:space="preserve">Цель </w:t>
            </w:r>
            <w:r w:rsidRPr="00720B82">
              <w:rPr>
                <w:sz w:val="24"/>
                <w:szCs w:val="24"/>
              </w:rPr>
              <w:t xml:space="preserve"> – Развитие физической культуры и  массового спорта  на территории муниципального района</w:t>
            </w:r>
          </w:p>
        </w:tc>
      </w:tr>
      <w:tr w:rsidR="00720B82" w:rsidRPr="00720B82" w:rsidTr="0064289C">
        <w:trPr>
          <w:trHeight w:val="294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1 .1.</w:t>
            </w:r>
          </w:p>
        </w:tc>
        <w:tc>
          <w:tcPr>
            <w:tcW w:w="8733" w:type="dxa"/>
            <w:gridSpan w:val="7"/>
          </w:tcPr>
          <w:p w:rsidR="00720B82" w:rsidRPr="00720B82" w:rsidRDefault="00720B82" w:rsidP="00720B82">
            <w:pPr>
              <w:jc w:val="both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Задача 1</w:t>
            </w:r>
            <w:r w:rsidRPr="00720B82">
              <w:rPr>
                <w:sz w:val="24"/>
                <w:szCs w:val="24"/>
              </w:rPr>
              <w:t xml:space="preserve"> - Повышение доступности и качества услуг в сфере физической культуры и массового спорта в муниципальном районе</w:t>
            </w:r>
          </w:p>
        </w:tc>
      </w:tr>
      <w:tr w:rsidR="00720B82" w:rsidRPr="00720B82" w:rsidTr="0064289C">
        <w:trPr>
          <w:trHeight w:val="213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1.1.1.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720B82" w:rsidRPr="00720B82" w:rsidRDefault="00720B82" w:rsidP="00720B82">
            <w:pPr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населения муниципального района в возрасте от 3-х лет, систематически</w:t>
            </w:r>
            <w:r w:rsidRPr="00720B82">
              <w:rPr>
                <w:sz w:val="24"/>
                <w:szCs w:val="24"/>
              </w:rPr>
              <w:br/>
              <w:t xml:space="preserve">занимающегося физической культурой    </w:t>
            </w:r>
            <w:r w:rsidRPr="00720B82">
              <w:rPr>
                <w:sz w:val="24"/>
                <w:szCs w:val="24"/>
              </w:rPr>
              <w:br/>
              <w:t xml:space="preserve">и массовым спортом, от  общей численности        </w:t>
            </w:r>
            <w:r w:rsidRPr="00720B82">
              <w:rPr>
                <w:sz w:val="24"/>
                <w:szCs w:val="24"/>
              </w:rPr>
              <w:br/>
              <w:t>населения муниципального района в возрасте от 3-х лет, процент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35,6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36,2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37</w:t>
            </w:r>
          </w:p>
        </w:tc>
      </w:tr>
      <w:tr w:rsidR="00720B82" w:rsidRPr="00720B82" w:rsidTr="0064289C">
        <w:trPr>
          <w:trHeight w:val="159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1.1.2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обучающихся и студентов области, систематически занимающихся физической культурой и спортом, в общей численности лиц данной категории населения муниципального района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94,5</w:t>
            </w:r>
          </w:p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94,6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94,7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94,8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94,9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95,0</w:t>
            </w:r>
          </w:p>
        </w:tc>
      </w:tr>
      <w:tr w:rsidR="00720B82" w:rsidRPr="00720B82" w:rsidTr="0064289C">
        <w:trPr>
          <w:trHeight w:val="24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1.1.3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Показатель3</w:t>
            </w:r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детей и подростков муниципального района  в возрасте от 6 до 15 лет, занимающихся в спортивных организациях, в общей численности лиц данной категории населения муниципального района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97,2</w:t>
            </w:r>
          </w:p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97,4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97,6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97,8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98,0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98,2</w:t>
            </w:r>
          </w:p>
        </w:tc>
      </w:tr>
      <w:tr w:rsidR="00720B82" w:rsidRPr="00720B82" w:rsidTr="0064289C">
        <w:trPr>
          <w:trHeight w:val="16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1.1.4.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4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 xml:space="preserve">Доля граждан области, занимающихся </w:t>
            </w:r>
            <w:r w:rsidRPr="00720B82">
              <w:rPr>
                <w:sz w:val="24"/>
                <w:szCs w:val="24"/>
              </w:rPr>
              <w:lastRenderedPageBreak/>
              <w:t>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lastRenderedPageBreak/>
              <w:t>30,3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34,0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37,0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39,0</w:t>
            </w:r>
          </w:p>
        </w:tc>
      </w:tr>
      <w:tr w:rsidR="00720B82" w:rsidRPr="00720B82" w:rsidTr="0064289C">
        <w:trPr>
          <w:trHeight w:val="18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Показатель5</w:t>
            </w:r>
          </w:p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83,6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84,2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84,8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85,4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87,0</w:t>
            </w:r>
          </w:p>
        </w:tc>
      </w:tr>
      <w:tr w:rsidR="00720B82" w:rsidRPr="00720B82" w:rsidTr="0064289C">
        <w:trPr>
          <w:trHeight w:val="13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1.1.6.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6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30,8</w:t>
            </w:r>
          </w:p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31,2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31,6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32,4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32,8</w:t>
            </w:r>
          </w:p>
        </w:tc>
      </w:tr>
      <w:tr w:rsidR="00720B82" w:rsidRPr="00720B82" w:rsidTr="0064289C">
        <w:trPr>
          <w:trHeight w:val="124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1.1.7.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7</w:t>
            </w:r>
            <w:proofErr w:type="gramEnd"/>
          </w:p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9,0</w:t>
            </w:r>
          </w:p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11,2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12,2</w:t>
            </w:r>
          </w:p>
        </w:tc>
      </w:tr>
      <w:tr w:rsidR="00720B82" w:rsidRPr="00720B82" w:rsidTr="0064289C">
        <w:trPr>
          <w:trHeight w:val="21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1.1.8.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Показатель8</w:t>
            </w:r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области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8,5</w:t>
            </w:r>
          </w:p>
        </w:tc>
      </w:tr>
      <w:tr w:rsidR="00720B82" w:rsidRPr="00720B82" w:rsidTr="0064289C">
        <w:trPr>
          <w:trHeight w:val="173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1.1.9.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9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6,5</w:t>
            </w:r>
          </w:p>
        </w:tc>
      </w:tr>
      <w:tr w:rsidR="00720B82" w:rsidRPr="00720B82" w:rsidTr="0064289C">
        <w:trPr>
          <w:trHeight w:val="600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1.2.</w:t>
            </w: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8733" w:type="dxa"/>
            <w:gridSpan w:val="7"/>
          </w:tcPr>
          <w:p w:rsidR="00720B82" w:rsidRPr="00720B82" w:rsidRDefault="00720B82" w:rsidP="00720B82">
            <w:pPr>
              <w:jc w:val="both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Задача 2</w:t>
            </w:r>
            <w:r w:rsidRPr="00720B82">
              <w:rPr>
                <w:sz w:val="24"/>
                <w:szCs w:val="24"/>
              </w:rPr>
              <w:t xml:space="preserve"> - Повышение эффективности пропаганды физической культуры и массового спорта, здорового образа жизни населения муниципального района через организацию и проведение физкультурно-оздоровительных и спортивно-массовых мероприятий</w:t>
            </w:r>
          </w:p>
        </w:tc>
      </w:tr>
      <w:tr w:rsidR="00720B82" w:rsidRPr="00720B82" w:rsidTr="0064289C">
        <w:trPr>
          <w:trHeight w:val="244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1.2.1.</w:t>
            </w: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720B82" w:rsidRPr="00720B82" w:rsidRDefault="00720B82" w:rsidP="00720B82">
            <w:pPr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мероприятий физкультурно-оздоровительной и спортивно-массовой направленности, проведенных согласно ежегодному календарному плану межмуниципальных и муниципальных физкультурно-оздоровительных и спортивно-массовых мероприятий, процент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100</w:t>
            </w:r>
          </w:p>
        </w:tc>
      </w:tr>
      <w:tr w:rsidR="00720B82" w:rsidRPr="00720B82" w:rsidTr="0064289C">
        <w:trPr>
          <w:trHeight w:val="28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1.2.2.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Эффективность использования существующих объектов спорта области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85,2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87,0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88,0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90,0</w:t>
            </w:r>
          </w:p>
        </w:tc>
      </w:tr>
      <w:tr w:rsidR="00720B82" w:rsidRPr="00720B82" w:rsidTr="0064289C">
        <w:trPr>
          <w:trHeight w:val="265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Показатель3</w:t>
            </w:r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Доля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муниципального района,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88,7</w:t>
            </w:r>
          </w:p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89,3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89,6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89,9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90,2</w:t>
            </w:r>
          </w:p>
        </w:tc>
      </w:tr>
      <w:tr w:rsidR="00720B82" w:rsidRPr="00720B82" w:rsidTr="0064289C">
        <w:trPr>
          <w:trHeight w:val="37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1.2.4.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</w:t>
            </w:r>
            <w:proofErr w:type="gramStart"/>
            <w:r w:rsidRPr="00720B82">
              <w:rPr>
                <w:b/>
                <w:bCs/>
                <w:sz w:val="24"/>
                <w:szCs w:val="24"/>
              </w:rPr>
              <w:t>4</w:t>
            </w:r>
            <w:proofErr w:type="gramEnd"/>
          </w:p>
          <w:p w:rsidR="00720B82" w:rsidRPr="00720B82" w:rsidRDefault="00720B82" w:rsidP="00720B82">
            <w:pPr>
              <w:spacing w:after="1" w:line="220" w:lineRule="atLeas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42,7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43,1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43,5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43,9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44,3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44,7</w:t>
            </w:r>
          </w:p>
        </w:tc>
      </w:tr>
      <w:tr w:rsidR="00720B82" w:rsidRPr="00720B82" w:rsidTr="0064289C">
        <w:trPr>
          <w:trHeight w:val="196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1.3</w:t>
            </w:r>
          </w:p>
        </w:tc>
        <w:tc>
          <w:tcPr>
            <w:tcW w:w="8733" w:type="dxa"/>
            <w:gridSpan w:val="7"/>
          </w:tcPr>
          <w:p w:rsidR="00720B82" w:rsidRPr="00720B82" w:rsidRDefault="00720B82" w:rsidP="00720B82">
            <w:pPr>
              <w:rPr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Задача 3</w:t>
            </w:r>
            <w:r w:rsidRPr="00720B82">
              <w:rPr>
                <w:sz w:val="24"/>
                <w:szCs w:val="24"/>
              </w:rPr>
              <w:t xml:space="preserve"> Организация спортивной подготовки обучающихся Муниципального автономного учреждения дополнительного образования «Детск</w:t>
            </w:r>
            <w:proofErr w:type="gramStart"/>
            <w:r w:rsidRPr="00720B82">
              <w:rPr>
                <w:sz w:val="24"/>
                <w:szCs w:val="24"/>
              </w:rPr>
              <w:t>о-</w:t>
            </w:r>
            <w:proofErr w:type="gramEnd"/>
            <w:r w:rsidRPr="00720B82">
              <w:rPr>
                <w:sz w:val="24"/>
                <w:szCs w:val="24"/>
              </w:rPr>
              <w:t xml:space="preserve"> юношеская спортивная школа»</w:t>
            </w:r>
          </w:p>
        </w:tc>
      </w:tr>
      <w:tr w:rsidR="00720B82" w:rsidRPr="00720B82" w:rsidTr="0064289C">
        <w:trPr>
          <w:trHeight w:val="305"/>
        </w:trPr>
        <w:tc>
          <w:tcPr>
            <w:tcW w:w="0" w:type="auto"/>
          </w:tcPr>
          <w:p w:rsidR="00720B82" w:rsidRPr="00720B82" w:rsidRDefault="00720B82" w:rsidP="00720B82">
            <w:pPr>
              <w:spacing w:before="60" w:after="60" w:line="240" w:lineRule="exact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1.3.1</w:t>
            </w:r>
          </w:p>
        </w:tc>
        <w:tc>
          <w:tcPr>
            <w:tcW w:w="4449" w:type="dxa"/>
          </w:tcPr>
          <w:p w:rsidR="00720B82" w:rsidRPr="00720B82" w:rsidRDefault="00720B82" w:rsidP="00720B82">
            <w:pPr>
              <w:jc w:val="both"/>
              <w:rPr>
                <w:b/>
                <w:bCs/>
                <w:sz w:val="24"/>
                <w:szCs w:val="24"/>
              </w:rPr>
            </w:pPr>
            <w:r w:rsidRPr="00720B82">
              <w:rPr>
                <w:b/>
                <w:bCs/>
                <w:sz w:val="24"/>
                <w:szCs w:val="24"/>
              </w:rPr>
              <w:t>Показатель 1</w:t>
            </w:r>
          </w:p>
          <w:p w:rsidR="00720B82" w:rsidRPr="00720B82" w:rsidRDefault="00720B82" w:rsidP="00720B82">
            <w:pPr>
              <w:rPr>
                <w:b/>
                <w:bCs/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 xml:space="preserve">Доля </w:t>
            </w:r>
            <w:proofErr w:type="gramStart"/>
            <w:r w:rsidRPr="00720B82">
              <w:rPr>
                <w:sz w:val="24"/>
                <w:szCs w:val="24"/>
              </w:rPr>
              <w:t>обучающихся</w:t>
            </w:r>
            <w:proofErr w:type="gramEnd"/>
            <w:r w:rsidRPr="00720B82">
              <w:rPr>
                <w:sz w:val="24"/>
                <w:szCs w:val="24"/>
              </w:rPr>
              <w:t xml:space="preserve"> Муниципального автономного учреждения дополнительного образования «Детско-юношеская спортивная школа», занимающихся спортивной подготовкой, процент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B82" w:rsidRPr="00720B82" w:rsidRDefault="00720B82" w:rsidP="00720B82">
            <w:pPr>
              <w:jc w:val="center"/>
              <w:rPr>
                <w:sz w:val="24"/>
                <w:szCs w:val="24"/>
              </w:rPr>
            </w:pPr>
            <w:r w:rsidRPr="00720B82">
              <w:rPr>
                <w:sz w:val="24"/>
                <w:szCs w:val="24"/>
              </w:rPr>
              <w:t>10</w:t>
            </w:r>
          </w:p>
        </w:tc>
      </w:tr>
    </w:tbl>
    <w:p w:rsidR="00982FCC" w:rsidRPr="00050A88" w:rsidRDefault="00982FCC" w:rsidP="00050A88">
      <w:pPr>
        <w:tabs>
          <w:tab w:val="left" w:pos="1785"/>
        </w:tabs>
        <w:ind w:firstLine="709"/>
        <w:jc w:val="both"/>
        <w:rPr>
          <w:b/>
          <w:bCs/>
          <w:sz w:val="24"/>
          <w:szCs w:val="24"/>
        </w:rPr>
      </w:pPr>
    </w:p>
    <w:p w:rsidR="00982FCC" w:rsidRPr="00050A88" w:rsidRDefault="00982FCC" w:rsidP="00050A88">
      <w:pPr>
        <w:ind w:firstLine="709"/>
        <w:rPr>
          <w:b/>
          <w:bCs/>
          <w:sz w:val="24"/>
          <w:szCs w:val="24"/>
        </w:rPr>
      </w:pPr>
      <w:r w:rsidRPr="00050A88">
        <w:rPr>
          <w:b/>
          <w:bCs/>
          <w:sz w:val="24"/>
          <w:szCs w:val="24"/>
        </w:rPr>
        <w:t>3. Подпрограммы муниципальной программы: отсутствуют.</w:t>
      </w:r>
    </w:p>
    <w:p w:rsidR="00982FCC" w:rsidRPr="00050A88" w:rsidRDefault="00982FCC" w:rsidP="00050A88">
      <w:pPr>
        <w:ind w:firstLine="709"/>
        <w:rPr>
          <w:sz w:val="24"/>
          <w:szCs w:val="24"/>
        </w:rPr>
      </w:pPr>
      <w:r w:rsidRPr="00050A88">
        <w:rPr>
          <w:b/>
          <w:bCs/>
          <w:sz w:val="24"/>
          <w:szCs w:val="24"/>
        </w:rPr>
        <w:t>4. Сроки реализации муниципальной  программы:</w:t>
      </w:r>
    </w:p>
    <w:p w:rsidR="00982FCC" w:rsidRPr="00050A88" w:rsidRDefault="00982FCC" w:rsidP="00050A88">
      <w:pPr>
        <w:ind w:firstLine="709"/>
        <w:rPr>
          <w:sz w:val="24"/>
          <w:szCs w:val="24"/>
        </w:rPr>
      </w:pPr>
      <w:r w:rsidRPr="00050A88">
        <w:rPr>
          <w:sz w:val="24"/>
          <w:szCs w:val="24"/>
        </w:rPr>
        <w:t>2019– 2024 годы.</w:t>
      </w:r>
    </w:p>
    <w:p w:rsidR="00982FCC" w:rsidRPr="00050A88" w:rsidRDefault="00982FCC" w:rsidP="00050A88">
      <w:pPr>
        <w:pStyle w:val="ac"/>
        <w:ind w:left="0" w:firstLine="709"/>
      </w:pPr>
      <w:r w:rsidRPr="00050A88">
        <w:rPr>
          <w:b/>
          <w:bCs/>
          <w:sz w:val="24"/>
          <w:szCs w:val="24"/>
        </w:rPr>
        <w:t>5. Объемы и источники финансирования муниципальной  программы в целом и по годам реализации (тыс. руб.):</w:t>
      </w:r>
    </w:p>
    <w:tbl>
      <w:tblPr>
        <w:tblW w:w="102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417"/>
        <w:gridCol w:w="1559"/>
        <w:gridCol w:w="1276"/>
        <w:gridCol w:w="1418"/>
        <w:gridCol w:w="1735"/>
      </w:tblGrid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Год</w:t>
            </w:r>
          </w:p>
        </w:tc>
        <w:tc>
          <w:tcPr>
            <w:tcW w:w="9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бюджет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всего</w:t>
            </w:r>
          </w:p>
        </w:tc>
      </w:tr>
      <w:tr w:rsidR="0090643E" w:rsidRPr="0090643E" w:rsidTr="00430AF6">
        <w:trPr>
          <w:trHeight w:val="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</w:pPr>
            <w:r w:rsidRPr="0090643E">
              <w:rPr>
                <w:spacing w:val="-6"/>
                <w:sz w:val="24"/>
                <w:szCs w:val="24"/>
              </w:rPr>
              <w:t>7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 xml:space="preserve"> 2716,6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2716,6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3752B7">
              <w:rPr>
                <w:spacing w:val="-6"/>
                <w:sz w:val="24"/>
                <w:szCs w:val="24"/>
              </w:rPr>
              <w:t>52607,35100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3752B7">
              <w:rPr>
                <w:spacing w:val="-6"/>
                <w:sz w:val="24"/>
                <w:szCs w:val="24"/>
              </w:rPr>
              <w:t>1627,02626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jc w:val="center"/>
            </w:pPr>
            <w:r w:rsidRPr="003752B7">
              <w:rPr>
                <w:spacing w:val="-6"/>
                <w:sz w:val="24"/>
                <w:szCs w:val="24"/>
              </w:rPr>
              <w:t>865,18867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64A0C" w:rsidP="0090643E">
            <w:pPr>
              <w:jc w:val="center"/>
            </w:pPr>
            <w:r w:rsidRPr="00964A0C">
              <w:rPr>
                <w:spacing w:val="-6"/>
                <w:sz w:val="24"/>
                <w:szCs w:val="24"/>
              </w:rPr>
              <w:t>55099,56593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720B82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720B82">
              <w:rPr>
                <w:spacing w:val="-6"/>
                <w:sz w:val="24"/>
                <w:szCs w:val="24"/>
              </w:rPr>
              <w:t>62264,76965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720B82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720B82">
              <w:rPr>
                <w:spacing w:val="-6"/>
                <w:sz w:val="24"/>
                <w:szCs w:val="24"/>
              </w:rPr>
              <w:t>1925,69274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jc w:val="center"/>
            </w:pPr>
            <w:r w:rsidRPr="003752B7">
              <w:rPr>
                <w:spacing w:val="-6"/>
                <w:sz w:val="24"/>
                <w:szCs w:val="24"/>
              </w:rPr>
              <w:t>840,35471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64A0C" w:rsidP="0090643E">
            <w:pPr>
              <w:jc w:val="center"/>
            </w:pPr>
            <w:r w:rsidRPr="00964A0C">
              <w:rPr>
                <w:spacing w:val="-6"/>
                <w:sz w:val="24"/>
                <w:szCs w:val="24"/>
              </w:rPr>
              <w:t>65030,81710</w:t>
            </w:r>
          </w:p>
        </w:tc>
      </w:tr>
      <w:tr w:rsidR="0090643E" w:rsidRPr="0090643E" w:rsidTr="00430AF6">
        <w:trPr>
          <w:trHeight w:val="4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 xml:space="preserve">     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768,3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90643E">
              <w:rPr>
                <w:spacing w:val="-6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558,8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558,8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90643E">
              <w:rPr>
                <w:spacing w:val="-6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558,8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snapToGrid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90643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558,8</w:t>
            </w:r>
          </w:p>
        </w:tc>
      </w:tr>
      <w:tr w:rsidR="0090643E" w:rsidRPr="0090643E" w:rsidTr="00430AF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jc w:val="center"/>
              <w:rPr>
                <w:sz w:val="24"/>
                <w:szCs w:val="24"/>
              </w:rPr>
            </w:pPr>
            <w:r w:rsidRPr="003752B7">
              <w:rPr>
                <w:spacing w:val="-6"/>
                <w:sz w:val="24"/>
                <w:szCs w:val="24"/>
              </w:rPr>
              <w:t>115200,22952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rPr>
                <w:sz w:val="24"/>
                <w:szCs w:val="24"/>
              </w:rPr>
            </w:pPr>
            <w:r w:rsidRPr="003752B7">
              <w:rPr>
                <w:spacing w:val="-6"/>
                <w:sz w:val="24"/>
                <w:szCs w:val="24"/>
              </w:rPr>
              <w:t>3224,61013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3752B7" w:rsidP="0090643E">
            <w:pPr>
              <w:jc w:val="center"/>
              <w:rPr>
                <w:sz w:val="24"/>
                <w:szCs w:val="24"/>
              </w:rPr>
            </w:pPr>
            <w:r w:rsidRPr="003752B7">
              <w:rPr>
                <w:spacing w:val="-6"/>
                <w:sz w:val="24"/>
                <w:szCs w:val="24"/>
              </w:rPr>
              <w:t>6308,04338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  <w:rPr>
                <w:sz w:val="24"/>
                <w:szCs w:val="24"/>
              </w:rPr>
            </w:pPr>
            <w:r w:rsidRPr="0090643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3E" w:rsidRPr="0090643E" w:rsidRDefault="0090643E" w:rsidP="0090643E">
            <w:pPr>
              <w:jc w:val="center"/>
            </w:pPr>
            <w:r w:rsidRPr="0090643E">
              <w:rPr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3E" w:rsidRPr="0090643E" w:rsidRDefault="00964A0C" w:rsidP="0090643E">
            <w:pPr>
              <w:jc w:val="center"/>
              <w:rPr>
                <w:sz w:val="24"/>
                <w:szCs w:val="24"/>
              </w:rPr>
            </w:pPr>
            <w:r w:rsidRPr="00964A0C">
              <w:rPr>
                <w:spacing w:val="-6"/>
                <w:sz w:val="24"/>
                <w:szCs w:val="24"/>
              </w:rPr>
              <w:t>124732,88303</w:t>
            </w:r>
          </w:p>
        </w:tc>
      </w:tr>
    </w:tbl>
    <w:p w:rsidR="00982FCC" w:rsidRPr="00050A88" w:rsidRDefault="00982FCC" w:rsidP="00050A88">
      <w:pPr>
        <w:jc w:val="both"/>
        <w:rPr>
          <w:b/>
          <w:bCs/>
          <w:sz w:val="24"/>
          <w:szCs w:val="24"/>
        </w:rPr>
      </w:pP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b/>
          <w:bCs/>
          <w:sz w:val="26"/>
          <w:szCs w:val="26"/>
        </w:rPr>
        <w:t>6. Ожидаемые конечные результаты реализации муниципальной  программы: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увеличение доли населения муниципального района возрасте от 3-х лет, систематически занимающегося физической культурой и массовым спортом, от </w:t>
      </w:r>
      <w:r w:rsidRPr="00050A88">
        <w:rPr>
          <w:sz w:val="26"/>
          <w:szCs w:val="26"/>
        </w:rPr>
        <w:lastRenderedPageBreak/>
        <w:t>общей численности населения муниципального района в возрасте от 3-х лет  до 37%;           доля мероприятий физкультурно-оздоровительной и спортивно массовой направленности, проведенных согласно ежегодному календарному плану межмуниципальных и муниципальных физкультурно-оздоровительных и спортивно-массовых мероприятий – 100%;</w:t>
      </w:r>
    </w:p>
    <w:p w:rsidR="00982FCC" w:rsidRPr="00050A88" w:rsidRDefault="00982FCC" w:rsidP="00050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A88">
        <w:rPr>
          <w:rFonts w:ascii="Times New Roman" w:hAnsi="Times New Roman" w:cs="Times New Roman"/>
          <w:sz w:val="26"/>
          <w:szCs w:val="26"/>
        </w:rPr>
        <w:t>доля обучающихся Муниципального автономного учреждения дополнительного образования «Детско-юношеская спортивная школа», занимающихся спортивной подготовкой составит 10%.</w:t>
      </w:r>
    </w:p>
    <w:p w:rsidR="00982FCC" w:rsidRPr="00050A88" w:rsidRDefault="00982FCC" w:rsidP="00050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FCC" w:rsidRPr="00050A88" w:rsidRDefault="00982FCC" w:rsidP="00050A88">
      <w:pPr>
        <w:ind w:firstLine="709"/>
        <w:jc w:val="both"/>
        <w:rPr>
          <w:b/>
          <w:bCs/>
          <w:sz w:val="26"/>
          <w:szCs w:val="26"/>
        </w:rPr>
      </w:pPr>
      <w:r w:rsidRPr="00050A88">
        <w:rPr>
          <w:b/>
          <w:bCs/>
          <w:sz w:val="26"/>
          <w:szCs w:val="26"/>
        </w:rPr>
        <w:t xml:space="preserve"> Характеристика текущего состояния, приоритеты и цели муниципальной  политики в сфере физической культуры и спорта Солецкого муниципального района.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Важной составной частью социально-экономической политики Солецкого муниципального района является развитие физической культуры и спорта как одного из основных видов общей культуры современного человека. На территории района проживает 13 962 человека. Обеспеченность населения спортивными залами составляет - 44,6%, спортивными плоскостными сооружениями - 94,7%. В среднем в целях развития массовой физической культуры и спорта в районе проводится 70 спортивных мероприятий, в которых принимает участие  3 045 человек ежегодно. Специалисты в области физической культуры отмечают, что не смотря на ежегодное увеличение доли населения района систематически занимающегося физической культурой и спортом, работу в данном направлении необходимо продолжать. 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 Основным направлением в деятельности всех звеньев физкультурно-спортивного движения остается преимущественное развитие массовых видов спорта, в том числе оздоровительного.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человека. Одно из средств, с помощью которых можно оздоровить население – это привлечение населения к систематическим занятиям физической культурой и спортом, внедрение в практику сдачи норм Всероссийского физкультурно-спортивного  комплекса ГТО.  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В настоящее время в муниципальном районе имеется ряд проблем, влияющих на развитие физической культуры и спорта, требующих неотложного решения, в том числе: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недостаточное финансирование отрасли физической культуры и спорта;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недостаточно активная пропаганда занятий физической культурой и спортом как составляющей части здорового образа жизни;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- невысокая доля населения, регулярно занимающегося физической культурой и спортом. </w:t>
      </w:r>
    </w:p>
    <w:p w:rsidR="00982FCC" w:rsidRPr="00050A88" w:rsidRDefault="00982FCC" w:rsidP="00050A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Приоритетными  направлениями деятельности в 2019-2024 году становятся:</w:t>
      </w:r>
    </w:p>
    <w:p w:rsidR="00982FCC" w:rsidRPr="00050A88" w:rsidRDefault="00982FCC" w:rsidP="00050A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-совершенствованиесистемы пропаганды здорового образа жизни среди населения муниципального района, </w:t>
      </w:r>
    </w:p>
    <w:p w:rsidR="00982FCC" w:rsidRPr="00050A88" w:rsidRDefault="00982FCC" w:rsidP="00050A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  обеспечение условий для развития физической культуры и спорта,</w:t>
      </w:r>
    </w:p>
    <w:p w:rsidR="00982FCC" w:rsidRPr="00050A88" w:rsidRDefault="00982FCC" w:rsidP="00050A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 -внедрение в практику сдачи норм Всероссийского физкультурно-спортивного  комплекса ГТО.</w:t>
      </w:r>
    </w:p>
    <w:p w:rsidR="00982FCC" w:rsidRPr="00050A88" w:rsidRDefault="00982FCC" w:rsidP="00050A88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82FCC" w:rsidRPr="00050A88" w:rsidRDefault="00982FCC" w:rsidP="00050A88">
      <w:pPr>
        <w:ind w:firstLine="709"/>
        <w:jc w:val="center"/>
        <w:rPr>
          <w:sz w:val="26"/>
          <w:szCs w:val="26"/>
        </w:rPr>
      </w:pPr>
      <w:r w:rsidRPr="00050A88">
        <w:rPr>
          <w:b/>
          <w:bCs/>
          <w:sz w:val="26"/>
          <w:szCs w:val="26"/>
        </w:rPr>
        <w:lastRenderedPageBreak/>
        <w:t>Основные показатели и анализ социальных, финансово-экономических и прочих рисков реализации  муниципальной программы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Характеристика основных показателей реализации муниципальной программы:  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доля населения муниципального района в возрасте от 3-х лет, систематически</w:t>
      </w:r>
      <w:r w:rsidRPr="00050A88">
        <w:rPr>
          <w:sz w:val="26"/>
          <w:szCs w:val="26"/>
        </w:rPr>
        <w:br/>
        <w:t xml:space="preserve">занимающегося физической культурой и массовым спортом, от общей численности населения муниципального района в возрасте от 3-х лет  характеризует формирование у населения потребности в здоровом образе жизни.                   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К основным рискам реализации муниципальной  программы относятся: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финансово-экономические риски - недофинансирование мероприятий муниципальной программы;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внесение изменений в Федеральный закон от 29 декабря 2012 года № 273-ФЗ «Об образовании в Российской Федерации», в областной закон от 2 августа 2013 года «О реализации Федерального закона "Об образовании в Российской Федерации" на территории Новгородской области», влияющих на мероприятия муниципальной  программы.</w:t>
      </w:r>
    </w:p>
    <w:p w:rsidR="00982FCC" w:rsidRPr="00050A88" w:rsidRDefault="00982FCC" w:rsidP="00050A88">
      <w:pPr>
        <w:ind w:firstLine="709"/>
        <w:jc w:val="both"/>
        <w:rPr>
          <w:b/>
          <w:bCs/>
          <w:sz w:val="26"/>
          <w:szCs w:val="26"/>
        </w:rPr>
      </w:pPr>
      <w:r w:rsidRPr="00050A88">
        <w:rPr>
          <w:sz w:val="26"/>
          <w:szCs w:val="26"/>
        </w:rPr>
        <w:t xml:space="preserve">Устранение (минимизация) рисков связано с обеспечением мониторинга реализации муниципальной программы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района, а также привлечения внебюджетных источников. </w:t>
      </w:r>
    </w:p>
    <w:p w:rsidR="00982FCC" w:rsidRPr="00050A88" w:rsidRDefault="00982FCC" w:rsidP="00050A88">
      <w:pPr>
        <w:ind w:firstLine="709"/>
        <w:jc w:val="both"/>
        <w:rPr>
          <w:sz w:val="26"/>
          <w:szCs w:val="26"/>
        </w:rPr>
      </w:pPr>
      <w:r w:rsidRPr="00050A88">
        <w:rPr>
          <w:b/>
          <w:bCs/>
          <w:sz w:val="26"/>
          <w:szCs w:val="26"/>
        </w:rPr>
        <w:t>Механизм управления реализацией муниципальной  программы</w:t>
      </w:r>
    </w:p>
    <w:p w:rsidR="00982FCC" w:rsidRPr="00050A88" w:rsidRDefault="00982FCC" w:rsidP="00050A88">
      <w:pPr>
        <w:autoSpaceDE w:val="0"/>
        <w:spacing w:line="320" w:lineRule="atLeast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Отдел осуществляет контроль за реализацией мероприятий муниципальной программы в том числе: </w:t>
      </w:r>
    </w:p>
    <w:p w:rsidR="00982FCC" w:rsidRPr="00050A88" w:rsidRDefault="00982FCC" w:rsidP="00050A88">
      <w:pPr>
        <w:autoSpaceDE w:val="0"/>
        <w:spacing w:line="320" w:lineRule="atLeast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 контроль и координация выполнения  запланированных  мероприятий;</w:t>
      </w:r>
    </w:p>
    <w:p w:rsidR="00982FCC" w:rsidRPr="00050A88" w:rsidRDefault="00982FCC" w:rsidP="00050A88">
      <w:pPr>
        <w:autoSpaceDE w:val="0"/>
        <w:spacing w:line="320" w:lineRule="atLeast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 подготовка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982FCC" w:rsidRPr="00050A88" w:rsidRDefault="00982FCC" w:rsidP="00050A88">
      <w:pPr>
        <w:autoSpaceDE w:val="0"/>
        <w:spacing w:line="320" w:lineRule="atLeast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>- обеспечение эффективности реализации программы в целом.</w:t>
      </w:r>
    </w:p>
    <w:p w:rsidR="00982FCC" w:rsidRPr="00050A88" w:rsidRDefault="00982FCC" w:rsidP="00050A88">
      <w:pPr>
        <w:widowControl w:val="0"/>
        <w:autoSpaceDE w:val="0"/>
        <w:autoSpaceDN w:val="0"/>
        <w:adjustRightInd w:val="0"/>
        <w:spacing w:line="320" w:lineRule="atLeast"/>
        <w:ind w:firstLine="709"/>
        <w:jc w:val="both"/>
        <w:rPr>
          <w:sz w:val="26"/>
          <w:szCs w:val="26"/>
        </w:rPr>
      </w:pPr>
      <w:r w:rsidRPr="00050A88">
        <w:rPr>
          <w:sz w:val="26"/>
          <w:szCs w:val="26"/>
        </w:rPr>
        <w:t xml:space="preserve">Отдел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заместителем Главы администрации муниципального района, курирующего деятельность отдела и представляет его в отдел по организационным и общим вопросам Администрации муниципального района. Расчёт интегральной оценки эффективности реализации программы составляется ежегодно до 20 февраля года, следующего за отчётным.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По каждой муниципальной программе ответственным исполнителем ежегодно проводится оценка эффективности ее реализации. По результатам оценки эффективности муниципальных программ может быть принято решение о сокращении или перераспределении бюджетных ассигнований, предусмотренных на реализацию </w:t>
      </w:r>
      <w:r w:rsidRPr="00050A88">
        <w:rPr>
          <w:sz w:val="26"/>
          <w:szCs w:val="26"/>
        </w:rPr>
        <w:lastRenderedPageBreak/>
        <w:t>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района.</w:t>
      </w:r>
    </w:p>
    <w:p w:rsidR="00982FCC" w:rsidRPr="00050A88" w:rsidRDefault="00982FCC" w:rsidP="00076367">
      <w:pPr>
        <w:autoSpaceDE w:val="0"/>
        <w:ind w:firstLine="709"/>
        <w:jc w:val="both"/>
        <w:rPr>
          <w:b/>
          <w:bCs/>
          <w:sz w:val="28"/>
          <w:szCs w:val="28"/>
        </w:rPr>
        <w:sectPr w:rsidR="00982FCC" w:rsidRPr="00050A88">
          <w:pgSz w:w="11906" w:h="16838"/>
          <w:pgMar w:top="1134" w:right="567" w:bottom="1134" w:left="1985" w:header="720" w:footer="720" w:gutter="0"/>
          <w:cols w:space="720"/>
          <w:docGrid w:linePitch="600" w:charSpace="40960"/>
        </w:sectPr>
      </w:pPr>
    </w:p>
    <w:p w:rsidR="00982FCC" w:rsidRPr="00050A88" w:rsidRDefault="00982FCC" w:rsidP="00813987">
      <w:pPr>
        <w:jc w:val="right"/>
        <w:rPr>
          <w:b/>
          <w:bCs/>
          <w:sz w:val="22"/>
          <w:szCs w:val="22"/>
        </w:rPr>
      </w:pPr>
      <w:r w:rsidRPr="00050A88">
        <w:rPr>
          <w:b/>
          <w:bCs/>
          <w:sz w:val="22"/>
          <w:szCs w:val="22"/>
        </w:rPr>
        <w:lastRenderedPageBreak/>
        <w:t>Приложение №1</w:t>
      </w:r>
    </w:p>
    <w:p w:rsidR="00982FCC" w:rsidRPr="00050A88" w:rsidRDefault="00982FCC" w:rsidP="00813987">
      <w:pPr>
        <w:jc w:val="right"/>
        <w:rPr>
          <w:b/>
          <w:bCs/>
          <w:sz w:val="22"/>
          <w:szCs w:val="22"/>
        </w:rPr>
      </w:pPr>
      <w:r w:rsidRPr="00050A88">
        <w:rPr>
          <w:b/>
          <w:bCs/>
          <w:sz w:val="22"/>
          <w:szCs w:val="22"/>
        </w:rPr>
        <w:t>к муниципальной программе Солецкого муниципального района</w:t>
      </w:r>
    </w:p>
    <w:p w:rsidR="00982FCC" w:rsidRPr="00050A88" w:rsidRDefault="00982FCC" w:rsidP="00813987">
      <w:pPr>
        <w:jc w:val="right"/>
        <w:rPr>
          <w:b/>
          <w:bCs/>
          <w:sz w:val="22"/>
          <w:szCs w:val="22"/>
        </w:rPr>
      </w:pPr>
      <w:r w:rsidRPr="00050A88">
        <w:rPr>
          <w:b/>
          <w:bCs/>
          <w:sz w:val="22"/>
          <w:szCs w:val="22"/>
        </w:rPr>
        <w:t xml:space="preserve"> «Развитие физической культуры и спорта</w:t>
      </w:r>
    </w:p>
    <w:p w:rsidR="00982FCC" w:rsidRPr="00050A88" w:rsidRDefault="00982FCC" w:rsidP="00813987">
      <w:pPr>
        <w:jc w:val="right"/>
        <w:rPr>
          <w:b/>
          <w:bCs/>
          <w:sz w:val="22"/>
          <w:szCs w:val="22"/>
        </w:rPr>
      </w:pPr>
      <w:r w:rsidRPr="00050A88">
        <w:rPr>
          <w:b/>
          <w:bCs/>
          <w:sz w:val="22"/>
          <w:szCs w:val="22"/>
        </w:rPr>
        <w:t xml:space="preserve"> в Солецком муниципальном районе»</w:t>
      </w:r>
    </w:p>
    <w:p w:rsidR="00982FCC" w:rsidRPr="00050A88" w:rsidRDefault="00982FCC" w:rsidP="00813987">
      <w:pPr>
        <w:jc w:val="center"/>
        <w:rPr>
          <w:b/>
          <w:bCs/>
          <w:sz w:val="22"/>
          <w:szCs w:val="22"/>
        </w:rPr>
      </w:pPr>
      <w:r w:rsidRPr="00050A88">
        <w:rPr>
          <w:b/>
          <w:bCs/>
          <w:sz w:val="22"/>
          <w:szCs w:val="22"/>
        </w:rPr>
        <w:t>Мероприятия муниципальной программы</w:t>
      </w:r>
    </w:p>
    <w:p w:rsidR="00982FCC" w:rsidRPr="00050A88" w:rsidRDefault="00982FCC" w:rsidP="00813987">
      <w:pPr>
        <w:jc w:val="center"/>
        <w:rPr>
          <w:sz w:val="22"/>
          <w:szCs w:val="22"/>
        </w:rPr>
      </w:pPr>
      <w:r w:rsidRPr="00050A88">
        <w:rPr>
          <w:b/>
          <w:bCs/>
          <w:sz w:val="22"/>
          <w:szCs w:val="22"/>
        </w:rPr>
        <w:t>Солецкого  муниципального района «Развитие физической культуры и спорта в Солецком муниципальном районе»</w:t>
      </w:r>
    </w:p>
    <w:bookmarkEnd w:id="1"/>
    <w:p w:rsidR="00982FCC" w:rsidRPr="00050A88" w:rsidRDefault="00982FCC" w:rsidP="00813987">
      <w:pPr>
        <w:jc w:val="center"/>
        <w:rPr>
          <w:sz w:val="24"/>
          <w:szCs w:val="24"/>
        </w:rPr>
      </w:pPr>
    </w:p>
    <w:tbl>
      <w:tblPr>
        <w:tblW w:w="1640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3644"/>
        <w:gridCol w:w="2551"/>
        <w:gridCol w:w="992"/>
        <w:gridCol w:w="851"/>
        <w:gridCol w:w="425"/>
        <w:gridCol w:w="42"/>
        <w:gridCol w:w="1092"/>
        <w:gridCol w:w="567"/>
        <w:gridCol w:w="42"/>
        <w:gridCol w:w="525"/>
        <w:gridCol w:w="567"/>
        <w:gridCol w:w="42"/>
        <w:gridCol w:w="525"/>
        <w:gridCol w:w="283"/>
        <w:gridCol w:w="42"/>
        <w:gridCol w:w="667"/>
        <w:gridCol w:w="23"/>
        <w:gridCol w:w="970"/>
        <w:gridCol w:w="850"/>
        <w:gridCol w:w="992"/>
      </w:tblGrid>
      <w:tr w:rsidR="00565BE3" w:rsidRPr="00565BE3" w:rsidTr="00565BE3">
        <w:trPr>
          <w:trHeight w:val="16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№ 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565BE3">
              <w:rPr>
                <w:sz w:val="24"/>
                <w:szCs w:val="24"/>
              </w:rPr>
              <w:t>п</w:t>
            </w:r>
            <w:proofErr w:type="gramEnd"/>
            <w:r w:rsidRPr="00565BE3">
              <w:rPr>
                <w:sz w:val="24"/>
                <w:szCs w:val="24"/>
              </w:rPr>
              <w:t>/п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Срок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реалии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565BE3">
              <w:rPr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Объём финансирования по годам (тыс. руб.)</w:t>
            </w:r>
          </w:p>
        </w:tc>
      </w:tr>
      <w:tr w:rsidR="00565BE3" w:rsidRPr="00565BE3" w:rsidTr="00565BE3">
        <w:trPr>
          <w:trHeight w:val="1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</w:t>
            </w:r>
          </w:p>
        </w:tc>
      </w:tr>
      <w:tr w:rsidR="00565BE3" w:rsidRPr="00565BE3" w:rsidTr="00565B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12</w:t>
            </w:r>
          </w:p>
        </w:tc>
      </w:tr>
      <w:tr w:rsidR="00565BE3" w:rsidRPr="00565BE3" w:rsidTr="00565B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E3" w:rsidRPr="00565BE3" w:rsidRDefault="00565BE3" w:rsidP="00565BE3">
            <w:pPr>
              <w:jc w:val="both"/>
              <w:rPr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>Задача 1</w:t>
            </w:r>
            <w:r w:rsidRPr="00565BE3">
              <w:rPr>
                <w:sz w:val="24"/>
                <w:szCs w:val="24"/>
              </w:rPr>
              <w:t xml:space="preserve"> Повышение доступности и качества услуг в сфере физической культуры и массового спорта в муниципальном районе</w:t>
            </w:r>
          </w:p>
        </w:tc>
      </w:tr>
      <w:tr w:rsidR="00565BE3" w:rsidRPr="00565BE3" w:rsidTr="00565B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Методическое обеспечение подготовки и проведения спортивно-массовых мероприятий и физкультурно - оздоровительных мероприятий на территории муниципального района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</w:tr>
      <w:tr w:rsidR="00565BE3" w:rsidRPr="00565BE3" w:rsidTr="00565BE3">
        <w:trPr>
          <w:trHeight w:val="27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Организация размещения информации в средствах массовой информации о спортивно-массовых мероприятиях и физкультурно - оздоровительных мероприятиях, проводимых в </w:t>
            </w:r>
            <w:proofErr w:type="spellStart"/>
            <w:r w:rsidRPr="00565BE3">
              <w:rPr>
                <w:sz w:val="24"/>
                <w:szCs w:val="24"/>
              </w:rPr>
              <w:t>Солецком</w:t>
            </w:r>
            <w:proofErr w:type="spellEnd"/>
            <w:r w:rsidRPr="00565BE3">
              <w:rPr>
                <w:sz w:val="24"/>
                <w:szCs w:val="24"/>
              </w:rPr>
              <w:t xml:space="preserve"> муниципальном районе, пропаганде здорового образа жизни</w:t>
            </w:r>
          </w:p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отдел, Муниципальное автономное учреждение дополнительного образования «Детско-юношеская спортивная школа»</w:t>
            </w:r>
          </w:p>
          <w:p w:rsidR="00565BE3" w:rsidRPr="00565BE3" w:rsidRDefault="00565BE3" w:rsidP="00565BE3">
            <w:pPr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</w:tr>
      <w:tr w:rsidR="00565BE3" w:rsidRPr="00565BE3" w:rsidTr="00565BE3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Методическое обеспечение организации спортивной подготовки </w:t>
            </w:r>
            <w:proofErr w:type="gramStart"/>
            <w:r w:rsidRPr="00565BE3">
              <w:rPr>
                <w:sz w:val="24"/>
                <w:szCs w:val="24"/>
              </w:rPr>
              <w:t>обучающихся</w:t>
            </w:r>
            <w:proofErr w:type="gramEnd"/>
          </w:p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отдел, Муниципальное автономное учреждение дополнительного образования «Детск</w:t>
            </w:r>
            <w:proofErr w:type="gramStart"/>
            <w:r w:rsidRPr="00565BE3">
              <w:rPr>
                <w:sz w:val="24"/>
                <w:szCs w:val="24"/>
              </w:rPr>
              <w:t>о-</w:t>
            </w:r>
            <w:proofErr w:type="gramEnd"/>
            <w:r w:rsidRPr="00565BE3">
              <w:rPr>
                <w:sz w:val="24"/>
                <w:szCs w:val="24"/>
              </w:rPr>
              <w:t xml:space="preserve"> 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1.3.1.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-</w:t>
            </w:r>
          </w:p>
        </w:tc>
      </w:tr>
      <w:tr w:rsidR="00565BE3" w:rsidRPr="00565BE3" w:rsidTr="00565BE3">
        <w:trPr>
          <w:trHeight w:val="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>2</w:t>
            </w:r>
            <w:r w:rsidRPr="00565BE3">
              <w:rPr>
                <w:sz w:val="24"/>
                <w:szCs w:val="24"/>
              </w:rPr>
              <w:t>.</w:t>
            </w:r>
          </w:p>
        </w:tc>
        <w:tc>
          <w:tcPr>
            <w:tcW w:w="15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>Задача 2 -</w:t>
            </w:r>
            <w:r w:rsidRPr="00565BE3">
              <w:rPr>
                <w:sz w:val="24"/>
                <w:szCs w:val="24"/>
              </w:rPr>
              <w:t>Повышение эффективности пропаганды физической культуры и массового спорта, здорового образа жизни населения муниципального района через организацию и проведение физкультурно-оздоровительных и спортивно-массовых мероприятий</w:t>
            </w:r>
          </w:p>
        </w:tc>
      </w:tr>
      <w:tr w:rsidR="00565BE3" w:rsidRPr="00565BE3" w:rsidTr="00720B82">
        <w:trPr>
          <w:cantSplit/>
          <w:trHeight w:val="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2.1.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Организация и проведение мероприятий согласно ежегодному Единому календарному плану официальных  межмуниципальных и муниципальных физкультурно-оздоровительных                                                                                                                                мероприятий и спортивно-массовых  мероприятий, проводимых                                     отделом образования и спорта Администрации муниципального района, и участия сборных команд муниципального района в региональных и межмуниципальных физкультурно-оздоровительных и спортивно-массовых мероприятиях на территории Новгородской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pacing w:before="120"/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  <w:p w:rsidR="00565BE3" w:rsidRPr="00565BE3" w:rsidRDefault="00565BE3" w:rsidP="00565BE3">
            <w:pPr>
              <w:spacing w:before="120"/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 xml:space="preserve"> 1.2.1.</w:t>
            </w:r>
          </w:p>
          <w:p w:rsidR="00565BE3" w:rsidRPr="00565BE3" w:rsidRDefault="00565BE3" w:rsidP="00565BE3">
            <w:pPr>
              <w:spacing w:before="12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spacing w:before="120"/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бюджет 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муниципального района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64,00000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74,00000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720B82" w:rsidP="00565BE3">
            <w:pPr>
              <w:rPr>
                <w:lang w:eastAsia="ar-SA"/>
              </w:rPr>
            </w:pPr>
            <w:r w:rsidRPr="00720B82">
              <w:rPr>
                <w:bCs/>
                <w:sz w:val="24"/>
                <w:szCs w:val="24"/>
              </w:rPr>
              <w:t>63,99999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64,00000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54,00000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54,00000</w:t>
            </w:r>
          </w:p>
        </w:tc>
      </w:tr>
      <w:tr w:rsidR="00565BE3" w:rsidRPr="00565BE3" w:rsidTr="00720B82">
        <w:trPr>
          <w:trHeight w:val="2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Выплата заработной платы руководителям спортивных клубов, созданных на базе  Муниципального автономного учреждения дополнительного образования  «Детско-юношеская спортивная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Муниципальное автономное учреждения дополнительного образования  «Детско-юношеская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бюджет 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муниципального района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283,70000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283,70000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274,00000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270</w:t>
            </w:r>
          </w:p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,90000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283,70000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BE3" w:rsidRPr="00565BE3" w:rsidRDefault="00565BE3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283,70000</w:t>
            </w:r>
          </w:p>
        </w:tc>
      </w:tr>
      <w:tr w:rsidR="00565BE3" w:rsidRPr="00565BE3" w:rsidTr="00720B82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Обеспечение участия районной команды по мини-футболу в Чемпионате, Первенстве Новгородской  области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Муниципальное автономное учреждения дополнительного образования  «Детско-юношеская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 xml:space="preserve"> 1.2.1.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 xml:space="preserve">бюджет 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муниципального района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10,00000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10,00000</w:t>
            </w:r>
          </w:p>
        </w:tc>
      </w:tr>
      <w:tr w:rsidR="00565BE3" w:rsidRPr="00565BE3" w:rsidTr="00720B82">
        <w:trPr>
          <w:trHeight w:val="2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spacing w:before="120" w:line="240" w:lineRule="exact"/>
              <w:ind w:hanging="8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Организация участия лиц с ограниченными возможностями здоровья в спортивных мероприятиях различного уровня, согласно ежегодному  календарному плану межмуниципальных и муниципальных физкультурно-оздоровительных и спортивно-массовых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Муниципальное автономное учреждения дополнительного образования  «Детско-юношеская спортивная школа»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1.1.1.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 xml:space="preserve"> 1.2.1.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бюджет 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</w:rPr>
            </w:pPr>
            <w:r w:rsidRPr="00565BE3">
              <w:rPr>
                <w:sz w:val="24"/>
                <w:szCs w:val="24"/>
              </w:rPr>
              <w:t>муниципального района</w:t>
            </w:r>
          </w:p>
          <w:p w:rsidR="00565BE3" w:rsidRPr="00565BE3" w:rsidRDefault="00565BE3" w:rsidP="00565BE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BE3" w:rsidRPr="00565BE3" w:rsidRDefault="00565BE3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 xml:space="preserve">  -</w:t>
            </w:r>
          </w:p>
        </w:tc>
      </w:tr>
      <w:tr w:rsidR="00720B82" w:rsidRPr="00565BE3" w:rsidTr="00720B82">
        <w:trPr>
          <w:trHeight w:val="15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2.5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0B82" w:rsidRPr="00C72D77" w:rsidRDefault="00720B82" w:rsidP="0064289C">
            <w:pPr>
              <w:spacing w:before="120" w:line="240" w:lineRule="exact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Подготовка и экспертиза проектно- сметной документации (включая инженер</w:t>
            </w:r>
            <w:r>
              <w:rPr>
                <w:sz w:val="24"/>
                <w:szCs w:val="24"/>
              </w:rPr>
              <w:t xml:space="preserve">ные изыскания) и строительство </w:t>
            </w:r>
            <w:r w:rsidRPr="00C72D77">
              <w:rPr>
                <w:sz w:val="24"/>
                <w:szCs w:val="24"/>
              </w:rPr>
              <w:t>физкультурн</w:t>
            </w:r>
            <w:proofErr w:type="gramStart"/>
            <w:r w:rsidRPr="00C72D77">
              <w:rPr>
                <w:sz w:val="24"/>
                <w:szCs w:val="24"/>
              </w:rPr>
              <w:t>о-</w:t>
            </w:r>
            <w:proofErr w:type="gramEnd"/>
            <w:r w:rsidRPr="00C72D77">
              <w:rPr>
                <w:sz w:val="24"/>
                <w:szCs w:val="24"/>
              </w:rPr>
              <w:t xml:space="preserve"> оздоровительного комплекса </w:t>
            </w:r>
            <w:r>
              <w:rPr>
                <w:sz w:val="24"/>
                <w:szCs w:val="24"/>
              </w:rPr>
              <w:lastRenderedPageBreak/>
              <w:t>рамках федерального проекта «Спорт-норма жизни»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lastRenderedPageBreak/>
              <w:t>Муниципальное автономное учреждение дополнительного образования  «Дет</w:t>
            </w:r>
            <w:r>
              <w:rPr>
                <w:sz w:val="24"/>
                <w:szCs w:val="24"/>
              </w:rPr>
              <w:t>ско-</w:t>
            </w:r>
            <w:r>
              <w:rPr>
                <w:sz w:val="24"/>
                <w:szCs w:val="24"/>
              </w:rPr>
              <w:lastRenderedPageBreak/>
              <w:t>юношеская спортивная школа»</w:t>
            </w:r>
            <w:r w:rsidRPr="00C72D7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0B82" w:rsidRPr="00C72D77" w:rsidRDefault="00720B82" w:rsidP="0064289C">
            <w:pPr>
              <w:rPr>
                <w:sz w:val="24"/>
                <w:szCs w:val="24"/>
                <w:lang w:eastAsia="ar-SA"/>
              </w:rPr>
            </w:pPr>
            <w:r w:rsidRPr="00C72D77">
              <w:rPr>
                <w:sz w:val="24"/>
                <w:szCs w:val="24"/>
              </w:rPr>
              <w:lastRenderedPageBreak/>
              <w:t>2019</w:t>
            </w:r>
            <w:r>
              <w:rPr>
                <w:sz w:val="24"/>
                <w:szCs w:val="24"/>
              </w:rPr>
              <w:t>-2021</w:t>
            </w:r>
            <w:r w:rsidRPr="00C72D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  <w:lang w:eastAsia="ar-SA"/>
              </w:rPr>
            </w:pPr>
            <w:r w:rsidRPr="00C72D77">
              <w:rPr>
                <w:sz w:val="24"/>
                <w:szCs w:val="24"/>
              </w:rPr>
              <w:t>1.1.1.</w:t>
            </w: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 xml:space="preserve"> 1.2.1.</w:t>
            </w: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  <w:lang w:eastAsia="ar-SA"/>
              </w:rPr>
            </w:pPr>
            <w:r w:rsidRPr="00C72D77">
              <w:rPr>
                <w:sz w:val="24"/>
                <w:szCs w:val="24"/>
              </w:rPr>
              <w:lastRenderedPageBreak/>
              <w:t xml:space="preserve">бюджет </w:t>
            </w: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муниципального района</w:t>
            </w:r>
          </w:p>
          <w:p w:rsidR="00720B82" w:rsidRPr="00C72D77" w:rsidRDefault="00720B82" w:rsidP="0064289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2135,0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54,28867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64,25472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C72D77" w:rsidRDefault="00720B82" w:rsidP="0064289C">
            <w:pPr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B82" w:rsidRPr="00C72D77" w:rsidRDefault="00720B82" w:rsidP="0064289C">
            <w:pPr>
              <w:rPr>
                <w:sz w:val="24"/>
                <w:szCs w:val="24"/>
              </w:rPr>
            </w:pPr>
            <w:r w:rsidRPr="00C72D77">
              <w:rPr>
                <w:sz w:val="24"/>
                <w:szCs w:val="24"/>
              </w:rPr>
              <w:t>-</w:t>
            </w:r>
          </w:p>
        </w:tc>
      </w:tr>
      <w:tr w:rsidR="00720B82" w:rsidRPr="00565BE3" w:rsidTr="00720B82">
        <w:trPr>
          <w:trHeight w:val="1440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right w:val="nil"/>
            </w:tcBorders>
          </w:tcPr>
          <w:p w:rsidR="00720B82" w:rsidRPr="00565BE3" w:rsidRDefault="00720B82" w:rsidP="00565B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1627,02626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1925,69274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B82" w:rsidRPr="00565BE3" w:rsidTr="00720B82">
        <w:trPr>
          <w:trHeight w:val="199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52607,35100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62264,76965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B82" w:rsidRPr="00565BE3" w:rsidTr="00565BE3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b/>
                <w:bCs/>
                <w:sz w:val="24"/>
                <w:szCs w:val="24"/>
              </w:rPr>
              <w:t xml:space="preserve">Задача 3 - </w:t>
            </w:r>
            <w:r w:rsidRPr="00565BE3">
              <w:rPr>
                <w:sz w:val="24"/>
                <w:szCs w:val="24"/>
              </w:rPr>
              <w:t xml:space="preserve"> Организация спортивной подготовки </w:t>
            </w:r>
            <w:proofErr w:type="gramStart"/>
            <w:r w:rsidRPr="00565BE3">
              <w:rPr>
                <w:sz w:val="24"/>
                <w:szCs w:val="24"/>
              </w:rPr>
              <w:t>обучающихся</w:t>
            </w:r>
            <w:proofErr w:type="gramEnd"/>
            <w:r w:rsidRPr="00565BE3">
              <w:rPr>
                <w:sz w:val="24"/>
                <w:szCs w:val="24"/>
              </w:rPr>
              <w:t xml:space="preserve"> Муниципального автономного учреждения дополнительного образования «Детско - юношеская спортивная школа»</w:t>
            </w:r>
          </w:p>
        </w:tc>
      </w:tr>
      <w:tr w:rsidR="00720B82" w:rsidRPr="00565BE3" w:rsidTr="00565BE3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3.1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Финансовое обеспечение групп спортивной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2019 -</w:t>
            </w:r>
          </w:p>
          <w:p w:rsidR="00720B82" w:rsidRPr="00565BE3" w:rsidRDefault="00720B82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jc w:val="center"/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223,90000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453,20000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sz w:val="22"/>
                <w:lang w:eastAsia="ar-SA"/>
              </w:rPr>
            </w:pPr>
            <w:r w:rsidRPr="00565BE3">
              <w:rPr>
                <w:sz w:val="22"/>
                <w:lang w:eastAsia="ar-SA"/>
              </w:rPr>
              <w:t>438,10000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sz w:val="22"/>
                <w:lang w:eastAsia="ar-SA"/>
              </w:rPr>
            </w:pPr>
            <w:r w:rsidRPr="00565BE3">
              <w:rPr>
                <w:sz w:val="22"/>
                <w:lang w:eastAsia="ar-SA"/>
              </w:rPr>
              <w:t>433,40000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211,10000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211,10000</w:t>
            </w:r>
          </w:p>
        </w:tc>
      </w:tr>
      <w:tr w:rsidR="00720B82" w:rsidRPr="00565BE3" w:rsidTr="00565BE3">
        <w:trPr>
          <w:trHeight w:val="284"/>
        </w:trPr>
        <w:tc>
          <w:tcPr>
            <w:tcW w:w="10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sz w:val="24"/>
                <w:szCs w:val="24"/>
                <w:lang w:eastAsia="ar-SA"/>
              </w:rPr>
            </w:pPr>
            <w:r w:rsidRPr="00565BE3">
              <w:rPr>
                <w:sz w:val="24"/>
                <w:szCs w:val="24"/>
                <w:lang w:eastAsia="ar-SA"/>
              </w:rPr>
              <w:t>2716,60000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55099,56593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65030,81710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768,3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B82" w:rsidRPr="00565BE3" w:rsidRDefault="00720B82" w:rsidP="00565BE3">
            <w:pPr>
              <w:rPr>
                <w:lang w:eastAsia="ar-SA"/>
              </w:rPr>
            </w:pPr>
            <w:r w:rsidRPr="00565BE3">
              <w:rPr>
                <w:sz w:val="24"/>
                <w:szCs w:val="24"/>
              </w:rPr>
              <w:t>558,8</w:t>
            </w:r>
          </w:p>
        </w:tc>
      </w:tr>
    </w:tbl>
    <w:p w:rsidR="00982FCC" w:rsidRPr="00050A88" w:rsidRDefault="00982FCC" w:rsidP="0007636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bCs/>
          <w:sz w:val="28"/>
          <w:szCs w:val="28"/>
        </w:rPr>
        <w:sectPr w:rsidR="00982FCC" w:rsidRPr="00050A88" w:rsidSect="00076367">
          <w:pgSz w:w="16838" w:h="11906" w:orient="landscape" w:code="9"/>
          <w:pgMar w:top="1134" w:right="567" w:bottom="567" w:left="567" w:header="567" w:footer="1134" w:gutter="0"/>
          <w:pgNumType w:start="1"/>
          <w:cols w:space="708"/>
          <w:titlePg/>
          <w:docGrid w:linePitch="360"/>
        </w:sectPr>
      </w:pPr>
    </w:p>
    <w:p w:rsidR="00982FCC" w:rsidRPr="00050A88" w:rsidRDefault="00982FCC" w:rsidP="0007636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bCs/>
          <w:sz w:val="28"/>
          <w:szCs w:val="28"/>
        </w:rPr>
      </w:pPr>
    </w:p>
    <w:sectPr w:rsidR="00982FCC" w:rsidRPr="00050A88" w:rsidSect="00813987">
      <w:pgSz w:w="11906" w:h="16838" w:code="9"/>
      <w:pgMar w:top="851" w:right="567" w:bottom="851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10B"/>
    <w:rsid w:val="000003B4"/>
    <w:rsid w:val="000010CD"/>
    <w:rsid w:val="00015F66"/>
    <w:rsid w:val="00032BB2"/>
    <w:rsid w:val="00036910"/>
    <w:rsid w:val="0005077F"/>
    <w:rsid w:val="00050A88"/>
    <w:rsid w:val="000529C1"/>
    <w:rsid w:val="000529C2"/>
    <w:rsid w:val="00053767"/>
    <w:rsid w:val="00067F20"/>
    <w:rsid w:val="00074333"/>
    <w:rsid w:val="00076367"/>
    <w:rsid w:val="00085E6D"/>
    <w:rsid w:val="00086642"/>
    <w:rsid w:val="000872FB"/>
    <w:rsid w:val="000A0B21"/>
    <w:rsid w:val="000A2208"/>
    <w:rsid w:val="000B3AD3"/>
    <w:rsid w:val="000B4C64"/>
    <w:rsid w:val="000B573E"/>
    <w:rsid w:val="000C7DE7"/>
    <w:rsid w:val="000D19AC"/>
    <w:rsid w:val="000D7E8B"/>
    <w:rsid w:val="001113CB"/>
    <w:rsid w:val="00113FA8"/>
    <w:rsid w:val="00122358"/>
    <w:rsid w:val="0012734E"/>
    <w:rsid w:val="001311D2"/>
    <w:rsid w:val="00134BCB"/>
    <w:rsid w:val="00137147"/>
    <w:rsid w:val="00146D4A"/>
    <w:rsid w:val="001471AE"/>
    <w:rsid w:val="00156937"/>
    <w:rsid w:val="001638EE"/>
    <w:rsid w:val="00173EEE"/>
    <w:rsid w:val="00192731"/>
    <w:rsid w:val="00192E6A"/>
    <w:rsid w:val="001959FA"/>
    <w:rsid w:val="001A0BD9"/>
    <w:rsid w:val="001A4FED"/>
    <w:rsid w:val="001B371C"/>
    <w:rsid w:val="001B626B"/>
    <w:rsid w:val="001C105B"/>
    <w:rsid w:val="001E1DF8"/>
    <w:rsid w:val="001E744B"/>
    <w:rsid w:val="001F6564"/>
    <w:rsid w:val="00214020"/>
    <w:rsid w:val="0022663C"/>
    <w:rsid w:val="00236396"/>
    <w:rsid w:val="0023687F"/>
    <w:rsid w:val="0024112F"/>
    <w:rsid w:val="002420C5"/>
    <w:rsid w:val="00251E88"/>
    <w:rsid w:val="00256FCC"/>
    <w:rsid w:val="002573F0"/>
    <w:rsid w:val="0026248A"/>
    <w:rsid w:val="002635D9"/>
    <w:rsid w:val="00263DD6"/>
    <w:rsid w:val="002716B7"/>
    <w:rsid w:val="002765BA"/>
    <w:rsid w:val="00284F1F"/>
    <w:rsid w:val="002B194E"/>
    <w:rsid w:val="002B5F09"/>
    <w:rsid w:val="002D5C89"/>
    <w:rsid w:val="002E3ADA"/>
    <w:rsid w:val="002E5655"/>
    <w:rsid w:val="002E5720"/>
    <w:rsid w:val="002E6ACD"/>
    <w:rsid w:val="002E7F83"/>
    <w:rsid w:val="002F0DFB"/>
    <w:rsid w:val="002F20B9"/>
    <w:rsid w:val="00300125"/>
    <w:rsid w:val="00301A5E"/>
    <w:rsid w:val="0031602D"/>
    <w:rsid w:val="0032197D"/>
    <w:rsid w:val="0032587B"/>
    <w:rsid w:val="00325B6B"/>
    <w:rsid w:val="00342F49"/>
    <w:rsid w:val="00345106"/>
    <w:rsid w:val="0035734B"/>
    <w:rsid w:val="003752B7"/>
    <w:rsid w:val="00375D34"/>
    <w:rsid w:val="00381D31"/>
    <w:rsid w:val="003828EF"/>
    <w:rsid w:val="00396260"/>
    <w:rsid w:val="00396E9C"/>
    <w:rsid w:val="003A4E42"/>
    <w:rsid w:val="003A6EC9"/>
    <w:rsid w:val="003B2854"/>
    <w:rsid w:val="003B5F13"/>
    <w:rsid w:val="003B765B"/>
    <w:rsid w:val="003C2CAB"/>
    <w:rsid w:val="003C2F19"/>
    <w:rsid w:val="003D1ACF"/>
    <w:rsid w:val="003D3C15"/>
    <w:rsid w:val="003E527D"/>
    <w:rsid w:val="003F66E2"/>
    <w:rsid w:val="00404853"/>
    <w:rsid w:val="00411519"/>
    <w:rsid w:val="0041276B"/>
    <w:rsid w:val="0042521D"/>
    <w:rsid w:val="004347F0"/>
    <w:rsid w:val="004364C0"/>
    <w:rsid w:val="00446F23"/>
    <w:rsid w:val="004510C9"/>
    <w:rsid w:val="00454F03"/>
    <w:rsid w:val="004564E1"/>
    <w:rsid w:val="0046112B"/>
    <w:rsid w:val="00490334"/>
    <w:rsid w:val="00491A8B"/>
    <w:rsid w:val="004A5C5C"/>
    <w:rsid w:val="004C0FE2"/>
    <w:rsid w:val="004D46C8"/>
    <w:rsid w:val="004D610C"/>
    <w:rsid w:val="004E27FA"/>
    <w:rsid w:val="004E4CD8"/>
    <w:rsid w:val="004F29F6"/>
    <w:rsid w:val="004F3FA7"/>
    <w:rsid w:val="0050122D"/>
    <w:rsid w:val="00503497"/>
    <w:rsid w:val="005039D6"/>
    <w:rsid w:val="005054A8"/>
    <w:rsid w:val="00505F24"/>
    <w:rsid w:val="00512254"/>
    <w:rsid w:val="00514BB1"/>
    <w:rsid w:val="00520620"/>
    <w:rsid w:val="00521E76"/>
    <w:rsid w:val="00521FB4"/>
    <w:rsid w:val="00530D7E"/>
    <w:rsid w:val="00531B5D"/>
    <w:rsid w:val="00533BB3"/>
    <w:rsid w:val="00561E8E"/>
    <w:rsid w:val="005635F5"/>
    <w:rsid w:val="00563CE7"/>
    <w:rsid w:val="00563F0D"/>
    <w:rsid w:val="00565BE3"/>
    <w:rsid w:val="00575C18"/>
    <w:rsid w:val="0057775B"/>
    <w:rsid w:val="00580C1F"/>
    <w:rsid w:val="005863B7"/>
    <w:rsid w:val="00586A05"/>
    <w:rsid w:val="00586AB0"/>
    <w:rsid w:val="00591071"/>
    <w:rsid w:val="005A3F58"/>
    <w:rsid w:val="005A5F47"/>
    <w:rsid w:val="005B012D"/>
    <w:rsid w:val="005B5F90"/>
    <w:rsid w:val="005B70FD"/>
    <w:rsid w:val="005C312C"/>
    <w:rsid w:val="005C72AC"/>
    <w:rsid w:val="005C7C6A"/>
    <w:rsid w:val="005D18F9"/>
    <w:rsid w:val="005D1A91"/>
    <w:rsid w:val="005D6F7B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41D42"/>
    <w:rsid w:val="006454AA"/>
    <w:rsid w:val="00651EFC"/>
    <w:rsid w:val="00656E48"/>
    <w:rsid w:val="00664B7E"/>
    <w:rsid w:val="00667B65"/>
    <w:rsid w:val="00670646"/>
    <w:rsid w:val="006768BA"/>
    <w:rsid w:val="00694606"/>
    <w:rsid w:val="006B24FA"/>
    <w:rsid w:val="006B2D47"/>
    <w:rsid w:val="006B3956"/>
    <w:rsid w:val="006C3A7F"/>
    <w:rsid w:val="006C5792"/>
    <w:rsid w:val="006D046D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20B82"/>
    <w:rsid w:val="00722195"/>
    <w:rsid w:val="00723735"/>
    <w:rsid w:val="00733A64"/>
    <w:rsid w:val="007460A7"/>
    <w:rsid w:val="00746D78"/>
    <w:rsid w:val="007579D2"/>
    <w:rsid w:val="00760224"/>
    <w:rsid w:val="00763029"/>
    <w:rsid w:val="00763B73"/>
    <w:rsid w:val="00770D0D"/>
    <w:rsid w:val="007863ED"/>
    <w:rsid w:val="007962D4"/>
    <w:rsid w:val="007A6EBE"/>
    <w:rsid w:val="007B5131"/>
    <w:rsid w:val="007C4268"/>
    <w:rsid w:val="0081019A"/>
    <w:rsid w:val="00811906"/>
    <w:rsid w:val="00813987"/>
    <w:rsid w:val="00834F49"/>
    <w:rsid w:val="008438C0"/>
    <w:rsid w:val="00854FA7"/>
    <w:rsid w:val="00856334"/>
    <w:rsid w:val="00867F15"/>
    <w:rsid w:val="00874C06"/>
    <w:rsid w:val="00894B23"/>
    <w:rsid w:val="008A6E9E"/>
    <w:rsid w:val="008B0B11"/>
    <w:rsid w:val="008C0F9E"/>
    <w:rsid w:val="008C42EF"/>
    <w:rsid w:val="008D72DD"/>
    <w:rsid w:val="008E1305"/>
    <w:rsid w:val="008E5C92"/>
    <w:rsid w:val="00900921"/>
    <w:rsid w:val="00900FA8"/>
    <w:rsid w:val="0090643E"/>
    <w:rsid w:val="009136AF"/>
    <w:rsid w:val="009201ED"/>
    <w:rsid w:val="009203A4"/>
    <w:rsid w:val="0092410B"/>
    <w:rsid w:val="0092481E"/>
    <w:rsid w:val="00926E95"/>
    <w:rsid w:val="009430C1"/>
    <w:rsid w:val="00947825"/>
    <w:rsid w:val="0095007E"/>
    <w:rsid w:val="00962171"/>
    <w:rsid w:val="00964A0C"/>
    <w:rsid w:val="00966B04"/>
    <w:rsid w:val="00966D32"/>
    <w:rsid w:val="00967F88"/>
    <w:rsid w:val="00970003"/>
    <w:rsid w:val="00973CD3"/>
    <w:rsid w:val="0098213A"/>
    <w:rsid w:val="009821B9"/>
    <w:rsid w:val="00982FCC"/>
    <w:rsid w:val="00993C15"/>
    <w:rsid w:val="0099482B"/>
    <w:rsid w:val="009A1453"/>
    <w:rsid w:val="009A1F7F"/>
    <w:rsid w:val="009A4E00"/>
    <w:rsid w:val="009A67AB"/>
    <w:rsid w:val="009A7994"/>
    <w:rsid w:val="009B17BC"/>
    <w:rsid w:val="009C17F8"/>
    <w:rsid w:val="009C1A1D"/>
    <w:rsid w:val="009C514B"/>
    <w:rsid w:val="009E49B1"/>
    <w:rsid w:val="009F131C"/>
    <w:rsid w:val="00A04067"/>
    <w:rsid w:val="00A13B01"/>
    <w:rsid w:val="00A15EDA"/>
    <w:rsid w:val="00A212FC"/>
    <w:rsid w:val="00A25C1F"/>
    <w:rsid w:val="00A26051"/>
    <w:rsid w:val="00A3603C"/>
    <w:rsid w:val="00A42754"/>
    <w:rsid w:val="00A4486B"/>
    <w:rsid w:val="00A45309"/>
    <w:rsid w:val="00A611BD"/>
    <w:rsid w:val="00A6411A"/>
    <w:rsid w:val="00A665BB"/>
    <w:rsid w:val="00A67B74"/>
    <w:rsid w:val="00A67EC9"/>
    <w:rsid w:val="00A82FC4"/>
    <w:rsid w:val="00A85444"/>
    <w:rsid w:val="00A90E26"/>
    <w:rsid w:val="00AA24DA"/>
    <w:rsid w:val="00AA621F"/>
    <w:rsid w:val="00AB210B"/>
    <w:rsid w:val="00AB3510"/>
    <w:rsid w:val="00AD7BA2"/>
    <w:rsid w:val="00AE0CBF"/>
    <w:rsid w:val="00AE4276"/>
    <w:rsid w:val="00AF024D"/>
    <w:rsid w:val="00B12DB6"/>
    <w:rsid w:val="00B160FA"/>
    <w:rsid w:val="00B210BF"/>
    <w:rsid w:val="00B413EA"/>
    <w:rsid w:val="00B42257"/>
    <w:rsid w:val="00B435FD"/>
    <w:rsid w:val="00B50E8E"/>
    <w:rsid w:val="00B61C03"/>
    <w:rsid w:val="00B63E25"/>
    <w:rsid w:val="00B70688"/>
    <w:rsid w:val="00B754E1"/>
    <w:rsid w:val="00B76DD4"/>
    <w:rsid w:val="00B81C10"/>
    <w:rsid w:val="00B85194"/>
    <w:rsid w:val="00B9475A"/>
    <w:rsid w:val="00B95814"/>
    <w:rsid w:val="00B961C6"/>
    <w:rsid w:val="00BA0815"/>
    <w:rsid w:val="00BB3B6B"/>
    <w:rsid w:val="00BB73B8"/>
    <w:rsid w:val="00BC198A"/>
    <w:rsid w:val="00BD6A2B"/>
    <w:rsid w:val="00BD758C"/>
    <w:rsid w:val="00BE7B60"/>
    <w:rsid w:val="00BF77AE"/>
    <w:rsid w:val="00C01E5C"/>
    <w:rsid w:val="00C0264A"/>
    <w:rsid w:val="00C1093C"/>
    <w:rsid w:val="00C12974"/>
    <w:rsid w:val="00C2120C"/>
    <w:rsid w:val="00C24582"/>
    <w:rsid w:val="00C373AB"/>
    <w:rsid w:val="00C40E07"/>
    <w:rsid w:val="00C60D1A"/>
    <w:rsid w:val="00C70BE1"/>
    <w:rsid w:val="00C8477A"/>
    <w:rsid w:val="00C9052A"/>
    <w:rsid w:val="00C94789"/>
    <w:rsid w:val="00CA7ED6"/>
    <w:rsid w:val="00CB286C"/>
    <w:rsid w:val="00CC1E04"/>
    <w:rsid w:val="00CD616D"/>
    <w:rsid w:val="00CE3CC1"/>
    <w:rsid w:val="00CF254F"/>
    <w:rsid w:val="00CF2833"/>
    <w:rsid w:val="00D014D8"/>
    <w:rsid w:val="00D07748"/>
    <w:rsid w:val="00D15F92"/>
    <w:rsid w:val="00D23AC4"/>
    <w:rsid w:val="00D251F3"/>
    <w:rsid w:val="00D27323"/>
    <w:rsid w:val="00D339AE"/>
    <w:rsid w:val="00D3777A"/>
    <w:rsid w:val="00D60769"/>
    <w:rsid w:val="00D62A52"/>
    <w:rsid w:val="00D668A7"/>
    <w:rsid w:val="00D7627D"/>
    <w:rsid w:val="00D76AB8"/>
    <w:rsid w:val="00D778E9"/>
    <w:rsid w:val="00D80239"/>
    <w:rsid w:val="00D91A75"/>
    <w:rsid w:val="00D93DFA"/>
    <w:rsid w:val="00D96278"/>
    <w:rsid w:val="00DA5C5E"/>
    <w:rsid w:val="00DA66C2"/>
    <w:rsid w:val="00DB49A7"/>
    <w:rsid w:val="00DB5C8D"/>
    <w:rsid w:val="00DB6915"/>
    <w:rsid w:val="00DC25E2"/>
    <w:rsid w:val="00DC4CCA"/>
    <w:rsid w:val="00DC51A2"/>
    <w:rsid w:val="00DD08E0"/>
    <w:rsid w:val="00DD123D"/>
    <w:rsid w:val="00DD5F5B"/>
    <w:rsid w:val="00DE72B2"/>
    <w:rsid w:val="00DF117A"/>
    <w:rsid w:val="00E40F98"/>
    <w:rsid w:val="00E413B6"/>
    <w:rsid w:val="00E45E10"/>
    <w:rsid w:val="00E5111E"/>
    <w:rsid w:val="00E65809"/>
    <w:rsid w:val="00E721B2"/>
    <w:rsid w:val="00E7314E"/>
    <w:rsid w:val="00E73D1B"/>
    <w:rsid w:val="00E84617"/>
    <w:rsid w:val="00E84846"/>
    <w:rsid w:val="00E85744"/>
    <w:rsid w:val="00E973ED"/>
    <w:rsid w:val="00EA48CC"/>
    <w:rsid w:val="00EB2FB7"/>
    <w:rsid w:val="00EB6E69"/>
    <w:rsid w:val="00EC605A"/>
    <w:rsid w:val="00ED18AF"/>
    <w:rsid w:val="00ED6233"/>
    <w:rsid w:val="00EE3C11"/>
    <w:rsid w:val="00EF0CDA"/>
    <w:rsid w:val="00EF20B2"/>
    <w:rsid w:val="00EF7224"/>
    <w:rsid w:val="00F00E93"/>
    <w:rsid w:val="00F04C41"/>
    <w:rsid w:val="00F04EAB"/>
    <w:rsid w:val="00F16A46"/>
    <w:rsid w:val="00F20415"/>
    <w:rsid w:val="00F2346B"/>
    <w:rsid w:val="00F234AC"/>
    <w:rsid w:val="00F26914"/>
    <w:rsid w:val="00F34215"/>
    <w:rsid w:val="00F47F31"/>
    <w:rsid w:val="00F539C6"/>
    <w:rsid w:val="00F572CF"/>
    <w:rsid w:val="00F7680C"/>
    <w:rsid w:val="00F80D6E"/>
    <w:rsid w:val="00F92D2A"/>
    <w:rsid w:val="00F93271"/>
    <w:rsid w:val="00F9516E"/>
    <w:rsid w:val="00FA78F2"/>
    <w:rsid w:val="00FB2571"/>
    <w:rsid w:val="00FC32EB"/>
    <w:rsid w:val="00FD12F1"/>
    <w:rsid w:val="00FD3F0C"/>
    <w:rsid w:val="00FD49F3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2007-10-30T21:45:00Z</cp:lastPrinted>
  <dcterms:created xsi:type="dcterms:W3CDTF">2019-01-29T08:58:00Z</dcterms:created>
  <dcterms:modified xsi:type="dcterms:W3CDTF">2020-09-30T05:39:00Z</dcterms:modified>
</cp:coreProperties>
</file>