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40" w:rsidRPr="003A0AD9" w:rsidRDefault="00303840" w:rsidP="00303840">
      <w:pPr>
        <w:suppressLineNumbers/>
        <w:tabs>
          <w:tab w:val="left" w:pos="3060"/>
          <w:tab w:val="left" w:pos="6096"/>
          <w:tab w:val="left" w:pos="6946"/>
        </w:tabs>
        <w:jc w:val="center"/>
        <w:rPr>
          <w:szCs w:val="28"/>
        </w:rPr>
      </w:pPr>
      <w:r w:rsidRPr="003A0AD9">
        <w:rPr>
          <w:szCs w:val="28"/>
        </w:rPr>
        <w:object w:dxaOrig="1305" w:dyaOrig="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1pt;height:70.25pt" o:ole="" fillcolor="window">
            <v:imagedata r:id="rId6" o:title=""/>
          </v:shape>
          <o:OLEObject Type="Embed" ProgID="Word.Picture.8" ShapeID="_x0000_i1025" DrawAspect="Content" ObjectID="_1678278683" r:id="rId7"/>
        </w:object>
      </w:r>
      <w:r w:rsidRPr="003A0AD9">
        <w:rPr>
          <w:szCs w:val="28"/>
        </w:rPr>
        <w:t xml:space="preserve">                                                                                                                                                                             РОССИЙСКАЯ  ФЕДЕРАЦИЯ  </w:t>
      </w:r>
    </w:p>
    <w:p w:rsidR="00303840" w:rsidRPr="003A0AD9" w:rsidRDefault="00303840" w:rsidP="00303840">
      <w:pPr>
        <w:suppressLineNumbers/>
        <w:jc w:val="center"/>
        <w:rPr>
          <w:szCs w:val="28"/>
        </w:rPr>
      </w:pPr>
      <w:r w:rsidRPr="003A0AD9">
        <w:rPr>
          <w:szCs w:val="28"/>
        </w:rPr>
        <w:t>НОВГОРОДСКАЯ  ОБЛАСТЬ</w:t>
      </w:r>
    </w:p>
    <w:p w:rsidR="00303840" w:rsidRPr="003A0AD9" w:rsidRDefault="00303840" w:rsidP="00303840">
      <w:pPr>
        <w:suppressLineNumbers/>
        <w:jc w:val="center"/>
        <w:rPr>
          <w:szCs w:val="28"/>
        </w:rPr>
      </w:pPr>
      <w:r w:rsidRPr="003A0AD9">
        <w:rPr>
          <w:szCs w:val="28"/>
        </w:rPr>
        <w:t>ДУМА СОЛЕЦКОГО МУНИЦИПАЛЬНОГО ОКРУГА</w:t>
      </w:r>
    </w:p>
    <w:p w:rsidR="00303840" w:rsidRPr="003A0AD9" w:rsidRDefault="00303840" w:rsidP="00303840">
      <w:pPr>
        <w:suppressLineNumbers/>
        <w:jc w:val="center"/>
        <w:rPr>
          <w:szCs w:val="28"/>
        </w:rPr>
      </w:pPr>
    </w:p>
    <w:p w:rsidR="00303840" w:rsidRPr="003A0AD9" w:rsidRDefault="00303840" w:rsidP="00303840">
      <w:pPr>
        <w:suppressLineNumbers/>
        <w:jc w:val="center"/>
        <w:rPr>
          <w:b/>
          <w:szCs w:val="28"/>
        </w:rPr>
      </w:pPr>
      <w:r w:rsidRPr="003A0AD9">
        <w:rPr>
          <w:b/>
          <w:szCs w:val="28"/>
        </w:rPr>
        <w:t>РЕШЕНИЕ</w:t>
      </w:r>
    </w:p>
    <w:p w:rsidR="003A0AD9" w:rsidRPr="003A0AD9" w:rsidRDefault="003A0AD9" w:rsidP="001778C1">
      <w:pPr>
        <w:jc w:val="center"/>
        <w:rPr>
          <w:rFonts w:eastAsia="Calibri"/>
          <w:b/>
          <w:szCs w:val="22"/>
          <w:lang w:eastAsia="en-US"/>
        </w:rPr>
      </w:pPr>
    </w:p>
    <w:p w:rsidR="00D73E01" w:rsidRDefault="00D73E01" w:rsidP="00AD6726">
      <w:pPr>
        <w:widowControl w:val="0"/>
        <w:shd w:val="clear" w:color="auto" w:fill="FFFFFF"/>
        <w:spacing w:line="240" w:lineRule="exact"/>
        <w:jc w:val="center"/>
        <w:rPr>
          <w:b/>
          <w:szCs w:val="28"/>
        </w:rPr>
      </w:pPr>
    </w:p>
    <w:p w:rsidR="005F7FAF" w:rsidRPr="005F7FAF" w:rsidRDefault="005F7FAF" w:rsidP="005F7FAF">
      <w:pPr>
        <w:spacing w:line="240" w:lineRule="exact"/>
        <w:jc w:val="center"/>
        <w:outlineLvl w:val="0"/>
        <w:rPr>
          <w:b/>
          <w:szCs w:val="28"/>
        </w:rPr>
      </w:pPr>
      <w:r w:rsidRPr="005F7FAF">
        <w:rPr>
          <w:b/>
          <w:szCs w:val="28"/>
        </w:rPr>
        <w:t>О внесении изменений в решение Думы  Солецкого</w:t>
      </w:r>
    </w:p>
    <w:p w:rsidR="005F7FAF" w:rsidRPr="005F7FAF" w:rsidRDefault="005F7FAF" w:rsidP="005F7FAF">
      <w:pPr>
        <w:spacing w:line="240" w:lineRule="exact"/>
        <w:jc w:val="center"/>
        <w:outlineLvl w:val="0"/>
        <w:rPr>
          <w:b/>
          <w:szCs w:val="28"/>
        </w:rPr>
      </w:pPr>
      <w:r w:rsidRPr="005F7FAF">
        <w:rPr>
          <w:b/>
          <w:szCs w:val="28"/>
        </w:rPr>
        <w:t xml:space="preserve"> муниципального округа от 28.12.2020 № 77</w:t>
      </w:r>
    </w:p>
    <w:p w:rsidR="00AE546A" w:rsidRDefault="00AE546A" w:rsidP="00AD6726">
      <w:pPr>
        <w:widowControl w:val="0"/>
        <w:shd w:val="clear" w:color="auto" w:fill="FFFFFF"/>
        <w:spacing w:line="240" w:lineRule="exact"/>
        <w:jc w:val="center"/>
        <w:rPr>
          <w:b/>
          <w:szCs w:val="28"/>
        </w:rPr>
      </w:pPr>
    </w:p>
    <w:p w:rsidR="005F7FAF" w:rsidRDefault="005F7FAF" w:rsidP="00AD6726">
      <w:pPr>
        <w:widowControl w:val="0"/>
        <w:shd w:val="clear" w:color="auto" w:fill="FFFFFF"/>
        <w:spacing w:line="240" w:lineRule="exact"/>
        <w:jc w:val="center"/>
        <w:rPr>
          <w:b/>
          <w:szCs w:val="28"/>
        </w:rPr>
      </w:pPr>
    </w:p>
    <w:p w:rsidR="00ED7827" w:rsidRPr="003A0AD9" w:rsidRDefault="00ED7827" w:rsidP="00AD6726">
      <w:pPr>
        <w:widowControl w:val="0"/>
        <w:shd w:val="clear" w:color="auto" w:fill="FFFFFF"/>
        <w:spacing w:line="240" w:lineRule="exact"/>
        <w:jc w:val="center"/>
        <w:rPr>
          <w:b/>
          <w:spacing w:val="-1"/>
          <w:kern w:val="20"/>
          <w:szCs w:val="28"/>
        </w:rPr>
      </w:pPr>
    </w:p>
    <w:p w:rsidR="00303840" w:rsidRPr="003A0AD9" w:rsidRDefault="00303840" w:rsidP="00AD6726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  <w:r w:rsidRPr="003A0AD9">
        <w:rPr>
          <w:szCs w:val="28"/>
        </w:rPr>
        <w:t xml:space="preserve">Принято Думой Солецкого муниципального округа  </w:t>
      </w:r>
      <w:r w:rsidR="00DC4AB6" w:rsidRPr="003A0AD9">
        <w:rPr>
          <w:szCs w:val="28"/>
        </w:rPr>
        <w:t>25</w:t>
      </w:r>
      <w:r w:rsidR="00A105F9" w:rsidRPr="003A0AD9">
        <w:rPr>
          <w:szCs w:val="28"/>
        </w:rPr>
        <w:t xml:space="preserve"> </w:t>
      </w:r>
      <w:r w:rsidR="00D73E01">
        <w:rPr>
          <w:szCs w:val="28"/>
        </w:rPr>
        <w:t>марта</w:t>
      </w:r>
      <w:r w:rsidR="005A3BB2" w:rsidRPr="003A0AD9">
        <w:rPr>
          <w:szCs w:val="28"/>
        </w:rPr>
        <w:t xml:space="preserve"> 2021</w:t>
      </w:r>
      <w:r w:rsidRPr="003A0AD9">
        <w:rPr>
          <w:szCs w:val="28"/>
        </w:rPr>
        <w:t xml:space="preserve"> года</w:t>
      </w:r>
    </w:p>
    <w:p w:rsidR="000479D8" w:rsidRDefault="000479D8" w:rsidP="0030384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 w:eastAsia="x-none"/>
        </w:rPr>
      </w:pPr>
    </w:p>
    <w:p w:rsidR="00D73E01" w:rsidRDefault="00D73E01" w:rsidP="0030384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 w:eastAsia="x-none"/>
        </w:rPr>
      </w:pPr>
    </w:p>
    <w:p w:rsidR="005F7FAF" w:rsidRPr="00AD34F1" w:rsidRDefault="005F7FAF" w:rsidP="005F7FAF">
      <w:pPr>
        <w:tabs>
          <w:tab w:val="left" w:pos="8205"/>
        </w:tabs>
        <w:spacing w:line="360" w:lineRule="atLeast"/>
        <w:ind w:firstLine="709"/>
        <w:jc w:val="both"/>
        <w:rPr>
          <w:b/>
          <w:szCs w:val="28"/>
        </w:rPr>
      </w:pPr>
      <w:r w:rsidRPr="00AD34F1">
        <w:rPr>
          <w:szCs w:val="28"/>
        </w:rPr>
        <w:t xml:space="preserve">Дума муниципального </w:t>
      </w:r>
      <w:r>
        <w:rPr>
          <w:szCs w:val="28"/>
        </w:rPr>
        <w:t>округа</w:t>
      </w:r>
      <w:r w:rsidRPr="00AD34F1">
        <w:rPr>
          <w:szCs w:val="28"/>
        </w:rPr>
        <w:t xml:space="preserve">  </w:t>
      </w:r>
      <w:r w:rsidRPr="00AD34F1">
        <w:rPr>
          <w:b/>
          <w:szCs w:val="28"/>
        </w:rPr>
        <w:t>РЕШИЛА:</w:t>
      </w:r>
      <w:r w:rsidRPr="00AD34F1">
        <w:rPr>
          <w:b/>
          <w:szCs w:val="28"/>
        </w:rPr>
        <w:tab/>
        <w:t xml:space="preserve"> </w:t>
      </w:r>
    </w:p>
    <w:p w:rsidR="005F7FAF" w:rsidRPr="00FA281B" w:rsidRDefault="005F7FAF" w:rsidP="005F7FAF">
      <w:pPr>
        <w:spacing w:line="360" w:lineRule="atLeast"/>
        <w:ind w:firstLine="709"/>
        <w:jc w:val="both"/>
        <w:rPr>
          <w:szCs w:val="28"/>
        </w:rPr>
      </w:pPr>
      <w:r w:rsidRPr="00FA281B">
        <w:rPr>
          <w:szCs w:val="28"/>
        </w:rPr>
        <w:t xml:space="preserve">1. Внести  изменения в решение Думы Солецкого муниципального </w:t>
      </w:r>
      <w:r>
        <w:rPr>
          <w:szCs w:val="28"/>
        </w:rPr>
        <w:t>округа</w:t>
      </w:r>
      <w:r w:rsidRPr="00FA281B">
        <w:rPr>
          <w:szCs w:val="28"/>
        </w:rPr>
        <w:t xml:space="preserve">  от 2</w:t>
      </w:r>
      <w:r>
        <w:rPr>
          <w:szCs w:val="28"/>
        </w:rPr>
        <w:t>8</w:t>
      </w:r>
      <w:r w:rsidRPr="00FA281B">
        <w:rPr>
          <w:szCs w:val="28"/>
        </w:rPr>
        <w:t>.12.20</w:t>
      </w:r>
      <w:r>
        <w:rPr>
          <w:szCs w:val="28"/>
        </w:rPr>
        <w:t xml:space="preserve">20 </w:t>
      </w:r>
      <w:r w:rsidRPr="00FA281B">
        <w:rPr>
          <w:szCs w:val="28"/>
        </w:rPr>
        <w:t xml:space="preserve"> № </w:t>
      </w:r>
      <w:r>
        <w:rPr>
          <w:szCs w:val="28"/>
        </w:rPr>
        <w:t xml:space="preserve"> 77</w:t>
      </w:r>
      <w:r w:rsidRPr="00FA281B">
        <w:rPr>
          <w:szCs w:val="28"/>
        </w:rPr>
        <w:t xml:space="preserve"> «О бюджете Солецкого муниципального </w:t>
      </w:r>
      <w:r>
        <w:rPr>
          <w:szCs w:val="28"/>
        </w:rPr>
        <w:t xml:space="preserve">округа Новгородской области </w:t>
      </w:r>
      <w:r w:rsidRPr="00FA281B">
        <w:rPr>
          <w:szCs w:val="28"/>
        </w:rPr>
        <w:t xml:space="preserve"> на 202</w:t>
      </w:r>
      <w:r>
        <w:rPr>
          <w:szCs w:val="28"/>
        </w:rPr>
        <w:t>1</w:t>
      </w:r>
      <w:r w:rsidRPr="00FA281B">
        <w:rPr>
          <w:szCs w:val="28"/>
        </w:rPr>
        <w:t xml:space="preserve"> год и на плановый период 202</w:t>
      </w:r>
      <w:r>
        <w:rPr>
          <w:szCs w:val="28"/>
        </w:rPr>
        <w:t>2</w:t>
      </w:r>
      <w:r w:rsidRPr="00FA281B">
        <w:rPr>
          <w:szCs w:val="28"/>
        </w:rPr>
        <w:t xml:space="preserve"> и 202</w:t>
      </w:r>
      <w:r>
        <w:rPr>
          <w:szCs w:val="28"/>
        </w:rPr>
        <w:t>3</w:t>
      </w:r>
      <w:r w:rsidRPr="00FA281B">
        <w:rPr>
          <w:szCs w:val="28"/>
        </w:rPr>
        <w:t xml:space="preserve"> годов</w:t>
      </w:r>
      <w:r>
        <w:rPr>
          <w:szCs w:val="28"/>
        </w:rPr>
        <w:t>»</w:t>
      </w:r>
      <w:r w:rsidRPr="00FA281B">
        <w:rPr>
          <w:szCs w:val="28"/>
        </w:rPr>
        <w:t>:</w:t>
      </w:r>
    </w:p>
    <w:p w:rsidR="005F7FAF" w:rsidRDefault="005F7FAF" w:rsidP="005F7FAF">
      <w:pPr>
        <w:spacing w:line="360" w:lineRule="atLeast"/>
        <w:ind w:firstLine="709"/>
        <w:jc w:val="both"/>
        <w:rPr>
          <w:szCs w:val="28"/>
        </w:rPr>
      </w:pPr>
      <w:r w:rsidRPr="00876548">
        <w:rPr>
          <w:szCs w:val="28"/>
        </w:rPr>
        <w:t>1.1. Заменить:</w:t>
      </w:r>
    </w:p>
    <w:p w:rsidR="005F7FAF" w:rsidRPr="00876548" w:rsidRDefault="005F7FAF" w:rsidP="005F7FAF">
      <w:pPr>
        <w:spacing w:line="360" w:lineRule="atLeast"/>
        <w:ind w:firstLine="709"/>
        <w:jc w:val="both"/>
        <w:rPr>
          <w:spacing w:val="-1"/>
          <w:szCs w:val="28"/>
        </w:rPr>
      </w:pPr>
      <w:r>
        <w:rPr>
          <w:szCs w:val="28"/>
        </w:rPr>
        <w:t xml:space="preserve">1.1.1. в подпункте 1.1 пункта 1 </w:t>
      </w:r>
      <w:r w:rsidRPr="00876548">
        <w:rPr>
          <w:spacing w:val="-1"/>
          <w:szCs w:val="28"/>
        </w:rPr>
        <w:t>цифру «</w:t>
      </w:r>
      <w:r w:rsidRPr="00876548">
        <w:rPr>
          <w:szCs w:val="28"/>
          <w:lang w:eastAsia="en-US"/>
        </w:rPr>
        <w:t>570235,44508</w:t>
      </w:r>
      <w:r w:rsidRPr="00876548">
        <w:rPr>
          <w:spacing w:val="-1"/>
          <w:szCs w:val="28"/>
        </w:rPr>
        <w:t>» на «</w:t>
      </w:r>
      <w:r>
        <w:rPr>
          <w:szCs w:val="28"/>
          <w:lang w:eastAsia="en-US"/>
        </w:rPr>
        <w:t>570424,24508</w:t>
      </w:r>
      <w:r w:rsidRPr="00876548">
        <w:rPr>
          <w:spacing w:val="-1"/>
          <w:szCs w:val="28"/>
        </w:rPr>
        <w:t>»;</w:t>
      </w:r>
    </w:p>
    <w:p w:rsidR="005F7FAF" w:rsidRPr="00876548" w:rsidRDefault="005F7FAF" w:rsidP="005F7FAF">
      <w:pPr>
        <w:spacing w:line="360" w:lineRule="atLeast"/>
        <w:ind w:firstLine="709"/>
        <w:jc w:val="both"/>
        <w:rPr>
          <w:spacing w:val="-1"/>
          <w:szCs w:val="28"/>
        </w:rPr>
      </w:pPr>
      <w:r w:rsidRPr="00876548">
        <w:rPr>
          <w:szCs w:val="28"/>
        </w:rPr>
        <w:t>1.1.</w:t>
      </w:r>
      <w:r>
        <w:rPr>
          <w:szCs w:val="28"/>
        </w:rPr>
        <w:t>2.</w:t>
      </w:r>
      <w:r w:rsidRPr="00876548">
        <w:rPr>
          <w:szCs w:val="28"/>
        </w:rPr>
        <w:t xml:space="preserve"> </w:t>
      </w:r>
      <w:r w:rsidRPr="00876548">
        <w:rPr>
          <w:spacing w:val="-1"/>
          <w:szCs w:val="28"/>
        </w:rPr>
        <w:t>в подпункте 1.2. пункта 1 цифру «</w:t>
      </w:r>
      <w:r w:rsidRPr="00876548">
        <w:rPr>
          <w:szCs w:val="28"/>
          <w:lang w:eastAsia="en-US"/>
        </w:rPr>
        <w:t>574190,42193</w:t>
      </w:r>
      <w:r w:rsidRPr="00876548">
        <w:rPr>
          <w:spacing w:val="-1"/>
          <w:szCs w:val="28"/>
        </w:rPr>
        <w:t>» на «</w:t>
      </w:r>
      <w:r>
        <w:rPr>
          <w:szCs w:val="28"/>
          <w:lang w:eastAsia="en-US"/>
        </w:rPr>
        <w:t>574379,22193</w:t>
      </w:r>
      <w:r w:rsidRPr="00876548">
        <w:rPr>
          <w:spacing w:val="-1"/>
          <w:szCs w:val="28"/>
        </w:rPr>
        <w:t>»;</w:t>
      </w:r>
    </w:p>
    <w:p w:rsidR="005F7FAF" w:rsidRDefault="005F7FAF" w:rsidP="005F7FAF">
      <w:pPr>
        <w:spacing w:line="360" w:lineRule="atLeast"/>
        <w:ind w:firstLine="709"/>
        <w:jc w:val="both"/>
        <w:rPr>
          <w:szCs w:val="28"/>
        </w:rPr>
      </w:pPr>
      <w:r w:rsidRPr="00876548">
        <w:rPr>
          <w:szCs w:val="28"/>
        </w:rPr>
        <w:t xml:space="preserve">1.2. </w:t>
      </w:r>
      <w:r>
        <w:rPr>
          <w:szCs w:val="28"/>
        </w:rPr>
        <w:t xml:space="preserve">  в приложении  № 5 к решению  «О бюджете Солецкого муниципального округа  Новгородской области на 2021 год и на плановый период 2022 и 2023 годов»:</w:t>
      </w:r>
    </w:p>
    <w:p w:rsidR="005F7FAF" w:rsidRDefault="005F7FAF" w:rsidP="005F7FAF">
      <w:pPr>
        <w:spacing w:line="360" w:lineRule="atLeast"/>
        <w:ind w:firstLine="709"/>
        <w:rPr>
          <w:szCs w:val="28"/>
        </w:rPr>
      </w:pPr>
      <w:r>
        <w:rPr>
          <w:szCs w:val="28"/>
        </w:rPr>
        <w:t xml:space="preserve"> после строки</w:t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71"/>
        <w:gridCol w:w="3395"/>
        <w:gridCol w:w="5501"/>
      </w:tblGrid>
      <w:tr w:rsidR="005F7FAF" w:rsidTr="004E208E">
        <w:trPr>
          <w:cantSplit/>
          <w:trHeight w:val="403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FAF" w:rsidRPr="00F15AEF" w:rsidRDefault="005F7FAF" w:rsidP="004E208E">
            <w:pPr>
              <w:spacing w:line="480" w:lineRule="auto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F15AEF">
              <w:rPr>
                <w:szCs w:val="28"/>
              </w:rPr>
              <w:t>545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FAF" w:rsidRPr="00F15AEF" w:rsidRDefault="005F7FAF" w:rsidP="004E208E">
            <w:pPr>
              <w:spacing w:before="120" w:line="240" w:lineRule="exact"/>
              <w:jc w:val="center"/>
              <w:rPr>
                <w:szCs w:val="28"/>
              </w:rPr>
            </w:pPr>
            <w:r w:rsidRPr="00F15AEF">
              <w:rPr>
                <w:szCs w:val="28"/>
              </w:rPr>
              <w:t>2 02 35303 14 0000 150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FAF" w:rsidRPr="00F15AEF" w:rsidRDefault="005F7FAF" w:rsidP="004E208E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F15AEF">
              <w:rPr>
                <w:color w:val="000000"/>
                <w:szCs w:val="28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color w:val="000000"/>
                <w:szCs w:val="28"/>
              </w:rPr>
              <w:t>»</w:t>
            </w:r>
          </w:p>
        </w:tc>
      </w:tr>
    </w:tbl>
    <w:p w:rsidR="005F7FAF" w:rsidRDefault="005F7FAF" w:rsidP="005F7FAF">
      <w:pPr>
        <w:rPr>
          <w:snapToGrid w:val="0"/>
          <w:color w:val="000000"/>
          <w:szCs w:val="28"/>
        </w:rPr>
      </w:pPr>
      <w:r>
        <w:rPr>
          <w:szCs w:val="28"/>
        </w:rPr>
        <w:t>дополнить строкой следующего содержания:</w:t>
      </w:r>
    </w:p>
    <w:tbl>
      <w:tblPr>
        <w:tblW w:w="9610" w:type="dxa"/>
        <w:jc w:val="center"/>
        <w:tblInd w:w="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5"/>
        <w:gridCol w:w="3402"/>
        <w:gridCol w:w="5513"/>
      </w:tblGrid>
      <w:tr w:rsidR="005F7FAF" w:rsidTr="004E208E">
        <w:trPr>
          <w:cantSplit/>
          <w:trHeight w:val="407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FAF" w:rsidRPr="001068D8" w:rsidRDefault="005F7FAF" w:rsidP="004E208E">
            <w:pPr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1068D8">
              <w:rPr>
                <w:szCs w:val="28"/>
              </w:rPr>
              <w:t>545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FAF" w:rsidRPr="001068D8" w:rsidRDefault="005F7FAF" w:rsidP="004E208E">
            <w:pPr>
              <w:jc w:val="center"/>
              <w:rPr>
                <w:color w:val="000000"/>
                <w:szCs w:val="28"/>
              </w:rPr>
            </w:pPr>
            <w:r w:rsidRPr="00F47F5E">
              <w:rPr>
                <w:color w:val="000000"/>
                <w:szCs w:val="28"/>
              </w:rPr>
              <w:t>2 02 35469 14 0000 150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FAF" w:rsidRPr="001068D8" w:rsidRDefault="005F7FAF" w:rsidP="004E208E">
            <w:pPr>
              <w:rPr>
                <w:color w:val="000000"/>
                <w:szCs w:val="28"/>
              </w:rPr>
            </w:pPr>
            <w:r w:rsidRPr="00F47F5E">
              <w:rPr>
                <w:color w:val="000000"/>
                <w:szCs w:val="28"/>
              </w:rPr>
              <w:t>Субвенции бюджетам муниципальных округов на проведение Всероссийской переписи населения 2020 года</w:t>
            </w:r>
            <w:r>
              <w:rPr>
                <w:color w:val="000000"/>
                <w:szCs w:val="28"/>
              </w:rPr>
              <w:t>»</w:t>
            </w:r>
          </w:p>
        </w:tc>
      </w:tr>
    </w:tbl>
    <w:p w:rsidR="005F7FAF" w:rsidRDefault="005F7FAF" w:rsidP="005F7FAF">
      <w:pPr>
        <w:spacing w:line="360" w:lineRule="atLeast"/>
        <w:ind w:firstLine="720"/>
        <w:jc w:val="both"/>
        <w:rPr>
          <w:szCs w:val="28"/>
        </w:rPr>
      </w:pPr>
      <w:r>
        <w:rPr>
          <w:spacing w:val="-1"/>
          <w:szCs w:val="28"/>
        </w:rPr>
        <w:t xml:space="preserve"> </w:t>
      </w:r>
      <w:r>
        <w:rPr>
          <w:szCs w:val="28"/>
        </w:rPr>
        <w:t>2.</w:t>
      </w:r>
      <w:r w:rsidRPr="003F2723">
        <w:rPr>
          <w:szCs w:val="28"/>
        </w:rPr>
        <w:t xml:space="preserve">Изложить приложения  </w:t>
      </w:r>
      <w:r w:rsidRPr="007C4241">
        <w:rPr>
          <w:szCs w:val="28"/>
        </w:rPr>
        <w:t xml:space="preserve">№ </w:t>
      </w:r>
      <w:r>
        <w:rPr>
          <w:szCs w:val="28"/>
        </w:rPr>
        <w:t>1</w:t>
      </w:r>
      <w:r w:rsidRPr="007C4241">
        <w:rPr>
          <w:szCs w:val="28"/>
        </w:rPr>
        <w:t xml:space="preserve">, </w:t>
      </w:r>
      <w:r w:rsidRPr="003F2723">
        <w:rPr>
          <w:szCs w:val="28"/>
        </w:rPr>
        <w:t xml:space="preserve">№ </w:t>
      </w:r>
      <w:r>
        <w:rPr>
          <w:szCs w:val="28"/>
        </w:rPr>
        <w:t>7</w:t>
      </w:r>
      <w:r w:rsidRPr="003F2723">
        <w:rPr>
          <w:szCs w:val="28"/>
        </w:rPr>
        <w:t xml:space="preserve">, № </w:t>
      </w:r>
      <w:r>
        <w:rPr>
          <w:szCs w:val="28"/>
        </w:rPr>
        <w:t>8</w:t>
      </w:r>
      <w:r w:rsidRPr="003F2723">
        <w:rPr>
          <w:szCs w:val="28"/>
        </w:rPr>
        <w:t xml:space="preserve">, № </w:t>
      </w:r>
      <w:r>
        <w:rPr>
          <w:szCs w:val="28"/>
        </w:rPr>
        <w:t xml:space="preserve">9 </w:t>
      </w:r>
      <w:r w:rsidRPr="003F2723">
        <w:rPr>
          <w:szCs w:val="28"/>
        </w:rPr>
        <w:t>в прилагаемой редакции.</w:t>
      </w:r>
    </w:p>
    <w:p w:rsidR="005F7FAF" w:rsidRDefault="005F7FAF" w:rsidP="005F7FAF">
      <w:pPr>
        <w:spacing w:line="360" w:lineRule="atLeast"/>
        <w:ind w:firstLine="720"/>
        <w:jc w:val="both"/>
        <w:rPr>
          <w:szCs w:val="28"/>
        </w:rPr>
      </w:pPr>
    </w:p>
    <w:p w:rsidR="005F7FAF" w:rsidRDefault="005F7FAF" w:rsidP="005F7FAF">
      <w:pPr>
        <w:spacing w:line="360" w:lineRule="atLeast"/>
        <w:ind w:firstLine="720"/>
        <w:jc w:val="both"/>
        <w:rPr>
          <w:szCs w:val="28"/>
        </w:rPr>
      </w:pPr>
      <w:r>
        <w:rPr>
          <w:szCs w:val="28"/>
        </w:rPr>
        <w:lastRenderedPageBreak/>
        <w:t>3.</w:t>
      </w:r>
      <w:r w:rsidRPr="00312725">
        <w:rPr>
          <w:szCs w:val="28"/>
        </w:rPr>
        <w:t xml:space="preserve"> Опубликовать настоящее решение в периодическом печатном издании – бюллетень  «Солецкий вестник» и разместить на официальном сайте Администрации Солецкого муниципального района в информационно-телекоммуникационной сети «Интернет».         </w:t>
      </w:r>
    </w:p>
    <w:p w:rsidR="00854BE4" w:rsidRDefault="00854BE4" w:rsidP="00303840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 w:eastAsia="x-none"/>
        </w:rPr>
      </w:pPr>
    </w:p>
    <w:p w:rsidR="00460202" w:rsidRDefault="00460202" w:rsidP="00460202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54BE4" w:rsidRDefault="00854BE4" w:rsidP="00460202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20"/>
        <w:gridCol w:w="4252"/>
      </w:tblGrid>
      <w:tr w:rsidR="000602C0" w:rsidTr="003A7DD3">
        <w:trPr>
          <w:trHeight w:val="940"/>
        </w:trPr>
        <w:tc>
          <w:tcPr>
            <w:tcW w:w="4820" w:type="dxa"/>
          </w:tcPr>
          <w:p w:rsidR="000602C0" w:rsidRDefault="000602C0" w:rsidP="003A7DD3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02C0" w:rsidRDefault="000602C0" w:rsidP="003A7DD3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2F4A05">
              <w:rPr>
                <w:rFonts w:ascii="Times New Roman" w:hAnsi="Times New Roman" w:cs="Times New Roman"/>
                <w:b/>
                <w:sz w:val="28"/>
                <w:szCs w:val="28"/>
              </w:rPr>
              <w:t>сполняющий обязанности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Главы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Солецкого муниципального округа</w:t>
            </w:r>
          </w:p>
          <w:p w:rsidR="000602C0" w:rsidRDefault="000602C0" w:rsidP="000602C0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Т.А. Миронычева</w:t>
            </w:r>
          </w:p>
        </w:tc>
        <w:tc>
          <w:tcPr>
            <w:tcW w:w="4252" w:type="dxa"/>
          </w:tcPr>
          <w:p w:rsidR="000602C0" w:rsidRDefault="000602C0" w:rsidP="003A7DD3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02C0" w:rsidRDefault="000602C0" w:rsidP="003A7DD3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Солецкого муниципального округа </w:t>
            </w:r>
          </w:p>
          <w:p w:rsidR="000602C0" w:rsidRDefault="000602C0" w:rsidP="003A7DD3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П.А. Ковалев</w:t>
            </w:r>
          </w:p>
        </w:tc>
      </w:tr>
    </w:tbl>
    <w:p w:rsidR="003E5412" w:rsidRDefault="003E5412" w:rsidP="00303840">
      <w:pPr>
        <w:spacing w:line="240" w:lineRule="exact"/>
        <w:jc w:val="center"/>
        <w:rPr>
          <w:szCs w:val="28"/>
        </w:rPr>
      </w:pPr>
    </w:p>
    <w:p w:rsidR="00D73E01" w:rsidRDefault="00D73E01" w:rsidP="00303840">
      <w:pPr>
        <w:spacing w:line="240" w:lineRule="exact"/>
        <w:jc w:val="center"/>
        <w:rPr>
          <w:szCs w:val="28"/>
        </w:rPr>
      </w:pPr>
    </w:p>
    <w:p w:rsidR="00D73E01" w:rsidRDefault="00D73E01" w:rsidP="00303840">
      <w:pPr>
        <w:spacing w:line="240" w:lineRule="exact"/>
        <w:jc w:val="center"/>
        <w:rPr>
          <w:szCs w:val="28"/>
        </w:rPr>
      </w:pPr>
    </w:p>
    <w:p w:rsidR="00D73E01" w:rsidRDefault="00D73E01" w:rsidP="00303840">
      <w:pPr>
        <w:spacing w:line="240" w:lineRule="exact"/>
        <w:jc w:val="center"/>
        <w:rPr>
          <w:szCs w:val="28"/>
        </w:rPr>
      </w:pPr>
    </w:p>
    <w:p w:rsidR="005F7FAF" w:rsidRDefault="005F7FAF" w:rsidP="00303840">
      <w:pPr>
        <w:spacing w:line="240" w:lineRule="exact"/>
        <w:jc w:val="center"/>
        <w:rPr>
          <w:szCs w:val="28"/>
        </w:rPr>
      </w:pPr>
    </w:p>
    <w:p w:rsidR="005F7FAF" w:rsidRDefault="005F7FAF" w:rsidP="00303840">
      <w:pPr>
        <w:spacing w:line="240" w:lineRule="exact"/>
        <w:jc w:val="center"/>
        <w:rPr>
          <w:szCs w:val="28"/>
        </w:rPr>
      </w:pPr>
    </w:p>
    <w:p w:rsidR="005F7FAF" w:rsidRDefault="005F7FAF" w:rsidP="00303840">
      <w:pPr>
        <w:spacing w:line="240" w:lineRule="exact"/>
        <w:jc w:val="center"/>
        <w:rPr>
          <w:szCs w:val="28"/>
        </w:rPr>
      </w:pPr>
    </w:p>
    <w:p w:rsidR="005F7FAF" w:rsidRDefault="005F7FAF" w:rsidP="00303840">
      <w:pPr>
        <w:spacing w:line="240" w:lineRule="exact"/>
        <w:jc w:val="center"/>
        <w:rPr>
          <w:szCs w:val="28"/>
        </w:rPr>
      </w:pPr>
    </w:p>
    <w:p w:rsidR="00D73E01" w:rsidRPr="003A0AD9" w:rsidRDefault="00D73E01" w:rsidP="00303840">
      <w:pPr>
        <w:spacing w:line="240" w:lineRule="exact"/>
        <w:jc w:val="center"/>
        <w:rPr>
          <w:szCs w:val="28"/>
        </w:rPr>
      </w:pPr>
    </w:p>
    <w:p w:rsidR="00303840" w:rsidRPr="003A0AD9" w:rsidRDefault="00DC4AB6" w:rsidP="00303840">
      <w:pPr>
        <w:pStyle w:val="2"/>
        <w:suppressLineNumbers/>
        <w:rPr>
          <w:b/>
          <w:sz w:val="28"/>
          <w:szCs w:val="28"/>
          <w:lang w:val="ru-RU"/>
        </w:rPr>
      </w:pPr>
      <w:r w:rsidRPr="003A0AD9">
        <w:rPr>
          <w:b/>
          <w:sz w:val="28"/>
          <w:szCs w:val="28"/>
          <w:lang w:val="ru-RU"/>
        </w:rPr>
        <w:t>25</w:t>
      </w:r>
      <w:r w:rsidR="00A105F9" w:rsidRPr="003A0AD9">
        <w:rPr>
          <w:b/>
          <w:sz w:val="28"/>
          <w:szCs w:val="28"/>
          <w:lang w:val="ru-RU"/>
        </w:rPr>
        <w:t xml:space="preserve"> </w:t>
      </w:r>
      <w:r w:rsidR="00D73E01">
        <w:rPr>
          <w:b/>
          <w:sz w:val="28"/>
          <w:szCs w:val="28"/>
          <w:lang w:val="ru-RU"/>
        </w:rPr>
        <w:t>марта</w:t>
      </w:r>
      <w:r w:rsidR="005A3BB2" w:rsidRPr="003A0AD9">
        <w:rPr>
          <w:b/>
          <w:sz w:val="28"/>
          <w:szCs w:val="28"/>
          <w:lang w:val="ru-RU"/>
        </w:rPr>
        <w:t xml:space="preserve"> 2021 </w:t>
      </w:r>
      <w:r w:rsidR="00303840" w:rsidRPr="003A0AD9">
        <w:rPr>
          <w:b/>
          <w:sz w:val="28"/>
          <w:szCs w:val="28"/>
          <w:lang w:val="ru-RU"/>
        </w:rPr>
        <w:t>года</w:t>
      </w:r>
    </w:p>
    <w:p w:rsidR="00303840" w:rsidRPr="003A0AD9" w:rsidRDefault="00303840" w:rsidP="00303840">
      <w:pPr>
        <w:pStyle w:val="2"/>
        <w:suppressLineNumbers/>
        <w:rPr>
          <w:b/>
          <w:sz w:val="28"/>
          <w:szCs w:val="28"/>
          <w:lang w:val="ru-RU"/>
        </w:rPr>
      </w:pPr>
      <w:r w:rsidRPr="003A0AD9">
        <w:rPr>
          <w:b/>
          <w:sz w:val="28"/>
          <w:szCs w:val="28"/>
        </w:rPr>
        <w:t xml:space="preserve">№ </w:t>
      </w:r>
      <w:r w:rsidR="00D73E01">
        <w:rPr>
          <w:b/>
          <w:sz w:val="28"/>
          <w:szCs w:val="28"/>
          <w:lang w:val="ru-RU"/>
        </w:rPr>
        <w:t>12</w:t>
      </w:r>
      <w:r w:rsidR="000602C0">
        <w:rPr>
          <w:b/>
          <w:sz w:val="28"/>
          <w:szCs w:val="28"/>
          <w:lang w:val="ru-RU"/>
        </w:rPr>
        <w:t>4</w:t>
      </w:r>
    </w:p>
    <w:p w:rsidR="00ED7827" w:rsidRDefault="00303840" w:rsidP="00A105F9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A0AD9">
        <w:rPr>
          <w:rFonts w:ascii="Times New Roman" w:hAnsi="Times New Roman" w:cs="Times New Roman"/>
          <w:b/>
          <w:sz w:val="28"/>
          <w:szCs w:val="28"/>
        </w:rPr>
        <w:t>г. Сольцы</w:t>
      </w:r>
    </w:p>
    <w:sectPr w:rsidR="00ED7827" w:rsidSect="00ED7827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F7731"/>
    <w:multiLevelType w:val="hybridMultilevel"/>
    <w:tmpl w:val="70526BCE"/>
    <w:lvl w:ilvl="0" w:tplc="8840829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FB"/>
    <w:rsid w:val="000479D8"/>
    <w:rsid w:val="000602C0"/>
    <w:rsid w:val="0014067B"/>
    <w:rsid w:val="001778C1"/>
    <w:rsid w:val="001B6EBC"/>
    <w:rsid w:val="001D629E"/>
    <w:rsid w:val="002D7F6A"/>
    <w:rsid w:val="002F4A05"/>
    <w:rsid w:val="00303840"/>
    <w:rsid w:val="00394387"/>
    <w:rsid w:val="003A0AD9"/>
    <w:rsid w:val="003D2D88"/>
    <w:rsid w:val="003E5412"/>
    <w:rsid w:val="00460202"/>
    <w:rsid w:val="004B7740"/>
    <w:rsid w:val="004F0F36"/>
    <w:rsid w:val="005701C6"/>
    <w:rsid w:val="005A3BB2"/>
    <w:rsid w:val="005A694F"/>
    <w:rsid w:val="005F7FAF"/>
    <w:rsid w:val="00631784"/>
    <w:rsid w:val="006372D5"/>
    <w:rsid w:val="006464EF"/>
    <w:rsid w:val="0065316D"/>
    <w:rsid w:val="0069741B"/>
    <w:rsid w:val="006E64FB"/>
    <w:rsid w:val="0071566B"/>
    <w:rsid w:val="0074457C"/>
    <w:rsid w:val="00775D1F"/>
    <w:rsid w:val="008073AA"/>
    <w:rsid w:val="0085223E"/>
    <w:rsid w:val="00854BE4"/>
    <w:rsid w:val="008705F4"/>
    <w:rsid w:val="008E6635"/>
    <w:rsid w:val="00902207"/>
    <w:rsid w:val="009921F8"/>
    <w:rsid w:val="009B6F37"/>
    <w:rsid w:val="009B7043"/>
    <w:rsid w:val="00A105F9"/>
    <w:rsid w:val="00AD6726"/>
    <w:rsid w:val="00AE546A"/>
    <w:rsid w:val="00B72C9F"/>
    <w:rsid w:val="00BB54CC"/>
    <w:rsid w:val="00C043C8"/>
    <w:rsid w:val="00CF5D36"/>
    <w:rsid w:val="00D73E01"/>
    <w:rsid w:val="00DC4AB6"/>
    <w:rsid w:val="00DD1C5B"/>
    <w:rsid w:val="00DE2695"/>
    <w:rsid w:val="00ED7827"/>
    <w:rsid w:val="00F744BD"/>
    <w:rsid w:val="00F9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  <w:style w:type="paragraph" w:styleId="a8">
    <w:name w:val="Body Text Indent"/>
    <w:basedOn w:val="a"/>
    <w:link w:val="a9"/>
    <w:uiPriority w:val="99"/>
    <w:semiHidden/>
    <w:unhideWhenUsed/>
    <w:rsid w:val="002D7F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D7F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2D7F6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7F6A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Hyperlink"/>
    <w:uiPriority w:val="99"/>
    <w:rsid w:val="002D7F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2D7F6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9022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022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022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22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A3B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E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  <w:style w:type="paragraph" w:styleId="a8">
    <w:name w:val="Body Text Indent"/>
    <w:basedOn w:val="a"/>
    <w:link w:val="a9"/>
    <w:uiPriority w:val="99"/>
    <w:semiHidden/>
    <w:unhideWhenUsed/>
    <w:rsid w:val="002D7F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D7F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2D7F6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7F6A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Hyperlink"/>
    <w:uiPriority w:val="99"/>
    <w:rsid w:val="002D7F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2D7F6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9022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022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022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22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A3B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E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8</cp:revision>
  <cp:lastPrinted>2021-03-26T12:45:00Z</cp:lastPrinted>
  <dcterms:created xsi:type="dcterms:W3CDTF">2021-03-26T09:12:00Z</dcterms:created>
  <dcterms:modified xsi:type="dcterms:W3CDTF">2021-03-26T12:45:00Z</dcterms:modified>
</cp:coreProperties>
</file>