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38" w:rsidRPr="003A0AD9" w:rsidRDefault="0058123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70.25pt" o:ole="" fillcolor="window">
            <v:imagedata r:id="rId5" o:title=""/>
          </v:shape>
          <o:OLEObject Type="Embed" ProgID="Word.Picture.8" ShapeID="_x0000_i1025" DrawAspect="Content" ObjectID="_1682336186" r:id="rId6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3A0AD9">
        <w:rPr>
          <w:szCs w:val="28"/>
        </w:rPr>
        <w:t>РОССИЙСКАЯ  ФЕДЕРАЦИЯ</w:t>
      </w:r>
      <w:proofErr w:type="gramEnd"/>
      <w:r w:rsidRPr="003A0AD9">
        <w:rPr>
          <w:szCs w:val="28"/>
        </w:rPr>
        <w:t xml:space="preserve">  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</w:p>
    <w:p w:rsidR="00581238" w:rsidRPr="003A0AD9" w:rsidRDefault="00581238" w:rsidP="00581238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581238" w:rsidRDefault="00581238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4A1129" w:rsidRPr="004A1129" w:rsidRDefault="004A1129" w:rsidP="004A1129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  <w:r w:rsidRPr="004A1129">
        <w:rPr>
          <w:b/>
          <w:szCs w:val="28"/>
        </w:rPr>
        <w:t>О внесении изменений в решение Думы Солецкого</w:t>
      </w:r>
    </w:p>
    <w:p w:rsidR="004A1129" w:rsidRPr="004A1129" w:rsidRDefault="004A1129" w:rsidP="004A1129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  <w:r w:rsidRPr="004A1129">
        <w:rPr>
          <w:b/>
          <w:szCs w:val="28"/>
        </w:rPr>
        <w:t xml:space="preserve"> муниципального округа от   21.09.2020 № 10</w:t>
      </w:r>
    </w:p>
    <w:p w:rsidR="005D1232" w:rsidRDefault="005D1232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81238" w:rsidRPr="003A0AD9" w:rsidRDefault="00581238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</w:t>
      </w:r>
      <w:proofErr w:type="gramStart"/>
      <w:r w:rsidRPr="003A0AD9">
        <w:rPr>
          <w:szCs w:val="28"/>
        </w:rPr>
        <w:t xml:space="preserve">округа  </w:t>
      </w:r>
      <w:r w:rsidR="00043976">
        <w:rPr>
          <w:szCs w:val="28"/>
        </w:rPr>
        <w:t>30</w:t>
      </w:r>
      <w:proofErr w:type="gramEnd"/>
      <w:r w:rsidR="00043976">
        <w:rPr>
          <w:szCs w:val="28"/>
        </w:rPr>
        <w:t xml:space="preserve"> апреля</w:t>
      </w:r>
      <w:r w:rsidRPr="003A0AD9">
        <w:rPr>
          <w:szCs w:val="28"/>
        </w:rPr>
        <w:t xml:space="preserve"> 2021 года</w:t>
      </w:r>
    </w:p>
    <w:p w:rsidR="00581238" w:rsidRDefault="00581238" w:rsidP="00581238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4A1129" w:rsidRDefault="004A1129" w:rsidP="004A1129">
      <w:pPr>
        <w:spacing w:line="276" w:lineRule="auto"/>
        <w:jc w:val="center"/>
        <w:rPr>
          <w:szCs w:val="28"/>
        </w:rPr>
      </w:pPr>
    </w:p>
    <w:p w:rsidR="004A1129" w:rsidRPr="004A1129" w:rsidRDefault="004A1129" w:rsidP="004A1129">
      <w:pPr>
        <w:spacing w:line="360" w:lineRule="atLeast"/>
        <w:ind w:firstLine="709"/>
        <w:jc w:val="both"/>
        <w:rPr>
          <w:b/>
          <w:szCs w:val="28"/>
        </w:rPr>
      </w:pPr>
      <w:r w:rsidRPr="004A1129">
        <w:rPr>
          <w:szCs w:val="28"/>
        </w:rPr>
        <w:t xml:space="preserve">Дума Солецкого муниципального округа </w:t>
      </w:r>
      <w:r w:rsidRPr="004A1129">
        <w:rPr>
          <w:b/>
          <w:szCs w:val="28"/>
        </w:rPr>
        <w:t>РЕШИЛА:</w:t>
      </w:r>
    </w:p>
    <w:p w:rsidR="004A1129" w:rsidRPr="004A1129" w:rsidRDefault="004A1129" w:rsidP="004A1129">
      <w:pPr>
        <w:tabs>
          <w:tab w:val="left" w:pos="1325"/>
        </w:tabs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ab/>
      </w:r>
      <w:r w:rsidRPr="004A1129">
        <w:rPr>
          <w:szCs w:val="28"/>
        </w:rPr>
        <w:t>1. Внести изменения в решение Думы Солецкого муниципального округа от 21.10.2020 № 10 " Об утверждении Порядка проведения конкурса по отбору кандидатур на должность Главы Солецкого муниципального округа, об установлении общего числа членов конкурсной комиссии по отбору кандидатур на должность Главы Солецкого муниципального округа и избрания первого Главы Солецкого муниципального округа", исключив в заголовке решения и пункте 1 слово "первого".</w:t>
      </w:r>
    </w:p>
    <w:p w:rsidR="004A1129" w:rsidRPr="004A1129" w:rsidRDefault="004A1129" w:rsidP="004A1129">
      <w:pPr>
        <w:spacing w:line="360" w:lineRule="atLeast"/>
        <w:ind w:firstLine="709"/>
        <w:jc w:val="both"/>
        <w:rPr>
          <w:szCs w:val="28"/>
        </w:rPr>
      </w:pPr>
      <w:r w:rsidRPr="004A1129">
        <w:rPr>
          <w:szCs w:val="28"/>
        </w:rPr>
        <w:t>2. Внести изменения в Порядок проведения конкурса по отбору кандидатур на должность Главы Солецкого муниципального округа, об установлении общего числа членов конкурсной комиссии по отбору кандидатур на должность Главы Солецкого муниципального округа и избрания первого Главы Солецкого муниципального округа (далее - Порядок), утвержденный данным решением:</w:t>
      </w:r>
    </w:p>
    <w:p w:rsidR="004A1129" w:rsidRPr="004A1129" w:rsidRDefault="004A1129" w:rsidP="004A1129">
      <w:pPr>
        <w:spacing w:line="360" w:lineRule="atLeast"/>
        <w:ind w:firstLine="709"/>
        <w:jc w:val="both"/>
        <w:rPr>
          <w:szCs w:val="28"/>
        </w:rPr>
      </w:pPr>
      <w:r w:rsidRPr="004A1129">
        <w:rPr>
          <w:szCs w:val="28"/>
        </w:rPr>
        <w:t>2.1.</w:t>
      </w:r>
      <w:r>
        <w:rPr>
          <w:szCs w:val="28"/>
        </w:rPr>
        <w:t xml:space="preserve"> </w:t>
      </w:r>
      <w:r w:rsidRPr="004A1129">
        <w:rPr>
          <w:szCs w:val="28"/>
        </w:rPr>
        <w:t xml:space="preserve">Исключить в заголовке к Порядку, разделе 1, абзаце 5) пункта 2.6 раздела </w:t>
      </w:r>
      <w:proofErr w:type="gramStart"/>
      <w:r w:rsidRPr="004A1129">
        <w:rPr>
          <w:szCs w:val="28"/>
        </w:rPr>
        <w:t>2,  пункте</w:t>
      </w:r>
      <w:proofErr w:type="gramEnd"/>
      <w:r w:rsidRPr="004A1129">
        <w:rPr>
          <w:szCs w:val="28"/>
        </w:rPr>
        <w:t xml:space="preserve"> 4.34 раздела 4, пункте 5.1 раздела 5, приложениях № 1- № 6 к Порядку слово " первого";</w:t>
      </w:r>
    </w:p>
    <w:p w:rsidR="004A1129" w:rsidRPr="004A1129" w:rsidRDefault="004A1129" w:rsidP="004A1129">
      <w:pPr>
        <w:spacing w:line="360" w:lineRule="atLeast"/>
        <w:ind w:firstLine="709"/>
        <w:jc w:val="both"/>
        <w:rPr>
          <w:szCs w:val="28"/>
        </w:rPr>
      </w:pPr>
      <w:r w:rsidRPr="004A1129">
        <w:rPr>
          <w:szCs w:val="28"/>
        </w:rPr>
        <w:t>2.2. Заменить в пункте 3.3, подпункте 3.4.5 пункта 3.4, пунктах 3.9</w:t>
      </w:r>
      <w:proofErr w:type="gramStart"/>
      <w:r w:rsidRPr="004A1129">
        <w:rPr>
          <w:szCs w:val="28"/>
        </w:rPr>
        <w:t>,  3.10</w:t>
      </w:r>
      <w:proofErr w:type="gramEnd"/>
      <w:r w:rsidRPr="004A1129">
        <w:rPr>
          <w:szCs w:val="28"/>
        </w:rPr>
        <w:t xml:space="preserve"> раздела 3, пунктах 4.8,  4.27 раздела 4, третьем абзаце приложения № 2 слово "района" на "округа";</w:t>
      </w:r>
    </w:p>
    <w:p w:rsidR="004A1129" w:rsidRPr="004A1129" w:rsidRDefault="004A1129" w:rsidP="004A1129">
      <w:pPr>
        <w:spacing w:line="360" w:lineRule="atLeast"/>
        <w:ind w:firstLine="709"/>
        <w:jc w:val="both"/>
        <w:rPr>
          <w:szCs w:val="28"/>
        </w:rPr>
      </w:pPr>
      <w:r w:rsidRPr="004A1129">
        <w:rPr>
          <w:szCs w:val="28"/>
        </w:rPr>
        <w:t>2.3. Заменить в пункте 4.1. раздела 4 словосочетание " бюллетень "Солецкий вестник " на " бюллетень Солецкого муниципального округа»;</w:t>
      </w:r>
    </w:p>
    <w:p w:rsidR="004A1129" w:rsidRPr="004A1129" w:rsidRDefault="004A1129" w:rsidP="004A1129">
      <w:pPr>
        <w:spacing w:line="360" w:lineRule="atLeast"/>
        <w:ind w:firstLine="709"/>
        <w:jc w:val="both"/>
        <w:rPr>
          <w:szCs w:val="28"/>
        </w:rPr>
      </w:pPr>
      <w:r w:rsidRPr="004A1129">
        <w:rPr>
          <w:szCs w:val="28"/>
        </w:rPr>
        <w:t xml:space="preserve">2.4. Изложить пункт 4.9 в </w:t>
      </w:r>
      <w:proofErr w:type="gramStart"/>
      <w:r w:rsidRPr="004A1129">
        <w:rPr>
          <w:szCs w:val="28"/>
        </w:rPr>
        <w:t>редакции :</w:t>
      </w:r>
      <w:proofErr w:type="gramEnd"/>
    </w:p>
    <w:p w:rsidR="004A1129" w:rsidRPr="004A1129" w:rsidRDefault="004A1129" w:rsidP="004A1129">
      <w:pPr>
        <w:widowControl w:val="0"/>
        <w:spacing w:line="360" w:lineRule="atLeast"/>
        <w:ind w:firstLine="709"/>
        <w:jc w:val="both"/>
        <w:rPr>
          <w:rFonts w:ascii="Calibri" w:hAnsi="Calibri"/>
          <w:sz w:val="22"/>
          <w:szCs w:val="28"/>
        </w:rPr>
      </w:pPr>
      <w:r w:rsidRPr="004A1129">
        <w:rPr>
          <w:szCs w:val="28"/>
        </w:rPr>
        <w:lastRenderedPageBreak/>
        <w:t>«4.9.</w:t>
      </w:r>
      <w:r w:rsidRPr="004A1129">
        <w:rPr>
          <w:rFonts w:ascii="Calibri" w:hAnsi="Calibri"/>
          <w:sz w:val="22"/>
          <w:szCs w:val="28"/>
        </w:rPr>
        <w:t xml:space="preserve"> </w:t>
      </w:r>
      <w:r w:rsidRPr="004A1129">
        <w:rPr>
          <w:szCs w:val="28"/>
        </w:rPr>
        <w:t>Факт подачи документов, указанных в пунктах 4.3, 4.4 и 4.5 удостоверяются подписью секретаря конкурсной комиссии в описи документов, согласно приложению №4, составленной в двух экземплярах: один для представления в конкурсную комиссию, второй для</w:t>
      </w:r>
      <w:r w:rsidRPr="004A1129">
        <w:rPr>
          <w:rFonts w:ascii="Calibri" w:hAnsi="Calibri"/>
          <w:sz w:val="22"/>
          <w:szCs w:val="28"/>
        </w:rPr>
        <w:t xml:space="preserve"> </w:t>
      </w:r>
      <w:r w:rsidRPr="004A1129">
        <w:rPr>
          <w:szCs w:val="28"/>
        </w:rPr>
        <w:t>выдачи на руки гражданину, изъявившему желание участвовать в конкурсе.</w:t>
      </w:r>
    </w:p>
    <w:p w:rsidR="004A1129" w:rsidRPr="004A1129" w:rsidRDefault="004A1129" w:rsidP="004A1129">
      <w:pPr>
        <w:spacing w:line="360" w:lineRule="atLeast"/>
        <w:ind w:firstLine="709"/>
        <w:jc w:val="both"/>
        <w:rPr>
          <w:szCs w:val="28"/>
        </w:rPr>
      </w:pPr>
      <w:r w:rsidRPr="004A1129">
        <w:rPr>
          <w:szCs w:val="28"/>
        </w:rPr>
        <w:t xml:space="preserve">4.9.1. Лицо считается не подавшим документы на конкурс, а документы не считаются представленными на конкурс в случае, если: </w:t>
      </w:r>
    </w:p>
    <w:p w:rsidR="004A1129" w:rsidRPr="004A1129" w:rsidRDefault="004A1129" w:rsidP="004A1129">
      <w:pPr>
        <w:spacing w:line="360" w:lineRule="atLeast"/>
        <w:ind w:firstLine="709"/>
        <w:jc w:val="both"/>
        <w:rPr>
          <w:szCs w:val="28"/>
        </w:rPr>
      </w:pPr>
      <w:bookmarkStart w:id="0" w:name="sub_106011"/>
      <w:r w:rsidRPr="004A1129">
        <w:rPr>
          <w:szCs w:val="28"/>
        </w:rPr>
        <w:t>1) документы поданы до даты начала приёма документов либо после даты окончания приёма документов;</w:t>
      </w:r>
    </w:p>
    <w:p w:rsidR="004A1129" w:rsidRPr="004A1129" w:rsidRDefault="004A1129" w:rsidP="004A1129">
      <w:pPr>
        <w:spacing w:line="360" w:lineRule="atLeast"/>
        <w:ind w:firstLine="709"/>
        <w:jc w:val="both"/>
        <w:rPr>
          <w:szCs w:val="28"/>
        </w:rPr>
      </w:pPr>
      <w:bookmarkStart w:id="1" w:name="sub_106012"/>
      <w:bookmarkEnd w:id="0"/>
      <w:r w:rsidRPr="004A1129">
        <w:rPr>
          <w:szCs w:val="28"/>
        </w:rPr>
        <w:t>2) в представленных документах отсутствует заявление об участии в конкурсе, либо данное заявление не имеет собственноручной подписи;</w:t>
      </w:r>
    </w:p>
    <w:bookmarkEnd w:id="1"/>
    <w:p w:rsidR="004A1129" w:rsidRPr="004A1129" w:rsidRDefault="004A1129" w:rsidP="004A1129">
      <w:pPr>
        <w:spacing w:line="360" w:lineRule="atLeast"/>
        <w:ind w:firstLine="709"/>
        <w:jc w:val="both"/>
        <w:rPr>
          <w:szCs w:val="28"/>
        </w:rPr>
      </w:pPr>
      <w:r w:rsidRPr="004A1129">
        <w:rPr>
          <w:szCs w:val="28"/>
        </w:rPr>
        <w:t xml:space="preserve">3) в представленных документах отсутствует согласие кандидата на обработку </w:t>
      </w:r>
      <w:hyperlink r:id="rId7" w:history="1">
        <w:r w:rsidRPr="004A1129">
          <w:rPr>
            <w:szCs w:val="28"/>
          </w:rPr>
          <w:t>персональных данных</w:t>
        </w:r>
      </w:hyperlink>
      <w:r w:rsidRPr="004A1129">
        <w:rPr>
          <w:szCs w:val="28"/>
        </w:rPr>
        <w:t>;</w:t>
      </w:r>
    </w:p>
    <w:p w:rsidR="004A1129" w:rsidRPr="004A1129" w:rsidRDefault="004A1129" w:rsidP="004A1129">
      <w:pPr>
        <w:spacing w:line="360" w:lineRule="atLeast"/>
        <w:ind w:firstLine="709"/>
        <w:jc w:val="both"/>
        <w:rPr>
          <w:szCs w:val="28"/>
        </w:rPr>
      </w:pPr>
      <w:r w:rsidRPr="004A1129">
        <w:rPr>
          <w:szCs w:val="28"/>
        </w:rPr>
        <w:t>4) документы представлены кандидатом не лично и без предъявления паспорта гражданина Российской Федерации или заменяющего его документа.</w:t>
      </w:r>
    </w:p>
    <w:p w:rsidR="004A1129" w:rsidRPr="004A1129" w:rsidRDefault="004A1129" w:rsidP="004A1129">
      <w:pPr>
        <w:spacing w:line="360" w:lineRule="atLeast"/>
        <w:ind w:firstLine="709"/>
        <w:jc w:val="both"/>
        <w:rPr>
          <w:szCs w:val="28"/>
        </w:rPr>
      </w:pPr>
      <w:r w:rsidRPr="004A1129">
        <w:rPr>
          <w:szCs w:val="28"/>
        </w:rPr>
        <w:t xml:space="preserve">4.9.2. В случаях, указанных в подпункте </w:t>
      </w:r>
      <w:hyperlink r:id="rId8" w:anchor="sub_10601" w:history="1">
        <w:r w:rsidRPr="004A1129">
          <w:rPr>
            <w:szCs w:val="28"/>
          </w:rPr>
          <w:t>4.9.1.</w:t>
        </w:r>
      </w:hyperlink>
      <w:r w:rsidRPr="004A1129">
        <w:rPr>
          <w:szCs w:val="28"/>
        </w:rPr>
        <w:t xml:space="preserve"> настоящего пункта, секретарь</w:t>
      </w:r>
      <w:r w:rsidRPr="004A1129">
        <w:rPr>
          <w:b/>
          <w:szCs w:val="28"/>
        </w:rPr>
        <w:t xml:space="preserve"> </w:t>
      </w:r>
      <w:r w:rsidRPr="004A1129">
        <w:rPr>
          <w:szCs w:val="28"/>
        </w:rPr>
        <w:t>комиссии возвращает документы лицу путём направления их по почте по месту регистрации, а если место регистрации и место проживания не совпадают - по месту проживания. По просьбе лица, подавшего документы, они могут быть возвращены ему лично, при предъявлении им паспорта гражданина Российской Федерации.</w:t>
      </w:r>
    </w:p>
    <w:p w:rsidR="004A1129" w:rsidRPr="004A1129" w:rsidRDefault="004A1129" w:rsidP="004A1129">
      <w:pPr>
        <w:spacing w:line="360" w:lineRule="atLeast"/>
        <w:ind w:firstLine="709"/>
        <w:jc w:val="both"/>
        <w:rPr>
          <w:szCs w:val="28"/>
        </w:rPr>
      </w:pPr>
      <w:r w:rsidRPr="004A1129">
        <w:rPr>
          <w:szCs w:val="28"/>
        </w:rPr>
        <w:t>Документы возвращаются не позднее следующего рабочего дня после дня подачи документов. Документы возвращаются сопроводительным письмом, в котором указываются причины возврата.</w:t>
      </w:r>
    </w:p>
    <w:p w:rsidR="004A1129" w:rsidRPr="004A1129" w:rsidRDefault="004A1129" w:rsidP="004A1129">
      <w:pPr>
        <w:spacing w:line="360" w:lineRule="atLeast"/>
        <w:ind w:firstLine="709"/>
        <w:jc w:val="both"/>
        <w:rPr>
          <w:szCs w:val="28"/>
        </w:rPr>
      </w:pPr>
      <w:r w:rsidRPr="004A1129">
        <w:rPr>
          <w:szCs w:val="28"/>
        </w:rPr>
        <w:t xml:space="preserve">Если в документах место регистрации, место проживания не указаны, и лицо не явилось для их личного получения, документы не возвращаются. Дальнейшая работа с документами, которые не были возвращены, в том числе их хранение, осуществляется в соответствии с законодательством о защите </w:t>
      </w:r>
      <w:hyperlink r:id="rId9" w:history="1">
        <w:r w:rsidRPr="004A1129">
          <w:rPr>
            <w:szCs w:val="28"/>
          </w:rPr>
          <w:t>персональных данных</w:t>
        </w:r>
      </w:hyperlink>
      <w:r w:rsidRPr="004A1129">
        <w:rPr>
          <w:szCs w:val="28"/>
        </w:rPr>
        <w:t>.</w:t>
      </w:r>
    </w:p>
    <w:p w:rsidR="004A1129" w:rsidRPr="004A1129" w:rsidRDefault="004A1129" w:rsidP="004A1129">
      <w:pPr>
        <w:widowControl w:val="0"/>
        <w:spacing w:line="360" w:lineRule="atLeast"/>
        <w:ind w:firstLine="709"/>
        <w:jc w:val="both"/>
        <w:rPr>
          <w:szCs w:val="28"/>
        </w:rPr>
      </w:pPr>
      <w:r w:rsidRPr="004A1129">
        <w:rPr>
          <w:szCs w:val="28"/>
        </w:rPr>
        <w:t xml:space="preserve">4.9.3. Администрация </w:t>
      </w:r>
      <w:proofErr w:type="gramStart"/>
      <w:r w:rsidRPr="004A1129">
        <w:rPr>
          <w:szCs w:val="28"/>
        </w:rPr>
        <w:t>Солецкого  муниципального</w:t>
      </w:r>
      <w:proofErr w:type="gramEnd"/>
      <w:r w:rsidRPr="004A1129">
        <w:rPr>
          <w:szCs w:val="28"/>
        </w:rPr>
        <w:t xml:space="preserve"> округа вправе проводить проверку достоверности сведений, представленных гражданином, изъявившим желание участвовать в конкурсе.»</w:t>
      </w:r>
    </w:p>
    <w:p w:rsidR="004A1129" w:rsidRPr="004A1129" w:rsidRDefault="004A1129" w:rsidP="004A1129">
      <w:pPr>
        <w:spacing w:line="360" w:lineRule="atLeast"/>
        <w:ind w:firstLine="709"/>
        <w:jc w:val="both"/>
        <w:rPr>
          <w:szCs w:val="28"/>
        </w:rPr>
      </w:pPr>
      <w:r w:rsidRPr="004A1129">
        <w:rPr>
          <w:szCs w:val="28"/>
        </w:rPr>
        <w:t>2.5. Заменить в подпункте 5.1.3 пункта 5.1 раздела 5 слова "</w:t>
      </w:r>
      <w:proofErr w:type="spellStart"/>
      <w:proofErr w:type="gramStart"/>
      <w:r w:rsidRPr="004A1129">
        <w:rPr>
          <w:szCs w:val="28"/>
        </w:rPr>
        <w:t>п.п</w:t>
      </w:r>
      <w:proofErr w:type="spellEnd"/>
      <w:proofErr w:type="gramEnd"/>
      <w:r w:rsidRPr="004A1129">
        <w:rPr>
          <w:szCs w:val="28"/>
        </w:rPr>
        <w:t xml:space="preserve"> 4 пункта 2.5 Порядка" на "пунктом 2.5 Порядка" и  в подпункте 5.5.1 пункта 5.5. раздела 5 слова "подпунктом 4 пункта 2.5 Порядка" на " пунктом 2.5 Порядка";</w:t>
      </w:r>
    </w:p>
    <w:p w:rsidR="004A1129" w:rsidRPr="004A1129" w:rsidRDefault="004A1129" w:rsidP="004A1129">
      <w:pPr>
        <w:spacing w:line="360" w:lineRule="atLeast"/>
        <w:ind w:firstLine="709"/>
        <w:jc w:val="both"/>
        <w:rPr>
          <w:szCs w:val="28"/>
        </w:rPr>
      </w:pPr>
      <w:r w:rsidRPr="004A1129">
        <w:rPr>
          <w:szCs w:val="28"/>
        </w:rPr>
        <w:t>2.6. Заменить в пункте 5.3 раздела 5 слово "порядке" на "в порядке".</w:t>
      </w:r>
    </w:p>
    <w:p w:rsidR="004A1129" w:rsidRPr="004A1129" w:rsidRDefault="004A1129" w:rsidP="004A1129">
      <w:pPr>
        <w:spacing w:line="360" w:lineRule="atLeast"/>
        <w:ind w:firstLine="709"/>
        <w:jc w:val="both"/>
        <w:rPr>
          <w:szCs w:val="28"/>
        </w:rPr>
      </w:pPr>
      <w:r w:rsidRPr="004A1129">
        <w:rPr>
          <w:szCs w:val="28"/>
        </w:rPr>
        <w:t>3.Настоящее решение вступает в силу со дня официального опубликования.</w:t>
      </w:r>
    </w:p>
    <w:p w:rsidR="004A1129" w:rsidRDefault="004A1129" w:rsidP="004A1129">
      <w:pPr>
        <w:spacing w:line="360" w:lineRule="atLeast"/>
        <w:ind w:firstLine="709"/>
        <w:jc w:val="both"/>
        <w:rPr>
          <w:szCs w:val="28"/>
        </w:rPr>
      </w:pPr>
    </w:p>
    <w:p w:rsidR="004A1129" w:rsidRDefault="004A1129" w:rsidP="004A1129">
      <w:pPr>
        <w:spacing w:line="360" w:lineRule="atLeast"/>
        <w:ind w:firstLine="709"/>
        <w:jc w:val="both"/>
        <w:rPr>
          <w:szCs w:val="28"/>
        </w:rPr>
      </w:pPr>
    </w:p>
    <w:p w:rsidR="004A1129" w:rsidRPr="004A1129" w:rsidRDefault="004A1129" w:rsidP="004A1129">
      <w:pPr>
        <w:spacing w:line="360" w:lineRule="atLeast"/>
        <w:ind w:firstLine="709"/>
        <w:jc w:val="both"/>
        <w:rPr>
          <w:szCs w:val="28"/>
        </w:rPr>
      </w:pPr>
      <w:r w:rsidRPr="004A1129">
        <w:rPr>
          <w:szCs w:val="28"/>
        </w:rPr>
        <w:lastRenderedPageBreak/>
        <w:t xml:space="preserve">4. Опубликовать настоящее решение </w:t>
      </w:r>
      <w:proofErr w:type="gramStart"/>
      <w:r w:rsidRPr="004A1129">
        <w:rPr>
          <w:szCs w:val="28"/>
        </w:rPr>
        <w:t>в  периодическом</w:t>
      </w:r>
      <w:proofErr w:type="gramEnd"/>
      <w:r w:rsidRPr="004A1129">
        <w:rPr>
          <w:szCs w:val="28"/>
        </w:rPr>
        <w:t xml:space="preserve"> печатном издании - 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"Интернет".</w:t>
      </w:r>
    </w:p>
    <w:p w:rsidR="00935BC1" w:rsidRDefault="00935BC1" w:rsidP="004A1129">
      <w:pPr>
        <w:pStyle w:val="1"/>
        <w:suppressLineNumbers/>
        <w:snapToGrid w:val="0"/>
        <w:spacing w:before="0" w:after="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A1129" w:rsidRDefault="004A1129" w:rsidP="00581238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A1129" w:rsidRDefault="004A1129" w:rsidP="00581238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581238" w:rsidTr="00170FB8">
        <w:trPr>
          <w:trHeight w:val="940"/>
        </w:trPr>
        <w:tc>
          <w:tcPr>
            <w:tcW w:w="4820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FB8" w:rsidRP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 обязанности Главы Солецкого муниципального округа</w:t>
            </w:r>
          </w:p>
          <w:p w:rsidR="0058123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С.И. Чопозов</w:t>
            </w:r>
          </w:p>
        </w:tc>
        <w:tc>
          <w:tcPr>
            <w:tcW w:w="4252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  <w:bookmarkStart w:id="2" w:name="_GoBack"/>
      <w:bookmarkEnd w:id="2"/>
    </w:p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5D1232" w:rsidRDefault="005D1232" w:rsidP="00581238">
      <w:pPr>
        <w:pStyle w:val="2"/>
        <w:suppressLineNumbers/>
        <w:rPr>
          <w:b/>
          <w:sz w:val="28"/>
          <w:szCs w:val="28"/>
          <w:lang w:val="ru-RU"/>
        </w:rPr>
      </w:pPr>
    </w:p>
    <w:p w:rsidR="00581238" w:rsidRPr="003A0AD9" w:rsidRDefault="00043976" w:rsidP="00581238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30 апреля</w:t>
      </w:r>
      <w:r w:rsidR="00581238" w:rsidRPr="003A0AD9">
        <w:rPr>
          <w:b/>
          <w:sz w:val="28"/>
          <w:szCs w:val="28"/>
          <w:lang w:val="ru-RU"/>
        </w:rPr>
        <w:t xml:space="preserve"> 2021 года</w:t>
      </w:r>
    </w:p>
    <w:p w:rsidR="00581238" w:rsidRPr="003A0AD9" w:rsidRDefault="00581238" w:rsidP="00581238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>1</w:t>
      </w:r>
      <w:r w:rsidR="00043976">
        <w:rPr>
          <w:b/>
          <w:sz w:val="28"/>
          <w:szCs w:val="28"/>
          <w:lang w:val="ru-RU"/>
        </w:rPr>
        <w:t>3</w:t>
      </w:r>
      <w:r w:rsidR="004A1129">
        <w:rPr>
          <w:b/>
          <w:sz w:val="28"/>
          <w:szCs w:val="28"/>
          <w:lang w:val="ru-RU"/>
        </w:rPr>
        <w:t>7</w:t>
      </w:r>
    </w:p>
    <w:p w:rsidR="0092764D" w:rsidRDefault="00581238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sectPr w:rsidR="0092764D" w:rsidSect="00ED782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B9D"/>
    <w:multiLevelType w:val="multilevel"/>
    <w:tmpl w:val="5734CDF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663542"/>
    <w:multiLevelType w:val="hybridMultilevel"/>
    <w:tmpl w:val="6276A4EC"/>
    <w:lvl w:ilvl="0" w:tplc="27949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B"/>
    <w:rsid w:val="00043976"/>
    <w:rsid w:val="000479D8"/>
    <w:rsid w:val="000602C0"/>
    <w:rsid w:val="0014067B"/>
    <w:rsid w:val="00170FB8"/>
    <w:rsid w:val="001778C1"/>
    <w:rsid w:val="001B6EBC"/>
    <w:rsid w:val="001D4EEE"/>
    <w:rsid w:val="001D629E"/>
    <w:rsid w:val="00240CB2"/>
    <w:rsid w:val="002D7F6A"/>
    <w:rsid w:val="00303840"/>
    <w:rsid w:val="00332746"/>
    <w:rsid w:val="00394387"/>
    <w:rsid w:val="003A0AD9"/>
    <w:rsid w:val="003D2D88"/>
    <w:rsid w:val="003E5412"/>
    <w:rsid w:val="00460202"/>
    <w:rsid w:val="004A1129"/>
    <w:rsid w:val="004B7740"/>
    <w:rsid w:val="004E3DCC"/>
    <w:rsid w:val="004F0F36"/>
    <w:rsid w:val="005701C6"/>
    <w:rsid w:val="00581238"/>
    <w:rsid w:val="005A3BB2"/>
    <w:rsid w:val="005A694F"/>
    <w:rsid w:val="005D1232"/>
    <w:rsid w:val="005F7FAF"/>
    <w:rsid w:val="00631784"/>
    <w:rsid w:val="006372D5"/>
    <w:rsid w:val="006464EF"/>
    <w:rsid w:val="0065316D"/>
    <w:rsid w:val="0069741B"/>
    <w:rsid w:val="006E64FB"/>
    <w:rsid w:val="0071566B"/>
    <w:rsid w:val="0074457C"/>
    <w:rsid w:val="00775D1F"/>
    <w:rsid w:val="008073AA"/>
    <w:rsid w:val="0085223E"/>
    <w:rsid w:val="00854BE4"/>
    <w:rsid w:val="00893DCD"/>
    <w:rsid w:val="008B388C"/>
    <w:rsid w:val="008E6635"/>
    <w:rsid w:val="00902207"/>
    <w:rsid w:val="0092764D"/>
    <w:rsid w:val="00935BC1"/>
    <w:rsid w:val="009921F8"/>
    <w:rsid w:val="009B6F37"/>
    <w:rsid w:val="009B7043"/>
    <w:rsid w:val="00A105F9"/>
    <w:rsid w:val="00A33460"/>
    <w:rsid w:val="00A3520E"/>
    <w:rsid w:val="00AD6726"/>
    <w:rsid w:val="00AE546A"/>
    <w:rsid w:val="00B72C9F"/>
    <w:rsid w:val="00BB54CC"/>
    <w:rsid w:val="00C043C8"/>
    <w:rsid w:val="00CC36D0"/>
    <w:rsid w:val="00CE17F0"/>
    <w:rsid w:val="00CF5D36"/>
    <w:rsid w:val="00D73E01"/>
    <w:rsid w:val="00DC4AB6"/>
    <w:rsid w:val="00DD1C5B"/>
    <w:rsid w:val="00DD6489"/>
    <w:rsid w:val="00DE2695"/>
    <w:rsid w:val="00ED7827"/>
    <w:rsid w:val="00F744BD"/>
    <w:rsid w:val="00F9108F"/>
    <w:rsid w:val="00F9358A"/>
    <w:rsid w:val="00F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3C18"/>
  <w15:docId w15:val="{FC92C7DF-CD7C-419F-8A44-72C8C597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../user/Downloads/&#1056;&#1077;&#1096;&#1077;&#1085;&#1080;&#1077;%20&#1054;&#1084;&#1089;&#1082;&#1086;&#1075;&#1086;%20&#1075;&#1086;&#1088;&#1086;&#1076;&#1089;&#1082;&#1086;&#1075;&#1086;%20&#1057;&#1086;&#1074;&#1077;&#1090;&#1072;%20&#1086;&#1090;%2015%20&#1092;&#1077;&#1074;&#1088;&#1072;&#1083;&#1103;%202017%20&#1075;%20N%20512%20&#1054;%20&#1087;&#1086;&#1088;&#1103;&#1076;&#1082;&#1077;%20&#1087;&#1088;&#1086;&#1074;&#1077;&#1076;&#1077;&#1085;&#1080;%20(3)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48567/3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48567/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2021-05-12T11:49:00Z</cp:lastPrinted>
  <dcterms:created xsi:type="dcterms:W3CDTF">2021-05-12T11:32:00Z</dcterms:created>
  <dcterms:modified xsi:type="dcterms:W3CDTF">2021-05-12T11:50:00Z</dcterms:modified>
</cp:coreProperties>
</file>