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0pt" o:ole="" fillcolor="window">
            <v:imagedata r:id="rId6" o:title=""/>
          </v:shape>
          <o:OLEObject Type="Embed" ProgID="Word.Picture.8" ShapeID="_x0000_i1025" DrawAspect="Content" ObjectID="_1683636959" r:id="rId7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3A0AD9">
        <w:rPr>
          <w:szCs w:val="28"/>
        </w:rPr>
        <w:t>РОССИЙСКАЯ  ФЕДЕРАЦИЯ</w:t>
      </w:r>
      <w:proofErr w:type="gramEnd"/>
      <w:r w:rsidRPr="003A0AD9">
        <w:rPr>
          <w:szCs w:val="28"/>
        </w:rPr>
        <w:t xml:space="preserve">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D1232" w:rsidRDefault="005D1232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A95416" w:rsidRPr="00A95416" w:rsidRDefault="00A95416" w:rsidP="00A95416">
      <w:pPr>
        <w:spacing w:line="240" w:lineRule="exact"/>
        <w:jc w:val="center"/>
        <w:outlineLvl w:val="0"/>
        <w:rPr>
          <w:b/>
          <w:szCs w:val="28"/>
        </w:rPr>
      </w:pPr>
      <w:r w:rsidRPr="00A95416">
        <w:rPr>
          <w:b/>
          <w:szCs w:val="28"/>
        </w:rPr>
        <w:t>Об уполномоченном органе, осуществляющем контрол</w:t>
      </w:r>
      <w:r>
        <w:rPr>
          <w:b/>
          <w:szCs w:val="28"/>
        </w:rPr>
        <w:t>ь</w:t>
      </w:r>
      <w:r w:rsidRPr="00A95416">
        <w:rPr>
          <w:b/>
          <w:szCs w:val="28"/>
        </w:rPr>
        <w:t xml:space="preserve">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81238" w:rsidRPr="003A0AD9" w:rsidRDefault="00581238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</w:t>
      </w:r>
      <w:proofErr w:type="gramStart"/>
      <w:r w:rsidRPr="003A0AD9">
        <w:rPr>
          <w:szCs w:val="28"/>
        </w:rPr>
        <w:t xml:space="preserve">округа  </w:t>
      </w:r>
      <w:r w:rsidR="00A56579">
        <w:rPr>
          <w:szCs w:val="28"/>
        </w:rPr>
        <w:t>27</w:t>
      </w:r>
      <w:proofErr w:type="gramEnd"/>
      <w:r w:rsidR="00A56579">
        <w:rPr>
          <w:szCs w:val="28"/>
        </w:rPr>
        <w:t xml:space="preserve"> мая </w:t>
      </w:r>
      <w:r w:rsidRPr="003A0AD9">
        <w:rPr>
          <w:szCs w:val="28"/>
        </w:rPr>
        <w:t>2021 года</w:t>
      </w:r>
    </w:p>
    <w:p w:rsidR="00A95416" w:rsidRDefault="00A95416" w:rsidP="00581238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A95416" w:rsidRDefault="00A95416" w:rsidP="00A954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5416" w:rsidRPr="00612695" w:rsidRDefault="00A95416" w:rsidP="00A954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153462">
        <w:rPr>
          <w:szCs w:val="28"/>
        </w:rPr>
        <w:t xml:space="preserve">В соответствии с решением Думы Солецкого муниципального округа от 21.09.2020 № 7 «О </w:t>
      </w:r>
      <w:proofErr w:type="gramStart"/>
      <w:r w:rsidRPr="00153462">
        <w:rPr>
          <w:szCs w:val="28"/>
        </w:rPr>
        <w:t>правопреемстве  органов</w:t>
      </w:r>
      <w:proofErr w:type="gramEnd"/>
      <w:r w:rsidRPr="00153462">
        <w:rPr>
          <w:szCs w:val="28"/>
        </w:rPr>
        <w:t xml:space="preserve"> местного самоуправления Солецкого муниципального округа Новгородской области» в целях реализации Федерального закона от 5 апреля 2013 года № 44-ФЗ «О контрактной системе в сфере</w:t>
      </w:r>
      <w:r w:rsidRPr="00A36782">
        <w:rPr>
          <w:szCs w:val="28"/>
        </w:rPr>
        <w:t xml:space="preserve"> закупок товаров, работ, услуг для обеспечения муниципальных нужд</w:t>
      </w:r>
      <w:r>
        <w:rPr>
          <w:szCs w:val="28"/>
        </w:rPr>
        <w:t>», Дума Солецкого</w:t>
      </w:r>
      <w:r w:rsidRPr="007D043C">
        <w:rPr>
          <w:szCs w:val="28"/>
        </w:rPr>
        <w:t xml:space="preserve"> муниципального </w:t>
      </w:r>
      <w:r>
        <w:rPr>
          <w:szCs w:val="28"/>
        </w:rPr>
        <w:t xml:space="preserve">округа </w:t>
      </w:r>
      <w:r w:rsidRPr="00612695">
        <w:rPr>
          <w:b/>
          <w:szCs w:val="28"/>
        </w:rPr>
        <w:t>РЕШИЛА:</w:t>
      </w:r>
    </w:p>
    <w:p w:rsidR="00A95416" w:rsidRPr="007D043C" w:rsidRDefault="00A95416" w:rsidP="00A95416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D043C">
        <w:rPr>
          <w:szCs w:val="28"/>
        </w:rPr>
        <w:t xml:space="preserve">1. </w:t>
      </w:r>
      <w:r>
        <w:rPr>
          <w:szCs w:val="28"/>
        </w:rPr>
        <w:t xml:space="preserve">Определить Администрацию Солецкого муниципального округа органом, уполномоченным на осуществление контроля за соблюдением </w:t>
      </w:r>
      <w:r w:rsidRPr="00A36782">
        <w:rPr>
          <w:szCs w:val="28"/>
        </w:rPr>
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A95416" w:rsidRPr="00153462" w:rsidRDefault="00A95416" w:rsidP="00A95416">
      <w:pPr>
        <w:ind w:firstLine="709"/>
        <w:jc w:val="both"/>
        <w:outlineLvl w:val="0"/>
        <w:rPr>
          <w:szCs w:val="28"/>
        </w:rPr>
      </w:pPr>
      <w:r w:rsidRPr="00153462">
        <w:rPr>
          <w:szCs w:val="28"/>
        </w:rPr>
        <w:t>2. Признать утратившим силу решение Думы Солецкого муниципального района от 05.05.2014 № 327 «Об уполномоченном органе на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>
        <w:rPr>
          <w:szCs w:val="28"/>
        </w:rPr>
        <w:t>».</w:t>
      </w:r>
    </w:p>
    <w:p w:rsidR="00935BC1" w:rsidRPr="00A95416" w:rsidRDefault="00A95416" w:rsidP="00A95416">
      <w:pPr>
        <w:tabs>
          <w:tab w:val="left" w:pos="7230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5701C6">
        <w:rPr>
          <w:szCs w:val="28"/>
        </w:rPr>
        <w:t xml:space="preserve">Опубликовать настоящее решение в </w:t>
      </w:r>
      <w:r>
        <w:rPr>
          <w:szCs w:val="28"/>
        </w:rPr>
        <w:t>периодическом печатном издании -</w:t>
      </w:r>
      <w:r w:rsidRPr="005701C6">
        <w:rPr>
          <w:szCs w:val="28"/>
        </w:rPr>
        <w:t xml:space="preserve"> </w:t>
      </w:r>
      <w:r>
        <w:rPr>
          <w:szCs w:val="28"/>
        </w:rPr>
        <w:t>«Б</w:t>
      </w:r>
      <w:r w:rsidRPr="005701C6">
        <w:rPr>
          <w:szCs w:val="28"/>
        </w:rPr>
        <w:t>юллетень Солецк</w:t>
      </w:r>
      <w:r>
        <w:rPr>
          <w:szCs w:val="28"/>
        </w:rPr>
        <w:t>ого муниципального округа» и</w:t>
      </w:r>
      <w:r w:rsidRPr="005701C6">
        <w:rPr>
          <w:szCs w:val="28"/>
        </w:rPr>
        <w:t xml:space="preserve"> разместить на официальном сайте Администрации Солецкого муниципального </w:t>
      </w:r>
      <w:r>
        <w:rPr>
          <w:szCs w:val="28"/>
        </w:rPr>
        <w:t>округа</w:t>
      </w:r>
      <w:r w:rsidRPr="005701C6">
        <w:rPr>
          <w:szCs w:val="28"/>
        </w:rPr>
        <w:t xml:space="preserve"> в информационно-телекоммуникационной сети «Интернет».</w:t>
      </w:r>
      <w:r w:rsidRPr="005701C6">
        <w:rPr>
          <w:b/>
          <w:szCs w:val="28"/>
        </w:rPr>
        <w:t xml:space="preserve">  </w:t>
      </w:r>
      <w:r w:rsidR="00CA0EB2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1129" w:rsidRDefault="004A1129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95416" w:rsidRDefault="00A95416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 обязанности Главы Солецкого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581238" w:rsidRPr="003A0AD9" w:rsidRDefault="00A56579" w:rsidP="00581238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27 мая</w:t>
      </w:r>
      <w:r w:rsidR="00581238" w:rsidRPr="003A0AD9">
        <w:rPr>
          <w:b/>
          <w:sz w:val="28"/>
          <w:szCs w:val="28"/>
          <w:lang w:val="ru-RU"/>
        </w:rPr>
        <w:t xml:space="preserve"> 2021 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</w:t>
      </w:r>
      <w:r w:rsidR="00A56579">
        <w:rPr>
          <w:b/>
          <w:sz w:val="28"/>
          <w:szCs w:val="28"/>
          <w:lang w:val="ru-RU"/>
        </w:rPr>
        <w:t>4</w:t>
      </w:r>
      <w:r w:rsidR="00A95416">
        <w:rPr>
          <w:b/>
          <w:sz w:val="28"/>
          <w:szCs w:val="28"/>
          <w:lang w:val="ru-RU"/>
        </w:rPr>
        <w:t>7</w:t>
      </w:r>
    </w:p>
    <w:p w:rsidR="00DD04CB" w:rsidRDefault="00581238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  <w:bookmarkStart w:id="0" w:name="_GoBack"/>
      <w:bookmarkEnd w:id="0"/>
    </w:p>
    <w:sectPr w:rsidR="00DD04CB" w:rsidSect="00A9541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B"/>
    <w:rsid w:val="0001653D"/>
    <w:rsid w:val="00043976"/>
    <w:rsid w:val="000479D8"/>
    <w:rsid w:val="000602C0"/>
    <w:rsid w:val="0014067B"/>
    <w:rsid w:val="00170FB8"/>
    <w:rsid w:val="001778C1"/>
    <w:rsid w:val="001B6EBC"/>
    <w:rsid w:val="001D4EEE"/>
    <w:rsid w:val="001D629E"/>
    <w:rsid w:val="00240CB2"/>
    <w:rsid w:val="002D7F6A"/>
    <w:rsid w:val="00303840"/>
    <w:rsid w:val="00332746"/>
    <w:rsid w:val="00394387"/>
    <w:rsid w:val="003A0AD9"/>
    <w:rsid w:val="003A29B3"/>
    <w:rsid w:val="003D2D88"/>
    <w:rsid w:val="003E5412"/>
    <w:rsid w:val="00460202"/>
    <w:rsid w:val="004A1129"/>
    <w:rsid w:val="004B7740"/>
    <w:rsid w:val="004E3DCC"/>
    <w:rsid w:val="004F0F36"/>
    <w:rsid w:val="00545EAE"/>
    <w:rsid w:val="005701C6"/>
    <w:rsid w:val="00581238"/>
    <w:rsid w:val="005A3BB2"/>
    <w:rsid w:val="005A694F"/>
    <w:rsid w:val="005D1232"/>
    <w:rsid w:val="005F7FAF"/>
    <w:rsid w:val="00631784"/>
    <w:rsid w:val="006372D5"/>
    <w:rsid w:val="006464EF"/>
    <w:rsid w:val="0065316D"/>
    <w:rsid w:val="00695D27"/>
    <w:rsid w:val="0069741B"/>
    <w:rsid w:val="006E64FB"/>
    <w:rsid w:val="0071566B"/>
    <w:rsid w:val="0074457C"/>
    <w:rsid w:val="00775D1F"/>
    <w:rsid w:val="008073AA"/>
    <w:rsid w:val="0085223E"/>
    <w:rsid w:val="00854BE4"/>
    <w:rsid w:val="00893DCD"/>
    <w:rsid w:val="008B388C"/>
    <w:rsid w:val="008E6635"/>
    <w:rsid w:val="00902207"/>
    <w:rsid w:val="0092764D"/>
    <w:rsid w:val="00935BC1"/>
    <w:rsid w:val="009921F8"/>
    <w:rsid w:val="009B6F37"/>
    <w:rsid w:val="009B7043"/>
    <w:rsid w:val="00A105F9"/>
    <w:rsid w:val="00A33460"/>
    <w:rsid w:val="00A3520E"/>
    <w:rsid w:val="00A56579"/>
    <w:rsid w:val="00A95416"/>
    <w:rsid w:val="00AD6726"/>
    <w:rsid w:val="00AE546A"/>
    <w:rsid w:val="00B72C9F"/>
    <w:rsid w:val="00BB54CC"/>
    <w:rsid w:val="00C043C8"/>
    <w:rsid w:val="00CA0EB2"/>
    <w:rsid w:val="00CC36D0"/>
    <w:rsid w:val="00CE17F0"/>
    <w:rsid w:val="00CF5D36"/>
    <w:rsid w:val="00D73E01"/>
    <w:rsid w:val="00DC4AB6"/>
    <w:rsid w:val="00DD04CB"/>
    <w:rsid w:val="00DD1C5B"/>
    <w:rsid w:val="00DD6489"/>
    <w:rsid w:val="00DE2695"/>
    <w:rsid w:val="00ED7827"/>
    <w:rsid w:val="00F744BD"/>
    <w:rsid w:val="00F9108F"/>
    <w:rsid w:val="00F9358A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A256"/>
  <w15:docId w15:val="{FC92C7DF-CD7C-419F-8A44-72C8C59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2E1B-DA8A-4B69-B393-E1B7CA0E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cp:lastPrinted>2021-05-27T13:09:00Z</cp:lastPrinted>
  <dcterms:created xsi:type="dcterms:W3CDTF">2021-05-27T12:47:00Z</dcterms:created>
  <dcterms:modified xsi:type="dcterms:W3CDTF">2021-05-27T13:10:00Z</dcterms:modified>
</cp:coreProperties>
</file>