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238" w:rsidRPr="003A0AD9" w:rsidRDefault="00581238" w:rsidP="00581238">
      <w:pPr>
        <w:suppressLineNumbers/>
        <w:tabs>
          <w:tab w:val="left" w:pos="3060"/>
          <w:tab w:val="left" w:pos="6096"/>
          <w:tab w:val="left" w:pos="6946"/>
        </w:tabs>
        <w:jc w:val="center"/>
        <w:rPr>
          <w:szCs w:val="28"/>
        </w:rPr>
      </w:pPr>
      <w:r w:rsidRPr="003A0AD9">
        <w:rPr>
          <w:szCs w:val="28"/>
        </w:rPr>
        <w:object w:dxaOrig="1305" w:dyaOrig="14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.25pt;height:70pt" o:ole="" fillcolor="window">
            <v:imagedata r:id="rId6" o:title=""/>
          </v:shape>
          <o:OLEObject Type="Embed" ProgID="Word.Picture.8" ShapeID="_x0000_i1025" DrawAspect="Content" ObjectID="_1683638444" r:id="rId7"/>
        </w:object>
      </w:r>
      <w:r w:rsidRPr="003A0AD9">
        <w:rPr>
          <w:szCs w:val="28"/>
        </w:rPr>
        <w:t xml:space="preserve">                                                                                                                                                                             </w:t>
      </w:r>
      <w:proofErr w:type="gramStart"/>
      <w:r w:rsidRPr="003A0AD9">
        <w:rPr>
          <w:szCs w:val="28"/>
        </w:rPr>
        <w:t>РОССИЙСКАЯ  ФЕДЕРАЦИЯ</w:t>
      </w:r>
      <w:proofErr w:type="gramEnd"/>
      <w:r w:rsidRPr="003A0AD9">
        <w:rPr>
          <w:szCs w:val="28"/>
        </w:rPr>
        <w:t xml:space="preserve">  </w:t>
      </w:r>
    </w:p>
    <w:p w:rsidR="00581238" w:rsidRPr="003A0AD9" w:rsidRDefault="00581238" w:rsidP="00581238">
      <w:pPr>
        <w:suppressLineNumbers/>
        <w:jc w:val="center"/>
        <w:rPr>
          <w:szCs w:val="28"/>
        </w:rPr>
      </w:pPr>
      <w:r w:rsidRPr="003A0AD9">
        <w:rPr>
          <w:szCs w:val="28"/>
        </w:rPr>
        <w:t>НОВГОРОДСКАЯ  ОБЛАСТЬ</w:t>
      </w:r>
    </w:p>
    <w:p w:rsidR="00581238" w:rsidRPr="003A0AD9" w:rsidRDefault="00581238" w:rsidP="00581238">
      <w:pPr>
        <w:suppressLineNumbers/>
        <w:jc w:val="center"/>
        <w:rPr>
          <w:szCs w:val="28"/>
        </w:rPr>
      </w:pPr>
      <w:r w:rsidRPr="003A0AD9">
        <w:rPr>
          <w:szCs w:val="28"/>
        </w:rPr>
        <w:t>ДУМА СОЛЕЦКОГО МУНИЦИПАЛЬНОГО ОКРУГА</w:t>
      </w:r>
    </w:p>
    <w:p w:rsidR="00581238" w:rsidRPr="003A0AD9" w:rsidRDefault="00581238" w:rsidP="00581238">
      <w:pPr>
        <w:suppressLineNumbers/>
        <w:jc w:val="center"/>
        <w:rPr>
          <w:szCs w:val="28"/>
        </w:rPr>
      </w:pPr>
    </w:p>
    <w:p w:rsidR="00581238" w:rsidRPr="003A0AD9" w:rsidRDefault="00581238" w:rsidP="00581238">
      <w:pPr>
        <w:suppressLineNumbers/>
        <w:jc w:val="center"/>
        <w:rPr>
          <w:b/>
          <w:szCs w:val="28"/>
        </w:rPr>
      </w:pPr>
      <w:r w:rsidRPr="003A0AD9">
        <w:rPr>
          <w:b/>
          <w:szCs w:val="28"/>
        </w:rPr>
        <w:t>РЕШЕНИЕ</w:t>
      </w:r>
    </w:p>
    <w:p w:rsidR="0052532D" w:rsidRDefault="0052532D" w:rsidP="00581238">
      <w:pPr>
        <w:widowControl w:val="0"/>
        <w:shd w:val="clear" w:color="auto" w:fill="FFFFFF"/>
        <w:spacing w:line="240" w:lineRule="exact"/>
        <w:jc w:val="center"/>
        <w:rPr>
          <w:b/>
          <w:szCs w:val="28"/>
        </w:rPr>
      </w:pPr>
    </w:p>
    <w:p w:rsidR="00A95416" w:rsidRDefault="00A95416" w:rsidP="00581238">
      <w:pPr>
        <w:widowControl w:val="0"/>
        <w:shd w:val="clear" w:color="auto" w:fill="FFFFFF"/>
        <w:spacing w:line="240" w:lineRule="exact"/>
        <w:jc w:val="center"/>
        <w:rPr>
          <w:b/>
          <w:szCs w:val="28"/>
        </w:rPr>
      </w:pPr>
    </w:p>
    <w:p w:rsidR="001B21C2" w:rsidRDefault="001B21C2" w:rsidP="00581238">
      <w:pPr>
        <w:widowControl w:val="0"/>
        <w:shd w:val="clear" w:color="auto" w:fill="FFFFFF"/>
        <w:spacing w:line="240" w:lineRule="exact"/>
        <w:jc w:val="center"/>
        <w:rPr>
          <w:b/>
          <w:szCs w:val="28"/>
        </w:rPr>
      </w:pPr>
    </w:p>
    <w:p w:rsidR="001B21C2" w:rsidRPr="001B21C2" w:rsidRDefault="001B21C2" w:rsidP="001B21C2">
      <w:pPr>
        <w:spacing w:line="240" w:lineRule="exact"/>
        <w:ind w:right="-1"/>
        <w:jc w:val="center"/>
        <w:rPr>
          <w:b/>
          <w:szCs w:val="28"/>
        </w:rPr>
      </w:pPr>
      <w:r w:rsidRPr="001B21C2">
        <w:rPr>
          <w:b/>
          <w:szCs w:val="28"/>
        </w:rPr>
        <w:t>Об утверждении Порядка размещения сведений о доходах, расходах, об имуществе и обязательствах имущественного характера руководителей муниципальных учреждений и членов их семей на официальном сайте Администрации Солецкого муниципального округа в информационно-телекоммуникационной сети «Интернет» и предоставления этих сведений средствам массовой информации для опубликования</w:t>
      </w:r>
    </w:p>
    <w:p w:rsidR="005D1232" w:rsidRDefault="005D1232" w:rsidP="00581238">
      <w:pPr>
        <w:widowControl w:val="0"/>
        <w:shd w:val="clear" w:color="auto" w:fill="FFFFFF"/>
        <w:spacing w:line="240" w:lineRule="exact"/>
        <w:jc w:val="center"/>
        <w:rPr>
          <w:szCs w:val="28"/>
        </w:rPr>
      </w:pPr>
    </w:p>
    <w:p w:rsidR="0045051D" w:rsidRDefault="0045051D" w:rsidP="0045051D">
      <w:pPr>
        <w:widowControl w:val="0"/>
        <w:shd w:val="clear" w:color="auto" w:fill="FFFFFF"/>
        <w:spacing w:line="240" w:lineRule="exact"/>
        <w:rPr>
          <w:szCs w:val="28"/>
        </w:rPr>
      </w:pPr>
    </w:p>
    <w:p w:rsidR="00B96F91" w:rsidRDefault="00B96F91" w:rsidP="0045051D">
      <w:pPr>
        <w:widowControl w:val="0"/>
        <w:shd w:val="clear" w:color="auto" w:fill="FFFFFF"/>
        <w:spacing w:line="240" w:lineRule="exact"/>
        <w:rPr>
          <w:szCs w:val="28"/>
        </w:rPr>
      </w:pPr>
    </w:p>
    <w:p w:rsidR="001B21C2" w:rsidRDefault="001B21C2" w:rsidP="0045051D">
      <w:pPr>
        <w:widowControl w:val="0"/>
        <w:shd w:val="clear" w:color="auto" w:fill="FFFFFF"/>
        <w:spacing w:line="240" w:lineRule="exact"/>
        <w:rPr>
          <w:szCs w:val="28"/>
        </w:rPr>
      </w:pPr>
    </w:p>
    <w:p w:rsidR="0045051D" w:rsidRDefault="0045051D" w:rsidP="0045051D">
      <w:pPr>
        <w:widowControl w:val="0"/>
        <w:shd w:val="clear" w:color="auto" w:fill="FFFFFF"/>
        <w:spacing w:line="240" w:lineRule="exact"/>
        <w:rPr>
          <w:szCs w:val="28"/>
        </w:rPr>
      </w:pPr>
      <w:r w:rsidRPr="003A0AD9">
        <w:rPr>
          <w:szCs w:val="28"/>
        </w:rPr>
        <w:t xml:space="preserve">Принято Думой Солецкого муниципального </w:t>
      </w:r>
      <w:proofErr w:type="gramStart"/>
      <w:r w:rsidRPr="003A0AD9">
        <w:rPr>
          <w:szCs w:val="28"/>
        </w:rPr>
        <w:t xml:space="preserve">округа  </w:t>
      </w:r>
      <w:r>
        <w:rPr>
          <w:szCs w:val="28"/>
        </w:rPr>
        <w:t>27</w:t>
      </w:r>
      <w:proofErr w:type="gramEnd"/>
      <w:r>
        <w:rPr>
          <w:szCs w:val="28"/>
        </w:rPr>
        <w:t xml:space="preserve"> мая </w:t>
      </w:r>
      <w:r w:rsidRPr="003A0AD9">
        <w:rPr>
          <w:szCs w:val="28"/>
        </w:rPr>
        <w:t>2021 года</w:t>
      </w:r>
    </w:p>
    <w:p w:rsidR="0045051D" w:rsidRDefault="0045051D" w:rsidP="00581238">
      <w:pPr>
        <w:widowControl w:val="0"/>
        <w:shd w:val="clear" w:color="auto" w:fill="FFFFFF"/>
        <w:spacing w:line="240" w:lineRule="exact"/>
        <w:jc w:val="center"/>
        <w:rPr>
          <w:szCs w:val="28"/>
        </w:rPr>
      </w:pPr>
    </w:p>
    <w:p w:rsidR="001B21C2" w:rsidRDefault="001B21C2" w:rsidP="00581238">
      <w:pPr>
        <w:widowControl w:val="0"/>
        <w:shd w:val="clear" w:color="auto" w:fill="FFFFFF"/>
        <w:spacing w:line="240" w:lineRule="exact"/>
        <w:jc w:val="center"/>
        <w:rPr>
          <w:szCs w:val="28"/>
        </w:rPr>
      </w:pPr>
    </w:p>
    <w:p w:rsidR="00B96F91" w:rsidRDefault="00B96F91" w:rsidP="00581238">
      <w:pPr>
        <w:widowControl w:val="0"/>
        <w:shd w:val="clear" w:color="auto" w:fill="FFFFFF"/>
        <w:spacing w:line="240" w:lineRule="exact"/>
        <w:jc w:val="center"/>
        <w:rPr>
          <w:szCs w:val="28"/>
        </w:rPr>
      </w:pPr>
    </w:p>
    <w:p w:rsidR="001B21C2" w:rsidRDefault="001B21C2" w:rsidP="001B21C2">
      <w:pPr>
        <w:spacing w:line="360" w:lineRule="atLeast"/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 частью 6 статьи 8 Федерального закона от 25 декабря 2008 года № 273-ФЗ «О противодействии коррупции», </w:t>
      </w:r>
      <w:r w:rsidRPr="00AF705D">
        <w:rPr>
          <w:szCs w:val="28"/>
        </w:rPr>
        <w:t>решени</w:t>
      </w:r>
      <w:r>
        <w:rPr>
          <w:szCs w:val="28"/>
        </w:rPr>
        <w:t>ем</w:t>
      </w:r>
      <w:r w:rsidRPr="00AF705D">
        <w:rPr>
          <w:szCs w:val="28"/>
        </w:rPr>
        <w:t xml:space="preserve"> Думы Солецкого муниципального округа от 21.09.2020 № 7 «О правопреемстве органов местного самоуправления Солецкого муниципального округа Новгородской области»</w:t>
      </w:r>
      <w:r>
        <w:rPr>
          <w:szCs w:val="28"/>
        </w:rPr>
        <w:t xml:space="preserve"> </w:t>
      </w:r>
      <w:r w:rsidRPr="005A7D47">
        <w:rPr>
          <w:szCs w:val="28"/>
        </w:rPr>
        <w:t xml:space="preserve">Дума Солецкого муниципального </w:t>
      </w:r>
      <w:r>
        <w:rPr>
          <w:szCs w:val="28"/>
        </w:rPr>
        <w:t>округа</w:t>
      </w:r>
      <w:r w:rsidRPr="005A7D47">
        <w:rPr>
          <w:szCs w:val="28"/>
        </w:rPr>
        <w:t xml:space="preserve"> </w:t>
      </w:r>
      <w:r w:rsidRPr="005A7D47">
        <w:rPr>
          <w:b/>
          <w:szCs w:val="28"/>
        </w:rPr>
        <w:t>РЕШИЛА</w:t>
      </w:r>
      <w:r w:rsidRPr="005A7D47">
        <w:rPr>
          <w:szCs w:val="28"/>
        </w:rPr>
        <w:t xml:space="preserve">:  </w:t>
      </w:r>
    </w:p>
    <w:p w:rsidR="001B21C2" w:rsidRDefault="001B21C2" w:rsidP="001B21C2">
      <w:pPr>
        <w:spacing w:line="360" w:lineRule="atLeast"/>
        <w:ind w:firstLine="709"/>
        <w:jc w:val="both"/>
        <w:rPr>
          <w:szCs w:val="28"/>
        </w:rPr>
      </w:pPr>
      <w:r>
        <w:rPr>
          <w:szCs w:val="28"/>
        </w:rPr>
        <w:t>1. Утвердить прилагаемый Порядок</w:t>
      </w:r>
      <w:r w:rsidRPr="00CC58C1">
        <w:rPr>
          <w:szCs w:val="28"/>
        </w:rPr>
        <w:t xml:space="preserve"> размещения сведений о доходах, </w:t>
      </w:r>
      <w:r>
        <w:rPr>
          <w:szCs w:val="28"/>
        </w:rPr>
        <w:t xml:space="preserve">расходах, </w:t>
      </w:r>
      <w:r w:rsidRPr="00CC58C1">
        <w:rPr>
          <w:szCs w:val="28"/>
        </w:rPr>
        <w:t>об имуществе и обязательства</w:t>
      </w:r>
      <w:r>
        <w:rPr>
          <w:szCs w:val="28"/>
        </w:rPr>
        <w:t>х</w:t>
      </w:r>
      <w:r w:rsidRPr="00CC58C1">
        <w:rPr>
          <w:szCs w:val="28"/>
        </w:rPr>
        <w:t xml:space="preserve"> имущественного характера руководителей муниципальных учреждений и членов их семей на официальном сайте Администрации Солецкого муниципального </w:t>
      </w:r>
      <w:r>
        <w:rPr>
          <w:szCs w:val="28"/>
        </w:rPr>
        <w:t>округа</w:t>
      </w:r>
      <w:r w:rsidRPr="00CC58C1">
        <w:rPr>
          <w:szCs w:val="28"/>
        </w:rPr>
        <w:t xml:space="preserve"> в информационно-телекоммуникационной сети «Интернет» и предоставления этих сведений средствам массовой информации для опубликования</w:t>
      </w:r>
      <w:r>
        <w:rPr>
          <w:szCs w:val="28"/>
        </w:rPr>
        <w:t>.</w:t>
      </w:r>
    </w:p>
    <w:p w:rsidR="001B21C2" w:rsidRPr="00251932" w:rsidRDefault="001B21C2" w:rsidP="001B21C2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5193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2. Признать утратившим силу решение Думы Солецкого муниципального района от 27.02.2014 № 304 «Об утверждении </w:t>
      </w:r>
      <w:r w:rsidRPr="00251932">
        <w:rPr>
          <w:rFonts w:ascii="Times New Roman" w:hAnsi="Times New Roman" w:cs="Times New Roman"/>
          <w:b w:val="0"/>
          <w:sz w:val="28"/>
          <w:szCs w:val="28"/>
        </w:rPr>
        <w:t>Поряд</w:t>
      </w:r>
      <w:r>
        <w:rPr>
          <w:rFonts w:ascii="Times New Roman" w:hAnsi="Times New Roman" w:cs="Times New Roman"/>
          <w:b w:val="0"/>
          <w:sz w:val="28"/>
          <w:szCs w:val="28"/>
        </w:rPr>
        <w:t>ка</w:t>
      </w:r>
      <w:r w:rsidRPr="00251932">
        <w:rPr>
          <w:rFonts w:ascii="Times New Roman" w:hAnsi="Times New Roman" w:cs="Times New Roman"/>
          <w:b w:val="0"/>
          <w:sz w:val="28"/>
          <w:szCs w:val="28"/>
        </w:rPr>
        <w:t xml:space="preserve"> размещения сведений о доходах, об имуществе и обязательства</w:t>
      </w:r>
      <w:r>
        <w:rPr>
          <w:rFonts w:ascii="Times New Roman" w:hAnsi="Times New Roman" w:cs="Times New Roman"/>
          <w:b w:val="0"/>
          <w:sz w:val="28"/>
          <w:szCs w:val="28"/>
        </w:rPr>
        <w:t>х</w:t>
      </w:r>
      <w:r w:rsidRPr="00251932">
        <w:rPr>
          <w:rFonts w:ascii="Times New Roman" w:hAnsi="Times New Roman" w:cs="Times New Roman"/>
          <w:b w:val="0"/>
          <w:sz w:val="28"/>
          <w:szCs w:val="28"/>
        </w:rPr>
        <w:t xml:space="preserve"> имущественного характера руководителей муниципальных учреждений и членов их семей на официальном сайте Администрации Солецкого муниципального </w:t>
      </w:r>
      <w:r>
        <w:rPr>
          <w:rFonts w:ascii="Times New Roman" w:hAnsi="Times New Roman" w:cs="Times New Roman"/>
          <w:b w:val="0"/>
          <w:sz w:val="28"/>
          <w:szCs w:val="28"/>
        </w:rPr>
        <w:t>района</w:t>
      </w:r>
      <w:r w:rsidRPr="00251932">
        <w:rPr>
          <w:rFonts w:ascii="Times New Roman" w:hAnsi="Times New Roman" w:cs="Times New Roman"/>
          <w:b w:val="0"/>
          <w:sz w:val="28"/>
          <w:szCs w:val="28"/>
        </w:rPr>
        <w:t xml:space="preserve"> в информационно-телекоммуникационной сети «Интернет» и предоставления этих сведений средствам массовой информации для опубликования</w:t>
      </w:r>
      <w:r w:rsidRPr="00251932">
        <w:rPr>
          <w:rFonts w:ascii="Times New Roman" w:hAnsi="Times New Roman" w:cs="Times New Roman"/>
          <w:b w:val="0"/>
          <w:bCs w:val="0"/>
          <w:spacing w:val="-2"/>
          <w:sz w:val="28"/>
          <w:szCs w:val="28"/>
        </w:rPr>
        <w:t>».</w:t>
      </w:r>
      <w:r w:rsidRPr="0025193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</w:p>
    <w:p w:rsidR="001B21C2" w:rsidRPr="00377115" w:rsidRDefault="001B21C2" w:rsidP="001B21C2">
      <w:pPr>
        <w:spacing w:line="360" w:lineRule="atLeast"/>
        <w:ind w:firstLine="709"/>
        <w:jc w:val="both"/>
        <w:rPr>
          <w:szCs w:val="28"/>
        </w:rPr>
      </w:pPr>
      <w:r>
        <w:rPr>
          <w:szCs w:val="28"/>
        </w:rPr>
        <w:lastRenderedPageBreak/>
        <w:t>3</w:t>
      </w:r>
      <w:r w:rsidRPr="00377115">
        <w:rPr>
          <w:szCs w:val="28"/>
        </w:rPr>
        <w:t xml:space="preserve">. </w:t>
      </w:r>
      <w:r w:rsidRPr="00F876F3">
        <w:rPr>
          <w:szCs w:val="28"/>
        </w:rPr>
        <w:t xml:space="preserve">Опубликовать настоящее решение в периодическом печатном издании </w:t>
      </w:r>
      <w:r>
        <w:rPr>
          <w:szCs w:val="28"/>
        </w:rPr>
        <w:t>«Б</w:t>
      </w:r>
      <w:r w:rsidRPr="00F876F3">
        <w:rPr>
          <w:szCs w:val="28"/>
        </w:rPr>
        <w:t>юллетень Солецк</w:t>
      </w:r>
      <w:r>
        <w:rPr>
          <w:szCs w:val="28"/>
        </w:rPr>
        <w:t>ого</w:t>
      </w:r>
      <w:r w:rsidRPr="00F876F3">
        <w:rPr>
          <w:szCs w:val="28"/>
        </w:rPr>
        <w:t xml:space="preserve"> </w:t>
      </w:r>
      <w:r>
        <w:rPr>
          <w:szCs w:val="28"/>
        </w:rPr>
        <w:t>муниципального округа</w:t>
      </w:r>
      <w:r w:rsidRPr="00F876F3">
        <w:rPr>
          <w:szCs w:val="28"/>
        </w:rPr>
        <w:t xml:space="preserve">» и разместить на официальном сайте Администрации Солецкого муниципального </w:t>
      </w:r>
      <w:r>
        <w:rPr>
          <w:szCs w:val="28"/>
        </w:rPr>
        <w:t>округа</w:t>
      </w:r>
      <w:r w:rsidRPr="00F876F3">
        <w:rPr>
          <w:szCs w:val="28"/>
        </w:rPr>
        <w:t xml:space="preserve"> в информационно-телекоммуникационной сети «Интернет»</w:t>
      </w:r>
      <w:r w:rsidRPr="00377115">
        <w:rPr>
          <w:szCs w:val="28"/>
        </w:rPr>
        <w:t>.</w:t>
      </w:r>
    </w:p>
    <w:p w:rsidR="004A1129" w:rsidRDefault="004A1129" w:rsidP="001B21C2">
      <w:pPr>
        <w:pStyle w:val="1"/>
        <w:suppressLineNumbers/>
        <w:snapToGrid w:val="0"/>
        <w:spacing w:before="0" w:after="0" w:line="360" w:lineRule="atLeas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1B21C2" w:rsidRDefault="001B21C2" w:rsidP="001B21C2">
      <w:pPr>
        <w:pStyle w:val="1"/>
        <w:suppressLineNumbers/>
        <w:snapToGrid w:val="0"/>
        <w:spacing w:before="0" w:after="0" w:line="360" w:lineRule="atLeas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A95416" w:rsidRDefault="00A95416" w:rsidP="00581238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4820"/>
        <w:gridCol w:w="4252"/>
      </w:tblGrid>
      <w:tr w:rsidR="00581238" w:rsidTr="00170FB8">
        <w:trPr>
          <w:trHeight w:val="940"/>
        </w:trPr>
        <w:tc>
          <w:tcPr>
            <w:tcW w:w="4820" w:type="dxa"/>
          </w:tcPr>
          <w:p w:rsidR="00170FB8" w:rsidRDefault="00170FB8" w:rsidP="00170FB8">
            <w:pPr>
              <w:pStyle w:val="1"/>
              <w:suppressLineNumbers/>
              <w:snapToGrid w:val="0"/>
              <w:spacing w:before="0" w:after="0" w:line="240" w:lineRule="exact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0FB8" w:rsidRPr="00170FB8" w:rsidRDefault="00170FB8" w:rsidP="00170FB8">
            <w:pPr>
              <w:pStyle w:val="1"/>
              <w:suppressLineNumbers/>
              <w:snapToGrid w:val="0"/>
              <w:spacing w:before="0" w:after="0" w:line="240" w:lineRule="exact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0FB8">
              <w:rPr>
                <w:rFonts w:ascii="Times New Roman" w:hAnsi="Times New Roman" w:cs="Times New Roman"/>
                <w:b/>
                <w:sz w:val="28"/>
                <w:szCs w:val="28"/>
              </w:rPr>
              <w:t>Исполняющий обязанности Главы Солецкого муниципального округа</w:t>
            </w:r>
          </w:p>
          <w:p w:rsidR="00581238" w:rsidRDefault="00170FB8" w:rsidP="00170FB8">
            <w:pPr>
              <w:pStyle w:val="1"/>
              <w:suppressLineNumbers/>
              <w:snapToGrid w:val="0"/>
              <w:spacing w:before="0" w:after="0" w:line="240" w:lineRule="exact"/>
              <w:ind w:firstLine="0"/>
              <w:jc w:val="right"/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</w:pPr>
            <w:r w:rsidRPr="00170FB8">
              <w:rPr>
                <w:rFonts w:ascii="Times New Roman" w:hAnsi="Times New Roman" w:cs="Times New Roman"/>
                <w:b/>
                <w:sz w:val="28"/>
                <w:szCs w:val="28"/>
              </w:rPr>
              <w:t>С.И. Чопозов</w:t>
            </w:r>
          </w:p>
        </w:tc>
        <w:tc>
          <w:tcPr>
            <w:tcW w:w="4252" w:type="dxa"/>
          </w:tcPr>
          <w:p w:rsidR="00170FB8" w:rsidRDefault="00170FB8" w:rsidP="00170FB8">
            <w:pPr>
              <w:pStyle w:val="1"/>
              <w:suppressLineNumbers/>
              <w:snapToGrid w:val="0"/>
              <w:spacing w:before="0" w:after="0" w:line="240" w:lineRule="exact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1238" w:rsidRDefault="00581238" w:rsidP="00170FB8">
            <w:pPr>
              <w:pStyle w:val="1"/>
              <w:suppressLineNumbers/>
              <w:snapToGrid w:val="0"/>
              <w:spacing w:before="0" w:after="0" w:line="240" w:lineRule="exact"/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Председатель Думы Солецкого муниципального округа </w:t>
            </w:r>
          </w:p>
          <w:p w:rsidR="00581238" w:rsidRDefault="00581238" w:rsidP="00170FB8">
            <w:pPr>
              <w:pStyle w:val="1"/>
              <w:suppressLineNumbers/>
              <w:snapToGrid w:val="0"/>
              <w:spacing w:before="0" w:after="0" w:line="240" w:lineRule="exact"/>
              <w:ind w:firstLine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П.А. Ковалев</w:t>
            </w:r>
          </w:p>
        </w:tc>
      </w:tr>
    </w:tbl>
    <w:p w:rsidR="00581238" w:rsidRDefault="00581238" w:rsidP="00581238">
      <w:pPr>
        <w:spacing w:line="240" w:lineRule="exact"/>
        <w:jc w:val="center"/>
        <w:rPr>
          <w:szCs w:val="28"/>
        </w:rPr>
      </w:pPr>
    </w:p>
    <w:p w:rsidR="0052532D" w:rsidRDefault="0052532D" w:rsidP="00581238">
      <w:pPr>
        <w:spacing w:line="240" w:lineRule="exact"/>
        <w:jc w:val="center"/>
        <w:rPr>
          <w:szCs w:val="28"/>
        </w:rPr>
      </w:pPr>
    </w:p>
    <w:p w:rsidR="0052532D" w:rsidRDefault="0052532D" w:rsidP="00581238">
      <w:pPr>
        <w:spacing w:line="240" w:lineRule="exact"/>
        <w:jc w:val="center"/>
        <w:rPr>
          <w:szCs w:val="28"/>
        </w:rPr>
      </w:pPr>
    </w:p>
    <w:p w:rsidR="00B96F91" w:rsidRDefault="00B96F91" w:rsidP="00581238">
      <w:pPr>
        <w:spacing w:line="240" w:lineRule="exact"/>
        <w:jc w:val="center"/>
        <w:rPr>
          <w:szCs w:val="28"/>
        </w:rPr>
      </w:pPr>
    </w:p>
    <w:p w:rsidR="001B21C2" w:rsidRDefault="001B21C2" w:rsidP="00581238">
      <w:pPr>
        <w:spacing w:line="240" w:lineRule="exact"/>
        <w:jc w:val="center"/>
        <w:rPr>
          <w:szCs w:val="28"/>
        </w:rPr>
      </w:pPr>
    </w:p>
    <w:p w:rsidR="004A1129" w:rsidRDefault="004A1129" w:rsidP="00581238">
      <w:pPr>
        <w:spacing w:line="240" w:lineRule="exact"/>
        <w:jc w:val="center"/>
        <w:rPr>
          <w:szCs w:val="28"/>
        </w:rPr>
      </w:pPr>
    </w:p>
    <w:p w:rsidR="00581238" w:rsidRPr="003A0AD9" w:rsidRDefault="00A56579" w:rsidP="00581238">
      <w:pPr>
        <w:pStyle w:val="2"/>
        <w:suppressLineNumbers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27 мая</w:t>
      </w:r>
      <w:r w:rsidR="001B21C2">
        <w:rPr>
          <w:b/>
          <w:sz w:val="28"/>
          <w:szCs w:val="28"/>
          <w:lang w:val="ru-RU"/>
        </w:rPr>
        <w:t xml:space="preserve"> 2021 </w:t>
      </w:r>
      <w:r w:rsidR="00581238" w:rsidRPr="003A0AD9">
        <w:rPr>
          <w:b/>
          <w:sz w:val="28"/>
          <w:szCs w:val="28"/>
          <w:lang w:val="ru-RU"/>
        </w:rPr>
        <w:t>года</w:t>
      </w:r>
    </w:p>
    <w:p w:rsidR="00581238" w:rsidRPr="003A0AD9" w:rsidRDefault="00581238" w:rsidP="00581238">
      <w:pPr>
        <w:pStyle w:val="2"/>
        <w:suppressLineNumbers/>
        <w:rPr>
          <w:b/>
          <w:sz w:val="28"/>
          <w:szCs w:val="28"/>
          <w:lang w:val="ru-RU"/>
        </w:rPr>
      </w:pPr>
      <w:r w:rsidRPr="003A0AD9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  <w:lang w:val="ru-RU"/>
        </w:rPr>
        <w:t>1</w:t>
      </w:r>
      <w:r w:rsidR="001B21C2">
        <w:rPr>
          <w:b/>
          <w:sz w:val="28"/>
          <w:szCs w:val="28"/>
          <w:lang w:val="ru-RU"/>
        </w:rPr>
        <w:t>51</w:t>
      </w:r>
    </w:p>
    <w:p w:rsidR="0052532D" w:rsidRDefault="00581238" w:rsidP="00DD04CB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  <w:r w:rsidRPr="003A0AD9">
        <w:rPr>
          <w:rFonts w:ascii="Times New Roman" w:hAnsi="Times New Roman" w:cs="Times New Roman"/>
          <w:b/>
          <w:sz w:val="28"/>
          <w:szCs w:val="28"/>
        </w:rPr>
        <w:t>г. Сольцы</w:t>
      </w:r>
    </w:p>
    <w:p w:rsidR="00B96F91" w:rsidRDefault="00B96F91" w:rsidP="00DD04CB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B96F91" w:rsidRDefault="00B96F91" w:rsidP="00DD04CB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B96F91" w:rsidRDefault="00B96F91" w:rsidP="00DD04CB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1B21C2" w:rsidRDefault="001B21C2" w:rsidP="00DD04CB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1B21C2" w:rsidRDefault="001B21C2" w:rsidP="00DD04CB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1B21C2" w:rsidRDefault="001B21C2" w:rsidP="00DD04CB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1B21C2" w:rsidRDefault="001B21C2" w:rsidP="00DD04CB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1B21C2" w:rsidRDefault="001B21C2" w:rsidP="00DD04CB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1B21C2" w:rsidRDefault="001B21C2" w:rsidP="00DD04CB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1B21C2" w:rsidRDefault="001B21C2" w:rsidP="00DD04CB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1B21C2" w:rsidRDefault="001B21C2" w:rsidP="00DD04CB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1B21C2" w:rsidRDefault="001B21C2" w:rsidP="00DD04CB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1B21C2" w:rsidRDefault="001B21C2" w:rsidP="00DD04CB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1B21C2" w:rsidRDefault="001B21C2" w:rsidP="00DD04CB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1B21C2" w:rsidRDefault="001B21C2" w:rsidP="00DD04CB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1B21C2" w:rsidRDefault="001B21C2" w:rsidP="00DD04CB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1B21C2" w:rsidRDefault="001B21C2" w:rsidP="00DD04CB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1B21C2" w:rsidRDefault="001B21C2" w:rsidP="00DD04CB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1B21C2" w:rsidRDefault="001B21C2" w:rsidP="00DD04CB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1B21C2" w:rsidRDefault="001B21C2" w:rsidP="00DD04CB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1B21C2" w:rsidRDefault="001B21C2" w:rsidP="00DD04CB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1B21C2" w:rsidRDefault="001B21C2" w:rsidP="00DD04CB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1B21C2" w:rsidRDefault="001B21C2" w:rsidP="00DD04CB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1B21C2" w:rsidRDefault="001B21C2" w:rsidP="00DD04CB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1B21C2" w:rsidRDefault="001B21C2" w:rsidP="00DD04CB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1B21C2" w:rsidRDefault="001B21C2" w:rsidP="00DD04CB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1B21C2" w:rsidRDefault="001B21C2" w:rsidP="00DD04CB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1B21C2" w:rsidRDefault="001B21C2" w:rsidP="00DD04CB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1B21C2" w:rsidRDefault="001B21C2" w:rsidP="00DD04CB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1B21C2" w:rsidRDefault="001B21C2" w:rsidP="00DD04CB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1B21C2" w:rsidRDefault="001B21C2" w:rsidP="00DD04CB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1B21C2" w:rsidRDefault="001B21C2" w:rsidP="00DD04CB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1B21C2" w:rsidRDefault="001B21C2" w:rsidP="00DD04CB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1B21C2" w:rsidRDefault="001B21C2" w:rsidP="00DD04CB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1B21C2" w:rsidRDefault="001B21C2" w:rsidP="00DD04CB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B96F91" w:rsidRDefault="00B96F91" w:rsidP="00DD04CB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B96F91" w:rsidRPr="001B21C2" w:rsidRDefault="00B96F91" w:rsidP="001B21C2">
      <w:pPr>
        <w:ind w:left="1134"/>
        <w:rPr>
          <w:sz w:val="24"/>
          <w:szCs w:val="28"/>
        </w:rPr>
      </w:pPr>
      <w:r w:rsidRPr="001B21C2">
        <w:rPr>
          <w:sz w:val="24"/>
          <w:szCs w:val="28"/>
        </w:rPr>
        <w:lastRenderedPageBreak/>
        <w:t xml:space="preserve">                                                                                                </w:t>
      </w:r>
      <w:r w:rsidR="001B21C2" w:rsidRPr="001B21C2">
        <w:rPr>
          <w:sz w:val="24"/>
          <w:szCs w:val="28"/>
        </w:rPr>
        <w:t>Утвержден</w:t>
      </w:r>
    </w:p>
    <w:p w:rsidR="00B96F91" w:rsidRPr="001B21C2" w:rsidRDefault="00B96F91" w:rsidP="001B21C2">
      <w:pPr>
        <w:ind w:left="1134"/>
        <w:rPr>
          <w:sz w:val="24"/>
          <w:szCs w:val="28"/>
        </w:rPr>
      </w:pPr>
      <w:r w:rsidRPr="001B21C2">
        <w:rPr>
          <w:sz w:val="24"/>
          <w:szCs w:val="28"/>
        </w:rPr>
        <w:t xml:space="preserve">                                                                             решением Думы Солецкого</w:t>
      </w:r>
    </w:p>
    <w:p w:rsidR="00B96F91" w:rsidRPr="001B21C2" w:rsidRDefault="00B96F91" w:rsidP="001B21C2">
      <w:pPr>
        <w:ind w:left="1134"/>
        <w:rPr>
          <w:sz w:val="24"/>
          <w:szCs w:val="28"/>
        </w:rPr>
      </w:pPr>
      <w:r w:rsidRPr="001B21C2">
        <w:rPr>
          <w:sz w:val="24"/>
          <w:szCs w:val="28"/>
        </w:rPr>
        <w:t xml:space="preserve">                                                                             муниципального округа </w:t>
      </w:r>
    </w:p>
    <w:p w:rsidR="00B96F91" w:rsidRPr="001B21C2" w:rsidRDefault="00B96F91" w:rsidP="001B21C2">
      <w:pPr>
        <w:ind w:left="1134"/>
        <w:rPr>
          <w:sz w:val="24"/>
          <w:szCs w:val="28"/>
        </w:rPr>
      </w:pPr>
      <w:r w:rsidRPr="001B21C2">
        <w:rPr>
          <w:sz w:val="24"/>
          <w:szCs w:val="28"/>
        </w:rPr>
        <w:t xml:space="preserve">                                                                             от </w:t>
      </w:r>
      <w:r w:rsidRPr="001B21C2">
        <w:rPr>
          <w:sz w:val="24"/>
          <w:szCs w:val="28"/>
        </w:rPr>
        <w:t>27.05.2021</w:t>
      </w:r>
      <w:r w:rsidRPr="001B21C2">
        <w:rPr>
          <w:sz w:val="24"/>
          <w:szCs w:val="28"/>
        </w:rPr>
        <w:t xml:space="preserve"> № </w:t>
      </w:r>
      <w:r w:rsidR="001B21C2" w:rsidRPr="001B21C2">
        <w:rPr>
          <w:sz w:val="24"/>
          <w:szCs w:val="28"/>
        </w:rPr>
        <w:t>151</w:t>
      </w:r>
    </w:p>
    <w:p w:rsidR="00B96F91" w:rsidRDefault="00B96F91" w:rsidP="00DD04CB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1B21C2" w:rsidRDefault="001B21C2" w:rsidP="00DD04CB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p w:rsidR="001B21C2" w:rsidRDefault="001B21C2" w:rsidP="001B21C2">
      <w:pPr>
        <w:pStyle w:val="2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П</w:t>
      </w:r>
      <w:r>
        <w:rPr>
          <w:b/>
          <w:sz w:val="28"/>
          <w:szCs w:val="28"/>
          <w:lang w:val="ru-RU"/>
        </w:rPr>
        <w:t>ОРЯДОК</w:t>
      </w:r>
    </w:p>
    <w:p w:rsidR="001B21C2" w:rsidRPr="00CC58C1" w:rsidRDefault="001B21C2" w:rsidP="001B21C2">
      <w:pPr>
        <w:pStyle w:val="2"/>
        <w:jc w:val="center"/>
        <w:rPr>
          <w:b/>
          <w:sz w:val="28"/>
          <w:szCs w:val="28"/>
          <w:lang w:val="ru-RU"/>
        </w:rPr>
      </w:pPr>
      <w:r w:rsidRPr="00CC58C1">
        <w:rPr>
          <w:b/>
          <w:sz w:val="28"/>
          <w:szCs w:val="28"/>
        </w:rPr>
        <w:t xml:space="preserve"> размещения сведений о доходах, </w:t>
      </w:r>
      <w:r>
        <w:rPr>
          <w:b/>
          <w:sz w:val="28"/>
          <w:szCs w:val="28"/>
          <w:lang w:val="ru-RU"/>
        </w:rPr>
        <w:t xml:space="preserve">расходах, </w:t>
      </w:r>
      <w:r w:rsidRPr="00CC58C1">
        <w:rPr>
          <w:b/>
          <w:sz w:val="28"/>
          <w:szCs w:val="28"/>
        </w:rPr>
        <w:t>об имуществе и обязательства</w:t>
      </w:r>
      <w:r>
        <w:rPr>
          <w:b/>
          <w:sz w:val="28"/>
          <w:szCs w:val="28"/>
          <w:lang w:val="ru-RU"/>
        </w:rPr>
        <w:t>х</w:t>
      </w:r>
      <w:r w:rsidRPr="00CC58C1">
        <w:rPr>
          <w:b/>
          <w:sz w:val="28"/>
          <w:szCs w:val="28"/>
        </w:rPr>
        <w:t xml:space="preserve"> имуще</w:t>
      </w:r>
      <w:bookmarkStart w:id="0" w:name="_GoBack"/>
      <w:bookmarkEnd w:id="0"/>
      <w:r w:rsidRPr="00CC58C1">
        <w:rPr>
          <w:b/>
          <w:sz w:val="28"/>
          <w:szCs w:val="28"/>
        </w:rPr>
        <w:t xml:space="preserve">ственного характера руководителей муниципальных учреждений и членов их семей на официальном сайте Администрации Солецкого муниципального </w:t>
      </w:r>
      <w:r>
        <w:rPr>
          <w:b/>
          <w:sz w:val="28"/>
          <w:szCs w:val="28"/>
          <w:lang w:val="ru-RU"/>
        </w:rPr>
        <w:t>округа</w:t>
      </w:r>
      <w:r w:rsidRPr="00CC58C1">
        <w:rPr>
          <w:b/>
          <w:sz w:val="28"/>
          <w:szCs w:val="28"/>
        </w:rPr>
        <w:t xml:space="preserve"> в информационно-телекоммуникационной сети «Интернет» и предоставления этих сведений средствам массовой информации для опубликования</w:t>
      </w:r>
    </w:p>
    <w:p w:rsidR="001B21C2" w:rsidRDefault="001B21C2" w:rsidP="001B21C2">
      <w:pPr>
        <w:pStyle w:val="2"/>
        <w:rPr>
          <w:lang w:val="ru-RU"/>
        </w:rPr>
      </w:pPr>
    </w:p>
    <w:p w:rsidR="001B21C2" w:rsidRDefault="001B21C2" w:rsidP="001B21C2">
      <w:pPr>
        <w:pStyle w:val="2"/>
        <w:ind w:firstLine="709"/>
        <w:rPr>
          <w:sz w:val="28"/>
          <w:szCs w:val="28"/>
          <w:lang w:val="ru-RU"/>
        </w:rPr>
      </w:pPr>
      <w:r w:rsidRPr="00794A86">
        <w:rPr>
          <w:sz w:val="28"/>
          <w:szCs w:val="28"/>
          <w:lang w:val="ru-RU"/>
        </w:rPr>
        <w:t xml:space="preserve">1. Порядком размещения сведений о доходах,  </w:t>
      </w:r>
      <w:r>
        <w:rPr>
          <w:sz w:val="28"/>
          <w:szCs w:val="28"/>
          <w:lang w:val="ru-RU"/>
        </w:rPr>
        <w:t xml:space="preserve">расходах, </w:t>
      </w:r>
      <w:r w:rsidRPr="00794A86">
        <w:rPr>
          <w:sz w:val="28"/>
          <w:szCs w:val="28"/>
        </w:rPr>
        <w:t>об имуществе и обязательства</w:t>
      </w:r>
      <w:r>
        <w:rPr>
          <w:sz w:val="28"/>
          <w:szCs w:val="28"/>
          <w:lang w:val="ru-RU"/>
        </w:rPr>
        <w:t>х</w:t>
      </w:r>
      <w:r w:rsidRPr="00794A86">
        <w:rPr>
          <w:sz w:val="28"/>
          <w:szCs w:val="28"/>
        </w:rPr>
        <w:t xml:space="preserve"> имущественного характера руководителей муниципальных учреждений и членов их семей на официальном сайте Администрации </w:t>
      </w:r>
      <w:r>
        <w:rPr>
          <w:sz w:val="28"/>
          <w:szCs w:val="28"/>
          <w:lang w:val="ru-RU"/>
        </w:rPr>
        <w:t xml:space="preserve">Солецкого </w:t>
      </w:r>
      <w:r w:rsidRPr="00794A86">
        <w:rPr>
          <w:sz w:val="28"/>
          <w:szCs w:val="28"/>
        </w:rPr>
        <w:t xml:space="preserve">муниципального </w:t>
      </w:r>
      <w:r>
        <w:rPr>
          <w:sz w:val="28"/>
          <w:szCs w:val="28"/>
          <w:lang w:val="ru-RU"/>
        </w:rPr>
        <w:t>округа</w:t>
      </w:r>
      <w:r w:rsidRPr="00794A86">
        <w:rPr>
          <w:sz w:val="28"/>
          <w:szCs w:val="28"/>
        </w:rPr>
        <w:t xml:space="preserve"> в информационно-телекоммуникационной сети «Интернет» и предоставления этих сведений средствам массовой информации для опубликования</w:t>
      </w:r>
      <w:r>
        <w:rPr>
          <w:sz w:val="28"/>
          <w:szCs w:val="28"/>
          <w:lang w:val="ru-RU"/>
        </w:rPr>
        <w:t xml:space="preserve"> (далее – Порядок) устанавливаются правила размещения сведений о доходах, расходах, об имуществе и обязательствах имущественного характера руководителей муниципальных учреждений (далее – руководители учреждений), их супругов  и несовершеннолетних детей (далее – сведения о </w:t>
      </w:r>
      <w:r w:rsidRPr="00794A86">
        <w:rPr>
          <w:sz w:val="28"/>
          <w:szCs w:val="28"/>
          <w:lang w:val="ru-RU"/>
        </w:rPr>
        <w:t xml:space="preserve">доходах, об имуществе и обязательствах имущественного характера) на </w:t>
      </w:r>
      <w:r w:rsidRPr="00794A86">
        <w:rPr>
          <w:sz w:val="28"/>
          <w:szCs w:val="28"/>
        </w:rPr>
        <w:t xml:space="preserve"> официальном сайте Администрации муниципального </w:t>
      </w:r>
      <w:r>
        <w:rPr>
          <w:sz w:val="28"/>
          <w:szCs w:val="28"/>
          <w:lang w:val="ru-RU"/>
        </w:rPr>
        <w:t>округа</w:t>
      </w:r>
      <w:r w:rsidRPr="00794A86">
        <w:rPr>
          <w:sz w:val="28"/>
          <w:szCs w:val="28"/>
        </w:rPr>
        <w:t xml:space="preserve"> в информационно-телекоммуникационной сети «Интернет»</w:t>
      </w:r>
      <w:r>
        <w:rPr>
          <w:sz w:val="28"/>
          <w:szCs w:val="28"/>
          <w:lang w:val="ru-RU"/>
        </w:rPr>
        <w:t xml:space="preserve"> (далее – официальный сайт), а также по </w:t>
      </w:r>
      <w:r w:rsidRPr="00794A86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предоставлению</w:t>
      </w:r>
      <w:r w:rsidRPr="00794A86">
        <w:rPr>
          <w:sz w:val="28"/>
          <w:szCs w:val="28"/>
        </w:rPr>
        <w:t xml:space="preserve"> этих сведений</w:t>
      </w:r>
      <w:r>
        <w:rPr>
          <w:sz w:val="28"/>
          <w:szCs w:val="28"/>
          <w:lang w:val="ru-RU"/>
        </w:rPr>
        <w:t xml:space="preserve"> общероссийским и региональным </w:t>
      </w:r>
      <w:r w:rsidRPr="00794A86">
        <w:rPr>
          <w:sz w:val="28"/>
          <w:szCs w:val="28"/>
        </w:rPr>
        <w:t xml:space="preserve"> средствам массовой информации</w:t>
      </w:r>
      <w:r>
        <w:rPr>
          <w:sz w:val="28"/>
          <w:szCs w:val="28"/>
          <w:lang w:val="ru-RU"/>
        </w:rPr>
        <w:t xml:space="preserve"> (далее – средства массовой информации) </w:t>
      </w:r>
      <w:r w:rsidRPr="00794A86">
        <w:rPr>
          <w:sz w:val="28"/>
          <w:szCs w:val="28"/>
        </w:rPr>
        <w:t>для опубликования</w:t>
      </w:r>
      <w:r>
        <w:rPr>
          <w:sz w:val="28"/>
          <w:szCs w:val="28"/>
          <w:lang w:val="ru-RU"/>
        </w:rPr>
        <w:t xml:space="preserve"> в связи с их запросами.</w:t>
      </w:r>
    </w:p>
    <w:p w:rsidR="001B21C2" w:rsidRDefault="001B21C2" w:rsidP="001B21C2">
      <w:pPr>
        <w:pStyle w:val="2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На официальном сайте размещаются,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характера:</w:t>
      </w:r>
    </w:p>
    <w:p w:rsidR="001B21C2" w:rsidRDefault="001B21C2" w:rsidP="001B21C2">
      <w:pPr>
        <w:pStyle w:val="2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а) перечень объектов недвижимого имущества, принадлежащего руководителю учреждения,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них;</w:t>
      </w:r>
    </w:p>
    <w:p w:rsidR="001B21C2" w:rsidRDefault="001B21C2" w:rsidP="001B21C2">
      <w:pPr>
        <w:pStyle w:val="2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б) перечень транспортных средств, с указанием вида и марки, принадлежащих на праве собственности руководителю учреждения, его супруге (супругу) и несовершеннолетним детям;</w:t>
      </w:r>
    </w:p>
    <w:p w:rsidR="001B21C2" w:rsidRDefault="001B21C2" w:rsidP="001B21C2">
      <w:pPr>
        <w:pStyle w:val="2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в) декларированный годовой доход руководителя учреждения, его супруги (супруга) и несовершеннолетних детей;</w:t>
      </w:r>
    </w:p>
    <w:p w:rsidR="001B21C2" w:rsidRDefault="001B21C2" w:rsidP="001B21C2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г)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</w:t>
      </w:r>
      <w:r>
        <w:rPr>
          <w:szCs w:val="28"/>
        </w:rPr>
        <w:lastRenderedPageBreak/>
        <w:t>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руководителя учреждения и его супруги (супруга) за три последних года, предшествующих отчетному периоду.</w:t>
      </w:r>
    </w:p>
    <w:p w:rsidR="001B21C2" w:rsidRDefault="001B21C2" w:rsidP="001B21C2">
      <w:pPr>
        <w:pStyle w:val="2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 В размещаемых на официальном сайте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1B21C2" w:rsidRDefault="001B21C2" w:rsidP="001B21C2">
      <w:pPr>
        <w:pStyle w:val="2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а) иные сведения (кроме указанных в пункте 2 настоящего Порядка) о доходах, расходах руководителя учреждения,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1B21C2" w:rsidRDefault="001B21C2" w:rsidP="001B21C2">
      <w:pPr>
        <w:pStyle w:val="2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б) персональные данные супруги (супруга) и несовершеннолетних детей руководителя учреждения;</w:t>
      </w:r>
    </w:p>
    <w:p w:rsidR="001B21C2" w:rsidRDefault="001B21C2" w:rsidP="001B21C2">
      <w:pPr>
        <w:pStyle w:val="2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в) данные, позволяющие определить место жительства, почтовый адрес, телефон и иные индивидуальные средства коммуникации руководителя учреждения, его супруги (супруга) и несовершеннолетних детей;</w:t>
      </w:r>
    </w:p>
    <w:p w:rsidR="001B21C2" w:rsidRDefault="001B21C2" w:rsidP="001B21C2">
      <w:pPr>
        <w:pStyle w:val="2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г) данные, позволяющие определить местонахождение объектов недвижимого имущества, принадлежащих руководителю учреждения, его супруге (супругу) и несовершеннолетним детям на праве собственности или находящиеся в их пользовании;</w:t>
      </w:r>
    </w:p>
    <w:p w:rsidR="001B21C2" w:rsidRDefault="001B21C2" w:rsidP="001B21C2">
      <w:pPr>
        <w:pStyle w:val="2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д) информацию, относящуюся к государственной тайне или являющуюся конфиденциальной.</w:t>
      </w:r>
    </w:p>
    <w:p w:rsidR="001B21C2" w:rsidRDefault="001B21C2" w:rsidP="001B21C2">
      <w:pPr>
        <w:pStyle w:val="2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 Сведения о доходах, расходах, об имуществе и обязательствах имущественного характера, указанные в пункте 2 настоящего Порядка, размещаются на официальном сайте в 14-дневный срок со дня истечения срока, установленного для подачи справок о доходах, расходах, об имуществе и обязательствах имущественного характера руководителями муниципальных учреждений.</w:t>
      </w:r>
    </w:p>
    <w:p w:rsidR="001B21C2" w:rsidRDefault="001B21C2" w:rsidP="001B21C2">
      <w:pPr>
        <w:pStyle w:val="2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5. Размещение на официальном</w:t>
      </w:r>
      <w:r w:rsidRPr="004D20EB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сайте сведений о доходах, расходах, об имуществе и обязательствах имущественного характера, указанных в пункте 2 настоящего Порядка, представленных руководителем муниципального учреждения, обеспечивается уполномоченным структурным подразделением Администрации муниципального округа.</w:t>
      </w:r>
    </w:p>
    <w:p w:rsidR="001B21C2" w:rsidRDefault="001B21C2" w:rsidP="001B21C2">
      <w:pPr>
        <w:pStyle w:val="2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6. Уполномоченное структурное подразделение Администрации муниципального округа, ответственное за прием сведений от руководителей муниципальных учреждений:</w:t>
      </w:r>
    </w:p>
    <w:p w:rsidR="001B21C2" w:rsidRDefault="001B21C2" w:rsidP="001B21C2">
      <w:pPr>
        <w:pStyle w:val="2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а) в 3-дневный срок со дня поступления запроса от средств массовой информации сообщает о нем руководителю учреждения, в отношении которого поступил запрос;</w:t>
      </w:r>
    </w:p>
    <w:p w:rsidR="001B21C2" w:rsidRDefault="001B21C2" w:rsidP="001B21C2">
      <w:pPr>
        <w:pStyle w:val="2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б) в 7-дневный срок со дня поступления запроса от средств массовой информации обеспечивает предоставление ему сведений,</w:t>
      </w:r>
      <w:r w:rsidRPr="004D20EB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указанных в пункте </w:t>
      </w:r>
      <w:r>
        <w:rPr>
          <w:sz w:val="28"/>
          <w:szCs w:val="28"/>
          <w:lang w:val="ru-RU"/>
        </w:rPr>
        <w:lastRenderedPageBreak/>
        <w:t>2 настоящего Порядка, в том случае, если запрашиваемые сведения отсутствуют на официальном сайте.</w:t>
      </w:r>
    </w:p>
    <w:p w:rsidR="001B21C2" w:rsidRDefault="001B21C2" w:rsidP="001B21C2">
      <w:pPr>
        <w:pStyle w:val="2"/>
        <w:ind w:firstLine="709"/>
        <w:rPr>
          <w:lang w:val="ru-RU"/>
        </w:rPr>
      </w:pPr>
      <w:r>
        <w:rPr>
          <w:sz w:val="28"/>
          <w:szCs w:val="28"/>
          <w:lang w:val="ru-RU"/>
        </w:rPr>
        <w:t xml:space="preserve">7. Специалисты уполномоченного структурного подразделения Администрации муниципального округа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 являющихся конфиденциальными.  </w:t>
      </w:r>
    </w:p>
    <w:p w:rsidR="001B21C2" w:rsidRPr="00541B64" w:rsidRDefault="001B21C2" w:rsidP="001B21C2">
      <w:pPr>
        <w:rPr>
          <w:lang w:eastAsia="x-none"/>
        </w:rPr>
      </w:pPr>
    </w:p>
    <w:p w:rsidR="001B21C2" w:rsidRDefault="001B21C2" w:rsidP="00DD04CB">
      <w:pPr>
        <w:pStyle w:val="1"/>
        <w:suppressLineNumbers/>
        <w:snapToGrid w:val="0"/>
        <w:spacing w:before="0" w:after="0" w:line="240" w:lineRule="exact"/>
        <w:ind w:firstLine="0"/>
        <w:jc w:val="left"/>
        <w:rPr>
          <w:rFonts w:ascii="Times New Roman" w:hAnsi="Times New Roman" w:cs="Times New Roman"/>
          <w:b/>
          <w:sz w:val="28"/>
          <w:szCs w:val="28"/>
        </w:rPr>
      </w:pPr>
    </w:p>
    <w:sectPr w:rsidR="001B21C2" w:rsidSect="001B21C2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D4B9D"/>
    <w:multiLevelType w:val="multilevel"/>
    <w:tmpl w:val="5734CDF8"/>
    <w:lvl w:ilvl="0">
      <w:start w:val="1"/>
      <w:numFmt w:val="decimal"/>
      <w:lvlText w:val="%1.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31E14F39"/>
    <w:multiLevelType w:val="hybridMultilevel"/>
    <w:tmpl w:val="62D881C6"/>
    <w:lvl w:ilvl="0" w:tplc="3B0456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D750173"/>
    <w:multiLevelType w:val="hybridMultilevel"/>
    <w:tmpl w:val="8674B5BC"/>
    <w:lvl w:ilvl="0" w:tplc="CDE205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3EF7731"/>
    <w:multiLevelType w:val="hybridMultilevel"/>
    <w:tmpl w:val="70526BCE"/>
    <w:lvl w:ilvl="0" w:tplc="8840829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E663542"/>
    <w:multiLevelType w:val="hybridMultilevel"/>
    <w:tmpl w:val="6276A4EC"/>
    <w:lvl w:ilvl="0" w:tplc="27949D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4FB"/>
    <w:rsid w:val="0001653D"/>
    <w:rsid w:val="00043976"/>
    <w:rsid w:val="000479D8"/>
    <w:rsid w:val="000602C0"/>
    <w:rsid w:val="0014067B"/>
    <w:rsid w:val="00170FB8"/>
    <w:rsid w:val="001778C1"/>
    <w:rsid w:val="001B21C2"/>
    <w:rsid w:val="001B6EBC"/>
    <w:rsid w:val="001D4EEE"/>
    <w:rsid w:val="001D629E"/>
    <w:rsid w:val="0023307A"/>
    <w:rsid w:val="00240CB2"/>
    <w:rsid w:val="002D7F6A"/>
    <w:rsid w:val="00303840"/>
    <w:rsid w:val="00332746"/>
    <w:rsid w:val="00394387"/>
    <w:rsid w:val="003A0AD9"/>
    <w:rsid w:val="003A29B3"/>
    <w:rsid w:val="003D2D88"/>
    <w:rsid w:val="003E5412"/>
    <w:rsid w:val="0045051D"/>
    <w:rsid w:val="00460202"/>
    <w:rsid w:val="004A1129"/>
    <w:rsid w:val="004B7740"/>
    <w:rsid w:val="004E3DCC"/>
    <w:rsid w:val="004F0F36"/>
    <w:rsid w:val="0052532D"/>
    <w:rsid w:val="00545EAE"/>
    <w:rsid w:val="005701C6"/>
    <w:rsid w:val="00581238"/>
    <w:rsid w:val="005A3BB2"/>
    <w:rsid w:val="005A694F"/>
    <w:rsid w:val="005D1232"/>
    <w:rsid w:val="005F7FAF"/>
    <w:rsid w:val="00631784"/>
    <w:rsid w:val="006372D5"/>
    <w:rsid w:val="006464EF"/>
    <w:rsid w:val="0065316D"/>
    <w:rsid w:val="00695D27"/>
    <w:rsid w:val="0069741B"/>
    <w:rsid w:val="006B0BC2"/>
    <w:rsid w:val="006E64FB"/>
    <w:rsid w:val="0071566B"/>
    <w:rsid w:val="0074457C"/>
    <w:rsid w:val="00775D1F"/>
    <w:rsid w:val="008073AA"/>
    <w:rsid w:val="0085223E"/>
    <w:rsid w:val="00854BE4"/>
    <w:rsid w:val="00893DCD"/>
    <w:rsid w:val="008B388C"/>
    <w:rsid w:val="008D1186"/>
    <w:rsid w:val="008E6635"/>
    <w:rsid w:val="00902207"/>
    <w:rsid w:val="0092764D"/>
    <w:rsid w:val="00935BC1"/>
    <w:rsid w:val="009921F8"/>
    <w:rsid w:val="009B2C5D"/>
    <w:rsid w:val="009B6F37"/>
    <w:rsid w:val="009B7043"/>
    <w:rsid w:val="00A105F9"/>
    <w:rsid w:val="00A33460"/>
    <w:rsid w:val="00A3520E"/>
    <w:rsid w:val="00A56579"/>
    <w:rsid w:val="00A95416"/>
    <w:rsid w:val="00AD6726"/>
    <w:rsid w:val="00AE546A"/>
    <w:rsid w:val="00B72C9F"/>
    <w:rsid w:val="00B96F91"/>
    <w:rsid w:val="00BB54CC"/>
    <w:rsid w:val="00C043C8"/>
    <w:rsid w:val="00CA0EB2"/>
    <w:rsid w:val="00CC36D0"/>
    <w:rsid w:val="00CE17F0"/>
    <w:rsid w:val="00CF5D36"/>
    <w:rsid w:val="00D73E01"/>
    <w:rsid w:val="00DA1F64"/>
    <w:rsid w:val="00DC4AB6"/>
    <w:rsid w:val="00DD04CB"/>
    <w:rsid w:val="00DD1C5B"/>
    <w:rsid w:val="00DD6489"/>
    <w:rsid w:val="00DE2695"/>
    <w:rsid w:val="00DE7628"/>
    <w:rsid w:val="00ED7827"/>
    <w:rsid w:val="00F744BD"/>
    <w:rsid w:val="00F9108F"/>
    <w:rsid w:val="00F9358A"/>
    <w:rsid w:val="00FA4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BA256"/>
  <w15:docId w15:val="{FC92C7DF-CD7C-419F-8A44-72C8C5978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84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303840"/>
    <w:pPr>
      <w:jc w:val="both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rsid w:val="00303840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">
    <w:name w:val="Body Text 2"/>
    <w:basedOn w:val="a"/>
    <w:link w:val="20"/>
    <w:unhideWhenUsed/>
    <w:rsid w:val="00303840"/>
    <w:pPr>
      <w:jc w:val="both"/>
    </w:pPr>
    <w:rPr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rsid w:val="00303840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1">
    <w:name w:val="1 Обычный"/>
    <w:basedOn w:val="a"/>
    <w:rsid w:val="00303840"/>
    <w:pPr>
      <w:autoSpaceDE w:val="0"/>
      <w:spacing w:before="120" w:after="120" w:line="360" w:lineRule="auto"/>
      <w:ind w:firstLine="720"/>
      <w:jc w:val="both"/>
    </w:pPr>
    <w:rPr>
      <w:rFonts w:ascii="Arial" w:hAnsi="Arial" w:cs="Arial"/>
      <w:sz w:val="24"/>
      <w:szCs w:val="24"/>
      <w:lang w:eastAsia="en-US" w:bidi="en-US"/>
    </w:rPr>
  </w:style>
  <w:style w:type="paragraph" w:styleId="a5">
    <w:name w:val="No Spacing"/>
    <w:uiPriority w:val="1"/>
    <w:qFormat/>
    <w:rsid w:val="00CF5D36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6">
    <w:name w:val="List Paragraph"/>
    <w:basedOn w:val="a"/>
    <w:uiPriority w:val="34"/>
    <w:qFormat/>
    <w:rsid w:val="00CF5D36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paragraph" w:customStyle="1" w:styleId="a7">
    <w:name w:val="подпись к объекту"/>
    <w:basedOn w:val="a"/>
    <w:next w:val="a"/>
    <w:rsid w:val="005701C6"/>
    <w:pPr>
      <w:tabs>
        <w:tab w:val="left" w:pos="3060"/>
      </w:tabs>
      <w:spacing w:line="240" w:lineRule="atLeast"/>
      <w:jc w:val="center"/>
    </w:pPr>
    <w:rPr>
      <w:b/>
      <w:caps/>
    </w:rPr>
  </w:style>
  <w:style w:type="paragraph" w:styleId="a8">
    <w:name w:val="Body Text Indent"/>
    <w:basedOn w:val="a"/>
    <w:link w:val="a9"/>
    <w:uiPriority w:val="99"/>
    <w:semiHidden/>
    <w:unhideWhenUsed/>
    <w:rsid w:val="002D7F6A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2D7F6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2D7F6A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D7F6A"/>
    <w:rPr>
      <w:rFonts w:ascii="Arial" w:eastAsia="Times New Roman" w:hAnsi="Arial" w:cs="Times New Roman"/>
      <w:sz w:val="20"/>
      <w:szCs w:val="20"/>
      <w:lang w:eastAsia="ru-RU"/>
    </w:rPr>
  </w:style>
  <w:style w:type="character" w:styleId="aa">
    <w:name w:val="Hyperlink"/>
    <w:uiPriority w:val="99"/>
    <w:rsid w:val="002D7F6A"/>
    <w:rPr>
      <w:color w:val="0000FF"/>
      <w:u w:val="single"/>
    </w:rPr>
  </w:style>
  <w:style w:type="paragraph" w:styleId="ab">
    <w:name w:val="Normal (Web)"/>
    <w:basedOn w:val="a"/>
    <w:uiPriority w:val="99"/>
    <w:unhideWhenUsed/>
    <w:rsid w:val="002D7F6A"/>
    <w:pPr>
      <w:spacing w:before="100" w:beforeAutospacing="1" w:after="100" w:afterAutospacing="1"/>
    </w:pPr>
    <w:rPr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90220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022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0220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0220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5A3BB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73E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581238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1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E2E5E1-7904-461F-814F-BC2216907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1198</Words>
  <Characters>6833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3</cp:revision>
  <cp:lastPrinted>2021-05-27T13:33:00Z</cp:lastPrinted>
  <dcterms:created xsi:type="dcterms:W3CDTF">2021-05-27T13:30:00Z</dcterms:created>
  <dcterms:modified xsi:type="dcterms:W3CDTF">2021-05-27T13:34:00Z</dcterms:modified>
</cp:coreProperties>
</file>