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E75" w:rsidRPr="00152E75" w:rsidRDefault="00152E75" w:rsidP="00152E75">
      <w:pPr>
        <w:jc w:val="center"/>
        <w:rPr>
          <w:b/>
          <w:sz w:val="28"/>
          <w:szCs w:val="28"/>
        </w:rPr>
      </w:pPr>
      <w:r w:rsidRPr="00152E75">
        <w:rPr>
          <w:b/>
          <w:sz w:val="28"/>
          <w:szCs w:val="28"/>
        </w:rPr>
        <w:t>РОССИЙСКАЯ  ФЕДЕРАЦИЯ</w:t>
      </w: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  <w:r w:rsidRPr="00152E75">
        <w:rPr>
          <w:b/>
          <w:sz w:val="28"/>
          <w:szCs w:val="28"/>
        </w:rPr>
        <w:t>НОВГОРОДСКАЯ  ОБЛАСТЬ</w:t>
      </w: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  <w:r w:rsidRPr="00152E75">
        <w:rPr>
          <w:b/>
          <w:sz w:val="28"/>
          <w:szCs w:val="28"/>
        </w:rPr>
        <w:t>ДУМА СОЛЕЦКОГО МУНИЦИПАЛЬНОГО ОКРУГА</w:t>
      </w: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  <w:r w:rsidRPr="00152E75">
        <w:rPr>
          <w:b/>
          <w:sz w:val="28"/>
          <w:szCs w:val="28"/>
        </w:rPr>
        <w:t>РЕШЕНИЕ</w:t>
      </w: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  <w:r w:rsidRPr="00152E75">
        <w:rPr>
          <w:b/>
          <w:sz w:val="28"/>
          <w:szCs w:val="28"/>
        </w:rPr>
        <w:t>Об утверждении промежуточного ликвидационного баланса</w:t>
      </w: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</w:p>
    <w:p w:rsidR="00152E75" w:rsidRPr="00152E75" w:rsidRDefault="00152E75" w:rsidP="00152E75">
      <w:pPr>
        <w:jc w:val="center"/>
        <w:rPr>
          <w:b/>
          <w:sz w:val="28"/>
          <w:szCs w:val="28"/>
        </w:rPr>
      </w:pPr>
      <w:r w:rsidRPr="00152E75">
        <w:rPr>
          <w:b/>
          <w:sz w:val="28"/>
          <w:szCs w:val="28"/>
        </w:rPr>
        <w:t xml:space="preserve">Принято Думой </w:t>
      </w:r>
      <w:proofErr w:type="spellStart"/>
      <w:r w:rsidRPr="00152E75">
        <w:rPr>
          <w:b/>
          <w:sz w:val="28"/>
          <w:szCs w:val="28"/>
        </w:rPr>
        <w:t>Солецкого</w:t>
      </w:r>
      <w:proofErr w:type="spellEnd"/>
      <w:r w:rsidRPr="00152E75">
        <w:rPr>
          <w:b/>
          <w:sz w:val="28"/>
          <w:szCs w:val="28"/>
        </w:rPr>
        <w:t xml:space="preserve"> муниципального округа  10 декабря  2020  года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 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 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06.10.2003 №131-ФЗ «Об общих принципах организации местного самоуправления в Российской Федерации» и Положением о Контрольно-счетной палате </w:t>
      </w:r>
      <w:proofErr w:type="spellStart"/>
      <w:r w:rsidRPr="00152E75">
        <w:rPr>
          <w:sz w:val="28"/>
          <w:szCs w:val="28"/>
        </w:rPr>
        <w:t>Солецкого</w:t>
      </w:r>
      <w:proofErr w:type="spellEnd"/>
      <w:r w:rsidRPr="00152E75">
        <w:rPr>
          <w:sz w:val="28"/>
          <w:szCs w:val="28"/>
        </w:rPr>
        <w:t xml:space="preserve"> муниципального района, утвержденным решением Думы </w:t>
      </w:r>
      <w:proofErr w:type="spellStart"/>
      <w:r w:rsidRPr="00152E75">
        <w:rPr>
          <w:sz w:val="28"/>
          <w:szCs w:val="28"/>
        </w:rPr>
        <w:t>Солецкого</w:t>
      </w:r>
      <w:proofErr w:type="spellEnd"/>
      <w:r w:rsidRPr="00152E75">
        <w:rPr>
          <w:sz w:val="28"/>
          <w:szCs w:val="28"/>
        </w:rPr>
        <w:t xml:space="preserve"> муниципального района от 15.12.2011 №122 (в. редакции от 26.03.2020 №335) Дума </w:t>
      </w:r>
      <w:proofErr w:type="spellStart"/>
      <w:r w:rsidRPr="00152E75">
        <w:rPr>
          <w:sz w:val="28"/>
          <w:szCs w:val="28"/>
        </w:rPr>
        <w:t>Солецкого</w:t>
      </w:r>
      <w:proofErr w:type="spellEnd"/>
      <w:r w:rsidRPr="00152E75">
        <w:rPr>
          <w:sz w:val="28"/>
          <w:szCs w:val="28"/>
        </w:rPr>
        <w:t xml:space="preserve"> муниципального округа РЕШИЛА: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 xml:space="preserve">1.Утвердить прилагаемый промежуточный ликвидационный баланс Контрольно-счетной палаты </w:t>
      </w:r>
      <w:proofErr w:type="spellStart"/>
      <w:r w:rsidRPr="00152E75">
        <w:rPr>
          <w:sz w:val="28"/>
          <w:szCs w:val="28"/>
        </w:rPr>
        <w:t>Солецкого</w:t>
      </w:r>
      <w:proofErr w:type="spellEnd"/>
      <w:r w:rsidRPr="00152E75">
        <w:rPr>
          <w:sz w:val="28"/>
          <w:szCs w:val="28"/>
        </w:rPr>
        <w:t xml:space="preserve"> муниципального района (ИНН 5315005516, ОГРН 1125332000078, адрес (место нахождения): 175040, Новгородская область, </w:t>
      </w:r>
      <w:proofErr w:type="spellStart"/>
      <w:r w:rsidRPr="00152E75">
        <w:rPr>
          <w:sz w:val="28"/>
          <w:szCs w:val="28"/>
        </w:rPr>
        <w:t>Солецкий</w:t>
      </w:r>
      <w:proofErr w:type="spellEnd"/>
      <w:r w:rsidRPr="00152E75">
        <w:rPr>
          <w:sz w:val="28"/>
          <w:szCs w:val="28"/>
        </w:rPr>
        <w:t xml:space="preserve"> район, </w:t>
      </w:r>
      <w:proofErr w:type="gramStart"/>
      <w:r w:rsidRPr="00152E75">
        <w:rPr>
          <w:sz w:val="28"/>
          <w:szCs w:val="28"/>
        </w:rPr>
        <w:t>г</w:t>
      </w:r>
      <w:proofErr w:type="gramEnd"/>
      <w:r w:rsidRPr="00152E75">
        <w:rPr>
          <w:sz w:val="28"/>
          <w:szCs w:val="28"/>
        </w:rPr>
        <w:t xml:space="preserve">. Сольцы, пл. Победы, д. 3, </w:t>
      </w:r>
      <w:proofErr w:type="spellStart"/>
      <w:r w:rsidRPr="00152E75">
        <w:rPr>
          <w:sz w:val="28"/>
          <w:szCs w:val="28"/>
        </w:rPr>
        <w:t>каб</w:t>
      </w:r>
      <w:proofErr w:type="spellEnd"/>
      <w:r w:rsidRPr="00152E75">
        <w:rPr>
          <w:sz w:val="28"/>
          <w:szCs w:val="28"/>
        </w:rPr>
        <w:t>. 20).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2.Опубликовать настоящее решение в периодическом печатном издании - бюллетень «</w:t>
      </w:r>
      <w:proofErr w:type="spellStart"/>
      <w:r w:rsidRPr="00152E75">
        <w:rPr>
          <w:sz w:val="28"/>
          <w:szCs w:val="28"/>
        </w:rPr>
        <w:t>Солецкий</w:t>
      </w:r>
      <w:proofErr w:type="spellEnd"/>
      <w:r w:rsidRPr="00152E75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152E75">
        <w:rPr>
          <w:sz w:val="28"/>
          <w:szCs w:val="28"/>
        </w:rPr>
        <w:t>Солецкого</w:t>
      </w:r>
      <w:proofErr w:type="spellEnd"/>
      <w:r w:rsidRPr="00152E75">
        <w:rPr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 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lastRenderedPageBreak/>
        <w:t>Председатель Думы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proofErr w:type="spellStart"/>
      <w:r w:rsidRPr="00152E75">
        <w:rPr>
          <w:sz w:val="28"/>
          <w:szCs w:val="28"/>
        </w:rPr>
        <w:t>Солецкого</w:t>
      </w:r>
      <w:proofErr w:type="spellEnd"/>
      <w:r w:rsidRPr="00152E75">
        <w:rPr>
          <w:sz w:val="28"/>
          <w:szCs w:val="28"/>
        </w:rPr>
        <w:t xml:space="preserve"> муниципального округа   П.А.Ковалев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 </w:t>
      </w:r>
    </w:p>
    <w:tbl>
      <w:tblPr>
        <w:tblW w:w="4160" w:type="dxa"/>
        <w:tblInd w:w="20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40"/>
        <w:gridCol w:w="2020"/>
      </w:tblGrid>
      <w:tr w:rsidR="00152E75" w:rsidRPr="00152E75" w:rsidTr="00152E75">
        <w:trPr>
          <w:trHeight w:val="323"/>
        </w:trPr>
        <w:tc>
          <w:tcPr>
            <w:tcW w:w="1645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152E75" w:rsidRPr="00152E75" w:rsidRDefault="00152E75" w:rsidP="00152E75">
            <w:pPr>
              <w:jc w:val="both"/>
              <w:rPr>
                <w:sz w:val="28"/>
                <w:szCs w:val="28"/>
              </w:rPr>
            </w:pPr>
            <w:r w:rsidRPr="00152E75">
              <w:rPr>
                <w:sz w:val="28"/>
                <w:szCs w:val="28"/>
              </w:rPr>
              <w:t> </w:t>
            </w:r>
          </w:p>
        </w:tc>
        <w:tc>
          <w:tcPr>
            <w:tcW w:w="1553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152E75" w:rsidRPr="00152E75" w:rsidRDefault="00152E75" w:rsidP="00152E75">
            <w:pPr>
              <w:jc w:val="both"/>
              <w:rPr>
                <w:sz w:val="28"/>
                <w:szCs w:val="28"/>
              </w:rPr>
            </w:pPr>
            <w:r w:rsidRPr="00152E75">
              <w:rPr>
                <w:sz w:val="28"/>
                <w:szCs w:val="28"/>
              </w:rPr>
              <w:t> </w:t>
            </w:r>
          </w:p>
        </w:tc>
      </w:tr>
    </w:tbl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 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 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 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 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10 декабря  2020 года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№ 62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г. Сольцы</w:t>
      </w:r>
    </w:p>
    <w:p w:rsidR="00152E75" w:rsidRPr="00152E75" w:rsidRDefault="00152E75" w:rsidP="00152E75">
      <w:pPr>
        <w:jc w:val="both"/>
        <w:rPr>
          <w:sz w:val="28"/>
          <w:szCs w:val="28"/>
        </w:rPr>
      </w:pPr>
      <w:r w:rsidRPr="00152E75">
        <w:rPr>
          <w:sz w:val="28"/>
          <w:szCs w:val="28"/>
        </w:rPr>
        <w:t> </w:t>
      </w:r>
    </w:p>
    <w:p w:rsidR="008F12EB" w:rsidRPr="00152E75" w:rsidRDefault="008F12EB" w:rsidP="00152E75">
      <w:pPr>
        <w:jc w:val="both"/>
        <w:rPr>
          <w:sz w:val="28"/>
          <w:szCs w:val="28"/>
        </w:rPr>
      </w:pPr>
    </w:p>
    <w:sectPr w:rsidR="008F12EB" w:rsidRPr="00152E75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7601"/>
    <w:multiLevelType w:val="multilevel"/>
    <w:tmpl w:val="A342B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B602D"/>
    <w:multiLevelType w:val="multilevel"/>
    <w:tmpl w:val="AF82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8056C"/>
    <w:multiLevelType w:val="multilevel"/>
    <w:tmpl w:val="3C1C7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905CE1"/>
    <w:multiLevelType w:val="multilevel"/>
    <w:tmpl w:val="C0342F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A56F28"/>
    <w:multiLevelType w:val="multilevel"/>
    <w:tmpl w:val="438CB7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65275F"/>
    <w:multiLevelType w:val="multilevel"/>
    <w:tmpl w:val="28D61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2150BE"/>
    <w:multiLevelType w:val="multilevel"/>
    <w:tmpl w:val="BAA2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BB7CFE"/>
    <w:multiLevelType w:val="multilevel"/>
    <w:tmpl w:val="F6BC1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46716E"/>
    <w:multiLevelType w:val="multilevel"/>
    <w:tmpl w:val="B6C08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1B99"/>
    <w:rsid w:val="000911B8"/>
    <w:rsid w:val="00091A69"/>
    <w:rsid w:val="00097CEA"/>
    <w:rsid w:val="000A02C2"/>
    <w:rsid w:val="000A5B81"/>
    <w:rsid w:val="0010293D"/>
    <w:rsid w:val="001222C2"/>
    <w:rsid w:val="00131E9D"/>
    <w:rsid w:val="00152E75"/>
    <w:rsid w:val="001B62CC"/>
    <w:rsid w:val="00221DC7"/>
    <w:rsid w:val="002A26EE"/>
    <w:rsid w:val="002C594E"/>
    <w:rsid w:val="00320F0E"/>
    <w:rsid w:val="003C0654"/>
    <w:rsid w:val="00423E33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773EB"/>
    <w:rsid w:val="005800FC"/>
    <w:rsid w:val="00585986"/>
    <w:rsid w:val="005A4709"/>
    <w:rsid w:val="005B0AC8"/>
    <w:rsid w:val="005C140B"/>
    <w:rsid w:val="005E1DFB"/>
    <w:rsid w:val="006A0616"/>
    <w:rsid w:val="006A2EE6"/>
    <w:rsid w:val="006B453E"/>
    <w:rsid w:val="00720A94"/>
    <w:rsid w:val="00725099"/>
    <w:rsid w:val="00747402"/>
    <w:rsid w:val="00761457"/>
    <w:rsid w:val="007C228E"/>
    <w:rsid w:val="008156B9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53EF1"/>
    <w:rsid w:val="00AB73CF"/>
    <w:rsid w:val="00AC792D"/>
    <w:rsid w:val="00AD39C4"/>
    <w:rsid w:val="00AE6070"/>
    <w:rsid w:val="00B401A6"/>
    <w:rsid w:val="00B46277"/>
    <w:rsid w:val="00B70254"/>
    <w:rsid w:val="00B92E36"/>
    <w:rsid w:val="00BF1239"/>
    <w:rsid w:val="00C15CCF"/>
    <w:rsid w:val="00C60D63"/>
    <w:rsid w:val="00C65BF0"/>
    <w:rsid w:val="00C71B99"/>
    <w:rsid w:val="00C844A7"/>
    <w:rsid w:val="00C87E07"/>
    <w:rsid w:val="00C9633F"/>
    <w:rsid w:val="00CB0B5E"/>
    <w:rsid w:val="00D0145F"/>
    <w:rsid w:val="00D034F1"/>
    <w:rsid w:val="00D06985"/>
    <w:rsid w:val="00D15753"/>
    <w:rsid w:val="00D202FD"/>
    <w:rsid w:val="00D50F24"/>
    <w:rsid w:val="00D65006"/>
    <w:rsid w:val="00D8147E"/>
    <w:rsid w:val="00DC2D4C"/>
    <w:rsid w:val="00DE3E96"/>
    <w:rsid w:val="00DF7FB0"/>
    <w:rsid w:val="00E11104"/>
    <w:rsid w:val="00E23A2F"/>
    <w:rsid w:val="00E27FE3"/>
    <w:rsid w:val="00E62882"/>
    <w:rsid w:val="00E72FE6"/>
    <w:rsid w:val="00E73489"/>
    <w:rsid w:val="00EA625E"/>
    <w:rsid w:val="00EB181C"/>
    <w:rsid w:val="00EB5BD0"/>
    <w:rsid w:val="00EB646B"/>
    <w:rsid w:val="00EC06AE"/>
    <w:rsid w:val="00ED50CE"/>
    <w:rsid w:val="00F00E94"/>
    <w:rsid w:val="00F72A65"/>
    <w:rsid w:val="00FA53A2"/>
    <w:rsid w:val="00FD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1">
    <w:name w:val="heading 1"/>
    <w:basedOn w:val="a"/>
    <w:next w:val="a"/>
    <w:link w:val="10"/>
    <w:uiPriority w:val="9"/>
    <w:qFormat/>
    <w:rsid w:val="00F72A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71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1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11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911B8"/>
    <w:rPr>
      <w:color w:val="800080"/>
      <w:u w:val="single"/>
    </w:rPr>
  </w:style>
  <w:style w:type="character" w:customStyle="1" w:styleId="ad">
    <w:name w:val="ad"/>
    <w:basedOn w:val="a0"/>
    <w:rsid w:val="000911B8"/>
  </w:style>
  <w:style w:type="character" w:styleId="a9">
    <w:name w:val="Strong"/>
    <w:basedOn w:val="a0"/>
    <w:uiPriority w:val="22"/>
    <w:qFormat/>
    <w:rsid w:val="000911B8"/>
    <w:rPr>
      <w:b/>
      <w:bCs/>
    </w:rPr>
  </w:style>
  <w:style w:type="character" w:customStyle="1" w:styleId="ae">
    <w:name w:val="ae"/>
    <w:basedOn w:val="a0"/>
    <w:rsid w:val="000911B8"/>
  </w:style>
  <w:style w:type="character" w:customStyle="1" w:styleId="10">
    <w:name w:val="Заголовок 1 Знак"/>
    <w:basedOn w:val="a0"/>
    <w:link w:val="1"/>
    <w:uiPriority w:val="9"/>
    <w:rsid w:val="00F72A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basedOn w:val="a"/>
    <w:rsid w:val="00131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B181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B181C"/>
  </w:style>
  <w:style w:type="paragraph" w:customStyle="1" w:styleId="constitle">
    <w:name w:val="constitle"/>
    <w:basedOn w:val="a"/>
    <w:rsid w:val="00B7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3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2021-02-04T13:12:00Z</dcterms:created>
  <dcterms:modified xsi:type="dcterms:W3CDTF">2021-02-04T13:12:00Z</dcterms:modified>
</cp:coreProperties>
</file>