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141" w:rsidRPr="00A20154" w:rsidRDefault="00717141" w:rsidP="00717141">
      <w:pPr>
        <w:tabs>
          <w:tab w:val="left" w:pos="3060"/>
          <w:tab w:val="left" w:pos="6096"/>
          <w:tab w:val="left" w:pos="6946"/>
        </w:tabs>
        <w:suppressAutoHyphens/>
        <w:spacing w:line="240" w:lineRule="atLeast"/>
        <w:jc w:val="center"/>
      </w:pPr>
      <w:r w:rsidRPr="00A20154">
        <w:rPr>
          <w:noProof/>
        </w:rPr>
        <w:drawing>
          <wp:inline distT="0" distB="0" distL="0" distR="0" wp14:anchorId="5EB88770" wp14:editId="6830C248">
            <wp:extent cx="629285" cy="673100"/>
            <wp:effectExtent l="0" t="0" r="0" b="0"/>
            <wp:docPr id="1" name="Рисунок 1"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9285" cy="673100"/>
                    </a:xfrm>
                    <a:prstGeom prst="rect">
                      <a:avLst/>
                    </a:prstGeom>
                    <a:noFill/>
                    <a:ln>
                      <a:noFill/>
                    </a:ln>
                  </pic:spPr>
                </pic:pic>
              </a:graphicData>
            </a:graphic>
          </wp:inline>
        </w:drawing>
      </w:r>
    </w:p>
    <w:p w:rsidR="00717141" w:rsidRPr="00A20154" w:rsidRDefault="00717141" w:rsidP="00717141">
      <w:pPr>
        <w:pStyle w:val="a7"/>
        <w:tabs>
          <w:tab w:val="left" w:pos="708"/>
        </w:tabs>
        <w:suppressAutoHyphens/>
        <w:spacing w:line="240" w:lineRule="exact"/>
        <w:rPr>
          <w:caps w:val="0"/>
          <w:szCs w:val="28"/>
        </w:rPr>
      </w:pPr>
      <w:r w:rsidRPr="00A20154">
        <w:rPr>
          <w:caps w:val="0"/>
          <w:szCs w:val="28"/>
        </w:rPr>
        <w:t>Российская Федерация</w:t>
      </w:r>
    </w:p>
    <w:p w:rsidR="00717141" w:rsidRPr="00A20154" w:rsidRDefault="00717141" w:rsidP="00717141">
      <w:pPr>
        <w:pStyle w:val="a7"/>
        <w:suppressAutoHyphens/>
        <w:spacing w:line="240" w:lineRule="exact"/>
        <w:rPr>
          <w:caps w:val="0"/>
          <w:szCs w:val="28"/>
        </w:rPr>
      </w:pPr>
      <w:r w:rsidRPr="00A20154">
        <w:rPr>
          <w:caps w:val="0"/>
          <w:szCs w:val="28"/>
        </w:rPr>
        <w:t>Новгородская область</w:t>
      </w:r>
    </w:p>
    <w:p w:rsidR="00717141" w:rsidRPr="00A20154" w:rsidRDefault="00717141" w:rsidP="00717141">
      <w:pPr>
        <w:pStyle w:val="a7"/>
        <w:suppressAutoHyphens/>
        <w:spacing w:before="120" w:after="120"/>
        <w:rPr>
          <w:szCs w:val="28"/>
        </w:rPr>
      </w:pPr>
      <w:r w:rsidRPr="00A20154">
        <w:rPr>
          <w:szCs w:val="28"/>
        </w:rPr>
        <w:t>Администрация СОЛЕЦКОГО муниципального округа</w:t>
      </w:r>
    </w:p>
    <w:p w:rsidR="00717141" w:rsidRPr="00A20154" w:rsidRDefault="00717141" w:rsidP="00717141">
      <w:pPr>
        <w:tabs>
          <w:tab w:val="left" w:pos="3060"/>
        </w:tabs>
        <w:suppressAutoHyphens/>
        <w:spacing w:line="240" w:lineRule="atLeast"/>
        <w:jc w:val="center"/>
        <w:rPr>
          <w:sz w:val="32"/>
        </w:rPr>
      </w:pPr>
      <w:r w:rsidRPr="00A20154">
        <w:rPr>
          <w:sz w:val="32"/>
        </w:rPr>
        <w:t>ПОСТАНОВЛЕНИЕ</w:t>
      </w:r>
    </w:p>
    <w:p w:rsidR="00717141" w:rsidRPr="00A20154" w:rsidRDefault="00717141" w:rsidP="00717141">
      <w:pPr>
        <w:tabs>
          <w:tab w:val="left" w:pos="4536"/>
        </w:tabs>
        <w:suppressAutoHyphens/>
        <w:jc w:val="center"/>
        <w:rPr>
          <w:sz w:val="28"/>
        </w:rPr>
      </w:pPr>
    </w:p>
    <w:p w:rsidR="00717141" w:rsidRPr="00A20154" w:rsidRDefault="00717141" w:rsidP="00717141">
      <w:pPr>
        <w:tabs>
          <w:tab w:val="left" w:pos="4536"/>
        </w:tabs>
        <w:suppressAutoHyphens/>
        <w:jc w:val="center"/>
        <w:rPr>
          <w:sz w:val="28"/>
        </w:rPr>
      </w:pPr>
      <w:r>
        <w:rPr>
          <w:sz w:val="28"/>
        </w:rPr>
        <w:t>от 09.06.2021 № 840</w:t>
      </w:r>
    </w:p>
    <w:p w:rsidR="00717141" w:rsidRDefault="00717141" w:rsidP="00717141">
      <w:pPr>
        <w:tabs>
          <w:tab w:val="left" w:pos="4536"/>
        </w:tabs>
        <w:suppressAutoHyphens/>
        <w:jc w:val="center"/>
        <w:rPr>
          <w:sz w:val="28"/>
        </w:rPr>
      </w:pPr>
      <w:r w:rsidRPr="00A20154">
        <w:rPr>
          <w:sz w:val="28"/>
        </w:rPr>
        <w:t>г. Сольцы</w:t>
      </w:r>
    </w:p>
    <w:p w:rsidR="00717141" w:rsidRDefault="00717141" w:rsidP="00717141">
      <w:pPr>
        <w:suppressAutoHyphens/>
        <w:spacing w:line="240" w:lineRule="exact"/>
        <w:jc w:val="center"/>
        <w:rPr>
          <w:b/>
          <w:sz w:val="28"/>
          <w:szCs w:val="28"/>
          <w:lang w:eastAsia="ar-SA"/>
        </w:rPr>
      </w:pPr>
    </w:p>
    <w:p w:rsidR="00717141" w:rsidRPr="00717141" w:rsidRDefault="00717141" w:rsidP="00717141">
      <w:pPr>
        <w:shd w:val="clear" w:color="auto" w:fill="FFFFFF"/>
        <w:suppressAutoHyphens/>
        <w:spacing w:line="240" w:lineRule="exact"/>
        <w:contextualSpacing/>
        <w:jc w:val="center"/>
        <w:rPr>
          <w:b/>
          <w:bCs/>
          <w:sz w:val="28"/>
          <w:szCs w:val="28"/>
        </w:rPr>
      </w:pPr>
      <w:r w:rsidRPr="00717141">
        <w:rPr>
          <w:b/>
          <w:bCs/>
          <w:sz w:val="28"/>
          <w:szCs w:val="28"/>
        </w:rPr>
        <w:t>Об утверждении административного регламента по подготовке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w:t>
      </w:r>
      <w:bookmarkStart w:id="0" w:name="Par40"/>
      <w:bookmarkEnd w:id="0"/>
      <w:r w:rsidRPr="00717141">
        <w:rPr>
          <w:b/>
          <w:bCs/>
          <w:sz w:val="28"/>
          <w:szCs w:val="28"/>
        </w:rPr>
        <w:t xml:space="preserve">а на территории Солецкого муниципального округа </w:t>
      </w:r>
    </w:p>
    <w:p w:rsidR="00717141" w:rsidRPr="00717141" w:rsidRDefault="00717141" w:rsidP="00717141">
      <w:pPr>
        <w:suppressAutoHyphens/>
        <w:spacing w:line="240" w:lineRule="exact"/>
        <w:contextualSpacing/>
        <w:jc w:val="both"/>
        <w:rPr>
          <w:sz w:val="28"/>
          <w:szCs w:val="28"/>
        </w:rPr>
      </w:pPr>
      <w:r w:rsidRPr="00717141">
        <w:rPr>
          <w:sz w:val="28"/>
          <w:szCs w:val="28"/>
        </w:rPr>
        <w:t xml:space="preserve">      </w:t>
      </w:r>
    </w:p>
    <w:p w:rsidR="00717141" w:rsidRPr="00717141" w:rsidRDefault="00717141" w:rsidP="00717141">
      <w:pPr>
        <w:pStyle w:val="a3"/>
        <w:ind w:firstLine="709"/>
        <w:rPr>
          <w:b/>
          <w:szCs w:val="28"/>
        </w:rPr>
      </w:pPr>
      <w:r>
        <w:rPr>
          <w:szCs w:val="28"/>
        </w:rPr>
        <w:t xml:space="preserve">В соответствии с </w:t>
      </w:r>
      <w:r w:rsidRPr="00717141">
        <w:rPr>
          <w:szCs w:val="28"/>
        </w:rPr>
        <w:t>Федеральным </w:t>
      </w:r>
      <w:hyperlink r:id="rId7" w:history="1">
        <w:r w:rsidRPr="00717141">
          <w:rPr>
            <w:szCs w:val="28"/>
          </w:rPr>
          <w:t>законом</w:t>
        </w:r>
      </w:hyperlink>
      <w:r w:rsidRPr="00717141">
        <w:rPr>
          <w:szCs w:val="28"/>
        </w:rPr>
        <w:t xml:space="preserve"> от 27 июля 2010 года № 210-ФЗ «Об организации предоставления государственных и муниципальных услуг», решением Думы Солецкого муниципального округа от 21сентября 2020года № 7 «О правопреемстве органов местного самоуправления Солецкого муниципального округа Новгородской области», постановлением Администрации муниципального округа от 25января 2021года № </w:t>
      </w:r>
      <w:r w:rsidRPr="00717141">
        <w:rPr>
          <w:szCs w:val="28"/>
        </w:rPr>
        <w:softHyphen/>
        <w:t xml:space="preserve">93 «Об утверждении порядков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Администрация Солецкого муниципального округа  </w:t>
      </w:r>
      <w:r w:rsidRPr="00717141">
        <w:rPr>
          <w:b/>
          <w:szCs w:val="28"/>
        </w:rPr>
        <w:t>ПОСТАНОВЛЯЕТ:</w:t>
      </w:r>
    </w:p>
    <w:p w:rsidR="00717141" w:rsidRPr="00717141" w:rsidRDefault="00717141" w:rsidP="00717141">
      <w:pPr>
        <w:shd w:val="clear" w:color="auto" w:fill="FFFFFF"/>
        <w:suppressAutoHyphens/>
        <w:ind w:firstLine="709"/>
        <w:contextualSpacing/>
        <w:jc w:val="both"/>
        <w:rPr>
          <w:bCs/>
          <w:sz w:val="28"/>
          <w:szCs w:val="28"/>
        </w:rPr>
      </w:pPr>
      <w:r w:rsidRPr="00717141">
        <w:rPr>
          <w:sz w:val="28"/>
          <w:szCs w:val="28"/>
        </w:rPr>
        <w:t xml:space="preserve">1. Утвердить прилагаемый административный регламент предоставления муниципальной услуги </w:t>
      </w:r>
      <w:r w:rsidRPr="00717141">
        <w:rPr>
          <w:bCs/>
          <w:sz w:val="28"/>
          <w:szCs w:val="28"/>
        </w:rPr>
        <w:t>по подготовке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на территории Солецкого муниципального округа.</w:t>
      </w:r>
    </w:p>
    <w:p w:rsidR="00717141" w:rsidRPr="00717141" w:rsidRDefault="00717141" w:rsidP="00717141">
      <w:pPr>
        <w:suppressAutoHyphens/>
        <w:ind w:firstLine="709"/>
        <w:jc w:val="both"/>
        <w:rPr>
          <w:bCs/>
          <w:sz w:val="28"/>
          <w:szCs w:val="28"/>
        </w:rPr>
      </w:pPr>
      <w:r w:rsidRPr="00717141">
        <w:rPr>
          <w:sz w:val="28"/>
          <w:szCs w:val="28"/>
        </w:rPr>
        <w:t xml:space="preserve">2. Признать утратившими силу  постановление Администрации муниципального района от 08 июля2019 года № 879 «Об </w:t>
      </w:r>
      <w:r w:rsidRPr="00717141">
        <w:rPr>
          <w:bCs/>
          <w:sz w:val="28"/>
          <w:szCs w:val="28"/>
        </w:rPr>
        <w:t xml:space="preserve">утверждении административного регламента по подготовке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на территории Солецкого муниципального района». </w:t>
      </w:r>
    </w:p>
    <w:p w:rsidR="00717141" w:rsidRPr="00717141" w:rsidRDefault="00717141" w:rsidP="00717141">
      <w:pPr>
        <w:tabs>
          <w:tab w:val="left" w:pos="4536"/>
        </w:tabs>
        <w:suppressAutoHyphens/>
        <w:ind w:firstLine="709"/>
        <w:jc w:val="both"/>
        <w:rPr>
          <w:bCs/>
          <w:sz w:val="28"/>
          <w:szCs w:val="28"/>
        </w:rPr>
      </w:pPr>
      <w:r w:rsidRPr="00717141">
        <w:rPr>
          <w:sz w:val="28"/>
          <w:szCs w:val="28"/>
        </w:rPr>
        <w:t xml:space="preserve">3. </w:t>
      </w:r>
      <w:r w:rsidRPr="00717141">
        <w:rPr>
          <w:bCs/>
          <w:sz w:val="28"/>
          <w:szCs w:val="28"/>
        </w:rPr>
        <w:t>Настоящее постановление вступает в силу после официального опубликования.</w:t>
      </w:r>
    </w:p>
    <w:p w:rsidR="00717141" w:rsidRPr="00717141" w:rsidRDefault="00717141" w:rsidP="00717141">
      <w:pPr>
        <w:tabs>
          <w:tab w:val="left" w:pos="4536"/>
        </w:tabs>
        <w:suppressAutoHyphens/>
        <w:jc w:val="both"/>
        <w:rPr>
          <w:bCs/>
          <w:sz w:val="28"/>
          <w:szCs w:val="28"/>
        </w:rPr>
      </w:pPr>
      <w:r w:rsidRPr="00717141">
        <w:rPr>
          <w:bCs/>
          <w:sz w:val="28"/>
          <w:szCs w:val="28"/>
        </w:rPr>
        <w:t xml:space="preserve"> </w:t>
      </w:r>
      <w:r w:rsidRPr="00717141">
        <w:rPr>
          <w:sz w:val="28"/>
          <w:szCs w:val="28"/>
        </w:rPr>
        <w:t xml:space="preserve">              4.</w:t>
      </w:r>
      <w:r w:rsidRPr="00717141">
        <w:rPr>
          <w:spacing w:val="-3"/>
          <w:sz w:val="28"/>
          <w:szCs w:val="28"/>
        </w:rPr>
        <w:t xml:space="preserve"> </w:t>
      </w:r>
      <w:r w:rsidRPr="00717141">
        <w:rPr>
          <w:bCs/>
          <w:sz w:val="28"/>
          <w:szCs w:val="28"/>
        </w:rPr>
        <w:t>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717141" w:rsidRDefault="00717141" w:rsidP="00717141">
      <w:pPr>
        <w:suppressAutoHyphens/>
        <w:jc w:val="both"/>
        <w:rPr>
          <w:b/>
          <w:bCs/>
          <w:sz w:val="28"/>
          <w:szCs w:val="28"/>
        </w:rPr>
      </w:pPr>
    </w:p>
    <w:p w:rsidR="00717141" w:rsidRPr="00A20154" w:rsidRDefault="00717141" w:rsidP="00717141">
      <w:pPr>
        <w:suppressAutoHyphens/>
        <w:jc w:val="both"/>
        <w:outlineLvl w:val="0"/>
        <w:rPr>
          <w:b/>
          <w:sz w:val="28"/>
          <w:szCs w:val="28"/>
          <w:lang w:eastAsia="x-none"/>
        </w:rPr>
      </w:pPr>
      <w:r w:rsidRPr="00A20154">
        <w:rPr>
          <w:b/>
          <w:sz w:val="28"/>
          <w:szCs w:val="28"/>
          <w:lang w:eastAsia="x-none"/>
        </w:rPr>
        <w:t xml:space="preserve">Заместитель Главы администрации – </w:t>
      </w:r>
    </w:p>
    <w:p w:rsidR="00717141" w:rsidRPr="00A20154" w:rsidRDefault="00717141" w:rsidP="00717141">
      <w:pPr>
        <w:suppressAutoHyphens/>
        <w:jc w:val="both"/>
        <w:outlineLvl w:val="0"/>
        <w:rPr>
          <w:b/>
          <w:sz w:val="28"/>
          <w:szCs w:val="28"/>
          <w:lang w:eastAsia="x-none"/>
        </w:rPr>
      </w:pPr>
      <w:r w:rsidRPr="00A20154">
        <w:rPr>
          <w:b/>
          <w:sz w:val="28"/>
          <w:szCs w:val="28"/>
          <w:lang w:eastAsia="x-none"/>
        </w:rPr>
        <w:t xml:space="preserve">председатель комитета </w:t>
      </w:r>
    </w:p>
    <w:p w:rsidR="00717141" w:rsidRDefault="00717141" w:rsidP="00717141">
      <w:pPr>
        <w:suppressAutoHyphens/>
        <w:jc w:val="both"/>
        <w:outlineLvl w:val="0"/>
        <w:rPr>
          <w:b/>
          <w:sz w:val="28"/>
          <w:szCs w:val="28"/>
          <w:lang w:eastAsia="x-none"/>
        </w:rPr>
      </w:pPr>
      <w:r w:rsidRPr="00A20154">
        <w:rPr>
          <w:b/>
          <w:sz w:val="28"/>
          <w:szCs w:val="28"/>
          <w:lang w:eastAsia="x-none"/>
        </w:rPr>
        <w:t>градостроительства и благоустройства</w:t>
      </w:r>
      <w:r>
        <w:rPr>
          <w:b/>
          <w:sz w:val="28"/>
          <w:szCs w:val="28"/>
          <w:lang w:eastAsia="x-none"/>
        </w:rPr>
        <w:t xml:space="preserve"> </w:t>
      </w:r>
      <w:r w:rsidR="00EC3BFB">
        <w:rPr>
          <w:b/>
          <w:sz w:val="28"/>
          <w:szCs w:val="28"/>
          <w:lang w:eastAsia="x-none"/>
        </w:rPr>
        <w:t xml:space="preserve"> </w:t>
      </w:r>
      <w:bookmarkStart w:id="1" w:name="_GoBack"/>
      <w:bookmarkEnd w:id="1"/>
      <w:r>
        <w:rPr>
          <w:b/>
          <w:sz w:val="28"/>
          <w:szCs w:val="28"/>
          <w:lang w:eastAsia="x-none"/>
        </w:rPr>
        <w:t xml:space="preserve"> </w:t>
      </w:r>
      <w:r w:rsidRPr="00A20154">
        <w:rPr>
          <w:b/>
          <w:sz w:val="28"/>
          <w:szCs w:val="28"/>
          <w:lang w:eastAsia="x-none"/>
        </w:rPr>
        <w:t>И.А. Колесникова</w:t>
      </w:r>
    </w:p>
    <w:p w:rsidR="00717141" w:rsidRDefault="00717141" w:rsidP="00717141">
      <w:pPr>
        <w:suppressAutoHyphens/>
        <w:jc w:val="both"/>
        <w:outlineLvl w:val="0"/>
        <w:rPr>
          <w:b/>
          <w:sz w:val="28"/>
          <w:szCs w:val="28"/>
          <w:lang w:eastAsia="x-none"/>
        </w:rPr>
      </w:pPr>
    </w:p>
    <w:tbl>
      <w:tblPr>
        <w:tblW w:w="0" w:type="auto"/>
        <w:tblLook w:val="04A0" w:firstRow="1" w:lastRow="0" w:firstColumn="1" w:lastColumn="0" w:noHBand="0" w:noVBand="1"/>
      </w:tblPr>
      <w:tblGrid>
        <w:gridCol w:w="5103"/>
        <w:gridCol w:w="4251"/>
      </w:tblGrid>
      <w:tr w:rsidR="00717141" w:rsidRPr="00A20154" w:rsidTr="009D3370">
        <w:trPr>
          <w:trHeight w:val="66"/>
        </w:trPr>
        <w:tc>
          <w:tcPr>
            <w:tcW w:w="5103" w:type="dxa"/>
          </w:tcPr>
          <w:p w:rsidR="00717141" w:rsidRPr="00A20154" w:rsidRDefault="00717141" w:rsidP="009D3370">
            <w:pPr>
              <w:pStyle w:val="ConsPlusNormal"/>
              <w:suppressAutoHyphens/>
              <w:spacing w:line="240" w:lineRule="exact"/>
              <w:jc w:val="center"/>
              <w:outlineLvl w:val="1"/>
              <w:rPr>
                <w:rFonts w:ascii="Times New Roman" w:hAnsi="Times New Roman" w:cs="Times New Roman"/>
                <w:bCs/>
                <w:sz w:val="26"/>
                <w:szCs w:val="26"/>
              </w:rPr>
            </w:pPr>
          </w:p>
          <w:p w:rsidR="00717141" w:rsidRPr="00A20154" w:rsidRDefault="00717141" w:rsidP="009D3370">
            <w:pPr>
              <w:pStyle w:val="ConsPlusNormal"/>
              <w:suppressAutoHyphens/>
              <w:spacing w:line="240" w:lineRule="exact"/>
              <w:jc w:val="center"/>
              <w:outlineLvl w:val="1"/>
              <w:rPr>
                <w:rFonts w:ascii="Times New Roman" w:hAnsi="Times New Roman" w:cs="Times New Roman"/>
                <w:bCs/>
                <w:sz w:val="26"/>
                <w:szCs w:val="26"/>
              </w:rPr>
            </w:pPr>
          </w:p>
          <w:p w:rsidR="00717141" w:rsidRPr="00A20154" w:rsidRDefault="00717141" w:rsidP="009D3370">
            <w:pPr>
              <w:pStyle w:val="ConsPlusNormal"/>
              <w:suppressAutoHyphens/>
              <w:spacing w:line="240" w:lineRule="exact"/>
              <w:jc w:val="center"/>
              <w:outlineLvl w:val="1"/>
              <w:rPr>
                <w:rFonts w:ascii="Times New Roman" w:hAnsi="Times New Roman" w:cs="Times New Roman"/>
                <w:bCs/>
                <w:sz w:val="26"/>
                <w:szCs w:val="26"/>
              </w:rPr>
            </w:pPr>
          </w:p>
        </w:tc>
        <w:tc>
          <w:tcPr>
            <w:tcW w:w="4251" w:type="dxa"/>
          </w:tcPr>
          <w:p w:rsidR="00717141" w:rsidRPr="00A20154" w:rsidRDefault="00717141" w:rsidP="009D3370">
            <w:pPr>
              <w:widowControl w:val="0"/>
              <w:suppressAutoHyphens/>
              <w:spacing w:line="240" w:lineRule="exact"/>
              <w:jc w:val="right"/>
              <w:rPr>
                <w:sz w:val="24"/>
                <w:szCs w:val="26"/>
              </w:rPr>
            </w:pPr>
            <w:r w:rsidRPr="00A20154">
              <w:rPr>
                <w:sz w:val="24"/>
                <w:szCs w:val="26"/>
              </w:rPr>
              <w:t>УТВЕРЖДЕН</w:t>
            </w:r>
          </w:p>
          <w:p w:rsidR="00717141" w:rsidRDefault="00717141" w:rsidP="009D3370">
            <w:pPr>
              <w:pStyle w:val="ConsPlusNormal"/>
              <w:suppressAutoHyphens/>
              <w:spacing w:line="240" w:lineRule="exact"/>
              <w:jc w:val="right"/>
              <w:outlineLvl w:val="1"/>
              <w:rPr>
                <w:rFonts w:ascii="Times New Roman" w:hAnsi="Times New Roman" w:cs="Times New Roman"/>
                <w:sz w:val="24"/>
                <w:szCs w:val="26"/>
              </w:rPr>
            </w:pPr>
            <w:r w:rsidRPr="00A20154">
              <w:rPr>
                <w:rFonts w:ascii="Times New Roman" w:hAnsi="Times New Roman" w:cs="Times New Roman"/>
                <w:sz w:val="24"/>
                <w:szCs w:val="26"/>
              </w:rPr>
              <w:t xml:space="preserve">постановлением Администрации </w:t>
            </w:r>
          </w:p>
          <w:p w:rsidR="00717141" w:rsidRPr="00A20154" w:rsidRDefault="00717141" w:rsidP="009D3370">
            <w:pPr>
              <w:pStyle w:val="ConsPlusNormal"/>
              <w:suppressAutoHyphens/>
              <w:spacing w:line="240" w:lineRule="exact"/>
              <w:jc w:val="right"/>
              <w:outlineLvl w:val="1"/>
              <w:rPr>
                <w:rFonts w:ascii="Times New Roman" w:hAnsi="Times New Roman" w:cs="Times New Roman"/>
                <w:sz w:val="24"/>
                <w:szCs w:val="26"/>
              </w:rPr>
            </w:pPr>
            <w:r w:rsidRPr="00A20154">
              <w:rPr>
                <w:rFonts w:ascii="Times New Roman" w:hAnsi="Times New Roman" w:cs="Times New Roman"/>
                <w:sz w:val="24"/>
                <w:szCs w:val="26"/>
              </w:rPr>
              <w:t>муниципального округа</w:t>
            </w:r>
          </w:p>
          <w:p w:rsidR="00717141" w:rsidRPr="00A20154" w:rsidRDefault="00717141" w:rsidP="00717141">
            <w:pPr>
              <w:pStyle w:val="ConsPlusNormal"/>
              <w:suppressAutoHyphens/>
              <w:spacing w:line="240" w:lineRule="exact"/>
              <w:jc w:val="right"/>
              <w:outlineLvl w:val="1"/>
              <w:rPr>
                <w:rFonts w:ascii="Times New Roman" w:hAnsi="Times New Roman" w:cs="Times New Roman"/>
                <w:bCs/>
                <w:sz w:val="26"/>
                <w:szCs w:val="26"/>
              </w:rPr>
            </w:pPr>
            <w:r w:rsidRPr="00A20154">
              <w:rPr>
                <w:rFonts w:ascii="Times New Roman" w:hAnsi="Times New Roman" w:cs="Times New Roman"/>
                <w:sz w:val="24"/>
                <w:szCs w:val="26"/>
              </w:rPr>
              <w:t>от 09.06.2021№ 8</w:t>
            </w:r>
            <w:r>
              <w:rPr>
                <w:rFonts w:ascii="Times New Roman" w:hAnsi="Times New Roman" w:cs="Times New Roman"/>
                <w:sz w:val="24"/>
                <w:szCs w:val="26"/>
              </w:rPr>
              <w:t>40</w:t>
            </w:r>
          </w:p>
        </w:tc>
      </w:tr>
    </w:tbl>
    <w:p w:rsidR="00C441E0" w:rsidRDefault="00C441E0" w:rsidP="00717141"/>
    <w:p w:rsidR="00717141" w:rsidRPr="00717141" w:rsidRDefault="00717141" w:rsidP="00717141">
      <w:pPr>
        <w:suppressAutoHyphens/>
        <w:spacing w:line="240" w:lineRule="exact"/>
        <w:ind w:firstLine="709"/>
        <w:jc w:val="center"/>
        <w:rPr>
          <w:sz w:val="26"/>
          <w:szCs w:val="26"/>
        </w:rPr>
      </w:pPr>
    </w:p>
    <w:p w:rsidR="00717141" w:rsidRPr="00717141" w:rsidRDefault="00717141" w:rsidP="00717141">
      <w:pPr>
        <w:widowControl w:val="0"/>
        <w:suppressAutoHyphens/>
        <w:autoSpaceDE w:val="0"/>
        <w:autoSpaceDN w:val="0"/>
        <w:adjustRightInd w:val="0"/>
        <w:spacing w:line="240" w:lineRule="exact"/>
        <w:ind w:firstLine="709"/>
        <w:jc w:val="center"/>
        <w:rPr>
          <w:b/>
          <w:bCs/>
          <w:sz w:val="26"/>
          <w:szCs w:val="26"/>
        </w:rPr>
      </w:pPr>
      <w:r w:rsidRPr="00717141">
        <w:rPr>
          <w:b/>
          <w:bCs/>
          <w:sz w:val="26"/>
          <w:szCs w:val="26"/>
        </w:rPr>
        <w:t>АДМИНИСТРАТИВНЫЙ РЕГЛАМЕНТ</w:t>
      </w:r>
    </w:p>
    <w:p w:rsidR="00717141" w:rsidRPr="00717141" w:rsidRDefault="00717141" w:rsidP="00717141">
      <w:pPr>
        <w:widowControl w:val="0"/>
        <w:suppressAutoHyphens/>
        <w:autoSpaceDE w:val="0"/>
        <w:autoSpaceDN w:val="0"/>
        <w:adjustRightInd w:val="0"/>
        <w:spacing w:line="240" w:lineRule="exact"/>
        <w:ind w:firstLine="709"/>
        <w:jc w:val="center"/>
        <w:rPr>
          <w:b/>
          <w:sz w:val="26"/>
          <w:szCs w:val="26"/>
        </w:rPr>
      </w:pPr>
      <w:r w:rsidRPr="00717141">
        <w:rPr>
          <w:b/>
          <w:bCs/>
          <w:sz w:val="26"/>
          <w:szCs w:val="26"/>
        </w:rPr>
        <w:t>по предоставлению муниципальной услуги  по подготовке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на территории Солецкого муниципального района</w:t>
      </w:r>
    </w:p>
    <w:p w:rsidR="00717141" w:rsidRPr="00717141" w:rsidRDefault="00717141" w:rsidP="00717141">
      <w:pPr>
        <w:widowControl w:val="0"/>
        <w:suppressAutoHyphens/>
        <w:autoSpaceDE w:val="0"/>
        <w:autoSpaceDN w:val="0"/>
        <w:adjustRightInd w:val="0"/>
        <w:spacing w:line="240" w:lineRule="exact"/>
        <w:ind w:firstLine="709"/>
        <w:jc w:val="both"/>
        <w:rPr>
          <w:b/>
          <w:sz w:val="26"/>
          <w:szCs w:val="26"/>
        </w:rPr>
      </w:pPr>
    </w:p>
    <w:p w:rsidR="00717141" w:rsidRPr="00717141" w:rsidRDefault="00717141" w:rsidP="00717141">
      <w:pPr>
        <w:suppressAutoHyphens/>
        <w:autoSpaceDE w:val="0"/>
        <w:autoSpaceDN w:val="0"/>
        <w:adjustRightInd w:val="0"/>
        <w:spacing w:line="240" w:lineRule="exact"/>
        <w:ind w:firstLine="709"/>
        <w:jc w:val="center"/>
        <w:outlineLvl w:val="1"/>
        <w:rPr>
          <w:b/>
          <w:bCs/>
          <w:sz w:val="26"/>
          <w:szCs w:val="26"/>
        </w:rPr>
      </w:pPr>
      <w:r w:rsidRPr="00717141">
        <w:rPr>
          <w:b/>
          <w:bCs/>
          <w:sz w:val="26"/>
          <w:szCs w:val="26"/>
        </w:rPr>
        <w:t>1. ОБЩИЕ ПОЛОЖЕНИЯ</w:t>
      </w:r>
    </w:p>
    <w:p w:rsidR="00717141" w:rsidRPr="00717141" w:rsidRDefault="00717141" w:rsidP="00717141">
      <w:pPr>
        <w:widowControl w:val="0"/>
        <w:suppressAutoHyphens/>
        <w:autoSpaceDE w:val="0"/>
        <w:autoSpaceDN w:val="0"/>
        <w:adjustRightInd w:val="0"/>
        <w:spacing w:line="240" w:lineRule="exact"/>
        <w:ind w:firstLine="709"/>
        <w:jc w:val="both"/>
        <w:rPr>
          <w:b/>
          <w:sz w:val="26"/>
          <w:szCs w:val="26"/>
        </w:rPr>
      </w:pPr>
    </w:p>
    <w:p w:rsidR="00717141" w:rsidRPr="00717141" w:rsidRDefault="00717141" w:rsidP="00717141">
      <w:pPr>
        <w:widowControl w:val="0"/>
        <w:suppressAutoHyphens/>
        <w:autoSpaceDE w:val="0"/>
        <w:autoSpaceDN w:val="0"/>
        <w:adjustRightInd w:val="0"/>
        <w:spacing w:line="240" w:lineRule="exact"/>
        <w:ind w:firstLine="709"/>
        <w:jc w:val="both"/>
        <w:rPr>
          <w:b/>
          <w:sz w:val="26"/>
          <w:szCs w:val="26"/>
        </w:rPr>
      </w:pPr>
      <w:r w:rsidRPr="00717141">
        <w:rPr>
          <w:b/>
          <w:sz w:val="26"/>
          <w:szCs w:val="26"/>
        </w:rPr>
        <w:t>1.1. Предмет регулирования регламента</w:t>
      </w:r>
    </w:p>
    <w:p w:rsidR="00717141" w:rsidRPr="00717141" w:rsidRDefault="00717141" w:rsidP="00717141">
      <w:pPr>
        <w:widowControl w:val="0"/>
        <w:suppressAutoHyphens/>
        <w:autoSpaceDE w:val="0"/>
        <w:autoSpaceDN w:val="0"/>
        <w:adjustRightInd w:val="0"/>
        <w:spacing w:line="240" w:lineRule="exact"/>
        <w:ind w:firstLine="709"/>
        <w:jc w:val="both"/>
        <w:rPr>
          <w:sz w:val="26"/>
          <w:szCs w:val="26"/>
        </w:rPr>
      </w:pPr>
      <w:r w:rsidRPr="00717141">
        <w:rPr>
          <w:sz w:val="26"/>
          <w:szCs w:val="26"/>
        </w:rPr>
        <w:t xml:space="preserve">Предметом регулирования Административного регламента предоставления муниципальной услуги  по </w:t>
      </w:r>
      <w:r w:rsidRPr="00717141">
        <w:rPr>
          <w:bCs/>
          <w:sz w:val="26"/>
          <w:szCs w:val="26"/>
        </w:rPr>
        <w:t xml:space="preserve"> подготовке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на территории Солецкого муниципального округа (далее – Административный регламент), </w:t>
      </w:r>
      <w:r w:rsidRPr="00717141">
        <w:rPr>
          <w:sz w:val="26"/>
          <w:szCs w:val="26"/>
        </w:rPr>
        <w:t xml:space="preserve"> является регулирование отношений, возникающих между Администрацией Солецкого муниципального округа (</w:t>
      </w:r>
      <w:r w:rsidRPr="00717141">
        <w:rPr>
          <w:bCs/>
          <w:sz w:val="26"/>
          <w:szCs w:val="26"/>
        </w:rPr>
        <w:t>далее Уполномоченный орган)</w:t>
      </w:r>
      <w:r w:rsidRPr="00717141">
        <w:rPr>
          <w:sz w:val="26"/>
          <w:szCs w:val="26"/>
        </w:rPr>
        <w:t xml:space="preserve"> и физическими лицами при предоставлении муниципальной услуги по выдаче </w:t>
      </w:r>
      <w:r w:rsidRPr="00717141">
        <w:rPr>
          <w:bCs/>
          <w:sz w:val="26"/>
          <w:szCs w:val="26"/>
        </w:rPr>
        <w:t xml:space="preserve">документа </w:t>
      </w:r>
      <w:r w:rsidRPr="00717141">
        <w:rPr>
          <w:sz w:val="26"/>
          <w:szCs w:val="26"/>
        </w:rPr>
        <w:t>(акта освидетельствования),</w:t>
      </w:r>
      <w:r w:rsidRPr="00717141">
        <w:rPr>
          <w:bCs/>
          <w:sz w:val="26"/>
          <w:szCs w:val="26"/>
        </w:rPr>
        <w:t xml:space="preserve"> подтверждающего проведение основных работ по строительству </w:t>
      </w:r>
      <w:r w:rsidRPr="00717141">
        <w:rPr>
          <w:sz w:val="26"/>
          <w:szCs w:val="26"/>
        </w:rPr>
        <w:t xml:space="preserve">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осуществляемых с привлечением средств материнского (семейного) капитала,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w:t>
      </w:r>
      <w:r w:rsidRPr="00717141">
        <w:rPr>
          <w:bCs/>
          <w:sz w:val="26"/>
          <w:szCs w:val="26"/>
        </w:rPr>
        <w:t>на территории Уполномоченного органа</w:t>
      </w:r>
      <w:r w:rsidRPr="00717141">
        <w:rPr>
          <w:sz w:val="26"/>
          <w:szCs w:val="26"/>
        </w:rPr>
        <w:t xml:space="preserve"> (далее - муниципальная услуга). </w:t>
      </w:r>
    </w:p>
    <w:p w:rsidR="00717141" w:rsidRPr="00717141" w:rsidRDefault="00717141" w:rsidP="00717141">
      <w:pPr>
        <w:widowControl w:val="0"/>
        <w:suppressAutoHyphens/>
        <w:autoSpaceDE w:val="0"/>
        <w:autoSpaceDN w:val="0"/>
        <w:adjustRightInd w:val="0"/>
        <w:spacing w:line="240" w:lineRule="exact"/>
        <w:ind w:firstLine="709"/>
        <w:jc w:val="both"/>
        <w:rPr>
          <w:b/>
          <w:sz w:val="26"/>
          <w:szCs w:val="26"/>
        </w:rPr>
      </w:pPr>
      <w:r w:rsidRPr="00717141">
        <w:rPr>
          <w:b/>
          <w:sz w:val="26"/>
          <w:szCs w:val="26"/>
        </w:rPr>
        <w:t>1.2. Круг заявителей</w:t>
      </w:r>
    </w:p>
    <w:p w:rsidR="00717141" w:rsidRPr="00717141" w:rsidRDefault="00717141" w:rsidP="00717141">
      <w:pPr>
        <w:widowControl w:val="0"/>
        <w:suppressAutoHyphens/>
        <w:autoSpaceDE w:val="0"/>
        <w:autoSpaceDN w:val="0"/>
        <w:adjustRightInd w:val="0"/>
        <w:spacing w:line="240" w:lineRule="exact"/>
        <w:ind w:firstLine="709"/>
        <w:jc w:val="both"/>
        <w:rPr>
          <w:sz w:val="26"/>
          <w:szCs w:val="26"/>
        </w:rPr>
      </w:pPr>
      <w:r w:rsidRPr="00717141">
        <w:rPr>
          <w:sz w:val="26"/>
          <w:szCs w:val="26"/>
        </w:rPr>
        <w:t>1.2.1. Заявителями на предоставление муниципальной услуги являются физические лица, получившие государственный сертификат на материнский (семейный) капитал и  обратившиеся за предоставлением муниципальной услуги с заявлением в письменной или электронной формах (далее - заявители)..</w:t>
      </w:r>
    </w:p>
    <w:p w:rsidR="00717141" w:rsidRPr="00717141" w:rsidRDefault="00717141" w:rsidP="00717141">
      <w:pPr>
        <w:widowControl w:val="0"/>
        <w:suppressAutoHyphens/>
        <w:autoSpaceDE w:val="0"/>
        <w:autoSpaceDN w:val="0"/>
        <w:adjustRightInd w:val="0"/>
        <w:spacing w:line="240" w:lineRule="exact"/>
        <w:ind w:firstLine="709"/>
        <w:jc w:val="both"/>
        <w:rPr>
          <w:sz w:val="26"/>
          <w:szCs w:val="26"/>
        </w:rPr>
      </w:pPr>
      <w:r w:rsidRPr="00717141">
        <w:rPr>
          <w:sz w:val="26"/>
          <w:szCs w:val="26"/>
        </w:rPr>
        <w:t>1.2.2.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717141" w:rsidRPr="00717141" w:rsidRDefault="00717141" w:rsidP="00717141">
      <w:pPr>
        <w:widowControl w:val="0"/>
        <w:suppressAutoHyphens/>
        <w:autoSpaceDE w:val="0"/>
        <w:autoSpaceDN w:val="0"/>
        <w:adjustRightInd w:val="0"/>
        <w:spacing w:line="240" w:lineRule="exact"/>
        <w:ind w:firstLine="709"/>
        <w:jc w:val="both"/>
        <w:rPr>
          <w:b/>
          <w:sz w:val="26"/>
          <w:szCs w:val="26"/>
        </w:rPr>
      </w:pPr>
      <w:r w:rsidRPr="00717141">
        <w:rPr>
          <w:b/>
          <w:sz w:val="26"/>
          <w:szCs w:val="26"/>
        </w:rPr>
        <w:t>1.3. Требования к порядку информирования о предоставлении     муниципальной услуги</w:t>
      </w:r>
    </w:p>
    <w:p w:rsidR="00717141" w:rsidRPr="00717141" w:rsidRDefault="00717141" w:rsidP="00717141">
      <w:pPr>
        <w:widowControl w:val="0"/>
        <w:autoSpaceDE w:val="0"/>
        <w:autoSpaceDN w:val="0"/>
        <w:spacing w:line="240" w:lineRule="exact"/>
        <w:ind w:firstLine="709"/>
        <w:contextualSpacing/>
        <w:jc w:val="both"/>
        <w:rPr>
          <w:rFonts w:ascii="Times New Roman CYR" w:hAnsi="Times New Roman CYR"/>
          <w:color w:val="000000"/>
          <w:sz w:val="26"/>
          <w:szCs w:val="26"/>
        </w:rPr>
      </w:pPr>
      <w:r w:rsidRPr="00717141">
        <w:rPr>
          <w:rFonts w:ascii="Times New Roman CYR" w:hAnsi="Times New Roman CYR"/>
          <w:color w:val="000000"/>
          <w:sz w:val="26"/>
          <w:szCs w:val="26"/>
        </w:rPr>
        <w:t>1.3.1. Информация о порядке предоставления муниципальной услуги предоставляется:</w:t>
      </w:r>
    </w:p>
    <w:p w:rsidR="00717141" w:rsidRPr="00717141" w:rsidRDefault="00717141" w:rsidP="00717141">
      <w:pPr>
        <w:autoSpaceDE w:val="0"/>
        <w:autoSpaceDN w:val="0"/>
        <w:adjustRightInd w:val="0"/>
        <w:spacing w:line="240" w:lineRule="exact"/>
        <w:ind w:firstLine="709"/>
        <w:contextualSpacing/>
        <w:jc w:val="both"/>
        <w:rPr>
          <w:rFonts w:ascii="Times New Roman CYR" w:hAnsi="Times New Roman CYR"/>
          <w:color w:val="000000"/>
          <w:sz w:val="26"/>
          <w:szCs w:val="26"/>
        </w:rPr>
      </w:pPr>
      <w:r w:rsidRPr="00717141">
        <w:rPr>
          <w:rFonts w:ascii="Times New Roman CYR" w:hAnsi="Times New Roman CYR"/>
          <w:color w:val="000000"/>
          <w:sz w:val="26"/>
          <w:szCs w:val="26"/>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717141" w:rsidRPr="00717141" w:rsidRDefault="00717141" w:rsidP="00717141">
      <w:pPr>
        <w:autoSpaceDE w:val="0"/>
        <w:autoSpaceDN w:val="0"/>
        <w:adjustRightInd w:val="0"/>
        <w:spacing w:line="240" w:lineRule="exact"/>
        <w:ind w:firstLine="709"/>
        <w:contextualSpacing/>
        <w:jc w:val="both"/>
        <w:rPr>
          <w:rFonts w:ascii="Times New Roman CYR" w:hAnsi="Times New Roman CYR"/>
          <w:color w:val="000000"/>
          <w:sz w:val="26"/>
          <w:szCs w:val="26"/>
        </w:rPr>
      </w:pPr>
      <w:r w:rsidRPr="00717141">
        <w:rPr>
          <w:rFonts w:ascii="Times New Roman CYR" w:hAnsi="Times New Roman CYR"/>
          <w:color w:val="000000"/>
          <w:sz w:val="26"/>
          <w:szCs w:val="26"/>
        </w:rPr>
        <w:t xml:space="preserve">на официальном сайте Уполномоченного органа в информационно-телекоммуникационной сети «Интернет» (далее </w:t>
      </w:r>
      <w:r w:rsidRPr="00717141">
        <w:rPr>
          <w:rFonts w:ascii="Times New Roman CYR" w:hAnsi="Times New Roman CYR"/>
          <w:bCs/>
          <w:color w:val="000000"/>
          <w:sz w:val="26"/>
          <w:szCs w:val="26"/>
        </w:rPr>
        <w:t xml:space="preserve">– </w:t>
      </w:r>
      <w:r w:rsidRPr="00717141">
        <w:rPr>
          <w:rFonts w:ascii="Times New Roman CYR" w:hAnsi="Times New Roman CYR"/>
          <w:color w:val="000000"/>
          <w:sz w:val="26"/>
          <w:szCs w:val="26"/>
        </w:rPr>
        <w:t>сеть «Интернет»);</w:t>
      </w:r>
    </w:p>
    <w:p w:rsidR="00717141" w:rsidRPr="00717141" w:rsidRDefault="00717141" w:rsidP="00717141">
      <w:pPr>
        <w:autoSpaceDE w:val="0"/>
        <w:autoSpaceDN w:val="0"/>
        <w:adjustRightInd w:val="0"/>
        <w:spacing w:line="240" w:lineRule="exact"/>
        <w:ind w:firstLine="709"/>
        <w:contextualSpacing/>
        <w:jc w:val="both"/>
        <w:rPr>
          <w:rFonts w:ascii="Times New Roman CYR" w:eastAsia="Calibri" w:hAnsi="Times New Roman CYR"/>
          <w:color w:val="000000"/>
          <w:sz w:val="26"/>
          <w:szCs w:val="26"/>
        </w:rPr>
      </w:pPr>
      <w:r w:rsidRPr="00717141">
        <w:rPr>
          <w:rFonts w:ascii="Times New Roman CYR" w:hAnsi="Times New Roman CYR"/>
          <w:color w:val="000000"/>
          <w:sz w:val="26"/>
          <w:szCs w:val="26"/>
        </w:rPr>
        <w:t xml:space="preserve">в </w:t>
      </w:r>
      <w:r w:rsidRPr="00717141">
        <w:rPr>
          <w:rFonts w:ascii="Times New Roman CYR" w:eastAsia="Calibri" w:hAnsi="Times New Roman CYR"/>
          <w:color w:val="000000"/>
          <w:sz w:val="26"/>
          <w:szCs w:val="26"/>
        </w:rPr>
        <w:t>федеральной государственной информационной системе «Единый портал государственных и муниципальных услуг (функций)»</w:t>
      </w:r>
      <w:r w:rsidRPr="00717141">
        <w:rPr>
          <w:rFonts w:ascii="Times New Roman CYR" w:eastAsia="Calibri" w:hAnsi="Times New Roman CYR"/>
          <w:color w:val="000000"/>
          <w:sz w:val="26"/>
          <w:szCs w:val="26"/>
        </w:rPr>
        <w:br/>
        <w:t xml:space="preserve">(далее - единый портал), </w:t>
      </w:r>
      <w:r w:rsidRPr="00717141">
        <w:rPr>
          <w:rFonts w:ascii="Times New Roman CYR" w:hAnsi="Times New Roman CYR"/>
          <w:bCs/>
          <w:color w:val="000000"/>
          <w:sz w:val="26"/>
          <w:szCs w:val="26"/>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717141" w:rsidRPr="00717141" w:rsidRDefault="00717141" w:rsidP="00717141">
      <w:pPr>
        <w:autoSpaceDE w:val="0"/>
        <w:autoSpaceDN w:val="0"/>
        <w:adjustRightInd w:val="0"/>
        <w:spacing w:line="240" w:lineRule="exact"/>
        <w:ind w:firstLine="709"/>
        <w:contextualSpacing/>
        <w:jc w:val="both"/>
        <w:rPr>
          <w:rFonts w:ascii="Times New Roman CYR" w:hAnsi="Times New Roman CYR"/>
          <w:bCs/>
          <w:color w:val="000000"/>
          <w:sz w:val="26"/>
          <w:szCs w:val="26"/>
        </w:rPr>
      </w:pPr>
      <w:r w:rsidRPr="00717141">
        <w:rPr>
          <w:rFonts w:ascii="Times New Roman CYR" w:eastAsia="Calibri" w:hAnsi="Times New Roman CYR"/>
          <w:color w:val="000000"/>
          <w:sz w:val="26"/>
          <w:szCs w:val="26"/>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sidRPr="00717141">
        <w:rPr>
          <w:rFonts w:ascii="Times New Roman CYR" w:hAnsi="Times New Roman CYR"/>
          <w:bCs/>
          <w:color w:val="000000"/>
          <w:sz w:val="26"/>
          <w:szCs w:val="26"/>
        </w:rPr>
        <w:t>; региональной государственной информационной системе «Реестр государственных и муниципальных услуг (функций)» (далее – региональный реестр);</w:t>
      </w:r>
    </w:p>
    <w:p w:rsidR="00717141" w:rsidRPr="00717141" w:rsidRDefault="00717141" w:rsidP="00717141">
      <w:pPr>
        <w:autoSpaceDE w:val="0"/>
        <w:autoSpaceDN w:val="0"/>
        <w:adjustRightInd w:val="0"/>
        <w:spacing w:line="240" w:lineRule="exact"/>
        <w:ind w:firstLine="709"/>
        <w:contextualSpacing/>
        <w:jc w:val="both"/>
        <w:rPr>
          <w:rFonts w:ascii="Times New Roman CYR" w:hAnsi="Times New Roman CYR"/>
          <w:color w:val="000000"/>
          <w:sz w:val="26"/>
          <w:szCs w:val="26"/>
        </w:rPr>
      </w:pPr>
      <w:r w:rsidRPr="00717141">
        <w:rPr>
          <w:rFonts w:ascii="Times New Roman CYR" w:hAnsi="Times New Roman CYR"/>
          <w:color w:val="000000"/>
          <w:sz w:val="26"/>
          <w:szCs w:val="26"/>
        </w:rPr>
        <w:t>на информационных стендах в помещениях Уполномоченного органа;</w:t>
      </w:r>
    </w:p>
    <w:p w:rsidR="00717141" w:rsidRPr="00717141" w:rsidRDefault="00717141" w:rsidP="00717141">
      <w:pPr>
        <w:autoSpaceDE w:val="0"/>
        <w:autoSpaceDN w:val="0"/>
        <w:adjustRightInd w:val="0"/>
        <w:spacing w:line="240" w:lineRule="exact"/>
        <w:ind w:firstLine="709"/>
        <w:contextualSpacing/>
        <w:jc w:val="both"/>
        <w:rPr>
          <w:rFonts w:ascii="Times New Roman CYR" w:hAnsi="Times New Roman CYR"/>
          <w:color w:val="000000"/>
          <w:sz w:val="26"/>
          <w:szCs w:val="26"/>
        </w:rPr>
      </w:pPr>
      <w:r w:rsidRPr="00717141">
        <w:rPr>
          <w:rFonts w:ascii="Times New Roman CYR" w:hAnsi="Times New Roman CYR"/>
          <w:color w:val="000000"/>
          <w:sz w:val="26"/>
          <w:szCs w:val="26"/>
        </w:rPr>
        <w:t xml:space="preserve">в многофункциональных центрах предоставления государственных </w:t>
      </w:r>
      <w:r w:rsidRPr="00717141">
        <w:rPr>
          <w:rFonts w:ascii="Times New Roman CYR" w:hAnsi="Times New Roman CYR"/>
          <w:color w:val="000000"/>
          <w:sz w:val="26"/>
          <w:szCs w:val="26"/>
        </w:rPr>
        <w:br/>
        <w:t xml:space="preserve">и муниципальных услуг (далее </w:t>
      </w:r>
      <w:r w:rsidRPr="00717141">
        <w:rPr>
          <w:rFonts w:ascii="Times New Roman CYR" w:hAnsi="Times New Roman CYR"/>
          <w:bCs/>
          <w:color w:val="000000"/>
          <w:sz w:val="26"/>
          <w:szCs w:val="26"/>
        </w:rPr>
        <w:t xml:space="preserve">– </w:t>
      </w:r>
      <w:r w:rsidRPr="00717141">
        <w:rPr>
          <w:rFonts w:ascii="Times New Roman CYR" w:hAnsi="Times New Roman CYR"/>
          <w:color w:val="000000"/>
          <w:sz w:val="26"/>
          <w:szCs w:val="26"/>
        </w:rPr>
        <w:t>МФЦ).</w:t>
      </w:r>
    </w:p>
    <w:p w:rsidR="00717141" w:rsidRPr="00717141" w:rsidRDefault="00717141" w:rsidP="00717141">
      <w:pPr>
        <w:autoSpaceDE w:val="0"/>
        <w:autoSpaceDN w:val="0"/>
        <w:adjustRightInd w:val="0"/>
        <w:spacing w:line="240" w:lineRule="exact"/>
        <w:ind w:firstLine="709"/>
        <w:contextualSpacing/>
        <w:jc w:val="both"/>
        <w:rPr>
          <w:rFonts w:ascii="Times New Roman CYR" w:hAnsi="Times New Roman CYR"/>
          <w:color w:val="000000"/>
          <w:sz w:val="26"/>
          <w:szCs w:val="26"/>
          <w:u w:val="single"/>
        </w:rPr>
      </w:pPr>
      <w:r w:rsidRPr="00717141">
        <w:rPr>
          <w:rFonts w:ascii="Times New Roman CYR" w:hAnsi="Times New Roman CYR"/>
          <w:color w:val="000000"/>
          <w:sz w:val="26"/>
          <w:szCs w:val="26"/>
        </w:rPr>
        <w:lastRenderedPageBreak/>
        <w:t xml:space="preserve">2) по номеру телефона для справок должностными лицами </w:t>
      </w:r>
      <w:r w:rsidRPr="00717141">
        <w:rPr>
          <w:rFonts w:ascii="Times New Roman CYR" w:hAnsi="Times New Roman CYR"/>
          <w:color w:val="000000"/>
          <w:sz w:val="26"/>
          <w:szCs w:val="26"/>
        </w:rPr>
        <w:br/>
        <w:t>Уполномоченного органа, его структурных подразделений;</w:t>
      </w:r>
    </w:p>
    <w:p w:rsidR="00717141" w:rsidRPr="00717141" w:rsidRDefault="00717141" w:rsidP="00717141">
      <w:pPr>
        <w:autoSpaceDE w:val="0"/>
        <w:autoSpaceDN w:val="0"/>
        <w:adjustRightInd w:val="0"/>
        <w:spacing w:line="240" w:lineRule="exact"/>
        <w:ind w:firstLine="709"/>
        <w:contextualSpacing/>
        <w:jc w:val="both"/>
        <w:rPr>
          <w:rFonts w:ascii="Times New Roman CYR" w:hAnsi="Times New Roman CYR"/>
          <w:color w:val="000000"/>
          <w:sz w:val="26"/>
          <w:szCs w:val="26"/>
        </w:rPr>
      </w:pPr>
      <w:r w:rsidRPr="00717141">
        <w:rPr>
          <w:rFonts w:ascii="Times New Roman CYR" w:hAnsi="Times New Roman CYR"/>
          <w:color w:val="000000"/>
          <w:sz w:val="26"/>
          <w:szCs w:val="26"/>
        </w:rPr>
        <w:t>1.3.2. На информационных стендах Уполномоченного органа, его структурных подразделений, на официальном сайте Уполномоченного органа в сети «Интернет», в федеральном реестре, в региональном реестре размещается информация:</w:t>
      </w:r>
    </w:p>
    <w:p w:rsidR="00717141" w:rsidRPr="00717141" w:rsidRDefault="00717141" w:rsidP="00717141">
      <w:pPr>
        <w:autoSpaceDE w:val="0"/>
        <w:autoSpaceDN w:val="0"/>
        <w:adjustRightInd w:val="0"/>
        <w:spacing w:line="240" w:lineRule="exact"/>
        <w:ind w:firstLine="709"/>
        <w:contextualSpacing/>
        <w:jc w:val="both"/>
        <w:rPr>
          <w:rFonts w:ascii="Times New Roman CYR" w:hAnsi="Times New Roman CYR"/>
          <w:color w:val="000000"/>
          <w:sz w:val="26"/>
          <w:szCs w:val="26"/>
        </w:rPr>
      </w:pPr>
      <w:r w:rsidRPr="00717141">
        <w:rPr>
          <w:rFonts w:ascii="Times New Roman CYR" w:hAnsi="Times New Roman CYR"/>
          <w:color w:val="000000"/>
          <w:sz w:val="26"/>
          <w:szCs w:val="26"/>
        </w:rPr>
        <w:t>1) место нахождения, почтовый адрес, график работы Уполномоченного органа, его структурных подразделений;</w:t>
      </w:r>
    </w:p>
    <w:p w:rsidR="00717141" w:rsidRPr="00717141" w:rsidRDefault="00717141" w:rsidP="00717141">
      <w:pPr>
        <w:autoSpaceDE w:val="0"/>
        <w:autoSpaceDN w:val="0"/>
        <w:adjustRightInd w:val="0"/>
        <w:spacing w:line="240" w:lineRule="exact"/>
        <w:ind w:firstLine="709"/>
        <w:contextualSpacing/>
        <w:jc w:val="both"/>
        <w:rPr>
          <w:rFonts w:ascii="Times New Roman CYR" w:hAnsi="Times New Roman CYR"/>
          <w:color w:val="000000"/>
          <w:sz w:val="26"/>
          <w:szCs w:val="26"/>
        </w:rPr>
      </w:pPr>
      <w:r w:rsidRPr="00717141">
        <w:rPr>
          <w:rFonts w:ascii="Times New Roman CYR" w:hAnsi="Times New Roman CYR"/>
          <w:color w:val="000000"/>
          <w:sz w:val="26"/>
          <w:szCs w:val="26"/>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717141" w:rsidRPr="00717141" w:rsidRDefault="00717141" w:rsidP="00717141">
      <w:pPr>
        <w:autoSpaceDE w:val="0"/>
        <w:autoSpaceDN w:val="0"/>
        <w:adjustRightInd w:val="0"/>
        <w:spacing w:line="240" w:lineRule="exact"/>
        <w:ind w:firstLine="709"/>
        <w:contextualSpacing/>
        <w:jc w:val="both"/>
        <w:rPr>
          <w:rFonts w:ascii="Times New Roman CYR" w:hAnsi="Times New Roman CYR"/>
          <w:color w:val="000000"/>
          <w:sz w:val="26"/>
          <w:szCs w:val="26"/>
        </w:rPr>
      </w:pPr>
      <w:r w:rsidRPr="00717141">
        <w:rPr>
          <w:rFonts w:ascii="Times New Roman CYR" w:hAnsi="Times New Roman CYR"/>
          <w:color w:val="000000"/>
          <w:sz w:val="26"/>
          <w:szCs w:val="26"/>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717141" w:rsidRPr="00717141" w:rsidRDefault="00717141" w:rsidP="00717141">
      <w:pPr>
        <w:autoSpaceDE w:val="0"/>
        <w:autoSpaceDN w:val="0"/>
        <w:adjustRightInd w:val="0"/>
        <w:spacing w:line="240" w:lineRule="exact"/>
        <w:ind w:firstLine="709"/>
        <w:contextualSpacing/>
        <w:jc w:val="both"/>
        <w:rPr>
          <w:rFonts w:ascii="Times New Roman CYR" w:hAnsi="Times New Roman CYR"/>
          <w:color w:val="000000"/>
          <w:sz w:val="26"/>
          <w:szCs w:val="26"/>
        </w:rPr>
      </w:pPr>
      <w:r w:rsidRPr="00717141">
        <w:rPr>
          <w:rFonts w:ascii="Times New Roman CYR" w:hAnsi="Times New Roman CYR"/>
          <w:color w:val="000000"/>
          <w:sz w:val="26"/>
          <w:szCs w:val="26"/>
        </w:rPr>
        <w:t>4) порядок получения консультаций (справок).</w:t>
      </w:r>
    </w:p>
    <w:p w:rsidR="00717141" w:rsidRPr="00717141" w:rsidRDefault="00717141" w:rsidP="00717141">
      <w:pPr>
        <w:autoSpaceDE w:val="0"/>
        <w:autoSpaceDN w:val="0"/>
        <w:adjustRightInd w:val="0"/>
        <w:spacing w:line="240" w:lineRule="exact"/>
        <w:ind w:firstLine="709"/>
        <w:contextualSpacing/>
        <w:jc w:val="both"/>
        <w:rPr>
          <w:rFonts w:ascii="Times New Roman CYR" w:hAnsi="Times New Roman CYR"/>
          <w:color w:val="000000"/>
          <w:sz w:val="26"/>
          <w:szCs w:val="26"/>
        </w:rPr>
      </w:pPr>
      <w:r w:rsidRPr="00717141">
        <w:rPr>
          <w:rFonts w:ascii="Times New Roman CYR" w:hAnsi="Times New Roman CYR"/>
          <w:color w:val="000000"/>
          <w:sz w:val="26"/>
          <w:szCs w:val="26"/>
        </w:rPr>
        <w:t>1.3.3. На едином портале, региональном портале размещаются:</w:t>
      </w:r>
    </w:p>
    <w:p w:rsidR="00717141" w:rsidRPr="00717141" w:rsidRDefault="00717141" w:rsidP="00717141">
      <w:pPr>
        <w:autoSpaceDE w:val="0"/>
        <w:autoSpaceDN w:val="0"/>
        <w:adjustRightInd w:val="0"/>
        <w:spacing w:line="240" w:lineRule="exact"/>
        <w:ind w:firstLine="709"/>
        <w:contextualSpacing/>
        <w:jc w:val="both"/>
        <w:rPr>
          <w:rFonts w:ascii="Times New Roman CYR" w:hAnsi="Times New Roman CYR"/>
          <w:color w:val="000000"/>
          <w:sz w:val="26"/>
          <w:szCs w:val="26"/>
        </w:rPr>
      </w:pPr>
      <w:r w:rsidRPr="00717141">
        <w:rPr>
          <w:rFonts w:ascii="Times New Roman CYR" w:hAnsi="Times New Roman CYR"/>
          <w:color w:val="000000"/>
          <w:sz w:val="26"/>
          <w:szCs w:val="26"/>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141" w:rsidRPr="00717141" w:rsidRDefault="00717141" w:rsidP="00717141">
      <w:pPr>
        <w:autoSpaceDE w:val="0"/>
        <w:autoSpaceDN w:val="0"/>
        <w:adjustRightInd w:val="0"/>
        <w:spacing w:line="240" w:lineRule="exact"/>
        <w:ind w:firstLine="709"/>
        <w:contextualSpacing/>
        <w:jc w:val="both"/>
        <w:rPr>
          <w:rFonts w:ascii="Times New Roman CYR" w:hAnsi="Times New Roman CYR"/>
          <w:color w:val="000000"/>
          <w:sz w:val="26"/>
          <w:szCs w:val="26"/>
        </w:rPr>
      </w:pPr>
      <w:r w:rsidRPr="00717141">
        <w:rPr>
          <w:rFonts w:ascii="Times New Roman CYR" w:hAnsi="Times New Roman CYR"/>
          <w:color w:val="000000"/>
          <w:sz w:val="26"/>
          <w:szCs w:val="26"/>
        </w:rPr>
        <w:t>1.3.3.2. Круг заявителей.</w:t>
      </w:r>
    </w:p>
    <w:p w:rsidR="00717141" w:rsidRPr="00717141" w:rsidRDefault="00717141" w:rsidP="00717141">
      <w:pPr>
        <w:autoSpaceDE w:val="0"/>
        <w:autoSpaceDN w:val="0"/>
        <w:adjustRightInd w:val="0"/>
        <w:spacing w:line="240" w:lineRule="exact"/>
        <w:ind w:firstLine="709"/>
        <w:contextualSpacing/>
        <w:jc w:val="both"/>
        <w:rPr>
          <w:rFonts w:ascii="Times New Roman CYR" w:hAnsi="Times New Roman CYR"/>
          <w:color w:val="000000"/>
          <w:sz w:val="26"/>
          <w:szCs w:val="26"/>
        </w:rPr>
      </w:pPr>
      <w:r w:rsidRPr="00717141">
        <w:rPr>
          <w:rFonts w:ascii="Times New Roman CYR" w:hAnsi="Times New Roman CYR"/>
          <w:color w:val="000000"/>
          <w:sz w:val="26"/>
          <w:szCs w:val="26"/>
        </w:rPr>
        <w:t>1.3.3.3. Срок предоставления муниципальной услуги.</w:t>
      </w:r>
    </w:p>
    <w:p w:rsidR="00717141" w:rsidRPr="00717141" w:rsidRDefault="00717141" w:rsidP="00717141">
      <w:pPr>
        <w:autoSpaceDE w:val="0"/>
        <w:autoSpaceDN w:val="0"/>
        <w:adjustRightInd w:val="0"/>
        <w:spacing w:line="240" w:lineRule="exact"/>
        <w:ind w:firstLine="709"/>
        <w:contextualSpacing/>
        <w:jc w:val="both"/>
        <w:rPr>
          <w:rFonts w:ascii="Times New Roman CYR" w:hAnsi="Times New Roman CYR"/>
          <w:color w:val="000000"/>
          <w:sz w:val="26"/>
          <w:szCs w:val="26"/>
        </w:rPr>
      </w:pPr>
      <w:r w:rsidRPr="00717141">
        <w:rPr>
          <w:rFonts w:ascii="Times New Roman CYR" w:hAnsi="Times New Roman CYR"/>
          <w:color w:val="000000"/>
          <w:sz w:val="26"/>
          <w:szCs w:val="26"/>
        </w:rPr>
        <w:t>1.3.3.4. Стоимость предоставления муниципальной услуги и порядок оплаты.</w:t>
      </w:r>
    </w:p>
    <w:p w:rsidR="00717141" w:rsidRPr="00717141" w:rsidRDefault="00717141" w:rsidP="00717141">
      <w:pPr>
        <w:autoSpaceDE w:val="0"/>
        <w:autoSpaceDN w:val="0"/>
        <w:adjustRightInd w:val="0"/>
        <w:spacing w:line="240" w:lineRule="exact"/>
        <w:ind w:firstLine="709"/>
        <w:contextualSpacing/>
        <w:jc w:val="both"/>
        <w:rPr>
          <w:rFonts w:ascii="Times New Roman CYR" w:hAnsi="Times New Roman CYR"/>
          <w:color w:val="000000"/>
          <w:sz w:val="26"/>
          <w:szCs w:val="26"/>
        </w:rPr>
      </w:pPr>
      <w:r w:rsidRPr="00717141">
        <w:rPr>
          <w:rFonts w:ascii="Times New Roman CYR" w:hAnsi="Times New Roman CYR"/>
          <w:color w:val="000000"/>
          <w:sz w:val="26"/>
          <w:szCs w:val="26"/>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717141" w:rsidRPr="00717141" w:rsidRDefault="00717141" w:rsidP="00717141">
      <w:pPr>
        <w:autoSpaceDE w:val="0"/>
        <w:autoSpaceDN w:val="0"/>
        <w:adjustRightInd w:val="0"/>
        <w:spacing w:line="240" w:lineRule="exact"/>
        <w:ind w:firstLine="709"/>
        <w:contextualSpacing/>
        <w:jc w:val="both"/>
        <w:rPr>
          <w:rFonts w:ascii="Times New Roman CYR" w:hAnsi="Times New Roman CYR"/>
          <w:color w:val="000000"/>
          <w:sz w:val="26"/>
          <w:szCs w:val="26"/>
        </w:rPr>
      </w:pPr>
      <w:r w:rsidRPr="00717141">
        <w:rPr>
          <w:rFonts w:ascii="Times New Roman CYR" w:hAnsi="Times New Roman CYR"/>
          <w:color w:val="000000"/>
          <w:sz w:val="26"/>
          <w:szCs w:val="26"/>
        </w:rPr>
        <w:t xml:space="preserve">1.3.3.6. Исчерпывающий перечень оснований для приостановления или отказа в предоставлении муниципальной услуги. </w:t>
      </w:r>
    </w:p>
    <w:p w:rsidR="00717141" w:rsidRPr="00717141" w:rsidRDefault="00717141" w:rsidP="00717141">
      <w:pPr>
        <w:autoSpaceDE w:val="0"/>
        <w:autoSpaceDN w:val="0"/>
        <w:adjustRightInd w:val="0"/>
        <w:spacing w:line="240" w:lineRule="exact"/>
        <w:ind w:firstLine="709"/>
        <w:contextualSpacing/>
        <w:jc w:val="both"/>
        <w:rPr>
          <w:rFonts w:ascii="Times New Roman CYR" w:hAnsi="Times New Roman CYR"/>
          <w:color w:val="000000"/>
          <w:sz w:val="26"/>
          <w:szCs w:val="26"/>
        </w:rPr>
      </w:pPr>
      <w:r w:rsidRPr="00717141">
        <w:rPr>
          <w:rFonts w:ascii="Times New Roman CYR" w:hAnsi="Times New Roman CYR"/>
          <w:color w:val="000000"/>
          <w:sz w:val="26"/>
          <w:szCs w:val="26"/>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141" w:rsidRPr="00717141" w:rsidRDefault="00717141" w:rsidP="00717141">
      <w:pPr>
        <w:autoSpaceDE w:val="0"/>
        <w:autoSpaceDN w:val="0"/>
        <w:adjustRightInd w:val="0"/>
        <w:spacing w:line="240" w:lineRule="exact"/>
        <w:ind w:firstLine="709"/>
        <w:contextualSpacing/>
        <w:jc w:val="both"/>
        <w:rPr>
          <w:rFonts w:ascii="Times New Roman CYR" w:hAnsi="Times New Roman CYR"/>
          <w:color w:val="000000"/>
          <w:sz w:val="26"/>
          <w:szCs w:val="26"/>
        </w:rPr>
      </w:pPr>
      <w:r w:rsidRPr="00717141">
        <w:rPr>
          <w:rFonts w:ascii="Times New Roman CYR" w:hAnsi="Times New Roman CYR"/>
          <w:color w:val="000000"/>
          <w:sz w:val="26"/>
          <w:szCs w:val="26"/>
        </w:rPr>
        <w:t xml:space="preserve">1.3.3.8. Образцы заполнения электронной формы заявления о </w:t>
      </w:r>
      <w:r w:rsidRPr="00717141">
        <w:rPr>
          <w:rFonts w:ascii="Times New Roman CYR" w:hAnsi="Times New Roman CYR"/>
          <w:bCs/>
          <w:color w:val="000000"/>
          <w:sz w:val="26"/>
          <w:szCs w:val="26"/>
        </w:rPr>
        <w:t>предоставлении муниципальной услуги.</w:t>
      </w:r>
    </w:p>
    <w:p w:rsidR="00717141" w:rsidRPr="00717141" w:rsidRDefault="00717141" w:rsidP="00717141">
      <w:pPr>
        <w:autoSpaceDE w:val="0"/>
        <w:autoSpaceDN w:val="0"/>
        <w:adjustRightInd w:val="0"/>
        <w:spacing w:line="240" w:lineRule="exact"/>
        <w:ind w:firstLine="709"/>
        <w:contextualSpacing/>
        <w:jc w:val="both"/>
        <w:rPr>
          <w:rFonts w:ascii="Times New Roman CYR" w:hAnsi="Times New Roman CYR"/>
          <w:color w:val="000000"/>
          <w:sz w:val="26"/>
          <w:szCs w:val="26"/>
        </w:rPr>
      </w:pPr>
      <w:r w:rsidRPr="00717141">
        <w:rPr>
          <w:rFonts w:ascii="Times New Roman CYR" w:hAnsi="Times New Roman CYR"/>
          <w:color w:val="000000"/>
          <w:sz w:val="26"/>
          <w:szCs w:val="26"/>
        </w:rPr>
        <w:t>1.3.4. Посредством телефонной связи может предоставляться информация:</w:t>
      </w:r>
    </w:p>
    <w:p w:rsidR="00717141" w:rsidRPr="00717141" w:rsidRDefault="00717141" w:rsidP="00717141">
      <w:pPr>
        <w:autoSpaceDE w:val="0"/>
        <w:autoSpaceDN w:val="0"/>
        <w:adjustRightInd w:val="0"/>
        <w:spacing w:line="240" w:lineRule="exact"/>
        <w:ind w:firstLine="709"/>
        <w:contextualSpacing/>
        <w:jc w:val="both"/>
        <w:rPr>
          <w:rFonts w:ascii="Times New Roman CYR" w:hAnsi="Times New Roman CYR"/>
          <w:color w:val="000000"/>
          <w:sz w:val="26"/>
          <w:szCs w:val="26"/>
        </w:rPr>
      </w:pPr>
      <w:r w:rsidRPr="00717141">
        <w:rPr>
          <w:rFonts w:ascii="Times New Roman CYR" w:hAnsi="Times New Roman CYR"/>
          <w:color w:val="000000"/>
          <w:sz w:val="26"/>
          <w:szCs w:val="26"/>
        </w:rPr>
        <w:t>1) о месте нахождения и графике работы Уполномоченного органа, его структурных подразделений;</w:t>
      </w:r>
    </w:p>
    <w:p w:rsidR="00717141" w:rsidRPr="00717141" w:rsidRDefault="00717141" w:rsidP="00717141">
      <w:pPr>
        <w:autoSpaceDE w:val="0"/>
        <w:autoSpaceDN w:val="0"/>
        <w:adjustRightInd w:val="0"/>
        <w:spacing w:line="240" w:lineRule="exact"/>
        <w:ind w:firstLine="709"/>
        <w:contextualSpacing/>
        <w:jc w:val="both"/>
        <w:rPr>
          <w:rFonts w:ascii="Times New Roman CYR" w:hAnsi="Times New Roman CYR"/>
          <w:color w:val="000000"/>
          <w:sz w:val="26"/>
          <w:szCs w:val="26"/>
        </w:rPr>
      </w:pPr>
      <w:r w:rsidRPr="00717141">
        <w:rPr>
          <w:rFonts w:ascii="Times New Roman CYR" w:hAnsi="Times New Roman CYR"/>
          <w:color w:val="000000"/>
          <w:sz w:val="26"/>
          <w:szCs w:val="26"/>
        </w:rPr>
        <w:t>2) о порядке предоставления муниципальной услуги;</w:t>
      </w:r>
    </w:p>
    <w:p w:rsidR="00717141" w:rsidRPr="00717141" w:rsidRDefault="00717141" w:rsidP="00717141">
      <w:pPr>
        <w:autoSpaceDE w:val="0"/>
        <w:autoSpaceDN w:val="0"/>
        <w:adjustRightInd w:val="0"/>
        <w:spacing w:line="240" w:lineRule="exact"/>
        <w:ind w:firstLine="709"/>
        <w:contextualSpacing/>
        <w:jc w:val="both"/>
        <w:rPr>
          <w:rFonts w:ascii="Times New Roman CYR" w:hAnsi="Times New Roman CYR"/>
          <w:color w:val="000000"/>
          <w:sz w:val="26"/>
          <w:szCs w:val="26"/>
        </w:rPr>
      </w:pPr>
      <w:r w:rsidRPr="00717141">
        <w:rPr>
          <w:rFonts w:ascii="Times New Roman CYR" w:hAnsi="Times New Roman CYR"/>
          <w:color w:val="000000"/>
          <w:sz w:val="26"/>
          <w:szCs w:val="26"/>
        </w:rPr>
        <w:t>3) о сроках предоставления муниципальной услуги;</w:t>
      </w:r>
    </w:p>
    <w:p w:rsidR="00717141" w:rsidRPr="00717141" w:rsidRDefault="00717141" w:rsidP="00717141">
      <w:pPr>
        <w:autoSpaceDE w:val="0"/>
        <w:autoSpaceDN w:val="0"/>
        <w:adjustRightInd w:val="0"/>
        <w:spacing w:line="240" w:lineRule="exact"/>
        <w:ind w:firstLine="709"/>
        <w:contextualSpacing/>
        <w:jc w:val="both"/>
        <w:rPr>
          <w:rFonts w:ascii="Times New Roman CYR" w:hAnsi="Times New Roman CYR"/>
          <w:color w:val="000000"/>
          <w:sz w:val="26"/>
          <w:szCs w:val="26"/>
        </w:rPr>
      </w:pPr>
      <w:r w:rsidRPr="00717141">
        <w:rPr>
          <w:rFonts w:ascii="Times New Roman CYR" w:hAnsi="Times New Roman CYR"/>
          <w:color w:val="000000"/>
          <w:sz w:val="26"/>
          <w:szCs w:val="26"/>
        </w:rPr>
        <w:t>4) об адресах официального сайта Уполномоченного органа.</w:t>
      </w:r>
    </w:p>
    <w:p w:rsidR="00717141" w:rsidRPr="00717141" w:rsidRDefault="00717141" w:rsidP="00717141">
      <w:pPr>
        <w:suppressAutoHyphens/>
        <w:spacing w:line="240" w:lineRule="exact"/>
        <w:ind w:firstLine="709"/>
        <w:contextualSpacing/>
        <w:jc w:val="both"/>
        <w:rPr>
          <w:rFonts w:eastAsia="Arial"/>
          <w:bCs/>
          <w:color w:val="000000"/>
          <w:sz w:val="26"/>
          <w:szCs w:val="26"/>
          <w:lang w:eastAsia="ar-SA"/>
        </w:rPr>
      </w:pPr>
      <w:r w:rsidRPr="00717141">
        <w:rPr>
          <w:rFonts w:eastAsia="Arial"/>
          <w:bCs/>
          <w:color w:val="000000"/>
          <w:sz w:val="26"/>
          <w:szCs w:val="26"/>
          <w:lang w:eastAsia="ar-SA"/>
        </w:rPr>
        <w:t>1.3.5. При предоставлении муниципальной услуги в электронной форме заявителю направляется:</w:t>
      </w:r>
    </w:p>
    <w:p w:rsidR="00717141" w:rsidRPr="00717141" w:rsidRDefault="00717141" w:rsidP="00717141">
      <w:pPr>
        <w:suppressAutoHyphens/>
        <w:spacing w:line="240" w:lineRule="exact"/>
        <w:ind w:firstLine="709"/>
        <w:contextualSpacing/>
        <w:jc w:val="both"/>
        <w:rPr>
          <w:rFonts w:eastAsia="Arial"/>
          <w:bCs/>
          <w:color w:val="000000"/>
          <w:sz w:val="26"/>
          <w:szCs w:val="26"/>
          <w:lang w:eastAsia="ar-SA"/>
        </w:rPr>
      </w:pPr>
      <w:r w:rsidRPr="00717141">
        <w:rPr>
          <w:rFonts w:eastAsia="Arial"/>
          <w:bCs/>
          <w:color w:val="000000"/>
          <w:sz w:val="26"/>
          <w:szCs w:val="26"/>
          <w:lang w:eastAsia="ar-SA"/>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717141" w:rsidRPr="00717141" w:rsidRDefault="00717141" w:rsidP="00717141">
      <w:pPr>
        <w:suppressAutoHyphens/>
        <w:spacing w:line="240" w:lineRule="exact"/>
        <w:ind w:firstLine="709"/>
        <w:contextualSpacing/>
        <w:jc w:val="both"/>
        <w:rPr>
          <w:rFonts w:eastAsia="Arial"/>
          <w:bCs/>
          <w:color w:val="000000"/>
          <w:sz w:val="26"/>
          <w:szCs w:val="26"/>
          <w:lang w:eastAsia="ar-SA"/>
        </w:rPr>
      </w:pPr>
      <w:r w:rsidRPr="00717141">
        <w:rPr>
          <w:rFonts w:eastAsia="Arial"/>
          <w:bCs/>
          <w:color w:val="000000"/>
          <w:sz w:val="26"/>
          <w:szCs w:val="26"/>
          <w:lang w:eastAsia="ar-SA"/>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717141" w:rsidRPr="00717141" w:rsidRDefault="00717141" w:rsidP="00717141">
      <w:pPr>
        <w:autoSpaceDE w:val="0"/>
        <w:autoSpaceDN w:val="0"/>
        <w:adjustRightInd w:val="0"/>
        <w:spacing w:line="240" w:lineRule="exact"/>
        <w:ind w:firstLine="720"/>
        <w:jc w:val="both"/>
        <w:outlineLvl w:val="1"/>
        <w:rPr>
          <w:rFonts w:ascii="Times New Roman CYR" w:hAnsi="Times New Roman CYR" w:cs="Times New Roman CYR"/>
          <w:b/>
          <w:color w:val="000000"/>
          <w:sz w:val="26"/>
          <w:szCs w:val="26"/>
        </w:rPr>
      </w:pPr>
      <w:r w:rsidRPr="00717141">
        <w:rPr>
          <w:bCs/>
          <w:color w:val="000000"/>
          <w:sz w:val="26"/>
          <w:szCs w:val="26"/>
        </w:rPr>
        <w:t>1.3.5.3. Уведомление о мотивированном отказе в предоставлении муниципальной услуги.</w:t>
      </w:r>
    </w:p>
    <w:p w:rsidR="00717141" w:rsidRPr="00717141" w:rsidRDefault="00717141" w:rsidP="00717141">
      <w:pPr>
        <w:keepNext/>
        <w:tabs>
          <w:tab w:val="num" w:pos="0"/>
        </w:tabs>
        <w:spacing w:line="240" w:lineRule="exact"/>
        <w:ind w:firstLine="709"/>
        <w:jc w:val="center"/>
        <w:outlineLvl w:val="3"/>
        <w:rPr>
          <w:rFonts w:ascii="Times New Roman CYR" w:hAnsi="Times New Roman CYR"/>
          <w:color w:val="000000"/>
          <w:sz w:val="26"/>
          <w:szCs w:val="26"/>
        </w:rPr>
      </w:pPr>
    </w:p>
    <w:p w:rsidR="00717141" w:rsidRPr="00717141" w:rsidRDefault="00717141" w:rsidP="00717141">
      <w:pPr>
        <w:keepNext/>
        <w:tabs>
          <w:tab w:val="num" w:pos="0"/>
        </w:tabs>
        <w:suppressAutoHyphens/>
        <w:spacing w:line="240" w:lineRule="exact"/>
        <w:ind w:firstLine="709"/>
        <w:jc w:val="center"/>
        <w:outlineLvl w:val="3"/>
        <w:rPr>
          <w:b/>
          <w:sz w:val="26"/>
          <w:szCs w:val="26"/>
        </w:rPr>
      </w:pPr>
      <w:r w:rsidRPr="00717141">
        <w:rPr>
          <w:b/>
          <w:sz w:val="26"/>
          <w:szCs w:val="26"/>
        </w:rPr>
        <w:t>2. СТАНДАРТ ПРЕДОСТАВЛЕНИЯ МУНИЦИПАЛЬНОЙ УСЛУГИ</w:t>
      </w:r>
    </w:p>
    <w:p w:rsidR="00717141" w:rsidRPr="00717141" w:rsidRDefault="00717141" w:rsidP="00717141">
      <w:pPr>
        <w:keepNext/>
        <w:tabs>
          <w:tab w:val="num" w:pos="0"/>
        </w:tabs>
        <w:suppressAutoHyphens/>
        <w:spacing w:line="240" w:lineRule="exact"/>
        <w:ind w:firstLine="709"/>
        <w:jc w:val="center"/>
        <w:outlineLvl w:val="3"/>
        <w:rPr>
          <w:b/>
          <w:sz w:val="26"/>
          <w:szCs w:val="26"/>
        </w:rPr>
      </w:pPr>
    </w:p>
    <w:p w:rsidR="00717141" w:rsidRPr="00717141" w:rsidRDefault="00717141" w:rsidP="00717141">
      <w:pPr>
        <w:widowControl w:val="0"/>
        <w:suppressAutoHyphens/>
        <w:autoSpaceDE w:val="0"/>
        <w:autoSpaceDN w:val="0"/>
        <w:adjustRightInd w:val="0"/>
        <w:spacing w:line="240" w:lineRule="exact"/>
        <w:ind w:firstLine="709"/>
        <w:jc w:val="both"/>
        <w:rPr>
          <w:b/>
          <w:sz w:val="26"/>
          <w:szCs w:val="26"/>
        </w:rPr>
      </w:pPr>
      <w:r w:rsidRPr="00717141">
        <w:rPr>
          <w:b/>
          <w:sz w:val="26"/>
          <w:szCs w:val="26"/>
        </w:rPr>
        <w:t>2. Наименование муниципальной услуги</w:t>
      </w:r>
    </w:p>
    <w:p w:rsidR="00717141" w:rsidRPr="00717141" w:rsidRDefault="00717141" w:rsidP="00717141">
      <w:pPr>
        <w:widowControl w:val="0"/>
        <w:suppressAutoHyphens/>
        <w:autoSpaceDE w:val="0"/>
        <w:autoSpaceDN w:val="0"/>
        <w:adjustRightInd w:val="0"/>
        <w:spacing w:line="240" w:lineRule="exact"/>
        <w:ind w:firstLine="709"/>
        <w:jc w:val="both"/>
        <w:rPr>
          <w:sz w:val="26"/>
          <w:szCs w:val="26"/>
        </w:rPr>
      </w:pPr>
      <w:r w:rsidRPr="00717141">
        <w:rPr>
          <w:bCs/>
          <w:sz w:val="26"/>
          <w:szCs w:val="26"/>
        </w:rPr>
        <w:t>Подготовке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на территории Солецкого муниципального округа</w:t>
      </w:r>
      <w:r w:rsidRPr="00717141">
        <w:rPr>
          <w:sz w:val="26"/>
          <w:szCs w:val="26"/>
        </w:rPr>
        <w:t xml:space="preserve">. </w:t>
      </w:r>
    </w:p>
    <w:p w:rsidR="00717141" w:rsidRPr="00717141" w:rsidRDefault="00717141" w:rsidP="00717141">
      <w:pPr>
        <w:widowControl w:val="0"/>
        <w:suppressAutoHyphens/>
        <w:autoSpaceDE w:val="0"/>
        <w:autoSpaceDN w:val="0"/>
        <w:adjustRightInd w:val="0"/>
        <w:spacing w:line="240" w:lineRule="exact"/>
        <w:ind w:firstLine="709"/>
        <w:jc w:val="both"/>
        <w:rPr>
          <w:sz w:val="26"/>
          <w:szCs w:val="26"/>
        </w:rPr>
      </w:pPr>
      <w:r w:rsidRPr="00717141">
        <w:rPr>
          <w:sz w:val="26"/>
          <w:szCs w:val="26"/>
        </w:rPr>
        <w:t xml:space="preserve">Таким документом является акт освидетельствования проведения основных работ по строительству (реконструкции) объекта индивидуального жилищного строительства (далее –акт освидетельствования) . </w:t>
      </w:r>
    </w:p>
    <w:p w:rsidR="00717141" w:rsidRPr="00717141" w:rsidRDefault="00717141" w:rsidP="00717141">
      <w:pPr>
        <w:tabs>
          <w:tab w:val="left" w:pos="3060"/>
        </w:tabs>
        <w:suppressAutoHyphens/>
        <w:spacing w:line="240" w:lineRule="exact"/>
        <w:ind w:firstLine="709"/>
        <w:jc w:val="both"/>
        <w:rPr>
          <w:sz w:val="26"/>
          <w:szCs w:val="26"/>
        </w:rPr>
      </w:pPr>
      <w:r w:rsidRPr="00717141">
        <w:rPr>
          <w:b/>
          <w:sz w:val="26"/>
          <w:szCs w:val="26"/>
        </w:rPr>
        <w:t>2.2. Наименование органа, предоставляющего муниципальную услугу</w:t>
      </w:r>
      <w:r w:rsidRPr="00717141">
        <w:rPr>
          <w:sz w:val="26"/>
          <w:szCs w:val="26"/>
        </w:rPr>
        <w:t xml:space="preserve">. </w:t>
      </w:r>
    </w:p>
    <w:p w:rsidR="00717141" w:rsidRPr="00717141" w:rsidRDefault="00717141" w:rsidP="00717141">
      <w:pPr>
        <w:spacing w:line="240" w:lineRule="exact"/>
        <w:ind w:firstLine="709"/>
        <w:rPr>
          <w:rFonts w:ascii="Times New Roman CYR" w:hAnsi="Times New Roman CYR"/>
          <w:sz w:val="26"/>
          <w:szCs w:val="26"/>
        </w:rPr>
      </w:pPr>
      <w:r w:rsidRPr="00717141">
        <w:rPr>
          <w:rFonts w:ascii="Times New Roman CYR" w:hAnsi="Times New Roman CYR"/>
          <w:sz w:val="26"/>
          <w:szCs w:val="26"/>
        </w:rPr>
        <w:t>2.2.1. Муниципальная услуга предоставляется:</w:t>
      </w:r>
    </w:p>
    <w:p w:rsidR="00717141" w:rsidRPr="00717141" w:rsidRDefault="00717141" w:rsidP="00717141">
      <w:pPr>
        <w:spacing w:line="240" w:lineRule="exact"/>
        <w:ind w:firstLine="709"/>
        <w:contextualSpacing/>
        <w:jc w:val="both"/>
        <w:rPr>
          <w:rFonts w:ascii="Times New Roman CYR" w:hAnsi="Times New Roman CYR"/>
          <w:i/>
          <w:sz w:val="26"/>
          <w:szCs w:val="26"/>
        </w:rPr>
      </w:pPr>
      <w:r w:rsidRPr="00717141">
        <w:rPr>
          <w:rFonts w:ascii="Times New Roman CYR" w:hAnsi="Times New Roman CYR"/>
          <w:sz w:val="26"/>
          <w:szCs w:val="26"/>
        </w:rPr>
        <w:t>комитетом градостроительства и благоустройства  Администрации муниципального округа (далее комитет)</w:t>
      </w:r>
      <w:r w:rsidRPr="00717141">
        <w:rPr>
          <w:rFonts w:ascii="Times New Roman CYR" w:hAnsi="Times New Roman CYR"/>
          <w:i/>
          <w:sz w:val="26"/>
          <w:szCs w:val="26"/>
        </w:rPr>
        <w:t>;</w:t>
      </w:r>
    </w:p>
    <w:p w:rsidR="00717141" w:rsidRPr="00717141" w:rsidRDefault="00717141" w:rsidP="00717141">
      <w:pPr>
        <w:autoSpaceDE w:val="0"/>
        <w:autoSpaceDN w:val="0"/>
        <w:adjustRightInd w:val="0"/>
        <w:spacing w:line="240" w:lineRule="exact"/>
        <w:ind w:firstLine="709"/>
        <w:contextualSpacing/>
        <w:jc w:val="both"/>
        <w:rPr>
          <w:rFonts w:ascii="Times New Roman CYR" w:hAnsi="Times New Roman CYR"/>
          <w:sz w:val="26"/>
          <w:szCs w:val="26"/>
        </w:rPr>
      </w:pPr>
      <w:r w:rsidRPr="00717141">
        <w:rPr>
          <w:rFonts w:ascii="Times New Roman CYR" w:hAnsi="Times New Roman CYR"/>
          <w:sz w:val="26"/>
          <w:szCs w:val="26"/>
        </w:rPr>
        <w:lastRenderedPageBreak/>
        <w:t>МФЦ по месту жительства или пребывания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717141" w:rsidRPr="00717141" w:rsidRDefault="00717141" w:rsidP="00717141">
      <w:pPr>
        <w:autoSpaceDE w:val="0"/>
        <w:autoSpaceDN w:val="0"/>
        <w:adjustRightInd w:val="0"/>
        <w:spacing w:line="240" w:lineRule="exact"/>
        <w:ind w:firstLine="709"/>
        <w:contextualSpacing/>
        <w:jc w:val="both"/>
        <w:rPr>
          <w:sz w:val="26"/>
          <w:szCs w:val="26"/>
        </w:rPr>
      </w:pPr>
      <w:r w:rsidRPr="00717141">
        <w:rPr>
          <w:sz w:val="26"/>
          <w:szCs w:val="26"/>
        </w:rPr>
        <w:t>При предоставлении муниципальной услуги Уполномоченный орган осуществляет взаимодействие с:</w:t>
      </w:r>
    </w:p>
    <w:p w:rsidR="00717141" w:rsidRPr="00717141" w:rsidRDefault="00717141" w:rsidP="00717141">
      <w:pPr>
        <w:autoSpaceDE w:val="0"/>
        <w:autoSpaceDN w:val="0"/>
        <w:adjustRightInd w:val="0"/>
        <w:spacing w:line="240" w:lineRule="exact"/>
        <w:ind w:firstLine="709"/>
        <w:contextualSpacing/>
        <w:jc w:val="both"/>
        <w:rPr>
          <w:sz w:val="26"/>
          <w:szCs w:val="26"/>
        </w:rPr>
      </w:pPr>
      <w:r w:rsidRPr="00717141">
        <w:rPr>
          <w:sz w:val="26"/>
          <w:szCs w:val="26"/>
        </w:rPr>
        <w:t>Управлением Федеральной службы государственной регистрации, кадастра и картографии по Новгородской области;</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2.2.2. Непосредственное предоставление муниципальной услуги осуществляют специалист комитета.</w:t>
      </w:r>
    </w:p>
    <w:p w:rsidR="00717141" w:rsidRPr="00717141" w:rsidRDefault="00717141" w:rsidP="00717141">
      <w:pPr>
        <w:tabs>
          <w:tab w:val="left" w:pos="3060"/>
        </w:tabs>
        <w:suppressAutoHyphens/>
        <w:spacing w:line="240" w:lineRule="exact"/>
        <w:ind w:firstLine="709"/>
        <w:jc w:val="both"/>
        <w:rPr>
          <w:rFonts w:ascii="Times New Roman CYR" w:hAnsi="Times New Roman CYR"/>
          <w:sz w:val="26"/>
          <w:szCs w:val="26"/>
        </w:rPr>
      </w:pPr>
      <w:r w:rsidRPr="00717141">
        <w:rPr>
          <w:sz w:val="26"/>
          <w:szCs w:val="26"/>
        </w:rPr>
        <w:t xml:space="preserve">2.2.3. </w:t>
      </w:r>
      <w:r w:rsidRPr="00717141">
        <w:rPr>
          <w:rFonts w:ascii="Times New Roman CYR" w:hAnsi="Times New Roman CYR"/>
          <w:sz w:val="26"/>
          <w:szCs w:val="26"/>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717141" w:rsidRPr="00717141" w:rsidRDefault="00717141" w:rsidP="00717141">
      <w:pPr>
        <w:widowControl w:val="0"/>
        <w:suppressAutoHyphens/>
        <w:autoSpaceDE w:val="0"/>
        <w:autoSpaceDN w:val="0"/>
        <w:adjustRightInd w:val="0"/>
        <w:spacing w:line="240" w:lineRule="exact"/>
        <w:ind w:firstLine="709"/>
        <w:jc w:val="both"/>
        <w:rPr>
          <w:b/>
          <w:sz w:val="26"/>
          <w:szCs w:val="26"/>
        </w:rPr>
      </w:pPr>
      <w:r w:rsidRPr="00717141">
        <w:rPr>
          <w:b/>
          <w:sz w:val="26"/>
          <w:szCs w:val="26"/>
        </w:rPr>
        <w:t>2.3.  Описание результата предоставления муниципальной услуги</w:t>
      </w:r>
    </w:p>
    <w:p w:rsidR="00717141" w:rsidRPr="00717141" w:rsidRDefault="00717141" w:rsidP="00717141">
      <w:pPr>
        <w:widowControl w:val="0"/>
        <w:suppressAutoHyphens/>
        <w:autoSpaceDE w:val="0"/>
        <w:autoSpaceDN w:val="0"/>
        <w:adjustRightInd w:val="0"/>
        <w:spacing w:line="240" w:lineRule="exact"/>
        <w:ind w:firstLine="709"/>
        <w:jc w:val="both"/>
        <w:rPr>
          <w:sz w:val="26"/>
          <w:szCs w:val="26"/>
        </w:rPr>
      </w:pPr>
      <w:r w:rsidRPr="00717141">
        <w:rPr>
          <w:sz w:val="26"/>
          <w:szCs w:val="26"/>
        </w:rPr>
        <w:t>2.3.1. Результатом предоставления муниципальной услуги является:</w:t>
      </w:r>
    </w:p>
    <w:p w:rsidR="00717141" w:rsidRPr="00717141" w:rsidRDefault="00717141" w:rsidP="00717141">
      <w:pPr>
        <w:widowControl w:val="0"/>
        <w:suppressAutoHyphens/>
        <w:autoSpaceDE w:val="0"/>
        <w:autoSpaceDN w:val="0"/>
        <w:adjustRightInd w:val="0"/>
        <w:spacing w:line="240" w:lineRule="exact"/>
        <w:ind w:firstLine="709"/>
        <w:jc w:val="both"/>
        <w:rPr>
          <w:sz w:val="26"/>
          <w:szCs w:val="26"/>
        </w:rPr>
      </w:pPr>
      <w:r w:rsidRPr="00717141">
        <w:rPr>
          <w:sz w:val="26"/>
          <w:szCs w:val="26"/>
        </w:rPr>
        <w:t xml:space="preserve">1) акт освидетельствования; </w:t>
      </w:r>
    </w:p>
    <w:p w:rsidR="00717141" w:rsidRPr="00717141" w:rsidRDefault="00717141" w:rsidP="00717141">
      <w:pPr>
        <w:widowControl w:val="0"/>
        <w:suppressAutoHyphens/>
        <w:autoSpaceDE w:val="0"/>
        <w:autoSpaceDN w:val="0"/>
        <w:adjustRightInd w:val="0"/>
        <w:spacing w:line="240" w:lineRule="exact"/>
        <w:ind w:firstLine="709"/>
        <w:jc w:val="both"/>
        <w:rPr>
          <w:color w:val="FF0000"/>
          <w:sz w:val="26"/>
          <w:szCs w:val="26"/>
        </w:rPr>
      </w:pPr>
      <w:r w:rsidRPr="00717141">
        <w:rPr>
          <w:sz w:val="26"/>
          <w:szCs w:val="26"/>
        </w:rPr>
        <w:t xml:space="preserve">2) уведомление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(Приложение №3 к настоящему Административному регламенту). </w:t>
      </w:r>
    </w:p>
    <w:p w:rsidR="00717141" w:rsidRPr="00717141" w:rsidRDefault="00717141" w:rsidP="00717141">
      <w:pPr>
        <w:widowControl w:val="0"/>
        <w:suppressAutoHyphens/>
        <w:autoSpaceDE w:val="0"/>
        <w:autoSpaceDN w:val="0"/>
        <w:adjustRightInd w:val="0"/>
        <w:spacing w:line="240" w:lineRule="exact"/>
        <w:ind w:firstLine="709"/>
        <w:jc w:val="both"/>
        <w:rPr>
          <w:b/>
          <w:sz w:val="26"/>
          <w:szCs w:val="26"/>
        </w:rPr>
      </w:pPr>
      <w:r w:rsidRPr="00717141">
        <w:rPr>
          <w:b/>
          <w:sz w:val="26"/>
          <w:szCs w:val="26"/>
        </w:rPr>
        <w:t xml:space="preserve">2.4. Срок предоставления муниципальной услуги. </w:t>
      </w:r>
    </w:p>
    <w:p w:rsidR="00717141" w:rsidRPr="00717141" w:rsidRDefault="00717141" w:rsidP="00717141">
      <w:pPr>
        <w:widowControl w:val="0"/>
        <w:suppressAutoHyphens/>
        <w:autoSpaceDE w:val="0"/>
        <w:autoSpaceDN w:val="0"/>
        <w:adjustRightInd w:val="0"/>
        <w:spacing w:line="240" w:lineRule="exact"/>
        <w:ind w:firstLine="709"/>
        <w:jc w:val="both"/>
        <w:rPr>
          <w:sz w:val="26"/>
          <w:szCs w:val="26"/>
        </w:rPr>
      </w:pPr>
      <w:r w:rsidRPr="00717141">
        <w:rPr>
          <w:sz w:val="26"/>
          <w:szCs w:val="26"/>
        </w:rPr>
        <w:t xml:space="preserve">2.4.1. Комитет предоставляет муниципальную услугу в течение </w:t>
      </w:r>
      <w:r w:rsidRPr="00717141">
        <w:rPr>
          <w:sz w:val="26"/>
          <w:szCs w:val="26"/>
          <w:lang w:eastAsia="ar-SA"/>
        </w:rPr>
        <w:t>10 (десяти) рабочих дней</w:t>
      </w:r>
      <w:r w:rsidRPr="00717141">
        <w:rPr>
          <w:sz w:val="26"/>
          <w:szCs w:val="26"/>
        </w:rPr>
        <w:t xml:space="preserve"> со дня поступления  заявления о выдаче акта освидетельствования.</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 xml:space="preserve"> 2.4.2. Датой обращения за предоставлением муниципальной услуги считается дата регистрации заявления с прилагаемым пакетом документов, указанных в пункте 2.6 настоящего Административного регламента в Уполномоченный орган.</w:t>
      </w:r>
    </w:p>
    <w:p w:rsidR="00717141" w:rsidRPr="00717141" w:rsidRDefault="00717141" w:rsidP="00717141">
      <w:pPr>
        <w:widowControl w:val="0"/>
        <w:suppressAutoHyphens/>
        <w:autoSpaceDE w:val="0"/>
        <w:autoSpaceDN w:val="0"/>
        <w:adjustRightInd w:val="0"/>
        <w:spacing w:line="240" w:lineRule="exact"/>
        <w:ind w:firstLine="709"/>
        <w:jc w:val="both"/>
        <w:rPr>
          <w:b/>
          <w:sz w:val="26"/>
          <w:szCs w:val="26"/>
        </w:rPr>
      </w:pPr>
      <w:r w:rsidRPr="00717141">
        <w:rPr>
          <w:b/>
          <w:sz w:val="26"/>
          <w:szCs w:val="26"/>
        </w:rPr>
        <w:t>2.5. Перечень нормативных правовых актов, регулирующих отношения, возникающие в связи с предоставлением муниципальной услуги</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Уполномоченный органа в сети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
    <w:p w:rsidR="00717141" w:rsidRPr="00717141" w:rsidRDefault="00717141" w:rsidP="00717141">
      <w:pPr>
        <w:tabs>
          <w:tab w:val="left" w:pos="3060"/>
        </w:tabs>
        <w:suppressAutoHyphens/>
        <w:spacing w:line="240" w:lineRule="exact"/>
        <w:ind w:firstLine="709"/>
        <w:jc w:val="both"/>
        <w:rPr>
          <w:sz w:val="26"/>
          <w:szCs w:val="26"/>
        </w:rPr>
      </w:pPr>
      <w:r w:rsidRPr="00717141">
        <w:rPr>
          <w:b/>
          <w:bCs/>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717141" w:rsidRPr="00717141" w:rsidRDefault="00717141" w:rsidP="00717141">
      <w:pPr>
        <w:suppressAutoHyphens/>
        <w:autoSpaceDE w:val="0"/>
        <w:autoSpaceDN w:val="0"/>
        <w:adjustRightInd w:val="0"/>
        <w:spacing w:line="240" w:lineRule="exact"/>
        <w:ind w:firstLine="709"/>
        <w:jc w:val="both"/>
        <w:rPr>
          <w:sz w:val="26"/>
          <w:szCs w:val="26"/>
        </w:rPr>
      </w:pPr>
      <w:r w:rsidRPr="00717141">
        <w:rPr>
          <w:sz w:val="26"/>
          <w:szCs w:val="26"/>
        </w:rPr>
        <w:t>2.6.1. Для получения акта освидетельствования лицо получившее государственный сертификат на материнский (семейный) капитал</w:t>
      </w:r>
      <w:r w:rsidRPr="00717141">
        <w:rPr>
          <w:sz w:val="26"/>
          <w:szCs w:val="26"/>
          <w:lang w:eastAsia="en-US"/>
        </w:rPr>
        <w:t xml:space="preserve"> </w:t>
      </w:r>
      <w:r w:rsidRPr="00717141">
        <w:rPr>
          <w:sz w:val="26"/>
          <w:szCs w:val="26"/>
        </w:rPr>
        <w:t xml:space="preserve"> подает заявление о выдаче акта освидетельствования по форме, в соответствии с</w:t>
      </w:r>
      <w:r w:rsidRPr="00717141">
        <w:rPr>
          <w:color w:val="FF0000"/>
          <w:sz w:val="26"/>
          <w:szCs w:val="26"/>
        </w:rPr>
        <w:t xml:space="preserve"> </w:t>
      </w:r>
      <w:r w:rsidRPr="00717141">
        <w:rPr>
          <w:sz w:val="26"/>
          <w:szCs w:val="26"/>
        </w:rPr>
        <w:t xml:space="preserve">приложением №1 к настоящему Административному регламенту (далее заявление). </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2.6.2. Документы, которые заявитель должен представить самостоятельно:</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1) копия документа, удостоверяющего личность заявителя либо личность представителя;</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2) копия документа, удостоверяющего права (полномочия) представителя, если с заявлением обращается представитель заявителя;</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3) согласие на обработку персональных данных для физического лица, по форме  согласно приложению № 2 к настоящему Административному регламенту;</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4) копия документа, удостоверяющего личность заявителя либо личность представителя;</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5) копия документа, удостоверяющего личность супруга лица, получившего сертификат, и его регистрацию по месту жительства либо по месту пребывания, в случае если стороной сделки либо обязательств  по приобретению или строительству жилья является супруг лица, получившего сертификат, либо если строительство или реконструкция объекта индивидуального жилищного строительства осуществляются супругом лица, получившего сертификат;</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6) свидетельство о браке – в случае если стороной сделки либо обязательств  по приобретению или строительству жилья является супруг лица, получившего сертификат, либо если строительство или реконструкция объекта индивидуального жилищного строительства осуществляются супругом лица, получившего сертификат;</w:t>
      </w:r>
    </w:p>
    <w:p w:rsidR="00717141" w:rsidRPr="00717141" w:rsidRDefault="00717141" w:rsidP="00717141">
      <w:pPr>
        <w:suppressAutoHyphens/>
        <w:spacing w:line="240" w:lineRule="exact"/>
        <w:ind w:firstLine="709"/>
        <w:jc w:val="both"/>
        <w:rPr>
          <w:sz w:val="26"/>
          <w:szCs w:val="26"/>
        </w:rPr>
      </w:pPr>
      <w:r w:rsidRPr="00717141">
        <w:rPr>
          <w:sz w:val="26"/>
          <w:szCs w:val="26"/>
        </w:rPr>
        <w:lastRenderedPageBreak/>
        <w:t>7) правоустанавливающие документы на земельный участок, если права на него не зарегистрированы в Едином государственном реестре недвижимости;8) копия  разрешения на строительство либо уведомления, указанного в пункте 2 части 7 статьи 51.1 Градостроительного кодекса Российской Федерации, выданных лицу, получившему сертификат, или супругу лица, получившего сертификат;</w:t>
      </w:r>
    </w:p>
    <w:p w:rsidR="00717141" w:rsidRPr="00717141" w:rsidRDefault="00717141" w:rsidP="00717141">
      <w:pPr>
        <w:widowControl w:val="0"/>
        <w:suppressAutoHyphens/>
        <w:autoSpaceDE w:val="0"/>
        <w:autoSpaceDN w:val="0"/>
        <w:adjustRightInd w:val="0"/>
        <w:spacing w:line="240" w:lineRule="exact"/>
        <w:ind w:firstLine="709"/>
        <w:jc w:val="both"/>
        <w:rPr>
          <w:sz w:val="26"/>
          <w:szCs w:val="26"/>
        </w:rPr>
      </w:pPr>
      <w:r w:rsidRPr="00717141">
        <w:rPr>
          <w:sz w:val="26"/>
          <w:szCs w:val="26"/>
        </w:rPr>
        <w:t>9) копия государственного сертификата на материнский (семейный) капитал;</w:t>
      </w:r>
    </w:p>
    <w:p w:rsidR="00717141" w:rsidRPr="00717141" w:rsidRDefault="00717141" w:rsidP="00717141">
      <w:pPr>
        <w:suppressAutoHyphens/>
        <w:spacing w:line="240" w:lineRule="exact"/>
        <w:ind w:firstLine="709"/>
        <w:jc w:val="both"/>
        <w:rPr>
          <w:sz w:val="26"/>
          <w:szCs w:val="26"/>
        </w:rPr>
      </w:pPr>
      <w:r w:rsidRPr="00717141">
        <w:rPr>
          <w:sz w:val="26"/>
          <w:szCs w:val="26"/>
        </w:rPr>
        <w:t>10) выписку из Единого государственного реестра недвижимости, содержащую информацию о правах лица, получившего сертификат, или супруга лица, получившего сертификат, на объект индивидуального жилищного строительства - в случае если средства (часть средств) материнского (семейного) капитала направляются на его реконструкцию;</w:t>
      </w:r>
    </w:p>
    <w:p w:rsidR="00717141" w:rsidRPr="00717141" w:rsidRDefault="00717141" w:rsidP="00717141">
      <w:pPr>
        <w:widowControl w:val="0"/>
        <w:suppressAutoHyphens/>
        <w:autoSpaceDE w:val="0"/>
        <w:autoSpaceDN w:val="0"/>
        <w:adjustRightInd w:val="0"/>
        <w:spacing w:line="240" w:lineRule="exact"/>
        <w:ind w:firstLine="709"/>
        <w:jc w:val="both"/>
        <w:rPr>
          <w:sz w:val="26"/>
          <w:szCs w:val="26"/>
        </w:rPr>
      </w:pPr>
      <w:r w:rsidRPr="00717141">
        <w:rPr>
          <w:sz w:val="26"/>
          <w:szCs w:val="26"/>
        </w:rPr>
        <w:t>11) копия договора заключенного с лицом, осуществляющим строительство (в случае осуществления строительства, реконструкции на основании договора).</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2.6.3.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1) правоустанавливающие документы на земельный участок и объекты капитального строительства расположенные на нем, если указанные документы (их копии или сведения, содержащиеся в них) имеются в Едином государственном реестре недвижимости или едином государственном реестре заключений;</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По своему желанию заявитель может представить иные документы, которые, по его мнению, имеют значение при предоставлении муниципальной услуги.</w:t>
      </w:r>
    </w:p>
    <w:p w:rsidR="00717141" w:rsidRPr="00717141" w:rsidRDefault="00717141" w:rsidP="00717141">
      <w:pPr>
        <w:suppressAutoHyphens/>
        <w:autoSpaceDE w:val="0"/>
        <w:autoSpaceDN w:val="0"/>
        <w:adjustRightInd w:val="0"/>
        <w:spacing w:line="240" w:lineRule="exact"/>
        <w:ind w:firstLine="709"/>
        <w:jc w:val="both"/>
        <w:rPr>
          <w:sz w:val="26"/>
          <w:szCs w:val="26"/>
        </w:rPr>
      </w:pPr>
      <w:r w:rsidRPr="00717141">
        <w:rPr>
          <w:sz w:val="26"/>
          <w:szCs w:val="26"/>
        </w:rPr>
        <w:t>2.6.4. Для получения муниципальной услуги в электронном виде заявителям предоставляется возможность направить заявление и документы через федеральную государственную информационную систему «Единый портал государственных и муниципальных услуг (функций)» и региональную информационную систему «Портал государственных и муниципальных услуг (функций) Новгородской области», путем заполнения специальной интерактивной формы, которая обеспечивает идентификацию заявителя.</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и муниципальных услуг (функций) Новгородской области»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2.6.5. Копии документов, указанные в подпунктах 2.6.2, 2.6.3., пункта 2.6. настоящего Административного регламента, при личном приеме предоставляются вместе с подлинниками и заверяются должностными лицами или специалистами осуществляющими прием (за исключением копий документов, верность которых засвидетельствована в нотариальном порядке).</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В случае направления документов посредством почтовой связи копии документов заверяются нотариально либо должностными лицами или специалистами, имеющими право совершать такое действие.</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2.6.6. Ответственность за достоверность и полноту представляемых сведений и документов возлагается на заявителя.</w:t>
      </w:r>
    </w:p>
    <w:p w:rsidR="00717141" w:rsidRPr="00717141" w:rsidRDefault="00717141" w:rsidP="00717141">
      <w:pPr>
        <w:tabs>
          <w:tab w:val="left" w:pos="3060"/>
        </w:tabs>
        <w:suppressAutoHyphens/>
        <w:spacing w:line="240" w:lineRule="exact"/>
        <w:ind w:firstLine="709"/>
        <w:jc w:val="both"/>
        <w:rPr>
          <w:bCs/>
          <w:sz w:val="26"/>
          <w:szCs w:val="26"/>
        </w:rPr>
      </w:pPr>
      <w:r w:rsidRPr="00717141">
        <w:rPr>
          <w:b/>
          <w:bCs/>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717141" w:rsidRPr="00717141" w:rsidRDefault="00717141" w:rsidP="00717141">
      <w:pPr>
        <w:tabs>
          <w:tab w:val="left" w:pos="3060"/>
        </w:tabs>
        <w:suppressAutoHyphens/>
        <w:spacing w:line="240" w:lineRule="exact"/>
        <w:ind w:firstLine="709"/>
        <w:jc w:val="both"/>
        <w:rPr>
          <w:sz w:val="26"/>
          <w:szCs w:val="26"/>
        </w:rPr>
      </w:pPr>
      <w:r w:rsidRPr="00717141">
        <w:rPr>
          <w:bCs/>
          <w:sz w:val="26"/>
          <w:szCs w:val="26"/>
        </w:rPr>
        <w:t>2.7.1</w:t>
      </w:r>
      <w:r w:rsidRPr="00717141">
        <w:rPr>
          <w:sz w:val="26"/>
          <w:szCs w:val="26"/>
        </w:rPr>
        <w:t xml:space="preserve"> В случае если заявителем самостоятельно не предоставлены правоустанавливающие документы на земельный участок, в том числе соглашение об установлении сервитута, решение об установлении публичного сервитута, то должностные лица отдела запрашивают данные документы (их копии или сведения, содержащиеся в них) по каналам межведомственного взаимодействия в управлении Росреестра по Новгородской области;</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2.7.2. Разрешение на строительство либо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(копии документов или сведения, содержащиеся в них)  хранятся в  архиве Уполномоченного органа.</w:t>
      </w:r>
    </w:p>
    <w:p w:rsidR="00717141" w:rsidRPr="00717141" w:rsidRDefault="00717141" w:rsidP="00717141">
      <w:pPr>
        <w:tabs>
          <w:tab w:val="left" w:pos="3060"/>
        </w:tabs>
        <w:suppressAutoHyphens/>
        <w:spacing w:line="240" w:lineRule="exact"/>
        <w:ind w:firstLine="709"/>
        <w:jc w:val="both"/>
        <w:rPr>
          <w:b/>
          <w:sz w:val="26"/>
          <w:szCs w:val="26"/>
        </w:rPr>
      </w:pPr>
      <w:r w:rsidRPr="00717141">
        <w:rPr>
          <w:sz w:val="26"/>
          <w:szCs w:val="26"/>
        </w:rPr>
        <w:lastRenderedPageBreak/>
        <w:t xml:space="preserve">2.7.3. Непредставление заявителем документов, указанных в подпунктах </w:t>
      </w:r>
      <w:r w:rsidRPr="00717141">
        <w:rPr>
          <w:color w:val="000000"/>
          <w:sz w:val="26"/>
          <w:szCs w:val="26"/>
        </w:rPr>
        <w:t>2.6.3. пункта 2.6.</w:t>
      </w:r>
      <w:r w:rsidRPr="00717141">
        <w:rPr>
          <w:sz w:val="26"/>
          <w:szCs w:val="26"/>
        </w:rPr>
        <w:t xml:space="preserve"> настоящего Административного регламента не является основанием для отказа заявителю в предоставлении муниципальной услуги.</w:t>
      </w:r>
    </w:p>
    <w:p w:rsidR="00717141" w:rsidRPr="00717141" w:rsidRDefault="00717141" w:rsidP="00717141">
      <w:pPr>
        <w:tabs>
          <w:tab w:val="left" w:pos="3060"/>
        </w:tabs>
        <w:suppressAutoHyphens/>
        <w:spacing w:line="240" w:lineRule="exact"/>
        <w:ind w:firstLine="709"/>
        <w:jc w:val="both"/>
        <w:rPr>
          <w:b/>
          <w:color w:val="FF0000"/>
          <w:sz w:val="26"/>
          <w:szCs w:val="26"/>
        </w:rPr>
      </w:pPr>
      <w:r w:rsidRPr="00717141">
        <w:rPr>
          <w:b/>
          <w:color w:val="FF0000"/>
          <w:sz w:val="26"/>
          <w:szCs w:val="26"/>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7141" w:rsidRPr="00717141" w:rsidRDefault="00717141" w:rsidP="00717141">
      <w:pPr>
        <w:suppressAutoHyphens/>
        <w:autoSpaceDE w:val="0"/>
        <w:spacing w:line="240" w:lineRule="exact"/>
        <w:ind w:firstLine="709"/>
        <w:contextualSpacing/>
        <w:jc w:val="both"/>
        <w:rPr>
          <w:color w:val="000000"/>
          <w:sz w:val="26"/>
          <w:szCs w:val="26"/>
        </w:rPr>
      </w:pPr>
      <w:r w:rsidRPr="00717141">
        <w:rPr>
          <w:color w:val="000000"/>
          <w:sz w:val="26"/>
          <w:szCs w:val="26"/>
        </w:rPr>
        <w:t>Запрещается требовать от заявителя:</w:t>
      </w:r>
    </w:p>
    <w:p w:rsidR="00717141" w:rsidRPr="00717141" w:rsidRDefault="00717141" w:rsidP="00717141">
      <w:pPr>
        <w:suppressAutoHyphens/>
        <w:autoSpaceDE w:val="0"/>
        <w:autoSpaceDN w:val="0"/>
        <w:adjustRightInd w:val="0"/>
        <w:spacing w:line="240" w:lineRule="exact"/>
        <w:ind w:firstLine="709"/>
        <w:jc w:val="both"/>
        <w:outlineLvl w:val="1"/>
        <w:rPr>
          <w:color w:val="000000"/>
          <w:sz w:val="26"/>
          <w:szCs w:val="26"/>
        </w:rPr>
      </w:pPr>
      <w:r w:rsidRPr="00717141">
        <w:rPr>
          <w:color w:val="000000"/>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7141" w:rsidRPr="00717141" w:rsidRDefault="00717141" w:rsidP="00717141">
      <w:pPr>
        <w:suppressAutoHyphens/>
        <w:autoSpaceDE w:val="0"/>
        <w:autoSpaceDN w:val="0"/>
        <w:adjustRightInd w:val="0"/>
        <w:spacing w:line="240" w:lineRule="exact"/>
        <w:ind w:firstLine="709"/>
        <w:jc w:val="both"/>
        <w:outlineLvl w:val="1"/>
        <w:rPr>
          <w:color w:val="000000"/>
          <w:sz w:val="26"/>
          <w:szCs w:val="26"/>
        </w:rPr>
      </w:pPr>
      <w:r w:rsidRPr="00717141">
        <w:rPr>
          <w:color w:val="000000"/>
          <w:sz w:val="26"/>
          <w:szCs w:val="26"/>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от 27 июля 2010 года № 210-ФЗ «Об организации предоставления </w:t>
      </w:r>
      <w:proofErr w:type="spellStart"/>
      <w:r w:rsidRPr="00717141">
        <w:rPr>
          <w:color w:val="000000"/>
          <w:sz w:val="26"/>
          <w:szCs w:val="26"/>
        </w:rPr>
        <w:t>государственныхи</w:t>
      </w:r>
      <w:proofErr w:type="spellEnd"/>
      <w:r w:rsidRPr="00717141">
        <w:rPr>
          <w:color w:val="000000"/>
          <w:sz w:val="26"/>
          <w:szCs w:val="26"/>
        </w:rPr>
        <w:t xml:space="preserve"> муниципальных услуг» (далее – Федеральный закон)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717141" w:rsidRPr="00717141" w:rsidRDefault="00717141" w:rsidP="00717141">
      <w:pPr>
        <w:suppressAutoHyphens/>
        <w:autoSpaceDE w:val="0"/>
        <w:autoSpaceDN w:val="0"/>
        <w:adjustRightInd w:val="0"/>
        <w:spacing w:line="240" w:lineRule="exact"/>
        <w:ind w:firstLine="709"/>
        <w:jc w:val="both"/>
        <w:outlineLvl w:val="1"/>
        <w:rPr>
          <w:color w:val="000000"/>
          <w:sz w:val="26"/>
          <w:szCs w:val="26"/>
        </w:rPr>
      </w:pPr>
      <w:r w:rsidRPr="00717141">
        <w:rPr>
          <w:color w:val="000000"/>
          <w:sz w:val="26"/>
          <w:szCs w:val="26"/>
        </w:rPr>
        <w:t>3)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717141" w:rsidRPr="00717141" w:rsidRDefault="00717141" w:rsidP="00717141">
      <w:pPr>
        <w:suppressAutoHyphens/>
        <w:autoSpaceDE w:val="0"/>
        <w:autoSpaceDN w:val="0"/>
        <w:adjustRightInd w:val="0"/>
        <w:spacing w:line="240" w:lineRule="exact"/>
        <w:ind w:firstLine="709"/>
        <w:jc w:val="both"/>
        <w:outlineLvl w:val="1"/>
        <w:rPr>
          <w:color w:val="000000"/>
          <w:sz w:val="26"/>
          <w:szCs w:val="26"/>
        </w:rPr>
      </w:pPr>
      <w:r w:rsidRPr="00717141">
        <w:rPr>
          <w:color w:val="000000"/>
          <w:sz w:val="26"/>
          <w:szCs w:val="26"/>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717141" w:rsidRPr="00717141" w:rsidRDefault="00717141" w:rsidP="00717141">
      <w:pPr>
        <w:autoSpaceDE w:val="0"/>
        <w:autoSpaceDN w:val="0"/>
        <w:adjustRightInd w:val="0"/>
        <w:spacing w:line="240" w:lineRule="exact"/>
        <w:ind w:firstLine="540"/>
        <w:jc w:val="both"/>
        <w:rPr>
          <w:rFonts w:eastAsia="Calibri"/>
          <w:sz w:val="26"/>
          <w:szCs w:val="26"/>
          <w:lang w:eastAsia="en-US"/>
        </w:rPr>
      </w:pPr>
      <w:r w:rsidRPr="00717141">
        <w:rPr>
          <w:rFonts w:eastAsia="Calibri"/>
          <w:sz w:val="26"/>
          <w:szCs w:val="26"/>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17141" w:rsidRPr="00717141" w:rsidRDefault="00717141" w:rsidP="00717141">
      <w:pPr>
        <w:autoSpaceDE w:val="0"/>
        <w:autoSpaceDN w:val="0"/>
        <w:adjustRightInd w:val="0"/>
        <w:spacing w:line="240" w:lineRule="exact"/>
        <w:ind w:firstLine="540"/>
        <w:jc w:val="both"/>
        <w:rPr>
          <w:rFonts w:eastAsia="Calibri"/>
          <w:sz w:val="26"/>
          <w:szCs w:val="26"/>
          <w:lang w:eastAsia="en-US"/>
        </w:rPr>
      </w:pPr>
      <w:r w:rsidRPr="00717141">
        <w:rPr>
          <w:rFonts w:eastAsia="Calibri"/>
          <w:sz w:val="26"/>
          <w:szCs w:val="26"/>
          <w:lang w:eastAsia="en-US"/>
        </w:rPr>
        <w:t>б) истечение срока действия документов или изменение информации после первоначального отказа в предоставлении муниципальной услуги;</w:t>
      </w:r>
    </w:p>
    <w:p w:rsidR="00717141" w:rsidRPr="00717141" w:rsidRDefault="00717141" w:rsidP="00717141">
      <w:pPr>
        <w:autoSpaceDE w:val="0"/>
        <w:autoSpaceDN w:val="0"/>
        <w:adjustRightInd w:val="0"/>
        <w:spacing w:line="240" w:lineRule="exact"/>
        <w:ind w:firstLine="540"/>
        <w:jc w:val="both"/>
        <w:rPr>
          <w:color w:val="000000"/>
          <w:sz w:val="26"/>
          <w:szCs w:val="26"/>
        </w:rPr>
      </w:pPr>
      <w:r w:rsidRPr="00717141">
        <w:rPr>
          <w:rFonts w:eastAsia="Calibri"/>
          <w:sz w:val="26"/>
          <w:szCs w:val="26"/>
          <w:lang w:eastAsia="en-US"/>
        </w:rPr>
        <w:t xml:space="preserve">в)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w:t>
      </w:r>
      <w:r w:rsidRPr="00717141">
        <w:rPr>
          <w:rFonts w:eastAsia="Calibri"/>
          <w:color w:val="000000"/>
          <w:sz w:val="26"/>
          <w:szCs w:val="26"/>
          <w:lang w:eastAsia="en-US"/>
        </w:rPr>
        <w:t xml:space="preserve">служащего, работника многофункционального центра, работника организации, предусмотренной </w:t>
      </w:r>
      <w:hyperlink r:id="rId8" w:history="1">
        <w:r w:rsidRPr="00717141">
          <w:rPr>
            <w:rFonts w:eastAsia="Calibri"/>
            <w:color w:val="000000"/>
            <w:sz w:val="26"/>
            <w:szCs w:val="26"/>
            <w:lang w:eastAsia="en-US"/>
          </w:rPr>
          <w:t>частью 1.1 статьи 16</w:t>
        </w:r>
      </w:hyperlink>
      <w:r w:rsidRPr="00717141">
        <w:rPr>
          <w:rFonts w:eastAsia="Calibri"/>
          <w:color w:val="000000"/>
          <w:sz w:val="26"/>
          <w:szCs w:val="26"/>
          <w:lang w:eastAsia="en-US"/>
        </w:rPr>
        <w:t xml:space="preserve"> Федерального закона,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уведомляется заявитель, а также приносятся извинения за доставленные неудобства;</w:t>
      </w:r>
    </w:p>
    <w:p w:rsidR="00717141" w:rsidRPr="00717141" w:rsidRDefault="00717141" w:rsidP="00717141">
      <w:pPr>
        <w:suppressAutoHyphens/>
        <w:autoSpaceDE w:val="0"/>
        <w:autoSpaceDN w:val="0"/>
        <w:adjustRightInd w:val="0"/>
        <w:spacing w:line="240" w:lineRule="exact"/>
        <w:ind w:firstLine="709"/>
        <w:jc w:val="both"/>
        <w:outlineLvl w:val="1"/>
        <w:rPr>
          <w:color w:val="000000"/>
          <w:sz w:val="26"/>
          <w:szCs w:val="26"/>
        </w:rPr>
      </w:pPr>
      <w:r w:rsidRPr="00717141">
        <w:rPr>
          <w:color w:val="000000"/>
          <w:sz w:val="26"/>
          <w:szCs w:val="26"/>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17141" w:rsidRPr="00717141" w:rsidRDefault="00717141" w:rsidP="00717141">
      <w:pPr>
        <w:suppressAutoHyphens/>
        <w:spacing w:line="240" w:lineRule="exact"/>
        <w:ind w:firstLine="709"/>
        <w:jc w:val="both"/>
        <w:rPr>
          <w:b/>
          <w:sz w:val="26"/>
          <w:szCs w:val="26"/>
        </w:rPr>
      </w:pPr>
      <w:r w:rsidRPr="00717141">
        <w:rPr>
          <w:b/>
          <w:sz w:val="26"/>
          <w:szCs w:val="26"/>
        </w:rPr>
        <w:t>2.9. Исчерпывающий перечень оснований для отказа в приеме документов, необходимых для предоставления муниципальной услуги</w:t>
      </w:r>
    </w:p>
    <w:p w:rsidR="00717141" w:rsidRPr="00717141" w:rsidRDefault="00717141" w:rsidP="00717141">
      <w:pPr>
        <w:suppressAutoHyphens/>
        <w:spacing w:line="240" w:lineRule="exact"/>
        <w:ind w:firstLine="709"/>
        <w:jc w:val="both"/>
        <w:rPr>
          <w:bCs/>
          <w:sz w:val="26"/>
          <w:szCs w:val="26"/>
        </w:rPr>
      </w:pPr>
      <w:r w:rsidRPr="00717141">
        <w:rPr>
          <w:bCs/>
          <w:sz w:val="26"/>
          <w:szCs w:val="26"/>
        </w:rPr>
        <w:t>Основания для отказа в приеме документов отсутствуют.</w:t>
      </w:r>
    </w:p>
    <w:p w:rsidR="00717141" w:rsidRPr="00717141" w:rsidRDefault="00717141" w:rsidP="00717141">
      <w:pPr>
        <w:suppressAutoHyphens/>
        <w:spacing w:line="240" w:lineRule="exact"/>
        <w:ind w:firstLine="709"/>
        <w:jc w:val="both"/>
        <w:rPr>
          <w:b/>
          <w:sz w:val="26"/>
          <w:szCs w:val="26"/>
        </w:rPr>
      </w:pPr>
      <w:r w:rsidRPr="00717141">
        <w:rPr>
          <w:b/>
          <w:sz w:val="26"/>
          <w:szCs w:val="26"/>
        </w:rPr>
        <w:t>2.10. Исчерпывающий перечень оснований для приостановления или  отказа в предоставлении муниципальной услуги</w:t>
      </w:r>
    </w:p>
    <w:p w:rsidR="00717141" w:rsidRPr="00717141" w:rsidRDefault="00717141" w:rsidP="00717141">
      <w:pPr>
        <w:widowControl w:val="0"/>
        <w:suppressAutoHyphens/>
        <w:autoSpaceDE w:val="0"/>
        <w:autoSpaceDN w:val="0"/>
        <w:adjustRightInd w:val="0"/>
        <w:spacing w:line="240" w:lineRule="exact"/>
        <w:ind w:firstLine="709"/>
        <w:jc w:val="both"/>
        <w:rPr>
          <w:bCs/>
          <w:sz w:val="26"/>
          <w:szCs w:val="26"/>
        </w:rPr>
      </w:pPr>
      <w:r w:rsidRPr="00717141">
        <w:rPr>
          <w:bCs/>
          <w:sz w:val="26"/>
          <w:szCs w:val="26"/>
        </w:rPr>
        <w:t>2.10.1. Основания для приостановления предоставления муниципальной услуги отсутствуют.</w:t>
      </w:r>
    </w:p>
    <w:p w:rsidR="00717141" w:rsidRPr="00717141" w:rsidRDefault="00717141" w:rsidP="00717141">
      <w:pPr>
        <w:suppressAutoHyphens/>
        <w:spacing w:line="240" w:lineRule="exact"/>
        <w:ind w:firstLine="709"/>
        <w:jc w:val="both"/>
        <w:rPr>
          <w:sz w:val="26"/>
          <w:szCs w:val="26"/>
        </w:rPr>
      </w:pPr>
      <w:r w:rsidRPr="00717141">
        <w:rPr>
          <w:sz w:val="26"/>
          <w:szCs w:val="26"/>
        </w:rPr>
        <w:t>2.10.2. Основаниями для отказа в предоставлении муниципальной услуги являются:</w:t>
      </w:r>
    </w:p>
    <w:p w:rsidR="00717141" w:rsidRPr="00717141" w:rsidRDefault="00717141" w:rsidP="00717141">
      <w:pPr>
        <w:suppressAutoHyphens/>
        <w:spacing w:line="240" w:lineRule="exact"/>
        <w:ind w:firstLine="709"/>
        <w:jc w:val="both"/>
        <w:rPr>
          <w:sz w:val="26"/>
          <w:szCs w:val="26"/>
        </w:rPr>
      </w:pPr>
      <w:r w:rsidRPr="00717141">
        <w:rPr>
          <w:sz w:val="26"/>
          <w:szCs w:val="26"/>
        </w:rPr>
        <w:lastRenderedPageBreak/>
        <w:t xml:space="preserve">1) подача заявления о выдаче акта освидетельствования  земельного участка ненадлежащим лицом; </w:t>
      </w:r>
    </w:p>
    <w:p w:rsidR="00717141" w:rsidRPr="00717141" w:rsidRDefault="00717141" w:rsidP="00717141">
      <w:pPr>
        <w:shd w:val="clear" w:color="auto" w:fill="FFFFFF"/>
        <w:suppressAutoHyphens/>
        <w:spacing w:line="240" w:lineRule="exact"/>
        <w:ind w:firstLine="709"/>
        <w:jc w:val="both"/>
        <w:rPr>
          <w:sz w:val="26"/>
          <w:szCs w:val="26"/>
        </w:rPr>
      </w:pPr>
      <w:r w:rsidRPr="00717141">
        <w:rPr>
          <w:sz w:val="26"/>
          <w:szCs w:val="26"/>
        </w:rPr>
        <w:t>2) непредставление документов, предусмотренных подпунктом 2.6.2. пункта 2.6 настоящего Административного регламента;</w:t>
      </w:r>
    </w:p>
    <w:p w:rsidR="00717141" w:rsidRPr="00717141" w:rsidRDefault="00717141" w:rsidP="00717141">
      <w:pPr>
        <w:shd w:val="clear" w:color="auto" w:fill="FFFFFF"/>
        <w:suppressAutoHyphens/>
        <w:spacing w:line="240" w:lineRule="exact"/>
        <w:ind w:firstLine="709"/>
        <w:jc w:val="both"/>
        <w:rPr>
          <w:sz w:val="26"/>
          <w:szCs w:val="26"/>
        </w:rPr>
      </w:pPr>
      <w:r w:rsidRPr="00717141">
        <w:rPr>
          <w:sz w:val="26"/>
          <w:szCs w:val="26"/>
        </w:rPr>
        <w:t xml:space="preserve">3) невыполнение в полном объеме основных работ по строительству объекта индивидуального жилищного строительства (монтаж фундамента, возведение стен и кровли);      </w:t>
      </w:r>
    </w:p>
    <w:p w:rsidR="00717141" w:rsidRPr="00717141" w:rsidRDefault="00717141" w:rsidP="00717141">
      <w:pPr>
        <w:widowControl w:val="0"/>
        <w:suppressAutoHyphens/>
        <w:autoSpaceDE w:val="0"/>
        <w:autoSpaceDN w:val="0"/>
        <w:adjustRightInd w:val="0"/>
        <w:spacing w:line="240" w:lineRule="exact"/>
        <w:ind w:firstLine="709"/>
        <w:jc w:val="both"/>
        <w:rPr>
          <w:sz w:val="26"/>
          <w:szCs w:val="26"/>
        </w:rPr>
      </w:pPr>
      <w:r w:rsidRPr="00717141">
        <w:rPr>
          <w:sz w:val="26"/>
          <w:szCs w:val="26"/>
        </w:rPr>
        <w:t>4)  не увеличение либо увеличение общей площади жилого помещения менее чем на учетную норму площади жилого помещения, устанавливаемую в соответствии с жилищным законодательством, при проведении работ по реконструкции объекта индивидуального жилищного строительства.</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 xml:space="preserve"> 2.10.3. Неполучение (несвоевременное получение) документов, запрошенных в соответствии с подпунктом 2.6.3.пункта 2.6. не может являться основанием для отказа в предоставлении муниципальной услуги.</w:t>
      </w:r>
    </w:p>
    <w:p w:rsidR="00717141" w:rsidRPr="00717141" w:rsidRDefault="00717141" w:rsidP="00717141">
      <w:pPr>
        <w:suppressAutoHyphens/>
        <w:spacing w:line="240" w:lineRule="exact"/>
        <w:ind w:firstLine="709"/>
        <w:jc w:val="both"/>
        <w:rPr>
          <w:sz w:val="26"/>
          <w:szCs w:val="26"/>
        </w:rPr>
      </w:pPr>
      <w:r w:rsidRPr="00717141">
        <w:rPr>
          <w:sz w:val="26"/>
          <w:szCs w:val="26"/>
        </w:rPr>
        <w:t xml:space="preserve">Граждане имеют право повторно обратиться в </w:t>
      </w:r>
      <w:proofErr w:type="spellStart"/>
      <w:r w:rsidRPr="00717141">
        <w:rPr>
          <w:sz w:val="26"/>
          <w:szCs w:val="26"/>
        </w:rPr>
        <w:t>Уполномченный</w:t>
      </w:r>
      <w:proofErr w:type="spellEnd"/>
      <w:r w:rsidRPr="00717141">
        <w:rPr>
          <w:sz w:val="26"/>
          <w:szCs w:val="26"/>
        </w:rPr>
        <w:t xml:space="preserve">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717141" w:rsidRPr="00717141" w:rsidRDefault="00717141" w:rsidP="00717141">
      <w:pPr>
        <w:suppressAutoHyphens/>
        <w:spacing w:line="240" w:lineRule="exact"/>
        <w:ind w:firstLine="709"/>
        <w:jc w:val="both"/>
        <w:rPr>
          <w:b/>
          <w:sz w:val="26"/>
          <w:szCs w:val="26"/>
        </w:rPr>
      </w:pPr>
      <w:r w:rsidRPr="00717141">
        <w:rPr>
          <w:b/>
          <w:sz w:val="26"/>
          <w:szCs w:val="2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17141" w:rsidRPr="00717141" w:rsidRDefault="00717141" w:rsidP="00717141">
      <w:pPr>
        <w:tabs>
          <w:tab w:val="left" w:pos="3060"/>
        </w:tabs>
        <w:suppressAutoHyphens/>
        <w:spacing w:line="240" w:lineRule="exact"/>
        <w:ind w:firstLine="709"/>
        <w:jc w:val="both"/>
        <w:rPr>
          <w:color w:val="C00000"/>
          <w:sz w:val="26"/>
          <w:szCs w:val="26"/>
        </w:rPr>
      </w:pPr>
      <w:r w:rsidRPr="00717141">
        <w:rPr>
          <w:sz w:val="26"/>
          <w:szCs w:val="26"/>
        </w:rPr>
        <w:t xml:space="preserve">2.11.1. «Выдача нотариально удостоверенной доверенности» - в случае подачи </w:t>
      </w:r>
      <w:r w:rsidRPr="00717141">
        <w:rPr>
          <w:color w:val="000000"/>
          <w:sz w:val="26"/>
          <w:szCs w:val="26"/>
        </w:rPr>
        <w:t xml:space="preserve">заявления о выдаче акта освидетельствования </w:t>
      </w:r>
      <w:r w:rsidRPr="00717141">
        <w:rPr>
          <w:sz w:val="26"/>
          <w:szCs w:val="26"/>
        </w:rPr>
        <w:t>представителем.</w:t>
      </w:r>
    </w:p>
    <w:p w:rsidR="00717141" w:rsidRPr="00717141" w:rsidRDefault="00717141" w:rsidP="00717141">
      <w:pPr>
        <w:keepNext/>
        <w:tabs>
          <w:tab w:val="num" w:pos="0"/>
        </w:tabs>
        <w:suppressAutoHyphens/>
        <w:spacing w:line="240" w:lineRule="exact"/>
        <w:ind w:firstLine="709"/>
        <w:jc w:val="both"/>
        <w:outlineLvl w:val="3"/>
        <w:rPr>
          <w:b/>
          <w:sz w:val="26"/>
          <w:szCs w:val="26"/>
        </w:rPr>
      </w:pPr>
      <w:r w:rsidRPr="00717141">
        <w:rPr>
          <w:b/>
          <w:sz w:val="26"/>
          <w:szCs w:val="26"/>
        </w:rPr>
        <w:t>2.12. Размер платы, взимаемой с заявителя при предоставлении муниципальной услуги, и способы ее взимания</w:t>
      </w:r>
    </w:p>
    <w:p w:rsidR="00717141" w:rsidRPr="00717141" w:rsidRDefault="00717141" w:rsidP="00717141">
      <w:pPr>
        <w:suppressAutoHyphens/>
        <w:spacing w:line="240" w:lineRule="exact"/>
        <w:ind w:firstLine="709"/>
        <w:jc w:val="both"/>
        <w:rPr>
          <w:bCs/>
          <w:sz w:val="26"/>
          <w:szCs w:val="26"/>
        </w:rPr>
      </w:pPr>
      <w:r w:rsidRPr="00717141">
        <w:rPr>
          <w:bCs/>
          <w:sz w:val="26"/>
          <w:szCs w:val="26"/>
        </w:rPr>
        <w:t>Муниципальная услуга предоставляется бесплатно.</w:t>
      </w:r>
    </w:p>
    <w:p w:rsidR="00717141" w:rsidRPr="00717141" w:rsidRDefault="00717141" w:rsidP="00717141">
      <w:pPr>
        <w:tabs>
          <w:tab w:val="left" w:pos="450"/>
          <w:tab w:val="left" w:pos="3060"/>
        </w:tabs>
        <w:suppressAutoHyphens/>
        <w:spacing w:line="240" w:lineRule="exact"/>
        <w:ind w:firstLine="709"/>
        <w:jc w:val="both"/>
        <w:rPr>
          <w:sz w:val="26"/>
          <w:szCs w:val="26"/>
        </w:rPr>
      </w:pPr>
      <w:r w:rsidRPr="00717141">
        <w:rPr>
          <w:b/>
          <w:bCs/>
          <w:sz w:val="26"/>
          <w:szCs w:val="2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717141" w:rsidRPr="00717141" w:rsidRDefault="00717141" w:rsidP="00717141">
      <w:pPr>
        <w:suppressAutoHyphens/>
        <w:spacing w:line="240" w:lineRule="exact"/>
        <w:ind w:firstLine="709"/>
        <w:jc w:val="both"/>
        <w:rPr>
          <w:sz w:val="26"/>
          <w:szCs w:val="26"/>
        </w:rPr>
      </w:pPr>
      <w:r w:rsidRPr="00717141">
        <w:rPr>
          <w:sz w:val="26"/>
          <w:szCs w:val="26"/>
        </w:rPr>
        <w:t>2.13.1. Порядок, размер и основания взимания платы за предоставление услуги «Выдача нотариально удостоверенной доверенности» устанавливаются Налоговым кодексом Российской Федерации.</w:t>
      </w:r>
    </w:p>
    <w:p w:rsidR="00717141" w:rsidRPr="00717141" w:rsidRDefault="00717141" w:rsidP="00717141">
      <w:pPr>
        <w:suppressAutoHyphens/>
        <w:autoSpaceDE w:val="0"/>
        <w:autoSpaceDN w:val="0"/>
        <w:adjustRightInd w:val="0"/>
        <w:spacing w:line="240" w:lineRule="exact"/>
        <w:ind w:firstLine="709"/>
        <w:jc w:val="both"/>
        <w:outlineLvl w:val="1"/>
        <w:rPr>
          <w:b/>
          <w:sz w:val="26"/>
          <w:szCs w:val="26"/>
        </w:rPr>
      </w:pPr>
      <w:r w:rsidRPr="00717141">
        <w:rPr>
          <w:b/>
          <w:bCs/>
          <w:sz w:val="26"/>
          <w:szCs w:val="26"/>
        </w:rPr>
        <w:t xml:space="preserve">2.14. </w:t>
      </w:r>
      <w:r w:rsidRPr="00717141">
        <w:rPr>
          <w:b/>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717141" w:rsidRPr="00717141" w:rsidRDefault="00717141" w:rsidP="00717141">
      <w:pPr>
        <w:suppressAutoHyphens/>
        <w:spacing w:line="240" w:lineRule="exact"/>
        <w:ind w:firstLine="709"/>
        <w:jc w:val="both"/>
        <w:rPr>
          <w:sz w:val="26"/>
          <w:szCs w:val="26"/>
        </w:rPr>
      </w:pPr>
      <w:r w:rsidRPr="00717141">
        <w:rPr>
          <w:bCs/>
          <w:sz w:val="26"/>
          <w:szCs w:val="26"/>
        </w:rPr>
        <w:t xml:space="preserve">2.14.1. Максимальный срок ожидания в очереди при подаче запроса о предоставлении муниципальной услуги и </w:t>
      </w:r>
      <w:r w:rsidRPr="00717141">
        <w:rPr>
          <w:sz w:val="26"/>
          <w:szCs w:val="26"/>
        </w:rPr>
        <w:t>при получении результата предоставления муниципальной услуги составляет не более</w:t>
      </w:r>
      <w:r w:rsidRPr="00717141">
        <w:rPr>
          <w:bCs/>
          <w:sz w:val="26"/>
          <w:szCs w:val="26"/>
        </w:rPr>
        <w:t xml:space="preserve"> </w:t>
      </w:r>
      <w:r w:rsidRPr="00717141">
        <w:rPr>
          <w:sz w:val="26"/>
          <w:szCs w:val="26"/>
        </w:rPr>
        <w:t>15 (пятнадцати) минут.</w:t>
      </w:r>
    </w:p>
    <w:p w:rsidR="00717141" w:rsidRPr="00717141" w:rsidRDefault="00717141" w:rsidP="00717141">
      <w:pPr>
        <w:tabs>
          <w:tab w:val="left" w:pos="3060"/>
        </w:tabs>
        <w:suppressAutoHyphens/>
        <w:spacing w:line="240" w:lineRule="exact"/>
        <w:ind w:firstLine="709"/>
        <w:jc w:val="both"/>
        <w:rPr>
          <w:b/>
          <w:sz w:val="26"/>
          <w:szCs w:val="26"/>
        </w:rPr>
      </w:pPr>
      <w:r w:rsidRPr="00717141">
        <w:rPr>
          <w:bCs/>
          <w:sz w:val="26"/>
          <w:szCs w:val="26"/>
        </w:rPr>
        <w:t xml:space="preserve">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w:t>
      </w:r>
      <w:r w:rsidRPr="00717141">
        <w:rPr>
          <w:sz w:val="26"/>
          <w:szCs w:val="26"/>
        </w:rPr>
        <w:t xml:space="preserve"> подпункте 2.2.4 пункта 2.2. настоящего Административного регламента.</w:t>
      </w:r>
    </w:p>
    <w:p w:rsidR="00717141" w:rsidRPr="00717141" w:rsidRDefault="00717141" w:rsidP="00717141">
      <w:pPr>
        <w:tabs>
          <w:tab w:val="left" w:pos="3060"/>
        </w:tabs>
        <w:suppressAutoHyphens/>
        <w:spacing w:line="240" w:lineRule="exact"/>
        <w:ind w:firstLine="709"/>
        <w:jc w:val="both"/>
        <w:rPr>
          <w:b/>
          <w:sz w:val="26"/>
          <w:szCs w:val="26"/>
        </w:rPr>
      </w:pPr>
      <w:r w:rsidRPr="00717141">
        <w:rPr>
          <w:b/>
          <w:bCs/>
          <w:sz w:val="26"/>
          <w:szCs w:val="26"/>
        </w:rPr>
        <w:t xml:space="preserve">2.15. </w:t>
      </w:r>
      <w:r w:rsidRPr="00717141">
        <w:rPr>
          <w:b/>
          <w:sz w:val="26"/>
          <w:szCs w:val="26"/>
        </w:rPr>
        <w:t>Срок и порядок  регистрации запроса заявителя о предоставлении муниципальной услуги</w:t>
      </w:r>
    </w:p>
    <w:p w:rsidR="00717141" w:rsidRPr="00717141" w:rsidRDefault="00717141" w:rsidP="00717141">
      <w:pPr>
        <w:tabs>
          <w:tab w:val="left" w:pos="420"/>
          <w:tab w:val="left" w:pos="3060"/>
        </w:tabs>
        <w:suppressAutoHyphens/>
        <w:spacing w:line="240" w:lineRule="exact"/>
        <w:ind w:firstLine="709"/>
        <w:jc w:val="both"/>
        <w:rPr>
          <w:sz w:val="26"/>
          <w:szCs w:val="26"/>
        </w:rPr>
      </w:pPr>
      <w:r w:rsidRPr="00717141">
        <w:rPr>
          <w:sz w:val="26"/>
          <w:szCs w:val="26"/>
        </w:rPr>
        <w:t xml:space="preserve">2.15.1. Заявление заявителя о выдаче </w:t>
      </w:r>
      <w:r w:rsidRPr="00717141">
        <w:rPr>
          <w:color w:val="000000"/>
          <w:sz w:val="26"/>
          <w:szCs w:val="26"/>
        </w:rPr>
        <w:t xml:space="preserve">акта освидетельствования </w:t>
      </w:r>
      <w:r w:rsidRPr="00717141">
        <w:rPr>
          <w:sz w:val="26"/>
          <w:szCs w:val="26"/>
        </w:rPr>
        <w:t>регистрируется в день обращения заявителя за предоставлением муниципальной услуги.</w:t>
      </w:r>
    </w:p>
    <w:p w:rsidR="00717141" w:rsidRPr="00717141" w:rsidRDefault="00717141" w:rsidP="00717141">
      <w:pPr>
        <w:tabs>
          <w:tab w:val="left" w:pos="420"/>
          <w:tab w:val="left" w:pos="3060"/>
        </w:tabs>
        <w:suppressAutoHyphens/>
        <w:spacing w:line="240" w:lineRule="exact"/>
        <w:ind w:firstLine="709"/>
        <w:jc w:val="both"/>
        <w:rPr>
          <w:color w:val="000000"/>
          <w:sz w:val="26"/>
          <w:szCs w:val="26"/>
        </w:rPr>
      </w:pPr>
      <w:r w:rsidRPr="00717141">
        <w:rPr>
          <w:sz w:val="26"/>
          <w:szCs w:val="26"/>
        </w:rPr>
        <w:t>2.15.2. Регистрация принятых документов производится в соответствующем журнале Уполномоченного органа.</w:t>
      </w:r>
    </w:p>
    <w:p w:rsidR="00717141" w:rsidRPr="00717141" w:rsidRDefault="00717141" w:rsidP="00717141">
      <w:pPr>
        <w:tabs>
          <w:tab w:val="left" w:pos="3060"/>
        </w:tabs>
        <w:suppressAutoHyphens/>
        <w:spacing w:line="240" w:lineRule="exact"/>
        <w:ind w:firstLine="709"/>
        <w:jc w:val="both"/>
        <w:rPr>
          <w:color w:val="000000"/>
          <w:sz w:val="26"/>
          <w:szCs w:val="26"/>
        </w:rPr>
      </w:pPr>
      <w:r w:rsidRPr="00717141">
        <w:rPr>
          <w:color w:val="000000"/>
          <w:sz w:val="26"/>
          <w:szCs w:val="26"/>
        </w:rPr>
        <w:t>2.15.3. Регистрация заявления заявителя о предоставлении муниципальной услуги, направленного заявителем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(при наличии технической возможности) осуществляется в день их поступления в отдел либо на следующий день в случае поступления запроса заявителя о предоставлении муниципальной услуги по окончании рабочего времени комитета. В случае поступления запроса заявителя о предоставлении муниципальной услуги в выходные или нерабочие праздничные дни их регистрация осуществляется в первый рабочий день комитета, следующий за выходным или нерабочим праздничным днем.</w:t>
      </w:r>
    </w:p>
    <w:p w:rsidR="00717141" w:rsidRPr="00717141" w:rsidRDefault="00717141" w:rsidP="00717141">
      <w:pPr>
        <w:suppressAutoHyphens/>
        <w:spacing w:line="240" w:lineRule="exact"/>
        <w:ind w:firstLine="709"/>
        <w:jc w:val="both"/>
        <w:rPr>
          <w:sz w:val="26"/>
          <w:szCs w:val="26"/>
        </w:rPr>
      </w:pPr>
      <w:r w:rsidRPr="00717141">
        <w:rPr>
          <w:b/>
          <w:sz w:val="26"/>
          <w:szCs w:val="26"/>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lastRenderedPageBreak/>
        <w:t>2.16.1. Рабочий кабинет специалиста комитета должен соответствовать 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2.16.2. Рабочее место специалиста комитета должно быть оборудовано персональными компьютерами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2.16.3. Требования к размещению мест ожидания:</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а) места ожидания должны быть оборудованы стульями (кресельными секциями) и (или) скамьями (банкетками);</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2.16.4. Требования к оформлению входа в здание:</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а) вход в здание должен быть оборудован удобной лестницей с поручнями для свободного доступа заявителей в здание;</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б) центральный вход в здание должен быть оборудован информационной табличкой (вывеской), содержащей следующую информацию:</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наименование Уполномоченного органа;</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режим работы;</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в) вход и выход из здания оборудуются соответствующими указателями;</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г) информационные таблички должны размещаться рядом с входом либо на двери входа так, чтобы их хорошо видели посетители;</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д) фасад здания (строения) должен быть оборудован осветительными приборами; </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2.16.5. Требования к информационным стендам, размещению и оформлению информации о порядке предоставления муниципальной услуги указаны в пункте 1.3 настоящего Административного регламента.</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2.16.6. Требования к местам приема заявителей:</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а) кабинет приема заявителей должен быть оборудован информационной табличкой с указанием:</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номера кабинета;</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фамилия, имя, отчество и должность специалиста, осуществляющего предоставление муниципальной услуги;</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времени перерыва на обед;</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б) рабочее место специалиста комитета должно обеспечивать ему возможность свободного входа и выхода из помещения при необходимости;</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в) место для приема заявителя должно быть снабжено стулом, иметь место для письма и раскладки документов.</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2.16.7. В целях обеспечения конфиденциальности сведений о заявителе, одним должностным лицом одновременно ведется прием только одного заявителя.</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2.16.8. В здании, в котором предоставляется муниципальная услуга, создаются условия для прохода инвалидов и маломобильных групп населения.</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в котором предоставляется муниципальная услуга,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717141" w:rsidRPr="00717141" w:rsidRDefault="00717141" w:rsidP="00717141">
      <w:pPr>
        <w:tabs>
          <w:tab w:val="left" w:pos="3060"/>
        </w:tabs>
        <w:suppressAutoHyphens/>
        <w:spacing w:line="240" w:lineRule="exact"/>
        <w:ind w:firstLine="709"/>
        <w:jc w:val="both"/>
        <w:rPr>
          <w:b/>
          <w:sz w:val="26"/>
          <w:szCs w:val="26"/>
        </w:rPr>
      </w:pPr>
      <w:r w:rsidRPr="00717141">
        <w:rPr>
          <w:b/>
          <w:bCs/>
          <w:sz w:val="26"/>
          <w:szCs w:val="26"/>
        </w:rPr>
        <w:t xml:space="preserve">2.17. Показатели доступности и качества предоставления муниципальной услуги, в том числе количество взаимодействий заявителя с </w:t>
      </w:r>
      <w:r w:rsidRPr="00717141">
        <w:rPr>
          <w:b/>
          <w:bCs/>
          <w:sz w:val="26"/>
          <w:szCs w:val="26"/>
        </w:rPr>
        <w:lastRenderedPageBreak/>
        <w:t>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2.17.1.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2.17.2. Показателем доступности является информационная открытость порядка и правил предоставления муниципальной услуги:</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наличие Административного регламента предоставления муниципальной услуги;</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наличие информации об оказании муниципальной услуги в средствах массовой информации, общедоступных местах, на стендах в Администрации муниципального района;</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обеспечение предоставления муниципальной услуги с использованием региональной информационной системы «Портал государственных и муниципальных услуг (функций) Новгородской области»;</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обеспечение предоставления муниципальной услуги с использованием федеральной государственной информационной системы «Единый портал государственных и муниципальных услуг (функций)»;</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количество взаимодействий заявителя с должностными лицами Администрации муниципального района для получения муниципальной услуги (для получения муниципальной услуги заявителю необходимо обратиться для подачи и получения документов).</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2.17.3. Показателями качества предоставления муниципальной услуги являются:</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степень удовлетворенности граждан качеством и доступностью муниципальной услуги;</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соответствие предоставляемой муниципальной услуги требованиям настоящего Административного регламента;</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соблюдение сроков предоставления муниципальной услуги;</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количество обоснованных жалоб;</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регистрация, учет и анализ жалоб и обращений в Уполномоченный орган</w:t>
      </w:r>
      <w:r w:rsidRPr="00717141">
        <w:rPr>
          <w:color w:val="000000"/>
          <w:sz w:val="26"/>
          <w:szCs w:val="26"/>
        </w:rPr>
        <w:t>.</w:t>
      </w:r>
    </w:p>
    <w:p w:rsidR="00717141" w:rsidRPr="00717141" w:rsidRDefault="00717141" w:rsidP="00717141">
      <w:pPr>
        <w:tabs>
          <w:tab w:val="left" w:pos="3060"/>
        </w:tabs>
        <w:suppressAutoHyphens/>
        <w:spacing w:line="240" w:lineRule="exact"/>
        <w:ind w:firstLine="709"/>
        <w:jc w:val="both"/>
        <w:rPr>
          <w:b/>
          <w:bCs/>
          <w:sz w:val="26"/>
          <w:szCs w:val="26"/>
        </w:rPr>
      </w:pPr>
      <w:r w:rsidRPr="00717141">
        <w:rPr>
          <w:b/>
          <w:sz w:val="26"/>
          <w:szCs w:val="26"/>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 xml:space="preserve">2.18.2.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w:t>
      </w:r>
      <w:proofErr w:type="spellStart"/>
      <w:r w:rsidRPr="00717141">
        <w:rPr>
          <w:sz w:val="26"/>
          <w:szCs w:val="26"/>
        </w:rPr>
        <w:t>Уполнолмоченным</w:t>
      </w:r>
      <w:proofErr w:type="spellEnd"/>
      <w:r w:rsidRPr="00717141">
        <w:rPr>
          <w:sz w:val="26"/>
          <w:szCs w:val="26"/>
        </w:rPr>
        <w:t xml:space="preserve"> органом и государственным областным автономным учреждением «Многофункциональный центр предоставления государственных и муниципальных услуг».</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Административные процедуры, предусматривающие прием и выдачу готовых документов, могут выполняться как на базе отдела МФЦ Солецкого района, так и на базе любого МФЦ на территории Новгородской области.</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 xml:space="preserve">2.18.3.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многофункционального центра и скрепленные </w:t>
      </w:r>
      <w:r w:rsidRPr="00717141">
        <w:rPr>
          <w:sz w:val="26"/>
          <w:szCs w:val="26"/>
        </w:rPr>
        <w:lastRenderedPageBreak/>
        <w:t>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Одновременно с комплексным запросом заявитель подает в МФЦ документы, предусмотренные пунктом 2.6 Административного регламента.</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Уполномоченный орган.</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При поступлении в МФЦ документов, являющихся результатом предоставления государственной и (или)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в ходе личного приема заявителя;</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по телефону;</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по электронной почте.</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2.18.4. При подаче электронного заявления может быть использована простая электронная подпись, согласно п.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на Порталах (федеральном и региональном),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Уведомление заявителя о принятом к рассмотрению заявлении, а также о необходимости представления документов осуществляется комитетом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w:t>
      </w:r>
    </w:p>
    <w:p w:rsidR="00717141" w:rsidRPr="00717141" w:rsidRDefault="00717141" w:rsidP="00717141">
      <w:pPr>
        <w:keepNext/>
        <w:tabs>
          <w:tab w:val="num" w:pos="0"/>
        </w:tabs>
        <w:suppressAutoHyphens/>
        <w:spacing w:line="240" w:lineRule="exact"/>
        <w:ind w:firstLine="709"/>
        <w:jc w:val="center"/>
        <w:outlineLvl w:val="3"/>
        <w:rPr>
          <w:b/>
          <w:bCs/>
          <w:sz w:val="26"/>
          <w:szCs w:val="26"/>
        </w:rPr>
      </w:pPr>
      <w:r w:rsidRPr="00717141">
        <w:rPr>
          <w:b/>
          <w:bCs/>
          <w:sz w:val="26"/>
          <w:szCs w:val="26"/>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w:t>
      </w:r>
      <w:r w:rsidRPr="00717141">
        <w:rPr>
          <w:b/>
          <w:bCs/>
          <w:sz w:val="26"/>
          <w:szCs w:val="26"/>
        </w:rPr>
        <w:lastRenderedPageBreak/>
        <w:t>ТАКЖЕ ОСОБЕННОСТИ ВЫПОЛНЕНИЯ АДМИНИСТРАТИВНЫХ ПРОЦЕДУР В МНОГОФУНКЦИОНАЛЬНЫХ ЦЕНТРАХ</w:t>
      </w:r>
    </w:p>
    <w:p w:rsidR="00717141" w:rsidRPr="00717141" w:rsidRDefault="00717141" w:rsidP="00717141">
      <w:pPr>
        <w:suppressAutoHyphens/>
        <w:spacing w:line="240" w:lineRule="exact"/>
        <w:ind w:firstLine="709"/>
        <w:jc w:val="both"/>
        <w:rPr>
          <w:b/>
          <w:sz w:val="26"/>
          <w:szCs w:val="26"/>
        </w:rPr>
      </w:pPr>
      <w:r w:rsidRPr="00717141">
        <w:rPr>
          <w:b/>
          <w:sz w:val="26"/>
          <w:szCs w:val="26"/>
        </w:rPr>
        <w:t>3.1. Исчерпывающий перечень административных процедур</w:t>
      </w:r>
    </w:p>
    <w:p w:rsidR="00717141" w:rsidRPr="00717141" w:rsidRDefault="00717141" w:rsidP="00717141">
      <w:pPr>
        <w:suppressAutoHyphens/>
        <w:autoSpaceDE w:val="0"/>
        <w:autoSpaceDN w:val="0"/>
        <w:adjustRightInd w:val="0"/>
        <w:spacing w:line="240" w:lineRule="exact"/>
        <w:ind w:firstLine="709"/>
        <w:jc w:val="both"/>
        <w:outlineLvl w:val="2"/>
        <w:rPr>
          <w:sz w:val="26"/>
          <w:szCs w:val="26"/>
        </w:rPr>
      </w:pPr>
      <w:r w:rsidRPr="00717141">
        <w:rPr>
          <w:sz w:val="26"/>
          <w:szCs w:val="26"/>
        </w:rPr>
        <w:t>3.1.1. Организация предоставления муниципальной услуги в Уполномоченном органе включает в себя следующие административные процедуры:</w:t>
      </w:r>
    </w:p>
    <w:p w:rsidR="00717141" w:rsidRPr="00717141" w:rsidRDefault="00717141" w:rsidP="00717141">
      <w:pPr>
        <w:suppressAutoHyphens/>
        <w:autoSpaceDE w:val="0"/>
        <w:autoSpaceDN w:val="0"/>
        <w:adjustRightInd w:val="0"/>
        <w:spacing w:line="240" w:lineRule="exact"/>
        <w:ind w:firstLine="709"/>
        <w:jc w:val="both"/>
        <w:outlineLvl w:val="2"/>
        <w:rPr>
          <w:sz w:val="26"/>
          <w:szCs w:val="26"/>
        </w:rPr>
      </w:pPr>
      <w:r w:rsidRPr="00717141">
        <w:rPr>
          <w:sz w:val="26"/>
          <w:szCs w:val="26"/>
        </w:rPr>
        <w:t xml:space="preserve">1) приём, регистрация и визирование </w:t>
      </w:r>
      <w:r w:rsidRPr="00717141">
        <w:rPr>
          <w:color w:val="000000"/>
          <w:sz w:val="26"/>
          <w:szCs w:val="26"/>
        </w:rPr>
        <w:t>заявления о выдаче акта освидетельствования</w:t>
      </w:r>
      <w:r w:rsidRPr="00717141">
        <w:rPr>
          <w:sz w:val="26"/>
          <w:szCs w:val="26"/>
        </w:rPr>
        <w:t>;</w:t>
      </w:r>
    </w:p>
    <w:p w:rsidR="00717141" w:rsidRPr="00717141" w:rsidRDefault="00717141" w:rsidP="00717141">
      <w:pPr>
        <w:suppressAutoHyphens/>
        <w:autoSpaceDE w:val="0"/>
        <w:autoSpaceDN w:val="0"/>
        <w:adjustRightInd w:val="0"/>
        <w:spacing w:line="240" w:lineRule="exact"/>
        <w:ind w:firstLine="709"/>
        <w:jc w:val="both"/>
        <w:outlineLvl w:val="2"/>
        <w:rPr>
          <w:sz w:val="26"/>
          <w:szCs w:val="26"/>
        </w:rPr>
      </w:pPr>
      <w:r w:rsidRPr="00717141">
        <w:rPr>
          <w:sz w:val="26"/>
          <w:szCs w:val="26"/>
        </w:rPr>
        <w:t xml:space="preserve">2) рассмотрение заявления </w:t>
      </w:r>
      <w:r w:rsidRPr="00717141">
        <w:rPr>
          <w:color w:val="000000"/>
          <w:sz w:val="26"/>
          <w:szCs w:val="26"/>
        </w:rPr>
        <w:t>о выдаче</w:t>
      </w:r>
      <w:r w:rsidRPr="00717141">
        <w:rPr>
          <w:sz w:val="26"/>
          <w:szCs w:val="26"/>
        </w:rPr>
        <w:t xml:space="preserve"> </w:t>
      </w:r>
      <w:r w:rsidRPr="00717141">
        <w:rPr>
          <w:color w:val="000000"/>
          <w:sz w:val="26"/>
          <w:szCs w:val="26"/>
        </w:rPr>
        <w:t>акта освидетельствования</w:t>
      </w:r>
      <w:r w:rsidRPr="00717141">
        <w:rPr>
          <w:sz w:val="26"/>
          <w:szCs w:val="26"/>
        </w:rPr>
        <w:t>;</w:t>
      </w:r>
    </w:p>
    <w:p w:rsidR="00717141" w:rsidRPr="00717141" w:rsidRDefault="00717141" w:rsidP="00717141">
      <w:pPr>
        <w:suppressAutoHyphens/>
        <w:autoSpaceDE w:val="0"/>
        <w:autoSpaceDN w:val="0"/>
        <w:adjustRightInd w:val="0"/>
        <w:spacing w:line="240" w:lineRule="exact"/>
        <w:ind w:firstLine="709"/>
        <w:jc w:val="both"/>
        <w:outlineLvl w:val="2"/>
        <w:rPr>
          <w:sz w:val="26"/>
          <w:szCs w:val="26"/>
        </w:rPr>
      </w:pPr>
      <w:r w:rsidRPr="00717141">
        <w:rPr>
          <w:sz w:val="26"/>
          <w:szCs w:val="26"/>
        </w:rPr>
        <w:t>3) формирование и направление межведомственных запросов;</w:t>
      </w:r>
    </w:p>
    <w:p w:rsidR="00717141" w:rsidRPr="00717141" w:rsidRDefault="00717141" w:rsidP="00717141">
      <w:pPr>
        <w:suppressAutoHyphens/>
        <w:autoSpaceDE w:val="0"/>
        <w:autoSpaceDN w:val="0"/>
        <w:adjustRightInd w:val="0"/>
        <w:spacing w:line="240" w:lineRule="exact"/>
        <w:ind w:firstLine="709"/>
        <w:jc w:val="both"/>
        <w:outlineLvl w:val="2"/>
        <w:rPr>
          <w:sz w:val="26"/>
          <w:szCs w:val="26"/>
        </w:rPr>
      </w:pPr>
      <w:r w:rsidRPr="00717141">
        <w:rPr>
          <w:sz w:val="26"/>
          <w:szCs w:val="26"/>
        </w:rPr>
        <w:t>4)</w:t>
      </w:r>
      <w:r w:rsidRPr="00717141">
        <w:rPr>
          <w:b/>
          <w:sz w:val="26"/>
          <w:szCs w:val="26"/>
        </w:rPr>
        <w:t xml:space="preserve"> </w:t>
      </w:r>
      <w:r w:rsidRPr="00717141">
        <w:rPr>
          <w:sz w:val="26"/>
          <w:szCs w:val="26"/>
        </w:rPr>
        <w:t xml:space="preserve">подготовка </w:t>
      </w:r>
      <w:r w:rsidRPr="00717141">
        <w:rPr>
          <w:color w:val="000000"/>
          <w:sz w:val="26"/>
          <w:szCs w:val="26"/>
        </w:rPr>
        <w:t xml:space="preserve">акта освидетельствования или </w:t>
      </w:r>
      <w:r w:rsidRPr="00717141">
        <w:rPr>
          <w:sz w:val="26"/>
          <w:szCs w:val="26"/>
        </w:rPr>
        <w:t xml:space="preserve">уведомления об отказе  в выдаче </w:t>
      </w:r>
      <w:r w:rsidRPr="00717141">
        <w:rPr>
          <w:color w:val="000000"/>
          <w:sz w:val="26"/>
          <w:szCs w:val="26"/>
        </w:rPr>
        <w:t>акта освидетельствования</w:t>
      </w:r>
      <w:r w:rsidRPr="00717141">
        <w:rPr>
          <w:sz w:val="26"/>
          <w:szCs w:val="26"/>
        </w:rPr>
        <w:t>.</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3.1.2. Организация предоставления муниципальной услуги в МФЦ включает в себя следующие административные процедуры:</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1) информирование заявителя о порядке предоставления муниципальной услуги в многофункциональном центре, о ходе выполнения муниципальной услуги;</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 xml:space="preserve">2) прием от заявителя заявления о выдаче </w:t>
      </w:r>
      <w:r w:rsidRPr="00717141">
        <w:rPr>
          <w:color w:val="000000"/>
          <w:sz w:val="26"/>
          <w:szCs w:val="26"/>
        </w:rPr>
        <w:t xml:space="preserve">акта освидетельствования </w:t>
      </w:r>
      <w:r w:rsidRPr="00717141">
        <w:rPr>
          <w:sz w:val="26"/>
          <w:szCs w:val="26"/>
        </w:rPr>
        <w:t>и иных документов;</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3) выдача заявителю результата предоставления муниципальной услуги.</w:t>
      </w:r>
    </w:p>
    <w:p w:rsidR="00717141" w:rsidRPr="00717141" w:rsidRDefault="00717141" w:rsidP="00717141">
      <w:pPr>
        <w:tabs>
          <w:tab w:val="left" w:pos="3060"/>
        </w:tabs>
        <w:suppressAutoHyphens/>
        <w:spacing w:line="240" w:lineRule="exact"/>
        <w:ind w:firstLine="709"/>
        <w:jc w:val="center"/>
        <w:rPr>
          <w:sz w:val="26"/>
          <w:szCs w:val="26"/>
        </w:rPr>
      </w:pPr>
      <w:r w:rsidRPr="00717141">
        <w:rPr>
          <w:b/>
          <w:bCs/>
          <w:sz w:val="26"/>
          <w:szCs w:val="26"/>
        </w:rPr>
        <w:t>Организация предоставления муниципальной услуги в Уполномоченном органе</w:t>
      </w:r>
    </w:p>
    <w:p w:rsidR="00717141" w:rsidRPr="00717141" w:rsidRDefault="00717141" w:rsidP="00717141">
      <w:pPr>
        <w:suppressAutoHyphens/>
        <w:autoSpaceDE w:val="0"/>
        <w:autoSpaceDN w:val="0"/>
        <w:adjustRightInd w:val="0"/>
        <w:spacing w:line="240" w:lineRule="exact"/>
        <w:ind w:firstLine="709"/>
        <w:jc w:val="both"/>
        <w:outlineLvl w:val="2"/>
        <w:rPr>
          <w:b/>
          <w:sz w:val="26"/>
          <w:szCs w:val="26"/>
        </w:rPr>
      </w:pPr>
      <w:r w:rsidRPr="00717141">
        <w:rPr>
          <w:b/>
          <w:sz w:val="26"/>
          <w:szCs w:val="26"/>
        </w:rPr>
        <w:t xml:space="preserve">3.2. </w:t>
      </w:r>
      <w:r w:rsidRPr="00717141">
        <w:rPr>
          <w:b/>
          <w:bCs/>
          <w:sz w:val="26"/>
          <w:szCs w:val="26"/>
        </w:rPr>
        <w:t xml:space="preserve">Административная процедура - </w:t>
      </w:r>
      <w:r w:rsidRPr="00717141">
        <w:rPr>
          <w:b/>
          <w:sz w:val="26"/>
          <w:szCs w:val="26"/>
        </w:rPr>
        <w:t xml:space="preserve"> приём, регистрация и визирование </w:t>
      </w:r>
      <w:r w:rsidRPr="00717141">
        <w:rPr>
          <w:b/>
          <w:color w:val="000000"/>
          <w:sz w:val="26"/>
          <w:szCs w:val="26"/>
        </w:rPr>
        <w:t>заявления о выдаче</w:t>
      </w:r>
      <w:r w:rsidRPr="00717141">
        <w:rPr>
          <w:b/>
          <w:sz w:val="26"/>
          <w:szCs w:val="26"/>
        </w:rPr>
        <w:t xml:space="preserve"> </w:t>
      </w:r>
      <w:r w:rsidRPr="00717141">
        <w:rPr>
          <w:b/>
          <w:color w:val="000000"/>
          <w:sz w:val="26"/>
          <w:szCs w:val="26"/>
        </w:rPr>
        <w:t>акта освидетельствования.</w:t>
      </w:r>
    </w:p>
    <w:p w:rsidR="00717141" w:rsidRPr="00717141" w:rsidRDefault="00717141" w:rsidP="00717141">
      <w:pPr>
        <w:suppressAutoHyphens/>
        <w:autoSpaceDE w:val="0"/>
        <w:autoSpaceDN w:val="0"/>
        <w:adjustRightInd w:val="0"/>
        <w:spacing w:line="240" w:lineRule="exact"/>
        <w:ind w:firstLine="709"/>
        <w:jc w:val="both"/>
        <w:outlineLvl w:val="2"/>
        <w:rPr>
          <w:sz w:val="26"/>
          <w:szCs w:val="26"/>
        </w:rPr>
      </w:pPr>
      <w:r w:rsidRPr="00717141">
        <w:rPr>
          <w:sz w:val="26"/>
          <w:szCs w:val="26"/>
          <w:lang w:eastAsia="ar-SA"/>
        </w:rPr>
        <w:t xml:space="preserve">3.2.1. Основанием для начала административной процедуры по </w:t>
      </w:r>
      <w:r w:rsidRPr="00717141">
        <w:rPr>
          <w:sz w:val="26"/>
          <w:szCs w:val="26"/>
        </w:rPr>
        <w:t xml:space="preserve">приёму и  регистрации </w:t>
      </w:r>
      <w:r w:rsidRPr="00717141">
        <w:rPr>
          <w:color w:val="000000"/>
          <w:sz w:val="26"/>
          <w:szCs w:val="26"/>
        </w:rPr>
        <w:t>заявления о выдаче</w:t>
      </w:r>
      <w:r w:rsidRPr="00717141">
        <w:rPr>
          <w:sz w:val="26"/>
          <w:szCs w:val="26"/>
        </w:rPr>
        <w:t xml:space="preserve">   акта освидетельствования предусмотренных пунктом 2.6. настоящего Административного регламента, поступивших от заявителя на бумажном носителе или в электронной форме (при наличии технической возможности), является обращение заявителя с заявлением о выдаче акта освидетельствования и предоставлением документов, указанных в подпунктах </w:t>
      </w:r>
      <w:r w:rsidRPr="00717141">
        <w:rPr>
          <w:color w:val="000000"/>
          <w:sz w:val="26"/>
          <w:szCs w:val="26"/>
        </w:rPr>
        <w:t xml:space="preserve"> 2.6.2., пункта 2.6. настоящего</w:t>
      </w:r>
      <w:r w:rsidRPr="00717141">
        <w:rPr>
          <w:sz w:val="26"/>
          <w:szCs w:val="26"/>
        </w:rPr>
        <w:t xml:space="preserve"> Административного регламента.</w:t>
      </w:r>
    </w:p>
    <w:p w:rsidR="00717141" w:rsidRPr="00717141" w:rsidRDefault="00717141" w:rsidP="00717141">
      <w:pPr>
        <w:tabs>
          <w:tab w:val="left" w:pos="3060"/>
        </w:tabs>
        <w:suppressAutoHyphens/>
        <w:spacing w:line="240" w:lineRule="exact"/>
        <w:ind w:firstLine="709"/>
        <w:jc w:val="both"/>
        <w:rPr>
          <w:color w:val="000000"/>
          <w:sz w:val="26"/>
          <w:szCs w:val="26"/>
        </w:rPr>
      </w:pPr>
      <w:r w:rsidRPr="00717141">
        <w:rPr>
          <w:sz w:val="26"/>
          <w:szCs w:val="26"/>
          <w:lang w:eastAsia="ar-SA"/>
        </w:rPr>
        <w:t xml:space="preserve">3.2.2. Заявление о выдаче </w:t>
      </w:r>
      <w:r w:rsidRPr="00717141">
        <w:rPr>
          <w:color w:val="000000"/>
          <w:sz w:val="26"/>
          <w:szCs w:val="26"/>
        </w:rPr>
        <w:t>акта освидетельствования</w:t>
      </w:r>
      <w:r w:rsidRPr="00717141">
        <w:rPr>
          <w:sz w:val="26"/>
          <w:szCs w:val="26"/>
        </w:rPr>
        <w:t xml:space="preserve"> в случае,  предоставления муниципальной услуги на бумажном носителе, регистрируются в Уполномоченном органе, в случае</w:t>
      </w:r>
      <w:r w:rsidRPr="00717141">
        <w:rPr>
          <w:color w:val="000000"/>
          <w:sz w:val="26"/>
          <w:szCs w:val="26"/>
        </w:rPr>
        <w:t xml:space="preserve"> предоставления муниципальной услуги в электронной форме – в комитете.</w:t>
      </w:r>
    </w:p>
    <w:p w:rsidR="00717141" w:rsidRPr="00717141" w:rsidRDefault="00717141" w:rsidP="00717141">
      <w:pPr>
        <w:tabs>
          <w:tab w:val="left" w:pos="3060"/>
        </w:tabs>
        <w:suppressAutoHyphens/>
        <w:spacing w:line="240" w:lineRule="exact"/>
        <w:ind w:firstLine="709"/>
        <w:jc w:val="both"/>
        <w:rPr>
          <w:color w:val="000000"/>
          <w:sz w:val="26"/>
          <w:szCs w:val="26"/>
        </w:rPr>
      </w:pPr>
      <w:r w:rsidRPr="00717141">
        <w:rPr>
          <w:color w:val="000000"/>
          <w:sz w:val="26"/>
          <w:szCs w:val="26"/>
        </w:rPr>
        <w:t xml:space="preserve">3.2.3. В случае обращения заявителя за предоставлением муниципальной услуги на бумажном носителе </w:t>
      </w:r>
      <w:r w:rsidRPr="00717141">
        <w:rPr>
          <w:rFonts w:ascii="Times New Roman CYR" w:hAnsi="Times New Roman CYR"/>
          <w:color w:val="FF0000"/>
          <w:sz w:val="26"/>
          <w:szCs w:val="26"/>
        </w:rPr>
        <w:t>заместитель Главы администрации - председатель</w:t>
      </w:r>
      <w:r w:rsidRPr="00717141">
        <w:rPr>
          <w:sz w:val="26"/>
          <w:szCs w:val="26"/>
        </w:rPr>
        <w:t xml:space="preserve"> </w:t>
      </w:r>
      <w:r w:rsidRPr="00717141">
        <w:rPr>
          <w:rFonts w:ascii="Times New Roman CYR" w:hAnsi="Times New Roman CYR"/>
          <w:color w:val="FF0000"/>
          <w:sz w:val="26"/>
          <w:szCs w:val="26"/>
        </w:rPr>
        <w:t xml:space="preserve">комитета градостроительства и благоустройства Администрации  муниципального округа (далее- заместитель Главы – председатель </w:t>
      </w:r>
      <w:r w:rsidRPr="00717141">
        <w:rPr>
          <w:sz w:val="26"/>
          <w:szCs w:val="26"/>
        </w:rPr>
        <w:t xml:space="preserve"> </w:t>
      </w:r>
      <w:r w:rsidRPr="00717141">
        <w:rPr>
          <w:rFonts w:ascii="Times New Roman CYR" w:hAnsi="Times New Roman CYR"/>
          <w:color w:val="FF0000"/>
          <w:sz w:val="26"/>
          <w:szCs w:val="26"/>
        </w:rPr>
        <w:t xml:space="preserve">комитета) </w:t>
      </w:r>
      <w:r w:rsidRPr="00717141">
        <w:rPr>
          <w:color w:val="000000"/>
          <w:sz w:val="26"/>
          <w:szCs w:val="26"/>
        </w:rPr>
        <w:t xml:space="preserve">или лицо, его замещающее, в течение 1 (одного) рабочего дня со дня регистрации </w:t>
      </w:r>
      <w:r w:rsidRPr="00717141">
        <w:rPr>
          <w:sz w:val="26"/>
          <w:szCs w:val="26"/>
        </w:rPr>
        <w:t xml:space="preserve">заявления </w:t>
      </w:r>
      <w:r w:rsidRPr="00717141">
        <w:rPr>
          <w:color w:val="000000"/>
          <w:sz w:val="26"/>
          <w:szCs w:val="26"/>
        </w:rPr>
        <w:t xml:space="preserve">рассматривает данное заявление о выдаче </w:t>
      </w:r>
      <w:r w:rsidRPr="00717141">
        <w:rPr>
          <w:sz w:val="26"/>
          <w:szCs w:val="26"/>
        </w:rPr>
        <w:t>акта освидетельствования</w:t>
      </w:r>
      <w:r w:rsidRPr="00717141">
        <w:rPr>
          <w:color w:val="000000"/>
          <w:sz w:val="26"/>
          <w:szCs w:val="26"/>
        </w:rPr>
        <w:t xml:space="preserve"> и направляет специалисту комитета. </w:t>
      </w:r>
    </w:p>
    <w:p w:rsidR="00717141" w:rsidRPr="00717141" w:rsidRDefault="00717141" w:rsidP="00717141">
      <w:pPr>
        <w:tabs>
          <w:tab w:val="left" w:pos="3060"/>
        </w:tabs>
        <w:suppressAutoHyphens/>
        <w:spacing w:line="240" w:lineRule="exact"/>
        <w:ind w:firstLine="709"/>
        <w:jc w:val="both"/>
        <w:rPr>
          <w:sz w:val="26"/>
          <w:szCs w:val="26"/>
        </w:rPr>
      </w:pPr>
      <w:r w:rsidRPr="00717141">
        <w:rPr>
          <w:color w:val="000000"/>
          <w:sz w:val="26"/>
          <w:szCs w:val="26"/>
        </w:rPr>
        <w:t xml:space="preserve">Специалист комитета рассматривает </w:t>
      </w:r>
      <w:r w:rsidRPr="00717141">
        <w:rPr>
          <w:sz w:val="26"/>
          <w:szCs w:val="26"/>
        </w:rPr>
        <w:t xml:space="preserve">поступившие на бумажном носителе или в электронной форме заявление о выдаче акта освидетельствования. </w:t>
      </w:r>
    </w:p>
    <w:p w:rsidR="00717141" w:rsidRPr="00717141" w:rsidRDefault="00717141" w:rsidP="00717141">
      <w:pPr>
        <w:suppressAutoHyphens/>
        <w:spacing w:line="240" w:lineRule="exact"/>
        <w:ind w:firstLine="709"/>
        <w:jc w:val="both"/>
        <w:rPr>
          <w:sz w:val="26"/>
          <w:szCs w:val="26"/>
        </w:rPr>
      </w:pPr>
      <w:r w:rsidRPr="00717141">
        <w:rPr>
          <w:sz w:val="26"/>
          <w:szCs w:val="26"/>
        </w:rPr>
        <w:t xml:space="preserve">3.2.4. Результат административной процедуры – регистрация заявления о выдаче </w:t>
      </w:r>
      <w:r w:rsidRPr="00717141">
        <w:rPr>
          <w:color w:val="000000"/>
          <w:sz w:val="26"/>
          <w:szCs w:val="26"/>
        </w:rPr>
        <w:t>акта освидетельствования</w:t>
      </w:r>
      <w:r w:rsidRPr="00717141">
        <w:rPr>
          <w:sz w:val="26"/>
          <w:szCs w:val="26"/>
        </w:rPr>
        <w:t xml:space="preserve"> в соответствующем журнале.</w:t>
      </w:r>
    </w:p>
    <w:p w:rsidR="00717141" w:rsidRPr="00717141" w:rsidRDefault="00717141" w:rsidP="00717141">
      <w:pPr>
        <w:tabs>
          <w:tab w:val="left" w:pos="3060"/>
        </w:tabs>
        <w:suppressAutoHyphens/>
        <w:spacing w:line="240" w:lineRule="exact"/>
        <w:ind w:firstLine="709"/>
        <w:jc w:val="both"/>
        <w:rPr>
          <w:color w:val="FF0000"/>
          <w:sz w:val="26"/>
          <w:szCs w:val="26"/>
        </w:rPr>
      </w:pPr>
      <w:r w:rsidRPr="00717141">
        <w:rPr>
          <w:sz w:val="26"/>
          <w:szCs w:val="26"/>
        </w:rPr>
        <w:t>3.2.5. Время выполнения административной процедуры не должно превышать 1 (один)</w:t>
      </w:r>
      <w:r w:rsidRPr="00717141">
        <w:rPr>
          <w:sz w:val="26"/>
          <w:szCs w:val="26"/>
          <w:lang w:eastAsia="ar-SA"/>
        </w:rPr>
        <w:t xml:space="preserve"> </w:t>
      </w:r>
      <w:r w:rsidRPr="00717141">
        <w:rPr>
          <w:sz w:val="26"/>
          <w:szCs w:val="26"/>
        </w:rPr>
        <w:t>рабочий день с даты поступления данного заявления</w:t>
      </w:r>
      <w:r w:rsidRPr="00717141">
        <w:rPr>
          <w:color w:val="000000"/>
          <w:sz w:val="26"/>
          <w:szCs w:val="26"/>
        </w:rPr>
        <w:t>.</w:t>
      </w:r>
    </w:p>
    <w:p w:rsidR="00717141" w:rsidRPr="00717141" w:rsidRDefault="00717141" w:rsidP="00717141">
      <w:pPr>
        <w:suppressAutoHyphens/>
        <w:spacing w:line="240" w:lineRule="exact"/>
        <w:ind w:firstLine="709"/>
        <w:jc w:val="both"/>
        <w:rPr>
          <w:b/>
          <w:sz w:val="26"/>
          <w:szCs w:val="26"/>
          <w:highlight w:val="yellow"/>
        </w:rPr>
      </w:pPr>
      <w:r w:rsidRPr="00717141">
        <w:rPr>
          <w:b/>
          <w:color w:val="000000"/>
          <w:sz w:val="26"/>
          <w:szCs w:val="26"/>
        </w:rPr>
        <w:t xml:space="preserve">3.3. Административная процедура - </w:t>
      </w:r>
      <w:r w:rsidRPr="00717141">
        <w:rPr>
          <w:b/>
          <w:sz w:val="26"/>
          <w:szCs w:val="26"/>
        </w:rPr>
        <w:t xml:space="preserve">рассмотрение заявления </w:t>
      </w:r>
      <w:r w:rsidRPr="00717141">
        <w:rPr>
          <w:b/>
          <w:color w:val="000000"/>
          <w:sz w:val="26"/>
          <w:szCs w:val="26"/>
        </w:rPr>
        <w:t>о выдаче</w:t>
      </w:r>
      <w:r w:rsidRPr="00717141">
        <w:rPr>
          <w:b/>
          <w:sz w:val="26"/>
          <w:szCs w:val="26"/>
        </w:rPr>
        <w:t xml:space="preserve"> </w:t>
      </w:r>
      <w:r w:rsidRPr="00717141">
        <w:rPr>
          <w:b/>
          <w:color w:val="000000"/>
          <w:sz w:val="26"/>
          <w:szCs w:val="26"/>
        </w:rPr>
        <w:t>акта освидетельствования</w:t>
      </w:r>
      <w:r w:rsidRPr="00717141">
        <w:rPr>
          <w:color w:val="000000"/>
          <w:sz w:val="26"/>
          <w:szCs w:val="26"/>
        </w:rPr>
        <w:t>.</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 xml:space="preserve">3.3.1. Основанием для начала административной процедуры по рассмотрению заявления о выдаче </w:t>
      </w:r>
      <w:r w:rsidRPr="00717141">
        <w:rPr>
          <w:color w:val="000000"/>
          <w:sz w:val="26"/>
          <w:szCs w:val="26"/>
        </w:rPr>
        <w:t>акта освидетельствования</w:t>
      </w:r>
      <w:r w:rsidRPr="00717141">
        <w:rPr>
          <w:sz w:val="26"/>
          <w:szCs w:val="26"/>
        </w:rPr>
        <w:t xml:space="preserve"> на бумажном носителе  с резолюцией </w:t>
      </w:r>
      <w:r w:rsidRPr="00717141">
        <w:rPr>
          <w:rFonts w:ascii="Times New Roman CYR" w:hAnsi="Times New Roman CYR"/>
          <w:color w:val="FF0000"/>
          <w:sz w:val="26"/>
          <w:szCs w:val="26"/>
        </w:rPr>
        <w:t xml:space="preserve">заместителя Главы – председателя </w:t>
      </w:r>
      <w:r w:rsidRPr="00717141">
        <w:rPr>
          <w:sz w:val="26"/>
          <w:szCs w:val="26"/>
        </w:rPr>
        <w:t xml:space="preserve"> </w:t>
      </w:r>
      <w:r w:rsidRPr="00717141">
        <w:rPr>
          <w:rFonts w:ascii="Times New Roman CYR" w:hAnsi="Times New Roman CYR"/>
          <w:color w:val="FF0000"/>
          <w:sz w:val="26"/>
          <w:szCs w:val="26"/>
        </w:rPr>
        <w:t>комитета</w:t>
      </w:r>
      <w:r w:rsidRPr="00717141">
        <w:rPr>
          <w:sz w:val="26"/>
          <w:szCs w:val="26"/>
        </w:rPr>
        <w:t xml:space="preserve"> или лица его замещающего с прилагаемым пакетом документов .</w:t>
      </w:r>
    </w:p>
    <w:p w:rsidR="00717141" w:rsidRPr="00717141" w:rsidRDefault="00717141" w:rsidP="00717141">
      <w:pPr>
        <w:tabs>
          <w:tab w:val="left" w:pos="3060"/>
        </w:tabs>
        <w:suppressAutoHyphens/>
        <w:spacing w:line="240" w:lineRule="exact"/>
        <w:ind w:firstLine="709"/>
        <w:jc w:val="both"/>
        <w:rPr>
          <w:color w:val="000000"/>
          <w:sz w:val="26"/>
          <w:szCs w:val="26"/>
        </w:rPr>
      </w:pPr>
      <w:r w:rsidRPr="00717141">
        <w:rPr>
          <w:color w:val="000000"/>
          <w:sz w:val="26"/>
          <w:szCs w:val="26"/>
        </w:rPr>
        <w:t>3.3.2. Специалист комитета, ответственный за предоставление муниципальной услуги:</w:t>
      </w:r>
    </w:p>
    <w:p w:rsidR="00717141" w:rsidRPr="00717141" w:rsidRDefault="00717141" w:rsidP="00717141">
      <w:pPr>
        <w:tabs>
          <w:tab w:val="left" w:pos="3060"/>
        </w:tabs>
        <w:suppressAutoHyphens/>
        <w:spacing w:line="240" w:lineRule="exact"/>
        <w:ind w:firstLine="709"/>
        <w:jc w:val="both"/>
        <w:rPr>
          <w:color w:val="000000"/>
          <w:sz w:val="26"/>
          <w:szCs w:val="26"/>
        </w:rPr>
      </w:pPr>
      <w:r w:rsidRPr="00717141">
        <w:rPr>
          <w:color w:val="000000"/>
          <w:sz w:val="26"/>
          <w:szCs w:val="26"/>
        </w:rPr>
        <w:t>1) проводят первичную проверку представленных документов, а также документов, представленных по инициативе заявителя, на предмет соответствия их требованиям, установленным законодательством Российской Федерации и настоящим Административным регламентом, а именно:</w:t>
      </w:r>
    </w:p>
    <w:p w:rsidR="00717141" w:rsidRPr="00717141" w:rsidRDefault="00717141" w:rsidP="00717141">
      <w:pPr>
        <w:tabs>
          <w:tab w:val="left" w:pos="3060"/>
        </w:tabs>
        <w:suppressAutoHyphens/>
        <w:spacing w:line="240" w:lineRule="exact"/>
        <w:ind w:firstLine="709"/>
        <w:jc w:val="both"/>
        <w:rPr>
          <w:color w:val="000000"/>
          <w:sz w:val="26"/>
          <w:szCs w:val="26"/>
        </w:rPr>
      </w:pPr>
      <w:r w:rsidRPr="00717141">
        <w:rPr>
          <w:color w:val="000000"/>
          <w:sz w:val="26"/>
          <w:szCs w:val="26"/>
        </w:rPr>
        <w:t>правильности заполнения уведомления об окончании строительства;</w:t>
      </w:r>
    </w:p>
    <w:p w:rsidR="00717141" w:rsidRPr="00717141" w:rsidRDefault="00717141" w:rsidP="00717141">
      <w:pPr>
        <w:tabs>
          <w:tab w:val="left" w:pos="3060"/>
        </w:tabs>
        <w:suppressAutoHyphens/>
        <w:spacing w:line="240" w:lineRule="exact"/>
        <w:ind w:firstLine="709"/>
        <w:jc w:val="both"/>
        <w:rPr>
          <w:color w:val="000000"/>
          <w:sz w:val="26"/>
          <w:szCs w:val="26"/>
        </w:rPr>
      </w:pPr>
      <w:r w:rsidRPr="00717141">
        <w:rPr>
          <w:color w:val="000000"/>
          <w:sz w:val="26"/>
          <w:szCs w:val="26"/>
        </w:rPr>
        <w:t xml:space="preserve">наличия документов, указанных </w:t>
      </w:r>
      <w:r w:rsidRPr="00717141">
        <w:rPr>
          <w:sz w:val="26"/>
          <w:szCs w:val="26"/>
        </w:rPr>
        <w:t>в подпункте 2.6.2. пункта 2.6. настоящего</w:t>
      </w:r>
      <w:r w:rsidRPr="00717141">
        <w:rPr>
          <w:color w:val="000000"/>
          <w:sz w:val="26"/>
          <w:szCs w:val="26"/>
        </w:rPr>
        <w:t xml:space="preserve"> Административного регламента;</w:t>
      </w:r>
    </w:p>
    <w:p w:rsidR="00717141" w:rsidRPr="00717141" w:rsidRDefault="00717141" w:rsidP="00717141">
      <w:pPr>
        <w:tabs>
          <w:tab w:val="left" w:pos="3060"/>
        </w:tabs>
        <w:suppressAutoHyphens/>
        <w:spacing w:line="240" w:lineRule="exact"/>
        <w:ind w:firstLine="709"/>
        <w:jc w:val="both"/>
        <w:rPr>
          <w:sz w:val="26"/>
          <w:szCs w:val="26"/>
        </w:rPr>
      </w:pPr>
      <w:r w:rsidRPr="00717141">
        <w:rPr>
          <w:color w:val="000000"/>
          <w:sz w:val="26"/>
          <w:szCs w:val="26"/>
        </w:rPr>
        <w:t>соответствия документов, подтверждающих полномочия (права) представителя заявителя, действующему законодательству Российской Федерации;</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2) проверяют соответствие представленных документов следующим требованиям:</w:t>
      </w:r>
    </w:p>
    <w:p w:rsidR="00717141" w:rsidRPr="00717141" w:rsidRDefault="00717141" w:rsidP="00717141">
      <w:pPr>
        <w:tabs>
          <w:tab w:val="left" w:pos="3060"/>
        </w:tabs>
        <w:suppressAutoHyphens/>
        <w:spacing w:line="240" w:lineRule="exact"/>
        <w:ind w:firstLine="709"/>
        <w:jc w:val="both"/>
        <w:rPr>
          <w:color w:val="000000"/>
          <w:sz w:val="26"/>
          <w:szCs w:val="26"/>
        </w:rPr>
      </w:pPr>
      <w:r w:rsidRPr="00717141">
        <w:rPr>
          <w:sz w:val="26"/>
          <w:szCs w:val="26"/>
        </w:rPr>
        <w:t>тексты документов написаны разборчиво;</w:t>
      </w:r>
    </w:p>
    <w:p w:rsidR="00717141" w:rsidRPr="00717141" w:rsidRDefault="00717141" w:rsidP="00717141">
      <w:pPr>
        <w:tabs>
          <w:tab w:val="left" w:pos="3060"/>
        </w:tabs>
        <w:suppressAutoHyphens/>
        <w:spacing w:line="240" w:lineRule="exact"/>
        <w:ind w:firstLine="709"/>
        <w:jc w:val="both"/>
        <w:rPr>
          <w:color w:val="000000"/>
          <w:sz w:val="26"/>
          <w:szCs w:val="26"/>
        </w:rPr>
      </w:pPr>
      <w:r w:rsidRPr="00717141">
        <w:rPr>
          <w:color w:val="000000"/>
          <w:sz w:val="26"/>
          <w:szCs w:val="26"/>
        </w:rPr>
        <w:lastRenderedPageBreak/>
        <w:t>фамилия, имя и отчество соответствуют паспортным данным;</w:t>
      </w:r>
    </w:p>
    <w:p w:rsidR="00717141" w:rsidRPr="00717141" w:rsidRDefault="00717141" w:rsidP="00717141">
      <w:pPr>
        <w:tabs>
          <w:tab w:val="left" w:pos="3060"/>
        </w:tabs>
        <w:suppressAutoHyphens/>
        <w:spacing w:line="240" w:lineRule="exact"/>
        <w:ind w:firstLine="709"/>
        <w:jc w:val="both"/>
        <w:rPr>
          <w:sz w:val="26"/>
          <w:szCs w:val="26"/>
        </w:rPr>
      </w:pPr>
      <w:r w:rsidRPr="00717141">
        <w:rPr>
          <w:color w:val="000000"/>
          <w:sz w:val="26"/>
          <w:szCs w:val="26"/>
        </w:rPr>
        <w:t>документы не исполнены карандашом.</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 xml:space="preserve">3.3.3. В случае выявления несоответствия заявления о выдаче </w:t>
      </w:r>
      <w:r w:rsidRPr="00717141">
        <w:rPr>
          <w:color w:val="000000"/>
          <w:sz w:val="26"/>
          <w:szCs w:val="26"/>
        </w:rPr>
        <w:t>акта освидетельствования</w:t>
      </w:r>
      <w:r w:rsidRPr="00717141">
        <w:rPr>
          <w:sz w:val="26"/>
          <w:szCs w:val="26"/>
        </w:rPr>
        <w:t xml:space="preserve"> и иных документов перечню, установленному в подпункте 2.6.2. пункта 2.6. настоящего административного регламента, или возникновения сомнений в достоверности представленных данных, заявитель в течение 1 (одного) рабочего дня со дня поступления заявления в Уполномоченный орган извещается об имеющихся недостатках и способах их устранения.</w:t>
      </w:r>
    </w:p>
    <w:p w:rsidR="00717141" w:rsidRPr="00717141" w:rsidRDefault="00717141" w:rsidP="00717141">
      <w:pPr>
        <w:suppressAutoHyphens/>
        <w:spacing w:line="240" w:lineRule="exact"/>
        <w:ind w:firstLine="709"/>
        <w:jc w:val="both"/>
        <w:rPr>
          <w:sz w:val="26"/>
          <w:szCs w:val="26"/>
        </w:rPr>
      </w:pPr>
      <w:r w:rsidRPr="00717141">
        <w:rPr>
          <w:sz w:val="26"/>
          <w:szCs w:val="26"/>
        </w:rPr>
        <w:t>Согласование с заявителем даты и времени осмотра объекта индивидуального жилищного строительства.</w:t>
      </w:r>
    </w:p>
    <w:p w:rsidR="00717141" w:rsidRPr="00717141" w:rsidRDefault="00717141" w:rsidP="00717141">
      <w:pPr>
        <w:suppressAutoHyphens/>
        <w:spacing w:line="240" w:lineRule="exact"/>
        <w:ind w:firstLine="709"/>
        <w:jc w:val="both"/>
        <w:rPr>
          <w:sz w:val="26"/>
          <w:szCs w:val="26"/>
        </w:rPr>
      </w:pPr>
      <w:r w:rsidRPr="00717141">
        <w:rPr>
          <w:sz w:val="26"/>
          <w:szCs w:val="26"/>
        </w:rPr>
        <w:t>3.3.4. Результат административной процедуры – отсутствие оснований для отказа в предоставлении муниципальной услуги и согласование даты и времени осмотра объекта индивидуального жилищного строительства.</w:t>
      </w:r>
    </w:p>
    <w:p w:rsidR="00717141" w:rsidRPr="00717141" w:rsidRDefault="00717141" w:rsidP="00717141">
      <w:pPr>
        <w:suppressAutoHyphens/>
        <w:spacing w:line="240" w:lineRule="exact"/>
        <w:ind w:firstLine="709"/>
        <w:jc w:val="both"/>
        <w:rPr>
          <w:sz w:val="26"/>
          <w:szCs w:val="26"/>
        </w:rPr>
      </w:pPr>
      <w:r w:rsidRPr="00717141">
        <w:rPr>
          <w:sz w:val="26"/>
          <w:szCs w:val="26"/>
        </w:rPr>
        <w:t>3.3.5. Время выполнения административной процедуры не должно превышать 1 (один) рабочий день.</w:t>
      </w:r>
    </w:p>
    <w:p w:rsidR="00717141" w:rsidRPr="00717141" w:rsidRDefault="00717141" w:rsidP="00717141">
      <w:pPr>
        <w:tabs>
          <w:tab w:val="left" w:pos="3060"/>
        </w:tabs>
        <w:suppressAutoHyphens/>
        <w:spacing w:line="240" w:lineRule="exact"/>
        <w:ind w:firstLine="709"/>
        <w:jc w:val="both"/>
        <w:rPr>
          <w:sz w:val="26"/>
          <w:szCs w:val="26"/>
        </w:rPr>
      </w:pPr>
      <w:r w:rsidRPr="00717141">
        <w:rPr>
          <w:b/>
          <w:bCs/>
          <w:sz w:val="26"/>
          <w:szCs w:val="26"/>
        </w:rPr>
        <w:t>3.4. Административная процедура - формирование и направление межведомственных  запросов</w:t>
      </w:r>
    </w:p>
    <w:p w:rsidR="00717141" w:rsidRPr="00717141" w:rsidRDefault="00717141" w:rsidP="00717141">
      <w:pPr>
        <w:tabs>
          <w:tab w:val="left" w:pos="3060"/>
        </w:tabs>
        <w:suppressAutoHyphens/>
        <w:spacing w:line="240" w:lineRule="exact"/>
        <w:ind w:firstLine="709"/>
        <w:jc w:val="both"/>
        <w:rPr>
          <w:color w:val="000000"/>
          <w:sz w:val="26"/>
          <w:szCs w:val="26"/>
        </w:rPr>
      </w:pPr>
      <w:r w:rsidRPr="00717141">
        <w:rPr>
          <w:sz w:val="26"/>
          <w:szCs w:val="26"/>
        </w:rPr>
        <w:t xml:space="preserve">3.4.1. Основанием для начала административной процедуры по формированию и направлению межведомственных запросов, является непредставление заявителем документов, указанных в пункте </w:t>
      </w:r>
      <w:r w:rsidRPr="00717141">
        <w:rPr>
          <w:color w:val="000000"/>
          <w:sz w:val="26"/>
          <w:szCs w:val="26"/>
        </w:rPr>
        <w:t>2.6.3. пункта 2.6. настоящего Административного регламента.</w:t>
      </w:r>
    </w:p>
    <w:p w:rsidR="00717141" w:rsidRPr="00717141" w:rsidRDefault="00717141" w:rsidP="00717141">
      <w:pPr>
        <w:suppressAutoHyphens/>
        <w:spacing w:line="240" w:lineRule="exact"/>
        <w:ind w:firstLine="709"/>
        <w:jc w:val="both"/>
        <w:rPr>
          <w:color w:val="000000"/>
          <w:sz w:val="26"/>
          <w:szCs w:val="26"/>
        </w:rPr>
      </w:pPr>
      <w:r w:rsidRPr="00717141">
        <w:rPr>
          <w:sz w:val="26"/>
          <w:szCs w:val="26"/>
        </w:rPr>
        <w:t xml:space="preserve">3.4.2. Документы, указанные в пункте 2.6.3. пункта 2.6. настоящего Административного регламента, запрашиваются специалистом  комитета по каналам межведомственного взаимодействия не позднее 1 </w:t>
      </w:r>
      <w:r w:rsidRPr="00717141">
        <w:rPr>
          <w:color w:val="000000"/>
          <w:sz w:val="26"/>
          <w:szCs w:val="26"/>
        </w:rPr>
        <w:t>(одного) рабочего дня со дня поступления заявления о выдаче акта освидетельствования и документов  указанных в пункте 2.6.3 пункта 2.6.настоящего Административного регламента.</w:t>
      </w:r>
    </w:p>
    <w:p w:rsidR="00717141" w:rsidRPr="00717141" w:rsidRDefault="00717141" w:rsidP="00717141">
      <w:pPr>
        <w:tabs>
          <w:tab w:val="left" w:pos="3060"/>
        </w:tabs>
        <w:suppressAutoHyphens/>
        <w:spacing w:line="240" w:lineRule="exact"/>
        <w:ind w:firstLine="709"/>
        <w:jc w:val="both"/>
        <w:rPr>
          <w:color w:val="000000"/>
          <w:sz w:val="26"/>
          <w:szCs w:val="26"/>
        </w:rPr>
      </w:pPr>
      <w:r w:rsidRPr="00717141">
        <w:rPr>
          <w:color w:val="000000"/>
          <w:sz w:val="26"/>
          <w:szCs w:val="26"/>
        </w:rPr>
        <w:t>Управление Росреестра по Новгородской области и (или) Инспекция участвующее в предоставлении муниципальной услуги, в течение 5 (пяти) рабочих дней направляет ответ на запрос, направленный специалистом  комитета.</w:t>
      </w:r>
    </w:p>
    <w:p w:rsidR="00717141" w:rsidRPr="00717141" w:rsidRDefault="00717141" w:rsidP="00717141">
      <w:pPr>
        <w:tabs>
          <w:tab w:val="left" w:pos="3060"/>
        </w:tabs>
        <w:suppressAutoHyphens/>
        <w:spacing w:line="240" w:lineRule="exact"/>
        <w:ind w:firstLine="709"/>
        <w:jc w:val="both"/>
        <w:rPr>
          <w:color w:val="000000"/>
          <w:sz w:val="26"/>
          <w:szCs w:val="26"/>
        </w:rPr>
      </w:pPr>
      <w:r w:rsidRPr="00717141">
        <w:rPr>
          <w:color w:val="000000"/>
          <w:sz w:val="26"/>
          <w:szCs w:val="26"/>
        </w:rPr>
        <w:t>Должностное лицо и (или) работник, не представившие (несвоевременно представившие) запрошенные и находящиеся в распоряжении Управления Росреестра по Новгородской области подлежат привлечению к административной, дисциплинарной или иной ответственности в соответствии с законодательством Российской Федерации.</w:t>
      </w:r>
    </w:p>
    <w:p w:rsidR="00717141" w:rsidRPr="00717141" w:rsidRDefault="00717141" w:rsidP="00717141">
      <w:pPr>
        <w:suppressAutoHyphens/>
        <w:spacing w:line="240" w:lineRule="exact"/>
        <w:ind w:firstLine="709"/>
        <w:jc w:val="both"/>
        <w:rPr>
          <w:color w:val="000000"/>
          <w:sz w:val="26"/>
          <w:szCs w:val="26"/>
        </w:rPr>
      </w:pPr>
      <w:r w:rsidRPr="00717141">
        <w:rPr>
          <w:color w:val="000000"/>
          <w:sz w:val="26"/>
          <w:szCs w:val="26"/>
        </w:rPr>
        <w:t>3.4.3. Результат административной процедуры – формирование полного пакета документов.</w:t>
      </w:r>
    </w:p>
    <w:p w:rsidR="00717141" w:rsidRPr="00717141" w:rsidRDefault="00717141" w:rsidP="00717141">
      <w:pPr>
        <w:tabs>
          <w:tab w:val="left" w:pos="720"/>
          <w:tab w:val="left" w:pos="1800"/>
        </w:tabs>
        <w:suppressAutoHyphens/>
        <w:spacing w:line="240" w:lineRule="exact"/>
        <w:ind w:firstLine="709"/>
        <w:jc w:val="both"/>
        <w:rPr>
          <w:sz w:val="26"/>
          <w:szCs w:val="26"/>
        </w:rPr>
      </w:pPr>
      <w:r w:rsidRPr="00717141">
        <w:rPr>
          <w:color w:val="000000"/>
          <w:sz w:val="26"/>
          <w:szCs w:val="26"/>
        </w:rPr>
        <w:t xml:space="preserve">3.4.4. Время выполнения административной процедуры не должно </w:t>
      </w:r>
      <w:r w:rsidRPr="00717141">
        <w:rPr>
          <w:sz w:val="26"/>
          <w:szCs w:val="26"/>
        </w:rPr>
        <w:t>не должно превышать 5 (пяти) рабочих дней.</w:t>
      </w:r>
    </w:p>
    <w:p w:rsidR="00717141" w:rsidRPr="00717141" w:rsidRDefault="00717141" w:rsidP="00717141">
      <w:pPr>
        <w:widowControl w:val="0"/>
        <w:suppressAutoHyphens/>
        <w:autoSpaceDE w:val="0"/>
        <w:autoSpaceDN w:val="0"/>
        <w:adjustRightInd w:val="0"/>
        <w:spacing w:line="240" w:lineRule="exact"/>
        <w:ind w:firstLine="709"/>
        <w:jc w:val="both"/>
        <w:rPr>
          <w:b/>
          <w:sz w:val="26"/>
          <w:szCs w:val="26"/>
        </w:rPr>
      </w:pPr>
      <w:r w:rsidRPr="00717141">
        <w:rPr>
          <w:b/>
          <w:color w:val="000000"/>
          <w:sz w:val="26"/>
          <w:szCs w:val="26"/>
        </w:rPr>
        <w:t xml:space="preserve">3.5. Административная процедура - подготовка </w:t>
      </w:r>
      <w:r w:rsidRPr="00717141">
        <w:rPr>
          <w:b/>
          <w:sz w:val="26"/>
          <w:szCs w:val="26"/>
        </w:rPr>
        <w:t>акта освидетельствования  или  уведомления об отказе в выдаче акта освидетельствования;</w:t>
      </w:r>
    </w:p>
    <w:p w:rsidR="00717141" w:rsidRPr="00717141" w:rsidRDefault="00717141" w:rsidP="00717141">
      <w:pPr>
        <w:suppressAutoHyphens/>
        <w:spacing w:line="240" w:lineRule="exact"/>
        <w:ind w:firstLine="709"/>
        <w:jc w:val="both"/>
        <w:rPr>
          <w:color w:val="000000"/>
          <w:sz w:val="26"/>
          <w:szCs w:val="26"/>
        </w:rPr>
      </w:pPr>
      <w:r w:rsidRPr="00717141">
        <w:rPr>
          <w:color w:val="000000"/>
          <w:sz w:val="26"/>
          <w:szCs w:val="26"/>
        </w:rPr>
        <w:t xml:space="preserve">3.5.1. Основанием для начала административной процедуры по подготовке </w:t>
      </w:r>
      <w:r w:rsidRPr="00717141">
        <w:rPr>
          <w:sz w:val="26"/>
          <w:szCs w:val="26"/>
        </w:rPr>
        <w:t xml:space="preserve">акта освидетельствования  </w:t>
      </w:r>
      <w:r w:rsidRPr="00717141">
        <w:rPr>
          <w:color w:val="000000"/>
          <w:sz w:val="26"/>
          <w:szCs w:val="26"/>
        </w:rPr>
        <w:t xml:space="preserve">или уведомления об отказе в выдаче </w:t>
      </w:r>
      <w:r w:rsidRPr="00717141">
        <w:rPr>
          <w:sz w:val="26"/>
          <w:szCs w:val="26"/>
        </w:rPr>
        <w:t xml:space="preserve">акта освидетельствования  </w:t>
      </w:r>
      <w:r w:rsidRPr="00717141">
        <w:rPr>
          <w:color w:val="000000"/>
          <w:sz w:val="26"/>
          <w:szCs w:val="26"/>
        </w:rPr>
        <w:t>является формирование полного пакета документов, необходимого для предоставления муниципальной услуги.</w:t>
      </w:r>
    </w:p>
    <w:p w:rsidR="00717141" w:rsidRPr="00717141" w:rsidRDefault="00717141" w:rsidP="00717141">
      <w:pPr>
        <w:tabs>
          <w:tab w:val="left" w:pos="3060"/>
        </w:tabs>
        <w:suppressAutoHyphens/>
        <w:spacing w:line="240" w:lineRule="exact"/>
        <w:ind w:firstLine="709"/>
        <w:jc w:val="both"/>
        <w:rPr>
          <w:color w:val="000000"/>
          <w:sz w:val="26"/>
          <w:szCs w:val="26"/>
        </w:rPr>
      </w:pPr>
      <w:r w:rsidRPr="00717141">
        <w:rPr>
          <w:color w:val="000000"/>
          <w:sz w:val="26"/>
          <w:szCs w:val="26"/>
        </w:rPr>
        <w:t>3.5.2. специалист комитета:</w:t>
      </w:r>
    </w:p>
    <w:p w:rsidR="00717141" w:rsidRPr="00717141" w:rsidRDefault="00717141" w:rsidP="00717141">
      <w:pPr>
        <w:widowControl w:val="0"/>
        <w:suppressAutoHyphens/>
        <w:autoSpaceDE w:val="0"/>
        <w:autoSpaceDN w:val="0"/>
        <w:adjustRightInd w:val="0"/>
        <w:spacing w:line="240" w:lineRule="exact"/>
        <w:ind w:firstLine="709"/>
        <w:jc w:val="both"/>
        <w:rPr>
          <w:color w:val="000000"/>
          <w:sz w:val="26"/>
          <w:szCs w:val="26"/>
        </w:rPr>
      </w:pPr>
      <w:r w:rsidRPr="00717141">
        <w:rPr>
          <w:color w:val="000000"/>
          <w:sz w:val="26"/>
          <w:szCs w:val="26"/>
        </w:rPr>
        <w:t>1) проводят проверку наличия и правильности сформированного полного пакета документов;</w:t>
      </w:r>
    </w:p>
    <w:p w:rsidR="00717141" w:rsidRPr="00717141" w:rsidRDefault="00717141" w:rsidP="00717141">
      <w:pPr>
        <w:widowControl w:val="0"/>
        <w:suppressAutoHyphens/>
        <w:autoSpaceDE w:val="0"/>
        <w:autoSpaceDN w:val="0"/>
        <w:adjustRightInd w:val="0"/>
        <w:spacing w:line="240" w:lineRule="exact"/>
        <w:ind w:firstLine="709"/>
        <w:jc w:val="both"/>
        <w:rPr>
          <w:sz w:val="26"/>
          <w:szCs w:val="26"/>
        </w:rPr>
      </w:pPr>
      <w:r w:rsidRPr="00717141">
        <w:rPr>
          <w:color w:val="000000"/>
          <w:sz w:val="26"/>
          <w:szCs w:val="26"/>
        </w:rPr>
        <w:t xml:space="preserve">2) выезжает на земельный участок </w:t>
      </w:r>
      <w:r w:rsidRPr="00717141">
        <w:rPr>
          <w:sz w:val="26"/>
          <w:szCs w:val="26"/>
        </w:rPr>
        <w:t xml:space="preserve">с осмотром объекта индивидуального строительства для принятия решения о подготовке акта освидетельствования  или о подготовке уведомления об отказе в выдаче акта освидетельствования. Осмотр объекта индивидуального жилищного строительства </w:t>
      </w:r>
      <w:r w:rsidRPr="00717141">
        <w:rPr>
          <w:color w:val="000000"/>
          <w:sz w:val="26"/>
          <w:szCs w:val="26"/>
        </w:rPr>
        <w:t>специалист комитета</w:t>
      </w:r>
      <w:r w:rsidRPr="00717141">
        <w:rPr>
          <w:sz w:val="26"/>
          <w:szCs w:val="26"/>
        </w:rPr>
        <w:t xml:space="preserve"> проводит в присутствии заявителя, при необходимости осуществляют обмеры и обследования объекта.</w:t>
      </w:r>
    </w:p>
    <w:p w:rsidR="00717141" w:rsidRPr="00717141" w:rsidRDefault="00717141" w:rsidP="00717141">
      <w:pPr>
        <w:widowControl w:val="0"/>
        <w:suppressAutoHyphens/>
        <w:autoSpaceDE w:val="0"/>
        <w:autoSpaceDN w:val="0"/>
        <w:adjustRightInd w:val="0"/>
        <w:spacing w:line="240" w:lineRule="exact"/>
        <w:ind w:firstLine="709"/>
        <w:jc w:val="both"/>
        <w:rPr>
          <w:sz w:val="26"/>
          <w:szCs w:val="26"/>
        </w:rPr>
      </w:pPr>
      <w:r w:rsidRPr="00717141">
        <w:rPr>
          <w:color w:val="000000"/>
          <w:sz w:val="26"/>
          <w:szCs w:val="26"/>
        </w:rPr>
        <w:t xml:space="preserve">3.5.3. По </w:t>
      </w:r>
      <w:r w:rsidRPr="00717141">
        <w:rPr>
          <w:sz w:val="26"/>
          <w:szCs w:val="26"/>
        </w:rPr>
        <w:t xml:space="preserve"> результатам осмотра объекта индивидуального жилищного строительства</w:t>
      </w:r>
      <w:r w:rsidRPr="00717141">
        <w:rPr>
          <w:color w:val="000000"/>
          <w:sz w:val="26"/>
          <w:szCs w:val="26"/>
        </w:rPr>
        <w:t xml:space="preserve"> специалист комитета подготавливают заявителю </w:t>
      </w:r>
      <w:r w:rsidRPr="00717141">
        <w:rPr>
          <w:sz w:val="26"/>
          <w:szCs w:val="26"/>
        </w:rPr>
        <w:t>акт освидетельствования</w:t>
      </w:r>
      <w:r w:rsidRPr="00717141">
        <w:rPr>
          <w:color w:val="000000"/>
          <w:sz w:val="26"/>
          <w:szCs w:val="26"/>
        </w:rPr>
        <w:t xml:space="preserve"> или уведомление об отказе  в выдаче </w:t>
      </w:r>
      <w:r w:rsidRPr="00717141">
        <w:rPr>
          <w:sz w:val="26"/>
          <w:szCs w:val="26"/>
        </w:rPr>
        <w:t xml:space="preserve">акта освидетельствования с указанием причин отказа и направляют </w:t>
      </w:r>
      <w:r w:rsidRPr="00717141">
        <w:rPr>
          <w:rFonts w:ascii="Times New Roman CYR" w:hAnsi="Times New Roman CYR"/>
          <w:color w:val="FF0000"/>
          <w:sz w:val="26"/>
          <w:szCs w:val="26"/>
        </w:rPr>
        <w:t xml:space="preserve">заместителю Главы – председателю </w:t>
      </w:r>
      <w:r w:rsidRPr="00717141">
        <w:rPr>
          <w:sz w:val="26"/>
          <w:szCs w:val="26"/>
        </w:rPr>
        <w:t xml:space="preserve"> </w:t>
      </w:r>
      <w:r w:rsidRPr="00717141">
        <w:rPr>
          <w:rFonts w:ascii="Times New Roman CYR" w:hAnsi="Times New Roman CYR"/>
          <w:color w:val="FF0000"/>
          <w:sz w:val="26"/>
          <w:szCs w:val="26"/>
        </w:rPr>
        <w:t>комитета</w:t>
      </w:r>
      <w:r w:rsidRPr="00717141">
        <w:rPr>
          <w:rFonts w:ascii="Times New Roman CYR" w:hAnsi="Times New Roman CYR"/>
          <w:sz w:val="26"/>
          <w:szCs w:val="26"/>
        </w:rPr>
        <w:t xml:space="preserve"> </w:t>
      </w:r>
      <w:r w:rsidRPr="00717141">
        <w:rPr>
          <w:sz w:val="26"/>
          <w:szCs w:val="26"/>
        </w:rPr>
        <w:t>или лицу, его замещающему на рассмотрение. З</w:t>
      </w:r>
      <w:r w:rsidRPr="00717141">
        <w:rPr>
          <w:rFonts w:ascii="Times New Roman CYR" w:hAnsi="Times New Roman CYR"/>
          <w:color w:val="FF0000"/>
          <w:sz w:val="26"/>
          <w:szCs w:val="26"/>
        </w:rPr>
        <w:t xml:space="preserve">аместитель Главы – председатель </w:t>
      </w:r>
      <w:r w:rsidRPr="00717141">
        <w:rPr>
          <w:sz w:val="26"/>
          <w:szCs w:val="26"/>
        </w:rPr>
        <w:t xml:space="preserve"> </w:t>
      </w:r>
      <w:r w:rsidRPr="00717141">
        <w:rPr>
          <w:rFonts w:ascii="Times New Roman CYR" w:hAnsi="Times New Roman CYR"/>
          <w:color w:val="FF0000"/>
          <w:sz w:val="26"/>
          <w:szCs w:val="26"/>
        </w:rPr>
        <w:t>комитета</w:t>
      </w:r>
      <w:r w:rsidRPr="00717141">
        <w:rPr>
          <w:rFonts w:ascii="Times New Roman CYR" w:hAnsi="Times New Roman CYR"/>
          <w:sz w:val="26"/>
          <w:szCs w:val="26"/>
        </w:rPr>
        <w:t xml:space="preserve"> </w:t>
      </w:r>
      <w:r w:rsidRPr="00717141">
        <w:rPr>
          <w:sz w:val="26"/>
          <w:szCs w:val="26"/>
        </w:rPr>
        <w:t>или лицо, его замещающее подписывает акт освидетельствования  проект уведомление об отказе в выдаче акта освидетельствования в порядке делопроизводства или направляет их на доработку специалисту комитета.</w:t>
      </w:r>
      <w:r w:rsidRPr="00717141">
        <w:rPr>
          <w:color w:val="000000"/>
          <w:sz w:val="26"/>
          <w:szCs w:val="26"/>
        </w:rPr>
        <w:t xml:space="preserve"> </w:t>
      </w:r>
    </w:p>
    <w:p w:rsidR="00717141" w:rsidRPr="00717141" w:rsidRDefault="00717141" w:rsidP="00717141">
      <w:pPr>
        <w:widowControl w:val="0"/>
        <w:suppressAutoHyphens/>
        <w:autoSpaceDE w:val="0"/>
        <w:autoSpaceDN w:val="0"/>
        <w:adjustRightInd w:val="0"/>
        <w:spacing w:line="240" w:lineRule="exact"/>
        <w:ind w:firstLine="709"/>
        <w:jc w:val="both"/>
        <w:rPr>
          <w:sz w:val="26"/>
          <w:szCs w:val="26"/>
        </w:rPr>
      </w:pPr>
      <w:r w:rsidRPr="00717141">
        <w:rPr>
          <w:sz w:val="26"/>
          <w:szCs w:val="26"/>
        </w:rPr>
        <w:t xml:space="preserve">Форма </w:t>
      </w:r>
      <w:hyperlink r:id="rId9" w:history="1">
        <w:r w:rsidRPr="00717141">
          <w:rPr>
            <w:sz w:val="26"/>
            <w:szCs w:val="26"/>
          </w:rPr>
          <w:t>акт</w:t>
        </w:r>
      </w:hyperlink>
      <w:r w:rsidRPr="00717141">
        <w:rPr>
          <w:sz w:val="26"/>
          <w:szCs w:val="26"/>
        </w:rPr>
        <w:t xml:space="preserve"> освидетельствования утверждена Приказом Министерства регионального развития Российской Федерации от 17.06.2011 N 286.</w:t>
      </w:r>
    </w:p>
    <w:p w:rsidR="00717141" w:rsidRPr="00717141" w:rsidRDefault="00717141" w:rsidP="00717141">
      <w:pPr>
        <w:widowControl w:val="0"/>
        <w:suppressAutoHyphens/>
        <w:autoSpaceDE w:val="0"/>
        <w:autoSpaceDN w:val="0"/>
        <w:adjustRightInd w:val="0"/>
        <w:spacing w:line="240" w:lineRule="exact"/>
        <w:ind w:firstLine="709"/>
        <w:jc w:val="both"/>
        <w:rPr>
          <w:sz w:val="26"/>
          <w:szCs w:val="26"/>
        </w:rPr>
      </w:pPr>
      <w:r w:rsidRPr="00717141">
        <w:rPr>
          <w:sz w:val="26"/>
          <w:szCs w:val="26"/>
        </w:rPr>
        <w:t xml:space="preserve">Акт освидетельствования подписывается </w:t>
      </w:r>
      <w:r w:rsidRPr="00717141">
        <w:rPr>
          <w:rFonts w:ascii="Times New Roman CYR" w:hAnsi="Times New Roman CYR"/>
          <w:color w:val="FF0000"/>
          <w:sz w:val="26"/>
          <w:szCs w:val="26"/>
        </w:rPr>
        <w:t xml:space="preserve">заместителем Главы – председателем </w:t>
      </w:r>
      <w:r w:rsidRPr="00717141">
        <w:rPr>
          <w:sz w:val="26"/>
          <w:szCs w:val="26"/>
        </w:rPr>
        <w:t xml:space="preserve"> </w:t>
      </w:r>
      <w:r w:rsidRPr="00717141">
        <w:rPr>
          <w:rFonts w:ascii="Times New Roman CYR" w:hAnsi="Times New Roman CYR"/>
          <w:color w:val="FF0000"/>
          <w:sz w:val="26"/>
          <w:szCs w:val="26"/>
        </w:rPr>
        <w:t>комитета</w:t>
      </w:r>
      <w:r w:rsidRPr="00717141">
        <w:rPr>
          <w:sz w:val="26"/>
          <w:szCs w:val="26"/>
        </w:rPr>
        <w:t xml:space="preserve"> или лицом, его заменяющим, специалистами, </w:t>
      </w:r>
      <w:r w:rsidRPr="00717141">
        <w:rPr>
          <w:sz w:val="26"/>
          <w:szCs w:val="26"/>
        </w:rPr>
        <w:lastRenderedPageBreak/>
        <w:t>непосредственно участвующими в осмотре объекта индивидуального жилищного строительства,  заверяется печатью Уполномоченного органа и составляется в трех экземплярах.</w:t>
      </w:r>
    </w:p>
    <w:p w:rsidR="00717141" w:rsidRPr="00717141" w:rsidRDefault="00717141" w:rsidP="00717141">
      <w:pPr>
        <w:widowControl w:val="0"/>
        <w:suppressAutoHyphens/>
        <w:autoSpaceDE w:val="0"/>
        <w:autoSpaceDN w:val="0"/>
        <w:adjustRightInd w:val="0"/>
        <w:spacing w:line="240" w:lineRule="exact"/>
        <w:ind w:firstLine="709"/>
        <w:jc w:val="both"/>
        <w:rPr>
          <w:sz w:val="26"/>
          <w:szCs w:val="26"/>
        </w:rPr>
      </w:pPr>
      <w:r w:rsidRPr="00717141">
        <w:rPr>
          <w:sz w:val="26"/>
          <w:szCs w:val="26"/>
        </w:rPr>
        <w:t>Специалист комитета ответственный за подготовку актов освидетельствования, регистрируют акты освидетельствования в журнал регистрации выдачи актов освидетельствования, передают 2 экземпляра подписанного и утвержденного акта освидетельствования заявителю лично или заказным письмом с уведомлением в течение 10 рабочих дней со дня получения заявления, указанного в подпункте 2.6.1. пункта 2.6. настоящего Административного регламента.</w:t>
      </w:r>
    </w:p>
    <w:p w:rsidR="00717141" w:rsidRPr="00717141" w:rsidRDefault="00717141" w:rsidP="00717141">
      <w:pPr>
        <w:suppressAutoHyphens/>
        <w:autoSpaceDE w:val="0"/>
        <w:autoSpaceDN w:val="0"/>
        <w:adjustRightInd w:val="0"/>
        <w:spacing w:line="240" w:lineRule="exact"/>
        <w:ind w:firstLine="709"/>
        <w:jc w:val="both"/>
        <w:rPr>
          <w:color w:val="000000"/>
          <w:sz w:val="26"/>
          <w:szCs w:val="26"/>
        </w:rPr>
      </w:pPr>
      <w:r w:rsidRPr="00717141">
        <w:rPr>
          <w:color w:val="000000"/>
          <w:sz w:val="26"/>
          <w:szCs w:val="26"/>
        </w:rPr>
        <w:t xml:space="preserve">3.5.4. Результат административной процедуры – </w:t>
      </w:r>
      <w:r w:rsidRPr="00717141">
        <w:rPr>
          <w:sz w:val="26"/>
          <w:szCs w:val="26"/>
        </w:rPr>
        <w:t>подготовленный акт освидетельствования либо уведомление об отказе в выдаче акта освидетельствования.</w:t>
      </w:r>
      <w:r w:rsidRPr="00717141">
        <w:rPr>
          <w:color w:val="000000"/>
          <w:sz w:val="26"/>
          <w:szCs w:val="26"/>
        </w:rPr>
        <w:t xml:space="preserve"> </w:t>
      </w:r>
    </w:p>
    <w:p w:rsidR="00717141" w:rsidRPr="00717141" w:rsidRDefault="00717141" w:rsidP="00717141">
      <w:pPr>
        <w:suppressAutoHyphens/>
        <w:autoSpaceDE w:val="0"/>
        <w:autoSpaceDN w:val="0"/>
        <w:adjustRightInd w:val="0"/>
        <w:spacing w:line="240" w:lineRule="exact"/>
        <w:ind w:firstLine="709"/>
        <w:jc w:val="both"/>
        <w:rPr>
          <w:sz w:val="26"/>
          <w:szCs w:val="26"/>
        </w:rPr>
      </w:pPr>
      <w:r w:rsidRPr="00717141">
        <w:rPr>
          <w:color w:val="000000"/>
          <w:sz w:val="26"/>
          <w:szCs w:val="26"/>
        </w:rPr>
        <w:t>3.5.5. Время выполнения административной процедуры не должно превышать 3(три)</w:t>
      </w:r>
      <w:r w:rsidRPr="00717141">
        <w:rPr>
          <w:sz w:val="26"/>
          <w:szCs w:val="26"/>
        </w:rPr>
        <w:t xml:space="preserve"> рабочих дня.</w:t>
      </w:r>
    </w:p>
    <w:p w:rsidR="00717141" w:rsidRPr="00717141" w:rsidRDefault="00717141" w:rsidP="00717141">
      <w:pPr>
        <w:suppressAutoHyphens/>
        <w:autoSpaceDE w:val="0"/>
        <w:autoSpaceDN w:val="0"/>
        <w:adjustRightInd w:val="0"/>
        <w:spacing w:line="240" w:lineRule="exact"/>
        <w:ind w:firstLine="709"/>
        <w:jc w:val="center"/>
        <w:rPr>
          <w:color w:val="000000"/>
          <w:sz w:val="26"/>
          <w:szCs w:val="26"/>
        </w:rPr>
      </w:pPr>
      <w:r w:rsidRPr="00717141">
        <w:rPr>
          <w:b/>
          <w:bCs/>
          <w:color w:val="000000"/>
          <w:sz w:val="26"/>
          <w:szCs w:val="26"/>
        </w:rPr>
        <w:t>Организация предоставления муниципальной услуги в МФЦ</w:t>
      </w:r>
    </w:p>
    <w:p w:rsidR="00717141" w:rsidRPr="00717141" w:rsidRDefault="00717141" w:rsidP="00717141">
      <w:pPr>
        <w:tabs>
          <w:tab w:val="left" w:pos="3060"/>
        </w:tabs>
        <w:suppressAutoHyphens/>
        <w:spacing w:line="240" w:lineRule="exact"/>
        <w:ind w:firstLine="709"/>
        <w:jc w:val="both"/>
        <w:rPr>
          <w:color w:val="000000"/>
          <w:sz w:val="26"/>
          <w:szCs w:val="26"/>
        </w:rPr>
      </w:pPr>
      <w:r w:rsidRPr="00717141">
        <w:rPr>
          <w:b/>
          <w:bCs/>
          <w:color w:val="000000"/>
          <w:sz w:val="26"/>
          <w:szCs w:val="26"/>
        </w:rPr>
        <w:t>3.6. Административная процедура – информирование заявителя о порядке предоставления муниципальной услуги в многофункциональном центре, о ходе выполнения запроса о предоставлении муниципальной услуги</w:t>
      </w:r>
    </w:p>
    <w:p w:rsidR="00717141" w:rsidRPr="00717141" w:rsidRDefault="00717141" w:rsidP="00717141">
      <w:pPr>
        <w:tabs>
          <w:tab w:val="left" w:pos="3060"/>
        </w:tabs>
        <w:suppressAutoHyphens/>
        <w:spacing w:line="240" w:lineRule="exact"/>
        <w:ind w:firstLine="709"/>
        <w:jc w:val="both"/>
        <w:rPr>
          <w:color w:val="000000"/>
          <w:sz w:val="26"/>
          <w:szCs w:val="26"/>
        </w:rPr>
      </w:pPr>
      <w:r w:rsidRPr="00717141">
        <w:rPr>
          <w:color w:val="000000"/>
          <w:sz w:val="26"/>
          <w:szCs w:val="26"/>
        </w:rPr>
        <w:t>3.6.1. Основанием для начала административной процедуры является обращение заявителя в МФЦ.</w:t>
      </w:r>
    </w:p>
    <w:p w:rsidR="00717141" w:rsidRPr="00717141" w:rsidRDefault="00717141" w:rsidP="00717141">
      <w:pPr>
        <w:tabs>
          <w:tab w:val="left" w:pos="3060"/>
        </w:tabs>
        <w:suppressAutoHyphens/>
        <w:spacing w:line="240" w:lineRule="exact"/>
        <w:ind w:firstLine="709"/>
        <w:jc w:val="both"/>
        <w:rPr>
          <w:sz w:val="26"/>
          <w:szCs w:val="26"/>
        </w:rPr>
      </w:pPr>
      <w:r w:rsidRPr="00717141">
        <w:rPr>
          <w:color w:val="000000"/>
          <w:sz w:val="26"/>
          <w:szCs w:val="26"/>
        </w:rPr>
        <w:t xml:space="preserve">3.6.2. Специалист МФЦ информирует заявителя о порядке предоставления муниципальной услуги в МФЦ, о ходе выполнения </w:t>
      </w:r>
      <w:r w:rsidRPr="00717141">
        <w:rPr>
          <w:sz w:val="26"/>
          <w:szCs w:val="26"/>
        </w:rPr>
        <w:t>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3.6.3. Результат административной процедуры – получение заявителем информации о предоставлении муниципальной услуги.</w:t>
      </w:r>
    </w:p>
    <w:p w:rsidR="00717141" w:rsidRPr="00717141" w:rsidRDefault="00717141" w:rsidP="00717141">
      <w:pPr>
        <w:tabs>
          <w:tab w:val="left" w:pos="3060"/>
        </w:tabs>
        <w:suppressAutoHyphens/>
        <w:spacing w:line="240" w:lineRule="exact"/>
        <w:ind w:firstLine="709"/>
        <w:jc w:val="both"/>
        <w:rPr>
          <w:sz w:val="26"/>
          <w:szCs w:val="26"/>
        </w:rPr>
      </w:pPr>
      <w:r w:rsidRPr="00717141">
        <w:rPr>
          <w:b/>
          <w:bCs/>
          <w:sz w:val="26"/>
          <w:szCs w:val="26"/>
        </w:rPr>
        <w:t xml:space="preserve">3.7. Административная процедура – прием от заявителя </w:t>
      </w:r>
      <w:r w:rsidRPr="00717141">
        <w:rPr>
          <w:b/>
          <w:sz w:val="26"/>
          <w:szCs w:val="26"/>
        </w:rPr>
        <w:t xml:space="preserve">заявления о выдаче акта освидетельствования </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3.7.1. Основанием для начала административной процедуры является поступление от заявителя  заявления о выдаче акта освидетельствования.</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3.7.2. Специалист МФЦ принимает от заявителя заявление о выдаче акта освидетельствования.</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3.7.3. Специалист МФЦ принимает документы, указанные в подпунктах 2.6.2 и 2.6.3 пункта 2.6. настоящего Административного регламента, сверяет копии с подлинниками, заверяет копии документов.</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3.7.4. Заявление о выдаче акта освидетельствования и документы, поданные в МФЦ, передаются в Администрацию муниципального округа в течение одного рабочего дня, следующего за днем регистрации в МФЦ заявления и документов для предоставления муниципальной услуги.</w:t>
      </w:r>
    </w:p>
    <w:p w:rsidR="00717141" w:rsidRPr="00717141" w:rsidRDefault="00717141" w:rsidP="00717141">
      <w:pPr>
        <w:tabs>
          <w:tab w:val="left" w:pos="3060"/>
        </w:tabs>
        <w:suppressAutoHyphens/>
        <w:spacing w:line="240" w:lineRule="exact"/>
        <w:ind w:firstLine="709"/>
        <w:jc w:val="both"/>
        <w:rPr>
          <w:color w:val="000000"/>
          <w:sz w:val="26"/>
          <w:szCs w:val="26"/>
        </w:rPr>
      </w:pPr>
      <w:r w:rsidRPr="00717141">
        <w:rPr>
          <w:color w:val="000000"/>
          <w:sz w:val="26"/>
          <w:szCs w:val="26"/>
        </w:rPr>
        <w:t>3.7.5.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и (или)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услуги,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и (или) муниципальные услуги.</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3.7.6. Результат административной процедуры – передача принятого от заявителя заявления о выдаче акта освидетельствования и документов к нему в Уполномоченный орган.</w:t>
      </w:r>
    </w:p>
    <w:p w:rsidR="00717141" w:rsidRPr="00717141" w:rsidRDefault="00717141" w:rsidP="00717141">
      <w:pPr>
        <w:tabs>
          <w:tab w:val="left" w:pos="3060"/>
        </w:tabs>
        <w:suppressAutoHyphens/>
        <w:spacing w:line="240" w:lineRule="exact"/>
        <w:ind w:firstLine="709"/>
        <w:jc w:val="both"/>
        <w:rPr>
          <w:sz w:val="26"/>
          <w:szCs w:val="26"/>
        </w:rPr>
      </w:pPr>
      <w:r w:rsidRPr="00717141">
        <w:rPr>
          <w:b/>
          <w:bCs/>
          <w:sz w:val="26"/>
          <w:szCs w:val="26"/>
        </w:rPr>
        <w:t>3.8. Административная процедура – выдача заявителю результата предоставления муниципальной услуги</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3.8.1. Основанием для начала административной процедуры является передача специалистом  комитета в МФЦ результата предоставления муниципальной услуги.</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3.8.2. Специалист МФЦ информирует заявителя о готовности результата предоставления муниципальной услуги в течение одного рабочего дня, следующего за днем получения документов, являющихся результатом предоставления муниципальной услуги, от специалиста комитета.</w:t>
      </w:r>
    </w:p>
    <w:p w:rsidR="00717141" w:rsidRPr="00717141" w:rsidRDefault="00717141" w:rsidP="00717141">
      <w:pPr>
        <w:tabs>
          <w:tab w:val="left" w:pos="3060"/>
        </w:tabs>
        <w:suppressAutoHyphens/>
        <w:spacing w:line="240" w:lineRule="exact"/>
        <w:ind w:firstLine="709"/>
        <w:jc w:val="both"/>
        <w:rPr>
          <w:color w:val="000000"/>
          <w:sz w:val="26"/>
          <w:szCs w:val="26"/>
        </w:rPr>
      </w:pPr>
      <w:r w:rsidRPr="00717141">
        <w:rPr>
          <w:color w:val="000000"/>
          <w:sz w:val="26"/>
          <w:szCs w:val="26"/>
        </w:rPr>
        <w:lastRenderedPageBreak/>
        <w:t>3.8.3. Отказ в предоставлении государственной и (или) муниципальной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3.8.4. Результат административной процедуры – получение заявителем результата предоставления муниципальной услуги.</w:t>
      </w:r>
    </w:p>
    <w:p w:rsidR="00717141" w:rsidRPr="00717141" w:rsidRDefault="00717141" w:rsidP="00717141">
      <w:pPr>
        <w:tabs>
          <w:tab w:val="left" w:pos="3060"/>
        </w:tabs>
        <w:suppressAutoHyphens/>
        <w:spacing w:line="240" w:lineRule="exact"/>
        <w:ind w:firstLine="709"/>
        <w:jc w:val="center"/>
        <w:rPr>
          <w:b/>
          <w:bCs/>
          <w:sz w:val="26"/>
          <w:szCs w:val="26"/>
        </w:rPr>
      </w:pPr>
      <w:r w:rsidRPr="00717141">
        <w:rPr>
          <w:b/>
          <w:bCs/>
          <w:sz w:val="26"/>
          <w:szCs w:val="26"/>
        </w:rPr>
        <w:t>4. ПОРЯДОК И ФОРМЫ КОНТРОЛЯ ЗА ПРЕДОСТАВЛЕНИЕ</w:t>
      </w:r>
    </w:p>
    <w:p w:rsidR="00717141" w:rsidRPr="00717141" w:rsidRDefault="00717141" w:rsidP="00717141">
      <w:pPr>
        <w:tabs>
          <w:tab w:val="left" w:pos="3060"/>
        </w:tabs>
        <w:suppressAutoHyphens/>
        <w:spacing w:line="240" w:lineRule="exact"/>
        <w:ind w:firstLine="709"/>
        <w:jc w:val="center"/>
        <w:rPr>
          <w:sz w:val="26"/>
          <w:szCs w:val="26"/>
        </w:rPr>
      </w:pPr>
      <w:r w:rsidRPr="00717141">
        <w:rPr>
          <w:b/>
          <w:bCs/>
          <w:sz w:val="26"/>
          <w:szCs w:val="26"/>
        </w:rPr>
        <w:t>МУНИЦИПАЛЬНОЙ УСЛУГИ</w:t>
      </w:r>
    </w:p>
    <w:p w:rsidR="00717141" w:rsidRPr="00717141" w:rsidRDefault="00717141" w:rsidP="00717141">
      <w:pPr>
        <w:tabs>
          <w:tab w:val="left" w:pos="3060"/>
        </w:tabs>
        <w:suppressAutoHyphens/>
        <w:spacing w:line="240" w:lineRule="exact"/>
        <w:ind w:firstLine="709"/>
        <w:jc w:val="both"/>
        <w:rPr>
          <w:color w:val="FF0000"/>
          <w:sz w:val="26"/>
          <w:szCs w:val="26"/>
        </w:rPr>
      </w:pPr>
      <w:r w:rsidRPr="00717141">
        <w:rPr>
          <w:b/>
          <w:bCs/>
          <w:sz w:val="26"/>
          <w:szCs w:val="26"/>
        </w:rPr>
        <w:t>4.1. Порядок осуществления текущего контроля за соблюдением и исполнением заведующей отделом и ведущим специалистом  отдела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 xml:space="preserve">4.1.1. Текущий контроль осуществляется постоянно специалистами по каждой административной процедуре в соответствии с утвержденным Административным регламентом, а также путем проведения </w:t>
      </w:r>
      <w:r w:rsidRPr="00717141">
        <w:rPr>
          <w:rFonts w:ascii="Times New Roman CYR" w:hAnsi="Times New Roman CYR"/>
          <w:color w:val="FF0000"/>
          <w:sz w:val="26"/>
          <w:szCs w:val="26"/>
        </w:rPr>
        <w:t xml:space="preserve">заместителем Главы – председателем  комитета </w:t>
      </w:r>
      <w:r w:rsidRPr="00717141">
        <w:rPr>
          <w:sz w:val="26"/>
          <w:szCs w:val="26"/>
        </w:rPr>
        <w:t>или лицом, его замещающим, проверок исполнения специалистом комитета положений Административного регламента.</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 xml:space="preserve">О случаях и причинах нарушения сроков, содержания административных процедур и действий специалисты немедленно информируют </w:t>
      </w:r>
      <w:r w:rsidRPr="00717141">
        <w:rPr>
          <w:rFonts w:ascii="Times New Roman CYR" w:hAnsi="Times New Roman CYR"/>
          <w:color w:val="FF0000"/>
          <w:sz w:val="26"/>
          <w:szCs w:val="26"/>
        </w:rPr>
        <w:t xml:space="preserve">заместителя Главы – председателя  комитета </w:t>
      </w:r>
      <w:r w:rsidRPr="00717141">
        <w:rPr>
          <w:sz w:val="26"/>
          <w:szCs w:val="26"/>
        </w:rPr>
        <w:t>или лицо, его замещающее, а также принимают срочные меры по устранению нарушений.</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4.1.2. Текущий контроль за соблюдением и исполнением работниками МФЦ, предоставляющими государственную и (или) муниципальную услугу, указанную в комплексном запросе, положений административного регламента и иных нормативных правовых актов, устанавливающих требования к предоставлению государственной и (или) муниципальной услуги, а также принятием ими решений, осуществляется руководителем МФЦ.</w:t>
      </w:r>
    </w:p>
    <w:p w:rsidR="00717141" w:rsidRPr="00717141" w:rsidRDefault="00717141" w:rsidP="00717141">
      <w:pPr>
        <w:tabs>
          <w:tab w:val="left" w:pos="3060"/>
        </w:tabs>
        <w:suppressAutoHyphens/>
        <w:spacing w:line="240" w:lineRule="exact"/>
        <w:ind w:firstLine="709"/>
        <w:jc w:val="both"/>
        <w:rPr>
          <w:sz w:val="26"/>
          <w:szCs w:val="26"/>
        </w:rPr>
      </w:pPr>
      <w:r w:rsidRPr="00717141">
        <w:rPr>
          <w:b/>
          <w:bCs/>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4.2.2. Проверки могут быть плановыми и внеплановыми.</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 xml:space="preserve">Внеплановые проверки проводятся по поручению </w:t>
      </w:r>
      <w:r w:rsidRPr="00717141">
        <w:rPr>
          <w:rFonts w:ascii="Times New Roman CYR" w:hAnsi="Times New Roman CYR"/>
          <w:color w:val="FF0000"/>
          <w:sz w:val="26"/>
          <w:szCs w:val="26"/>
        </w:rPr>
        <w:t>заместителя Главы – председателя  комитета</w:t>
      </w:r>
      <w:r w:rsidRPr="00717141">
        <w:rPr>
          <w:sz w:val="26"/>
          <w:szCs w:val="26"/>
        </w:rPr>
        <w:t xml:space="preserve"> или лица, его замещающего, по конкретному обращению заинтересованных лиц.</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Для проведения проверки полноты и качества предоставляемой муниципальной услуги формируется комиссия, в состав которой включаются муниципальные служащие комитета.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комитета.</w:t>
      </w:r>
    </w:p>
    <w:p w:rsidR="00717141" w:rsidRPr="00717141" w:rsidRDefault="00717141" w:rsidP="00717141">
      <w:pPr>
        <w:tabs>
          <w:tab w:val="left" w:pos="3060"/>
        </w:tabs>
        <w:suppressAutoHyphens/>
        <w:spacing w:line="240" w:lineRule="exact"/>
        <w:ind w:firstLine="709"/>
        <w:jc w:val="both"/>
        <w:rPr>
          <w:b/>
          <w:bCs/>
          <w:sz w:val="26"/>
          <w:szCs w:val="26"/>
        </w:rPr>
      </w:pPr>
      <w:r w:rsidRPr="00717141">
        <w:rPr>
          <w:color w:val="000000"/>
          <w:sz w:val="26"/>
          <w:szCs w:val="26"/>
        </w:rPr>
        <w:t> </w:t>
      </w:r>
      <w:bookmarkStart w:id="2" w:name="sub_283"/>
      <w:r w:rsidRPr="00717141">
        <w:rPr>
          <w:b/>
          <w:sz w:val="26"/>
          <w:szCs w:val="26"/>
        </w:rPr>
        <w:t>4.3. Порядок привлечения к ответственности должностных лиц, предоставляющих муниципальную услугу, работников МФЦ, предоставляющих муниципальную услугу, указанную в комплексном запросе, за решения и действия (бездействие), принимаемые (осуществляемые) ими в ходе предоставления муниципальной услуги</w:t>
      </w:r>
      <w:bookmarkEnd w:id="2"/>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4.3.1. Должностное лицо несет персональную ответственность за:</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  соблюдение установленного порядка приема документов;</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  принятие надлежащих мер по полной и всесторонней проверке представленных документов;</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  соблюдение сроков рассмотрения документов, соблюдение порядка выдачи документов;</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  учет выданных документов;</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 своевременное формирование, ведение и надлежащее хранение документов.</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lastRenderedPageBreak/>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4.3.2. Работники МФЦ несут ответственность, установленную законодательством Российской Федерации:</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 за полноту передаваемых органу, предоставляющему государственную и (или)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 за полноту и соответствие комплексному запросу передаваемых органу, предоставляющему государственную или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 за своевременную передачу органу, предоставляющему государственную или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или муниципальную услугу;</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717141" w:rsidRPr="00717141" w:rsidRDefault="00717141" w:rsidP="00717141">
      <w:pPr>
        <w:tabs>
          <w:tab w:val="left" w:pos="3060"/>
        </w:tabs>
        <w:suppressAutoHyphens/>
        <w:spacing w:line="240" w:lineRule="exact"/>
        <w:ind w:firstLine="709"/>
        <w:jc w:val="both"/>
        <w:rPr>
          <w:b/>
          <w:bCs/>
          <w:sz w:val="26"/>
          <w:szCs w:val="26"/>
        </w:rPr>
      </w:pPr>
      <w:r w:rsidRPr="00717141">
        <w:rPr>
          <w:b/>
          <w:bCs/>
          <w:sz w:val="26"/>
          <w:szCs w:val="26"/>
        </w:rPr>
        <w:t>4</w:t>
      </w:r>
      <w:r w:rsidRPr="00717141">
        <w:rPr>
          <w:b/>
          <w:sz w:val="26"/>
          <w:szCs w:val="26"/>
        </w:rPr>
        <w:t>.4. Положения</w:t>
      </w:r>
      <w:r w:rsidRPr="00717141">
        <w:rPr>
          <w:b/>
          <w:bCs/>
          <w:sz w:val="26"/>
          <w:szCs w:val="26"/>
        </w:rPr>
        <w:t>,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Уполномоченный орган.</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Любое заинтересованное лицо может осуществлять контроль за полнотой и качеством предоставления муниципальной услуги, обратившись в Уполномоченный орган.</w:t>
      </w:r>
    </w:p>
    <w:p w:rsidR="00717141" w:rsidRPr="00717141" w:rsidRDefault="00717141" w:rsidP="00717141">
      <w:pPr>
        <w:tabs>
          <w:tab w:val="left" w:pos="3060"/>
        </w:tabs>
        <w:suppressAutoHyphens/>
        <w:spacing w:line="240" w:lineRule="exact"/>
        <w:ind w:firstLine="709"/>
        <w:jc w:val="center"/>
        <w:rPr>
          <w:b/>
          <w:sz w:val="26"/>
          <w:szCs w:val="26"/>
        </w:rPr>
      </w:pPr>
      <w:r w:rsidRPr="00717141">
        <w:rPr>
          <w:b/>
          <w:sz w:val="26"/>
          <w:szCs w:val="26"/>
        </w:rPr>
        <w:t>5. 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РАБОТНИКА</w:t>
      </w:r>
    </w:p>
    <w:p w:rsidR="00717141" w:rsidRPr="00717141" w:rsidRDefault="00717141" w:rsidP="00717141">
      <w:pPr>
        <w:tabs>
          <w:tab w:val="left" w:pos="3060"/>
        </w:tabs>
        <w:suppressAutoHyphens/>
        <w:spacing w:line="240" w:lineRule="exact"/>
        <w:ind w:firstLine="709"/>
        <w:jc w:val="center"/>
        <w:rPr>
          <w:b/>
          <w:bCs/>
          <w:sz w:val="26"/>
          <w:szCs w:val="26"/>
        </w:rPr>
      </w:pPr>
      <w:r w:rsidRPr="00717141">
        <w:rPr>
          <w:b/>
          <w:sz w:val="26"/>
          <w:szCs w:val="26"/>
        </w:rPr>
        <w:t>МНОГОФУНКЦИОНАЛЬНОГО ЦЕНТРА, А ТАКЖЕ ОРГАНИЗАЦИЙ, ОСУЩЕСТВЛЯЮЩИХ ФУНКЦИИ ПО ПРЕДОСТАВЛЕНИЮ МУНИЦИПАЛЬНЫХ УСЛУГ, ИЛИ ИХ РАБОТНИКОВ</w:t>
      </w:r>
    </w:p>
    <w:p w:rsidR="00717141" w:rsidRPr="00717141" w:rsidRDefault="00717141" w:rsidP="00717141">
      <w:pPr>
        <w:widowControl w:val="0"/>
        <w:autoSpaceDE w:val="0"/>
        <w:autoSpaceDN w:val="0"/>
        <w:adjustRightInd w:val="0"/>
        <w:spacing w:line="240" w:lineRule="exact"/>
        <w:ind w:firstLine="720"/>
        <w:jc w:val="both"/>
        <w:outlineLvl w:val="1"/>
        <w:rPr>
          <w:b/>
          <w:sz w:val="26"/>
          <w:szCs w:val="26"/>
        </w:rPr>
      </w:pPr>
      <w:r w:rsidRPr="00717141">
        <w:rPr>
          <w:b/>
          <w:sz w:val="26"/>
          <w:szCs w:val="26"/>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717141" w:rsidRPr="00717141" w:rsidRDefault="00717141" w:rsidP="00717141">
      <w:pPr>
        <w:autoSpaceDE w:val="0"/>
        <w:autoSpaceDN w:val="0"/>
        <w:adjustRightInd w:val="0"/>
        <w:spacing w:line="240" w:lineRule="exact"/>
        <w:ind w:firstLine="708"/>
        <w:jc w:val="both"/>
        <w:rPr>
          <w:rFonts w:eastAsia="Arial"/>
          <w:sz w:val="26"/>
          <w:szCs w:val="26"/>
        </w:rPr>
      </w:pPr>
      <w:r w:rsidRPr="00717141">
        <w:rPr>
          <w:rFonts w:eastAsia="Arial"/>
          <w:sz w:val="26"/>
          <w:szCs w:val="26"/>
        </w:rPr>
        <w:t>Заявитель, права и законные интересы которого нарушены должностными лицами Уполномоченного органа (в том числе в случае ненадлежащего исполнения ими обязанностей при предоставлении муниципальной услуги) либо работником МФЦ,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17141" w:rsidRPr="00717141" w:rsidRDefault="00717141" w:rsidP="00717141">
      <w:pPr>
        <w:tabs>
          <w:tab w:val="left" w:pos="3060"/>
        </w:tabs>
        <w:suppressAutoHyphens/>
        <w:spacing w:line="240" w:lineRule="exact"/>
        <w:ind w:firstLine="709"/>
        <w:jc w:val="both"/>
        <w:rPr>
          <w:b/>
          <w:bCs/>
          <w:sz w:val="26"/>
          <w:szCs w:val="26"/>
        </w:rPr>
      </w:pPr>
      <w:r w:rsidRPr="00717141">
        <w:rPr>
          <w:b/>
          <w:bCs/>
          <w:sz w:val="26"/>
          <w:szCs w:val="26"/>
        </w:rPr>
        <w:t>5.2. Предмет жалобы</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нарушение срока регистрации заявления о предоставлении муниципальной услуги, комплексного запроса;</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717141">
        <w:rPr>
          <w:sz w:val="26"/>
          <w:szCs w:val="26"/>
        </w:rPr>
        <w:lastRenderedPageBreak/>
        <w:t>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r w:rsidRPr="00717141">
        <w:rPr>
          <w:i/>
          <w:iCs/>
          <w:sz w:val="26"/>
          <w:szCs w:val="26"/>
        </w:rPr>
        <w:t>.</w:t>
      </w:r>
      <w:r w:rsidRPr="00717141">
        <w:rPr>
          <w:sz w:val="26"/>
          <w:szCs w:val="26"/>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 xml:space="preserve">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sidRPr="00717141">
        <w:rPr>
          <w:sz w:val="26"/>
          <w:szCs w:val="26"/>
        </w:rPr>
        <w:t>исправлений.В</w:t>
      </w:r>
      <w:proofErr w:type="spellEnd"/>
      <w:r w:rsidRPr="00717141">
        <w:rPr>
          <w:sz w:val="26"/>
          <w:szCs w:val="26"/>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нарушение срока или порядка выдачи документов по результатам предоставления муниципальной услуги;</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w:t>
      </w:r>
      <w:proofErr w:type="spellStart"/>
      <w:r w:rsidRPr="00717141">
        <w:rPr>
          <w:sz w:val="26"/>
          <w:szCs w:val="26"/>
        </w:rPr>
        <w:t>актами.В</w:t>
      </w:r>
      <w:proofErr w:type="spellEnd"/>
      <w:r w:rsidRPr="00717141">
        <w:rPr>
          <w:sz w:val="26"/>
          <w:szCs w:val="26"/>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210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210 Федерального закона.</w:t>
      </w:r>
    </w:p>
    <w:p w:rsidR="00717141" w:rsidRPr="00717141" w:rsidRDefault="00717141" w:rsidP="00717141">
      <w:pPr>
        <w:tabs>
          <w:tab w:val="left" w:pos="3060"/>
        </w:tabs>
        <w:suppressAutoHyphens/>
        <w:spacing w:line="240" w:lineRule="exact"/>
        <w:ind w:firstLine="709"/>
        <w:jc w:val="both"/>
        <w:rPr>
          <w:sz w:val="26"/>
          <w:szCs w:val="26"/>
        </w:rPr>
      </w:pPr>
    </w:p>
    <w:p w:rsidR="00717141" w:rsidRPr="00717141" w:rsidRDefault="00717141" w:rsidP="00717141">
      <w:pPr>
        <w:tabs>
          <w:tab w:val="left" w:pos="3060"/>
        </w:tabs>
        <w:suppressAutoHyphens/>
        <w:spacing w:line="240" w:lineRule="exact"/>
        <w:ind w:firstLine="709"/>
        <w:jc w:val="both"/>
        <w:rPr>
          <w:b/>
          <w:bCs/>
          <w:sz w:val="26"/>
          <w:szCs w:val="26"/>
        </w:rPr>
      </w:pPr>
      <w:r w:rsidRPr="00717141">
        <w:rPr>
          <w:b/>
          <w:bCs/>
          <w:sz w:val="26"/>
          <w:szCs w:val="26"/>
        </w:rPr>
        <w:t>5.3. Органы и уполномоченные на рассмотрение жалобы должностные лица, которым может быть направлена жалоба</w:t>
      </w:r>
    </w:p>
    <w:p w:rsidR="00717141" w:rsidRPr="00717141" w:rsidRDefault="00717141" w:rsidP="00717141">
      <w:pPr>
        <w:tabs>
          <w:tab w:val="left" w:pos="3060"/>
        </w:tabs>
        <w:suppressAutoHyphens/>
        <w:spacing w:line="240" w:lineRule="exact"/>
        <w:ind w:firstLine="709"/>
        <w:jc w:val="both"/>
        <w:rPr>
          <w:sz w:val="26"/>
          <w:szCs w:val="26"/>
        </w:rPr>
      </w:pP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 xml:space="preserve">5.3.1. Жалобы на должностное лицо (муниципального служащего) комитета, решения и действия (бездействие) которого обжалуются, подаются </w:t>
      </w:r>
      <w:r w:rsidRPr="00717141">
        <w:rPr>
          <w:color w:val="FF0000"/>
          <w:sz w:val="26"/>
          <w:szCs w:val="26"/>
        </w:rPr>
        <w:t>заместителю Главы - председателю</w:t>
      </w:r>
      <w:r w:rsidRPr="00717141">
        <w:rPr>
          <w:sz w:val="26"/>
          <w:szCs w:val="26"/>
        </w:rPr>
        <w:t xml:space="preserve"> </w:t>
      </w:r>
      <w:r w:rsidRPr="00717141">
        <w:rPr>
          <w:color w:val="FF0000"/>
          <w:sz w:val="26"/>
          <w:szCs w:val="26"/>
        </w:rPr>
        <w:t>комитета</w:t>
      </w:r>
      <w:r w:rsidRPr="00717141">
        <w:rPr>
          <w:sz w:val="26"/>
          <w:szCs w:val="26"/>
        </w:rPr>
        <w:t>.</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 xml:space="preserve">5.3.2. Жалобы на решения, принятые  </w:t>
      </w:r>
      <w:r w:rsidRPr="00717141">
        <w:rPr>
          <w:color w:val="FF0000"/>
          <w:sz w:val="26"/>
          <w:szCs w:val="26"/>
        </w:rPr>
        <w:t>заместителем Главы - председателем</w:t>
      </w:r>
      <w:r w:rsidRPr="00717141">
        <w:rPr>
          <w:sz w:val="26"/>
          <w:szCs w:val="26"/>
        </w:rPr>
        <w:t xml:space="preserve"> </w:t>
      </w:r>
      <w:r w:rsidRPr="00717141">
        <w:rPr>
          <w:color w:val="FF0000"/>
          <w:sz w:val="26"/>
          <w:szCs w:val="26"/>
        </w:rPr>
        <w:t xml:space="preserve">комитета </w:t>
      </w:r>
      <w:r w:rsidRPr="00717141">
        <w:rPr>
          <w:sz w:val="26"/>
          <w:szCs w:val="26"/>
        </w:rPr>
        <w:t>при предоставлении муниципальной услуги, подаются Главе Администрации муниципального округа.</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5.3.3.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5.3.4. Жалобы на решения и действия (бездействие) работника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rsidR="00717141" w:rsidRPr="00717141" w:rsidRDefault="00717141" w:rsidP="00717141">
      <w:pPr>
        <w:tabs>
          <w:tab w:val="left" w:pos="3060"/>
        </w:tabs>
        <w:suppressAutoHyphens/>
        <w:spacing w:line="240" w:lineRule="exact"/>
        <w:ind w:firstLine="709"/>
        <w:jc w:val="both"/>
        <w:rPr>
          <w:b/>
          <w:bCs/>
          <w:sz w:val="26"/>
          <w:szCs w:val="26"/>
        </w:rPr>
      </w:pPr>
      <w:r w:rsidRPr="00717141">
        <w:rPr>
          <w:b/>
          <w:bCs/>
          <w:sz w:val="26"/>
          <w:szCs w:val="26"/>
        </w:rPr>
        <w:t>5.4. Порядок подачи и рассмотрения жалобы</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5.4.1. Основанием для начала процедуры досудебного (внесудебного) обжалования является поступление жалобы заявителя в комитет.</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Жалоба подается в письменной форме на бумажном носителе, в электронной форме.</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 xml:space="preserve">Жалоба на решения и действия (бездействие) комитета, должностного лица комитета, муниципального служащего, </w:t>
      </w:r>
      <w:r w:rsidRPr="00717141">
        <w:rPr>
          <w:color w:val="FF0000"/>
          <w:sz w:val="26"/>
          <w:szCs w:val="26"/>
        </w:rPr>
        <w:t>заместителя Главы - председателя</w:t>
      </w:r>
      <w:r w:rsidRPr="00717141">
        <w:rPr>
          <w:sz w:val="26"/>
          <w:szCs w:val="26"/>
        </w:rPr>
        <w:t xml:space="preserve"> </w:t>
      </w:r>
      <w:r w:rsidRPr="00717141">
        <w:rPr>
          <w:color w:val="FF0000"/>
          <w:sz w:val="26"/>
          <w:szCs w:val="26"/>
        </w:rPr>
        <w:t>комитета</w:t>
      </w:r>
      <w:r w:rsidRPr="00717141">
        <w:rPr>
          <w:sz w:val="26"/>
          <w:szCs w:val="26"/>
        </w:rPr>
        <w:t>,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Жалоба на решения и действия (бездействие) руководителя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Новгородской области, а также может быть принята на личном приеме заявителя.</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5.4.2. В электронном виде жалоба может быть подана заявителем посредством:</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1) региональной информационной системы «Портал государственных и муниципальных услуг (функций) Новгородской области» (https://uslugi.novreg.ru);</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2) федеральной государственной информационной системы «Единый портал государственных и муниципальных услуг (функций)» (https:// gosuslugi.ru);</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3) федеральной государственной информационной системы «Досудебное обжалование» (</w:t>
      </w:r>
      <w:hyperlink r:id="rId10" w:history="1">
        <w:r w:rsidRPr="00717141">
          <w:rPr>
            <w:sz w:val="26"/>
            <w:szCs w:val="26"/>
          </w:rPr>
          <w:t>https://do.gosuslugi.ru</w:t>
        </w:r>
      </w:hyperlink>
      <w:r w:rsidRPr="00717141">
        <w:rPr>
          <w:sz w:val="26"/>
          <w:szCs w:val="26"/>
        </w:rPr>
        <w:t>).</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5.4.3. Жалоба должна содержать:</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и (или) работника МФЦ, решения и действия (бездействие) которых обжалуется;</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МФЦ, работника МФЦ;</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717141" w:rsidRPr="00717141" w:rsidRDefault="00717141" w:rsidP="00717141">
      <w:pPr>
        <w:tabs>
          <w:tab w:val="left" w:pos="3060"/>
        </w:tabs>
        <w:suppressAutoHyphens/>
        <w:spacing w:line="240" w:lineRule="exact"/>
        <w:ind w:firstLine="709"/>
        <w:jc w:val="both"/>
        <w:rPr>
          <w:b/>
          <w:bCs/>
          <w:sz w:val="26"/>
          <w:szCs w:val="26"/>
        </w:rPr>
      </w:pPr>
      <w:r w:rsidRPr="00717141">
        <w:rPr>
          <w:b/>
          <w:bCs/>
          <w:sz w:val="26"/>
          <w:szCs w:val="26"/>
        </w:rPr>
        <w:t>5.5. Сроки рассмотрения жалобы</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 xml:space="preserve">5.5.1. Жалоба, поступившая в Уполномоченный орган, комитет, МФЦ, учредителю МФЦ, рассматривается в течение 15 рабочих дней со дня ее регистрации, а в случае обжалования отказа должностного лица (муниципального </w:t>
      </w:r>
      <w:r w:rsidRPr="00717141">
        <w:rPr>
          <w:sz w:val="26"/>
          <w:szCs w:val="26"/>
        </w:rPr>
        <w:lastRenderedPageBreak/>
        <w:t>служащего) комитета, руководителя и (или)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При этом,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комитета и (или) должностного лица, взимание платы с заявителя не допускается.</w:t>
      </w:r>
    </w:p>
    <w:p w:rsidR="00717141" w:rsidRPr="00717141" w:rsidRDefault="00717141" w:rsidP="00717141">
      <w:pPr>
        <w:tabs>
          <w:tab w:val="left" w:pos="3060"/>
        </w:tabs>
        <w:suppressAutoHyphens/>
        <w:spacing w:line="240" w:lineRule="exact"/>
        <w:ind w:firstLine="709"/>
        <w:jc w:val="both"/>
        <w:rPr>
          <w:b/>
          <w:bCs/>
          <w:sz w:val="26"/>
          <w:szCs w:val="26"/>
        </w:rPr>
      </w:pPr>
      <w:r w:rsidRPr="00717141">
        <w:rPr>
          <w:b/>
          <w:bCs/>
          <w:sz w:val="26"/>
          <w:szCs w:val="26"/>
        </w:rPr>
        <w:t>5.6. Результат рассмотрения жалобы</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5.6.1. По результатам рассмотрения жалобы принимается одно из следующих решений:</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в удовлетворении жалобы отказывается.</w:t>
      </w:r>
    </w:p>
    <w:p w:rsidR="00717141" w:rsidRPr="00717141" w:rsidRDefault="00717141" w:rsidP="00717141">
      <w:pPr>
        <w:tabs>
          <w:tab w:val="left" w:pos="3060"/>
        </w:tabs>
        <w:suppressAutoHyphens/>
        <w:spacing w:line="240" w:lineRule="exact"/>
        <w:ind w:firstLine="709"/>
        <w:jc w:val="both"/>
        <w:rPr>
          <w:b/>
          <w:bCs/>
          <w:sz w:val="26"/>
          <w:szCs w:val="26"/>
        </w:rPr>
      </w:pPr>
      <w:r w:rsidRPr="00717141">
        <w:rPr>
          <w:b/>
          <w:sz w:val="26"/>
          <w:szCs w:val="26"/>
        </w:rPr>
        <w:t>5</w:t>
      </w:r>
      <w:r w:rsidRPr="00717141">
        <w:rPr>
          <w:b/>
          <w:bCs/>
          <w:sz w:val="26"/>
          <w:szCs w:val="26"/>
        </w:rPr>
        <w:t>.7. Порядок информирования заявителя о результатах рассмотрения жалобы</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5.7.2. 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5.7.3. В случае признания жалобы не подлежащей удовлетворению в ответе заявителю, указанном в подпункте 5.7.1 пункта 5.7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17141" w:rsidRPr="00717141" w:rsidRDefault="00717141" w:rsidP="00717141">
      <w:pPr>
        <w:tabs>
          <w:tab w:val="left" w:pos="3060"/>
        </w:tabs>
        <w:suppressAutoHyphens/>
        <w:spacing w:line="240" w:lineRule="exact"/>
        <w:ind w:firstLine="709"/>
        <w:jc w:val="both"/>
        <w:rPr>
          <w:b/>
          <w:bCs/>
          <w:sz w:val="26"/>
          <w:szCs w:val="26"/>
        </w:rPr>
      </w:pPr>
      <w:r w:rsidRPr="00717141">
        <w:rPr>
          <w:b/>
          <w:bCs/>
          <w:sz w:val="26"/>
          <w:szCs w:val="26"/>
        </w:rPr>
        <w:t>5.8. Порядок обжалования решения по жалобе</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5.8.1. В досудебном порядке могут быть обжалованы действия (бездействие) и решения должностных лиц (муниципальных служащих) комитета – Главе муниципального округа.  </w:t>
      </w:r>
    </w:p>
    <w:p w:rsidR="00717141" w:rsidRPr="00717141" w:rsidRDefault="00717141" w:rsidP="00717141">
      <w:pPr>
        <w:tabs>
          <w:tab w:val="left" w:pos="3060"/>
        </w:tabs>
        <w:suppressAutoHyphens/>
        <w:spacing w:line="240" w:lineRule="exact"/>
        <w:ind w:firstLine="709"/>
        <w:jc w:val="both"/>
        <w:rPr>
          <w:b/>
          <w:bCs/>
          <w:sz w:val="26"/>
          <w:szCs w:val="26"/>
        </w:rPr>
      </w:pPr>
      <w:r w:rsidRPr="00717141">
        <w:rPr>
          <w:b/>
          <w:bCs/>
          <w:sz w:val="26"/>
          <w:szCs w:val="26"/>
        </w:rPr>
        <w:t>5.9. Право заявителя на получение информации и документов, необходимых для обоснования и рассмотрения жалобы</w:t>
      </w:r>
    </w:p>
    <w:p w:rsidR="00717141" w:rsidRPr="00717141" w:rsidRDefault="00717141" w:rsidP="00717141">
      <w:pPr>
        <w:tabs>
          <w:tab w:val="left" w:pos="3060"/>
        </w:tabs>
        <w:suppressAutoHyphens/>
        <w:spacing w:line="240" w:lineRule="exact"/>
        <w:ind w:firstLine="709"/>
        <w:jc w:val="both"/>
        <w:rPr>
          <w:sz w:val="26"/>
          <w:szCs w:val="26"/>
        </w:rPr>
      </w:pPr>
      <w:r w:rsidRPr="00717141">
        <w:rPr>
          <w:sz w:val="26"/>
          <w:szCs w:val="26"/>
        </w:rPr>
        <w:t>5.9.1. На стадии досудебного обжалования действий (бездействия) должностного лица (муниципального служащего) Уполномоченного органа,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717141" w:rsidRPr="00717141" w:rsidRDefault="00717141" w:rsidP="00717141">
      <w:pPr>
        <w:widowControl w:val="0"/>
        <w:autoSpaceDE w:val="0"/>
        <w:autoSpaceDN w:val="0"/>
        <w:adjustRightInd w:val="0"/>
        <w:spacing w:line="240" w:lineRule="exact"/>
        <w:ind w:firstLine="720"/>
        <w:jc w:val="both"/>
        <w:outlineLvl w:val="1"/>
        <w:rPr>
          <w:b/>
          <w:sz w:val="26"/>
          <w:szCs w:val="26"/>
        </w:rPr>
      </w:pPr>
      <w:r w:rsidRPr="00717141">
        <w:rPr>
          <w:b/>
          <w:sz w:val="26"/>
          <w:szCs w:val="26"/>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717141" w:rsidRPr="00717141" w:rsidRDefault="00717141" w:rsidP="00717141">
      <w:pPr>
        <w:tabs>
          <w:tab w:val="left" w:pos="3060"/>
        </w:tabs>
        <w:suppressAutoHyphens/>
        <w:spacing w:line="240" w:lineRule="exact"/>
        <w:ind w:firstLine="709"/>
        <w:jc w:val="both"/>
        <w:rPr>
          <w:sz w:val="26"/>
          <w:szCs w:val="26"/>
        </w:rPr>
      </w:pPr>
      <w:r w:rsidRPr="00717141">
        <w:rPr>
          <w:bCs/>
          <w:sz w:val="26"/>
          <w:szCs w:val="26"/>
        </w:rPr>
        <w:t>5</w:t>
      </w:r>
      <w:r w:rsidRPr="00717141">
        <w:rPr>
          <w:sz w:val="26"/>
          <w:szCs w:val="26"/>
        </w:rPr>
        <w:t>.10.1. Комитет, Уполномоченный орган, МФЦ обеспечивают:</w:t>
      </w:r>
    </w:p>
    <w:p w:rsidR="00717141" w:rsidRPr="00717141" w:rsidRDefault="00717141" w:rsidP="00717141">
      <w:pPr>
        <w:autoSpaceDE w:val="0"/>
        <w:autoSpaceDN w:val="0"/>
        <w:adjustRightInd w:val="0"/>
        <w:spacing w:line="240" w:lineRule="exact"/>
        <w:ind w:firstLine="540"/>
        <w:jc w:val="both"/>
        <w:rPr>
          <w:rFonts w:eastAsia="Calibri"/>
          <w:sz w:val="26"/>
          <w:szCs w:val="26"/>
          <w:lang w:eastAsia="en-US"/>
        </w:rPr>
      </w:pPr>
      <w:r w:rsidRPr="00717141">
        <w:rPr>
          <w:rFonts w:eastAsia="Calibri"/>
          <w:sz w:val="26"/>
          <w:szCs w:val="26"/>
          <w:lang w:eastAsia="en-US"/>
        </w:rPr>
        <w:t xml:space="preserve">1) информирование заявителей о порядке обжалования решений и действий (бездействия) Уполномоченного органа, его должностных лиц посредством размещения информации на стендах в помещениях Уполномоченного органа, </w:t>
      </w:r>
      <w:r w:rsidRPr="00717141">
        <w:rPr>
          <w:sz w:val="26"/>
          <w:szCs w:val="26"/>
        </w:rPr>
        <w:t>МФЦ</w:t>
      </w:r>
      <w:r w:rsidRPr="00717141">
        <w:rPr>
          <w:rFonts w:eastAsia="Calibri"/>
          <w:sz w:val="26"/>
          <w:szCs w:val="26"/>
          <w:lang w:eastAsia="en-US"/>
        </w:rPr>
        <w:t>, едином портале, региональном портале, официальном сайте Уполномоченного органа в сети «Интернет»;</w:t>
      </w:r>
    </w:p>
    <w:p w:rsidR="00717141" w:rsidRPr="00717141" w:rsidRDefault="00717141" w:rsidP="00717141">
      <w:pPr>
        <w:autoSpaceDE w:val="0"/>
        <w:autoSpaceDN w:val="0"/>
        <w:adjustRightInd w:val="0"/>
        <w:spacing w:line="240" w:lineRule="exact"/>
        <w:ind w:firstLine="540"/>
        <w:jc w:val="both"/>
        <w:rPr>
          <w:rFonts w:eastAsia="Calibri"/>
          <w:sz w:val="26"/>
          <w:szCs w:val="26"/>
          <w:lang w:eastAsia="en-US"/>
        </w:rPr>
      </w:pPr>
      <w:r w:rsidRPr="00717141">
        <w:rPr>
          <w:rFonts w:eastAsia="Calibri"/>
          <w:sz w:val="26"/>
          <w:szCs w:val="26"/>
          <w:lang w:eastAsia="en-US"/>
        </w:rPr>
        <w:t>2) консультирование заявителей о порядке обжалования решений и действий (бездействия) Уполномоченного органа, его должностных лиц, в том числе по телефону, электронной почте, при личном приеме.</w:t>
      </w:r>
    </w:p>
    <w:p w:rsidR="00717141" w:rsidRPr="00717141" w:rsidRDefault="00717141" w:rsidP="00717141">
      <w:pPr>
        <w:widowControl w:val="0"/>
        <w:autoSpaceDE w:val="0"/>
        <w:autoSpaceDN w:val="0"/>
        <w:adjustRightInd w:val="0"/>
        <w:spacing w:line="240" w:lineRule="exact"/>
        <w:ind w:firstLine="720"/>
        <w:jc w:val="both"/>
        <w:outlineLvl w:val="1"/>
        <w:rPr>
          <w:b/>
          <w:sz w:val="26"/>
          <w:szCs w:val="26"/>
        </w:rPr>
      </w:pPr>
      <w:r w:rsidRPr="00717141">
        <w:rPr>
          <w:b/>
          <w:sz w:val="26"/>
          <w:szCs w:val="26"/>
        </w:rPr>
        <w:t>5.4. Перечень нормативных правовых актов, регулирующих порядок досудебного (внесудебного) обжалования решений и действий (бездействий) Уполномоченного органа, а также его должностных лиц</w:t>
      </w:r>
    </w:p>
    <w:p w:rsidR="00717141" w:rsidRPr="00717141" w:rsidRDefault="00717141" w:rsidP="00717141">
      <w:pPr>
        <w:spacing w:line="240" w:lineRule="exact"/>
        <w:ind w:firstLine="567"/>
        <w:contextualSpacing/>
        <w:jc w:val="both"/>
        <w:rPr>
          <w:sz w:val="26"/>
          <w:szCs w:val="26"/>
        </w:rPr>
      </w:pPr>
      <w:r w:rsidRPr="00717141">
        <w:rPr>
          <w:sz w:val="26"/>
          <w:szCs w:val="26"/>
        </w:rPr>
        <w:lastRenderedPageBreak/>
        <w:t>Досудебное (внесудебное) обжалование решений и действий (бездействий) Уполномоченного органа, его должностных лиц, МФЦ, работников МФЦ осуществляется в соответствии с:</w:t>
      </w:r>
    </w:p>
    <w:p w:rsidR="00717141" w:rsidRPr="00717141" w:rsidRDefault="00717141" w:rsidP="00717141">
      <w:pPr>
        <w:spacing w:line="240" w:lineRule="exact"/>
        <w:ind w:firstLine="539"/>
        <w:jc w:val="both"/>
        <w:rPr>
          <w:sz w:val="26"/>
          <w:szCs w:val="26"/>
        </w:rPr>
      </w:pPr>
      <w:r w:rsidRPr="00717141">
        <w:rPr>
          <w:sz w:val="26"/>
          <w:szCs w:val="26"/>
        </w:rPr>
        <w:t>Федеральным законом от 27 июля 2010 года № 210-ФЗ «Об организации предоставления государственных и муниципальных услуг»;</w:t>
      </w:r>
    </w:p>
    <w:p w:rsidR="00717141" w:rsidRPr="00717141" w:rsidRDefault="00717141" w:rsidP="00717141">
      <w:pPr>
        <w:spacing w:line="240" w:lineRule="exact"/>
        <w:ind w:firstLine="540"/>
        <w:jc w:val="both"/>
        <w:rPr>
          <w:sz w:val="26"/>
          <w:szCs w:val="26"/>
        </w:rPr>
      </w:pPr>
      <w:r w:rsidRPr="00717141">
        <w:rPr>
          <w:rFonts w:eastAsia="Calibri"/>
          <w:sz w:val="26"/>
          <w:szCs w:val="26"/>
          <w:lang w:eastAsia="en-US"/>
        </w:rPr>
        <w:t>Информация, указанная в данном разделе, подлежит обязательному размещению на едином портале и региональном портале</w:t>
      </w:r>
      <w:r w:rsidRPr="00717141">
        <w:rPr>
          <w:sz w:val="26"/>
          <w:szCs w:val="26"/>
        </w:rPr>
        <w:t>.</w:t>
      </w:r>
    </w:p>
    <w:p w:rsidR="00717141" w:rsidRPr="008770AC" w:rsidRDefault="00717141" w:rsidP="00717141">
      <w:pPr>
        <w:ind w:firstLine="540"/>
        <w:jc w:val="both"/>
        <w:rPr>
          <w:sz w:val="24"/>
          <w:szCs w:val="24"/>
        </w:rPr>
      </w:pPr>
    </w:p>
    <w:p w:rsidR="00717141" w:rsidRPr="008770AC" w:rsidRDefault="00717141" w:rsidP="00717141">
      <w:pPr>
        <w:ind w:firstLine="540"/>
        <w:jc w:val="both"/>
        <w:rPr>
          <w:sz w:val="24"/>
          <w:szCs w:val="24"/>
        </w:rPr>
      </w:pPr>
    </w:p>
    <w:p w:rsidR="00717141" w:rsidRPr="009139FF" w:rsidRDefault="00717141" w:rsidP="00717141">
      <w:pPr>
        <w:tabs>
          <w:tab w:val="left" w:pos="3060"/>
        </w:tabs>
        <w:suppressAutoHyphens/>
        <w:spacing w:line="360" w:lineRule="atLeast"/>
        <w:ind w:firstLine="709"/>
        <w:jc w:val="center"/>
        <w:rPr>
          <w:sz w:val="26"/>
          <w:szCs w:val="26"/>
        </w:rPr>
      </w:pPr>
      <w:r w:rsidRPr="009139FF">
        <w:rPr>
          <w:sz w:val="26"/>
          <w:szCs w:val="26"/>
        </w:rPr>
        <w:t> ____________________</w:t>
      </w:r>
    </w:p>
    <w:p w:rsidR="00717141" w:rsidRDefault="00717141" w:rsidP="00717141">
      <w:pPr>
        <w:suppressAutoHyphens/>
        <w:ind w:firstLine="709"/>
        <w:jc w:val="center"/>
        <w:rPr>
          <w:sz w:val="26"/>
          <w:szCs w:val="26"/>
        </w:rPr>
      </w:pPr>
    </w:p>
    <w:p w:rsidR="00717141" w:rsidRDefault="00717141" w:rsidP="00717141">
      <w:pPr>
        <w:suppressAutoHyphens/>
        <w:ind w:firstLine="709"/>
        <w:jc w:val="center"/>
        <w:rPr>
          <w:sz w:val="26"/>
          <w:szCs w:val="26"/>
        </w:rPr>
      </w:pPr>
    </w:p>
    <w:p w:rsidR="00717141" w:rsidRDefault="00717141" w:rsidP="00717141">
      <w:pPr>
        <w:suppressAutoHyphens/>
        <w:ind w:firstLine="709"/>
        <w:jc w:val="center"/>
        <w:rPr>
          <w:sz w:val="26"/>
          <w:szCs w:val="26"/>
        </w:rPr>
      </w:pPr>
    </w:p>
    <w:p w:rsidR="00717141" w:rsidRDefault="00717141" w:rsidP="00717141">
      <w:pPr>
        <w:suppressAutoHyphens/>
        <w:ind w:firstLine="709"/>
        <w:jc w:val="center"/>
        <w:rPr>
          <w:sz w:val="26"/>
          <w:szCs w:val="26"/>
        </w:rPr>
      </w:pPr>
    </w:p>
    <w:p w:rsidR="00717141" w:rsidRDefault="00717141" w:rsidP="00717141">
      <w:pPr>
        <w:suppressAutoHyphens/>
        <w:ind w:firstLine="709"/>
        <w:jc w:val="center"/>
        <w:rPr>
          <w:sz w:val="26"/>
          <w:szCs w:val="26"/>
        </w:rPr>
      </w:pPr>
    </w:p>
    <w:p w:rsidR="00717141" w:rsidRDefault="00717141" w:rsidP="00717141">
      <w:pPr>
        <w:suppressAutoHyphens/>
        <w:ind w:firstLine="709"/>
        <w:jc w:val="center"/>
        <w:rPr>
          <w:sz w:val="26"/>
          <w:szCs w:val="26"/>
        </w:rPr>
      </w:pPr>
    </w:p>
    <w:p w:rsidR="00717141" w:rsidRDefault="00717141" w:rsidP="00717141">
      <w:pPr>
        <w:suppressAutoHyphens/>
        <w:ind w:firstLine="709"/>
        <w:jc w:val="center"/>
        <w:rPr>
          <w:sz w:val="26"/>
          <w:szCs w:val="26"/>
        </w:rPr>
      </w:pPr>
    </w:p>
    <w:p w:rsidR="00717141" w:rsidRDefault="00717141" w:rsidP="00717141">
      <w:pPr>
        <w:suppressAutoHyphens/>
        <w:ind w:firstLine="709"/>
        <w:jc w:val="center"/>
        <w:rPr>
          <w:sz w:val="26"/>
          <w:szCs w:val="26"/>
        </w:rPr>
      </w:pPr>
    </w:p>
    <w:p w:rsidR="00717141" w:rsidRDefault="00717141" w:rsidP="00717141">
      <w:pPr>
        <w:suppressAutoHyphens/>
        <w:ind w:firstLine="709"/>
        <w:jc w:val="center"/>
        <w:rPr>
          <w:sz w:val="26"/>
          <w:szCs w:val="26"/>
        </w:rPr>
      </w:pPr>
    </w:p>
    <w:p w:rsidR="00717141" w:rsidRDefault="00717141" w:rsidP="00717141">
      <w:pPr>
        <w:suppressAutoHyphens/>
        <w:ind w:firstLine="709"/>
        <w:jc w:val="center"/>
        <w:rPr>
          <w:sz w:val="26"/>
          <w:szCs w:val="26"/>
        </w:rPr>
      </w:pPr>
    </w:p>
    <w:p w:rsidR="00717141" w:rsidRDefault="00717141" w:rsidP="00717141">
      <w:pPr>
        <w:suppressAutoHyphens/>
        <w:ind w:firstLine="709"/>
        <w:jc w:val="center"/>
        <w:rPr>
          <w:sz w:val="26"/>
          <w:szCs w:val="26"/>
        </w:rPr>
      </w:pPr>
    </w:p>
    <w:p w:rsidR="00717141" w:rsidRDefault="00717141" w:rsidP="00717141">
      <w:pPr>
        <w:suppressAutoHyphens/>
        <w:ind w:firstLine="709"/>
        <w:jc w:val="center"/>
        <w:rPr>
          <w:sz w:val="26"/>
          <w:szCs w:val="26"/>
        </w:rPr>
      </w:pPr>
    </w:p>
    <w:p w:rsidR="00717141" w:rsidRDefault="00717141" w:rsidP="00717141">
      <w:pPr>
        <w:suppressAutoHyphens/>
        <w:ind w:firstLine="709"/>
        <w:jc w:val="center"/>
        <w:rPr>
          <w:sz w:val="26"/>
          <w:szCs w:val="26"/>
        </w:rPr>
      </w:pPr>
    </w:p>
    <w:p w:rsidR="00717141" w:rsidRDefault="00717141" w:rsidP="00717141">
      <w:pPr>
        <w:suppressAutoHyphens/>
        <w:ind w:firstLine="709"/>
        <w:jc w:val="center"/>
        <w:rPr>
          <w:sz w:val="26"/>
          <w:szCs w:val="26"/>
        </w:rPr>
      </w:pPr>
    </w:p>
    <w:p w:rsidR="00717141" w:rsidRDefault="00717141" w:rsidP="00717141">
      <w:pPr>
        <w:suppressAutoHyphens/>
        <w:ind w:firstLine="709"/>
        <w:jc w:val="center"/>
        <w:rPr>
          <w:sz w:val="26"/>
          <w:szCs w:val="26"/>
        </w:rPr>
      </w:pPr>
    </w:p>
    <w:p w:rsidR="00717141" w:rsidRDefault="00717141" w:rsidP="00717141">
      <w:pPr>
        <w:suppressAutoHyphens/>
        <w:ind w:firstLine="709"/>
        <w:jc w:val="center"/>
        <w:rPr>
          <w:sz w:val="26"/>
          <w:szCs w:val="26"/>
        </w:rPr>
      </w:pPr>
    </w:p>
    <w:p w:rsidR="00717141" w:rsidRDefault="00717141" w:rsidP="00717141">
      <w:pPr>
        <w:suppressAutoHyphens/>
        <w:ind w:firstLine="709"/>
        <w:jc w:val="center"/>
        <w:rPr>
          <w:sz w:val="26"/>
          <w:szCs w:val="26"/>
        </w:rPr>
      </w:pPr>
    </w:p>
    <w:p w:rsidR="00717141" w:rsidRDefault="00717141" w:rsidP="00717141">
      <w:pPr>
        <w:suppressAutoHyphens/>
        <w:ind w:firstLine="709"/>
        <w:jc w:val="center"/>
        <w:rPr>
          <w:sz w:val="26"/>
          <w:szCs w:val="26"/>
        </w:rPr>
      </w:pPr>
    </w:p>
    <w:p w:rsidR="00717141" w:rsidRDefault="00717141" w:rsidP="00717141">
      <w:pPr>
        <w:suppressAutoHyphens/>
        <w:ind w:firstLine="709"/>
        <w:jc w:val="center"/>
        <w:rPr>
          <w:sz w:val="26"/>
          <w:szCs w:val="26"/>
        </w:rPr>
      </w:pPr>
    </w:p>
    <w:p w:rsidR="00717141" w:rsidRDefault="00717141" w:rsidP="00717141">
      <w:pPr>
        <w:suppressAutoHyphens/>
        <w:ind w:firstLine="709"/>
        <w:jc w:val="center"/>
        <w:rPr>
          <w:sz w:val="26"/>
          <w:szCs w:val="26"/>
        </w:rPr>
      </w:pPr>
    </w:p>
    <w:p w:rsidR="00717141" w:rsidRDefault="00717141" w:rsidP="00717141">
      <w:pPr>
        <w:suppressAutoHyphens/>
        <w:ind w:firstLine="709"/>
        <w:jc w:val="center"/>
        <w:rPr>
          <w:sz w:val="26"/>
          <w:szCs w:val="26"/>
        </w:rPr>
      </w:pPr>
    </w:p>
    <w:p w:rsidR="00717141" w:rsidRDefault="00717141" w:rsidP="00717141">
      <w:pPr>
        <w:suppressAutoHyphens/>
        <w:ind w:firstLine="709"/>
        <w:jc w:val="center"/>
        <w:rPr>
          <w:sz w:val="26"/>
          <w:szCs w:val="26"/>
        </w:rPr>
      </w:pPr>
    </w:p>
    <w:p w:rsidR="00717141" w:rsidRDefault="00717141" w:rsidP="00717141">
      <w:pPr>
        <w:suppressAutoHyphens/>
        <w:ind w:firstLine="709"/>
        <w:jc w:val="center"/>
        <w:rPr>
          <w:sz w:val="26"/>
          <w:szCs w:val="26"/>
        </w:rPr>
      </w:pPr>
    </w:p>
    <w:p w:rsidR="00717141" w:rsidRDefault="00717141" w:rsidP="00717141">
      <w:pPr>
        <w:suppressAutoHyphens/>
        <w:ind w:firstLine="709"/>
        <w:jc w:val="center"/>
        <w:rPr>
          <w:sz w:val="26"/>
          <w:szCs w:val="26"/>
        </w:rPr>
      </w:pPr>
    </w:p>
    <w:p w:rsidR="00717141" w:rsidRDefault="00717141" w:rsidP="00717141">
      <w:pPr>
        <w:suppressAutoHyphens/>
        <w:ind w:firstLine="709"/>
        <w:jc w:val="center"/>
        <w:rPr>
          <w:sz w:val="26"/>
          <w:szCs w:val="26"/>
        </w:rPr>
      </w:pPr>
    </w:p>
    <w:p w:rsidR="00717141" w:rsidRDefault="00717141" w:rsidP="00717141">
      <w:pPr>
        <w:suppressAutoHyphens/>
        <w:ind w:firstLine="709"/>
        <w:jc w:val="center"/>
        <w:rPr>
          <w:sz w:val="26"/>
          <w:szCs w:val="26"/>
        </w:rPr>
      </w:pPr>
    </w:p>
    <w:p w:rsidR="00717141" w:rsidRDefault="00717141" w:rsidP="00717141">
      <w:pPr>
        <w:suppressAutoHyphens/>
        <w:ind w:firstLine="709"/>
        <w:jc w:val="center"/>
        <w:rPr>
          <w:sz w:val="26"/>
          <w:szCs w:val="26"/>
        </w:rPr>
      </w:pPr>
    </w:p>
    <w:p w:rsidR="00717141" w:rsidRDefault="00717141" w:rsidP="00717141">
      <w:pPr>
        <w:suppressAutoHyphens/>
        <w:ind w:firstLine="709"/>
        <w:jc w:val="center"/>
        <w:rPr>
          <w:sz w:val="26"/>
          <w:szCs w:val="26"/>
        </w:rPr>
      </w:pPr>
    </w:p>
    <w:p w:rsidR="00717141" w:rsidRDefault="00717141" w:rsidP="00717141">
      <w:pPr>
        <w:suppressAutoHyphens/>
        <w:ind w:firstLine="709"/>
        <w:jc w:val="center"/>
        <w:rPr>
          <w:sz w:val="26"/>
          <w:szCs w:val="26"/>
        </w:rPr>
      </w:pPr>
    </w:p>
    <w:p w:rsidR="00717141" w:rsidRDefault="00717141" w:rsidP="00717141">
      <w:pPr>
        <w:suppressAutoHyphens/>
        <w:ind w:firstLine="709"/>
        <w:jc w:val="center"/>
        <w:rPr>
          <w:sz w:val="26"/>
          <w:szCs w:val="26"/>
        </w:rPr>
      </w:pPr>
    </w:p>
    <w:p w:rsidR="00717141" w:rsidRDefault="00717141" w:rsidP="00717141">
      <w:pPr>
        <w:suppressAutoHyphens/>
        <w:ind w:firstLine="709"/>
        <w:jc w:val="center"/>
        <w:rPr>
          <w:sz w:val="26"/>
          <w:szCs w:val="26"/>
        </w:rPr>
      </w:pPr>
    </w:p>
    <w:p w:rsidR="00717141" w:rsidRDefault="00717141" w:rsidP="00717141">
      <w:pPr>
        <w:suppressAutoHyphens/>
        <w:ind w:firstLine="709"/>
        <w:jc w:val="center"/>
        <w:rPr>
          <w:sz w:val="26"/>
          <w:szCs w:val="26"/>
        </w:rPr>
      </w:pPr>
    </w:p>
    <w:p w:rsidR="00717141" w:rsidRDefault="00717141" w:rsidP="00717141">
      <w:pPr>
        <w:suppressAutoHyphens/>
        <w:ind w:firstLine="709"/>
        <w:jc w:val="center"/>
        <w:rPr>
          <w:sz w:val="26"/>
          <w:szCs w:val="26"/>
        </w:rPr>
      </w:pPr>
    </w:p>
    <w:p w:rsidR="00717141" w:rsidRDefault="00717141" w:rsidP="00717141">
      <w:pPr>
        <w:suppressAutoHyphens/>
        <w:ind w:firstLine="709"/>
        <w:jc w:val="center"/>
        <w:rPr>
          <w:sz w:val="26"/>
          <w:szCs w:val="26"/>
        </w:rPr>
      </w:pPr>
    </w:p>
    <w:p w:rsidR="00717141" w:rsidRDefault="00717141" w:rsidP="00717141">
      <w:pPr>
        <w:suppressAutoHyphens/>
        <w:ind w:firstLine="709"/>
        <w:jc w:val="center"/>
        <w:rPr>
          <w:sz w:val="26"/>
          <w:szCs w:val="26"/>
        </w:rPr>
      </w:pPr>
    </w:p>
    <w:p w:rsidR="00717141" w:rsidRDefault="00717141" w:rsidP="00717141">
      <w:pPr>
        <w:suppressAutoHyphens/>
        <w:ind w:firstLine="709"/>
        <w:jc w:val="center"/>
        <w:rPr>
          <w:sz w:val="26"/>
          <w:szCs w:val="26"/>
        </w:rPr>
      </w:pPr>
    </w:p>
    <w:p w:rsidR="00717141" w:rsidRDefault="00717141" w:rsidP="00717141">
      <w:pPr>
        <w:suppressAutoHyphens/>
        <w:ind w:firstLine="709"/>
        <w:jc w:val="center"/>
        <w:rPr>
          <w:sz w:val="26"/>
          <w:szCs w:val="26"/>
        </w:rPr>
      </w:pPr>
    </w:p>
    <w:p w:rsidR="00717141" w:rsidRDefault="00717141" w:rsidP="00717141">
      <w:pPr>
        <w:suppressAutoHyphens/>
        <w:ind w:firstLine="709"/>
        <w:jc w:val="center"/>
        <w:rPr>
          <w:sz w:val="26"/>
          <w:szCs w:val="26"/>
        </w:rPr>
      </w:pPr>
    </w:p>
    <w:p w:rsidR="00717141" w:rsidRDefault="00717141" w:rsidP="00717141">
      <w:pPr>
        <w:suppressAutoHyphens/>
        <w:ind w:firstLine="709"/>
        <w:jc w:val="center"/>
        <w:rPr>
          <w:sz w:val="26"/>
          <w:szCs w:val="26"/>
        </w:rPr>
      </w:pPr>
    </w:p>
    <w:p w:rsidR="00717141" w:rsidRDefault="00717141" w:rsidP="00717141">
      <w:pPr>
        <w:suppressAutoHyphens/>
        <w:ind w:firstLine="709"/>
        <w:jc w:val="center"/>
        <w:rPr>
          <w:sz w:val="26"/>
          <w:szCs w:val="26"/>
        </w:rPr>
      </w:pPr>
    </w:p>
    <w:p w:rsidR="00717141" w:rsidRDefault="00717141" w:rsidP="00717141">
      <w:pPr>
        <w:suppressAutoHyphens/>
        <w:ind w:firstLine="709"/>
        <w:jc w:val="center"/>
        <w:rPr>
          <w:sz w:val="26"/>
          <w:szCs w:val="26"/>
        </w:rPr>
      </w:pPr>
    </w:p>
    <w:p w:rsidR="00717141" w:rsidRDefault="00717141" w:rsidP="00717141">
      <w:pPr>
        <w:suppressAutoHyphens/>
        <w:ind w:firstLine="709"/>
        <w:jc w:val="center"/>
        <w:rPr>
          <w:sz w:val="26"/>
          <w:szCs w:val="26"/>
        </w:rPr>
      </w:pPr>
    </w:p>
    <w:p w:rsidR="00717141" w:rsidRDefault="00717141" w:rsidP="00717141">
      <w:pPr>
        <w:suppressAutoHyphens/>
        <w:ind w:firstLine="709"/>
        <w:jc w:val="center"/>
        <w:rPr>
          <w:sz w:val="26"/>
          <w:szCs w:val="26"/>
        </w:rPr>
      </w:pPr>
    </w:p>
    <w:p w:rsidR="00717141" w:rsidRDefault="00717141" w:rsidP="00717141">
      <w:pPr>
        <w:suppressAutoHyphens/>
        <w:ind w:firstLine="709"/>
        <w:jc w:val="center"/>
        <w:rPr>
          <w:sz w:val="26"/>
          <w:szCs w:val="26"/>
        </w:rPr>
      </w:pPr>
    </w:p>
    <w:p w:rsidR="00717141" w:rsidRDefault="00717141" w:rsidP="00717141">
      <w:pPr>
        <w:suppressAutoHyphens/>
        <w:ind w:firstLine="709"/>
        <w:jc w:val="center"/>
        <w:rPr>
          <w:sz w:val="26"/>
          <w:szCs w:val="26"/>
        </w:rPr>
      </w:pPr>
    </w:p>
    <w:p w:rsidR="00717141" w:rsidRDefault="00717141" w:rsidP="00717141">
      <w:pPr>
        <w:suppressAutoHyphens/>
        <w:ind w:firstLine="709"/>
        <w:jc w:val="center"/>
        <w:rPr>
          <w:sz w:val="26"/>
          <w:szCs w:val="26"/>
        </w:rPr>
      </w:pPr>
    </w:p>
    <w:p w:rsidR="00717141" w:rsidRPr="009139FF" w:rsidRDefault="00717141" w:rsidP="00717141">
      <w:pPr>
        <w:suppressAutoHyphens/>
        <w:ind w:firstLine="709"/>
        <w:jc w:val="center"/>
        <w:rPr>
          <w:sz w:val="26"/>
          <w:szCs w:val="26"/>
        </w:rPr>
      </w:pPr>
    </w:p>
    <w:tbl>
      <w:tblPr>
        <w:tblW w:w="0" w:type="auto"/>
        <w:tblLook w:val="04A0" w:firstRow="1" w:lastRow="0" w:firstColumn="1" w:lastColumn="0" w:noHBand="0" w:noVBand="1"/>
      </w:tblPr>
      <w:tblGrid>
        <w:gridCol w:w="4644"/>
        <w:gridCol w:w="4710"/>
      </w:tblGrid>
      <w:tr w:rsidR="00717141" w:rsidRPr="009139FF" w:rsidTr="009D3370">
        <w:tc>
          <w:tcPr>
            <w:tcW w:w="4784" w:type="dxa"/>
          </w:tcPr>
          <w:p w:rsidR="00717141" w:rsidRPr="009139FF" w:rsidRDefault="00717141" w:rsidP="009D3370">
            <w:pPr>
              <w:suppressAutoHyphens/>
              <w:rPr>
                <w:b/>
                <w:sz w:val="26"/>
                <w:szCs w:val="26"/>
              </w:rPr>
            </w:pPr>
            <w:r w:rsidRPr="009139FF">
              <w:rPr>
                <w:color w:val="000000"/>
                <w:sz w:val="26"/>
                <w:szCs w:val="26"/>
              </w:rPr>
              <w:t xml:space="preserve"> </w:t>
            </w:r>
          </w:p>
          <w:p w:rsidR="00717141" w:rsidRPr="009139FF" w:rsidRDefault="00717141" w:rsidP="009D3370">
            <w:pPr>
              <w:suppressAutoHyphens/>
              <w:rPr>
                <w:b/>
                <w:sz w:val="26"/>
                <w:szCs w:val="26"/>
              </w:rPr>
            </w:pPr>
          </w:p>
        </w:tc>
        <w:tc>
          <w:tcPr>
            <w:tcW w:w="4786" w:type="dxa"/>
          </w:tcPr>
          <w:p w:rsidR="00717141" w:rsidRPr="00844673" w:rsidRDefault="00717141" w:rsidP="009D3370">
            <w:pPr>
              <w:suppressAutoHyphens/>
              <w:jc w:val="right"/>
              <w:rPr>
                <w:sz w:val="24"/>
                <w:szCs w:val="24"/>
              </w:rPr>
            </w:pPr>
            <w:r w:rsidRPr="00844673">
              <w:rPr>
                <w:sz w:val="24"/>
                <w:szCs w:val="24"/>
              </w:rPr>
              <w:t>Приложение № 1</w:t>
            </w:r>
          </w:p>
          <w:p w:rsidR="00717141" w:rsidRPr="00844673" w:rsidRDefault="00717141" w:rsidP="009D3370">
            <w:pPr>
              <w:suppressAutoHyphens/>
              <w:jc w:val="right"/>
              <w:rPr>
                <w:sz w:val="24"/>
                <w:szCs w:val="24"/>
              </w:rPr>
            </w:pPr>
            <w:r w:rsidRPr="00844673">
              <w:rPr>
                <w:sz w:val="24"/>
                <w:szCs w:val="24"/>
              </w:rPr>
              <w:t>к административному регламенту</w:t>
            </w:r>
          </w:p>
          <w:p w:rsidR="00717141" w:rsidRPr="009139FF" w:rsidRDefault="00717141" w:rsidP="009D3370">
            <w:pPr>
              <w:suppressAutoHyphens/>
              <w:jc w:val="right"/>
              <w:rPr>
                <w:b/>
                <w:sz w:val="26"/>
                <w:szCs w:val="26"/>
              </w:rPr>
            </w:pPr>
            <w:r w:rsidRPr="00844673">
              <w:rPr>
                <w:sz w:val="24"/>
                <w:szCs w:val="24"/>
              </w:rPr>
              <w:t xml:space="preserve">по подготовке документа, подтверждающего проведение основных работ по строительству (реконструкции) объекта индивидуального строительства, осуществляемого с привлечением средств материнского (семейного) капитала на территории Солецкого муниципального </w:t>
            </w:r>
            <w:r>
              <w:rPr>
                <w:sz w:val="24"/>
                <w:szCs w:val="24"/>
              </w:rPr>
              <w:t>округа</w:t>
            </w:r>
            <w:r w:rsidRPr="009139FF">
              <w:rPr>
                <w:sz w:val="26"/>
                <w:szCs w:val="26"/>
              </w:rPr>
              <w:t xml:space="preserve"> </w:t>
            </w:r>
          </w:p>
        </w:tc>
      </w:tr>
    </w:tbl>
    <w:p w:rsidR="00717141" w:rsidRPr="009139FF" w:rsidRDefault="00717141" w:rsidP="00717141">
      <w:pPr>
        <w:suppressAutoHyphens/>
        <w:rPr>
          <w:b/>
          <w:sz w:val="26"/>
          <w:szCs w:val="26"/>
        </w:rPr>
      </w:pPr>
    </w:p>
    <w:p w:rsidR="00717141" w:rsidRPr="00844673" w:rsidRDefault="00717141" w:rsidP="00717141">
      <w:pPr>
        <w:suppressAutoHyphens/>
        <w:spacing w:line="240" w:lineRule="exact"/>
        <w:ind w:left="2832" w:firstLine="708"/>
        <w:jc w:val="right"/>
        <w:rPr>
          <w:sz w:val="24"/>
          <w:szCs w:val="24"/>
        </w:rPr>
      </w:pPr>
      <w:r w:rsidRPr="00844673">
        <w:rPr>
          <w:b/>
          <w:sz w:val="24"/>
          <w:szCs w:val="24"/>
        </w:rPr>
        <w:t xml:space="preserve">          </w:t>
      </w:r>
      <w:r w:rsidRPr="00844673">
        <w:rPr>
          <w:sz w:val="24"/>
          <w:szCs w:val="24"/>
        </w:rPr>
        <w:t xml:space="preserve">Главе Солецкого муниципального </w:t>
      </w:r>
      <w:r>
        <w:rPr>
          <w:sz w:val="24"/>
          <w:szCs w:val="24"/>
        </w:rPr>
        <w:t>округа</w:t>
      </w:r>
    </w:p>
    <w:p w:rsidR="00717141" w:rsidRPr="00844673" w:rsidRDefault="00717141" w:rsidP="00717141">
      <w:pPr>
        <w:suppressAutoHyphens/>
        <w:spacing w:line="240" w:lineRule="exact"/>
        <w:jc w:val="right"/>
        <w:rPr>
          <w:sz w:val="24"/>
          <w:szCs w:val="24"/>
        </w:rPr>
      </w:pPr>
      <w:r w:rsidRPr="00844673">
        <w:rPr>
          <w:sz w:val="24"/>
          <w:szCs w:val="24"/>
        </w:rPr>
        <w:t xml:space="preserve">                                                                                                 </w:t>
      </w:r>
    </w:p>
    <w:p w:rsidR="00717141" w:rsidRPr="00844673" w:rsidRDefault="00717141" w:rsidP="00717141">
      <w:pPr>
        <w:suppressAutoHyphens/>
        <w:spacing w:line="240" w:lineRule="exact"/>
        <w:jc w:val="right"/>
        <w:rPr>
          <w:sz w:val="24"/>
          <w:szCs w:val="24"/>
        </w:rPr>
      </w:pPr>
      <w:r w:rsidRPr="00844673">
        <w:rPr>
          <w:sz w:val="24"/>
          <w:szCs w:val="24"/>
        </w:rPr>
        <w:t xml:space="preserve">                                                                                                  от</w:t>
      </w:r>
    </w:p>
    <w:p w:rsidR="00717141" w:rsidRPr="00844673" w:rsidRDefault="00717141" w:rsidP="00717141">
      <w:pPr>
        <w:pBdr>
          <w:top w:val="single" w:sz="4" w:space="1" w:color="auto"/>
        </w:pBdr>
        <w:suppressAutoHyphens/>
        <w:spacing w:line="240" w:lineRule="exact"/>
        <w:ind w:left="5387"/>
        <w:jc w:val="right"/>
        <w:rPr>
          <w:sz w:val="24"/>
          <w:szCs w:val="24"/>
        </w:rPr>
      </w:pPr>
      <w:r w:rsidRPr="00844673">
        <w:rPr>
          <w:sz w:val="24"/>
          <w:szCs w:val="24"/>
        </w:rPr>
        <w:t xml:space="preserve">          (наименование застройщика ФИО)</w:t>
      </w:r>
    </w:p>
    <w:p w:rsidR="00717141" w:rsidRPr="00844673" w:rsidRDefault="00717141" w:rsidP="00717141">
      <w:pPr>
        <w:suppressAutoHyphens/>
        <w:spacing w:line="240" w:lineRule="exact"/>
        <w:jc w:val="right"/>
        <w:rPr>
          <w:sz w:val="24"/>
          <w:szCs w:val="24"/>
        </w:rPr>
      </w:pPr>
    </w:p>
    <w:p w:rsidR="00717141" w:rsidRPr="00844673" w:rsidRDefault="00717141" w:rsidP="00717141">
      <w:pPr>
        <w:pBdr>
          <w:top w:val="single" w:sz="4" w:space="1" w:color="auto"/>
        </w:pBdr>
        <w:suppressAutoHyphens/>
        <w:spacing w:line="240" w:lineRule="exact"/>
        <w:ind w:left="4678"/>
        <w:jc w:val="right"/>
        <w:rPr>
          <w:sz w:val="24"/>
          <w:szCs w:val="24"/>
        </w:rPr>
      </w:pPr>
      <w:r w:rsidRPr="00844673">
        <w:rPr>
          <w:sz w:val="24"/>
          <w:szCs w:val="24"/>
        </w:rPr>
        <w:t>(Адрес регистрации, адрес проживания)</w:t>
      </w:r>
    </w:p>
    <w:p w:rsidR="00717141" w:rsidRPr="00844673" w:rsidRDefault="00717141" w:rsidP="00717141">
      <w:pPr>
        <w:suppressAutoHyphens/>
        <w:ind w:left="4678"/>
        <w:rPr>
          <w:sz w:val="24"/>
          <w:szCs w:val="24"/>
        </w:rPr>
      </w:pPr>
    </w:p>
    <w:p w:rsidR="00717141" w:rsidRPr="00844673" w:rsidRDefault="00717141" w:rsidP="00717141">
      <w:pPr>
        <w:suppressAutoHyphens/>
        <w:jc w:val="center"/>
        <w:rPr>
          <w:b/>
          <w:sz w:val="24"/>
          <w:szCs w:val="24"/>
        </w:rPr>
      </w:pPr>
      <w:r w:rsidRPr="00844673">
        <w:rPr>
          <w:b/>
          <w:sz w:val="24"/>
          <w:szCs w:val="24"/>
        </w:rPr>
        <w:t>Заявление</w:t>
      </w:r>
    </w:p>
    <w:p w:rsidR="00717141" w:rsidRPr="00844673" w:rsidRDefault="00717141" w:rsidP="00717141">
      <w:pPr>
        <w:suppressAutoHyphens/>
        <w:jc w:val="center"/>
        <w:rPr>
          <w:b/>
          <w:sz w:val="24"/>
          <w:szCs w:val="24"/>
        </w:rPr>
      </w:pPr>
      <w:r w:rsidRPr="00844673">
        <w:rPr>
          <w:b/>
          <w:sz w:val="24"/>
          <w:szCs w:val="24"/>
        </w:rPr>
        <w:t>о выдаче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717141" w:rsidRPr="00844673" w:rsidRDefault="00717141" w:rsidP="00717141">
      <w:pPr>
        <w:suppressAutoHyphens/>
        <w:jc w:val="center"/>
        <w:rPr>
          <w:b/>
          <w:sz w:val="24"/>
          <w:szCs w:val="24"/>
        </w:rPr>
      </w:pPr>
    </w:p>
    <w:p w:rsidR="00717141" w:rsidRPr="00844673" w:rsidRDefault="00717141" w:rsidP="00717141">
      <w:pPr>
        <w:suppressAutoHyphens/>
        <w:ind w:firstLine="708"/>
        <w:jc w:val="both"/>
        <w:rPr>
          <w:bCs/>
          <w:sz w:val="24"/>
          <w:szCs w:val="24"/>
        </w:rPr>
      </w:pPr>
      <w:r w:rsidRPr="00844673">
        <w:rPr>
          <w:bCs/>
          <w:sz w:val="24"/>
          <w:szCs w:val="24"/>
        </w:rPr>
        <w:t>Прошу выдать акт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в соответствии с формой, утверждённой Министерством регионального развития Российской Федерации</w:t>
      </w:r>
    </w:p>
    <w:p w:rsidR="00717141" w:rsidRPr="00844673" w:rsidRDefault="00717141" w:rsidP="00717141">
      <w:pPr>
        <w:suppressAutoHyphens/>
        <w:spacing w:before="360"/>
        <w:ind w:firstLine="708"/>
        <w:jc w:val="both"/>
        <w:rPr>
          <w:sz w:val="24"/>
          <w:szCs w:val="24"/>
        </w:rPr>
      </w:pPr>
      <w:r w:rsidRPr="00844673">
        <w:rPr>
          <w:sz w:val="24"/>
          <w:szCs w:val="24"/>
        </w:rPr>
        <w:t>Объект капитального строительства (объект индивидуального жилищного строительства)</w:t>
      </w:r>
      <w:r w:rsidRPr="00844673">
        <w:rPr>
          <w:sz w:val="24"/>
          <w:szCs w:val="24"/>
        </w:rPr>
        <w:br/>
      </w:r>
    </w:p>
    <w:p w:rsidR="00717141" w:rsidRPr="00844673" w:rsidRDefault="00717141" w:rsidP="00717141">
      <w:pPr>
        <w:pBdr>
          <w:top w:val="single" w:sz="4" w:space="1" w:color="auto"/>
        </w:pBdr>
        <w:suppressAutoHyphens/>
        <w:jc w:val="center"/>
        <w:rPr>
          <w:sz w:val="24"/>
          <w:szCs w:val="24"/>
        </w:rPr>
      </w:pPr>
      <w:r w:rsidRPr="00844673">
        <w:rPr>
          <w:sz w:val="24"/>
          <w:szCs w:val="24"/>
        </w:rPr>
        <w:t>(наименование, почтовый или строительный адрес объекта капитального строительства)</w:t>
      </w:r>
    </w:p>
    <w:p w:rsidR="00717141" w:rsidRPr="00844673" w:rsidRDefault="00717141" w:rsidP="00717141">
      <w:pPr>
        <w:suppressAutoHyphens/>
        <w:rPr>
          <w:sz w:val="24"/>
          <w:szCs w:val="24"/>
        </w:rPr>
      </w:pPr>
    </w:p>
    <w:p w:rsidR="00717141" w:rsidRPr="00844673" w:rsidRDefault="00717141" w:rsidP="00717141">
      <w:pPr>
        <w:pBdr>
          <w:top w:val="single" w:sz="4" w:space="1" w:color="auto"/>
        </w:pBdr>
        <w:suppressAutoHyphens/>
        <w:jc w:val="center"/>
        <w:rPr>
          <w:sz w:val="24"/>
          <w:szCs w:val="24"/>
        </w:rPr>
      </w:pPr>
      <w:r w:rsidRPr="00844673">
        <w:rPr>
          <w:sz w:val="24"/>
          <w:szCs w:val="24"/>
        </w:rPr>
        <w:t>(наименование конструкций: монтаж фундамента, возведение стен, возведение кровли или проведение работ по реконструкции)</w:t>
      </w:r>
    </w:p>
    <w:p w:rsidR="00717141" w:rsidRPr="00844673" w:rsidRDefault="00717141" w:rsidP="00717141">
      <w:pPr>
        <w:suppressAutoHyphens/>
        <w:spacing w:before="240"/>
        <w:ind w:firstLine="567"/>
        <w:rPr>
          <w:sz w:val="24"/>
          <w:szCs w:val="24"/>
        </w:rPr>
      </w:pPr>
      <w:r w:rsidRPr="00844673">
        <w:rPr>
          <w:sz w:val="24"/>
          <w:szCs w:val="24"/>
        </w:rPr>
        <w:t>Сведения о застройщике или заказчике (представителе застройщика или заказчика)</w:t>
      </w:r>
    </w:p>
    <w:p w:rsidR="00717141" w:rsidRPr="00844673" w:rsidRDefault="00717141" w:rsidP="00717141">
      <w:pPr>
        <w:suppressAutoHyphens/>
        <w:jc w:val="center"/>
        <w:rPr>
          <w:sz w:val="24"/>
          <w:szCs w:val="24"/>
        </w:rPr>
      </w:pPr>
      <w:r w:rsidRPr="00844673">
        <w:rPr>
          <w:sz w:val="24"/>
          <w:szCs w:val="24"/>
        </w:rPr>
        <w:t>(нужное подчеркнуть)</w:t>
      </w:r>
    </w:p>
    <w:p w:rsidR="00717141" w:rsidRPr="00844673" w:rsidRDefault="00717141" w:rsidP="00717141">
      <w:pPr>
        <w:suppressAutoHyphens/>
        <w:rPr>
          <w:sz w:val="24"/>
          <w:szCs w:val="24"/>
        </w:rPr>
      </w:pPr>
    </w:p>
    <w:p w:rsidR="00717141" w:rsidRPr="00844673" w:rsidRDefault="00717141" w:rsidP="00717141">
      <w:pPr>
        <w:pBdr>
          <w:top w:val="single" w:sz="4" w:space="1" w:color="auto"/>
        </w:pBdr>
        <w:suppressAutoHyphens/>
        <w:jc w:val="center"/>
        <w:rPr>
          <w:sz w:val="24"/>
          <w:szCs w:val="24"/>
        </w:rPr>
      </w:pPr>
      <w:r w:rsidRPr="00844673">
        <w:rPr>
          <w:sz w:val="24"/>
          <w:szCs w:val="24"/>
        </w:rPr>
        <w:t>(фамилия, имя, отчество, паспортные данные, место проживания, телефон/факс)</w:t>
      </w:r>
    </w:p>
    <w:p w:rsidR="00717141" w:rsidRPr="00844673" w:rsidRDefault="00717141" w:rsidP="00717141">
      <w:pPr>
        <w:suppressAutoHyphens/>
        <w:rPr>
          <w:sz w:val="24"/>
          <w:szCs w:val="24"/>
        </w:rPr>
      </w:pPr>
    </w:p>
    <w:p w:rsidR="00717141" w:rsidRPr="00844673" w:rsidRDefault="00717141" w:rsidP="00717141">
      <w:pPr>
        <w:pBdr>
          <w:top w:val="single" w:sz="4" w:space="1" w:color="auto"/>
        </w:pBdr>
        <w:suppressAutoHyphens/>
        <w:jc w:val="center"/>
        <w:rPr>
          <w:sz w:val="24"/>
          <w:szCs w:val="24"/>
        </w:rPr>
      </w:pPr>
      <w:r w:rsidRPr="00844673">
        <w:rPr>
          <w:sz w:val="24"/>
          <w:szCs w:val="24"/>
        </w:rPr>
        <w:t>(должность, фамилия, инициалы, реквизиты документа о представительстве – заполняется при наличии</w:t>
      </w:r>
    </w:p>
    <w:p w:rsidR="00717141" w:rsidRPr="00844673" w:rsidRDefault="00717141" w:rsidP="00717141">
      <w:pPr>
        <w:suppressAutoHyphens/>
        <w:rPr>
          <w:sz w:val="24"/>
          <w:szCs w:val="24"/>
        </w:rPr>
      </w:pPr>
    </w:p>
    <w:p w:rsidR="00717141" w:rsidRPr="00844673" w:rsidRDefault="00717141" w:rsidP="00717141">
      <w:pPr>
        <w:pBdr>
          <w:top w:val="single" w:sz="4" w:space="1" w:color="auto"/>
        </w:pBdr>
        <w:suppressAutoHyphens/>
        <w:jc w:val="center"/>
        <w:rPr>
          <w:sz w:val="24"/>
          <w:szCs w:val="24"/>
        </w:rPr>
      </w:pPr>
      <w:r w:rsidRPr="00844673">
        <w:rPr>
          <w:sz w:val="24"/>
          <w:szCs w:val="24"/>
        </w:rPr>
        <w:t>представителя застройщика или заказчика)</w:t>
      </w:r>
    </w:p>
    <w:p w:rsidR="00717141" w:rsidRPr="00844673" w:rsidRDefault="00717141" w:rsidP="00717141">
      <w:pPr>
        <w:suppressAutoHyphens/>
        <w:spacing w:before="240"/>
        <w:ind w:firstLine="567"/>
        <w:rPr>
          <w:sz w:val="24"/>
          <w:szCs w:val="24"/>
        </w:rPr>
      </w:pPr>
      <w:r w:rsidRPr="00844673">
        <w:rPr>
          <w:sz w:val="24"/>
          <w:szCs w:val="24"/>
        </w:rPr>
        <w:t xml:space="preserve">Сведения о выданном разрешении на строительство  </w:t>
      </w:r>
    </w:p>
    <w:p w:rsidR="00717141" w:rsidRPr="00844673" w:rsidRDefault="00717141" w:rsidP="00717141">
      <w:pPr>
        <w:pBdr>
          <w:top w:val="single" w:sz="4" w:space="1" w:color="auto"/>
        </w:pBdr>
        <w:suppressAutoHyphens/>
        <w:rPr>
          <w:sz w:val="24"/>
          <w:szCs w:val="24"/>
        </w:rPr>
      </w:pPr>
      <w:r>
        <w:rPr>
          <w:sz w:val="24"/>
          <w:szCs w:val="24"/>
        </w:rPr>
        <w:t xml:space="preserve">                                                                                                </w:t>
      </w:r>
      <w:r w:rsidRPr="00844673">
        <w:rPr>
          <w:sz w:val="24"/>
          <w:szCs w:val="24"/>
        </w:rPr>
        <w:t xml:space="preserve">(номер, дата выдачи </w:t>
      </w:r>
      <w:r>
        <w:rPr>
          <w:sz w:val="24"/>
          <w:szCs w:val="24"/>
        </w:rPr>
        <w:t>р</w:t>
      </w:r>
      <w:r w:rsidRPr="00844673">
        <w:rPr>
          <w:sz w:val="24"/>
          <w:szCs w:val="24"/>
        </w:rPr>
        <w:t>азрешения,</w:t>
      </w:r>
    </w:p>
    <w:p w:rsidR="00717141" w:rsidRPr="00844673" w:rsidRDefault="00717141" w:rsidP="00717141">
      <w:pPr>
        <w:suppressAutoHyphens/>
        <w:rPr>
          <w:sz w:val="24"/>
          <w:szCs w:val="24"/>
        </w:rPr>
      </w:pPr>
    </w:p>
    <w:p w:rsidR="00717141" w:rsidRPr="00844673" w:rsidRDefault="00717141" w:rsidP="00717141">
      <w:pPr>
        <w:pBdr>
          <w:top w:val="single" w:sz="4" w:space="1" w:color="auto"/>
        </w:pBdr>
        <w:suppressAutoHyphens/>
        <w:jc w:val="center"/>
        <w:rPr>
          <w:sz w:val="24"/>
          <w:szCs w:val="24"/>
        </w:rPr>
      </w:pPr>
      <w:r w:rsidRPr="00844673">
        <w:rPr>
          <w:sz w:val="24"/>
          <w:szCs w:val="24"/>
        </w:rPr>
        <w:lastRenderedPageBreak/>
        <w:t>наименование органа исполнительной власти или органа местного самоуправления, выдавшего разрешение)</w:t>
      </w:r>
    </w:p>
    <w:p w:rsidR="00717141" w:rsidRPr="00844673" w:rsidRDefault="00717141" w:rsidP="00717141">
      <w:pPr>
        <w:pBdr>
          <w:top w:val="single" w:sz="4" w:space="1" w:color="auto"/>
        </w:pBdr>
        <w:suppressAutoHyphens/>
        <w:jc w:val="center"/>
        <w:rPr>
          <w:sz w:val="24"/>
          <w:szCs w:val="24"/>
        </w:rPr>
      </w:pPr>
    </w:p>
    <w:p w:rsidR="00717141" w:rsidRPr="00844673" w:rsidRDefault="00717141" w:rsidP="00717141">
      <w:pPr>
        <w:suppressAutoHyphens/>
        <w:spacing w:before="240"/>
        <w:ind w:firstLine="567"/>
        <w:jc w:val="both"/>
        <w:rPr>
          <w:sz w:val="24"/>
          <w:szCs w:val="24"/>
        </w:rPr>
      </w:pPr>
      <w:r w:rsidRPr="00844673">
        <w:rPr>
          <w:sz w:val="24"/>
          <w:szCs w:val="24"/>
        </w:rPr>
        <w:t>Сведения о лице, осуществляющем строительство (представителе лица, осуществляющего строительство)</w:t>
      </w:r>
      <w:r>
        <w:rPr>
          <w:sz w:val="24"/>
          <w:szCs w:val="24"/>
        </w:rPr>
        <w:t xml:space="preserve"> </w:t>
      </w:r>
    </w:p>
    <w:p w:rsidR="00717141" w:rsidRPr="00844673" w:rsidRDefault="00717141" w:rsidP="00717141">
      <w:pPr>
        <w:suppressAutoHyphens/>
        <w:jc w:val="center"/>
        <w:rPr>
          <w:sz w:val="24"/>
          <w:szCs w:val="24"/>
        </w:rPr>
      </w:pPr>
      <w:r w:rsidRPr="00844673">
        <w:rPr>
          <w:sz w:val="24"/>
          <w:szCs w:val="24"/>
        </w:rPr>
        <w:t>(нужное подчеркнуть)</w:t>
      </w:r>
    </w:p>
    <w:p w:rsidR="00717141" w:rsidRPr="00844673" w:rsidRDefault="00717141" w:rsidP="00717141">
      <w:pPr>
        <w:suppressAutoHyphens/>
        <w:rPr>
          <w:sz w:val="24"/>
          <w:szCs w:val="24"/>
        </w:rPr>
      </w:pPr>
    </w:p>
    <w:p w:rsidR="00717141" w:rsidRPr="00844673" w:rsidRDefault="00717141" w:rsidP="00717141">
      <w:pPr>
        <w:pBdr>
          <w:top w:val="single" w:sz="4" w:space="1" w:color="auto"/>
        </w:pBdr>
        <w:suppressAutoHyphens/>
        <w:jc w:val="center"/>
        <w:rPr>
          <w:sz w:val="24"/>
          <w:szCs w:val="24"/>
        </w:rPr>
      </w:pPr>
      <w:r w:rsidRPr="00844673">
        <w:rPr>
          <w:sz w:val="24"/>
          <w:szCs w:val="24"/>
        </w:rPr>
        <w:t>(наименование, номер и дата  выдачи свидетельства о государственной регистрации, ОГРН, ИНН,</w:t>
      </w:r>
    </w:p>
    <w:p w:rsidR="00717141" w:rsidRPr="00844673" w:rsidRDefault="00717141" w:rsidP="00717141">
      <w:pPr>
        <w:suppressAutoHyphens/>
        <w:rPr>
          <w:sz w:val="24"/>
          <w:szCs w:val="24"/>
        </w:rPr>
      </w:pPr>
    </w:p>
    <w:p w:rsidR="00717141" w:rsidRPr="00844673" w:rsidRDefault="00717141" w:rsidP="00717141">
      <w:pPr>
        <w:pBdr>
          <w:top w:val="single" w:sz="4" w:space="1" w:color="auto"/>
        </w:pBdr>
        <w:suppressAutoHyphens/>
        <w:jc w:val="center"/>
        <w:rPr>
          <w:sz w:val="24"/>
          <w:szCs w:val="24"/>
        </w:rPr>
      </w:pPr>
      <w:r w:rsidRPr="00844673">
        <w:rPr>
          <w:sz w:val="24"/>
          <w:szCs w:val="24"/>
        </w:rPr>
        <w:t>почтовые реквизиты, телефон/факс – для юридических лиц; фамилия, имя, отчество, паспортные данные, место проживания,</w:t>
      </w:r>
    </w:p>
    <w:p w:rsidR="00717141" w:rsidRPr="00844673" w:rsidRDefault="00717141" w:rsidP="00717141">
      <w:pPr>
        <w:suppressAutoHyphens/>
        <w:rPr>
          <w:sz w:val="24"/>
          <w:szCs w:val="24"/>
        </w:rPr>
      </w:pPr>
    </w:p>
    <w:p w:rsidR="00717141" w:rsidRPr="00844673" w:rsidRDefault="00717141" w:rsidP="00717141">
      <w:pPr>
        <w:pBdr>
          <w:top w:val="single" w:sz="4" w:space="1" w:color="auto"/>
        </w:pBdr>
        <w:suppressAutoHyphens/>
        <w:jc w:val="center"/>
        <w:rPr>
          <w:sz w:val="24"/>
          <w:szCs w:val="24"/>
        </w:rPr>
      </w:pPr>
      <w:r w:rsidRPr="00844673">
        <w:rPr>
          <w:sz w:val="24"/>
          <w:szCs w:val="24"/>
        </w:rPr>
        <w:t>телефон/факс – для физических лиц, номер и дата договора)</w:t>
      </w:r>
    </w:p>
    <w:p w:rsidR="00717141" w:rsidRPr="00844673" w:rsidRDefault="00717141" w:rsidP="00717141">
      <w:pPr>
        <w:suppressAutoHyphens/>
        <w:rPr>
          <w:sz w:val="24"/>
          <w:szCs w:val="24"/>
        </w:rPr>
      </w:pPr>
    </w:p>
    <w:p w:rsidR="00717141" w:rsidRPr="00844673" w:rsidRDefault="00717141" w:rsidP="00717141">
      <w:pPr>
        <w:pBdr>
          <w:top w:val="single" w:sz="4" w:space="1" w:color="auto"/>
        </w:pBdr>
        <w:suppressAutoHyphens/>
        <w:jc w:val="center"/>
        <w:rPr>
          <w:sz w:val="24"/>
          <w:szCs w:val="24"/>
        </w:rPr>
      </w:pPr>
      <w:r w:rsidRPr="00844673">
        <w:rPr>
          <w:sz w:val="24"/>
          <w:szCs w:val="24"/>
        </w:rPr>
        <w:t>(должность, фамилия, инициалы, реквизиты документа о представительстве</w:t>
      </w:r>
    </w:p>
    <w:p w:rsidR="00717141" w:rsidRPr="00844673" w:rsidRDefault="00717141" w:rsidP="00717141">
      <w:pPr>
        <w:suppressAutoHyphens/>
        <w:rPr>
          <w:sz w:val="24"/>
          <w:szCs w:val="24"/>
        </w:rPr>
      </w:pPr>
    </w:p>
    <w:p w:rsidR="00717141" w:rsidRPr="00844673" w:rsidRDefault="00717141" w:rsidP="00717141">
      <w:pPr>
        <w:pBdr>
          <w:top w:val="single" w:sz="4" w:space="1" w:color="auto"/>
        </w:pBdr>
        <w:suppressAutoHyphens/>
        <w:jc w:val="center"/>
        <w:rPr>
          <w:sz w:val="24"/>
          <w:szCs w:val="24"/>
        </w:rPr>
      </w:pPr>
      <w:r w:rsidRPr="00844673">
        <w:rPr>
          <w:sz w:val="24"/>
          <w:szCs w:val="24"/>
        </w:rPr>
        <w:t>– заполняется при наличии представителя лица, осуществляющего строительство)</w:t>
      </w:r>
    </w:p>
    <w:p w:rsidR="00717141" w:rsidRPr="00844673" w:rsidRDefault="00717141" w:rsidP="00717141">
      <w:pPr>
        <w:pBdr>
          <w:top w:val="single" w:sz="4" w:space="1" w:color="auto"/>
        </w:pBdr>
        <w:suppressAutoHyphens/>
        <w:jc w:val="center"/>
        <w:rPr>
          <w:sz w:val="24"/>
          <w:szCs w:val="24"/>
        </w:rPr>
      </w:pPr>
    </w:p>
    <w:tbl>
      <w:tblPr>
        <w:tblW w:w="0" w:type="auto"/>
        <w:tblLayout w:type="fixed"/>
        <w:tblCellMar>
          <w:left w:w="28" w:type="dxa"/>
          <w:right w:w="28" w:type="dxa"/>
        </w:tblCellMar>
        <w:tblLook w:val="0000" w:firstRow="0" w:lastRow="0" w:firstColumn="0" w:lastColumn="0" w:noHBand="0" w:noVBand="0"/>
      </w:tblPr>
      <w:tblGrid>
        <w:gridCol w:w="1644"/>
        <w:gridCol w:w="187"/>
        <w:gridCol w:w="397"/>
        <w:gridCol w:w="255"/>
        <w:gridCol w:w="1701"/>
        <w:gridCol w:w="369"/>
        <w:gridCol w:w="369"/>
        <w:gridCol w:w="340"/>
      </w:tblGrid>
      <w:tr w:rsidR="00717141" w:rsidRPr="00844673" w:rsidTr="009D3370">
        <w:tc>
          <w:tcPr>
            <w:tcW w:w="1644" w:type="dxa"/>
            <w:tcBorders>
              <w:top w:val="nil"/>
              <w:left w:val="nil"/>
              <w:bottom w:val="nil"/>
              <w:right w:val="nil"/>
            </w:tcBorders>
            <w:vAlign w:val="bottom"/>
          </w:tcPr>
          <w:p w:rsidR="00717141" w:rsidRPr="00844673" w:rsidRDefault="00717141" w:rsidP="009D3370">
            <w:pPr>
              <w:suppressAutoHyphens/>
              <w:ind w:firstLine="238"/>
              <w:rPr>
                <w:sz w:val="24"/>
                <w:szCs w:val="24"/>
              </w:rPr>
            </w:pPr>
            <w:r w:rsidRPr="00844673">
              <w:rPr>
                <w:sz w:val="24"/>
                <w:szCs w:val="24"/>
              </w:rPr>
              <w:t>начала работ</w:t>
            </w:r>
          </w:p>
        </w:tc>
        <w:tc>
          <w:tcPr>
            <w:tcW w:w="187" w:type="dxa"/>
            <w:tcBorders>
              <w:top w:val="nil"/>
              <w:left w:val="nil"/>
              <w:bottom w:val="nil"/>
              <w:right w:val="nil"/>
            </w:tcBorders>
            <w:vAlign w:val="bottom"/>
          </w:tcPr>
          <w:p w:rsidR="00717141" w:rsidRPr="00844673" w:rsidRDefault="00717141" w:rsidP="009D3370">
            <w:pPr>
              <w:suppressAutoHyphens/>
              <w:jc w:val="right"/>
              <w:rPr>
                <w:sz w:val="24"/>
                <w:szCs w:val="24"/>
              </w:rPr>
            </w:pPr>
            <w:r w:rsidRPr="00844673">
              <w:rPr>
                <w:sz w:val="24"/>
                <w:szCs w:val="24"/>
              </w:rPr>
              <w:t>“</w:t>
            </w:r>
          </w:p>
        </w:tc>
        <w:tc>
          <w:tcPr>
            <w:tcW w:w="397" w:type="dxa"/>
            <w:tcBorders>
              <w:top w:val="nil"/>
              <w:left w:val="nil"/>
              <w:bottom w:val="single" w:sz="4" w:space="0" w:color="auto"/>
              <w:right w:val="nil"/>
            </w:tcBorders>
            <w:vAlign w:val="bottom"/>
          </w:tcPr>
          <w:p w:rsidR="00717141" w:rsidRPr="00844673" w:rsidRDefault="00717141" w:rsidP="009D3370">
            <w:pPr>
              <w:suppressAutoHyphens/>
              <w:jc w:val="center"/>
              <w:rPr>
                <w:sz w:val="24"/>
                <w:szCs w:val="24"/>
              </w:rPr>
            </w:pPr>
          </w:p>
        </w:tc>
        <w:tc>
          <w:tcPr>
            <w:tcW w:w="255" w:type="dxa"/>
            <w:tcBorders>
              <w:top w:val="nil"/>
              <w:left w:val="nil"/>
              <w:bottom w:val="nil"/>
              <w:right w:val="nil"/>
            </w:tcBorders>
            <w:vAlign w:val="bottom"/>
          </w:tcPr>
          <w:p w:rsidR="00717141" w:rsidRPr="00844673" w:rsidRDefault="00717141" w:rsidP="009D3370">
            <w:pPr>
              <w:suppressAutoHyphens/>
              <w:rPr>
                <w:sz w:val="24"/>
                <w:szCs w:val="24"/>
              </w:rPr>
            </w:pPr>
            <w:r w:rsidRPr="00844673">
              <w:rPr>
                <w:sz w:val="24"/>
                <w:szCs w:val="24"/>
              </w:rPr>
              <w:t>”</w:t>
            </w:r>
          </w:p>
        </w:tc>
        <w:tc>
          <w:tcPr>
            <w:tcW w:w="1701" w:type="dxa"/>
            <w:tcBorders>
              <w:top w:val="nil"/>
              <w:left w:val="nil"/>
              <w:bottom w:val="single" w:sz="4" w:space="0" w:color="auto"/>
              <w:right w:val="nil"/>
            </w:tcBorders>
            <w:vAlign w:val="bottom"/>
          </w:tcPr>
          <w:p w:rsidR="00717141" w:rsidRPr="00844673" w:rsidRDefault="00717141" w:rsidP="009D3370">
            <w:pPr>
              <w:suppressAutoHyphens/>
              <w:jc w:val="center"/>
              <w:rPr>
                <w:sz w:val="24"/>
                <w:szCs w:val="24"/>
              </w:rPr>
            </w:pPr>
          </w:p>
        </w:tc>
        <w:tc>
          <w:tcPr>
            <w:tcW w:w="369" w:type="dxa"/>
            <w:tcBorders>
              <w:top w:val="nil"/>
              <w:left w:val="nil"/>
              <w:bottom w:val="nil"/>
              <w:right w:val="nil"/>
            </w:tcBorders>
            <w:vAlign w:val="bottom"/>
          </w:tcPr>
          <w:p w:rsidR="00717141" w:rsidRPr="00844673" w:rsidRDefault="00717141" w:rsidP="009D3370">
            <w:pPr>
              <w:suppressAutoHyphens/>
              <w:jc w:val="right"/>
              <w:rPr>
                <w:sz w:val="24"/>
                <w:szCs w:val="24"/>
              </w:rPr>
            </w:pPr>
            <w:r w:rsidRPr="00844673">
              <w:rPr>
                <w:sz w:val="24"/>
                <w:szCs w:val="24"/>
              </w:rPr>
              <w:t>20</w:t>
            </w:r>
          </w:p>
        </w:tc>
        <w:tc>
          <w:tcPr>
            <w:tcW w:w="369" w:type="dxa"/>
            <w:tcBorders>
              <w:top w:val="nil"/>
              <w:left w:val="nil"/>
              <w:bottom w:val="single" w:sz="4" w:space="0" w:color="auto"/>
              <w:right w:val="nil"/>
            </w:tcBorders>
            <w:vAlign w:val="bottom"/>
          </w:tcPr>
          <w:p w:rsidR="00717141" w:rsidRPr="00844673" w:rsidRDefault="00717141" w:rsidP="009D3370">
            <w:pPr>
              <w:suppressAutoHyphens/>
              <w:rPr>
                <w:sz w:val="24"/>
                <w:szCs w:val="24"/>
              </w:rPr>
            </w:pPr>
          </w:p>
        </w:tc>
        <w:tc>
          <w:tcPr>
            <w:tcW w:w="340" w:type="dxa"/>
            <w:tcBorders>
              <w:top w:val="nil"/>
              <w:left w:val="nil"/>
              <w:bottom w:val="nil"/>
              <w:right w:val="nil"/>
            </w:tcBorders>
            <w:vAlign w:val="bottom"/>
          </w:tcPr>
          <w:p w:rsidR="00717141" w:rsidRPr="00844673" w:rsidRDefault="00717141" w:rsidP="009D3370">
            <w:pPr>
              <w:suppressAutoHyphens/>
              <w:ind w:left="57"/>
              <w:rPr>
                <w:sz w:val="24"/>
                <w:szCs w:val="24"/>
              </w:rPr>
            </w:pPr>
            <w:r w:rsidRPr="00844673">
              <w:rPr>
                <w:sz w:val="24"/>
                <w:szCs w:val="24"/>
              </w:rPr>
              <w:t>г.</w:t>
            </w:r>
          </w:p>
        </w:tc>
      </w:tr>
    </w:tbl>
    <w:p w:rsidR="00717141" w:rsidRPr="00844673" w:rsidRDefault="00717141" w:rsidP="00717141">
      <w:pPr>
        <w:suppressAutoHyphens/>
        <w:rPr>
          <w:sz w:val="24"/>
          <w:szCs w:val="24"/>
        </w:rPr>
      </w:pPr>
    </w:p>
    <w:tbl>
      <w:tblPr>
        <w:tblW w:w="0" w:type="auto"/>
        <w:tblLayout w:type="fixed"/>
        <w:tblCellMar>
          <w:left w:w="28" w:type="dxa"/>
          <w:right w:w="28" w:type="dxa"/>
        </w:tblCellMar>
        <w:tblLook w:val="0000" w:firstRow="0" w:lastRow="0" w:firstColumn="0" w:lastColumn="0" w:noHBand="0" w:noVBand="0"/>
      </w:tblPr>
      <w:tblGrid>
        <w:gridCol w:w="2041"/>
        <w:gridCol w:w="187"/>
        <w:gridCol w:w="397"/>
        <w:gridCol w:w="255"/>
        <w:gridCol w:w="1701"/>
        <w:gridCol w:w="369"/>
        <w:gridCol w:w="369"/>
        <w:gridCol w:w="340"/>
      </w:tblGrid>
      <w:tr w:rsidR="00717141" w:rsidRPr="00844673" w:rsidTr="009D3370">
        <w:tc>
          <w:tcPr>
            <w:tcW w:w="2041" w:type="dxa"/>
            <w:tcBorders>
              <w:top w:val="nil"/>
              <w:left w:val="nil"/>
              <w:bottom w:val="nil"/>
              <w:right w:val="nil"/>
            </w:tcBorders>
            <w:vAlign w:val="bottom"/>
          </w:tcPr>
          <w:p w:rsidR="00717141" w:rsidRPr="00844673" w:rsidRDefault="00717141" w:rsidP="009D3370">
            <w:pPr>
              <w:suppressAutoHyphens/>
              <w:ind w:firstLine="238"/>
              <w:rPr>
                <w:sz w:val="24"/>
                <w:szCs w:val="24"/>
              </w:rPr>
            </w:pPr>
            <w:r w:rsidRPr="00844673">
              <w:rPr>
                <w:sz w:val="24"/>
                <w:szCs w:val="24"/>
              </w:rPr>
              <w:t>окончания работ</w:t>
            </w:r>
          </w:p>
        </w:tc>
        <w:tc>
          <w:tcPr>
            <w:tcW w:w="187" w:type="dxa"/>
            <w:tcBorders>
              <w:top w:val="nil"/>
              <w:left w:val="nil"/>
              <w:bottom w:val="nil"/>
              <w:right w:val="nil"/>
            </w:tcBorders>
            <w:vAlign w:val="bottom"/>
          </w:tcPr>
          <w:p w:rsidR="00717141" w:rsidRPr="00844673" w:rsidRDefault="00717141" w:rsidP="009D3370">
            <w:pPr>
              <w:suppressAutoHyphens/>
              <w:jc w:val="right"/>
              <w:rPr>
                <w:sz w:val="24"/>
                <w:szCs w:val="24"/>
              </w:rPr>
            </w:pPr>
            <w:r w:rsidRPr="00844673">
              <w:rPr>
                <w:sz w:val="24"/>
                <w:szCs w:val="24"/>
              </w:rPr>
              <w:t>“</w:t>
            </w:r>
          </w:p>
        </w:tc>
        <w:tc>
          <w:tcPr>
            <w:tcW w:w="397" w:type="dxa"/>
            <w:tcBorders>
              <w:top w:val="nil"/>
              <w:left w:val="nil"/>
              <w:bottom w:val="single" w:sz="4" w:space="0" w:color="auto"/>
              <w:right w:val="nil"/>
            </w:tcBorders>
            <w:vAlign w:val="bottom"/>
          </w:tcPr>
          <w:p w:rsidR="00717141" w:rsidRPr="00844673" w:rsidRDefault="00717141" w:rsidP="009D3370">
            <w:pPr>
              <w:suppressAutoHyphens/>
              <w:jc w:val="center"/>
              <w:rPr>
                <w:sz w:val="24"/>
                <w:szCs w:val="24"/>
              </w:rPr>
            </w:pPr>
          </w:p>
        </w:tc>
        <w:tc>
          <w:tcPr>
            <w:tcW w:w="255" w:type="dxa"/>
            <w:tcBorders>
              <w:top w:val="nil"/>
              <w:left w:val="nil"/>
              <w:bottom w:val="nil"/>
              <w:right w:val="nil"/>
            </w:tcBorders>
            <w:vAlign w:val="bottom"/>
          </w:tcPr>
          <w:p w:rsidR="00717141" w:rsidRPr="00844673" w:rsidRDefault="00717141" w:rsidP="009D3370">
            <w:pPr>
              <w:suppressAutoHyphens/>
              <w:rPr>
                <w:sz w:val="24"/>
                <w:szCs w:val="24"/>
              </w:rPr>
            </w:pPr>
            <w:r w:rsidRPr="00844673">
              <w:rPr>
                <w:sz w:val="24"/>
                <w:szCs w:val="24"/>
              </w:rPr>
              <w:t>”</w:t>
            </w:r>
          </w:p>
        </w:tc>
        <w:tc>
          <w:tcPr>
            <w:tcW w:w="1701" w:type="dxa"/>
            <w:tcBorders>
              <w:top w:val="nil"/>
              <w:left w:val="nil"/>
              <w:bottom w:val="single" w:sz="4" w:space="0" w:color="auto"/>
              <w:right w:val="nil"/>
            </w:tcBorders>
            <w:vAlign w:val="bottom"/>
          </w:tcPr>
          <w:p w:rsidR="00717141" w:rsidRPr="00844673" w:rsidRDefault="00717141" w:rsidP="009D3370">
            <w:pPr>
              <w:suppressAutoHyphens/>
              <w:jc w:val="center"/>
              <w:rPr>
                <w:sz w:val="24"/>
                <w:szCs w:val="24"/>
              </w:rPr>
            </w:pPr>
          </w:p>
        </w:tc>
        <w:tc>
          <w:tcPr>
            <w:tcW w:w="369" w:type="dxa"/>
            <w:tcBorders>
              <w:top w:val="nil"/>
              <w:left w:val="nil"/>
              <w:bottom w:val="nil"/>
              <w:right w:val="nil"/>
            </w:tcBorders>
            <w:vAlign w:val="bottom"/>
          </w:tcPr>
          <w:p w:rsidR="00717141" w:rsidRPr="00844673" w:rsidRDefault="00717141" w:rsidP="009D3370">
            <w:pPr>
              <w:suppressAutoHyphens/>
              <w:jc w:val="right"/>
              <w:rPr>
                <w:sz w:val="24"/>
                <w:szCs w:val="24"/>
              </w:rPr>
            </w:pPr>
            <w:r w:rsidRPr="00844673">
              <w:rPr>
                <w:sz w:val="24"/>
                <w:szCs w:val="24"/>
              </w:rPr>
              <w:t>20</w:t>
            </w:r>
          </w:p>
        </w:tc>
        <w:tc>
          <w:tcPr>
            <w:tcW w:w="369" w:type="dxa"/>
            <w:tcBorders>
              <w:top w:val="nil"/>
              <w:left w:val="nil"/>
              <w:bottom w:val="single" w:sz="4" w:space="0" w:color="auto"/>
              <w:right w:val="nil"/>
            </w:tcBorders>
            <w:vAlign w:val="bottom"/>
          </w:tcPr>
          <w:p w:rsidR="00717141" w:rsidRPr="00844673" w:rsidRDefault="00717141" w:rsidP="009D3370">
            <w:pPr>
              <w:suppressAutoHyphens/>
              <w:rPr>
                <w:sz w:val="24"/>
                <w:szCs w:val="24"/>
              </w:rPr>
            </w:pPr>
          </w:p>
        </w:tc>
        <w:tc>
          <w:tcPr>
            <w:tcW w:w="340" w:type="dxa"/>
            <w:tcBorders>
              <w:top w:val="nil"/>
              <w:left w:val="nil"/>
              <w:bottom w:val="nil"/>
              <w:right w:val="nil"/>
            </w:tcBorders>
            <w:vAlign w:val="bottom"/>
          </w:tcPr>
          <w:p w:rsidR="00717141" w:rsidRPr="00844673" w:rsidRDefault="00717141" w:rsidP="009D3370">
            <w:pPr>
              <w:suppressAutoHyphens/>
              <w:ind w:left="57"/>
              <w:rPr>
                <w:sz w:val="24"/>
                <w:szCs w:val="24"/>
              </w:rPr>
            </w:pPr>
            <w:r w:rsidRPr="00844673">
              <w:rPr>
                <w:sz w:val="24"/>
                <w:szCs w:val="24"/>
              </w:rPr>
              <w:t>г.</w:t>
            </w:r>
          </w:p>
        </w:tc>
      </w:tr>
    </w:tbl>
    <w:p w:rsidR="00717141" w:rsidRPr="00844673" w:rsidRDefault="00717141" w:rsidP="00717141">
      <w:pPr>
        <w:suppressAutoHyphens/>
        <w:spacing w:before="240"/>
        <w:ind w:firstLine="709"/>
        <w:rPr>
          <w:sz w:val="24"/>
          <w:szCs w:val="24"/>
        </w:rPr>
      </w:pPr>
      <w:r w:rsidRPr="00844673">
        <w:rPr>
          <w:sz w:val="24"/>
          <w:szCs w:val="24"/>
        </w:rPr>
        <w:t>Приложения:</w:t>
      </w:r>
    </w:p>
    <w:p w:rsidR="00717141" w:rsidRPr="00844673" w:rsidRDefault="00717141" w:rsidP="00717141">
      <w:pPr>
        <w:suppressAutoHyphens/>
        <w:ind w:firstLine="708"/>
        <w:jc w:val="both"/>
        <w:rPr>
          <w:bCs/>
          <w:sz w:val="24"/>
          <w:szCs w:val="24"/>
        </w:rPr>
      </w:pPr>
    </w:p>
    <w:tbl>
      <w:tblPr>
        <w:tblW w:w="0" w:type="auto"/>
        <w:tblLook w:val="04A0" w:firstRow="1" w:lastRow="0" w:firstColumn="1" w:lastColumn="0" w:noHBand="0" w:noVBand="1"/>
      </w:tblPr>
      <w:tblGrid>
        <w:gridCol w:w="6865"/>
        <w:gridCol w:w="2489"/>
      </w:tblGrid>
      <w:tr w:rsidR="00717141" w:rsidRPr="00844673" w:rsidTr="009D3370">
        <w:tc>
          <w:tcPr>
            <w:tcW w:w="9571" w:type="dxa"/>
            <w:gridSpan w:val="2"/>
          </w:tcPr>
          <w:p w:rsidR="00717141" w:rsidRPr="00844673" w:rsidRDefault="00717141" w:rsidP="009D3370">
            <w:pPr>
              <w:suppressAutoHyphens/>
              <w:rPr>
                <w:sz w:val="24"/>
                <w:szCs w:val="24"/>
              </w:rPr>
            </w:pPr>
            <w:r w:rsidRPr="00844673">
              <w:rPr>
                <w:b/>
                <w:sz w:val="24"/>
                <w:szCs w:val="24"/>
              </w:rPr>
              <w:tab/>
            </w:r>
            <w:r w:rsidRPr="00844673">
              <w:rPr>
                <w:sz w:val="24"/>
                <w:szCs w:val="24"/>
              </w:rPr>
              <w:t>Ответственность за достоверность предоставленных сведений и документов несёт заявитель.</w:t>
            </w:r>
          </w:p>
        </w:tc>
      </w:tr>
      <w:tr w:rsidR="00717141" w:rsidRPr="00844673" w:rsidTr="009D3370">
        <w:tc>
          <w:tcPr>
            <w:tcW w:w="9571" w:type="dxa"/>
            <w:gridSpan w:val="2"/>
          </w:tcPr>
          <w:p w:rsidR="00717141" w:rsidRPr="00844673" w:rsidRDefault="00717141" w:rsidP="009D3370">
            <w:pPr>
              <w:suppressAutoHyphens/>
              <w:rPr>
                <w:sz w:val="24"/>
                <w:szCs w:val="24"/>
              </w:rPr>
            </w:pPr>
          </w:p>
        </w:tc>
      </w:tr>
      <w:tr w:rsidR="00717141" w:rsidRPr="00844673" w:rsidTr="009D3370">
        <w:tc>
          <w:tcPr>
            <w:tcW w:w="7015" w:type="dxa"/>
            <w:tcBorders>
              <w:top w:val="nil"/>
              <w:left w:val="nil"/>
              <w:bottom w:val="single" w:sz="4" w:space="0" w:color="auto"/>
              <w:right w:val="nil"/>
            </w:tcBorders>
          </w:tcPr>
          <w:p w:rsidR="00717141" w:rsidRPr="00844673" w:rsidRDefault="00717141" w:rsidP="009D3370">
            <w:pPr>
              <w:suppressAutoHyphens/>
              <w:rPr>
                <w:sz w:val="24"/>
                <w:szCs w:val="24"/>
              </w:rPr>
            </w:pPr>
            <w:r w:rsidRPr="00844673">
              <w:rPr>
                <w:sz w:val="24"/>
                <w:szCs w:val="24"/>
              </w:rPr>
              <w:t xml:space="preserve">Заявитель                                    </w:t>
            </w:r>
          </w:p>
        </w:tc>
        <w:tc>
          <w:tcPr>
            <w:tcW w:w="2556" w:type="dxa"/>
          </w:tcPr>
          <w:p w:rsidR="00717141" w:rsidRPr="00844673" w:rsidRDefault="00717141" w:rsidP="009D3370">
            <w:pPr>
              <w:suppressAutoHyphens/>
              <w:rPr>
                <w:i/>
                <w:sz w:val="24"/>
                <w:szCs w:val="24"/>
              </w:rPr>
            </w:pPr>
          </w:p>
        </w:tc>
      </w:tr>
      <w:tr w:rsidR="00717141" w:rsidRPr="00844673" w:rsidTr="009D3370">
        <w:tc>
          <w:tcPr>
            <w:tcW w:w="9571" w:type="dxa"/>
            <w:gridSpan w:val="2"/>
            <w:tcBorders>
              <w:top w:val="single" w:sz="4" w:space="0" w:color="auto"/>
              <w:left w:val="nil"/>
              <w:bottom w:val="nil"/>
              <w:right w:val="nil"/>
            </w:tcBorders>
          </w:tcPr>
          <w:p w:rsidR="00717141" w:rsidRPr="00844673" w:rsidRDefault="00717141" w:rsidP="009D3370">
            <w:pPr>
              <w:suppressAutoHyphens/>
              <w:jc w:val="center"/>
              <w:rPr>
                <w:sz w:val="24"/>
                <w:szCs w:val="24"/>
              </w:rPr>
            </w:pPr>
            <w:r w:rsidRPr="00844673">
              <w:rPr>
                <w:sz w:val="24"/>
                <w:szCs w:val="24"/>
              </w:rPr>
              <w:t>(Ф.И.О. должность представителя юридического лица)</w:t>
            </w:r>
          </w:p>
        </w:tc>
      </w:tr>
    </w:tbl>
    <w:p w:rsidR="00717141" w:rsidRPr="00844673" w:rsidRDefault="00717141" w:rsidP="00717141">
      <w:pPr>
        <w:suppressAutoHyphens/>
        <w:rPr>
          <w:sz w:val="24"/>
          <w:szCs w:val="24"/>
        </w:rPr>
      </w:pPr>
    </w:p>
    <w:p w:rsidR="00717141" w:rsidRPr="00844673" w:rsidRDefault="00717141" w:rsidP="00717141">
      <w:pPr>
        <w:suppressAutoHyphens/>
        <w:rPr>
          <w:sz w:val="24"/>
          <w:szCs w:val="24"/>
        </w:rPr>
      </w:pPr>
      <w:r w:rsidRPr="00844673">
        <w:rPr>
          <w:sz w:val="24"/>
          <w:szCs w:val="24"/>
        </w:rPr>
        <w:t xml:space="preserve">  </w:t>
      </w:r>
    </w:p>
    <w:p w:rsidR="00717141" w:rsidRPr="00844673" w:rsidRDefault="00717141" w:rsidP="00717141">
      <w:pPr>
        <w:suppressAutoHyphens/>
        <w:rPr>
          <w:sz w:val="24"/>
          <w:szCs w:val="24"/>
        </w:rPr>
      </w:pPr>
    </w:p>
    <w:tbl>
      <w:tblPr>
        <w:tblW w:w="0" w:type="auto"/>
        <w:tblLook w:val="04A0" w:firstRow="1" w:lastRow="0" w:firstColumn="1" w:lastColumn="0" w:noHBand="0" w:noVBand="1"/>
      </w:tblPr>
      <w:tblGrid>
        <w:gridCol w:w="4620"/>
        <w:gridCol w:w="4734"/>
      </w:tblGrid>
      <w:tr w:rsidR="00717141" w:rsidRPr="00844673" w:rsidTr="009D3370">
        <w:tc>
          <w:tcPr>
            <w:tcW w:w="5210" w:type="dxa"/>
          </w:tcPr>
          <w:p w:rsidR="00717141" w:rsidRPr="00844673" w:rsidRDefault="00717141" w:rsidP="009D3370">
            <w:pPr>
              <w:suppressAutoHyphens/>
              <w:jc w:val="center"/>
              <w:rPr>
                <w:sz w:val="24"/>
                <w:szCs w:val="24"/>
              </w:rPr>
            </w:pPr>
            <w:r w:rsidRPr="00844673">
              <w:rPr>
                <w:sz w:val="24"/>
                <w:szCs w:val="24"/>
              </w:rPr>
              <w:t xml:space="preserve">«      »     </w:t>
            </w:r>
          </w:p>
        </w:tc>
        <w:tc>
          <w:tcPr>
            <w:tcW w:w="5211" w:type="dxa"/>
            <w:tcBorders>
              <w:top w:val="single" w:sz="4" w:space="0" w:color="auto"/>
              <w:left w:val="nil"/>
              <w:bottom w:val="nil"/>
              <w:right w:val="nil"/>
            </w:tcBorders>
          </w:tcPr>
          <w:p w:rsidR="00717141" w:rsidRPr="00844673" w:rsidRDefault="00717141" w:rsidP="009D3370">
            <w:pPr>
              <w:suppressAutoHyphens/>
              <w:jc w:val="center"/>
              <w:rPr>
                <w:sz w:val="24"/>
                <w:szCs w:val="24"/>
              </w:rPr>
            </w:pPr>
            <w:r w:rsidRPr="00844673">
              <w:rPr>
                <w:sz w:val="24"/>
                <w:szCs w:val="24"/>
              </w:rPr>
              <w:t>М.П. (Подпись)</w:t>
            </w:r>
          </w:p>
        </w:tc>
      </w:tr>
    </w:tbl>
    <w:p w:rsidR="00717141" w:rsidRPr="009139FF" w:rsidRDefault="00717141" w:rsidP="00717141">
      <w:pPr>
        <w:tabs>
          <w:tab w:val="left" w:pos="4536"/>
        </w:tabs>
        <w:suppressAutoHyphens/>
        <w:spacing w:line="360" w:lineRule="auto"/>
        <w:jc w:val="both"/>
        <w:rPr>
          <w:sz w:val="26"/>
          <w:szCs w:val="26"/>
          <w:lang w:val="x-none" w:eastAsia="x-none"/>
        </w:rPr>
      </w:pPr>
    </w:p>
    <w:p w:rsidR="00717141" w:rsidRDefault="00717141" w:rsidP="00717141">
      <w:pPr>
        <w:tabs>
          <w:tab w:val="left" w:pos="4536"/>
        </w:tabs>
        <w:suppressAutoHyphens/>
        <w:spacing w:line="360" w:lineRule="auto"/>
        <w:jc w:val="both"/>
        <w:rPr>
          <w:sz w:val="26"/>
          <w:szCs w:val="26"/>
          <w:lang w:eastAsia="x-none"/>
        </w:rPr>
      </w:pPr>
    </w:p>
    <w:p w:rsidR="00717141" w:rsidRDefault="00717141" w:rsidP="00717141">
      <w:pPr>
        <w:tabs>
          <w:tab w:val="left" w:pos="4536"/>
        </w:tabs>
        <w:suppressAutoHyphens/>
        <w:spacing w:line="360" w:lineRule="auto"/>
        <w:jc w:val="both"/>
        <w:rPr>
          <w:sz w:val="26"/>
          <w:szCs w:val="26"/>
          <w:lang w:eastAsia="x-none"/>
        </w:rPr>
      </w:pPr>
    </w:p>
    <w:p w:rsidR="00717141" w:rsidRDefault="00717141" w:rsidP="00717141">
      <w:pPr>
        <w:tabs>
          <w:tab w:val="left" w:pos="4536"/>
        </w:tabs>
        <w:suppressAutoHyphens/>
        <w:spacing w:line="360" w:lineRule="auto"/>
        <w:jc w:val="both"/>
        <w:rPr>
          <w:sz w:val="26"/>
          <w:szCs w:val="26"/>
          <w:lang w:eastAsia="x-none"/>
        </w:rPr>
      </w:pPr>
    </w:p>
    <w:p w:rsidR="00717141" w:rsidRDefault="00717141" w:rsidP="00717141">
      <w:pPr>
        <w:tabs>
          <w:tab w:val="left" w:pos="4536"/>
        </w:tabs>
        <w:suppressAutoHyphens/>
        <w:spacing w:line="360" w:lineRule="auto"/>
        <w:jc w:val="both"/>
        <w:rPr>
          <w:sz w:val="26"/>
          <w:szCs w:val="26"/>
          <w:lang w:eastAsia="x-none"/>
        </w:rPr>
      </w:pPr>
    </w:p>
    <w:p w:rsidR="00717141" w:rsidRDefault="00717141" w:rsidP="00717141">
      <w:pPr>
        <w:tabs>
          <w:tab w:val="left" w:pos="4536"/>
        </w:tabs>
        <w:suppressAutoHyphens/>
        <w:spacing w:line="360" w:lineRule="auto"/>
        <w:jc w:val="both"/>
        <w:rPr>
          <w:sz w:val="26"/>
          <w:szCs w:val="26"/>
          <w:lang w:eastAsia="x-none"/>
        </w:rPr>
      </w:pPr>
    </w:p>
    <w:p w:rsidR="00717141" w:rsidRDefault="00717141" w:rsidP="00717141">
      <w:pPr>
        <w:tabs>
          <w:tab w:val="left" w:pos="4536"/>
        </w:tabs>
        <w:suppressAutoHyphens/>
        <w:spacing w:line="360" w:lineRule="auto"/>
        <w:jc w:val="both"/>
        <w:rPr>
          <w:sz w:val="26"/>
          <w:szCs w:val="26"/>
          <w:lang w:eastAsia="x-none"/>
        </w:rPr>
      </w:pPr>
    </w:p>
    <w:p w:rsidR="00717141" w:rsidRDefault="00717141" w:rsidP="00717141">
      <w:pPr>
        <w:tabs>
          <w:tab w:val="left" w:pos="4536"/>
        </w:tabs>
        <w:suppressAutoHyphens/>
        <w:spacing w:line="360" w:lineRule="auto"/>
        <w:jc w:val="both"/>
        <w:rPr>
          <w:sz w:val="26"/>
          <w:szCs w:val="26"/>
          <w:lang w:eastAsia="x-none"/>
        </w:rPr>
      </w:pPr>
    </w:p>
    <w:p w:rsidR="00717141" w:rsidRDefault="00717141" w:rsidP="00717141">
      <w:pPr>
        <w:tabs>
          <w:tab w:val="left" w:pos="4536"/>
        </w:tabs>
        <w:suppressAutoHyphens/>
        <w:spacing w:line="360" w:lineRule="auto"/>
        <w:jc w:val="both"/>
        <w:rPr>
          <w:sz w:val="26"/>
          <w:szCs w:val="26"/>
          <w:lang w:eastAsia="x-none"/>
        </w:rPr>
      </w:pPr>
    </w:p>
    <w:p w:rsidR="00717141" w:rsidRDefault="00717141" w:rsidP="00717141">
      <w:pPr>
        <w:tabs>
          <w:tab w:val="left" w:pos="4536"/>
        </w:tabs>
        <w:suppressAutoHyphens/>
        <w:spacing w:line="360" w:lineRule="auto"/>
        <w:jc w:val="both"/>
        <w:rPr>
          <w:sz w:val="26"/>
          <w:szCs w:val="26"/>
          <w:lang w:eastAsia="x-none"/>
        </w:rPr>
      </w:pPr>
    </w:p>
    <w:p w:rsidR="00717141" w:rsidRDefault="00717141" w:rsidP="00717141">
      <w:pPr>
        <w:tabs>
          <w:tab w:val="left" w:pos="4536"/>
        </w:tabs>
        <w:suppressAutoHyphens/>
        <w:spacing w:line="360" w:lineRule="auto"/>
        <w:jc w:val="both"/>
        <w:rPr>
          <w:sz w:val="26"/>
          <w:szCs w:val="26"/>
          <w:lang w:eastAsia="x-none"/>
        </w:rPr>
      </w:pPr>
    </w:p>
    <w:p w:rsidR="00717141" w:rsidRDefault="00717141" w:rsidP="00717141">
      <w:pPr>
        <w:tabs>
          <w:tab w:val="left" w:pos="4536"/>
        </w:tabs>
        <w:suppressAutoHyphens/>
        <w:spacing w:line="360" w:lineRule="auto"/>
        <w:jc w:val="both"/>
        <w:rPr>
          <w:sz w:val="26"/>
          <w:szCs w:val="26"/>
          <w:lang w:eastAsia="x-none"/>
        </w:rPr>
      </w:pPr>
    </w:p>
    <w:p w:rsidR="00717141" w:rsidRDefault="00717141" w:rsidP="00717141">
      <w:pPr>
        <w:tabs>
          <w:tab w:val="left" w:pos="4536"/>
        </w:tabs>
        <w:suppressAutoHyphens/>
        <w:spacing w:line="360" w:lineRule="auto"/>
        <w:jc w:val="both"/>
        <w:rPr>
          <w:sz w:val="26"/>
          <w:szCs w:val="26"/>
          <w:lang w:eastAsia="x-none"/>
        </w:rPr>
      </w:pPr>
    </w:p>
    <w:p w:rsidR="00717141" w:rsidRDefault="00717141" w:rsidP="00717141">
      <w:pPr>
        <w:tabs>
          <w:tab w:val="left" w:pos="4536"/>
        </w:tabs>
        <w:suppressAutoHyphens/>
        <w:spacing w:line="360" w:lineRule="auto"/>
        <w:jc w:val="both"/>
        <w:rPr>
          <w:sz w:val="26"/>
          <w:szCs w:val="26"/>
          <w:lang w:eastAsia="x-none"/>
        </w:rPr>
      </w:pPr>
    </w:p>
    <w:p w:rsidR="00717141" w:rsidRPr="00844673" w:rsidRDefault="00717141" w:rsidP="00717141">
      <w:pPr>
        <w:tabs>
          <w:tab w:val="left" w:pos="4536"/>
        </w:tabs>
        <w:suppressAutoHyphens/>
        <w:spacing w:line="360" w:lineRule="auto"/>
        <w:jc w:val="both"/>
        <w:rPr>
          <w:sz w:val="26"/>
          <w:szCs w:val="26"/>
          <w:lang w:eastAsia="x-none"/>
        </w:rPr>
      </w:pPr>
    </w:p>
    <w:tbl>
      <w:tblPr>
        <w:tblW w:w="9590" w:type="dxa"/>
        <w:tblLayout w:type="fixed"/>
        <w:tblLook w:val="0000" w:firstRow="0" w:lastRow="0" w:firstColumn="0" w:lastColumn="0" w:noHBand="0" w:noVBand="0"/>
      </w:tblPr>
      <w:tblGrid>
        <w:gridCol w:w="4795"/>
        <w:gridCol w:w="4795"/>
      </w:tblGrid>
      <w:tr w:rsidR="00717141" w:rsidRPr="009139FF" w:rsidTr="009D3370">
        <w:tc>
          <w:tcPr>
            <w:tcW w:w="4795" w:type="dxa"/>
            <w:shd w:val="clear" w:color="auto" w:fill="auto"/>
          </w:tcPr>
          <w:p w:rsidR="00717141" w:rsidRDefault="00717141" w:rsidP="009D3370">
            <w:pPr>
              <w:tabs>
                <w:tab w:val="left" w:pos="3060"/>
              </w:tabs>
              <w:suppressAutoHyphens/>
              <w:snapToGrid w:val="0"/>
              <w:jc w:val="both"/>
              <w:rPr>
                <w:color w:val="000000"/>
                <w:sz w:val="26"/>
                <w:szCs w:val="26"/>
              </w:rPr>
            </w:pPr>
            <w:r w:rsidRPr="009139FF">
              <w:rPr>
                <w:color w:val="000000"/>
                <w:sz w:val="26"/>
                <w:szCs w:val="26"/>
              </w:rPr>
              <w:t xml:space="preserve">      </w:t>
            </w:r>
          </w:p>
          <w:p w:rsidR="00717141" w:rsidRDefault="00717141" w:rsidP="009D3370">
            <w:pPr>
              <w:tabs>
                <w:tab w:val="left" w:pos="3060"/>
              </w:tabs>
              <w:suppressAutoHyphens/>
              <w:snapToGrid w:val="0"/>
              <w:jc w:val="both"/>
              <w:rPr>
                <w:color w:val="000000"/>
                <w:sz w:val="26"/>
                <w:szCs w:val="26"/>
              </w:rPr>
            </w:pPr>
          </w:p>
          <w:p w:rsidR="00717141" w:rsidRDefault="00717141" w:rsidP="009D3370">
            <w:pPr>
              <w:tabs>
                <w:tab w:val="left" w:pos="3060"/>
              </w:tabs>
              <w:suppressAutoHyphens/>
              <w:snapToGrid w:val="0"/>
              <w:jc w:val="both"/>
              <w:rPr>
                <w:color w:val="000000"/>
                <w:sz w:val="26"/>
                <w:szCs w:val="26"/>
              </w:rPr>
            </w:pPr>
          </w:p>
          <w:p w:rsidR="00717141" w:rsidRDefault="00717141" w:rsidP="009D3370">
            <w:pPr>
              <w:tabs>
                <w:tab w:val="left" w:pos="3060"/>
              </w:tabs>
              <w:suppressAutoHyphens/>
              <w:snapToGrid w:val="0"/>
              <w:jc w:val="both"/>
              <w:rPr>
                <w:color w:val="000000"/>
                <w:sz w:val="26"/>
                <w:szCs w:val="26"/>
              </w:rPr>
            </w:pPr>
          </w:p>
          <w:p w:rsidR="00717141" w:rsidRPr="009139FF" w:rsidRDefault="00717141" w:rsidP="009D3370">
            <w:pPr>
              <w:tabs>
                <w:tab w:val="left" w:pos="3060"/>
              </w:tabs>
              <w:suppressAutoHyphens/>
              <w:snapToGrid w:val="0"/>
              <w:jc w:val="both"/>
              <w:rPr>
                <w:sz w:val="26"/>
                <w:szCs w:val="26"/>
              </w:rPr>
            </w:pPr>
          </w:p>
        </w:tc>
        <w:tc>
          <w:tcPr>
            <w:tcW w:w="4795" w:type="dxa"/>
            <w:shd w:val="clear" w:color="auto" w:fill="auto"/>
          </w:tcPr>
          <w:p w:rsidR="00717141" w:rsidRPr="00844673" w:rsidRDefault="00717141" w:rsidP="009D3370">
            <w:pPr>
              <w:tabs>
                <w:tab w:val="left" w:pos="3060"/>
              </w:tabs>
              <w:suppressAutoHyphens/>
              <w:jc w:val="right"/>
              <w:rPr>
                <w:sz w:val="24"/>
                <w:szCs w:val="24"/>
              </w:rPr>
            </w:pPr>
            <w:r w:rsidRPr="00844673">
              <w:rPr>
                <w:sz w:val="24"/>
                <w:szCs w:val="24"/>
              </w:rPr>
              <w:t>Приложение № 2</w:t>
            </w:r>
          </w:p>
          <w:p w:rsidR="00717141" w:rsidRPr="00844673" w:rsidRDefault="00717141" w:rsidP="009D3370">
            <w:pPr>
              <w:suppressAutoHyphens/>
              <w:jc w:val="right"/>
              <w:rPr>
                <w:sz w:val="24"/>
                <w:szCs w:val="24"/>
              </w:rPr>
            </w:pPr>
            <w:r w:rsidRPr="00844673">
              <w:rPr>
                <w:sz w:val="24"/>
                <w:szCs w:val="24"/>
              </w:rPr>
              <w:t>к административному регламенту</w:t>
            </w:r>
          </w:p>
          <w:p w:rsidR="00717141" w:rsidRPr="00844673" w:rsidRDefault="00717141" w:rsidP="009D3370">
            <w:pPr>
              <w:tabs>
                <w:tab w:val="left" w:pos="3060"/>
              </w:tabs>
              <w:suppressAutoHyphens/>
              <w:jc w:val="right"/>
              <w:rPr>
                <w:sz w:val="24"/>
                <w:szCs w:val="24"/>
              </w:rPr>
            </w:pPr>
            <w:r w:rsidRPr="00844673">
              <w:rPr>
                <w:sz w:val="24"/>
                <w:szCs w:val="24"/>
              </w:rPr>
              <w:t>по подготовке документа, подтверждающего проведение основных работ по строительству (реконструкции) объекта индивидуального строительства, осуществляемого с привлечением средств материнского (семейного) капитала на территории Солецкого муниципального района</w:t>
            </w:r>
          </w:p>
        </w:tc>
      </w:tr>
    </w:tbl>
    <w:p w:rsidR="00717141" w:rsidRPr="009139FF" w:rsidRDefault="00717141" w:rsidP="00717141">
      <w:pPr>
        <w:tabs>
          <w:tab w:val="left" w:pos="3060"/>
        </w:tabs>
        <w:suppressAutoHyphens/>
        <w:jc w:val="center"/>
        <w:rPr>
          <w:sz w:val="26"/>
          <w:szCs w:val="26"/>
        </w:rPr>
      </w:pPr>
    </w:p>
    <w:tbl>
      <w:tblPr>
        <w:tblW w:w="0" w:type="auto"/>
        <w:tblLayout w:type="fixed"/>
        <w:tblLook w:val="0000" w:firstRow="0" w:lastRow="0" w:firstColumn="0" w:lastColumn="0" w:noHBand="0" w:noVBand="0"/>
      </w:tblPr>
      <w:tblGrid>
        <w:gridCol w:w="3614"/>
        <w:gridCol w:w="5976"/>
      </w:tblGrid>
      <w:tr w:rsidR="00717141" w:rsidRPr="009139FF" w:rsidTr="009D3370">
        <w:tc>
          <w:tcPr>
            <w:tcW w:w="3614" w:type="dxa"/>
            <w:shd w:val="clear" w:color="auto" w:fill="auto"/>
          </w:tcPr>
          <w:p w:rsidR="00717141" w:rsidRPr="009139FF" w:rsidRDefault="00717141" w:rsidP="009D3370">
            <w:pPr>
              <w:tabs>
                <w:tab w:val="left" w:pos="3060"/>
              </w:tabs>
              <w:suppressAutoHyphens/>
              <w:snapToGrid w:val="0"/>
              <w:jc w:val="both"/>
              <w:rPr>
                <w:sz w:val="26"/>
                <w:szCs w:val="26"/>
              </w:rPr>
            </w:pPr>
          </w:p>
        </w:tc>
        <w:tc>
          <w:tcPr>
            <w:tcW w:w="5976" w:type="dxa"/>
            <w:shd w:val="clear" w:color="auto" w:fill="auto"/>
          </w:tcPr>
          <w:p w:rsidR="00717141" w:rsidRPr="00844673" w:rsidRDefault="00717141" w:rsidP="009D3370">
            <w:pPr>
              <w:tabs>
                <w:tab w:val="left" w:pos="3060"/>
              </w:tabs>
              <w:suppressAutoHyphens/>
              <w:jc w:val="both"/>
              <w:rPr>
                <w:sz w:val="24"/>
                <w:szCs w:val="24"/>
              </w:rPr>
            </w:pPr>
            <w:r w:rsidRPr="00844673">
              <w:rPr>
                <w:sz w:val="24"/>
                <w:szCs w:val="24"/>
              </w:rPr>
              <w:t>В Администрацию Солецкого муниципального</w:t>
            </w:r>
            <w:r>
              <w:rPr>
                <w:sz w:val="24"/>
                <w:szCs w:val="24"/>
              </w:rPr>
              <w:t xml:space="preserve"> округа</w:t>
            </w:r>
          </w:p>
          <w:p w:rsidR="00717141" w:rsidRPr="00844673" w:rsidRDefault="00717141" w:rsidP="009D3370">
            <w:pPr>
              <w:tabs>
                <w:tab w:val="left" w:pos="3060"/>
              </w:tabs>
              <w:suppressAutoHyphens/>
              <w:jc w:val="both"/>
              <w:rPr>
                <w:sz w:val="24"/>
                <w:szCs w:val="24"/>
              </w:rPr>
            </w:pPr>
            <w:r w:rsidRPr="00844673">
              <w:rPr>
                <w:sz w:val="24"/>
                <w:szCs w:val="24"/>
              </w:rPr>
              <w:t>от______________________________________________</w:t>
            </w:r>
          </w:p>
          <w:p w:rsidR="00717141" w:rsidRPr="00844673" w:rsidRDefault="00717141" w:rsidP="009D3370">
            <w:pPr>
              <w:tabs>
                <w:tab w:val="left" w:pos="3060"/>
              </w:tabs>
              <w:suppressAutoHyphens/>
              <w:jc w:val="both"/>
              <w:rPr>
                <w:sz w:val="24"/>
                <w:szCs w:val="24"/>
              </w:rPr>
            </w:pPr>
            <w:r w:rsidRPr="00844673">
              <w:rPr>
                <w:sz w:val="24"/>
                <w:szCs w:val="24"/>
              </w:rPr>
              <w:t>(наименование организации-застройщика, номер и дата выдачи</w:t>
            </w:r>
          </w:p>
          <w:p w:rsidR="00717141" w:rsidRPr="00844673" w:rsidRDefault="00717141" w:rsidP="009D3370">
            <w:pPr>
              <w:tabs>
                <w:tab w:val="left" w:pos="3060"/>
              </w:tabs>
              <w:suppressAutoHyphens/>
              <w:jc w:val="both"/>
              <w:rPr>
                <w:sz w:val="24"/>
                <w:szCs w:val="24"/>
              </w:rPr>
            </w:pPr>
            <w:r w:rsidRPr="00844673">
              <w:rPr>
                <w:sz w:val="24"/>
                <w:szCs w:val="24"/>
              </w:rPr>
              <w:t>________________________________________________</w:t>
            </w:r>
          </w:p>
          <w:p w:rsidR="00717141" w:rsidRPr="00844673" w:rsidRDefault="00717141" w:rsidP="009D3370">
            <w:pPr>
              <w:tabs>
                <w:tab w:val="left" w:pos="3060"/>
              </w:tabs>
              <w:suppressAutoHyphens/>
              <w:jc w:val="both"/>
              <w:rPr>
                <w:sz w:val="24"/>
                <w:szCs w:val="24"/>
              </w:rPr>
            </w:pPr>
            <w:r w:rsidRPr="00844673">
              <w:rPr>
                <w:sz w:val="24"/>
                <w:szCs w:val="24"/>
              </w:rPr>
              <w:t xml:space="preserve">свидетельства о его государственной регистрации, ИНН, </w:t>
            </w:r>
          </w:p>
          <w:p w:rsidR="00717141" w:rsidRPr="00844673" w:rsidRDefault="00717141" w:rsidP="009D3370">
            <w:pPr>
              <w:tabs>
                <w:tab w:val="left" w:pos="3060"/>
              </w:tabs>
              <w:suppressAutoHyphens/>
              <w:jc w:val="both"/>
              <w:rPr>
                <w:sz w:val="24"/>
                <w:szCs w:val="24"/>
              </w:rPr>
            </w:pPr>
            <w:r w:rsidRPr="00844673">
              <w:rPr>
                <w:sz w:val="24"/>
                <w:szCs w:val="24"/>
              </w:rPr>
              <w:t>________________________________________________</w:t>
            </w:r>
          </w:p>
          <w:p w:rsidR="00717141" w:rsidRPr="00844673" w:rsidRDefault="00717141" w:rsidP="009D3370">
            <w:pPr>
              <w:tabs>
                <w:tab w:val="left" w:pos="3060"/>
              </w:tabs>
              <w:suppressAutoHyphens/>
              <w:jc w:val="both"/>
              <w:rPr>
                <w:sz w:val="24"/>
                <w:szCs w:val="24"/>
              </w:rPr>
            </w:pPr>
            <w:r w:rsidRPr="00844673">
              <w:rPr>
                <w:sz w:val="24"/>
                <w:szCs w:val="24"/>
              </w:rPr>
              <w:t>почтовые реквизиты, код ОКПО, тел./факс, ФИО гражданина</w:t>
            </w:r>
          </w:p>
          <w:p w:rsidR="00717141" w:rsidRPr="00844673" w:rsidRDefault="00717141" w:rsidP="009D3370">
            <w:pPr>
              <w:tabs>
                <w:tab w:val="left" w:pos="3060"/>
              </w:tabs>
              <w:suppressAutoHyphens/>
              <w:jc w:val="both"/>
              <w:rPr>
                <w:sz w:val="24"/>
                <w:szCs w:val="24"/>
              </w:rPr>
            </w:pPr>
            <w:r w:rsidRPr="00844673">
              <w:rPr>
                <w:sz w:val="24"/>
                <w:szCs w:val="24"/>
              </w:rPr>
              <w:t>________________________________________________</w:t>
            </w:r>
          </w:p>
          <w:p w:rsidR="00717141" w:rsidRPr="00844673" w:rsidRDefault="00717141" w:rsidP="009D3370">
            <w:pPr>
              <w:tabs>
                <w:tab w:val="left" w:pos="3060"/>
              </w:tabs>
              <w:suppressAutoHyphens/>
              <w:jc w:val="both"/>
              <w:rPr>
                <w:sz w:val="24"/>
                <w:szCs w:val="24"/>
              </w:rPr>
            </w:pPr>
            <w:r w:rsidRPr="00844673">
              <w:rPr>
                <w:sz w:val="24"/>
                <w:szCs w:val="24"/>
              </w:rPr>
              <w:t xml:space="preserve">застройщика, его паспортные данные, место проживания, </w:t>
            </w:r>
          </w:p>
          <w:p w:rsidR="00717141" w:rsidRPr="00844673" w:rsidRDefault="00717141" w:rsidP="009D3370">
            <w:pPr>
              <w:tabs>
                <w:tab w:val="left" w:pos="3060"/>
              </w:tabs>
              <w:suppressAutoHyphens/>
              <w:jc w:val="both"/>
              <w:rPr>
                <w:sz w:val="24"/>
                <w:szCs w:val="24"/>
              </w:rPr>
            </w:pPr>
            <w:r w:rsidRPr="00844673">
              <w:rPr>
                <w:sz w:val="24"/>
                <w:szCs w:val="24"/>
              </w:rPr>
              <w:t>________________________________________________</w:t>
            </w:r>
          </w:p>
          <w:p w:rsidR="00717141" w:rsidRPr="009139FF" w:rsidRDefault="00717141" w:rsidP="009D3370">
            <w:pPr>
              <w:tabs>
                <w:tab w:val="left" w:pos="3060"/>
              </w:tabs>
              <w:suppressAutoHyphens/>
              <w:jc w:val="both"/>
              <w:rPr>
                <w:sz w:val="26"/>
                <w:szCs w:val="26"/>
              </w:rPr>
            </w:pPr>
            <w:r w:rsidRPr="00844673">
              <w:rPr>
                <w:sz w:val="24"/>
                <w:szCs w:val="24"/>
              </w:rPr>
              <w:t>тел./факс</w:t>
            </w:r>
          </w:p>
        </w:tc>
      </w:tr>
    </w:tbl>
    <w:p w:rsidR="00717141" w:rsidRPr="009139FF" w:rsidRDefault="00717141" w:rsidP="00717141">
      <w:pPr>
        <w:suppressAutoHyphens/>
        <w:ind w:firstLine="426"/>
        <w:jc w:val="both"/>
        <w:rPr>
          <w:sz w:val="26"/>
          <w:szCs w:val="26"/>
        </w:rPr>
      </w:pPr>
      <w:r w:rsidRPr="009139FF">
        <w:rPr>
          <w:color w:val="000000"/>
          <w:sz w:val="26"/>
          <w:szCs w:val="26"/>
        </w:rPr>
        <w:t xml:space="preserve">                        </w:t>
      </w:r>
    </w:p>
    <w:p w:rsidR="00717141" w:rsidRPr="009139FF" w:rsidRDefault="00717141" w:rsidP="00717141">
      <w:pPr>
        <w:suppressAutoHyphens/>
        <w:ind w:firstLine="709"/>
        <w:rPr>
          <w:b/>
          <w:bCs/>
          <w:sz w:val="26"/>
          <w:szCs w:val="26"/>
        </w:rPr>
      </w:pPr>
      <w:r w:rsidRPr="009139FF">
        <w:rPr>
          <w:b/>
          <w:bCs/>
          <w:sz w:val="26"/>
          <w:szCs w:val="26"/>
        </w:rPr>
        <w:t xml:space="preserve">                                           СОГЛАСИЕ</w:t>
      </w:r>
    </w:p>
    <w:p w:rsidR="00717141" w:rsidRPr="009139FF" w:rsidRDefault="00717141" w:rsidP="00717141">
      <w:pPr>
        <w:suppressAutoHyphens/>
        <w:ind w:firstLine="709"/>
        <w:rPr>
          <w:sz w:val="26"/>
          <w:szCs w:val="26"/>
        </w:rPr>
      </w:pPr>
      <w:r w:rsidRPr="009139FF">
        <w:rPr>
          <w:b/>
          <w:bCs/>
          <w:sz w:val="26"/>
          <w:szCs w:val="26"/>
        </w:rPr>
        <w:t xml:space="preserve">                        на обработку персональных данных</w:t>
      </w:r>
    </w:p>
    <w:p w:rsidR="00717141" w:rsidRPr="009139FF" w:rsidRDefault="00717141" w:rsidP="00717141">
      <w:pPr>
        <w:suppressAutoHyphens/>
        <w:jc w:val="both"/>
        <w:rPr>
          <w:sz w:val="26"/>
          <w:szCs w:val="26"/>
        </w:rPr>
      </w:pPr>
      <w:r w:rsidRPr="009139FF">
        <w:rPr>
          <w:sz w:val="26"/>
          <w:szCs w:val="26"/>
        </w:rPr>
        <w:t>Я, ______________________________________________________________________,</w:t>
      </w:r>
    </w:p>
    <w:p w:rsidR="00717141" w:rsidRPr="009139FF" w:rsidRDefault="00717141" w:rsidP="00717141">
      <w:pPr>
        <w:suppressAutoHyphens/>
        <w:jc w:val="center"/>
        <w:rPr>
          <w:sz w:val="26"/>
          <w:szCs w:val="26"/>
        </w:rPr>
      </w:pPr>
      <w:r w:rsidRPr="009139FF">
        <w:rPr>
          <w:sz w:val="26"/>
          <w:szCs w:val="26"/>
        </w:rPr>
        <w:t>(фамилия, имя, отчество (при наличии))</w:t>
      </w:r>
    </w:p>
    <w:p w:rsidR="00717141" w:rsidRPr="009139FF" w:rsidRDefault="00717141" w:rsidP="00717141">
      <w:pPr>
        <w:suppressAutoHyphens/>
        <w:jc w:val="both"/>
        <w:rPr>
          <w:sz w:val="26"/>
          <w:szCs w:val="26"/>
        </w:rPr>
      </w:pPr>
      <w:r w:rsidRPr="009139FF">
        <w:rPr>
          <w:sz w:val="26"/>
          <w:szCs w:val="26"/>
        </w:rPr>
        <w:t>проживающий(</w:t>
      </w:r>
      <w:proofErr w:type="spellStart"/>
      <w:r w:rsidRPr="009139FF">
        <w:rPr>
          <w:sz w:val="26"/>
          <w:szCs w:val="26"/>
        </w:rPr>
        <w:t>ая</w:t>
      </w:r>
      <w:proofErr w:type="spellEnd"/>
      <w:r w:rsidRPr="009139FF">
        <w:rPr>
          <w:sz w:val="26"/>
          <w:szCs w:val="26"/>
        </w:rPr>
        <w:t>) по адресу ______________________________________________,</w:t>
      </w:r>
    </w:p>
    <w:p w:rsidR="00717141" w:rsidRPr="009139FF" w:rsidRDefault="00717141" w:rsidP="00717141">
      <w:pPr>
        <w:suppressAutoHyphens/>
        <w:jc w:val="both"/>
        <w:rPr>
          <w:sz w:val="26"/>
          <w:szCs w:val="26"/>
        </w:rPr>
      </w:pPr>
      <w:r w:rsidRPr="009139FF">
        <w:rPr>
          <w:sz w:val="26"/>
          <w:szCs w:val="26"/>
        </w:rPr>
        <w:t>документ, удостоверяющий личность: _____________ серия _________ №, выдан ______________________________</w:t>
      </w:r>
      <w:r>
        <w:rPr>
          <w:sz w:val="26"/>
          <w:szCs w:val="26"/>
        </w:rPr>
        <w:t>____________________________</w:t>
      </w:r>
      <w:r w:rsidRPr="009139FF">
        <w:rPr>
          <w:sz w:val="26"/>
          <w:szCs w:val="26"/>
        </w:rPr>
        <w:t>_____________,</w:t>
      </w:r>
    </w:p>
    <w:p w:rsidR="00717141" w:rsidRPr="009139FF" w:rsidRDefault="00717141" w:rsidP="00717141">
      <w:pPr>
        <w:suppressAutoHyphens/>
        <w:jc w:val="center"/>
        <w:rPr>
          <w:sz w:val="26"/>
          <w:szCs w:val="26"/>
        </w:rPr>
      </w:pPr>
      <w:r w:rsidRPr="009139FF">
        <w:rPr>
          <w:sz w:val="26"/>
          <w:szCs w:val="26"/>
        </w:rPr>
        <w:t>(кем и когда выдан</w:t>
      </w:r>
      <w:r w:rsidRPr="009139FF">
        <w:rPr>
          <w:color w:val="000000"/>
          <w:sz w:val="26"/>
          <w:szCs w:val="26"/>
        </w:rPr>
        <w:t>)</w:t>
      </w:r>
    </w:p>
    <w:p w:rsidR="00717141" w:rsidRPr="009139FF" w:rsidRDefault="00717141" w:rsidP="00717141">
      <w:pPr>
        <w:suppressAutoHyphens/>
        <w:jc w:val="both"/>
        <w:rPr>
          <w:sz w:val="26"/>
          <w:szCs w:val="26"/>
        </w:rPr>
      </w:pPr>
      <w:r w:rsidRPr="009139FF">
        <w:rPr>
          <w:sz w:val="26"/>
          <w:szCs w:val="26"/>
        </w:rPr>
        <w:t xml:space="preserve">настоящим  даю  свое  согласие  Администрации Солецкого муниципального района, расположенной по адресу: Новгородская область, Солецкий </w:t>
      </w:r>
      <w:r>
        <w:rPr>
          <w:sz w:val="26"/>
          <w:szCs w:val="26"/>
        </w:rPr>
        <w:t>округ</w:t>
      </w:r>
      <w:r w:rsidRPr="009139FF">
        <w:rPr>
          <w:sz w:val="26"/>
          <w:szCs w:val="26"/>
        </w:rPr>
        <w:t>, г. Сольцы, пл. Победы, д. 3, на  обработку  моих персональных данных и подтверждаю, что, принимая такое решение, я действую своей волей и в своих интересах.</w:t>
      </w:r>
    </w:p>
    <w:p w:rsidR="00717141" w:rsidRPr="009139FF" w:rsidRDefault="00717141" w:rsidP="00717141">
      <w:pPr>
        <w:suppressAutoHyphens/>
        <w:jc w:val="center"/>
        <w:rPr>
          <w:sz w:val="26"/>
          <w:szCs w:val="26"/>
        </w:rPr>
      </w:pPr>
      <w:r w:rsidRPr="009139FF">
        <w:rPr>
          <w:sz w:val="26"/>
          <w:szCs w:val="26"/>
        </w:rPr>
        <w:t>Согласие  дается  мной  для  целей,  связанных  с предоставлением муниципальной услуги  «По подготовке документа, подтверждающего проведение основных работ по строительству (реконструкции) объекта индивидуального строительства, осуществляемого с привлечением средств материнского (семейного) капитала» и распространяется  на   персональные  данные:_________________________________________________________________           (указать персональные данные, на обработку которых дается согласие)</w:t>
      </w:r>
    </w:p>
    <w:p w:rsidR="00717141" w:rsidRPr="009139FF" w:rsidRDefault="00717141" w:rsidP="00717141">
      <w:pPr>
        <w:suppressAutoHyphens/>
        <w:jc w:val="both"/>
        <w:rPr>
          <w:sz w:val="26"/>
          <w:szCs w:val="26"/>
        </w:rPr>
      </w:pPr>
      <w:r w:rsidRPr="009139FF">
        <w:rPr>
          <w:sz w:val="26"/>
          <w:szCs w:val="26"/>
        </w:rPr>
        <w:t xml:space="preserve">     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w:t>
      </w:r>
      <w:hyperlink r:id="rId11" w:history="1">
        <w:r w:rsidRPr="009139FF">
          <w:rPr>
            <w:color w:val="0000FF"/>
            <w:sz w:val="26"/>
            <w:szCs w:val="26"/>
            <w:u w:val="single"/>
          </w:rPr>
          <w:t>закона</w:t>
        </w:r>
      </w:hyperlink>
      <w:r w:rsidRPr="009139FF">
        <w:rPr>
          <w:sz w:val="26"/>
          <w:szCs w:val="26"/>
        </w:rPr>
        <w:t>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717141" w:rsidRPr="009139FF" w:rsidRDefault="00717141" w:rsidP="00717141">
      <w:pPr>
        <w:suppressAutoHyphens/>
        <w:jc w:val="both"/>
        <w:rPr>
          <w:sz w:val="26"/>
          <w:szCs w:val="26"/>
        </w:rPr>
      </w:pPr>
      <w:r w:rsidRPr="009139FF">
        <w:rPr>
          <w:sz w:val="26"/>
          <w:szCs w:val="26"/>
        </w:rPr>
        <w:t xml:space="preserve">     Настоящее  согласие  предоставляется  на  осуществление любых действий, совершаемых с использованием средств автоматизации или  без использования </w:t>
      </w:r>
      <w:r w:rsidRPr="009139FF">
        <w:rPr>
          <w:sz w:val="26"/>
          <w:szCs w:val="26"/>
        </w:rPr>
        <w:lastRenderedPageBreak/>
        <w:t>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717141" w:rsidRPr="009139FF" w:rsidRDefault="00717141" w:rsidP="00717141">
      <w:pPr>
        <w:suppressAutoHyphens/>
        <w:jc w:val="both"/>
        <w:rPr>
          <w:sz w:val="26"/>
          <w:szCs w:val="26"/>
        </w:rPr>
      </w:pPr>
      <w:r w:rsidRPr="009139FF">
        <w:rPr>
          <w:sz w:val="26"/>
          <w:szCs w:val="26"/>
        </w:rPr>
        <w:t xml:space="preserve">     Данное согласие действует до момента отзыва моего согласия на обработку моих  персональных  данных в письменной форме. Мне разъяснен порядок отзыва моего согласия на обработку моих персональных данных.</w:t>
      </w:r>
    </w:p>
    <w:p w:rsidR="00717141" w:rsidRPr="009139FF" w:rsidRDefault="00717141" w:rsidP="00717141">
      <w:pPr>
        <w:suppressAutoHyphens/>
        <w:jc w:val="both"/>
        <w:rPr>
          <w:sz w:val="26"/>
          <w:szCs w:val="26"/>
        </w:rPr>
      </w:pPr>
    </w:p>
    <w:p w:rsidR="00717141" w:rsidRPr="009139FF" w:rsidRDefault="00717141" w:rsidP="00717141">
      <w:pPr>
        <w:suppressAutoHyphens/>
        <w:jc w:val="both"/>
        <w:rPr>
          <w:sz w:val="26"/>
          <w:szCs w:val="26"/>
        </w:rPr>
      </w:pPr>
      <w:r w:rsidRPr="009139FF">
        <w:rPr>
          <w:sz w:val="26"/>
          <w:szCs w:val="26"/>
        </w:rPr>
        <w:t>_____________________________________    </w:t>
      </w:r>
      <w:r>
        <w:rPr>
          <w:sz w:val="26"/>
          <w:szCs w:val="26"/>
        </w:rPr>
        <w:t xml:space="preserve">                 </w:t>
      </w:r>
      <w:r w:rsidRPr="009139FF">
        <w:rPr>
          <w:sz w:val="26"/>
          <w:szCs w:val="26"/>
        </w:rPr>
        <w:t>_____________________</w:t>
      </w:r>
    </w:p>
    <w:p w:rsidR="00717141" w:rsidRDefault="00717141" w:rsidP="00717141">
      <w:pPr>
        <w:suppressAutoHyphens/>
        <w:jc w:val="both"/>
        <w:rPr>
          <w:sz w:val="26"/>
          <w:szCs w:val="26"/>
        </w:rPr>
      </w:pPr>
      <w:r w:rsidRPr="009139FF">
        <w:rPr>
          <w:sz w:val="26"/>
          <w:szCs w:val="26"/>
        </w:rPr>
        <w:t>   (подпись лица, давшего согласие)                                         (И.О. Фамилия)</w:t>
      </w:r>
    </w:p>
    <w:p w:rsidR="00717141" w:rsidRDefault="00717141" w:rsidP="00717141">
      <w:pPr>
        <w:suppressAutoHyphens/>
        <w:jc w:val="both"/>
        <w:rPr>
          <w:sz w:val="26"/>
          <w:szCs w:val="26"/>
        </w:rPr>
      </w:pPr>
    </w:p>
    <w:p w:rsidR="00717141" w:rsidRDefault="00717141" w:rsidP="00717141">
      <w:pPr>
        <w:suppressAutoHyphens/>
        <w:jc w:val="both"/>
        <w:rPr>
          <w:sz w:val="26"/>
          <w:szCs w:val="26"/>
        </w:rPr>
      </w:pPr>
    </w:p>
    <w:p w:rsidR="00717141" w:rsidRDefault="00717141" w:rsidP="00717141">
      <w:pPr>
        <w:suppressAutoHyphens/>
        <w:jc w:val="both"/>
        <w:rPr>
          <w:sz w:val="26"/>
          <w:szCs w:val="26"/>
        </w:rPr>
      </w:pPr>
    </w:p>
    <w:p w:rsidR="00717141" w:rsidRDefault="00717141" w:rsidP="00717141">
      <w:pPr>
        <w:suppressAutoHyphens/>
        <w:jc w:val="both"/>
        <w:rPr>
          <w:sz w:val="26"/>
          <w:szCs w:val="26"/>
        </w:rPr>
      </w:pPr>
    </w:p>
    <w:p w:rsidR="00717141" w:rsidRDefault="00717141" w:rsidP="00717141">
      <w:pPr>
        <w:suppressAutoHyphens/>
        <w:jc w:val="both"/>
        <w:rPr>
          <w:sz w:val="26"/>
          <w:szCs w:val="26"/>
        </w:rPr>
      </w:pPr>
    </w:p>
    <w:p w:rsidR="00717141" w:rsidRDefault="00717141" w:rsidP="00717141">
      <w:pPr>
        <w:suppressAutoHyphens/>
        <w:jc w:val="both"/>
        <w:rPr>
          <w:sz w:val="26"/>
          <w:szCs w:val="26"/>
        </w:rPr>
      </w:pPr>
    </w:p>
    <w:p w:rsidR="00717141" w:rsidRDefault="00717141" w:rsidP="00717141">
      <w:pPr>
        <w:suppressAutoHyphens/>
        <w:jc w:val="both"/>
        <w:rPr>
          <w:sz w:val="26"/>
          <w:szCs w:val="26"/>
        </w:rPr>
      </w:pPr>
    </w:p>
    <w:p w:rsidR="00717141" w:rsidRDefault="00717141" w:rsidP="00717141">
      <w:pPr>
        <w:suppressAutoHyphens/>
        <w:jc w:val="both"/>
        <w:rPr>
          <w:sz w:val="26"/>
          <w:szCs w:val="26"/>
        </w:rPr>
      </w:pPr>
    </w:p>
    <w:p w:rsidR="00717141" w:rsidRDefault="00717141" w:rsidP="00717141">
      <w:pPr>
        <w:suppressAutoHyphens/>
        <w:jc w:val="both"/>
        <w:rPr>
          <w:sz w:val="26"/>
          <w:szCs w:val="26"/>
        </w:rPr>
      </w:pPr>
    </w:p>
    <w:p w:rsidR="00717141" w:rsidRDefault="00717141" w:rsidP="00717141">
      <w:pPr>
        <w:suppressAutoHyphens/>
        <w:jc w:val="both"/>
        <w:rPr>
          <w:sz w:val="26"/>
          <w:szCs w:val="26"/>
        </w:rPr>
      </w:pPr>
    </w:p>
    <w:p w:rsidR="00717141" w:rsidRDefault="00717141" w:rsidP="00717141">
      <w:pPr>
        <w:suppressAutoHyphens/>
        <w:jc w:val="both"/>
        <w:rPr>
          <w:sz w:val="26"/>
          <w:szCs w:val="26"/>
        </w:rPr>
      </w:pPr>
    </w:p>
    <w:p w:rsidR="00717141" w:rsidRDefault="00717141" w:rsidP="00717141">
      <w:pPr>
        <w:suppressAutoHyphens/>
        <w:jc w:val="both"/>
        <w:rPr>
          <w:sz w:val="26"/>
          <w:szCs w:val="26"/>
        </w:rPr>
      </w:pPr>
    </w:p>
    <w:p w:rsidR="00717141" w:rsidRDefault="00717141" w:rsidP="00717141">
      <w:pPr>
        <w:suppressAutoHyphens/>
        <w:jc w:val="both"/>
        <w:rPr>
          <w:sz w:val="26"/>
          <w:szCs w:val="26"/>
        </w:rPr>
      </w:pPr>
    </w:p>
    <w:p w:rsidR="00717141" w:rsidRDefault="00717141" w:rsidP="00717141">
      <w:pPr>
        <w:suppressAutoHyphens/>
        <w:jc w:val="both"/>
        <w:rPr>
          <w:sz w:val="26"/>
          <w:szCs w:val="26"/>
        </w:rPr>
      </w:pPr>
    </w:p>
    <w:p w:rsidR="00717141" w:rsidRDefault="00717141" w:rsidP="00717141">
      <w:pPr>
        <w:suppressAutoHyphens/>
        <w:jc w:val="both"/>
        <w:rPr>
          <w:sz w:val="26"/>
          <w:szCs w:val="26"/>
        </w:rPr>
      </w:pPr>
    </w:p>
    <w:p w:rsidR="00717141" w:rsidRDefault="00717141" w:rsidP="00717141">
      <w:pPr>
        <w:suppressAutoHyphens/>
        <w:jc w:val="both"/>
        <w:rPr>
          <w:sz w:val="26"/>
          <w:szCs w:val="26"/>
        </w:rPr>
      </w:pPr>
    </w:p>
    <w:p w:rsidR="00717141" w:rsidRDefault="00717141" w:rsidP="00717141">
      <w:pPr>
        <w:suppressAutoHyphens/>
        <w:jc w:val="both"/>
        <w:rPr>
          <w:sz w:val="26"/>
          <w:szCs w:val="26"/>
        </w:rPr>
      </w:pPr>
    </w:p>
    <w:p w:rsidR="00717141" w:rsidRDefault="00717141" w:rsidP="00717141">
      <w:pPr>
        <w:suppressAutoHyphens/>
        <w:jc w:val="both"/>
        <w:rPr>
          <w:sz w:val="26"/>
          <w:szCs w:val="26"/>
        </w:rPr>
      </w:pPr>
    </w:p>
    <w:p w:rsidR="00717141" w:rsidRDefault="00717141" w:rsidP="00717141">
      <w:pPr>
        <w:suppressAutoHyphens/>
        <w:jc w:val="both"/>
        <w:rPr>
          <w:sz w:val="26"/>
          <w:szCs w:val="26"/>
        </w:rPr>
      </w:pPr>
    </w:p>
    <w:p w:rsidR="00717141" w:rsidRDefault="00717141" w:rsidP="00717141">
      <w:pPr>
        <w:suppressAutoHyphens/>
        <w:jc w:val="both"/>
        <w:rPr>
          <w:sz w:val="26"/>
          <w:szCs w:val="26"/>
        </w:rPr>
      </w:pPr>
    </w:p>
    <w:p w:rsidR="00717141" w:rsidRDefault="00717141" w:rsidP="00717141">
      <w:pPr>
        <w:suppressAutoHyphens/>
        <w:jc w:val="both"/>
        <w:rPr>
          <w:sz w:val="26"/>
          <w:szCs w:val="26"/>
        </w:rPr>
      </w:pPr>
    </w:p>
    <w:p w:rsidR="00717141" w:rsidRDefault="00717141" w:rsidP="00717141">
      <w:pPr>
        <w:suppressAutoHyphens/>
        <w:jc w:val="both"/>
        <w:rPr>
          <w:sz w:val="26"/>
          <w:szCs w:val="26"/>
        </w:rPr>
      </w:pPr>
    </w:p>
    <w:p w:rsidR="00717141" w:rsidRDefault="00717141" w:rsidP="00717141">
      <w:pPr>
        <w:suppressAutoHyphens/>
        <w:jc w:val="both"/>
        <w:rPr>
          <w:sz w:val="26"/>
          <w:szCs w:val="26"/>
        </w:rPr>
      </w:pPr>
    </w:p>
    <w:p w:rsidR="00717141" w:rsidRDefault="00717141" w:rsidP="00717141">
      <w:pPr>
        <w:suppressAutoHyphens/>
        <w:jc w:val="both"/>
        <w:rPr>
          <w:sz w:val="26"/>
          <w:szCs w:val="26"/>
        </w:rPr>
      </w:pPr>
    </w:p>
    <w:p w:rsidR="00717141" w:rsidRDefault="00717141" w:rsidP="00717141">
      <w:pPr>
        <w:suppressAutoHyphens/>
        <w:jc w:val="both"/>
        <w:rPr>
          <w:sz w:val="26"/>
          <w:szCs w:val="26"/>
        </w:rPr>
      </w:pPr>
    </w:p>
    <w:p w:rsidR="00717141" w:rsidRDefault="00717141" w:rsidP="00717141">
      <w:pPr>
        <w:suppressAutoHyphens/>
        <w:jc w:val="both"/>
        <w:rPr>
          <w:sz w:val="26"/>
          <w:szCs w:val="26"/>
        </w:rPr>
      </w:pPr>
    </w:p>
    <w:p w:rsidR="00717141" w:rsidRDefault="00717141" w:rsidP="00717141">
      <w:pPr>
        <w:suppressAutoHyphens/>
        <w:jc w:val="both"/>
        <w:rPr>
          <w:sz w:val="26"/>
          <w:szCs w:val="26"/>
        </w:rPr>
      </w:pPr>
    </w:p>
    <w:p w:rsidR="00717141" w:rsidRDefault="00717141" w:rsidP="00717141">
      <w:pPr>
        <w:suppressAutoHyphens/>
        <w:jc w:val="both"/>
        <w:rPr>
          <w:sz w:val="26"/>
          <w:szCs w:val="26"/>
        </w:rPr>
      </w:pPr>
    </w:p>
    <w:p w:rsidR="00717141" w:rsidRDefault="00717141" w:rsidP="00717141">
      <w:pPr>
        <w:suppressAutoHyphens/>
        <w:jc w:val="both"/>
        <w:rPr>
          <w:sz w:val="26"/>
          <w:szCs w:val="26"/>
        </w:rPr>
      </w:pPr>
    </w:p>
    <w:p w:rsidR="00717141" w:rsidRDefault="00717141" w:rsidP="00717141">
      <w:pPr>
        <w:suppressAutoHyphens/>
        <w:jc w:val="both"/>
        <w:rPr>
          <w:sz w:val="26"/>
          <w:szCs w:val="26"/>
        </w:rPr>
      </w:pPr>
    </w:p>
    <w:p w:rsidR="00717141" w:rsidRDefault="00717141" w:rsidP="00717141">
      <w:pPr>
        <w:suppressAutoHyphens/>
        <w:jc w:val="both"/>
        <w:rPr>
          <w:sz w:val="26"/>
          <w:szCs w:val="26"/>
        </w:rPr>
      </w:pPr>
    </w:p>
    <w:p w:rsidR="00717141" w:rsidRDefault="00717141" w:rsidP="00717141">
      <w:pPr>
        <w:suppressAutoHyphens/>
        <w:jc w:val="both"/>
        <w:rPr>
          <w:sz w:val="26"/>
          <w:szCs w:val="26"/>
        </w:rPr>
      </w:pPr>
    </w:p>
    <w:p w:rsidR="00717141" w:rsidRDefault="00717141" w:rsidP="00717141">
      <w:pPr>
        <w:suppressAutoHyphens/>
        <w:jc w:val="both"/>
        <w:rPr>
          <w:sz w:val="26"/>
          <w:szCs w:val="26"/>
        </w:rPr>
      </w:pPr>
    </w:p>
    <w:p w:rsidR="00717141" w:rsidRDefault="00717141" w:rsidP="00717141">
      <w:pPr>
        <w:suppressAutoHyphens/>
        <w:jc w:val="both"/>
        <w:rPr>
          <w:sz w:val="26"/>
          <w:szCs w:val="26"/>
        </w:rPr>
      </w:pPr>
    </w:p>
    <w:p w:rsidR="00717141" w:rsidRDefault="00717141" w:rsidP="00717141">
      <w:pPr>
        <w:suppressAutoHyphens/>
        <w:jc w:val="both"/>
        <w:rPr>
          <w:sz w:val="26"/>
          <w:szCs w:val="26"/>
        </w:rPr>
      </w:pPr>
    </w:p>
    <w:p w:rsidR="00717141" w:rsidRDefault="00717141" w:rsidP="00717141">
      <w:pPr>
        <w:suppressAutoHyphens/>
        <w:jc w:val="both"/>
        <w:rPr>
          <w:sz w:val="26"/>
          <w:szCs w:val="26"/>
        </w:rPr>
      </w:pPr>
    </w:p>
    <w:p w:rsidR="00717141" w:rsidRDefault="00717141" w:rsidP="00717141">
      <w:pPr>
        <w:suppressAutoHyphens/>
        <w:jc w:val="both"/>
        <w:rPr>
          <w:sz w:val="26"/>
          <w:szCs w:val="26"/>
        </w:rPr>
      </w:pPr>
    </w:p>
    <w:p w:rsidR="00717141" w:rsidRDefault="00717141" w:rsidP="00717141">
      <w:pPr>
        <w:suppressAutoHyphens/>
        <w:jc w:val="both"/>
        <w:rPr>
          <w:sz w:val="26"/>
          <w:szCs w:val="26"/>
        </w:rPr>
      </w:pPr>
    </w:p>
    <w:p w:rsidR="00717141" w:rsidRDefault="00717141" w:rsidP="00717141">
      <w:pPr>
        <w:suppressAutoHyphens/>
        <w:jc w:val="both"/>
        <w:rPr>
          <w:sz w:val="26"/>
          <w:szCs w:val="26"/>
        </w:rPr>
      </w:pPr>
    </w:p>
    <w:p w:rsidR="00717141" w:rsidRDefault="00717141" w:rsidP="00717141">
      <w:pPr>
        <w:suppressAutoHyphens/>
        <w:jc w:val="both"/>
        <w:rPr>
          <w:sz w:val="26"/>
          <w:szCs w:val="26"/>
        </w:rPr>
      </w:pPr>
    </w:p>
    <w:p w:rsidR="00717141" w:rsidRDefault="00717141" w:rsidP="00717141">
      <w:pPr>
        <w:suppressAutoHyphens/>
        <w:jc w:val="both"/>
        <w:rPr>
          <w:sz w:val="26"/>
          <w:szCs w:val="26"/>
        </w:rPr>
      </w:pPr>
    </w:p>
    <w:p w:rsidR="00717141" w:rsidRDefault="00717141" w:rsidP="00717141">
      <w:pPr>
        <w:suppressAutoHyphens/>
        <w:jc w:val="both"/>
        <w:rPr>
          <w:sz w:val="26"/>
          <w:szCs w:val="26"/>
        </w:rPr>
      </w:pPr>
    </w:p>
    <w:p w:rsidR="00717141" w:rsidRPr="009139FF" w:rsidRDefault="00717141" w:rsidP="00717141">
      <w:pPr>
        <w:suppressAutoHyphens/>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5"/>
        <w:gridCol w:w="4709"/>
      </w:tblGrid>
      <w:tr w:rsidR="00717141" w:rsidRPr="00844673" w:rsidTr="009D3370">
        <w:tc>
          <w:tcPr>
            <w:tcW w:w="4785" w:type="dxa"/>
            <w:tcBorders>
              <w:top w:val="nil"/>
              <w:left w:val="nil"/>
              <w:bottom w:val="nil"/>
              <w:right w:val="nil"/>
            </w:tcBorders>
          </w:tcPr>
          <w:p w:rsidR="00717141" w:rsidRPr="00844673" w:rsidRDefault="00717141" w:rsidP="009D3370">
            <w:pPr>
              <w:suppressAutoHyphens/>
              <w:jc w:val="right"/>
              <w:rPr>
                <w:sz w:val="24"/>
                <w:szCs w:val="24"/>
              </w:rPr>
            </w:pPr>
          </w:p>
          <w:p w:rsidR="00717141" w:rsidRPr="00844673" w:rsidRDefault="00717141" w:rsidP="009D3370">
            <w:pPr>
              <w:suppressAutoHyphens/>
              <w:jc w:val="right"/>
              <w:rPr>
                <w:sz w:val="24"/>
                <w:szCs w:val="24"/>
              </w:rPr>
            </w:pPr>
          </w:p>
        </w:tc>
        <w:tc>
          <w:tcPr>
            <w:tcW w:w="4785" w:type="dxa"/>
            <w:tcBorders>
              <w:top w:val="nil"/>
              <w:left w:val="nil"/>
              <w:bottom w:val="nil"/>
              <w:right w:val="nil"/>
            </w:tcBorders>
          </w:tcPr>
          <w:p w:rsidR="00717141" w:rsidRPr="00E65A91" w:rsidRDefault="00717141" w:rsidP="009D3370">
            <w:pPr>
              <w:suppressAutoHyphens/>
              <w:jc w:val="right"/>
              <w:rPr>
                <w:sz w:val="24"/>
                <w:szCs w:val="24"/>
              </w:rPr>
            </w:pPr>
            <w:r w:rsidRPr="00E65A91">
              <w:rPr>
                <w:sz w:val="24"/>
                <w:szCs w:val="24"/>
              </w:rPr>
              <w:t>Приложение № 3</w:t>
            </w:r>
          </w:p>
          <w:p w:rsidR="00717141" w:rsidRPr="00E65A91" w:rsidRDefault="00717141" w:rsidP="009D3370">
            <w:pPr>
              <w:suppressAutoHyphens/>
              <w:jc w:val="right"/>
              <w:rPr>
                <w:sz w:val="24"/>
                <w:szCs w:val="24"/>
              </w:rPr>
            </w:pPr>
            <w:r w:rsidRPr="00E65A91">
              <w:rPr>
                <w:sz w:val="24"/>
                <w:szCs w:val="24"/>
              </w:rPr>
              <w:t>к административному регламенту</w:t>
            </w:r>
          </w:p>
          <w:p w:rsidR="00717141" w:rsidRPr="00844673" w:rsidRDefault="00717141" w:rsidP="009D3370">
            <w:pPr>
              <w:suppressAutoHyphens/>
              <w:jc w:val="right"/>
              <w:rPr>
                <w:sz w:val="24"/>
                <w:szCs w:val="24"/>
              </w:rPr>
            </w:pPr>
            <w:r w:rsidRPr="00E65A91">
              <w:rPr>
                <w:sz w:val="24"/>
                <w:szCs w:val="24"/>
              </w:rPr>
              <w:t xml:space="preserve">по подготовке документа, подтверждающего проведение основных работ по строительству (реконструкции) объекта индивидуального строительства, осуществляемого с привлечением средств материнского (семейного) капитала на территории Солецкого муниципального </w:t>
            </w:r>
            <w:r>
              <w:rPr>
                <w:sz w:val="24"/>
                <w:szCs w:val="24"/>
              </w:rPr>
              <w:t>округа</w:t>
            </w:r>
          </w:p>
        </w:tc>
      </w:tr>
    </w:tbl>
    <w:p w:rsidR="00717141" w:rsidRPr="00844673" w:rsidRDefault="00717141" w:rsidP="00717141">
      <w:pPr>
        <w:suppressAutoHyphens/>
        <w:jc w:val="center"/>
        <w:rPr>
          <w:sz w:val="24"/>
          <w:szCs w:val="24"/>
        </w:rPr>
      </w:pPr>
      <w:r w:rsidRPr="00844673">
        <w:rPr>
          <w:sz w:val="24"/>
          <w:szCs w:val="24"/>
        </w:rPr>
        <w:t xml:space="preserve">            Кому</w:t>
      </w:r>
    </w:p>
    <w:p w:rsidR="00717141" w:rsidRPr="00844673" w:rsidRDefault="00717141" w:rsidP="00717141">
      <w:pPr>
        <w:pBdr>
          <w:top w:val="single" w:sz="4" w:space="1" w:color="auto"/>
        </w:pBdr>
        <w:suppressAutoHyphens/>
        <w:ind w:left="5387"/>
        <w:jc w:val="right"/>
        <w:rPr>
          <w:sz w:val="24"/>
          <w:szCs w:val="24"/>
        </w:rPr>
      </w:pPr>
      <w:r w:rsidRPr="00844673">
        <w:rPr>
          <w:sz w:val="24"/>
          <w:szCs w:val="24"/>
        </w:rPr>
        <w:t xml:space="preserve"> (наименование застройщика</w:t>
      </w:r>
    </w:p>
    <w:p w:rsidR="00717141" w:rsidRPr="00844673" w:rsidRDefault="00717141" w:rsidP="00717141">
      <w:pPr>
        <w:suppressAutoHyphens/>
        <w:ind w:left="4678"/>
        <w:jc w:val="right"/>
        <w:rPr>
          <w:sz w:val="24"/>
          <w:szCs w:val="24"/>
        </w:rPr>
      </w:pPr>
    </w:p>
    <w:p w:rsidR="00717141" w:rsidRPr="00844673" w:rsidRDefault="00717141" w:rsidP="00717141">
      <w:pPr>
        <w:pBdr>
          <w:top w:val="single" w:sz="4" w:space="1" w:color="auto"/>
        </w:pBdr>
        <w:suppressAutoHyphens/>
        <w:ind w:left="4678"/>
        <w:jc w:val="right"/>
        <w:rPr>
          <w:sz w:val="24"/>
          <w:szCs w:val="24"/>
        </w:rPr>
      </w:pPr>
      <w:r w:rsidRPr="00844673">
        <w:rPr>
          <w:sz w:val="24"/>
          <w:szCs w:val="24"/>
        </w:rPr>
        <w:t>(фамилия, имя, отчество – для граждан,</w:t>
      </w:r>
    </w:p>
    <w:p w:rsidR="00717141" w:rsidRPr="00844673" w:rsidRDefault="00717141" w:rsidP="00717141">
      <w:pPr>
        <w:suppressAutoHyphens/>
        <w:ind w:left="4678"/>
        <w:jc w:val="right"/>
        <w:rPr>
          <w:sz w:val="24"/>
          <w:szCs w:val="24"/>
        </w:rPr>
      </w:pPr>
    </w:p>
    <w:p w:rsidR="00717141" w:rsidRPr="00844673" w:rsidRDefault="00717141" w:rsidP="00717141">
      <w:pPr>
        <w:pBdr>
          <w:top w:val="single" w:sz="4" w:space="1" w:color="auto"/>
        </w:pBdr>
        <w:suppressAutoHyphens/>
        <w:ind w:left="4678"/>
        <w:jc w:val="right"/>
        <w:rPr>
          <w:sz w:val="24"/>
          <w:szCs w:val="24"/>
        </w:rPr>
      </w:pPr>
      <w:r w:rsidRPr="00844673">
        <w:rPr>
          <w:sz w:val="24"/>
          <w:szCs w:val="24"/>
        </w:rPr>
        <w:t>полное наименование организации – для юридических лиц),</w:t>
      </w:r>
    </w:p>
    <w:p w:rsidR="00717141" w:rsidRPr="00844673" w:rsidRDefault="00717141" w:rsidP="00717141">
      <w:pPr>
        <w:suppressAutoHyphens/>
        <w:ind w:left="4678"/>
        <w:jc w:val="right"/>
        <w:rPr>
          <w:sz w:val="24"/>
          <w:szCs w:val="24"/>
        </w:rPr>
      </w:pPr>
    </w:p>
    <w:p w:rsidR="00717141" w:rsidRPr="00844673" w:rsidRDefault="00717141" w:rsidP="00717141">
      <w:pPr>
        <w:pBdr>
          <w:top w:val="single" w:sz="4" w:space="1" w:color="auto"/>
        </w:pBdr>
        <w:suppressAutoHyphens/>
        <w:spacing w:after="120"/>
        <w:ind w:left="4678"/>
        <w:jc w:val="right"/>
        <w:rPr>
          <w:sz w:val="24"/>
          <w:szCs w:val="24"/>
        </w:rPr>
      </w:pPr>
      <w:r w:rsidRPr="00844673">
        <w:rPr>
          <w:sz w:val="24"/>
          <w:szCs w:val="24"/>
        </w:rPr>
        <w:t>его почтовый индекс и адрес)</w:t>
      </w:r>
    </w:p>
    <w:p w:rsidR="00717141" w:rsidRPr="00844673" w:rsidRDefault="00717141" w:rsidP="00717141">
      <w:pPr>
        <w:widowControl w:val="0"/>
        <w:suppressAutoHyphens/>
        <w:autoSpaceDE w:val="0"/>
        <w:autoSpaceDN w:val="0"/>
        <w:adjustRightInd w:val="0"/>
        <w:spacing w:line="240" w:lineRule="exact"/>
        <w:jc w:val="center"/>
        <w:rPr>
          <w:b/>
          <w:sz w:val="24"/>
          <w:szCs w:val="24"/>
        </w:rPr>
      </w:pPr>
      <w:r w:rsidRPr="00844673">
        <w:rPr>
          <w:b/>
          <w:sz w:val="24"/>
          <w:szCs w:val="24"/>
        </w:rPr>
        <w:t>УВЕДОМЛЕНИЕ</w:t>
      </w:r>
    </w:p>
    <w:p w:rsidR="00717141" w:rsidRPr="00844673" w:rsidRDefault="00717141" w:rsidP="00717141">
      <w:pPr>
        <w:widowControl w:val="0"/>
        <w:suppressAutoHyphens/>
        <w:autoSpaceDE w:val="0"/>
        <w:autoSpaceDN w:val="0"/>
        <w:adjustRightInd w:val="0"/>
        <w:spacing w:line="240" w:lineRule="exact"/>
        <w:jc w:val="center"/>
        <w:rPr>
          <w:b/>
          <w:sz w:val="24"/>
          <w:szCs w:val="24"/>
        </w:rPr>
      </w:pPr>
      <w:r w:rsidRPr="00844673">
        <w:rPr>
          <w:b/>
          <w:sz w:val="24"/>
          <w:szCs w:val="24"/>
        </w:rPr>
        <w:t>об отказе в выдаче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717141" w:rsidRPr="00844673" w:rsidRDefault="00717141" w:rsidP="00717141">
      <w:pPr>
        <w:widowControl w:val="0"/>
        <w:suppressAutoHyphens/>
        <w:autoSpaceDE w:val="0"/>
        <w:autoSpaceDN w:val="0"/>
        <w:adjustRightInd w:val="0"/>
        <w:ind w:firstLine="708"/>
        <w:jc w:val="both"/>
        <w:rPr>
          <w:sz w:val="24"/>
          <w:szCs w:val="24"/>
        </w:rPr>
      </w:pPr>
      <w:r w:rsidRPr="00844673">
        <w:rPr>
          <w:sz w:val="24"/>
          <w:szCs w:val="24"/>
        </w:rPr>
        <w:t xml:space="preserve">Администрацией Солецкого муниципального </w:t>
      </w:r>
      <w:r>
        <w:rPr>
          <w:sz w:val="24"/>
          <w:szCs w:val="24"/>
        </w:rPr>
        <w:t>округа</w:t>
      </w:r>
      <w:r w:rsidRPr="00844673">
        <w:rPr>
          <w:sz w:val="24"/>
          <w:szCs w:val="24"/>
        </w:rPr>
        <w:t xml:space="preserve"> рассмотрены документы, представленные для получения </w:t>
      </w:r>
      <w:r w:rsidRPr="00844673">
        <w:rPr>
          <w:sz w:val="24"/>
          <w:szCs w:val="24"/>
        </w:rPr>
        <w:tab/>
        <w:t>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по адресу:</w:t>
      </w:r>
    </w:p>
    <w:p w:rsidR="00717141" w:rsidRPr="00844673" w:rsidRDefault="00717141" w:rsidP="00717141">
      <w:pPr>
        <w:widowControl w:val="0"/>
        <w:suppressAutoHyphens/>
        <w:autoSpaceDE w:val="0"/>
        <w:autoSpaceDN w:val="0"/>
        <w:adjustRightInd w:val="0"/>
        <w:jc w:val="both"/>
        <w:rPr>
          <w:sz w:val="24"/>
          <w:szCs w:val="24"/>
        </w:rPr>
      </w:pPr>
    </w:p>
    <w:p w:rsidR="00717141" w:rsidRPr="00844673" w:rsidRDefault="00717141" w:rsidP="00717141">
      <w:pPr>
        <w:pBdr>
          <w:top w:val="single" w:sz="4" w:space="1" w:color="auto"/>
        </w:pBdr>
        <w:suppressAutoHyphens/>
        <w:jc w:val="center"/>
        <w:rPr>
          <w:sz w:val="24"/>
          <w:szCs w:val="24"/>
        </w:rPr>
      </w:pPr>
      <w:r w:rsidRPr="00844673">
        <w:rPr>
          <w:sz w:val="24"/>
          <w:szCs w:val="24"/>
        </w:rPr>
        <w:t>(наименование, почтовый или строительный адрес объекта капитального строительства)</w:t>
      </w:r>
    </w:p>
    <w:p w:rsidR="00717141" w:rsidRPr="00844673" w:rsidRDefault="00717141" w:rsidP="00717141">
      <w:pPr>
        <w:widowControl w:val="0"/>
        <w:suppressAutoHyphens/>
        <w:autoSpaceDE w:val="0"/>
        <w:autoSpaceDN w:val="0"/>
        <w:adjustRightInd w:val="0"/>
        <w:jc w:val="both"/>
        <w:rPr>
          <w:sz w:val="24"/>
          <w:szCs w:val="24"/>
        </w:rPr>
      </w:pPr>
    </w:p>
    <w:p w:rsidR="00717141" w:rsidRPr="00844673" w:rsidRDefault="00717141" w:rsidP="00717141">
      <w:pPr>
        <w:widowControl w:val="0"/>
        <w:suppressAutoHyphens/>
        <w:autoSpaceDE w:val="0"/>
        <w:autoSpaceDN w:val="0"/>
        <w:adjustRightInd w:val="0"/>
        <w:jc w:val="both"/>
        <w:rPr>
          <w:sz w:val="24"/>
          <w:szCs w:val="24"/>
        </w:rPr>
      </w:pPr>
      <w:r w:rsidRPr="00844673">
        <w:rPr>
          <w:sz w:val="24"/>
          <w:szCs w:val="24"/>
        </w:rPr>
        <w:t>полученные  "_______" "________________________"  20 _</w:t>
      </w:r>
      <w:r>
        <w:rPr>
          <w:sz w:val="24"/>
          <w:szCs w:val="24"/>
        </w:rPr>
        <w:t xml:space="preserve">___ г.   </w:t>
      </w:r>
      <w:proofErr w:type="spellStart"/>
      <w:r>
        <w:rPr>
          <w:sz w:val="24"/>
          <w:szCs w:val="24"/>
        </w:rPr>
        <w:t>вх</w:t>
      </w:r>
      <w:proofErr w:type="spellEnd"/>
      <w:r>
        <w:rPr>
          <w:sz w:val="24"/>
          <w:szCs w:val="24"/>
        </w:rPr>
        <w:t>.  № ___________</w:t>
      </w:r>
      <w:r w:rsidRPr="00844673">
        <w:rPr>
          <w:sz w:val="24"/>
          <w:szCs w:val="24"/>
        </w:rPr>
        <w:t>___.</w:t>
      </w:r>
    </w:p>
    <w:p w:rsidR="00717141" w:rsidRPr="00844673" w:rsidRDefault="00717141" w:rsidP="00717141">
      <w:pPr>
        <w:widowControl w:val="0"/>
        <w:suppressAutoHyphens/>
        <w:autoSpaceDE w:val="0"/>
        <w:autoSpaceDN w:val="0"/>
        <w:adjustRightInd w:val="0"/>
        <w:jc w:val="both"/>
        <w:rPr>
          <w:sz w:val="24"/>
          <w:szCs w:val="24"/>
        </w:rPr>
      </w:pPr>
      <w:r w:rsidRPr="00844673">
        <w:rPr>
          <w:sz w:val="24"/>
          <w:szCs w:val="24"/>
        </w:rPr>
        <w:t xml:space="preserve">                    </w:t>
      </w:r>
    </w:p>
    <w:p w:rsidR="00717141" w:rsidRPr="00844673" w:rsidRDefault="00717141" w:rsidP="00717141">
      <w:pPr>
        <w:widowControl w:val="0"/>
        <w:suppressAutoHyphens/>
        <w:autoSpaceDE w:val="0"/>
        <w:autoSpaceDN w:val="0"/>
        <w:adjustRightInd w:val="0"/>
        <w:ind w:firstLine="708"/>
        <w:jc w:val="both"/>
        <w:rPr>
          <w:sz w:val="24"/>
          <w:szCs w:val="24"/>
        </w:rPr>
      </w:pPr>
      <w:r w:rsidRPr="00844673">
        <w:rPr>
          <w:sz w:val="24"/>
          <w:szCs w:val="24"/>
        </w:rPr>
        <w:t>Администрацией Солецкого муниципального</w:t>
      </w:r>
      <w:r>
        <w:rPr>
          <w:sz w:val="24"/>
          <w:szCs w:val="24"/>
        </w:rPr>
        <w:t xml:space="preserve"> округа</w:t>
      </w:r>
      <w:r w:rsidRPr="00844673">
        <w:rPr>
          <w:sz w:val="24"/>
          <w:szCs w:val="24"/>
        </w:rPr>
        <w:t xml:space="preserve"> принято решение об отказе в выдаче акта освидетельствования в связи с:</w:t>
      </w:r>
    </w:p>
    <w:p w:rsidR="00717141" w:rsidRPr="00844673" w:rsidRDefault="00717141" w:rsidP="00717141">
      <w:pPr>
        <w:widowControl w:val="0"/>
        <w:suppressAutoHyphens/>
        <w:autoSpaceDE w:val="0"/>
        <w:autoSpaceDN w:val="0"/>
        <w:adjustRightInd w:val="0"/>
        <w:jc w:val="both"/>
        <w:rPr>
          <w:sz w:val="24"/>
          <w:szCs w:val="24"/>
        </w:rPr>
      </w:pPr>
      <w:r w:rsidRPr="00844673">
        <w:rPr>
          <w:sz w:val="24"/>
          <w:szCs w:val="24"/>
        </w:rPr>
        <w:t>_____________________________________________________________________________</w:t>
      </w:r>
    </w:p>
    <w:p w:rsidR="00717141" w:rsidRPr="00844673" w:rsidRDefault="00717141" w:rsidP="00717141">
      <w:pPr>
        <w:widowControl w:val="0"/>
        <w:suppressAutoHyphens/>
        <w:autoSpaceDE w:val="0"/>
        <w:autoSpaceDN w:val="0"/>
        <w:adjustRightInd w:val="0"/>
        <w:jc w:val="center"/>
        <w:rPr>
          <w:sz w:val="24"/>
          <w:szCs w:val="24"/>
        </w:rPr>
      </w:pPr>
      <w:r w:rsidRPr="00844673">
        <w:rPr>
          <w:sz w:val="24"/>
          <w:szCs w:val="24"/>
        </w:rPr>
        <w:t>(указываются основания отказа)</w:t>
      </w:r>
    </w:p>
    <w:p w:rsidR="00717141" w:rsidRPr="00844673" w:rsidRDefault="00717141" w:rsidP="00717141">
      <w:pPr>
        <w:widowControl w:val="0"/>
        <w:suppressAutoHyphens/>
        <w:autoSpaceDE w:val="0"/>
        <w:autoSpaceDN w:val="0"/>
        <w:adjustRightInd w:val="0"/>
        <w:jc w:val="both"/>
        <w:rPr>
          <w:sz w:val="24"/>
          <w:szCs w:val="24"/>
        </w:rPr>
      </w:pPr>
      <w:r w:rsidRPr="00844673">
        <w:rPr>
          <w:sz w:val="24"/>
          <w:szCs w:val="24"/>
        </w:rPr>
        <w:t>_____________________________________________________________________________</w:t>
      </w:r>
    </w:p>
    <w:p w:rsidR="00717141" w:rsidRPr="00844673" w:rsidRDefault="00717141" w:rsidP="00717141">
      <w:pPr>
        <w:widowControl w:val="0"/>
        <w:suppressAutoHyphens/>
        <w:autoSpaceDE w:val="0"/>
        <w:autoSpaceDN w:val="0"/>
        <w:adjustRightInd w:val="0"/>
        <w:jc w:val="both"/>
        <w:rPr>
          <w:sz w:val="24"/>
          <w:szCs w:val="24"/>
        </w:rPr>
      </w:pPr>
      <w:r w:rsidRPr="00844673">
        <w:rPr>
          <w:sz w:val="24"/>
          <w:szCs w:val="24"/>
        </w:rPr>
        <w:t>_____________________________________________________________________________</w:t>
      </w:r>
    </w:p>
    <w:p w:rsidR="00717141" w:rsidRPr="00844673" w:rsidRDefault="00717141" w:rsidP="00717141">
      <w:pPr>
        <w:pBdr>
          <w:top w:val="single" w:sz="4" w:space="1" w:color="auto"/>
        </w:pBdr>
        <w:suppressAutoHyphens/>
        <w:jc w:val="center"/>
        <w:rPr>
          <w:b/>
          <w:sz w:val="24"/>
          <w:szCs w:val="24"/>
        </w:rPr>
      </w:pPr>
    </w:p>
    <w:tbl>
      <w:tblPr>
        <w:tblW w:w="9526" w:type="dxa"/>
        <w:tblLayout w:type="fixed"/>
        <w:tblCellMar>
          <w:left w:w="28" w:type="dxa"/>
          <w:right w:w="28" w:type="dxa"/>
        </w:tblCellMar>
        <w:tblLook w:val="04A0" w:firstRow="1" w:lastRow="0" w:firstColumn="1" w:lastColumn="0" w:noHBand="0" w:noVBand="1"/>
      </w:tblPr>
      <w:tblGrid>
        <w:gridCol w:w="3508"/>
        <w:gridCol w:w="206"/>
        <w:gridCol w:w="2943"/>
        <w:gridCol w:w="220"/>
        <w:gridCol w:w="2649"/>
      </w:tblGrid>
      <w:tr w:rsidR="00717141" w:rsidRPr="00844673" w:rsidTr="009D3370">
        <w:tc>
          <w:tcPr>
            <w:tcW w:w="3508" w:type="dxa"/>
            <w:tcBorders>
              <w:top w:val="nil"/>
              <w:left w:val="nil"/>
              <w:bottom w:val="single" w:sz="4" w:space="0" w:color="auto"/>
              <w:right w:val="nil"/>
            </w:tcBorders>
            <w:vAlign w:val="bottom"/>
          </w:tcPr>
          <w:p w:rsidR="00717141" w:rsidRPr="00844673" w:rsidRDefault="00717141" w:rsidP="009D3370">
            <w:pPr>
              <w:suppressAutoHyphens/>
              <w:autoSpaceDE w:val="0"/>
              <w:autoSpaceDN w:val="0"/>
              <w:jc w:val="center"/>
              <w:rPr>
                <w:sz w:val="24"/>
                <w:szCs w:val="24"/>
              </w:rPr>
            </w:pPr>
          </w:p>
        </w:tc>
        <w:tc>
          <w:tcPr>
            <w:tcW w:w="206" w:type="dxa"/>
            <w:vAlign w:val="bottom"/>
          </w:tcPr>
          <w:p w:rsidR="00717141" w:rsidRPr="00844673" w:rsidRDefault="00717141" w:rsidP="009D3370">
            <w:pPr>
              <w:suppressAutoHyphens/>
              <w:autoSpaceDE w:val="0"/>
              <w:autoSpaceDN w:val="0"/>
              <w:jc w:val="center"/>
              <w:rPr>
                <w:sz w:val="24"/>
                <w:szCs w:val="24"/>
              </w:rPr>
            </w:pPr>
          </w:p>
        </w:tc>
        <w:tc>
          <w:tcPr>
            <w:tcW w:w="2943" w:type="dxa"/>
            <w:tcBorders>
              <w:top w:val="nil"/>
              <w:left w:val="nil"/>
              <w:bottom w:val="single" w:sz="4" w:space="0" w:color="auto"/>
              <w:right w:val="nil"/>
            </w:tcBorders>
            <w:vAlign w:val="bottom"/>
          </w:tcPr>
          <w:p w:rsidR="00717141" w:rsidRPr="00844673" w:rsidRDefault="00717141" w:rsidP="009D3370">
            <w:pPr>
              <w:suppressAutoHyphens/>
              <w:autoSpaceDE w:val="0"/>
              <w:autoSpaceDN w:val="0"/>
              <w:jc w:val="center"/>
              <w:rPr>
                <w:sz w:val="24"/>
                <w:szCs w:val="24"/>
              </w:rPr>
            </w:pPr>
          </w:p>
        </w:tc>
        <w:tc>
          <w:tcPr>
            <w:tcW w:w="220" w:type="dxa"/>
            <w:vAlign w:val="bottom"/>
          </w:tcPr>
          <w:p w:rsidR="00717141" w:rsidRPr="00844673" w:rsidRDefault="00717141" w:rsidP="009D3370">
            <w:pPr>
              <w:suppressAutoHyphens/>
              <w:autoSpaceDE w:val="0"/>
              <w:autoSpaceDN w:val="0"/>
              <w:jc w:val="center"/>
              <w:rPr>
                <w:sz w:val="24"/>
                <w:szCs w:val="24"/>
              </w:rPr>
            </w:pPr>
          </w:p>
        </w:tc>
        <w:tc>
          <w:tcPr>
            <w:tcW w:w="2649" w:type="dxa"/>
            <w:tcBorders>
              <w:top w:val="nil"/>
              <w:left w:val="nil"/>
              <w:bottom w:val="single" w:sz="4" w:space="0" w:color="auto"/>
              <w:right w:val="nil"/>
            </w:tcBorders>
            <w:vAlign w:val="bottom"/>
          </w:tcPr>
          <w:p w:rsidR="00717141" w:rsidRPr="00844673" w:rsidRDefault="00717141" w:rsidP="009D3370">
            <w:pPr>
              <w:suppressAutoHyphens/>
              <w:autoSpaceDE w:val="0"/>
              <w:autoSpaceDN w:val="0"/>
              <w:ind w:right="256"/>
              <w:jc w:val="center"/>
              <w:rPr>
                <w:sz w:val="24"/>
                <w:szCs w:val="24"/>
              </w:rPr>
            </w:pPr>
            <w:r w:rsidRPr="00844673">
              <w:rPr>
                <w:sz w:val="24"/>
                <w:szCs w:val="24"/>
              </w:rPr>
              <w:t xml:space="preserve"> </w:t>
            </w:r>
          </w:p>
        </w:tc>
      </w:tr>
      <w:tr w:rsidR="00717141" w:rsidRPr="00844673" w:rsidTr="009D3370">
        <w:tc>
          <w:tcPr>
            <w:tcW w:w="3508" w:type="dxa"/>
          </w:tcPr>
          <w:p w:rsidR="00717141" w:rsidRPr="00844673" w:rsidRDefault="00717141" w:rsidP="009D3370">
            <w:pPr>
              <w:suppressAutoHyphens/>
              <w:autoSpaceDE w:val="0"/>
              <w:autoSpaceDN w:val="0"/>
              <w:jc w:val="center"/>
              <w:rPr>
                <w:sz w:val="24"/>
                <w:szCs w:val="24"/>
              </w:rPr>
            </w:pPr>
            <w:r w:rsidRPr="00844673">
              <w:rPr>
                <w:sz w:val="24"/>
                <w:szCs w:val="24"/>
              </w:rPr>
              <w:t>(должность уполномоченного лица, осуществляющего выдачу акта освидетельствования)</w:t>
            </w:r>
          </w:p>
        </w:tc>
        <w:tc>
          <w:tcPr>
            <w:tcW w:w="206" w:type="dxa"/>
          </w:tcPr>
          <w:p w:rsidR="00717141" w:rsidRPr="00844673" w:rsidRDefault="00717141" w:rsidP="009D3370">
            <w:pPr>
              <w:suppressAutoHyphens/>
              <w:autoSpaceDE w:val="0"/>
              <w:autoSpaceDN w:val="0"/>
              <w:jc w:val="center"/>
              <w:rPr>
                <w:sz w:val="24"/>
                <w:szCs w:val="24"/>
              </w:rPr>
            </w:pPr>
          </w:p>
        </w:tc>
        <w:tc>
          <w:tcPr>
            <w:tcW w:w="2943" w:type="dxa"/>
          </w:tcPr>
          <w:p w:rsidR="00717141" w:rsidRPr="00844673" w:rsidRDefault="00717141" w:rsidP="009D3370">
            <w:pPr>
              <w:suppressAutoHyphens/>
              <w:autoSpaceDE w:val="0"/>
              <w:autoSpaceDN w:val="0"/>
              <w:jc w:val="center"/>
              <w:rPr>
                <w:sz w:val="24"/>
                <w:szCs w:val="24"/>
              </w:rPr>
            </w:pPr>
            <w:r w:rsidRPr="00844673">
              <w:rPr>
                <w:sz w:val="24"/>
                <w:szCs w:val="24"/>
              </w:rPr>
              <w:t>(подпись)</w:t>
            </w:r>
          </w:p>
        </w:tc>
        <w:tc>
          <w:tcPr>
            <w:tcW w:w="220" w:type="dxa"/>
          </w:tcPr>
          <w:p w:rsidR="00717141" w:rsidRPr="00844673" w:rsidRDefault="00717141" w:rsidP="009D3370">
            <w:pPr>
              <w:suppressAutoHyphens/>
              <w:autoSpaceDE w:val="0"/>
              <w:autoSpaceDN w:val="0"/>
              <w:jc w:val="center"/>
              <w:rPr>
                <w:sz w:val="24"/>
                <w:szCs w:val="24"/>
              </w:rPr>
            </w:pPr>
          </w:p>
        </w:tc>
        <w:tc>
          <w:tcPr>
            <w:tcW w:w="2649" w:type="dxa"/>
          </w:tcPr>
          <w:p w:rsidR="00717141" w:rsidRPr="00844673" w:rsidRDefault="00717141" w:rsidP="009D3370">
            <w:pPr>
              <w:suppressAutoHyphens/>
              <w:autoSpaceDE w:val="0"/>
              <w:autoSpaceDN w:val="0"/>
              <w:jc w:val="center"/>
              <w:rPr>
                <w:sz w:val="24"/>
                <w:szCs w:val="24"/>
              </w:rPr>
            </w:pPr>
            <w:r w:rsidRPr="00844673">
              <w:rPr>
                <w:sz w:val="24"/>
                <w:szCs w:val="24"/>
              </w:rPr>
              <w:t>(расшифровка подписи)</w:t>
            </w:r>
          </w:p>
        </w:tc>
      </w:tr>
    </w:tbl>
    <w:p w:rsidR="00717141" w:rsidRPr="00844673" w:rsidRDefault="00717141" w:rsidP="00717141">
      <w:pPr>
        <w:widowControl w:val="0"/>
        <w:suppressAutoHyphens/>
        <w:autoSpaceDE w:val="0"/>
        <w:autoSpaceDN w:val="0"/>
        <w:adjustRightInd w:val="0"/>
        <w:ind w:firstLine="708"/>
        <w:jc w:val="both"/>
        <w:rPr>
          <w:sz w:val="24"/>
          <w:szCs w:val="24"/>
        </w:rPr>
      </w:pPr>
      <w:r w:rsidRPr="00844673">
        <w:rPr>
          <w:sz w:val="24"/>
          <w:szCs w:val="24"/>
        </w:rPr>
        <w:t xml:space="preserve">Вместе  с уведомлением заявителю возвращаются </w:t>
      </w:r>
      <w:r>
        <w:rPr>
          <w:sz w:val="24"/>
          <w:szCs w:val="24"/>
        </w:rPr>
        <w:t>предлагавши</w:t>
      </w:r>
      <w:r w:rsidRPr="00844673">
        <w:rPr>
          <w:sz w:val="24"/>
          <w:szCs w:val="24"/>
        </w:rPr>
        <w:t xml:space="preserve">еся к заявлению подлинные документы,  за  </w:t>
      </w:r>
      <w:r w:rsidRPr="00844673">
        <w:rPr>
          <w:sz w:val="24"/>
          <w:szCs w:val="24"/>
        </w:rPr>
        <w:tab/>
        <w:t>исключением  документов, представленных в электронном виде, которые остаются на хранении в отделе градостроительства.</w:t>
      </w:r>
    </w:p>
    <w:p w:rsidR="00717141" w:rsidRPr="00844673" w:rsidRDefault="00717141" w:rsidP="00717141">
      <w:pPr>
        <w:widowControl w:val="0"/>
        <w:suppressAutoHyphens/>
        <w:autoSpaceDE w:val="0"/>
        <w:autoSpaceDN w:val="0"/>
        <w:adjustRightInd w:val="0"/>
        <w:ind w:firstLine="708"/>
        <w:jc w:val="both"/>
        <w:rPr>
          <w:sz w:val="24"/>
          <w:szCs w:val="24"/>
        </w:rPr>
      </w:pPr>
    </w:p>
    <w:p w:rsidR="00717141" w:rsidRPr="00844673" w:rsidRDefault="00717141" w:rsidP="00717141">
      <w:pPr>
        <w:widowControl w:val="0"/>
        <w:suppressAutoHyphens/>
        <w:autoSpaceDE w:val="0"/>
        <w:autoSpaceDN w:val="0"/>
        <w:adjustRightInd w:val="0"/>
        <w:jc w:val="both"/>
        <w:rPr>
          <w:sz w:val="24"/>
          <w:szCs w:val="24"/>
        </w:rPr>
      </w:pPr>
      <w:r w:rsidRPr="00844673">
        <w:rPr>
          <w:sz w:val="24"/>
          <w:szCs w:val="24"/>
        </w:rPr>
        <w:tab/>
        <w:t xml:space="preserve">Уведомление  и комплект документов получил      "_______" "_________"  20 </w:t>
      </w:r>
      <w:r w:rsidRPr="00844673">
        <w:rPr>
          <w:sz w:val="24"/>
          <w:szCs w:val="24"/>
        </w:rPr>
        <w:softHyphen/>
      </w:r>
      <w:r w:rsidRPr="00844673">
        <w:rPr>
          <w:sz w:val="24"/>
          <w:szCs w:val="24"/>
        </w:rPr>
        <w:softHyphen/>
        <w:t xml:space="preserve">___ г.  </w:t>
      </w:r>
    </w:p>
    <w:tbl>
      <w:tblPr>
        <w:tblW w:w="9464" w:type="dxa"/>
        <w:tblInd w:w="-80" w:type="dxa"/>
        <w:tblLayout w:type="fixed"/>
        <w:tblCellMar>
          <w:left w:w="28" w:type="dxa"/>
          <w:right w:w="28" w:type="dxa"/>
        </w:tblCellMar>
        <w:tblLook w:val="04A0" w:firstRow="1" w:lastRow="0" w:firstColumn="1" w:lastColumn="0" w:noHBand="0" w:noVBand="1"/>
      </w:tblPr>
      <w:tblGrid>
        <w:gridCol w:w="3936"/>
        <w:gridCol w:w="217"/>
        <w:gridCol w:w="2476"/>
        <w:gridCol w:w="232"/>
        <w:gridCol w:w="2603"/>
      </w:tblGrid>
      <w:tr w:rsidR="00717141" w:rsidRPr="00844673" w:rsidTr="009D3370">
        <w:trPr>
          <w:trHeight w:val="251"/>
        </w:trPr>
        <w:tc>
          <w:tcPr>
            <w:tcW w:w="3936" w:type="dxa"/>
            <w:tcBorders>
              <w:top w:val="nil"/>
              <w:left w:val="nil"/>
              <w:bottom w:val="single" w:sz="4" w:space="0" w:color="auto"/>
              <w:right w:val="nil"/>
            </w:tcBorders>
            <w:vAlign w:val="bottom"/>
          </w:tcPr>
          <w:p w:rsidR="00717141" w:rsidRPr="00844673" w:rsidRDefault="00717141" w:rsidP="009D3370">
            <w:pPr>
              <w:suppressAutoHyphens/>
              <w:autoSpaceDE w:val="0"/>
              <w:autoSpaceDN w:val="0"/>
              <w:jc w:val="center"/>
              <w:rPr>
                <w:sz w:val="24"/>
                <w:szCs w:val="24"/>
              </w:rPr>
            </w:pPr>
          </w:p>
        </w:tc>
        <w:tc>
          <w:tcPr>
            <w:tcW w:w="217" w:type="dxa"/>
            <w:vAlign w:val="bottom"/>
          </w:tcPr>
          <w:p w:rsidR="00717141" w:rsidRPr="00844673" w:rsidRDefault="00717141" w:rsidP="009D3370">
            <w:pPr>
              <w:suppressAutoHyphens/>
              <w:autoSpaceDE w:val="0"/>
              <w:autoSpaceDN w:val="0"/>
              <w:jc w:val="center"/>
              <w:rPr>
                <w:sz w:val="24"/>
                <w:szCs w:val="24"/>
              </w:rPr>
            </w:pPr>
          </w:p>
        </w:tc>
        <w:tc>
          <w:tcPr>
            <w:tcW w:w="2476" w:type="dxa"/>
            <w:tcBorders>
              <w:top w:val="nil"/>
              <w:left w:val="nil"/>
              <w:bottom w:val="single" w:sz="4" w:space="0" w:color="auto"/>
              <w:right w:val="nil"/>
            </w:tcBorders>
            <w:vAlign w:val="bottom"/>
          </w:tcPr>
          <w:p w:rsidR="00717141" w:rsidRPr="00844673" w:rsidRDefault="00717141" w:rsidP="009D3370">
            <w:pPr>
              <w:suppressAutoHyphens/>
              <w:autoSpaceDE w:val="0"/>
              <w:autoSpaceDN w:val="0"/>
              <w:jc w:val="center"/>
              <w:rPr>
                <w:sz w:val="24"/>
                <w:szCs w:val="24"/>
              </w:rPr>
            </w:pPr>
          </w:p>
        </w:tc>
        <w:tc>
          <w:tcPr>
            <w:tcW w:w="232" w:type="dxa"/>
            <w:vAlign w:val="bottom"/>
          </w:tcPr>
          <w:p w:rsidR="00717141" w:rsidRPr="00844673" w:rsidRDefault="00717141" w:rsidP="009D3370">
            <w:pPr>
              <w:suppressAutoHyphens/>
              <w:autoSpaceDE w:val="0"/>
              <w:autoSpaceDN w:val="0"/>
              <w:jc w:val="center"/>
              <w:rPr>
                <w:sz w:val="24"/>
                <w:szCs w:val="24"/>
              </w:rPr>
            </w:pPr>
          </w:p>
        </w:tc>
        <w:tc>
          <w:tcPr>
            <w:tcW w:w="2603" w:type="dxa"/>
            <w:tcBorders>
              <w:top w:val="nil"/>
              <w:left w:val="nil"/>
              <w:bottom w:val="single" w:sz="4" w:space="0" w:color="auto"/>
              <w:right w:val="nil"/>
            </w:tcBorders>
            <w:vAlign w:val="bottom"/>
          </w:tcPr>
          <w:p w:rsidR="00717141" w:rsidRPr="00844673" w:rsidRDefault="00717141" w:rsidP="009D3370">
            <w:pPr>
              <w:suppressAutoHyphens/>
              <w:autoSpaceDE w:val="0"/>
              <w:autoSpaceDN w:val="0"/>
              <w:jc w:val="center"/>
              <w:rPr>
                <w:sz w:val="24"/>
                <w:szCs w:val="24"/>
              </w:rPr>
            </w:pPr>
          </w:p>
        </w:tc>
      </w:tr>
      <w:tr w:rsidR="00717141" w:rsidRPr="00844673" w:rsidTr="009D3370">
        <w:trPr>
          <w:trHeight w:val="251"/>
        </w:trPr>
        <w:tc>
          <w:tcPr>
            <w:tcW w:w="3936" w:type="dxa"/>
          </w:tcPr>
          <w:p w:rsidR="00717141" w:rsidRPr="00844673" w:rsidRDefault="00717141" w:rsidP="009D3370">
            <w:pPr>
              <w:suppressAutoHyphens/>
              <w:autoSpaceDE w:val="0"/>
              <w:autoSpaceDN w:val="0"/>
              <w:rPr>
                <w:sz w:val="24"/>
                <w:szCs w:val="24"/>
              </w:rPr>
            </w:pPr>
            <w:r w:rsidRPr="00844673">
              <w:rPr>
                <w:sz w:val="24"/>
                <w:szCs w:val="24"/>
              </w:rPr>
              <w:t xml:space="preserve">(фамилия, имя, </w:t>
            </w:r>
            <w:r>
              <w:rPr>
                <w:sz w:val="24"/>
                <w:szCs w:val="24"/>
              </w:rPr>
              <w:t>от</w:t>
            </w:r>
            <w:r w:rsidRPr="00844673">
              <w:rPr>
                <w:sz w:val="24"/>
                <w:szCs w:val="24"/>
              </w:rPr>
              <w:t>чество</w:t>
            </w:r>
            <w:r>
              <w:rPr>
                <w:sz w:val="24"/>
                <w:szCs w:val="24"/>
              </w:rPr>
              <w:t xml:space="preserve"> </w:t>
            </w:r>
            <w:r w:rsidRPr="00844673">
              <w:rPr>
                <w:sz w:val="24"/>
                <w:szCs w:val="24"/>
              </w:rPr>
              <w:t>гражданина)</w:t>
            </w:r>
          </w:p>
        </w:tc>
        <w:tc>
          <w:tcPr>
            <w:tcW w:w="217" w:type="dxa"/>
          </w:tcPr>
          <w:p w:rsidR="00717141" w:rsidRPr="00844673" w:rsidRDefault="00717141" w:rsidP="009D3370">
            <w:pPr>
              <w:suppressAutoHyphens/>
              <w:autoSpaceDE w:val="0"/>
              <w:autoSpaceDN w:val="0"/>
              <w:jc w:val="center"/>
              <w:rPr>
                <w:sz w:val="24"/>
                <w:szCs w:val="24"/>
              </w:rPr>
            </w:pPr>
          </w:p>
        </w:tc>
        <w:tc>
          <w:tcPr>
            <w:tcW w:w="2476" w:type="dxa"/>
          </w:tcPr>
          <w:p w:rsidR="00717141" w:rsidRPr="00844673" w:rsidRDefault="00717141" w:rsidP="009D3370">
            <w:pPr>
              <w:suppressAutoHyphens/>
              <w:autoSpaceDE w:val="0"/>
              <w:autoSpaceDN w:val="0"/>
              <w:jc w:val="center"/>
              <w:rPr>
                <w:sz w:val="24"/>
                <w:szCs w:val="24"/>
              </w:rPr>
            </w:pPr>
            <w:r w:rsidRPr="00844673">
              <w:rPr>
                <w:sz w:val="24"/>
                <w:szCs w:val="24"/>
              </w:rPr>
              <w:t>(подпись)</w:t>
            </w:r>
          </w:p>
        </w:tc>
        <w:tc>
          <w:tcPr>
            <w:tcW w:w="232" w:type="dxa"/>
          </w:tcPr>
          <w:p w:rsidR="00717141" w:rsidRPr="00844673" w:rsidRDefault="00717141" w:rsidP="009D3370">
            <w:pPr>
              <w:suppressAutoHyphens/>
              <w:autoSpaceDE w:val="0"/>
              <w:autoSpaceDN w:val="0"/>
              <w:jc w:val="center"/>
              <w:rPr>
                <w:sz w:val="24"/>
                <w:szCs w:val="24"/>
              </w:rPr>
            </w:pPr>
          </w:p>
        </w:tc>
        <w:tc>
          <w:tcPr>
            <w:tcW w:w="2603" w:type="dxa"/>
          </w:tcPr>
          <w:p w:rsidR="00717141" w:rsidRPr="00844673" w:rsidRDefault="00717141" w:rsidP="009D3370">
            <w:pPr>
              <w:suppressAutoHyphens/>
              <w:autoSpaceDE w:val="0"/>
              <w:autoSpaceDN w:val="0"/>
              <w:jc w:val="center"/>
              <w:rPr>
                <w:sz w:val="24"/>
                <w:szCs w:val="24"/>
              </w:rPr>
            </w:pPr>
            <w:r w:rsidRPr="00844673">
              <w:rPr>
                <w:sz w:val="24"/>
                <w:szCs w:val="24"/>
              </w:rPr>
              <w:t>(расшифровка подписи)</w:t>
            </w:r>
          </w:p>
        </w:tc>
      </w:tr>
      <w:tr w:rsidR="00717141" w:rsidRPr="00844673" w:rsidTr="009D3370">
        <w:trPr>
          <w:trHeight w:val="242"/>
        </w:trPr>
        <w:tc>
          <w:tcPr>
            <w:tcW w:w="3936" w:type="dxa"/>
          </w:tcPr>
          <w:p w:rsidR="00717141" w:rsidRPr="00844673" w:rsidRDefault="00717141" w:rsidP="009D3370">
            <w:pPr>
              <w:suppressAutoHyphens/>
              <w:autoSpaceDE w:val="0"/>
              <w:autoSpaceDN w:val="0"/>
              <w:rPr>
                <w:sz w:val="24"/>
                <w:szCs w:val="24"/>
              </w:rPr>
            </w:pPr>
          </w:p>
        </w:tc>
        <w:tc>
          <w:tcPr>
            <w:tcW w:w="217" w:type="dxa"/>
          </w:tcPr>
          <w:p w:rsidR="00717141" w:rsidRPr="00844673" w:rsidRDefault="00717141" w:rsidP="009D3370">
            <w:pPr>
              <w:suppressAutoHyphens/>
              <w:autoSpaceDE w:val="0"/>
              <w:autoSpaceDN w:val="0"/>
              <w:jc w:val="center"/>
              <w:rPr>
                <w:sz w:val="24"/>
                <w:szCs w:val="24"/>
              </w:rPr>
            </w:pPr>
          </w:p>
        </w:tc>
        <w:tc>
          <w:tcPr>
            <w:tcW w:w="2476" w:type="dxa"/>
          </w:tcPr>
          <w:p w:rsidR="00717141" w:rsidRPr="00844673" w:rsidRDefault="00717141" w:rsidP="009D3370">
            <w:pPr>
              <w:suppressAutoHyphens/>
              <w:autoSpaceDE w:val="0"/>
              <w:autoSpaceDN w:val="0"/>
              <w:jc w:val="center"/>
              <w:rPr>
                <w:sz w:val="24"/>
                <w:szCs w:val="24"/>
              </w:rPr>
            </w:pPr>
          </w:p>
        </w:tc>
        <w:tc>
          <w:tcPr>
            <w:tcW w:w="232" w:type="dxa"/>
          </w:tcPr>
          <w:p w:rsidR="00717141" w:rsidRPr="00844673" w:rsidRDefault="00717141" w:rsidP="009D3370">
            <w:pPr>
              <w:suppressAutoHyphens/>
              <w:autoSpaceDE w:val="0"/>
              <w:autoSpaceDN w:val="0"/>
              <w:jc w:val="center"/>
              <w:rPr>
                <w:sz w:val="24"/>
                <w:szCs w:val="24"/>
              </w:rPr>
            </w:pPr>
          </w:p>
        </w:tc>
        <w:tc>
          <w:tcPr>
            <w:tcW w:w="2603" w:type="dxa"/>
          </w:tcPr>
          <w:p w:rsidR="00717141" w:rsidRPr="00844673" w:rsidRDefault="00717141" w:rsidP="009D3370">
            <w:pPr>
              <w:suppressAutoHyphens/>
              <w:autoSpaceDE w:val="0"/>
              <w:autoSpaceDN w:val="0"/>
              <w:jc w:val="center"/>
              <w:rPr>
                <w:sz w:val="24"/>
                <w:szCs w:val="24"/>
              </w:rPr>
            </w:pPr>
          </w:p>
        </w:tc>
      </w:tr>
    </w:tbl>
    <w:p w:rsidR="00717141" w:rsidRDefault="00717141" w:rsidP="00717141">
      <w:pPr>
        <w:pStyle w:val="31"/>
        <w:suppressAutoHyphens/>
        <w:spacing w:after="0" w:line="360" w:lineRule="atLeast"/>
        <w:ind w:left="0"/>
        <w:rPr>
          <w:b/>
          <w:sz w:val="26"/>
          <w:szCs w:val="26"/>
        </w:rPr>
      </w:pPr>
    </w:p>
    <w:p w:rsidR="00717141" w:rsidRPr="00EF7567" w:rsidRDefault="00717141" w:rsidP="00717141">
      <w:pPr>
        <w:jc w:val="both"/>
        <w:rPr>
          <w:sz w:val="28"/>
          <w:szCs w:val="28"/>
        </w:rPr>
      </w:pPr>
    </w:p>
    <w:p w:rsidR="00717141" w:rsidRPr="009139FF" w:rsidRDefault="00717141" w:rsidP="00717141">
      <w:pPr>
        <w:pStyle w:val="31"/>
        <w:suppressAutoHyphens/>
        <w:spacing w:after="0" w:line="360" w:lineRule="atLeast"/>
        <w:ind w:left="0"/>
        <w:rPr>
          <w:b/>
          <w:sz w:val="26"/>
          <w:szCs w:val="26"/>
        </w:rPr>
      </w:pPr>
    </w:p>
    <w:p w:rsidR="00717141" w:rsidRPr="00717141" w:rsidRDefault="00717141" w:rsidP="00717141"/>
    <w:sectPr w:rsidR="00717141" w:rsidRPr="00717141" w:rsidSect="00355F8B">
      <w:pgSz w:w="11906" w:h="16838"/>
      <w:pgMar w:top="284" w:right="567" w:bottom="28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9C61170"/>
    <w:lvl w:ilvl="0">
      <w:numFmt w:val="bullet"/>
      <w:lvlText w:val="*"/>
      <w:lvlJc w:val="left"/>
      <w:pPr>
        <w:ind w:left="0" w:firstLine="0"/>
      </w:pPr>
    </w:lvl>
  </w:abstractNum>
  <w:abstractNum w:abstractNumId="1"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00000002"/>
    <w:multiLevelType w:val="multilevel"/>
    <w:tmpl w:val="00000002"/>
    <w:name w:val="WW8Num2"/>
    <w:lvl w:ilvl="0">
      <w:start w:val="2"/>
      <w:numFmt w:val="decimal"/>
      <w:lvlText w:val="%1."/>
      <w:lvlJc w:val="left"/>
      <w:pPr>
        <w:tabs>
          <w:tab w:val="num" w:pos="720"/>
        </w:tabs>
        <w:ind w:left="720" w:hanging="360"/>
      </w:pPr>
      <w:rPr>
        <w:rFonts w:ascii="Times New Roman" w:hAnsi="Times New Roman" w:cs="Arial" w:hint="default"/>
        <w:color w:val="000000"/>
        <w:sz w:val="24"/>
        <w:szCs w:val="24"/>
      </w:rPr>
    </w:lvl>
    <w:lvl w:ilvl="1">
      <w:start w:val="4"/>
      <w:numFmt w:val="decimal"/>
      <w:lvlText w:val="%1.%2."/>
      <w:lvlJc w:val="left"/>
      <w:pPr>
        <w:tabs>
          <w:tab w:val="num" w:pos="1080"/>
        </w:tabs>
        <w:ind w:left="1080" w:hanging="360"/>
      </w:pPr>
      <w:rPr>
        <w:rFonts w:ascii="Times New Roman" w:hAnsi="Times New Roman" w:cs="Arial" w:hint="default"/>
        <w:color w:val="000000"/>
        <w:sz w:val="24"/>
        <w:szCs w:val="24"/>
      </w:rPr>
    </w:lvl>
    <w:lvl w:ilvl="2">
      <w:start w:val="1"/>
      <w:numFmt w:val="decimal"/>
      <w:lvlText w:val="%1.%2.%3."/>
      <w:lvlJc w:val="left"/>
      <w:pPr>
        <w:tabs>
          <w:tab w:val="num" w:pos="1440"/>
        </w:tabs>
        <w:ind w:left="1440" w:hanging="360"/>
      </w:pPr>
      <w:rPr>
        <w:rFonts w:ascii="Times New Roman" w:hAnsi="Times New Roman" w:cs="Arial" w:hint="default"/>
        <w:color w:val="000000"/>
        <w:sz w:val="24"/>
        <w:szCs w:val="24"/>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3"/>
    <w:multiLevelType w:val="multilevel"/>
    <w:tmpl w:val="00000003"/>
    <w:name w:val="WW8Num3"/>
    <w:lvl w:ilvl="0">
      <w:start w:val="2"/>
      <w:numFmt w:val="decimal"/>
      <w:lvlText w:val="%1."/>
      <w:lvlJc w:val="left"/>
      <w:pPr>
        <w:tabs>
          <w:tab w:val="num" w:pos="720"/>
        </w:tabs>
        <w:ind w:left="720" w:hanging="360"/>
      </w:pPr>
      <w:rPr>
        <w:rFonts w:hint="default"/>
        <w:sz w:val="24"/>
        <w:szCs w:val="24"/>
      </w:rPr>
    </w:lvl>
    <w:lvl w:ilvl="1">
      <w:start w:val="6"/>
      <w:numFmt w:val="decimal"/>
      <w:lvlText w:val="%1.%2."/>
      <w:lvlJc w:val="left"/>
      <w:pPr>
        <w:tabs>
          <w:tab w:val="num" w:pos="1080"/>
        </w:tabs>
        <w:ind w:left="1080" w:hanging="360"/>
      </w:pPr>
      <w:rPr>
        <w:rFonts w:hint="default"/>
        <w:sz w:val="24"/>
        <w:szCs w:val="24"/>
      </w:rPr>
    </w:lvl>
    <w:lvl w:ilvl="2">
      <w:start w:val="1"/>
      <w:numFmt w:val="decimal"/>
      <w:lvlText w:val="%1.%2.%3."/>
      <w:lvlJc w:val="left"/>
      <w:pPr>
        <w:tabs>
          <w:tab w:val="num" w:pos="1440"/>
        </w:tabs>
        <w:ind w:left="1440" w:hanging="360"/>
      </w:pPr>
      <w:rPr>
        <w:rFonts w:hint="default"/>
        <w:sz w:val="24"/>
        <w:szCs w:val="24"/>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4"/>
    <w:multiLevelType w:val="multilevel"/>
    <w:tmpl w:val="00000004"/>
    <w:name w:val="WW8Num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color w:val="000000"/>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5"/>
    <w:multiLevelType w:val="multilevel"/>
    <w:tmpl w:val="00000005"/>
    <w:lvl w:ilvl="0">
      <w:start w:val="2"/>
      <w:numFmt w:val="decimal"/>
      <w:lvlText w:val="%1."/>
      <w:lvlJc w:val="left"/>
      <w:pPr>
        <w:tabs>
          <w:tab w:val="num" w:pos="720"/>
        </w:tabs>
        <w:ind w:left="720" w:hanging="360"/>
      </w:pPr>
      <w:rPr>
        <w:sz w:val="24"/>
        <w:szCs w:val="24"/>
      </w:rPr>
    </w:lvl>
    <w:lvl w:ilvl="1">
      <w:start w:val="2"/>
      <w:numFmt w:val="decimal"/>
      <w:lvlText w:val="%1.%2."/>
      <w:lvlJc w:val="left"/>
      <w:pPr>
        <w:tabs>
          <w:tab w:val="num" w:pos="1080"/>
        </w:tabs>
        <w:ind w:left="1080" w:hanging="360"/>
      </w:pPr>
      <w:rPr>
        <w:sz w:val="24"/>
        <w:szCs w:val="24"/>
      </w:rPr>
    </w:lvl>
    <w:lvl w:ilvl="2">
      <w:start w:val="4"/>
      <w:numFmt w:val="decimal"/>
      <w:lvlText w:val="%1.%2.%3."/>
      <w:lvlJc w:val="left"/>
      <w:pPr>
        <w:tabs>
          <w:tab w:val="num" w:pos="1440"/>
        </w:tabs>
        <w:ind w:left="1440" w:hanging="360"/>
      </w:pPr>
      <w:rPr>
        <w:sz w:val="24"/>
        <w:szCs w:val="24"/>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6"/>
    <w:multiLevelType w:val="multilevel"/>
    <w:tmpl w:val="00000006"/>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rPr>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8"/>
    <w:multiLevelType w:val="multilevel"/>
    <w:tmpl w:val="00000008"/>
    <w:lvl w:ilvl="0">
      <w:start w:val="2"/>
      <w:numFmt w:val="decimal"/>
      <w:lvlText w:val="%1."/>
      <w:lvlJc w:val="left"/>
      <w:pPr>
        <w:tabs>
          <w:tab w:val="num" w:pos="720"/>
        </w:tabs>
        <w:ind w:left="720" w:hanging="360"/>
      </w:pPr>
      <w:rPr>
        <w:sz w:val="24"/>
        <w:szCs w:val="24"/>
      </w:rPr>
    </w:lvl>
    <w:lvl w:ilvl="1">
      <w:start w:val="6"/>
      <w:numFmt w:val="decimal"/>
      <w:lvlText w:val="%1.%2."/>
      <w:lvlJc w:val="left"/>
      <w:pPr>
        <w:tabs>
          <w:tab w:val="num" w:pos="1080"/>
        </w:tabs>
        <w:ind w:left="1080" w:hanging="360"/>
      </w:pPr>
      <w:rPr>
        <w:sz w:val="24"/>
        <w:szCs w:val="24"/>
      </w:rPr>
    </w:lvl>
    <w:lvl w:ilvl="2">
      <w:start w:val="2"/>
      <w:numFmt w:val="decimal"/>
      <w:lvlText w:val="%1.%2.%3."/>
      <w:lvlJc w:val="left"/>
      <w:pPr>
        <w:tabs>
          <w:tab w:val="num" w:pos="1440"/>
        </w:tabs>
        <w:ind w:left="1440" w:hanging="360"/>
      </w:pPr>
      <w:rPr>
        <w:sz w:val="24"/>
        <w:szCs w:val="24"/>
      </w:rPr>
    </w:lvl>
    <w:lvl w:ilvl="3">
      <w:start w:val="2"/>
      <w:numFmt w:val="decimal"/>
      <w:lvlText w:val="%1.%2.%3.%4."/>
      <w:lvlJc w:val="left"/>
      <w:pPr>
        <w:tabs>
          <w:tab w:val="num" w:pos="1800"/>
        </w:tabs>
        <w:ind w:left="1800" w:hanging="360"/>
      </w:pPr>
      <w:rPr>
        <w:sz w:val="24"/>
        <w:szCs w:val="24"/>
      </w:r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9"/>
    <w:multiLevelType w:val="multilevel"/>
    <w:tmpl w:val="00000009"/>
    <w:lvl w:ilvl="0">
      <w:start w:val="1"/>
      <w:numFmt w:val="decimal"/>
      <w:lvlText w:val="%1."/>
      <w:lvlJc w:val="left"/>
      <w:pPr>
        <w:tabs>
          <w:tab w:val="num" w:pos="720"/>
        </w:tabs>
        <w:ind w:left="720" w:hanging="360"/>
      </w:pPr>
    </w:lvl>
    <w:lvl w:ilvl="1">
      <w:start w:val="3"/>
      <w:numFmt w:val="decimal"/>
      <w:lvlText w:val="%2)"/>
      <w:lvlJc w:val="left"/>
      <w:pPr>
        <w:tabs>
          <w:tab w:val="num" w:pos="1211"/>
        </w:tabs>
        <w:ind w:left="1211" w:hanging="360"/>
      </w:pPr>
      <w:rPr>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A"/>
    <w:multiLevelType w:val="multilevel"/>
    <w:tmpl w:val="0000000A"/>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B"/>
    <w:multiLevelType w:val="multilevel"/>
    <w:tmpl w:val="0000000B"/>
    <w:lvl w:ilvl="0">
      <w:start w:val="3"/>
      <w:numFmt w:val="decimal"/>
      <w:lvlText w:val="%1."/>
      <w:lvlJc w:val="left"/>
      <w:pPr>
        <w:tabs>
          <w:tab w:val="num" w:pos="720"/>
        </w:tabs>
        <w:ind w:left="720" w:hanging="360"/>
      </w:pPr>
      <w:rPr>
        <w:sz w:val="24"/>
        <w:szCs w:val="24"/>
      </w:rPr>
    </w:lvl>
    <w:lvl w:ilvl="1">
      <w:start w:val="4"/>
      <w:numFmt w:val="decimal"/>
      <w:lvlText w:val="%1.%2."/>
      <w:lvlJc w:val="left"/>
      <w:pPr>
        <w:tabs>
          <w:tab w:val="num" w:pos="1080"/>
        </w:tabs>
        <w:ind w:left="1080" w:hanging="360"/>
      </w:pPr>
      <w:rPr>
        <w:sz w:val="24"/>
        <w:szCs w:val="24"/>
      </w:rPr>
    </w:lvl>
    <w:lvl w:ilvl="2">
      <w:start w:val="2"/>
      <w:numFmt w:val="decimal"/>
      <w:lvlText w:val="%1.%2.%3."/>
      <w:lvlJc w:val="left"/>
      <w:pPr>
        <w:tabs>
          <w:tab w:val="num" w:pos="1440"/>
        </w:tabs>
        <w:ind w:left="1440" w:hanging="360"/>
      </w:pPr>
      <w:rPr>
        <w:sz w:val="24"/>
        <w:szCs w:val="24"/>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15:restartNumberingAfterBreak="0">
    <w:nsid w:val="066A2E1D"/>
    <w:multiLevelType w:val="hybridMultilevel"/>
    <w:tmpl w:val="4F9EBBE0"/>
    <w:lvl w:ilvl="0" w:tplc="F252F4A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15:restartNumberingAfterBreak="0">
    <w:nsid w:val="08E03A6F"/>
    <w:multiLevelType w:val="multilevel"/>
    <w:tmpl w:val="852ED332"/>
    <w:lvl w:ilvl="0">
      <w:start w:val="1"/>
      <w:numFmt w:val="decimal"/>
      <w:lvlText w:val="%1."/>
      <w:lvlJc w:val="left"/>
      <w:pPr>
        <w:ind w:left="990" w:hanging="360"/>
      </w:pPr>
      <w:rPr>
        <w:rFonts w:hint="default"/>
      </w:rPr>
    </w:lvl>
    <w:lvl w:ilvl="1">
      <w:start w:val="1"/>
      <w:numFmt w:val="decimal"/>
      <w:isLgl/>
      <w:lvlText w:val="%1.%2"/>
      <w:lvlJc w:val="left"/>
      <w:pPr>
        <w:ind w:left="1470" w:hanging="48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70" w:hanging="2160"/>
      </w:pPr>
      <w:rPr>
        <w:rFonts w:hint="default"/>
      </w:rPr>
    </w:lvl>
  </w:abstractNum>
  <w:abstractNum w:abstractNumId="14" w15:restartNumberingAfterBreak="0">
    <w:nsid w:val="10386722"/>
    <w:multiLevelType w:val="hybridMultilevel"/>
    <w:tmpl w:val="6E9270D8"/>
    <w:lvl w:ilvl="0" w:tplc="88D4D330">
      <w:start w:val="1"/>
      <w:numFmt w:val="decimal"/>
      <w:lvlText w:val="%1)"/>
      <w:lvlJc w:val="left"/>
      <w:pPr>
        <w:ind w:left="1737" w:hanging="11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113B4612"/>
    <w:multiLevelType w:val="hybridMultilevel"/>
    <w:tmpl w:val="E81E5230"/>
    <w:lvl w:ilvl="0" w:tplc="0419000F">
      <w:start w:val="1"/>
      <w:numFmt w:val="decimal"/>
      <w:lvlText w:val="%1."/>
      <w:lvlJc w:val="left"/>
      <w:pPr>
        <w:ind w:left="9575" w:hanging="360"/>
      </w:p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16" w15:restartNumberingAfterBreak="0">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16F748D7"/>
    <w:multiLevelType w:val="multilevel"/>
    <w:tmpl w:val="33D49398"/>
    <w:lvl w:ilvl="0">
      <w:start w:val="1"/>
      <w:numFmt w:val="decimal"/>
      <w:lvlText w:val="%1."/>
      <w:lvlJc w:val="left"/>
      <w:pPr>
        <w:ind w:left="450" w:hanging="450"/>
      </w:pPr>
      <w:rPr>
        <w:rFonts w:hint="default"/>
      </w:rPr>
    </w:lvl>
    <w:lvl w:ilvl="1">
      <w:start w:val="1"/>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8" w15:restartNumberingAfterBreak="0">
    <w:nsid w:val="1A69583E"/>
    <w:multiLevelType w:val="hybridMultilevel"/>
    <w:tmpl w:val="707CB256"/>
    <w:lvl w:ilvl="0" w:tplc="0778EE8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F095334"/>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212114E6"/>
    <w:multiLevelType w:val="multilevel"/>
    <w:tmpl w:val="F6223BA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2C020685"/>
    <w:multiLevelType w:val="hybridMultilevel"/>
    <w:tmpl w:val="63F66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D457530"/>
    <w:multiLevelType w:val="multilevel"/>
    <w:tmpl w:val="C94ABA2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4" w15:restartNumberingAfterBreak="0">
    <w:nsid w:val="2F1D3A85"/>
    <w:multiLevelType w:val="multilevel"/>
    <w:tmpl w:val="E9ECAF14"/>
    <w:lvl w:ilvl="0">
      <w:start w:val="1"/>
      <w:numFmt w:val="decimal"/>
      <w:lvlText w:val="%1."/>
      <w:lvlJc w:val="left"/>
      <w:pPr>
        <w:ind w:left="1924" w:hanging="1215"/>
      </w:pPr>
      <w:rPr>
        <w:rFonts w:ascii="Times New Roman" w:hAnsi="Times New Roman" w:cs="Times New Roman" w:hint="default"/>
        <w:sz w:val="28"/>
        <w:szCs w:val="28"/>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25" w15:restartNumberingAfterBreak="0">
    <w:nsid w:val="2F643EF4"/>
    <w:multiLevelType w:val="hybridMultilevel"/>
    <w:tmpl w:val="8E2CA996"/>
    <w:lvl w:ilvl="0" w:tplc="11543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6" w15:restartNumberingAfterBreak="0">
    <w:nsid w:val="309A3814"/>
    <w:multiLevelType w:val="hybridMultilevel"/>
    <w:tmpl w:val="96BC3CCE"/>
    <w:lvl w:ilvl="0" w:tplc="82625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1D0239B"/>
    <w:multiLevelType w:val="hybridMultilevel"/>
    <w:tmpl w:val="DCB6EA04"/>
    <w:lvl w:ilvl="0" w:tplc="5106DA8E">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353F7557"/>
    <w:multiLevelType w:val="hybridMultilevel"/>
    <w:tmpl w:val="0EF887A4"/>
    <w:lvl w:ilvl="0" w:tplc="0BFC2D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36B57F93"/>
    <w:multiLevelType w:val="hybridMultilevel"/>
    <w:tmpl w:val="418876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DF01EE"/>
    <w:multiLevelType w:val="multilevel"/>
    <w:tmpl w:val="8DC8BEF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3BD92D5F"/>
    <w:multiLevelType w:val="hybridMultilevel"/>
    <w:tmpl w:val="33269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5656EBF"/>
    <w:multiLevelType w:val="singleLevel"/>
    <w:tmpl w:val="C8980AF8"/>
    <w:lvl w:ilvl="0">
      <w:start w:val="2"/>
      <w:numFmt w:val="bullet"/>
      <w:lvlText w:val="-"/>
      <w:lvlJc w:val="left"/>
      <w:pPr>
        <w:tabs>
          <w:tab w:val="num" w:pos="1069"/>
        </w:tabs>
        <w:ind w:left="1069" w:hanging="360"/>
      </w:pPr>
      <w:rPr>
        <w:rFonts w:hint="default"/>
      </w:rPr>
    </w:lvl>
  </w:abstractNum>
  <w:abstractNum w:abstractNumId="33" w15:restartNumberingAfterBreak="0">
    <w:nsid w:val="45D257DE"/>
    <w:multiLevelType w:val="multilevel"/>
    <w:tmpl w:val="CF94F6B2"/>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848"/>
        </w:tabs>
        <w:ind w:left="1848" w:hanging="1140"/>
      </w:pPr>
      <w:rPr>
        <w:rFonts w:hint="default"/>
      </w:rPr>
    </w:lvl>
    <w:lvl w:ilvl="2">
      <w:start w:val="1"/>
      <w:numFmt w:val="decimal"/>
      <w:isLgl/>
      <w:lvlText w:val="%1.%2.%3."/>
      <w:lvlJc w:val="left"/>
      <w:pPr>
        <w:tabs>
          <w:tab w:val="num" w:pos="2196"/>
        </w:tabs>
        <w:ind w:left="2196" w:hanging="1140"/>
      </w:pPr>
      <w:rPr>
        <w:rFonts w:hint="default"/>
      </w:rPr>
    </w:lvl>
    <w:lvl w:ilvl="3">
      <w:start w:val="1"/>
      <w:numFmt w:val="decimal"/>
      <w:isLgl/>
      <w:lvlText w:val="%1.%2.%3.%4."/>
      <w:lvlJc w:val="left"/>
      <w:pPr>
        <w:tabs>
          <w:tab w:val="num" w:pos="2544"/>
        </w:tabs>
        <w:ind w:left="2544" w:hanging="1140"/>
      </w:pPr>
      <w:rPr>
        <w:rFonts w:hint="default"/>
      </w:rPr>
    </w:lvl>
    <w:lvl w:ilvl="4">
      <w:start w:val="1"/>
      <w:numFmt w:val="decimal"/>
      <w:isLgl/>
      <w:lvlText w:val="%1.%2.%3.%4.%5."/>
      <w:lvlJc w:val="left"/>
      <w:pPr>
        <w:tabs>
          <w:tab w:val="num" w:pos="2892"/>
        </w:tabs>
        <w:ind w:left="2892" w:hanging="1140"/>
      </w:pPr>
      <w:rPr>
        <w:rFonts w:hint="default"/>
      </w:rPr>
    </w:lvl>
    <w:lvl w:ilvl="5">
      <w:start w:val="1"/>
      <w:numFmt w:val="decimal"/>
      <w:isLgl/>
      <w:lvlText w:val="%1.%2.%3.%4.%5.%6."/>
      <w:lvlJc w:val="left"/>
      <w:pPr>
        <w:tabs>
          <w:tab w:val="num" w:pos="3240"/>
        </w:tabs>
        <w:ind w:left="3240" w:hanging="11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34" w15:restartNumberingAfterBreak="0">
    <w:nsid w:val="465F7D05"/>
    <w:multiLevelType w:val="multilevel"/>
    <w:tmpl w:val="86A87D94"/>
    <w:lvl w:ilvl="0">
      <w:start w:val="1"/>
      <w:numFmt w:val="decimal"/>
      <w:lvlText w:val="%1."/>
      <w:lvlJc w:val="left"/>
      <w:pPr>
        <w:ind w:left="1050" w:hanging="360"/>
      </w:pPr>
      <w:rPr>
        <w:rFonts w:eastAsia="Calibri" w:hint="default"/>
      </w:rPr>
    </w:lvl>
    <w:lvl w:ilvl="1">
      <w:start w:val="1"/>
      <w:numFmt w:val="decimal"/>
      <w:isLgl/>
      <w:lvlText w:val="%1.%2"/>
      <w:lvlJc w:val="left"/>
      <w:pPr>
        <w:ind w:left="1065" w:hanging="375"/>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770" w:hanging="1080"/>
      </w:pPr>
      <w:rPr>
        <w:rFonts w:hint="default"/>
      </w:rPr>
    </w:lvl>
    <w:lvl w:ilvl="4">
      <w:start w:val="1"/>
      <w:numFmt w:val="decimal"/>
      <w:isLgl/>
      <w:lvlText w:val="%1.%2.%3.%4.%5"/>
      <w:lvlJc w:val="left"/>
      <w:pPr>
        <w:ind w:left="1770"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30" w:hanging="144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850" w:hanging="2160"/>
      </w:pPr>
      <w:rPr>
        <w:rFonts w:hint="default"/>
      </w:rPr>
    </w:lvl>
  </w:abstractNum>
  <w:abstractNum w:abstractNumId="35" w15:restartNumberingAfterBreak="0">
    <w:nsid w:val="47042AFB"/>
    <w:multiLevelType w:val="hybridMultilevel"/>
    <w:tmpl w:val="AC305A36"/>
    <w:lvl w:ilvl="0" w:tplc="04A2FBA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15:restartNumberingAfterBreak="0">
    <w:nsid w:val="4A7F3929"/>
    <w:multiLevelType w:val="multilevel"/>
    <w:tmpl w:val="FDBCDD92"/>
    <w:lvl w:ilvl="0">
      <w:start w:val="1"/>
      <w:numFmt w:val="decimal"/>
      <w:lvlText w:val="%1."/>
      <w:lvlJc w:val="left"/>
      <w:pPr>
        <w:ind w:left="1924" w:hanging="1215"/>
      </w:pPr>
      <w:rPr>
        <w:rFonts w:ascii="Times New Roman" w:eastAsiaTheme="minorHAnsi"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15:restartNumberingAfterBreak="0">
    <w:nsid w:val="55183149"/>
    <w:multiLevelType w:val="multilevel"/>
    <w:tmpl w:val="F71C84EE"/>
    <w:lvl w:ilvl="0">
      <w:start w:val="1"/>
      <w:numFmt w:val="decimal"/>
      <w:lvlText w:val="%1"/>
      <w:lvlJc w:val="left"/>
      <w:pPr>
        <w:ind w:left="375" w:hanging="375"/>
      </w:pPr>
      <w:rPr>
        <w:rFonts w:eastAsia="Calibri" w:hint="default"/>
      </w:rPr>
    </w:lvl>
    <w:lvl w:ilvl="1">
      <w:start w:val="2"/>
      <w:numFmt w:val="decimal"/>
      <w:lvlText w:val="%1.%2"/>
      <w:lvlJc w:val="left"/>
      <w:pPr>
        <w:ind w:left="1084" w:hanging="375"/>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3207" w:hanging="108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985" w:hanging="144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763" w:hanging="1800"/>
      </w:pPr>
      <w:rPr>
        <w:rFonts w:eastAsia="Calibri" w:hint="default"/>
      </w:rPr>
    </w:lvl>
    <w:lvl w:ilvl="8">
      <w:start w:val="1"/>
      <w:numFmt w:val="decimal"/>
      <w:lvlText w:val="%1.%2.%3.%4.%5.%6.%7.%8.%9"/>
      <w:lvlJc w:val="left"/>
      <w:pPr>
        <w:ind w:left="7832" w:hanging="2160"/>
      </w:pPr>
      <w:rPr>
        <w:rFonts w:eastAsia="Calibri" w:hint="default"/>
      </w:rPr>
    </w:lvl>
  </w:abstractNum>
  <w:abstractNum w:abstractNumId="38" w15:restartNumberingAfterBreak="0">
    <w:nsid w:val="57CB5760"/>
    <w:multiLevelType w:val="hybridMultilevel"/>
    <w:tmpl w:val="324E28DE"/>
    <w:lvl w:ilvl="0" w:tplc="542C6F3E">
      <w:start w:val="1"/>
      <w:numFmt w:val="decimal"/>
      <w:lvlText w:val="%1."/>
      <w:lvlJc w:val="left"/>
      <w:pPr>
        <w:ind w:left="1049" w:hanging="765"/>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616C2CF3"/>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6D3855FD"/>
    <w:multiLevelType w:val="hybridMultilevel"/>
    <w:tmpl w:val="96BC3CCE"/>
    <w:lvl w:ilvl="0" w:tplc="82625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1AA6375"/>
    <w:multiLevelType w:val="multilevel"/>
    <w:tmpl w:val="19BC884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2" w15:restartNumberingAfterBreak="0">
    <w:nsid w:val="768938F0"/>
    <w:multiLevelType w:val="multilevel"/>
    <w:tmpl w:val="C94ABA2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43" w15:restartNumberingAfterBreak="0">
    <w:nsid w:val="7B955300"/>
    <w:multiLevelType w:val="hybridMultilevel"/>
    <w:tmpl w:val="8FF662FC"/>
    <w:lvl w:ilvl="0" w:tplc="CF4AFF4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7F0369F1"/>
    <w:multiLevelType w:val="hybridMultilevel"/>
    <w:tmpl w:val="133066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6"/>
  </w:num>
  <w:num w:numId="2">
    <w:abstractNumId w:val="21"/>
  </w:num>
  <w:num w:numId="3">
    <w:abstractNumId w:val="1"/>
  </w:num>
  <w:num w:numId="4">
    <w:abstractNumId w:val="15"/>
  </w:num>
  <w:num w:numId="5">
    <w:abstractNumId w:val="13"/>
  </w:num>
  <w:num w:numId="6">
    <w:abstractNumId w:val="17"/>
  </w:num>
  <w:num w:numId="7">
    <w:abstractNumId w:val="41"/>
  </w:num>
  <w:num w:numId="8">
    <w:abstractNumId w:val="20"/>
  </w:num>
  <w:num w:numId="9">
    <w:abstractNumId w:val="30"/>
  </w:num>
  <w:num w:numId="10">
    <w:abstractNumId w:val="22"/>
  </w:num>
  <w:num w:numId="11">
    <w:abstractNumId w:val="28"/>
  </w:num>
  <w:num w:numId="12">
    <w:abstractNumId w:val="38"/>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37"/>
  </w:num>
  <w:num w:numId="16">
    <w:abstractNumId w:val="33"/>
  </w:num>
  <w:num w:numId="17">
    <w:abstractNumId w:val="42"/>
  </w:num>
  <w:num w:numId="18">
    <w:abstractNumId w:val="23"/>
  </w:num>
  <w:num w:numId="19">
    <w:abstractNumId w:val="32"/>
  </w:num>
  <w:num w:numId="20">
    <w:abstractNumId w:val="14"/>
  </w:num>
  <w:num w:numId="21">
    <w:abstractNumId w:val="12"/>
  </w:num>
  <w:num w:numId="22">
    <w:abstractNumId w:val="40"/>
  </w:num>
  <w:num w:numId="23">
    <w:abstractNumId w:val="26"/>
  </w:num>
  <w:num w:numId="24">
    <w:abstractNumId w:val="0"/>
    <w:lvlOverride w:ilvl="0">
      <w:lvl w:ilvl="0">
        <w:numFmt w:val="bullet"/>
        <w:lvlText w:val="-"/>
        <w:legacy w:legacy="1" w:legacySpace="0" w:legacyIndent="303"/>
        <w:lvlJc w:val="left"/>
        <w:pPr>
          <w:ind w:left="0" w:firstLine="0"/>
        </w:pPr>
        <w:rPr>
          <w:rFonts w:ascii="Times New Roman" w:hAnsi="Times New Roman" w:cs="Times New Roman" w:hint="default"/>
        </w:rPr>
      </w:lvl>
    </w:lvlOverride>
  </w:num>
  <w:num w:numId="25">
    <w:abstractNumId w:val="0"/>
    <w:lvlOverride w:ilvl="0">
      <w:lvl w:ilvl="0">
        <w:numFmt w:val="bullet"/>
        <w:lvlText w:val="-"/>
        <w:legacy w:legacy="1" w:legacySpace="0" w:legacyIndent="183"/>
        <w:lvlJc w:val="left"/>
        <w:pPr>
          <w:ind w:left="0" w:firstLine="0"/>
        </w:pPr>
        <w:rPr>
          <w:rFonts w:ascii="Times New Roman" w:hAnsi="Times New Roman" w:cs="Times New Roman" w:hint="default"/>
        </w:rPr>
      </w:lvl>
    </w:lvlOverride>
  </w:num>
  <w:num w:numId="26">
    <w:abstractNumId w:val="31"/>
  </w:num>
  <w:num w:numId="27">
    <w:abstractNumId w:val="29"/>
  </w:num>
  <w:num w:numId="28">
    <w:abstractNumId w:val="35"/>
  </w:num>
  <w:num w:numId="29">
    <w:abstractNumId w:val="44"/>
  </w:num>
  <w:num w:numId="30">
    <w:abstractNumId w:val="27"/>
  </w:num>
  <w:num w:numId="31">
    <w:abstractNumId w:val="43"/>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6"/>
  </w:num>
  <w:num w:numId="35">
    <w:abstractNumId w:val="18"/>
  </w:num>
  <w:num w:numId="36">
    <w:abstractNumId w:val="2"/>
  </w:num>
  <w:num w:numId="37">
    <w:abstractNumId w:val="3"/>
  </w:num>
  <w:num w:numId="38">
    <w:abstractNumId w:val="4"/>
  </w:num>
  <w:num w:numId="39">
    <w:abstractNumId w:val="5"/>
  </w:num>
  <w:num w:numId="40">
    <w:abstractNumId w:val="6"/>
  </w:num>
  <w:num w:numId="41">
    <w:abstractNumId w:val="7"/>
  </w:num>
  <w:num w:numId="42">
    <w:abstractNumId w:val="8"/>
  </w:num>
  <w:num w:numId="43">
    <w:abstractNumId w:val="9"/>
  </w:num>
  <w:num w:numId="44">
    <w:abstractNumId w:val="10"/>
  </w:num>
  <w:num w:numId="45">
    <w:abstractNumId w:val="11"/>
  </w:num>
  <w:num w:numId="46">
    <w:abstractNumId w:val="39"/>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10B"/>
    <w:rsid w:val="000010CD"/>
    <w:rsid w:val="00005408"/>
    <w:rsid w:val="0000627E"/>
    <w:rsid w:val="00007DF1"/>
    <w:rsid w:val="000157F3"/>
    <w:rsid w:val="00015F66"/>
    <w:rsid w:val="0002490C"/>
    <w:rsid w:val="0002712C"/>
    <w:rsid w:val="00032BB2"/>
    <w:rsid w:val="000340E3"/>
    <w:rsid w:val="000439F5"/>
    <w:rsid w:val="00053767"/>
    <w:rsid w:val="0005415C"/>
    <w:rsid w:val="0005555A"/>
    <w:rsid w:val="00061BB2"/>
    <w:rsid w:val="00067F20"/>
    <w:rsid w:val="000722D0"/>
    <w:rsid w:val="00072454"/>
    <w:rsid w:val="0007357D"/>
    <w:rsid w:val="00074333"/>
    <w:rsid w:val="000764B0"/>
    <w:rsid w:val="00085E6D"/>
    <w:rsid w:val="00086642"/>
    <w:rsid w:val="000872FB"/>
    <w:rsid w:val="00090DC4"/>
    <w:rsid w:val="00092134"/>
    <w:rsid w:val="000A0B21"/>
    <w:rsid w:val="000A0F13"/>
    <w:rsid w:val="000A1576"/>
    <w:rsid w:val="000A5A56"/>
    <w:rsid w:val="000B4C64"/>
    <w:rsid w:val="000B573E"/>
    <w:rsid w:val="000C1927"/>
    <w:rsid w:val="000C4275"/>
    <w:rsid w:val="000C5CDA"/>
    <w:rsid w:val="000C637D"/>
    <w:rsid w:val="000D195F"/>
    <w:rsid w:val="000D19AC"/>
    <w:rsid w:val="000D5FAC"/>
    <w:rsid w:val="000D7E8B"/>
    <w:rsid w:val="000E16FE"/>
    <w:rsid w:val="000F5794"/>
    <w:rsid w:val="00101CA8"/>
    <w:rsid w:val="001113CB"/>
    <w:rsid w:val="00113B85"/>
    <w:rsid w:val="00113FA8"/>
    <w:rsid w:val="001246A4"/>
    <w:rsid w:val="001262EF"/>
    <w:rsid w:val="00130E2B"/>
    <w:rsid w:val="001347AD"/>
    <w:rsid w:val="00134BCB"/>
    <w:rsid w:val="00134E02"/>
    <w:rsid w:val="001350D0"/>
    <w:rsid w:val="0013517F"/>
    <w:rsid w:val="00137147"/>
    <w:rsid w:val="00137D2A"/>
    <w:rsid w:val="00145025"/>
    <w:rsid w:val="001471AE"/>
    <w:rsid w:val="00147D60"/>
    <w:rsid w:val="001548DE"/>
    <w:rsid w:val="00156937"/>
    <w:rsid w:val="001640FE"/>
    <w:rsid w:val="00173EEE"/>
    <w:rsid w:val="00174383"/>
    <w:rsid w:val="001760FE"/>
    <w:rsid w:val="0017620C"/>
    <w:rsid w:val="0018295B"/>
    <w:rsid w:val="00187210"/>
    <w:rsid w:val="00190A4E"/>
    <w:rsid w:val="00192731"/>
    <w:rsid w:val="00194C69"/>
    <w:rsid w:val="0019612E"/>
    <w:rsid w:val="001A0BD9"/>
    <w:rsid w:val="001A6F91"/>
    <w:rsid w:val="001A7101"/>
    <w:rsid w:val="001B371C"/>
    <w:rsid w:val="001B626B"/>
    <w:rsid w:val="001B62D9"/>
    <w:rsid w:val="001C105B"/>
    <w:rsid w:val="001C1B0B"/>
    <w:rsid w:val="001C3844"/>
    <w:rsid w:val="001C397B"/>
    <w:rsid w:val="001C5D2C"/>
    <w:rsid w:val="001C760A"/>
    <w:rsid w:val="001D1B4B"/>
    <w:rsid w:val="001E1DF8"/>
    <w:rsid w:val="001E5499"/>
    <w:rsid w:val="001E744B"/>
    <w:rsid w:val="001E7D87"/>
    <w:rsid w:val="001F3B82"/>
    <w:rsid w:val="001F46BF"/>
    <w:rsid w:val="001F48A4"/>
    <w:rsid w:val="001F5869"/>
    <w:rsid w:val="001F6564"/>
    <w:rsid w:val="002042C9"/>
    <w:rsid w:val="00214020"/>
    <w:rsid w:val="00215804"/>
    <w:rsid w:val="00215CFE"/>
    <w:rsid w:val="00220F74"/>
    <w:rsid w:val="00222428"/>
    <w:rsid w:val="00224269"/>
    <w:rsid w:val="0022663C"/>
    <w:rsid w:val="00236396"/>
    <w:rsid w:val="0023687F"/>
    <w:rsid w:val="00241609"/>
    <w:rsid w:val="0024502E"/>
    <w:rsid w:val="00251E88"/>
    <w:rsid w:val="00252CFB"/>
    <w:rsid w:val="002573F0"/>
    <w:rsid w:val="0026248A"/>
    <w:rsid w:val="00263DD6"/>
    <w:rsid w:val="00270428"/>
    <w:rsid w:val="002716B7"/>
    <w:rsid w:val="00273C16"/>
    <w:rsid w:val="00276921"/>
    <w:rsid w:val="00283E7A"/>
    <w:rsid w:val="002847B9"/>
    <w:rsid w:val="00284F1F"/>
    <w:rsid w:val="00291B22"/>
    <w:rsid w:val="002A147E"/>
    <w:rsid w:val="002A3CE1"/>
    <w:rsid w:val="002A6115"/>
    <w:rsid w:val="002B194E"/>
    <w:rsid w:val="002B2AD7"/>
    <w:rsid w:val="002B5F09"/>
    <w:rsid w:val="002D397B"/>
    <w:rsid w:val="002D5C89"/>
    <w:rsid w:val="002D7A81"/>
    <w:rsid w:val="002E3970"/>
    <w:rsid w:val="002E563A"/>
    <w:rsid w:val="002E5655"/>
    <w:rsid w:val="002E5720"/>
    <w:rsid w:val="002E6ACD"/>
    <w:rsid w:val="002E72DF"/>
    <w:rsid w:val="002F0DFB"/>
    <w:rsid w:val="002F10C9"/>
    <w:rsid w:val="002F20B9"/>
    <w:rsid w:val="002F2CBF"/>
    <w:rsid w:val="002F3DE5"/>
    <w:rsid w:val="00300125"/>
    <w:rsid w:val="00301A5E"/>
    <w:rsid w:val="00302E6B"/>
    <w:rsid w:val="00304092"/>
    <w:rsid w:val="00312C31"/>
    <w:rsid w:val="0031602D"/>
    <w:rsid w:val="0031606E"/>
    <w:rsid w:val="00325B6B"/>
    <w:rsid w:val="00330940"/>
    <w:rsid w:val="00342838"/>
    <w:rsid w:val="00342F49"/>
    <w:rsid w:val="003438DC"/>
    <w:rsid w:val="00345106"/>
    <w:rsid w:val="00355F8B"/>
    <w:rsid w:val="00356F9D"/>
    <w:rsid w:val="00360042"/>
    <w:rsid w:val="00361451"/>
    <w:rsid w:val="003661CB"/>
    <w:rsid w:val="003738E1"/>
    <w:rsid w:val="0037548B"/>
    <w:rsid w:val="00381D31"/>
    <w:rsid w:val="003828EF"/>
    <w:rsid w:val="00392A63"/>
    <w:rsid w:val="00393A65"/>
    <w:rsid w:val="00395087"/>
    <w:rsid w:val="00395F07"/>
    <w:rsid w:val="00396E9C"/>
    <w:rsid w:val="003A4E42"/>
    <w:rsid w:val="003B0032"/>
    <w:rsid w:val="003B2854"/>
    <w:rsid w:val="003B5F13"/>
    <w:rsid w:val="003B765B"/>
    <w:rsid w:val="003C13CF"/>
    <w:rsid w:val="003C1E6E"/>
    <w:rsid w:val="003C2CAB"/>
    <w:rsid w:val="003C2F19"/>
    <w:rsid w:val="003D0BFA"/>
    <w:rsid w:val="003D1ACF"/>
    <w:rsid w:val="003D4D10"/>
    <w:rsid w:val="003D58DA"/>
    <w:rsid w:val="003E1CAD"/>
    <w:rsid w:val="003E527D"/>
    <w:rsid w:val="003E7C39"/>
    <w:rsid w:val="003F0B61"/>
    <w:rsid w:val="003F0EEF"/>
    <w:rsid w:val="003F355B"/>
    <w:rsid w:val="003F5D54"/>
    <w:rsid w:val="003F6492"/>
    <w:rsid w:val="003F66E2"/>
    <w:rsid w:val="003F6C92"/>
    <w:rsid w:val="003F75BD"/>
    <w:rsid w:val="004026E7"/>
    <w:rsid w:val="00404853"/>
    <w:rsid w:val="00405C9A"/>
    <w:rsid w:val="00406693"/>
    <w:rsid w:val="004075C8"/>
    <w:rsid w:val="00410216"/>
    <w:rsid w:val="00411519"/>
    <w:rsid w:val="00421008"/>
    <w:rsid w:val="004305EC"/>
    <w:rsid w:val="004320BA"/>
    <w:rsid w:val="004347F0"/>
    <w:rsid w:val="004358B2"/>
    <w:rsid w:val="004364C0"/>
    <w:rsid w:val="00446F23"/>
    <w:rsid w:val="004510C9"/>
    <w:rsid w:val="0045118F"/>
    <w:rsid w:val="00454F03"/>
    <w:rsid w:val="004564E1"/>
    <w:rsid w:val="00461933"/>
    <w:rsid w:val="00462813"/>
    <w:rsid w:val="00471E41"/>
    <w:rsid w:val="0048103A"/>
    <w:rsid w:val="00484FEB"/>
    <w:rsid w:val="0048741D"/>
    <w:rsid w:val="00491A8B"/>
    <w:rsid w:val="0049228D"/>
    <w:rsid w:val="004A5C5C"/>
    <w:rsid w:val="004B1685"/>
    <w:rsid w:val="004B720D"/>
    <w:rsid w:val="004C2567"/>
    <w:rsid w:val="004C3ADD"/>
    <w:rsid w:val="004D46C8"/>
    <w:rsid w:val="004D613D"/>
    <w:rsid w:val="004E27FA"/>
    <w:rsid w:val="004E4CD8"/>
    <w:rsid w:val="004F29F6"/>
    <w:rsid w:val="004F3FA7"/>
    <w:rsid w:val="004F508A"/>
    <w:rsid w:val="00500CE3"/>
    <w:rsid w:val="0050122D"/>
    <w:rsid w:val="00503497"/>
    <w:rsid w:val="005039D6"/>
    <w:rsid w:val="00505093"/>
    <w:rsid w:val="005054A8"/>
    <w:rsid w:val="00505F24"/>
    <w:rsid w:val="00506516"/>
    <w:rsid w:val="00512254"/>
    <w:rsid w:val="0051297F"/>
    <w:rsid w:val="00512ACD"/>
    <w:rsid w:val="00514BB1"/>
    <w:rsid w:val="00520620"/>
    <w:rsid w:val="00520764"/>
    <w:rsid w:val="00521934"/>
    <w:rsid w:val="00522B8E"/>
    <w:rsid w:val="00523E2F"/>
    <w:rsid w:val="00530D7E"/>
    <w:rsid w:val="00531B5D"/>
    <w:rsid w:val="005331E5"/>
    <w:rsid w:val="00533BB3"/>
    <w:rsid w:val="0053470B"/>
    <w:rsid w:val="00535160"/>
    <w:rsid w:val="005354D2"/>
    <w:rsid w:val="005377E7"/>
    <w:rsid w:val="00546453"/>
    <w:rsid w:val="00550FD4"/>
    <w:rsid w:val="00555605"/>
    <w:rsid w:val="00555CF5"/>
    <w:rsid w:val="00561E8E"/>
    <w:rsid w:val="005635F5"/>
    <w:rsid w:val="00563A2E"/>
    <w:rsid w:val="00563CE7"/>
    <w:rsid w:val="00563F0D"/>
    <w:rsid w:val="0056406B"/>
    <w:rsid w:val="0057775B"/>
    <w:rsid w:val="00580C1F"/>
    <w:rsid w:val="00581886"/>
    <w:rsid w:val="00581C04"/>
    <w:rsid w:val="00583262"/>
    <w:rsid w:val="005834EE"/>
    <w:rsid w:val="005863B7"/>
    <w:rsid w:val="00586A05"/>
    <w:rsid w:val="00586AB0"/>
    <w:rsid w:val="0058724C"/>
    <w:rsid w:val="00591071"/>
    <w:rsid w:val="00591DDD"/>
    <w:rsid w:val="00592F86"/>
    <w:rsid w:val="005A3EF4"/>
    <w:rsid w:val="005A3F58"/>
    <w:rsid w:val="005B012D"/>
    <w:rsid w:val="005B0FB3"/>
    <w:rsid w:val="005B1746"/>
    <w:rsid w:val="005B3CC6"/>
    <w:rsid w:val="005B4376"/>
    <w:rsid w:val="005B5F90"/>
    <w:rsid w:val="005B70FD"/>
    <w:rsid w:val="005C312C"/>
    <w:rsid w:val="005C6ED7"/>
    <w:rsid w:val="005C72AC"/>
    <w:rsid w:val="005C767D"/>
    <w:rsid w:val="005D18F9"/>
    <w:rsid w:val="005D25FD"/>
    <w:rsid w:val="005D6F7B"/>
    <w:rsid w:val="005E0056"/>
    <w:rsid w:val="005E14D5"/>
    <w:rsid w:val="005E4A2A"/>
    <w:rsid w:val="005E73A7"/>
    <w:rsid w:val="005F0408"/>
    <w:rsid w:val="005F0E38"/>
    <w:rsid w:val="005F1644"/>
    <w:rsid w:val="005F3F15"/>
    <w:rsid w:val="005F62A3"/>
    <w:rsid w:val="005F7CD2"/>
    <w:rsid w:val="00600538"/>
    <w:rsid w:val="006026FB"/>
    <w:rsid w:val="00607927"/>
    <w:rsid w:val="00617367"/>
    <w:rsid w:val="00621449"/>
    <w:rsid w:val="006222E9"/>
    <w:rsid w:val="00622E17"/>
    <w:rsid w:val="006231B7"/>
    <w:rsid w:val="00625C4C"/>
    <w:rsid w:val="00626A61"/>
    <w:rsid w:val="00631325"/>
    <w:rsid w:val="006368EF"/>
    <w:rsid w:val="00637467"/>
    <w:rsid w:val="006418F8"/>
    <w:rsid w:val="00643207"/>
    <w:rsid w:val="0064436D"/>
    <w:rsid w:val="006454AA"/>
    <w:rsid w:val="00651EFC"/>
    <w:rsid w:val="00655478"/>
    <w:rsid w:val="006562BD"/>
    <w:rsid w:val="006574C9"/>
    <w:rsid w:val="00660FC2"/>
    <w:rsid w:val="006636A7"/>
    <w:rsid w:val="00663F8D"/>
    <w:rsid w:val="00664B7E"/>
    <w:rsid w:val="00667054"/>
    <w:rsid w:val="00670646"/>
    <w:rsid w:val="00676B35"/>
    <w:rsid w:val="00684526"/>
    <w:rsid w:val="00684875"/>
    <w:rsid w:val="0068519A"/>
    <w:rsid w:val="0069286B"/>
    <w:rsid w:val="00694606"/>
    <w:rsid w:val="00695999"/>
    <w:rsid w:val="006A1A31"/>
    <w:rsid w:val="006A69E8"/>
    <w:rsid w:val="006A6A67"/>
    <w:rsid w:val="006A7AA5"/>
    <w:rsid w:val="006B24FA"/>
    <w:rsid w:val="006B2D47"/>
    <w:rsid w:val="006B3956"/>
    <w:rsid w:val="006B4CC1"/>
    <w:rsid w:val="006B6692"/>
    <w:rsid w:val="006C3A7F"/>
    <w:rsid w:val="006C515A"/>
    <w:rsid w:val="006C5792"/>
    <w:rsid w:val="006D046D"/>
    <w:rsid w:val="006D4834"/>
    <w:rsid w:val="006D58CE"/>
    <w:rsid w:val="006D6294"/>
    <w:rsid w:val="006E2A00"/>
    <w:rsid w:val="006E3881"/>
    <w:rsid w:val="006E40EA"/>
    <w:rsid w:val="006E4610"/>
    <w:rsid w:val="006E4E89"/>
    <w:rsid w:val="006E6950"/>
    <w:rsid w:val="006E6F64"/>
    <w:rsid w:val="006F1645"/>
    <w:rsid w:val="006F43FC"/>
    <w:rsid w:val="006F6D6C"/>
    <w:rsid w:val="00701050"/>
    <w:rsid w:val="00703BC9"/>
    <w:rsid w:val="00707CA2"/>
    <w:rsid w:val="00713E4F"/>
    <w:rsid w:val="00717141"/>
    <w:rsid w:val="00733A64"/>
    <w:rsid w:val="00741028"/>
    <w:rsid w:val="007460A7"/>
    <w:rsid w:val="00746D78"/>
    <w:rsid w:val="00750B66"/>
    <w:rsid w:val="007579D2"/>
    <w:rsid w:val="00760224"/>
    <w:rsid w:val="00760505"/>
    <w:rsid w:val="00761DC4"/>
    <w:rsid w:val="00763029"/>
    <w:rsid w:val="00763B73"/>
    <w:rsid w:val="00770D0D"/>
    <w:rsid w:val="0077228E"/>
    <w:rsid w:val="007724C8"/>
    <w:rsid w:val="0078201E"/>
    <w:rsid w:val="007836F0"/>
    <w:rsid w:val="007863ED"/>
    <w:rsid w:val="0079056F"/>
    <w:rsid w:val="00791130"/>
    <w:rsid w:val="00794784"/>
    <w:rsid w:val="007962D4"/>
    <w:rsid w:val="0079666B"/>
    <w:rsid w:val="00797E60"/>
    <w:rsid w:val="007A1F82"/>
    <w:rsid w:val="007A23C1"/>
    <w:rsid w:val="007A311E"/>
    <w:rsid w:val="007A6EBE"/>
    <w:rsid w:val="007B5131"/>
    <w:rsid w:val="007C0C0C"/>
    <w:rsid w:val="007C4268"/>
    <w:rsid w:val="007C4C45"/>
    <w:rsid w:val="007C78BF"/>
    <w:rsid w:val="007E46FE"/>
    <w:rsid w:val="007E4FB2"/>
    <w:rsid w:val="007E578C"/>
    <w:rsid w:val="007E7143"/>
    <w:rsid w:val="007F39D9"/>
    <w:rsid w:val="007F3F62"/>
    <w:rsid w:val="008032BE"/>
    <w:rsid w:val="00806FEE"/>
    <w:rsid w:val="00811906"/>
    <w:rsid w:val="00813CC9"/>
    <w:rsid w:val="00815745"/>
    <w:rsid w:val="00815A25"/>
    <w:rsid w:val="00820A95"/>
    <w:rsid w:val="008214F3"/>
    <w:rsid w:val="0084193F"/>
    <w:rsid w:val="008423F8"/>
    <w:rsid w:val="008438C0"/>
    <w:rsid w:val="00843FB3"/>
    <w:rsid w:val="00852894"/>
    <w:rsid w:val="00854DC3"/>
    <w:rsid w:val="00854FA7"/>
    <w:rsid w:val="00855391"/>
    <w:rsid w:val="00856334"/>
    <w:rsid w:val="00857791"/>
    <w:rsid w:val="00861AF3"/>
    <w:rsid w:val="00862204"/>
    <w:rsid w:val="008645B5"/>
    <w:rsid w:val="00867F15"/>
    <w:rsid w:val="00871213"/>
    <w:rsid w:val="008726CE"/>
    <w:rsid w:val="008748B8"/>
    <w:rsid w:val="00874C06"/>
    <w:rsid w:val="0088709A"/>
    <w:rsid w:val="00887FF0"/>
    <w:rsid w:val="00890455"/>
    <w:rsid w:val="00894B23"/>
    <w:rsid w:val="008952F7"/>
    <w:rsid w:val="00895DDA"/>
    <w:rsid w:val="008A1723"/>
    <w:rsid w:val="008A1EA8"/>
    <w:rsid w:val="008A38C7"/>
    <w:rsid w:val="008A42BB"/>
    <w:rsid w:val="008A6E9E"/>
    <w:rsid w:val="008B0627"/>
    <w:rsid w:val="008B0B11"/>
    <w:rsid w:val="008C1DD6"/>
    <w:rsid w:val="008C5D06"/>
    <w:rsid w:val="008D3A4C"/>
    <w:rsid w:val="008D72DD"/>
    <w:rsid w:val="008E1305"/>
    <w:rsid w:val="008E1CA9"/>
    <w:rsid w:val="008E5C92"/>
    <w:rsid w:val="008E660A"/>
    <w:rsid w:val="008E7A6B"/>
    <w:rsid w:val="008F196E"/>
    <w:rsid w:val="008F50BE"/>
    <w:rsid w:val="008F5B9F"/>
    <w:rsid w:val="008F7C70"/>
    <w:rsid w:val="00900921"/>
    <w:rsid w:val="00900FA8"/>
    <w:rsid w:val="00912E60"/>
    <w:rsid w:val="009136AF"/>
    <w:rsid w:val="009201ED"/>
    <w:rsid w:val="009203A4"/>
    <w:rsid w:val="0092410B"/>
    <w:rsid w:val="0092481E"/>
    <w:rsid w:val="009310D1"/>
    <w:rsid w:val="009341E2"/>
    <w:rsid w:val="00937CD3"/>
    <w:rsid w:val="0094194B"/>
    <w:rsid w:val="009430C1"/>
    <w:rsid w:val="009469BD"/>
    <w:rsid w:val="00952CA2"/>
    <w:rsid w:val="0095425E"/>
    <w:rsid w:val="009622FC"/>
    <w:rsid w:val="00963B38"/>
    <w:rsid w:val="00965E80"/>
    <w:rsid w:val="00965F28"/>
    <w:rsid w:val="00966873"/>
    <w:rsid w:val="00966B04"/>
    <w:rsid w:val="00966D32"/>
    <w:rsid w:val="00967F88"/>
    <w:rsid w:val="00970308"/>
    <w:rsid w:val="0097360A"/>
    <w:rsid w:val="00973CD3"/>
    <w:rsid w:val="00976D48"/>
    <w:rsid w:val="0097775E"/>
    <w:rsid w:val="0098213A"/>
    <w:rsid w:val="009821B9"/>
    <w:rsid w:val="00987BA5"/>
    <w:rsid w:val="00993C15"/>
    <w:rsid w:val="0099482B"/>
    <w:rsid w:val="009A0325"/>
    <w:rsid w:val="009A1453"/>
    <w:rsid w:val="009A169A"/>
    <w:rsid w:val="009A18AC"/>
    <w:rsid w:val="009A7994"/>
    <w:rsid w:val="009B17BC"/>
    <w:rsid w:val="009B1B93"/>
    <w:rsid w:val="009B5830"/>
    <w:rsid w:val="009B7CBF"/>
    <w:rsid w:val="009C02C1"/>
    <w:rsid w:val="009C2C3B"/>
    <w:rsid w:val="009C4B14"/>
    <w:rsid w:val="009D029A"/>
    <w:rsid w:val="009D16A6"/>
    <w:rsid w:val="009E1863"/>
    <w:rsid w:val="009F131C"/>
    <w:rsid w:val="009F4731"/>
    <w:rsid w:val="009F4B82"/>
    <w:rsid w:val="009F5642"/>
    <w:rsid w:val="00A013BA"/>
    <w:rsid w:val="00A01DCA"/>
    <w:rsid w:val="00A030D7"/>
    <w:rsid w:val="00A037B9"/>
    <w:rsid w:val="00A04067"/>
    <w:rsid w:val="00A0474F"/>
    <w:rsid w:val="00A10075"/>
    <w:rsid w:val="00A1257B"/>
    <w:rsid w:val="00A13B01"/>
    <w:rsid w:val="00A1531E"/>
    <w:rsid w:val="00A15EDA"/>
    <w:rsid w:val="00A165B7"/>
    <w:rsid w:val="00A20154"/>
    <w:rsid w:val="00A212FC"/>
    <w:rsid w:val="00A258D7"/>
    <w:rsid w:val="00A25C1F"/>
    <w:rsid w:val="00A26051"/>
    <w:rsid w:val="00A2775D"/>
    <w:rsid w:val="00A30D08"/>
    <w:rsid w:val="00A32AD4"/>
    <w:rsid w:val="00A3603C"/>
    <w:rsid w:val="00A42754"/>
    <w:rsid w:val="00A4486B"/>
    <w:rsid w:val="00A45309"/>
    <w:rsid w:val="00A45C09"/>
    <w:rsid w:val="00A50464"/>
    <w:rsid w:val="00A528C9"/>
    <w:rsid w:val="00A53FE4"/>
    <w:rsid w:val="00A5571A"/>
    <w:rsid w:val="00A611BD"/>
    <w:rsid w:val="00A631DE"/>
    <w:rsid w:val="00A6411A"/>
    <w:rsid w:val="00A665BB"/>
    <w:rsid w:val="00A66C2E"/>
    <w:rsid w:val="00A67B74"/>
    <w:rsid w:val="00A67EC9"/>
    <w:rsid w:val="00A73CDE"/>
    <w:rsid w:val="00A7464A"/>
    <w:rsid w:val="00A75A0F"/>
    <w:rsid w:val="00A82FC4"/>
    <w:rsid w:val="00A83859"/>
    <w:rsid w:val="00A85444"/>
    <w:rsid w:val="00A86572"/>
    <w:rsid w:val="00A90E26"/>
    <w:rsid w:val="00A91397"/>
    <w:rsid w:val="00AA0A02"/>
    <w:rsid w:val="00AA24DA"/>
    <w:rsid w:val="00AA5709"/>
    <w:rsid w:val="00AA621F"/>
    <w:rsid w:val="00AB210B"/>
    <w:rsid w:val="00AB4372"/>
    <w:rsid w:val="00AC2B8E"/>
    <w:rsid w:val="00AC7621"/>
    <w:rsid w:val="00AD3401"/>
    <w:rsid w:val="00AE0CBF"/>
    <w:rsid w:val="00AE4276"/>
    <w:rsid w:val="00AE4AE9"/>
    <w:rsid w:val="00AE70B7"/>
    <w:rsid w:val="00AF024D"/>
    <w:rsid w:val="00AF4011"/>
    <w:rsid w:val="00AF5C9E"/>
    <w:rsid w:val="00AF679F"/>
    <w:rsid w:val="00B03C6D"/>
    <w:rsid w:val="00B10C8D"/>
    <w:rsid w:val="00B12DB6"/>
    <w:rsid w:val="00B160FA"/>
    <w:rsid w:val="00B210BF"/>
    <w:rsid w:val="00B413EA"/>
    <w:rsid w:val="00B45D64"/>
    <w:rsid w:val="00B467C1"/>
    <w:rsid w:val="00B46A2E"/>
    <w:rsid w:val="00B56C4B"/>
    <w:rsid w:val="00B570BA"/>
    <w:rsid w:val="00B61C03"/>
    <w:rsid w:val="00B633C5"/>
    <w:rsid w:val="00B63E25"/>
    <w:rsid w:val="00B642ED"/>
    <w:rsid w:val="00B64931"/>
    <w:rsid w:val="00B70E76"/>
    <w:rsid w:val="00B754E1"/>
    <w:rsid w:val="00B76802"/>
    <w:rsid w:val="00B85EE8"/>
    <w:rsid w:val="00B8690C"/>
    <w:rsid w:val="00B94574"/>
    <w:rsid w:val="00B9475A"/>
    <w:rsid w:val="00B95814"/>
    <w:rsid w:val="00B960D0"/>
    <w:rsid w:val="00B961C6"/>
    <w:rsid w:val="00BA0051"/>
    <w:rsid w:val="00BA0815"/>
    <w:rsid w:val="00BA4B3D"/>
    <w:rsid w:val="00BA5B14"/>
    <w:rsid w:val="00BB2A05"/>
    <w:rsid w:val="00BB6A57"/>
    <w:rsid w:val="00BB73B8"/>
    <w:rsid w:val="00BC198A"/>
    <w:rsid w:val="00BC2503"/>
    <w:rsid w:val="00BC3B0D"/>
    <w:rsid w:val="00BC6810"/>
    <w:rsid w:val="00BC7156"/>
    <w:rsid w:val="00BD2E34"/>
    <w:rsid w:val="00BD53CC"/>
    <w:rsid w:val="00BD669B"/>
    <w:rsid w:val="00BD6A2B"/>
    <w:rsid w:val="00BD758C"/>
    <w:rsid w:val="00BD78DE"/>
    <w:rsid w:val="00BE3C09"/>
    <w:rsid w:val="00BE61CD"/>
    <w:rsid w:val="00BE7B60"/>
    <w:rsid w:val="00BF1D1C"/>
    <w:rsid w:val="00BF2042"/>
    <w:rsid w:val="00BF50FE"/>
    <w:rsid w:val="00BF6F82"/>
    <w:rsid w:val="00BF77AE"/>
    <w:rsid w:val="00C0060A"/>
    <w:rsid w:val="00C016B0"/>
    <w:rsid w:val="00C01E5C"/>
    <w:rsid w:val="00C0264A"/>
    <w:rsid w:val="00C03B00"/>
    <w:rsid w:val="00C066DE"/>
    <w:rsid w:val="00C1093C"/>
    <w:rsid w:val="00C12974"/>
    <w:rsid w:val="00C2120C"/>
    <w:rsid w:val="00C2558C"/>
    <w:rsid w:val="00C312C9"/>
    <w:rsid w:val="00C40E07"/>
    <w:rsid w:val="00C441E0"/>
    <w:rsid w:val="00C4552A"/>
    <w:rsid w:val="00C532EE"/>
    <w:rsid w:val="00C60D1A"/>
    <w:rsid w:val="00C61BA5"/>
    <w:rsid w:val="00C70409"/>
    <w:rsid w:val="00C8477A"/>
    <w:rsid w:val="00C86527"/>
    <w:rsid w:val="00C902BB"/>
    <w:rsid w:val="00C9052A"/>
    <w:rsid w:val="00C94789"/>
    <w:rsid w:val="00C97C09"/>
    <w:rsid w:val="00CA408D"/>
    <w:rsid w:val="00CA7B7E"/>
    <w:rsid w:val="00CA7ED6"/>
    <w:rsid w:val="00CB1F3A"/>
    <w:rsid w:val="00CB5B43"/>
    <w:rsid w:val="00CC1E04"/>
    <w:rsid w:val="00CC4F8A"/>
    <w:rsid w:val="00CD0255"/>
    <w:rsid w:val="00CD616D"/>
    <w:rsid w:val="00CD7E31"/>
    <w:rsid w:val="00CE2544"/>
    <w:rsid w:val="00CE2706"/>
    <w:rsid w:val="00CE3CC1"/>
    <w:rsid w:val="00CF2833"/>
    <w:rsid w:val="00CF480B"/>
    <w:rsid w:val="00CF6415"/>
    <w:rsid w:val="00CF7989"/>
    <w:rsid w:val="00CF7DF6"/>
    <w:rsid w:val="00D014D8"/>
    <w:rsid w:val="00D0650D"/>
    <w:rsid w:val="00D06D4C"/>
    <w:rsid w:val="00D07748"/>
    <w:rsid w:val="00D14527"/>
    <w:rsid w:val="00D1617E"/>
    <w:rsid w:val="00D251F3"/>
    <w:rsid w:val="00D25D05"/>
    <w:rsid w:val="00D27323"/>
    <w:rsid w:val="00D32C73"/>
    <w:rsid w:val="00D32F62"/>
    <w:rsid w:val="00D339AE"/>
    <w:rsid w:val="00D340CF"/>
    <w:rsid w:val="00D36A7D"/>
    <w:rsid w:val="00D3777A"/>
    <w:rsid w:val="00D4160C"/>
    <w:rsid w:val="00D60769"/>
    <w:rsid w:val="00D7001B"/>
    <w:rsid w:val="00D76152"/>
    <w:rsid w:val="00D7627D"/>
    <w:rsid w:val="00D76AB8"/>
    <w:rsid w:val="00D8645F"/>
    <w:rsid w:val="00D91DD0"/>
    <w:rsid w:val="00DA1223"/>
    <w:rsid w:val="00DA3017"/>
    <w:rsid w:val="00DA3CA4"/>
    <w:rsid w:val="00DA5C5E"/>
    <w:rsid w:val="00DB0060"/>
    <w:rsid w:val="00DB37F6"/>
    <w:rsid w:val="00DB49A7"/>
    <w:rsid w:val="00DB4CF2"/>
    <w:rsid w:val="00DB5C8D"/>
    <w:rsid w:val="00DC06E5"/>
    <w:rsid w:val="00DC18C0"/>
    <w:rsid w:val="00DC2700"/>
    <w:rsid w:val="00DC3851"/>
    <w:rsid w:val="00DC4CCA"/>
    <w:rsid w:val="00DC51A2"/>
    <w:rsid w:val="00DC52DE"/>
    <w:rsid w:val="00DD123D"/>
    <w:rsid w:val="00DD5931"/>
    <w:rsid w:val="00DE1439"/>
    <w:rsid w:val="00DE1B73"/>
    <w:rsid w:val="00DE343B"/>
    <w:rsid w:val="00DE68F6"/>
    <w:rsid w:val="00DE72B2"/>
    <w:rsid w:val="00DF117A"/>
    <w:rsid w:val="00DF35ED"/>
    <w:rsid w:val="00DF5458"/>
    <w:rsid w:val="00E02185"/>
    <w:rsid w:val="00E11D51"/>
    <w:rsid w:val="00E142E6"/>
    <w:rsid w:val="00E15421"/>
    <w:rsid w:val="00E23DCD"/>
    <w:rsid w:val="00E2725A"/>
    <w:rsid w:val="00E32DC0"/>
    <w:rsid w:val="00E34181"/>
    <w:rsid w:val="00E413B6"/>
    <w:rsid w:val="00E444CD"/>
    <w:rsid w:val="00E45E10"/>
    <w:rsid w:val="00E470B8"/>
    <w:rsid w:val="00E5045F"/>
    <w:rsid w:val="00E5111E"/>
    <w:rsid w:val="00E5167E"/>
    <w:rsid w:val="00E564A7"/>
    <w:rsid w:val="00E614C3"/>
    <w:rsid w:val="00E65809"/>
    <w:rsid w:val="00E721B2"/>
    <w:rsid w:val="00E76EE1"/>
    <w:rsid w:val="00E80327"/>
    <w:rsid w:val="00E83481"/>
    <w:rsid w:val="00E84617"/>
    <w:rsid w:val="00E84846"/>
    <w:rsid w:val="00E87CFA"/>
    <w:rsid w:val="00E91163"/>
    <w:rsid w:val="00E91349"/>
    <w:rsid w:val="00E91465"/>
    <w:rsid w:val="00E942B7"/>
    <w:rsid w:val="00E94380"/>
    <w:rsid w:val="00E96651"/>
    <w:rsid w:val="00E973ED"/>
    <w:rsid w:val="00EA35B6"/>
    <w:rsid w:val="00EA48CC"/>
    <w:rsid w:val="00EA5BE9"/>
    <w:rsid w:val="00EB15E0"/>
    <w:rsid w:val="00EB6E69"/>
    <w:rsid w:val="00EC25B3"/>
    <w:rsid w:val="00EC3BFB"/>
    <w:rsid w:val="00ED18AF"/>
    <w:rsid w:val="00ED6233"/>
    <w:rsid w:val="00ED7A1C"/>
    <w:rsid w:val="00EE05E1"/>
    <w:rsid w:val="00EE17F1"/>
    <w:rsid w:val="00EE3C11"/>
    <w:rsid w:val="00EE542E"/>
    <w:rsid w:val="00EE6F3E"/>
    <w:rsid w:val="00EF0CDA"/>
    <w:rsid w:val="00EF20B2"/>
    <w:rsid w:val="00EF650A"/>
    <w:rsid w:val="00EF79CA"/>
    <w:rsid w:val="00F00E93"/>
    <w:rsid w:val="00F03CC1"/>
    <w:rsid w:val="00F07B7D"/>
    <w:rsid w:val="00F16A46"/>
    <w:rsid w:val="00F20415"/>
    <w:rsid w:val="00F2083F"/>
    <w:rsid w:val="00F2346B"/>
    <w:rsid w:val="00F234AC"/>
    <w:rsid w:val="00F26914"/>
    <w:rsid w:val="00F315FC"/>
    <w:rsid w:val="00F317A5"/>
    <w:rsid w:val="00F31D8E"/>
    <w:rsid w:val="00F35707"/>
    <w:rsid w:val="00F400CC"/>
    <w:rsid w:val="00F402FC"/>
    <w:rsid w:val="00F40B44"/>
    <w:rsid w:val="00F422E9"/>
    <w:rsid w:val="00F45871"/>
    <w:rsid w:val="00F463B3"/>
    <w:rsid w:val="00F47F31"/>
    <w:rsid w:val="00F51A84"/>
    <w:rsid w:val="00F524C0"/>
    <w:rsid w:val="00F539C6"/>
    <w:rsid w:val="00F55F1B"/>
    <w:rsid w:val="00F572CF"/>
    <w:rsid w:val="00F601A2"/>
    <w:rsid w:val="00F67BAA"/>
    <w:rsid w:val="00F7176B"/>
    <w:rsid w:val="00F802C6"/>
    <w:rsid w:val="00F80D6E"/>
    <w:rsid w:val="00F84E6D"/>
    <w:rsid w:val="00F87687"/>
    <w:rsid w:val="00F90AFD"/>
    <w:rsid w:val="00F910E3"/>
    <w:rsid w:val="00F92D2A"/>
    <w:rsid w:val="00F93271"/>
    <w:rsid w:val="00F9516E"/>
    <w:rsid w:val="00FA3720"/>
    <w:rsid w:val="00FB2571"/>
    <w:rsid w:val="00FB386E"/>
    <w:rsid w:val="00FB5DD0"/>
    <w:rsid w:val="00FC054A"/>
    <w:rsid w:val="00FC32EB"/>
    <w:rsid w:val="00FD2F22"/>
    <w:rsid w:val="00FD3092"/>
    <w:rsid w:val="00FD33E4"/>
    <w:rsid w:val="00FD3F0C"/>
    <w:rsid w:val="00FD49F3"/>
    <w:rsid w:val="00FD7470"/>
    <w:rsid w:val="00FE3689"/>
    <w:rsid w:val="00FE51B4"/>
    <w:rsid w:val="00FE71CF"/>
    <w:rsid w:val="00FF1CF0"/>
    <w:rsid w:val="00FF215E"/>
    <w:rsid w:val="00FF5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6DE8D"/>
  <w15:docId w15:val="{FB796DA3-9BDF-4699-918C-2694DC30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35707"/>
    <w:pPr>
      <w:keepNext/>
      <w:spacing w:before="240" w:after="60"/>
      <w:outlineLvl w:val="0"/>
    </w:pPr>
    <w:rPr>
      <w:rFonts w:ascii="Arial" w:hAnsi="Arial" w:cs="Arial"/>
      <w:b/>
      <w:bCs/>
      <w:kern w:val="32"/>
      <w:sz w:val="32"/>
      <w:szCs w:val="32"/>
    </w:rPr>
  </w:style>
  <w:style w:type="paragraph" w:styleId="2">
    <w:name w:val="heading 2"/>
    <w:basedOn w:val="a"/>
    <w:link w:val="20"/>
    <w:qFormat/>
    <w:rsid w:val="00CC4F8A"/>
    <w:pPr>
      <w:spacing w:before="100" w:beforeAutospacing="1" w:after="100" w:afterAutospacing="1"/>
      <w:outlineLvl w:val="1"/>
    </w:pPr>
    <w:rPr>
      <w:b/>
      <w:bCs/>
      <w:sz w:val="36"/>
      <w:szCs w:val="36"/>
      <w:lang w:val="x-none" w:eastAsia="x-none"/>
    </w:rPr>
  </w:style>
  <w:style w:type="paragraph" w:styleId="3">
    <w:name w:val="heading 3"/>
    <w:basedOn w:val="a"/>
    <w:next w:val="a"/>
    <w:link w:val="30"/>
    <w:qFormat/>
    <w:rsid w:val="00F35707"/>
    <w:pPr>
      <w:keepNext/>
      <w:keepLines/>
      <w:spacing w:before="200"/>
      <w:outlineLvl w:val="2"/>
    </w:pPr>
    <w:rPr>
      <w:rFonts w:ascii="Cambria" w:hAnsi="Cambria"/>
      <w:b/>
      <w:bCs/>
      <w:color w:val="4F81BD"/>
      <w:sz w:val="24"/>
      <w:szCs w:val="24"/>
    </w:rPr>
  </w:style>
  <w:style w:type="paragraph" w:styleId="4">
    <w:name w:val="heading 4"/>
    <w:basedOn w:val="a"/>
    <w:next w:val="a"/>
    <w:link w:val="40"/>
    <w:uiPriority w:val="9"/>
    <w:semiHidden/>
    <w:unhideWhenUsed/>
    <w:qFormat/>
    <w:rsid w:val="00EB15E0"/>
    <w:pPr>
      <w:keepNext/>
      <w:keepLines/>
      <w:spacing w:before="40"/>
      <w:outlineLvl w:val="3"/>
    </w:pPr>
    <w:rPr>
      <w:rFonts w:asciiTheme="majorHAnsi" w:eastAsiaTheme="majorEastAsia" w:hAnsiTheme="majorHAnsi" w:cstheme="majorBidi"/>
      <w:i/>
      <w:iCs/>
      <w:color w:val="365F91" w:themeColor="accent1" w:themeShade="BF"/>
    </w:rPr>
  </w:style>
  <w:style w:type="paragraph" w:styleId="6">
    <w:name w:val="heading 6"/>
    <w:basedOn w:val="a"/>
    <w:next w:val="a"/>
    <w:link w:val="60"/>
    <w:unhideWhenUsed/>
    <w:qFormat/>
    <w:rsid w:val="00F3570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5707"/>
    <w:rPr>
      <w:rFonts w:ascii="Arial" w:eastAsia="Times New Roman" w:hAnsi="Arial" w:cs="Arial"/>
      <w:b/>
      <w:bCs/>
      <w:kern w:val="32"/>
      <w:sz w:val="32"/>
      <w:szCs w:val="32"/>
      <w:lang w:eastAsia="ru-RU"/>
    </w:rPr>
  </w:style>
  <w:style w:type="character" w:customStyle="1" w:styleId="30">
    <w:name w:val="Заголовок 3 Знак"/>
    <w:basedOn w:val="a0"/>
    <w:link w:val="3"/>
    <w:rsid w:val="00F35707"/>
    <w:rPr>
      <w:rFonts w:ascii="Cambria" w:eastAsia="Times New Roman" w:hAnsi="Cambria" w:cs="Times New Roman"/>
      <w:b/>
      <w:bCs/>
      <w:color w:val="4F81BD"/>
      <w:sz w:val="24"/>
      <w:szCs w:val="24"/>
      <w:lang w:eastAsia="ru-RU"/>
    </w:rPr>
  </w:style>
  <w:style w:type="paragraph" w:styleId="a3">
    <w:name w:val="Body Text"/>
    <w:basedOn w:val="a"/>
    <w:link w:val="a4"/>
    <w:unhideWhenUsed/>
    <w:rsid w:val="00AB210B"/>
    <w:pPr>
      <w:tabs>
        <w:tab w:val="left" w:pos="3060"/>
      </w:tabs>
      <w:jc w:val="both"/>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nhideWhenUsed/>
    <w:rsid w:val="00AB210B"/>
    <w:rPr>
      <w:rFonts w:ascii="Tahoma" w:hAnsi="Tahoma" w:cs="Tahoma"/>
      <w:sz w:val="16"/>
      <w:szCs w:val="16"/>
    </w:rPr>
  </w:style>
  <w:style w:type="character" w:customStyle="1" w:styleId="a9">
    <w:name w:val="Текст выноски Знак"/>
    <w:basedOn w:val="a0"/>
    <w:link w:val="a8"/>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uiPriority w:val="59"/>
    <w:rsid w:val="00FD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60042"/>
    <w:pPr>
      <w:ind w:left="720"/>
      <w:contextualSpacing/>
    </w:pPr>
  </w:style>
  <w:style w:type="paragraph" w:styleId="ad">
    <w:name w:val="Title"/>
    <w:basedOn w:val="a"/>
    <w:link w:val="ae"/>
    <w:uiPriority w:val="10"/>
    <w:qFormat/>
    <w:rsid w:val="00FE71CF"/>
    <w:pPr>
      <w:ind w:left="1985" w:right="680"/>
      <w:jc w:val="center"/>
    </w:pPr>
    <w:rPr>
      <w:b/>
      <w:sz w:val="28"/>
    </w:rPr>
  </w:style>
  <w:style w:type="character" w:customStyle="1" w:styleId="ae">
    <w:name w:val="Заголовок Знак"/>
    <w:basedOn w:val="a0"/>
    <w:link w:val="ad"/>
    <w:uiPriority w:val="10"/>
    <w:rsid w:val="00FE71CF"/>
    <w:rPr>
      <w:rFonts w:ascii="Times New Roman" w:eastAsia="Times New Roman" w:hAnsi="Times New Roman" w:cs="Times New Roman"/>
      <w:b/>
      <w:sz w:val="28"/>
      <w:szCs w:val="20"/>
      <w:lang w:eastAsia="ru-RU"/>
    </w:rPr>
  </w:style>
  <w:style w:type="character" w:customStyle="1" w:styleId="11">
    <w:name w:val="Основной текст Знак1"/>
    <w:rsid w:val="007F39D9"/>
    <w:rPr>
      <w:sz w:val="26"/>
      <w:szCs w:val="26"/>
      <w:shd w:val="clear" w:color="auto" w:fill="FFFFFF"/>
    </w:rPr>
  </w:style>
  <w:style w:type="character" w:styleId="af">
    <w:name w:val="Hyperlink"/>
    <w:unhideWhenUsed/>
    <w:rsid w:val="00FD3092"/>
    <w:rPr>
      <w:color w:val="0000FF"/>
      <w:u w:val="single"/>
    </w:rPr>
  </w:style>
  <w:style w:type="paragraph" w:customStyle="1" w:styleId="paragraph">
    <w:name w:val="paragraph"/>
    <w:basedOn w:val="a"/>
    <w:rsid w:val="00FF1CF0"/>
    <w:pPr>
      <w:spacing w:before="100" w:beforeAutospacing="1" w:after="100" w:afterAutospacing="1"/>
    </w:pPr>
    <w:rPr>
      <w:sz w:val="24"/>
      <w:szCs w:val="24"/>
    </w:rPr>
  </w:style>
  <w:style w:type="character" w:customStyle="1" w:styleId="eop">
    <w:name w:val="eop"/>
    <w:rsid w:val="00FF1CF0"/>
  </w:style>
  <w:style w:type="paragraph" w:customStyle="1" w:styleId="ConsPlusNormal">
    <w:name w:val="ConsPlusNormal"/>
    <w:link w:val="ConsPlusNormal0"/>
    <w:rsid w:val="00FF1CF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FF1CF0"/>
    <w:rPr>
      <w:rFonts w:ascii="Calibri" w:eastAsia="Times New Roman" w:hAnsi="Calibri" w:cs="Calibri"/>
      <w:szCs w:val="20"/>
      <w:lang w:eastAsia="ru-RU"/>
    </w:rPr>
  </w:style>
  <w:style w:type="paragraph" w:customStyle="1" w:styleId="af0">
    <w:name w:val="Знак Знак Знак Знак Знак Знак Знак"/>
    <w:basedOn w:val="a"/>
    <w:rsid w:val="00CF480B"/>
    <w:pPr>
      <w:spacing w:before="100" w:beforeAutospacing="1" w:after="100" w:afterAutospacing="1"/>
      <w:jc w:val="both"/>
    </w:pPr>
    <w:rPr>
      <w:rFonts w:ascii="Tahoma" w:hAnsi="Tahoma"/>
      <w:lang w:val="en-US" w:eastAsia="en-US"/>
    </w:rPr>
  </w:style>
  <w:style w:type="paragraph" w:styleId="21">
    <w:name w:val="Body Text 2"/>
    <w:basedOn w:val="a"/>
    <w:link w:val="22"/>
    <w:uiPriority w:val="99"/>
    <w:unhideWhenUsed/>
    <w:rsid w:val="00F35707"/>
    <w:pPr>
      <w:spacing w:after="120" w:line="480" w:lineRule="auto"/>
    </w:pPr>
  </w:style>
  <w:style w:type="character" w:customStyle="1" w:styleId="22">
    <w:name w:val="Основной текст 2 Знак"/>
    <w:basedOn w:val="a0"/>
    <w:link w:val="21"/>
    <w:uiPriority w:val="99"/>
    <w:rsid w:val="00F35707"/>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F35707"/>
    <w:rPr>
      <w:rFonts w:asciiTheme="majorHAnsi" w:eastAsiaTheme="majorEastAsia" w:hAnsiTheme="majorHAnsi" w:cstheme="majorBidi"/>
      <w:i/>
      <w:iCs/>
      <w:color w:val="243F60" w:themeColor="accent1" w:themeShade="7F"/>
      <w:sz w:val="20"/>
      <w:szCs w:val="20"/>
      <w:lang w:eastAsia="ru-RU"/>
    </w:rPr>
  </w:style>
  <w:style w:type="paragraph" w:customStyle="1" w:styleId="af1">
    <w:name w:val="Стиль Знак Знак Знак Знак"/>
    <w:basedOn w:val="a"/>
    <w:rsid w:val="00F35707"/>
    <w:pPr>
      <w:widowControl w:val="0"/>
      <w:adjustRightInd w:val="0"/>
      <w:spacing w:after="160" w:line="240" w:lineRule="exact"/>
      <w:jc w:val="right"/>
    </w:pPr>
    <w:rPr>
      <w:lang w:val="en-GB" w:eastAsia="en-US"/>
    </w:rPr>
  </w:style>
  <w:style w:type="paragraph" w:customStyle="1" w:styleId="41">
    <w:name w:val="Знак4"/>
    <w:basedOn w:val="a"/>
    <w:rsid w:val="00F35707"/>
    <w:pPr>
      <w:spacing w:after="160" w:line="240" w:lineRule="exact"/>
    </w:pPr>
    <w:rPr>
      <w:rFonts w:ascii="Verdana" w:hAnsi="Verdana"/>
      <w:lang w:val="en-US" w:eastAsia="en-US"/>
    </w:rPr>
  </w:style>
  <w:style w:type="paragraph" w:styleId="af2">
    <w:name w:val="header"/>
    <w:basedOn w:val="a"/>
    <w:link w:val="af3"/>
    <w:unhideWhenUsed/>
    <w:rsid w:val="00F35707"/>
    <w:pPr>
      <w:tabs>
        <w:tab w:val="center" w:pos="4677"/>
        <w:tab w:val="right" w:pos="9355"/>
      </w:tabs>
    </w:pPr>
    <w:rPr>
      <w:sz w:val="24"/>
      <w:szCs w:val="24"/>
    </w:rPr>
  </w:style>
  <w:style w:type="character" w:customStyle="1" w:styleId="af3">
    <w:name w:val="Верхний колонтитул Знак"/>
    <w:basedOn w:val="a0"/>
    <w:link w:val="af2"/>
    <w:rsid w:val="00F35707"/>
    <w:rPr>
      <w:rFonts w:ascii="Times New Roman" w:eastAsia="Times New Roman" w:hAnsi="Times New Roman" w:cs="Times New Roman"/>
      <w:sz w:val="24"/>
      <w:szCs w:val="24"/>
      <w:lang w:eastAsia="ru-RU"/>
    </w:rPr>
  </w:style>
  <w:style w:type="paragraph" w:styleId="af4">
    <w:name w:val="footer"/>
    <w:basedOn w:val="a"/>
    <w:link w:val="af5"/>
    <w:unhideWhenUsed/>
    <w:rsid w:val="00F35707"/>
    <w:pPr>
      <w:tabs>
        <w:tab w:val="center" w:pos="4677"/>
        <w:tab w:val="right" w:pos="9355"/>
      </w:tabs>
    </w:pPr>
    <w:rPr>
      <w:sz w:val="24"/>
      <w:szCs w:val="24"/>
    </w:rPr>
  </w:style>
  <w:style w:type="character" w:customStyle="1" w:styleId="af5">
    <w:name w:val="Нижний колонтитул Знак"/>
    <w:basedOn w:val="a0"/>
    <w:link w:val="af4"/>
    <w:rsid w:val="00F35707"/>
    <w:rPr>
      <w:rFonts w:ascii="Times New Roman" w:eastAsia="Times New Roman" w:hAnsi="Times New Roman" w:cs="Times New Roman"/>
      <w:sz w:val="24"/>
      <w:szCs w:val="24"/>
      <w:lang w:eastAsia="ru-RU"/>
    </w:rPr>
  </w:style>
  <w:style w:type="paragraph" w:customStyle="1" w:styleId="fn2r">
    <w:name w:val="fn2r"/>
    <w:basedOn w:val="a"/>
    <w:rsid w:val="00F35707"/>
    <w:pPr>
      <w:spacing w:before="100" w:beforeAutospacing="1" w:after="100" w:afterAutospacing="1"/>
    </w:pPr>
    <w:rPr>
      <w:sz w:val="24"/>
      <w:szCs w:val="24"/>
    </w:rPr>
  </w:style>
  <w:style w:type="character" w:customStyle="1" w:styleId="ConsPlusNormal1">
    <w:name w:val="ConsPlusNormal Знак Знак"/>
    <w:locked/>
    <w:rsid w:val="00F35707"/>
    <w:rPr>
      <w:rFonts w:ascii="Arial" w:eastAsia="Times New Roman" w:hAnsi="Arial" w:cs="Arial"/>
      <w:sz w:val="20"/>
      <w:szCs w:val="20"/>
      <w:lang w:eastAsia="ru-RU"/>
    </w:rPr>
  </w:style>
  <w:style w:type="paragraph" w:customStyle="1" w:styleId="western">
    <w:name w:val="western"/>
    <w:basedOn w:val="a"/>
    <w:rsid w:val="00F35707"/>
    <w:pPr>
      <w:spacing w:before="100" w:beforeAutospacing="1" w:after="100" w:afterAutospacing="1"/>
    </w:pPr>
    <w:rPr>
      <w:sz w:val="24"/>
      <w:szCs w:val="24"/>
    </w:rPr>
  </w:style>
  <w:style w:type="character" w:customStyle="1" w:styleId="33">
    <w:name w:val="Основной текст (3)_"/>
    <w:link w:val="34"/>
    <w:locked/>
    <w:rsid w:val="00F35707"/>
    <w:rPr>
      <w:rFonts w:ascii="Lucida Sans Unicode" w:hAnsi="Lucida Sans Unicode" w:cs="Lucida Sans Unicode"/>
      <w:noProof/>
      <w:sz w:val="20"/>
      <w:szCs w:val="20"/>
      <w:shd w:val="clear" w:color="auto" w:fill="FFFFFF"/>
    </w:rPr>
  </w:style>
  <w:style w:type="paragraph" w:customStyle="1" w:styleId="34">
    <w:name w:val="Основной текст (3)"/>
    <w:basedOn w:val="a"/>
    <w:link w:val="33"/>
    <w:rsid w:val="00F35707"/>
    <w:pPr>
      <w:widowControl w:val="0"/>
      <w:shd w:val="clear" w:color="auto" w:fill="FFFFFF"/>
      <w:spacing w:before="60" w:after="360" w:line="240" w:lineRule="atLeast"/>
      <w:jc w:val="both"/>
    </w:pPr>
    <w:rPr>
      <w:rFonts w:ascii="Lucida Sans Unicode" w:eastAsiaTheme="minorHAnsi" w:hAnsi="Lucida Sans Unicode" w:cs="Lucida Sans Unicode"/>
      <w:noProof/>
      <w:lang w:eastAsia="en-US"/>
    </w:rPr>
  </w:style>
  <w:style w:type="character" w:customStyle="1" w:styleId="20">
    <w:name w:val="Заголовок 2 Знак"/>
    <w:basedOn w:val="a0"/>
    <w:link w:val="2"/>
    <w:rsid w:val="00CC4F8A"/>
    <w:rPr>
      <w:rFonts w:ascii="Times New Roman" w:eastAsia="Times New Roman" w:hAnsi="Times New Roman" w:cs="Times New Roman"/>
      <w:b/>
      <w:bCs/>
      <w:sz w:val="36"/>
      <w:szCs w:val="36"/>
      <w:lang w:val="x-none" w:eastAsia="x-none"/>
    </w:rPr>
  </w:style>
  <w:style w:type="character" w:customStyle="1" w:styleId="135pt">
    <w:name w:val="Основной текст + 13;5 pt"/>
    <w:rsid w:val="00CC4F8A"/>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CC4F8A"/>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_"/>
    <w:link w:val="12"/>
    <w:rsid w:val="00CC4F8A"/>
    <w:rPr>
      <w:sz w:val="26"/>
      <w:szCs w:val="26"/>
      <w:shd w:val="clear" w:color="auto" w:fill="FFFFFF"/>
    </w:rPr>
  </w:style>
  <w:style w:type="character" w:customStyle="1" w:styleId="7">
    <w:name w:val="Основной текст (7)_"/>
    <w:link w:val="70"/>
    <w:rsid w:val="00CC4F8A"/>
    <w:rPr>
      <w:sz w:val="208"/>
      <w:szCs w:val="208"/>
      <w:shd w:val="clear" w:color="auto" w:fill="FFFFFF"/>
    </w:rPr>
  </w:style>
  <w:style w:type="character" w:customStyle="1" w:styleId="135pt1pt">
    <w:name w:val="Основной текст + 13;5 pt;Интервал 1 pt"/>
    <w:rsid w:val="00CC4F8A"/>
    <w:rPr>
      <w:rFonts w:ascii="Times New Roman" w:eastAsia="Times New Roman" w:hAnsi="Times New Roman" w:cs="Times New Roman"/>
      <w:b w:val="0"/>
      <w:bCs w:val="0"/>
      <w:i w:val="0"/>
      <w:iCs w:val="0"/>
      <w:smallCaps w:val="0"/>
      <w:strike w:val="0"/>
      <w:spacing w:val="30"/>
      <w:sz w:val="27"/>
      <w:szCs w:val="27"/>
    </w:rPr>
  </w:style>
  <w:style w:type="paragraph" w:customStyle="1" w:styleId="12">
    <w:name w:val="Основной текст1"/>
    <w:basedOn w:val="a"/>
    <w:link w:val="af6"/>
    <w:rsid w:val="00CC4F8A"/>
    <w:pPr>
      <w:shd w:val="clear" w:color="auto" w:fill="FFFFFF"/>
      <w:spacing w:line="0" w:lineRule="atLeast"/>
    </w:pPr>
    <w:rPr>
      <w:rFonts w:asciiTheme="minorHAnsi" w:eastAsiaTheme="minorHAnsi" w:hAnsiTheme="minorHAnsi" w:cstheme="minorBidi"/>
      <w:sz w:val="26"/>
      <w:szCs w:val="26"/>
      <w:lang w:eastAsia="en-US"/>
    </w:rPr>
  </w:style>
  <w:style w:type="paragraph" w:customStyle="1" w:styleId="70">
    <w:name w:val="Основной текст (7)"/>
    <w:basedOn w:val="a"/>
    <w:link w:val="7"/>
    <w:rsid w:val="00CC4F8A"/>
    <w:pPr>
      <w:shd w:val="clear" w:color="auto" w:fill="FFFFFF"/>
      <w:spacing w:line="0" w:lineRule="atLeast"/>
    </w:pPr>
    <w:rPr>
      <w:rFonts w:asciiTheme="minorHAnsi" w:eastAsiaTheme="minorHAnsi" w:hAnsiTheme="minorHAnsi" w:cstheme="minorBidi"/>
      <w:sz w:val="208"/>
      <w:szCs w:val="208"/>
      <w:lang w:eastAsia="en-US"/>
    </w:rPr>
  </w:style>
  <w:style w:type="character" w:customStyle="1" w:styleId="42">
    <w:name w:val="Основной текст (4)_"/>
    <w:link w:val="410"/>
    <w:locked/>
    <w:rsid w:val="00CC4F8A"/>
    <w:rPr>
      <w:sz w:val="21"/>
      <w:szCs w:val="21"/>
      <w:shd w:val="clear" w:color="auto" w:fill="FFFFFF"/>
    </w:rPr>
  </w:style>
  <w:style w:type="paragraph" w:customStyle="1" w:styleId="410">
    <w:name w:val="Основной текст (4)1"/>
    <w:basedOn w:val="a"/>
    <w:link w:val="42"/>
    <w:rsid w:val="00CC4F8A"/>
    <w:pPr>
      <w:shd w:val="clear" w:color="auto" w:fill="FFFFFF"/>
      <w:spacing w:before="240" w:line="274" w:lineRule="exact"/>
      <w:jc w:val="both"/>
    </w:pPr>
    <w:rPr>
      <w:rFonts w:asciiTheme="minorHAnsi" w:eastAsiaTheme="minorHAnsi" w:hAnsiTheme="minorHAnsi" w:cstheme="minorBidi"/>
      <w:sz w:val="21"/>
      <w:szCs w:val="21"/>
      <w:lang w:eastAsia="en-US"/>
    </w:rPr>
  </w:style>
  <w:style w:type="paragraph" w:styleId="af7">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3"/>
    <w:uiPriority w:val="99"/>
    <w:unhideWhenUsed/>
    <w:rsid w:val="00CC4F8A"/>
    <w:pPr>
      <w:spacing w:before="100" w:beforeAutospacing="1" w:after="100" w:afterAutospacing="1"/>
    </w:pPr>
    <w:rPr>
      <w:sz w:val="24"/>
      <w:szCs w:val="24"/>
      <w:lang w:val="x-none" w:eastAsia="x-none"/>
    </w:rPr>
  </w:style>
  <w:style w:type="character" w:styleId="af8">
    <w:name w:val="Strong"/>
    <w:qFormat/>
    <w:rsid w:val="00CC4F8A"/>
    <w:rPr>
      <w:b/>
      <w:bCs/>
    </w:rPr>
  </w:style>
  <w:style w:type="character" w:styleId="af9">
    <w:name w:val="Emphasis"/>
    <w:qFormat/>
    <w:rsid w:val="00CC4F8A"/>
    <w:rPr>
      <w:i/>
      <w:iCs/>
    </w:rPr>
  </w:style>
  <w:style w:type="character" w:customStyle="1" w:styleId="apple-converted-space">
    <w:name w:val="apple-converted-space"/>
    <w:rsid w:val="00CC4F8A"/>
  </w:style>
  <w:style w:type="paragraph" w:customStyle="1" w:styleId="ConsPlusTitle">
    <w:name w:val="ConsPlusTitle"/>
    <w:rsid w:val="00CC4F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righttxt2">
    <w:name w:val="righttxt2"/>
    <w:basedOn w:val="a"/>
    <w:rsid w:val="00CC4F8A"/>
    <w:pPr>
      <w:spacing w:before="100" w:beforeAutospacing="1" w:after="100" w:afterAutospacing="1"/>
    </w:pPr>
    <w:rPr>
      <w:sz w:val="24"/>
      <w:szCs w:val="24"/>
    </w:rPr>
  </w:style>
  <w:style w:type="paragraph" w:styleId="24">
    <w:name w:val="Body Text Indent 2"/>
    <w:basedOn w:val="a"/>
    <w:link w:val="25"/>
    <w:rsid w:val="00CC4F8A"/>
    <w:pPr>
      <w:spacing w:after="120" w:line="480" w:lineRule="auto"/>
      <w:ind w:left="283"/>
    </w:pPr>
    <w:rPr>
      <w:sz w:val="24"/>
      <w:szCs w:val="24"/>
      <w:lang w:val="x-none" w:eastAsia="x-none"/>
    </w:rPr>
  </w:style>
  <w:style w:type="character" w:customStyle="1" w:styleId="25">
    <w:name w:val="Основной текст с отступом 2 Знак"/>
    <w:basedOn w:val="a0"/>
    <w:link w:val="24"/>
    <w:rsid w:val="00CC4F8A"/>
    <w:rPr>
      <w:rFonts w:ascii="Times New Roman" w:eastAsia="Times New Roman" w:hAnsi="Times New Roman" w:cs="Times New Roman"/>
      <w:sz w:val="24"/>
      <w:szCs w:val="24"/>
      <w:lang w:val="x-none" w:eastAsia="x-none"/>
    </w:rPr>
  </w:style>
  <w:style w:type="character" w:customStyle="1" w:styleId="26">
    <w:name w:val="Основной текст2"/>
    <w:rsid w:val="00CC4F8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customStyle="1" w:styleId="Style1">
    <w:name w:val="Style1"/>
    <w:basedOn w:val="a"/>
    <w:rsid w:val="00CC4F8A"/>
    <w:pPr>
      <w:widowControl w:val="0"/>
      <w:autoSpaceDE w:val="0"/>
      <w:autoSpaceDN w:val="0"/>
      <w:adjustRightInd w:val="0"/>
      <w:spacing w:line="323" w:lineRule="exact"/>
      <w:ind w:firstLine="734"/>
      <w:jc w:val="both"/>
    </w:pPr>
    <w:rPr>
      <w:sz w:val="24"/>
      <w:szCs w:val="24"/>
    </w:rPr>
  </w:style>
  <w:style w:type="paragraph" w:customStyle="1" w:styleId="Style2">
    <w:name w:val="Style2"/>
    <w:basedOn w:val="a"/>
    <w:rsid w:val="00CC4F8A"/>
    <w:pPr>
      <w:widowControl w:val="0"/>
      <w:autoSpaceDE w:val="0"/>
      <w:autoSpaceDN w:val="0"/>
      <w:adjustRightInd w:val="0"/>
      <w:spacing w:line="322" w:lineRule="exact"/>
      <w:jc w:val="both"/>
    </w:pPr>
    <w:rPr>
      <w:sz w:val="24"/>
      <w:szCs w:val="24"/>
    </w:rPr>
  </w:style>
  <w:style w:type="paragraph" w:customStyle="1" w:styleId="Style3">
    <w:name w:val="Style3"/>
    <w:basedOn w:val="a"/>
    <w:rsid w:val="00CC4F8A"/>
    <w:pPr>
      <w:widowControl w:val="0"/>
      <w:autoSpaceDE w:val="0"/>
      <w:autoSpaceDN w:val="0"/>
      <w:adjustRightInd w:val="0"/>
    </w:pPr>
    <w:rPr>
      <w:sz w:val="24"/>
      <w:szCs w:val="24"/>
    </w:rPr>
  </w:style>
  <w:style w:type="paragraph" w:customStyle="1" w:styleId="Style4">
    <w:name w:val="Style4"/>
    <w:basedOn w:val="a"/>
    <w:rsid w:val="00CC4F8A"/>
    <w:pPr>
      <w:widowControl w:val="0"/>
      <w:autoSpaceDE w:val="0"/>
      <w:autoSpaceDN w:val="0"/>
      <w:adjustRightInd w:val="0"/>
      <w:spacing w:line="322" w:lineRule="exact"/>
      <w:ind w:firstLine="730"/>
      <w:jc w:val="both"/>
    </w:pPr>
    <w:rPr>
      <w:sz w:val="24"/>
      <w:szCs w:val="24"/>
    </w:rPr>
  </w:style>
  <w:style w:type="character" w:customStyle="1" w:styleId="FontStyle11">
    <w:name w:val="Font Style11"/>
    <w:rsid w:val="00CC4F8A"/>
    <w:rPr>
      <w:rFonts w:ascii="Times New Roman" w:hAnsi="Times New Roman" w:cs="Times New Roman"/>
      <w:b/>
      <w:bCs/>
      <w:sz w:val="26"/>
      <w:szCs w:val="26"/>
    </w:rPr>
  </w:style>
  <w:style w:type="character" w:customStyle="1" w:styleId="FontStyle12">
    <w:name w:val="Font Style12"/>
    <w:rsid w:val="00CC4F8A"/>
    <w:rPr>
      <w:rFonts w:ascii="Times New Roman" w:hAnsi="Times New Roman" w:cs="Times New Roman"/>
      <w:sz w:val="26"/>
      <w:szCs w:val="26"/>
    </w:rPr>
  </w:style>
  <w:style w:type="paragraph" w:customStyle="1" w:styleId="Style5">
    <w:name w:val="Style5"/>
    <w:basedOn w:val="a"/>
    <w:rsid w:val="00CC4F8A"/>
    <w:pPr>
      <w:widowControl w:val="0"/>
      <w:autoSpaceDE w:val="0"/>
      <w:autoSpaceDN w:val="0"/>
      <w:adjustRightInd w:val="0"/>
    </w:pPr>
    <w:rPr>
      <w:sz w:val="24"/>
      <w:szCs w:val="24"/>
    </w:rPr>
  </w:style>
  <w:style w:type="paragraph" w:customStyle="1" w:styleId="Style6">
    <w:name w:val="Style6"/>
    <w:basedOn w:val="a"/>
    <w:rsid w:val="00CC4F8A"/>
    <w:pPr>
      <w:widowControl w:val="0"/>
      <w:autoSpaceDE w:val="0"/>
      <w:autoSpaceDN w:val="0"/>
      <w:adjustRightInd w:val="0"/>
      <w:spacing w:line="245" w:lineRule="exact"/>
      <w:ind w:firstLine="566"/>
      <w:jc w:val="both"/>
    </w:pPr>
    <w:rPr>
      <w:sz w:val="24"/>
      <w:szCs w:val="24"/>
    </w:rPr>
  </w:style>
  <w:style w:type="paragraph" w:customStyle="1" w:styleId="Style7">
    <w:name w:val="Style7"/>
    <w:basedOn w:val="a"/>
    <w:rsid w:val="00CC4F8A"/>
    <w:pPr>
      <w:widowControl w:val="0"/>
      <w:autoSpaceDE w:val="0"/>
      <w:autoSpaceDN w:val="0"/>
      <w:adjustRightInd w:val="0"/>
      <w:spacing w:line="247" w:lineRule="exact"/>
      <w:ind w:hanging="638"/>
    </w:pPr>
    <w:rPr>
      <w:sz w:val="24"/>
      <w:szCs w:val="24"/>
    </w:rPr>
  </w:style>
  <w:style w:type="paragraph" w:customStyle="1" w:styleId="Style8">
    <w:name w:val="Style8"/>
    <w:basedOn w:val="a"/>
    <w:rsid w:val="00CC4F8A"/>
    <w:pPr>
      <w:widowControl w:val="0"/>
      <w:autoSpaceDE w:val="0"/>
      <w:autoSpaceDN w:val="0"/>
      <w:adjustRightInd w:val="0"/>
      <w:spacing w:line="245" w:lineRule="exact"/>
      <w:ind w:firstLine="562"/>
      <w:jc w:val="both"/>
    </w:pPr>
    <w:rPr>
      <w:sz w:val="24"/>
      <w:szCs w:val="24"/>
    </w:rPr>
  </w:style>
  <w:style w:type="character" w:customStyle="1" w:styleId="FontStyle13">
    <w:name w:val="Font Style13"/>
    <w:rsid w:val="00CC4F8A"/>
    <w:rPr>
      <w:rFonts w:ascii="Times New Roman" w:hAnsi="Times New Roman" w:cs="Times New Roman"/>
      <w:sz w:val="26"/>
      <w:szCs w:val="26"/>
    </w:rPr>
  </w:style>
  <w:style w:type="character" w:customStyle="1" w:styleId="FontStyle14">
    <w:name w:val="Font Style14"/>
    <w:rsid w:val="00CC4F8A"/>
    <w:rPr>
      <w:rFonts w:ascii="Times New Roman" w:hAnsi="Times New Roman" w:cs="Times New Roman"/>
      <w:b/>
      <w:bCs/>
      <w:sz w:val="26"/>
      <w:szCs w:val="26"/>
    </w:rPr>
  </w:style>
  <w:style w:type="paragraph" w:styleId="35">
    <w:name w:val="Body Text 3"/>
    <w:basedOn w:val="a"/>
    <w:link w:val="36"/>
    <w:rsid w:val="00CC4F8A"/>
    <w:pPr>
      <w:spacing w:after="120"/>
    </w:pPr>
    <w:rPr>
      <w:sz w:val="16"/>
      <w:szCs w:val="16"/>
      <w:lang w:val="x-none" w:eastAsia="x-none"/>
    </w:rPr>
  </w:style>
  <w:style w:type="character" w:customStyle="1" w:styleId="36">
    <w:name w:val="Основной текст 3 Знак"/>
    <w:basedOn w:val="a0"/>
    <w:link w:val="35"/>
    <w:rsid w:val="00CC4F8A"/>
    <w:rPr>
      <w:rFonts w:ascii="Times New Roman" w:eastAsia="Times New Roman" w:hAnsi="Times New Roman" w:cs="Times New Roman"/>
      <w:sz w:val="16"/>
      <w:szCs w:val="16"/>
      <w:lang w:val="x-none" w:eastAsia="x-none"/>
    </w:rPr>
  </w:style>
  <w:style w:type="paragraph" w:customStyle="1" w:styleId="Default">
    <w:name w:val="Default"/>
    <w:rsid w:val="00CC4F8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a">
    <w:name w:val="FollowedHyperlink"/>
    <w:rsid w:val="00CC4F8A"/>
    <w:rPr>
      <w:color w:val="800080"/>
      <w:u w:val="single"/>
    </w:rPr>
  </w:style>
  <w:style w:type="paragraph" w:customStyle="1" w:styleId="ConsPlusNonformat">
    <w:name w:val="ConsPlusNonformat"/>
    <w:rsid w:val="00CC4F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Знак Знак Знак Знак Знак Знак Знак Знак Знак1 Знак"/>
    <w:basedOn w:val="a"/>
    <w:rsid w:val="00CC4F8A"/>
    <w:pPr>
      <w:spacing w:after="160" w:line="240" w:lineRule="exact"/>
    </w:pPr>
    <w:rPr>
      <w:rFonts w:ascii="Verdana" w:hAnsi="Verdana"/>
      <w:lang w:val="en-US" w:eastAsia="en-US"/>
    </w:rPr>
  </w:style>
  <w:style w:type="character" w:customStyle="1" w:styleId="23">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7"/>
    <w:rsid w:val="00CC4F8A"/>
    <w:rPr>
      <w:rFonts w:ascii="Times New Roman" w:eastAsia="Times New Roman" w:hAnsi="Times New Roman" w:cs="Times New Roman"/>
      <w:sz w:val="24"/>
      <w:szCs w:val="24"/>
      <w:lang w:val="x-none" w:eastAsia="x-none"/>
    </w:rPr>
  </w:style>
  <w:style w:type="paragraph" w:customStyle="1" w:styleId="afb">
    <w:name w:val="Знак Знак Знак Знак Знак Знак Знак Знак Знак Знак Знак Знак Знак Знак Знак Знак Знак Знак Знак"/>
    <w:basedOn w:val="a"/>
    <w:rsid w:val="00CC4F8A"/>
    <w:pPr>
      <w:spacing w:after="160" w:line="240" w:lineRule="exact"/>
    </w:pPr>
    <w:rPr>
      <w:rFonts w:ascii="Verdana" w:hAnsi="Verdana"/>
      <w:lang w:val="en-US" w:eastAsia="en-US"/>
    </w:rPr>
  </w:style>
  <w:style w:type="paragraph" w:customStyle="1" w:styleId="afc">
    <w:name w:val="Знак Знак Знак Знак"/>
    <w:basedOn w:val="a"/>
    <w:rsid w:val="00CC4F8A"/>
    <w:pPr>
      <w:spacing w:before="100" w:beforeAutospacing="1" w:after="100" w:afterAutospacing="1"/>
      <w:jc w:val="both"/>
    </w:pPr>
    <w:rPr>
      <w:rFonts w:ascii="Tahoma" w:hAnsi="Tahoma" w:cs="Tahoma"/>
      <w:lang w:val="en-US" w:eastAsia="en-US"/>
    </w:rPr>
  </w:style>
  <w:style w:type="character" w:customStyle="1" w:styleId="14">
    <w:name w:val="Верхний колонтитул Знак1"/>
    <w:basedOn w:val="a0"/>
    <w:rsid w:val="00CC4F8A"/>
    <w:rPr>
      <w:sz w:val="24"/>
      <w:szCs w:val="24"/>
      <w:lang w:val="x-none" w:eastAsia="x-none"/>
    </w:rPr>
  </w:style>
  <w:style w:type="paragraph" w:styleId="HTML">
    <w:name w:val="HTML Preformatted"/>
    <w:basedOn w:val="a"/>
    <w:link w:val="HTML0"/>
    <w:rsid w:val="00CC4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rsid w:val="00CC4F8A"/>
    <w:rPr>
      <w:rFonts w:ascii="Courier New" w:eastAsia="Times New Roman" w:hAnsi="Courier New" w:cs="Times New Roman"/>
      <w:sz w:val="20"/>
      <w:szCs w:val="20"/>
      <w:lang w:val="x-none" w:eastAsia="x-none"/>
    </w:rPr>
  </w:style>
  <w:style w:type="paragraph" w:customStyle="1" w:styleId="ConsPlusCell">
    <w:name w:val="ConsPlusCell"/>
    <w:rsid w:val="00CC4F8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2">
    <w:name w:val="consplusnormal"/>
    <w:basedOn w:val="a"/>
    <w:rsid w:val="00CC4F8A"/>
    <w:pPr>
      <w:spacing w:before="100" w:beforeAutospacing="1" w:after="100" w:afterAutospacing="1"/>
    </w:pPr>
    <w:rPr>
      <w:sz w:val="24"/>
      <w:szCs w:val="24"/>
    </w:rPr>
  </w:style>
  <w:style w:type="paragraph" w:customStyle="1" w:styleId="15">
    <w:name w:val="Знак Знак Знак Знак Знак Знак Знак Знак Знак Знак Знак1 Знак"/>
    <w:basedOn w:val="a"/>
    <w:rsid w:val="00CC4F8A"/>
    <w:pPr>
      <w:spacing w:before="100" w:beforeAutospacing="1" w:after="100" w:afterAutospacing="1"/>
    </w:pPr>
    <w:rPr>
      <w:rFonts w:ascii="Tahoma" w:hAnsi="Tahoma" w:cs="Tahoma"/>
      <w:lang w:val="en-US" w:eastAsia="en-US"/>
    </w:rPr>
  </w:style>
  <w:style w:type="paragraph" w:customStyle="1" w:styleId="ConsNormal">
    <w:name w:val="ConsNormal"/>
    <w:rsid w:val="00CC4F8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6">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CC4F8A"/>
    <w:rPr>
      <w:sz w:val="24"/>
      <w:szCs w:val="24"/>
      <w:lang w:val="ru-RU" w:eastAsia="ru-RU" w:bidi="ar-SA"/>
    </w:rPr>
  </w:style>
  <w:style w:type="paragraph" w:customStyle="1" w:styleId="afd">
    <w:basedOn w:val="a"/>
    <w:next w:val="ad"/>
    <w:link w:val="afe"/>
    <w:qFormat/>
    <w:rsid w:val="00CC4F8A"/>
    <w:pPr>
      <w:ind w:left="-567"/>
      <w:jc w:val="center"/>
    </w:pPr>
    <w:rPr>
      <w:sz w:val="28"/>
      <w:lang w:val="x-none" w:eastAsia="x-none"/>
    </w:rPr>
  </w:style>
  <w:style w:type="character" w:customStyle="1" w:styleId="afe">
    <w:name w:val="Название Знак"/>
    <w:link w:val="afd"/>
    <w:rsid w:val="00CC4F8A"/>
    <w:rPr>
      <w:sz w:val="28"/>
      <w:lang w:val="x-none" w:eastAsia="x-none"/>
    </w:rPr>
  </w:style>
  <w:style w:type="paragraph" w:customStyle="1" w:styleId="210">
    <w:name w:val="Основной текст с отступом 21"/>
    <w:basedOn w:val="a"/>
    <w:rsid w:val="00CC4F8A"/>
    <w:pPr>
      <w:suppressAutoHyphens/>
      <w:ind w:firstLine="540"/>
      <w:jc w:val="both"/>
    </w:pPr>
    <w:rPr>
      <w:sz w:val="24"/>
      <w:szCs w:val="24"/>
      <w:lang w:eastAsia="ar-SA"/>
    </w:rPr>
  </w:style>
  <w:style w:type="paragraph" w:customStyle="1" w:styleId="consplusnonformat0">
    <w:name w:val="consplusnonformat"/>
    <w:basedOn w:val="a"/>
    <w:rsid w:val="00CC4F8A"/>
    <w:pPr>
      <w:spacing w:before="100" w:beforeAutospacing="1" w:after="100" w:afterAutospacing="1"/>
    </w:pPr>
    <w:rPr>
      <w:sz w:val="24"/>
      <w:szCs w:val="24"/>
    </w:rPr>
  </w:style>
  <w:style w:type="paragraph" w:styleId="aff">
    <w:name w:val="Plain Text"/>
    <w:basedOn w:val="a"/>
    <w:link w:val="aff0"/>
    <w:rsid w:val="00CC4F8A"/>
    <w:rPr>
      <w:rFonts w:ascii="Courier New" w:hAnsi="Courier New"/>
      <w:lang w:val="x-none" w:eastAsia="x-none"/>
    </w:rPr>
  </w:style>
  <w:style w:type="character" w:customStyle="1" w:styleId="aff0">
    <w:name w:val="Текст Знак"/>
    <w:basedOn w:val="a0"/>
    <w:link w:val="aff"/>
    <w:rsid w:val="00CC4F8A"/>
    <w:rPr>
      <w:rFonts w:ascii="Courier New" w:eastAsia="Times New Roman" w:hAnsi="Courier New" w:cs="Times New Roman"/>
      <w:sz w:val="20"/>
      <w:szCs w:val="20"/>
      <w:lang w:val="x-none" w:eastAsia="x-none"/>
    </w:rPr>
  </w:style>
  <w:style w:type="character" w:customStyle="1" w:styleId="17">
    <w:name w:val="Нижний колонтитул Знак1"/>
    <w:rsid w:val="00CC4F8A"/>
    <w:rPr>
      <w:rFonts w:ascii="Times New Roman CYR" w:hAnsi="Times New Roman CYR"/>
    </w:rPr>
  </w:style>
  <w:style w:type="character" w:customStyle="1" w:styleId="highlight">
    <w:name w:val="highlight"/>
    <w:rsid w:val="00CC4F8A"/>
  </w:style>
  <w:style w:type="character" w:customStyle="1" w:styleId="blk">
    <w:name w:val="blk"/>
    <w:basedOn w:val="a0"/>
    <w:rsid w:val="00355F8B"/>
  </w:style>
  <w:style w:type="character" w:customStyle="1" w:styleId="nobr">
    <w:name w:val="nobr"/>
    <w:basedOn w:val="a0"/>
    <w:rsid w:val="00355F8B"/>
  </w:style>
  <w:style w:type="character" w:customStyle="1" w:styleId="40">
    <w:name w:val="Заголовок 4 Знак"/>
    <w:basedOn w:val="a0"/>
    <w:link w:val="4"/>
    <w:uiPriority w:val="9"/>
    <w:semiHidden/>
    <w:rsid w:val="00EB15E0"/>
    <w:rPr>
      <w:rFonts w:asciiTheme="majorHAnsi" w:eastAsiaTheme="majorEastAsia" w:hAnsiTheme="majorHAnsi" w:cstheme="majorBidi"/>
      <w:i/>
      <w:iCs/>
      <w:color w:val="365F91" w:themeColor="accent1" w:themeShade="BF"/>
      <w:sz w:val="20"/>
      <w:szCs w:val="20"/>
      <w:lang w:eastAsia="ru-RU"/>
    </w:rPr>
  </w:style>
  <w:style w:type="numbering" w:customStyle="1" w:styleId="18">
    <w:name w:val="Нет списка1"/>
    <w:next w:val="a2"/>
    <w:uiPriority w:val="99"/>
    <w:semiHidden/>
    <w:unhideWhenUsed/>
    <w:rsid w:val="00C441E0"/>
  </w:style>
  <w:style w:type="character" w:customStyle="1" w:styleId="WW8Num1z0">
    <w:name w:val="WW8Num1z0"/>
    <w:rsid w:val="00C441E0"/>
    <w:rPr>
      <w:rFonts w:hint="default"/>
      <w:b w:val="0"/>
    </w:rPr>
  </w:style>
  <w:style w:type="character" w:customStyle="1" w:styleId="WW8Num1z1">
    <w:name w:val="WW8Num1z1"/>
    <w:rsid w:val="00C441E0"/>
    <w:rPr>
      <w:rFonts w:hint="default"/>
    </w:rPr>
  </w:style>
  <w:style w:type="character" w:customStyle="1" w:styleId="WW8Num1z2">
    <w:name w:val="WW8Num1z2"/>
    <w:rsid w:val="00C441E0"/>
  </w:style>
  <w:style w:type="character" w:customStyle="1" w:styleId="WW8Num1z3">
    <w:name w:val="WW8Num1z3"/>
    <w:rsid w:val="00C441E0"/>
  </w:style>
  <w:style w:type="character" w:customStyle="1" w:styleId="WW8Num1z4">
    <w:name w:val="WW8Num1z4"/>
    <w:rsid w:val="00C441E0"/>
  </w:style>
  <w:style w:type="character" w:customStyle="1" w:styleId="WW8Num1z5">
    <w:name w:val="WW8Num1z5"/>
    <w:rsid w:val="00C441E0"/>
  </w:style>
  <w:style w:type="character" w:customStyle="1" w:styleId="WW8Num1z6">
    <w:name w:val="WW8Num1z6"/>
    <w:rsid w:val="00C441E0"/>
  </w:style>
  <w:style w:type="character" w:customStyle="1" w:styleId="WW8Num1z7">
    <w:name w:val="WW8Num1z7"/>
    <w:rsid w:val="00C441E0"/>
  </w:style>
  <w:style w:type="character" w:customStyle="1" w:styleId="WW8Num1z8">
    <w:name w:val="WW8Num1z8"/>
    <w:rsid w:val="00C441E0"/>
  </w:style>
  <w:style w:type="character" w:customStyle="1" w:styleId="WW8Num2z0">
    <w:name w:val="WW8Num2z0"/>
    <w:rsid w:val="00C441E0"/>
    <w:rPr>
      <w:rFonts w:ascii="Times New Roman" w:hAnsi="Times New Roman" w:cs="Arial" w:hint="default"/>
      <w:color w:val="000000"/>
      <w:sz w:val="24"/>
      <w:szCs w:val="24"/>
    </w:rPr>
  </w:style>
  <w:style w:type="character" w:customStyle="1" w:styleId="WW8Num2z3">
    <w:name w:val="WW8Num2z3"/>
    <w:rsid w:val="00C441E0"/>
  </w:style>
  <w:style w:type="character" w:customStyle="1" w:styleId="WW8Num2z4">
    <w:name w:val="WW8Num2z4"/>
    <w:rsid w:val="00C441E0"/>
  </w:style>
  <w:style w:type="character" w:customStyle="1" w:styleId="WW8Num2z5">
    <w:name w:val="WW8Num2z5"/>
    <w:rsid w:val="00C441E0"/>
  </w:style>
  <w:style w:type="character" w:customStyle="1" w:styleId="WW8Num2z6">
    <w:name w:val="WW8Num2z6"/>
    <w:rsid w:val="00C441E0"/>
  </w:style>
  <w:style w:type="character" w:customStyle="1" w:styleId="WW8Num2z7">
    <w:name w:val="WW8Num2z7"/>
    <w:rsid w:val="00C441E0"/>
  </w:style>
  <w:style w:type="character" w:customStyle="1" w:styleId="WW8Num2z8">
    <w:name w:val="WW8Num2z8"/>
    <w:rsid w:val="00C441E0"/>
  </w:style>
  <w:style w:type="character" w:customStyle="1" w:styleId="WW8Num3z0">
    <w:name w:val="WW8Num3z0"/>
    <w:rsid w:val="00C441E0"/>
    <w:rPr>
      <w:rFonts w:hint="default"/>
      <w:sz w:val="24"/>
      <w:szCs w:val="24"/>
    </w:rPr>
  </w:style>
  <w:style w:type="character" w:customStyle="1" w:styleId="WW8Num3z3">
    <w:name w:val="WW8Num3z3"/>
    <w:rsid w:val="00C441E0"/>
  </w:style>
  <w:style w:type="character" w:customStyle="1" w:styleId="WW8Num3z4">
    <w:name w:val="WW8Num3z4"/>
    <w:rsid w:val="00C441E0"/>
  </w:style>
  <w:style w:type="character" w:customStyle="1" w:styleId="WW8Num3z5">
    <w:name w:val="WW8Num3z5"/>
    <w:rsid w:val="00C441E0"/>
  </w:style>
  <w:style w:type="character" w:customStyle="1" w:styleId="WW8Num3z6">
    <w:name w:val="WW8Num3z6"/>
    <w:rsid w:val="00C441E0"/>
  </w:style>
  <w:style w:type="character" w:customStyle="1" w:styleId="WW8Num3z7">
    <w:name w:val="WW8Num3z7"/>
    <w:rsid w:val="00C441E0"/>
  </w:style>
  <w:style w:type="character" w:customStyle="1" w:styleId="WW8Num3z8">
    <w:name w:val="WW8Num3z8"/>
    <w:rsid w:val="00C441E0"/>
  </w:style>
  <w:style w:type="character" w:customStyle="1" w:styleId="WW8Num4z0">
    <w:name w:val="WW8Num4z0"/>
    <w:rsid w:val="00C441E0"/>
    <w:rPr>
      <w:rFonts w:hint="default"/>
    </w:rPr>
  </w:style>
  <w:style w:type="character" w:customStyle="1" w:styleId="WW8Num4z1">
    <w:name w:val="WW8Num4z1"/>
    <w:rsid w:val="00C441E0"/>
    <w:rPr>
      <w:color w:val="000000"/>
      <w:sz w:val="24"/>
      <w:szCs w:val="24"/>
    </w:rPr>
  </w:style>
  <w:style w:type="character" w:customStyle="1" w:styleId="WW8Num4z2">
    <w:name w:val="WW8Num4z2"/>
    <w:rsid w:val="00C441E0"/>
  </w:style>
  <w:style w:type="character" w:customStyle="1" w:styleId="WW8Num4z3">
    <w:name w:val="WW8Num4z3"/>
    <w:rsid w:val="00C441E0"/>
  </w:style>
  <w:style w:type="character" w:customStyle="1" w:styleId="WW8Num4z4">
    <w:name w:val="WW8Num4z4"/>
    <w:rsid w:val="00C441E0"/>
  </w:style>
  <w:style w:type="character" w:customStyle="1" w:styleId="WW8Num4z5">
    <w:name w:val="WW8Num4z5"/>
    <w:rsid w:val="00C441E0"/>
  </w:style>
  <w:style w:type="character" w:customStyle="1" w:styleId="WW8Num4z6">
    <w:name w:val="WW8Num4z6"/>
    <w:rsid w:val="00C441E0"/>
  </w:style>
  <w:style w:type="character" w:customStyle="1" w:styleId="WW8Num4z7">
    <w:name w:val="WW8Num4z7"/>
    <w:rsid w:val="00C441E0"/>
  </w:style>
  <w:style w:type="character" w:customStyle="1" w:styleId="WW8Num4z8">
    <w:name w:val="WW8Num4z8"/>
    <w:rsid w:val="00C441E0"/>
  </w:style>
  <w:style w:type="character" w:customStyle="1" w:styleId="WW8Num5z0">
    <w:name w:val="WW8Num5z0"/>
    <w:rsid w:val="00C441E0"/>
    <w:rPr>
      <w:rFonts w:ascii="Arial" w:hAnsi="Arial" w:cs="Arial" w:hint="default"/>
      <w:color w:val="FF0000"/>
      <w:sz w:val="24"/>
      <w:szCs w:val="24"/>
      <w:shd w:val="clear" w:color="auto" w:fill="FFFFFF"/>
    </w:rPr>
  </w:style>
  <w:style w:type="character" w:customStyle="1" w:styleId="WW8Num5z3">
    <w:name w:val="WW8Num5z3"/>
    <w:rsid w:val="00C441E0"/>
  </w:style>
  <w:style w:type="character" w:customStyle="1" w:styleId="WW8Num5z4">
    <w:name w:val="WW8Num5z4"/>
    <w:rsid w:val="00C441E0"/>
  </w:style>
  <w:style w:type="character" w:customStyle="1" w:styleId="WW8Num5z5">
    <w:name w:val="WW8Num5z5"/>
    <w:rsid w:val="00C441E0"/>
  </w:style>
  <w:style w:type="character" w:customStyle="1" w:styleId="WW8Num5z6">
    <w:name w:val="WW8Num5z6"/>
    <w:rsid w:val="00C441E0"/>
  </w:style>
  <w:style w:type="character" w:customStyle="1" w:styleId="WW8Num5z7">
    <w:name w:val="WW8Num5z7"/>
    <w:rsid w:val="00C441E0"/>
  </w:style>
  <w:style w:type="character" w:customStyle="1" w:styleId="WW8Num5z8">
    <w:name w:val="WW8Num5z8"/>
    <w:rsid w:val="00C441E0"/>
  </w:style>
  <w:style w:type="character" w:customStyle="1" w:styleId="5">
    <w:name w:val="Основной шрифт абзаца5"/>
    <w:rsid w:val="00C441E0"/>
  </w:style>
  <w:style w:type="character" w:customStyle="1" w:styleId="WW8Num5z1">
    <w:name w:val="WW8Num5z1"/>
    <w:rsid w:val="00C441E0"/>
    <w:rPr>
      <w:sz w:val="24"/>
      <w:szCs w:val="24"/>
    </w:rPr>
  </w:style>
  <w:style w:type="character" w:customStyle="1" w:styleId="WW8Num5z2">
    <w:name w:val="WW8Num5z2"/>
    <w:rsid w:val="00C441E0"/>
  </w:style>
  <w:style w:type="character" w:customStyle="1" w:styleId="WW8Num6z0">
    <w:name w:val="WW8Num6z0"/>
    <w:rsid w:val="00C441E0"/>
    <w:rPr>
      <w:rFonts w:ascii="Arial" w:hAnsi="Arial" w:cs="Arial" w:hint="default"/>
      <w:i/>
      <w:color w:val="FF0000"/>
      <w:sz w:val="24"/>
      <w:szCs w:val="24"/>
      <w:shd w:val="clear" w:color="auto" w:fill="FFFFFF"/>
    </w:rPr>
  </w:style>
  <w:style w:type="character" w:customStyle="1" w:styleId="WW8Num6z3">
    <w:name w:val="WW8Num6z3"/>
    <w:rsid w:val="00C441E0"/>
  </w:style>
  <w:style w:type="character" w:customStyle="1" w:styleId="WW8Num6z4">
    <w:name w:val="WW8Num6z4"/>
    <w:rsid w:val="00C441E0"/>
  </w:style>
  <w:style w:type="character" w:customStyle="1" w:styleId="WW8Num6z5">
    <w:name w:val="WW8Num6z5"/>
    <w:rsid w:val="00C441E0"/>
  </w:style>
  <w:style w:type="character" w:customStyle="1" w:styleId="WW8Num6z6">
    <w:name w:val="WW8Num6z6"/>
    <w:rsid w:val="00C441E0"/>
  </w:style>
  <w:style w:type="character" w:customStyle="1" w:styleId="WW8Num6z7">
    <w:name w:val="WW8Num6z7"/>
    <w:rsid w:val="00C441E0"/>
  </w:style>
  <w:style w:type="character" w:customStyle="1" w:styleId="WW8Num6z8">
    <w:name w:val="WW8Num6z8"/>
    <w:rsid w:val="00C441E0"/>
  </w:style>
  <w:style w:type="character" w:customStyle="1" w:styleId="43">
    <w:name w:val="Основной шрифт абзаца4"/>
    <w:rsid w:val="00C441E0"/>
  </w:style>
  <w:style w:type="character" w:customStyle="1" w:styleId="37">
    <w:name w:val="Основной шрифт абзаца3"/>
    <w:rsid w:val="00C441E0"/>
  </w:style>
  <w:style w:type="character" w:customStyle="1" w:styleId="WW8Num6z1">
    <w:name w:val="WW8Num6z1"/>
    <w:rsid w:val="00C441E0"/>
  </w:style>
  <w:style w:type="character" w:customStyle="1" w:styleId="WW8Num6z2">
    <w:name w:val="WW8Num6z2"/>
    <w:rsid w:val="00C441E0"/>
  </w:style>
  <w:style w:type="character" w:customStyle="1" w:styleId="WW8Num7z0">
    <w:name w:val="WW8Num7z0"/>
    <w:rsid w:val="00C441E0"/>
    <w:rPr>
      <w:color w:val="FF0000"/>
      <w:sz w:val="24"/>
      <w:szCs w:val="24"/>
    </w:rPr>
  </w:style>
  <w:style w:type="character" w:customStyle="1" w:styleId="WW8Num7z3">
    <w:name w:val="WW8Num7z3"/>
    <w:rsid w:val="00C441E0"/>
  </w:style>
  <w:style w:type="character" w:customStyle="1" w:styleId="WW8Num7z4">
    <w:name w:val="WW8Num7z4"/>
    <w:rsid w:val="00C441E0"/>
  </w:style>
  <w:style w:type="character" w:customStyle="1" w:styleId="WW8Num7z5">
    <w:name w:val="WW8Num7z5"/>
    <w:rsid w:val="00C441E0"/>
  </w:style>
  <w:style w:type="character" w:customStyle="1" w:styleId="WW8Num7z6">
    <w:name w:val="WW8Num7z6"/>
    <w:rsid w:val="00C441E0"/>
  </w:style>
  <w:style w:type="character" w:customStyle="1" w:styleId="WW8Num7z7">
    <w:name w:val="WW8Num7z7"/>
    <w:rsid w:val="00C441E0"/>
  </w:style>
  <w:style w:type="character" w:customStyle="1" w:styleId="WW8Num7z8">
    <w:name w:val="WW8Num7z8"/>
    <w:rsid w:val="00C441E0"/>
  </w:style>
  <w:style w:type="character" w:customStyle="1" w:styleId="27">
    <w:name w:val="Основной шрифт абзаца2"/>
    <w:rsid w:val="00C441E0"/>
  </w:style>
  <w:style w:type="character" w:customStyle="1" w:styleId="WW8Num2z1">
    <w:name w:val="WW8Num2z1"/>
    <w:rsid w:val="00C441E0"/>
  </w:style>
  <w:style w:type="character" w:customStyle="1" w:styleId="WW8Num2z2">
    <w:name w:val="WW8Num2z2"/>
    <w:rsid w:val="00C441E0"/>
  </w:style>
  <w:style w:type="character" w:customStyle="1" w:styleId="WW8Num3z1">
    <w:name w:val="WW8Num3z1"/>
    <w:rsid w:val="00C441E0"/>
  </w:style>
  <w:style w:type="character" w:customStyle="1" w:styleId="WW8Num3z2">
    <w:name w:val="WW8Num3z2"/>
    <w:rsid w:val="00C441E0"/>
  </w:style>
  <w:style w:type="character" w:customStyle="1" w:styleId="WW8Num8z0">
    <w:name w:val="WW8Num8z0"/>
    <w:rsid w:val="00C441E0"/>
    <w:rPr>
      <w:rFonts w:hint="default"/>
    </w:rPr>
  </w:style>
  <w:style w:type="character" w:customStyle="1" w:styleId="WW8Num8z1">
    <w:name w:val="WW8Num8z1"/>
    <w:rsid w:val="00C441E0"/>
  </w:style>
  <w:style w:type="character" w:customStyle="1" w:styleId="WW8Num8z2">
    <w:name w:val="WW8Num8z2"/>
    <w:rsid w:val="00C441E0"/>
  </w:style>
  <w:style w:type="character" w:customStyle="1" w:styleId="WW8Num8z3">
    <w:name w:val="WW8Num8z3"/>
    <w:rsid w:val="00C441E0"/>
  </w:style>
  <w:style w:type="character" w:customStyle="1" w:styleId="WW8Num8z4">
    <w:name w:val="WW8Num8z4"/>
    <w:rsid w:val="00C441E0"/>
  </w:style>
  <w:style w:type="character" w:customStyle="1" w:styleId="WW8Num8z5">
    <w:name w:val="WW8Num8z5"/>
    <w:rsid w:val="00C441E0"/>
  </w:style>
  <w:style w:type="character" w:customStyle="1" w:styleId="WW8Num8z6">
    <w:name w:val="WW8Num8z6"/>
    <w:rsid w:val="00C441E0"/>
  </w:style>
  <w:style w:type="character" w:customStyle="1" w:styleId="WW8Num8z7">
    <w:name w:val="WW8Num8z7"/>
    <w:rsid w:val="00C441E0"/>
  </w:style>
  <w:style w:type="character" w:customStyle="1" w:styleId="WW8Num8z8">
    <w:name w:val="WW8Num8z8"/>
    <w:rsid w:val="00C441E0"/>
  </w:style>
  <w:style w:type="character" w:customStyle="1" w:styleId="WW8Num9z0">
    <w:name w:val="WW8Num9z0"/>
    <w:rsid w:val="00C441E0"/>
    <w:rPr>
      <w:rFonts w:hint="default"/>
    </w:rPr>
  </w:style>
  <w:style w:type="character" w:customStyle="1" w:styleId="WW8Num10z0">
    <w:name w:val="WW8Num10z0"/>
    <w:rsid w:val="00C441E0"/>
    <w:rPr>
      <w:rFonts w:hint="default"/>
    </w:rPr>
  </w:style>
  <w:style w:type="character" w:customStyle="1" w:styleId="WW8Num10z1">
    <w:name w:val="WW8Num10z1"/>
    <w:rsid w:val="00C441E0"/>
  </w:style>
  <w:style w:type="character" w:customStyle="1" w:styleId="WW8Num10z2">
    <w:name w:val="WW8Num10z2"/>
    <w:rsid w:val="00C441E0"/>
  </w:style>
  <w:style w:type="character" w:customStyle="1" w:styleId="WW8Num10z3">
    <w:name w:val="WW8Num10z3"/>
    <w:rsid w:val="00C441E0"/>
  </w:style>
  <w:style w:type="character" w:customStyle="1" w:styleId="WW8Num10z4">
    <w:name w:val="WW8Num10z4"/>
    <w:rsid w:val="00C441E0"/>
  </w:style>
  <w:style w:type="character" w:customStyle="1" w:styleId="WW8Num10z5">
    <w:name w:val="WW8Num10z5"/>
    <w:rsid w:val="00C441E0"/>
  </w:style>
  <w:style w:type="character" w:customStyle="1" w:styleId="WW8Num10z6">
    <w:name w:val="WW8Num10z6"/>
    <w:rsid w:val="00C441E0"/>
  </w:style>
  <w:style w:type="character" w:customStyle="1" w:styleId="WW8Num10z7">
    <w:name w:val="WW8Num10z7"/>
    <w:rsid w:val="00C441E0"/>
  </w:style>
  <w:style w:type="character" w:customStyle="1" w:styleId="WW8Num10z8">
    <w:name w:val="WW8Num10z8"/>
    <w:rsid w:val="00C441E0"/>
  </w:style>
  <w:style w:type="character" w:customStyle="1" w:styleId="WW8Num11z0">
    <w:name w:val="WW8Num11z0"/>
    <w:rsid w:val="00C441E0"/>
    <w:rPr>
      <w:rFonts w:hint="default"/>
    </w:rPr>
  </w:style>
  <w:style w:type="character" w:customStyle="1" w:styleId="WW8Num11z1">
    <w:name w:val="WW8Num11z1"/>
    <w:rsid w:val="00C441E0"/>
  </w:style>
  <w:style w:type="character" w:customStyle="1" w:styleId="WW8Num11z2">
    <w:name w:val="WW8Num11z2"/>
    <w:rsid w:val="00C441E0"/>
  </w:style>
  <w:style w:type="character" w:customStyle="1" w:styleId="WW8Num11z3">
    <w:name w:val="WW8Num11z3"/>
    <w:rsid w:val="00C441E0"/>
  </w:style>
  <w:style w:type="character" w:customStyle="1" w:styleId="WW8Num11z4">
    <w:name w:val="WW8Num11z4"/>
    <w:rsid w:val="00C441E0"/>
  </w:style>
  <w:style w:type="character" w:customStyle="1" w:styleId="WW8Num11z5">
    <w:name w:val="WW8Num11z5"/>
    <w:rsid w:val="00C441E0"/>
  </w:style>
  <w:style w:type="character" w:customStyle="1" w:styleId="WW8Num11z6">
    <w:name w:val="WW8Num11z6"/>
    <w:rsid w:val="00C441E0"/>
  </w:style>
  <w:style w:type="character" w:customStyle="1" w:styleId="WW8Num11z7">
    <w:name w:val="WW8Num11z7"/>
    <w:rsid w:val="00C441E0"/>
  </w:style>
  <w:style w:type="character" w:customStyle="1" w:styleId="WW8Num11z8">
    <w:name w:val="WW8Num11z8"/>
    <w:rsid w:val="00C441E0"/>
  </w:style>
  <w:style w:type="character" w:customStyle="1" w:styleId="WW8Num12z0">
    <w:name w:val="WW8Num12z0"/>
    <w:rsid w:val="00C441E0"/>
    <w:rPr>
      <w:rFonts w:hint="default"/>
    </w:rPr>
  </w:style>
  <w:style w:type="character" w:customStyle="1" w:styleId="19">
    <w:name w:val="Основной шрифт абзаца1"/>
    <w:rsid w:val="00C441E0"/>
  </w:style>
  <w:style w:type="character" w:styleId="aff1">
    <w:name w:val="page number"/>
    <w:rsid w:val="00C441E0"/>
  </w:style>
  <w:style w:type="character" w:customStyle="1" w:styleId="aff2">
    <w:name w:val="Текст сноски Знак"/>
    <w:basedOn w:val="19"/>
    <w:rsid w:val="00C441E0"/>
  </w:style>
  <w:style w:type="character" w:customStyle="1" w:styleId="aff3">
    <w:name w:val="Символ сноски"/>
    <w:rsid w:val="00C441E0"/>
    <w:rPr>
      <w:vertAlign w:val="superscript"/>
    </w:rPr>
  </w:style>
  <w:style w:type="character" w:customStyle="1" w:styleId="aff4">
    <w:name w:val="Без интервала Знак"/>
    <w:rsid w:val="00C441E0"/>
    <w:rPr>
      <w:rFonts w:ascii="Calibri" w:hAnsi="Calibri" w:cs="Calibri"/>
      <w:sz w:val="22"/>
      <w:szCs w:val="22"/>
    </w:rPr>
  </w:style>
  <w:style w:type="character" w:customStyle="1" w:styleId="aff5">
    <w:name w:val="Символ нумерации"/>
    <w:rsid w:val="00C441E0"/>
    <w:rPr>
      <w:sz w:val="24"/>
      <w:szCs w:val="24"/>
    </w:rPr>
  </w:style>
  <w:style w:type="character" w:customStyle="1" w:styleId="aff6">
    <w:name w:val="Маркеры списка"/>
    <w:rsid w:val="00C441E0"/>
    <w:rPr>
      <w:rFonts w:ascii="OpenSymbol" w:eastAsia="OpenSymbol" w:hAnsi="OpenSymbol" w:cs="OpenSymbol"/>
    </w:rPr>
  </w:style>
  <w:style w:type="paragraph" w:customStyle="1" w:styleId="1a">
    <w:name w:val="Заголовок1"/>
    <w:basedOn w:val="a"/>
    <w:next w:val="a3"/>
    <w:rsid w:val="00C441E0"/>
    <w:pPr>
      <w:keepNext/>
      <w:spacing w:before="240" w:after="120"/>
    </w:pPr>
    <w:rPr>
      <w:rFonts w:ascii="Arial" w:eastAsia="Microsoft YaHei" w:hAnsi="Arial" w:cs="Arial"/>
      <w:sz w:val="28"/>
      <w:szCs w:val="28"/>
      <w:lang w:eastAsia="ar-SA"/>
    </w:rPr>
  </w:style>
  <w:style w:type="paragraph" w:styleId="aff7">
    <w:name w:val="List"/>
    <w:basedOn w:val="a3"/>
    <w:rsid w:val="00C441E0"/>
    <w:rPr>
      <w:rFonts w:cs="Arial"/>
      <w:lang w:eastAsia="ar-SA"/>
    </w:rPr>
  </w:style>
  <w:style w:type="paragraph" w:customStyle="1" w:styleId="50">
    <w:name w:val="Название5"/>
    <w:basedOn w:val="a"/>
    <w:rsid w:val="00C441E0"/>
    <w:pPr>
      <w:suppressLineNumbers/>
      <w:spacing w:before="120" w:after="120"/>
    </w:pPr>
    <w:rPr>
      <w:rFonts w:cs="Arial"/>
      <w:i/>
      <w:iCs/>
      <w:sz w:val="24"/>
      <w:szCs w:val="24"/>
      <w:lang w:eastAsia="ar-SA"/>
    </w:rPr>
  </w:style>
  <w:style w:type="paragraph" w:customStyle="1" w:styleId="51">
    <w:name w:val="Указатель5"/>
    <w:basedOn w:val="a"/>
    <w:rsid w:val="00C441E0"/>
    <w:pPr>
      <w:suppressLineNumbers/>
    </w:pPr>
    <w:rPr>
      <w:rFonts w:cs="Arial"/>
      <w:lang w:eastAsia="ar-SA"/>
    </w:rPr>
  </w:style>
  <w:style w:type="paragraph" w:customStyle="1" w:styleId="44">
    <w:name w:val="Название4"/>
    <w:basedOn w:val="a"/>
    <w:rsid w:val="00C441E0"/>
    <w:pPr>
      <w:suppressLineNumbers/>
      <w:spacing w:before="120" w:after="120"/>
    </w:pPr>
    <w:rPr>
      <w:rFonts w:cs="Arial"/>
      <w:i/>
      <w:iCs/>
      <w:sz w:val="24"/>
      <w:szCs w:val="24"/>
      <w:lang w:eastAsia="ar-SA"/>
    </w:rPr>
  </w:style>
  <w:style w:type="paragraph" w:customStyle="1" w:styleId="45">
    <w:name w:val="Указатель4"/>
    <w:basedOn w:val="a"/>
    <w:rsid w:val="00C441E0"/>
    <w:pPr>
      <w:suppressLineNumbers/>
    </w:pPr>
    <w:rPr>
      <w:rFonts w:cs="Arial"/>
      <w:lang w:eastAsia="ar-SA"/>
    </w:rPr>
  </w:style>
  <w:style w:type="paragraph" w:customStyle="1" w:styleId="38">
    <w:name w:val="Название3"/>
    <w:basedOn w:val="a"/>
    <w:rsid w:val="00C441E0"/>
    <w:pPr>
      <w:suppressLineNumbers/>
      <w:spacing w:before="120" w:after="120"/>
    </w:pPr>
    <w:rPr>
      <w:rFonts w:cs="Arial"/>
      <w:i/>
      <w:iCs/>
      <w:sz w:val="24"/>
      <w:szCs w:val="24"/>
      <w:lang w:eastAsia="ar-SA"/>
    </w:rPr>
  </w:style>
  <w:style w:type="paragraph" w:customStyle="1" w:styleId="39">
    <w:name w:val="Указатель3"/>
    <w:basedOn w:val="a"/>
    <w:rsid w:val="00C441E0"/>
    <w:pPr>
      <w:suppressLineNumbers/>
    </w:pPr>
    <w:rPr>
      <w:rFonts w:cs="Arial"/>
      <w:lang w:eastAsia="ar-SA"/>
    </w:rPr>
  </w:style>
  <w:style w:type="paragraph" w:customStyle="1" w:styleId="28">
    <w:name w:val="Название2"/>
    <w:basedOn w:val="a"/>
    <w:rsid w:val="00C441E0"/>
    <w:pPr>
      <w:suppressLineNumbers/>
      <w:spacing w:before="120" w:after="120"/>
    </w:pPr>
    <w:rPr>
      <w:rFonts w:cs="Arial"/>
      <w:i/>
      <w:iCs/>
      <w:sz w:val="24"/>
      <w:szCs w:val="24"/>
      <w:lang w:eastAsia="ar-SA"/>
    </w:rPr>
  </w:style>
  <w:style w:type="paragraph" w:customStyle="1" w:styleId="29">
    <w:name w:val="Указатель2"/>
    <w:basedOn w:val="a"/>
    <w:rsid w:val="00C441E0"/>
    <w:pPr>
      <w:suppressLineNumbers/>
    </w:pPr>
    <w:rPr>
      <w:rFonts w:cs="Arial"/>
      <w:lang w:eastAsia="ar-SA"/>
    </w:rPr>
  </w:style>
  <w:style w:type="paragraph" w:customStyle="1" w:styleId="1b">
    <w:name w:val="Название1"/>
    <w:basedOn w:val="a"/>
    <w:rsid w:val="00C441E0"/>
    <w:pPr>
      <w:suppressLineNumbers/>
      <w:spacing w:before="120" w:after="120"/>
    </w:pPr>
    <w:rPr>
      <w:rFonts w:cs="Arial"/>
      <w:i/>
      <w:iCs/>
      <w:sz w:val="24"/>
      <w:szCs w:val="24"/>
      <w:lang w:eastAsia="ar-SA"/>
    </w:rPr>
  </w:style>
  <w:style w:type="paragraph" w:customStyle="1" w:styleId="1c">
    <w:name w:val="Указатель1"/>
    <w:basedOn w:val="a"/>
    <w:rsid w:val="00C441E0"/>
    <w:pPr>
      <w:suppressLineNumbers/>
    </w:pPr>
    <w:rPr>
      <w:rFonts w:cs="Arial"/>
      <w:lang w:eastAsia="ar-SA"/>
    </w:rPr>
  </w:style>
  <w:style w:type="character" w:customStyle="1" w:styleId="1d">
    <w:name w:val="Текст выноски Знак1"/>
    <w:basedOn w:val="a0"/>
    <w:rsid w:val="00C441E0"/>
    <w:rPr>
      <w:rFonts w:ascii="Tahoma" w:hAnsi="Tahoma" w:cs="Tahoma"/>
      <w:sz w:val="16"/>
      <w:szCs w:val="16"/>
      <w:lang w:eastAsia="ar-SA"/>
    </w:rPr>
  </w:style>
  <w:style w:type="paragraph" w:customStyle="1" w:styleId="310">
    <w:name w:val="Основной текст с отступом 31"/>
    <w:basedOn w:val="a"/>
    <w:rsid w:val="00C441E0"/>
    <w:pPr>
      <w:spacing w:after="120"/>
      <w:ind w:left="283"/>
    </w:pPr>
    <w:rPr>
      <w:sz w:val="16"/>
      <w:szCs w:val="16"/>
      <w:lang w:eastAsia="ar-SA"/>
    </w:rPr>
  </w:style>
  <w:style w:type="paragraph" w:styleId="aff8">
    <w:name w:val="footnote text"/>
    <w:basedOn w:val="a"/>
    <w:link w:val="1e"/>
    <w:rsid w:val="00C441E0"/>
    <w:rPr>
      <w:lang w:eastAsia="ar-SA"/>
    </w:rPr>
  </w:style>
  <w:style w:type="character" w:customStyle="1" w:styleId="1e">
    <w:name w:val="Текст сноски Знак1"/>
    <w:basedOn w:val="a0"/>
    <w:link w:val="aff8"/>
    <w:rsid w:val="00C441E0"/>
    <w:rPr>
      <w:rFonts w:ascii="Times New Roman" w:eastAsia="Times New Roman" w:hAnsi="Times New Roman" w:cs="Times New Roman"/>
      <w:sz w:val="20"/>
      <w:szCs w:val="20"/>
      <w:lang w:eastAsia="ar-SA"/>
    </w:rPr>
  </w:style>
  <w:style w:type="paragraph" w:customStyle="1" w:styleId="aff9">
    <w:name w:val="Содержимое таблицы"/>
    <w:basedOn w:val="a"/>
    <w:rsid w:val="00C441E0"/>
    <w:pPr>
      <w:suppressLineNumbers/>
    </w:pPr>
    <w:rPr>
      <w:lang w:eastAsia="ar-SA"/>
    </w:rPr>
  </w:style>
  <w:style w:type="paragraph" w:customStyle="1" w:styleId="affa">
    <w:name w:val="Заголовок таблицы"/>
    <w:basedOn w:val="aff9"/>
    <w:rsid w:val="00C441E0"/>
    <w:pPr>
      <w:jc w:val="center"/>
    </w:pPr>
    <w:rPr>
      <w:b/>
      <w:bCs/>
    </w:rPr>
  </w:style>
  <w:style w:type="paragraph" w:customStyle="1" w:styleId="formattext">
    <w:name w:val="formattext"/>
    <w:basedOn w:val="a"/>
    <w:rsid w:val="00C441E0"/>
    <w:pPr>
      <w:spacing w:before="280" w:after="280"/>
    </w:pPr>
    <w:rPr>
      <w:sz w:val="24"/>
      <w:szCs w:val="24"/>
      <w:lang w:eastAsia="ar-SA"/>
    </w:rPr>
  </w:style>
  <w:style w:type="character" w:customStyle="1" w:styleId="hl">
    <w:name w:val="hl"/>
    <w:basedOn w:val="a0"/>
    <w:rsid w:val="00C441E0"/>
  </w:style>
  <w:style w:type="character" w:customStyle="1" w:styleId="6Exact">
    <w:name w:val="Основной текст (6) Exact"/>
    <w:basedOn w:val="a0"/>
    <w:link w:val="61"/>
    <w:uiPriority w:val="99"/>
    <w:locked/>
    <w:rsid w:val="00C441E0"/>
    <w:rPr>
      <w:rFonts w:ascii="Times New Roman" w:hAnsi="Times New Roman" w:cs="Times New Roman"/>
      <w:shd w:val="clear" w:color="auto" w:fill="FFFFFF"/>
    </w:rPr>
  </w:style>
  <w:style w:type="paragraph" w:customStyle="1" w:styleId="61">
    <w:name w:val="Основной текст (6)"/>
    <w:basedOn w:val="a"/>
    <w:link w:val="6Exact"/>
    <w:uiPriority w:val="99"/>
    <w:rsid w:val="00C441E0"/>
    <w:pPr>
      <w:widowControl w:val="0"/>
      <w:shd w:val="clear" w:color="auto" w:fill="FFFFFF"/>
      <w:spacing w:line="240" w:lineRule="atLeast"/>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5410">
      <w:bodyDiv w:val="1"/>
      <w:marLeft w:val="0"/>
      <w:marRight w:val="0"/>
      <w:marTop w:val="0"/>
      <w:marBottom w:val="0"/>
      <w:divBdr>
        <w:top w:val="none" w:sz="0" w:space="0" w:color="auto"/>
        <w:left w:val="none" w:sz="0" w:space="0" w:color="auto"/>
        <w:bottom w:val="none" w:sz="0" w:space="0" w:color="auto"/>
        <w:right w:val="none" w:sz="0" w:space="0" w:color="auto"/>
      </w:divBdr>
    </w:div>
    <w:div w:id="80950646">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14549145">
      <w:bodyDiv w:val="1"/>
      <w:marLeft w:val="0"/>
      <w:marRight w:val="0"/>
      <w:marTop w:val="0"/>
      <w:marBottom w:val="0"/>
      <w:divBdr>
        <w:top w:val="none" w:sz="0" w:space="0" w:color="auto"/>
        <w:left w:val="none" w:sz="0" w:space="0" w:color="auto"/>
        <w:bottom w:val="none" w:sz="0" w:space="0" w:color="auto"/>
        <w:right w:val="none" w:sz="0" w:space="0" w:color="auto"/>
      </w:divBdr>
    </w:div>
    <w:div w:id="723599896">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848329318">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212883964">
      <w:bodyDiv w:val="1"/>
      <w:marLeft w:val="0"/>
      <w:marRight w:val="0"/>
      <w:marTop w:val="0"/>
      <w:marBottom w:val="0"/>
      <w:divBdr>
        <w:top w:val="none" w:sz="0" w:space="0" w:color="auto"/>
        <w:left w:val="none" w:sz="0" w:space="0" w:color="auto"/>
        <w:bottom w:val="none" w:sz="0" w:space="0" w:color="auto"/>
        <w:right w:val="none" w:sz="0" w:space="0" w:color="auto"/>
      </w:divBdr>
    </w:div>
    <w:div w:id="1308901277">
      <w:bodyDiv w:val="1"/>
      <w:marLeft w:val="0"/>
      <w:marRight w:val="0"/>
      <w:marTop w:val="0"/>
      <w:marBottom w:val="0"/>
      <w:divBdr>
        <w:top w:val="none" w:sz="0" w:space="0" w:color="auto"/>
        <w:left w:val="none" w:sz="0" w:space="0" w:color="auto"/>
        <w:bottom w:val="none" w:sz="0" w:space="0" w:color="auto"/>
        <w:right w:val="none" w:sz="0" w:space="0" w:color="auto"/>
      </w:divBdr>
    </w:div>
    <w:div w:id="1317489081">
      <w:bodyDiv w:val="1"/>
      <w:marLeft w:val="0"/>
      <w:marRight w:val="0"/>
      <w:marTop w:val="0"/>
      <w:marBottom w:val="0"/>
      <w:divBdr>
        <w:top w:val="none" w:sz="0" w:space="0" w:color="auto"/>
        <w:left w:val="none" w:sz="0" w:space="0" w:color="auto"/>
        <w:bottom w:val="none" w:sz="0" w:space="0" w:color="auto"/>
        <w:right w:val="none" w:sz="0" w:space="0" w:color="auto"/>
      </w:divBdr>
    </w:div>
    <w:div w:id="1342583105">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616139258">
      <w:bodyDiv w:val="1"/>
      <w:marLeft w:val="0"/>
      <w:marRight w:val="0"/>
      <w:marTop w:val="0"/>
      <w:marBottom w:val="0"/>
      <w:divBdr>
        <w:top w:val="none" w:sz="0" w:space="0" w:color="auto"/>
        <w:left w:val="none" w:sz="0" w:space="0" w:color="auto"/>
        <w:bottom w:val="none" w:sz="0" w:space="0" w:color="auto"/>
        <w:right w:val="none" w:sz="0" w:space="0" w:color="auto"/>
      </w:divBdr>
    </w:div>
    <w:div w:id="1723554051">
      <w:bodyDiv w:val="1"/>
      <w:marLeft w:val="0"/>
      <w:marRight w:val="0"/>
      <w:marTop w:val="0"/>
      <w:marBottom w:val="0"/>
      <w:divBdr>
        <w:top w:val="none" w:sz="0" w:space="0" w:color="auto"/>
        <w:left w:val="none" w:sz="0" w:space="0" w:color="auto"/>
        <w:bottom w:val="none" w:sz="0" w:space="0" w:color="auto"/>
        <w:right w:val="none" w:sz="0" w:space="0" w:color="auto"/>
      </w:divBdr>
    </w:div>
    <w:div w:id="1736970934">
      <w:bodyDiv w:val="1"/>
      <w:marLeft w:val="0"/>
      <w:marRight w:val="0"/>
      <w:marTop w:val="0"/>
      <w:marBottom w:val="0"/>
      <w:divBdr>
        <w:top w:val="none" w:sz="0" w:space="0" w:color="auto"/>
        <w:left w:val="none" w:sz="0" w:space="0" w:color="auto"/>
        <w:bottom w:val="none" w:sz="0" w:space="0" w:color="auto"/>
        <w:right w:val="none" w:sz="0" w:space="0" w:color="auto"/>
      </w:divBdr>
    </w:div>
    <w:div w:id="1773894196">
      <w:bodyDiv w:val="1"/>
      <w:marLeft w:val="0"/>
      <w:marRight w:val="0"/>
      <w:marTop w:val="0"/>
      <w:marBottom w:val="0"/>
      <w:divBdr>
        <w:top w:val="none" w:sz="0" w:space="0" w:color="auto"/>
        <w:left w:val="none" w:sz="0" w:space="0" w:color="auto"/>
        <w:bottom w:val="none" w:sz="0" w:space="0" w:color="auto"/>
        <w:right w:val="none" w:sz="0" w:space="0" w:color="auto"/>
      </w:divBdr>
    </w:div>
    <w:div w:id="1776709730">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12CE0307CA0C347E8D40D163DFEBE900D65CB4A8687B12437480B11542B9E4BE5526B5D5D4C12A5D429B7A881375D6F4B492DE43796213j9F5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2E71AEF616A45BFEA08DE11C032FBFB6E527F8E5C4ECCED1152138FC10E4809D010A6DD03EFFF14CD1FFH"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7C9D763240F15EF804753A58B2BB1230DD675C022CBC16C395D9875C71197F5DE8D418FEB404049CE9B4DC0705V1sAM" TargetMode="External"/><Relationship Id="rId5" Type="http://schemas.openxmlformats.org/officeDocument/2006/relationships/webSettings" Target="webSettings.xml"/><Relationship Id="rId10" Type="http://schemas.openxmlformats.org/officeDocument/2006/relationships/hyperlink" Target="https://do.gosuslugi.ru/" TargetMode="External"/><Relationship Id="rId4" Type="http://schemas.openxmlformats.org/officeDocument/2006/relationships/settings" Target="settings.xml"/><Relationship Id="rId9" Type="http://schemas.openxmlformats.org/officeDocument/2006/relationships/hyperlink" Target="consultantplus://offline/ref=CEACB7EEABD68067385810A4E08CB8B4C232169E286500772000C94D609C1258681B1BF41A472BCEI3T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609C3-7FD4-440C-A469-E8A487688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11943</Words>
  <Characters>68078</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dc:creator>
  <cp:lastModifiedBy>Olga</cp:lastModifiedBy>
  <cp:revision>4</cp:revision>
  <cp:lastPrinted>2021-11-16T12:16:00Z</cp:lastPrinted>
  <dcterms:created xsi:type="dcterms:W3CDTF">2021-06-10T09:41:00Z</dcterms:created>
  <dcterms:modified xsi:type="dcterms:W3CDTF">2021-11-16T12:16:00Z</dcterms:modified>
</cp:coreProperties>
</file>