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68" w:rsidRPr="002B4762" w:rsidRDefault="00ED7368" w:rsidP="00ED7368">
      <w:pPr>
        <w:tabs>
          <w:tab w:val="left" w:pos="3060"/>
          <w:tab w:val="left" w:pos="6096"/>
          <w:tab w:val="left" w:pos="6946"/>
        </w:tabs>
        <w:suppressAutoHyphens/>
        <w:spacing w:line="240" w:lineRule="atLeast"/>
        <w:jc w:val="center"/>
      </w:pPr>
      <w:r w:rsidRPr="002B4762">
        <w:rPr>
          <w:noProof/>
        </w:rPr>
        <w:drawing>
          <wp:inline distT="0" distB="0" distL="0" distR="0" wp14:anchorId="53857C15" wp14:editId="42F60D44">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ED7368" w:rsidRPr="002B4762" w:rsidRDefault="00ED7368" w:rsidP="00ED7368">
      <w:pPr>
        <w:pStyle w:val="a7"/>
        <w:tabs>
          <w:tab w:val="left" w:pos="708"/>
        </w:tabs>
        <w:suppressAutoHyphens/>
        <w:spacing w:line="240" w:lineRule="exact"/>
        <w:rPr>
          <w:caps w:val="0"/>
          <w:szCs w:val="28"/>
        </w:rPr>
      </w:pPr>
      <w:r w:rsidRPr="002B4762">
        <w:rPr>
          <w:caps w:val="0"/>
          <w:szCs w:val="28"/>
        </w:rPr>
        <w:t>Российская Федерация</w:t>
      </w:r>
    </w:p>
    <w:p w:rsidR="00ED7368" w:rsidRPr="002B4762" w:rsidRDefault="00ED7368" w:rsidP="00ED7368">
      <w:pPr>
        <w:pStyle w:val="a7"/>
        <w:suppressAutoHyphens/>
        <w:spacing w:line="240" w:lineRule="exact"/>
        <w:rPr>
          <w:caps w:val="0"/>
          <w:szCs w:val="28"/>
        </w:rPr>
      </w:pPr>
      <w:r w:rsidRPr="002B4762">
        <w:rPr>
          <w:caps w:val="0"/>
          <w:szCs w:val="28"/>
        </w:rPr>
        <w:t>Новгородская область</w:t>
      </w:r>
    </w:p>
    <w:p w:rsidR="00ED7368" w:rsidRPr="002B4762" w:rsidRDefault="00ED7368" w:rsidP="00ED7368">
      <w:pPr>
        <w:pStyle w:val="a7"/>
        <w:suppressAutoHyphens/>
        <w:spacing w:before="120" w:after="120"/>
        <w:rPr>
          <w:szCs w:val="28"/>
        </w:rPr>
      </w:pPr>
      <w:r w:rsidRPr="002B4762">
        <w:rPr>
          <w:szCs w:val="28"/>
        </w:rPr>
        <w:t>Администрация СОЛЕЦКОГО муниципального округа</w:t>
      </w:r>
    </w:p>
    <w:p w:rsidR="00ED7368" w:rsidRPr="002B4762" w:rsidRDefault="00ED7368" w:rsidP="00ED7368">
      <w:pPr>
        <w:tabs>
          <w:tab w:val="left" w:pos="3060"/>
        </w:tabs>
        <w:suppressAutoHyphens/>
        <w:spacing w:line="240" w:lineRule="atLeast"/>
        <w:jc w:val="center"/>
        <w:rPr>
          <w:sz w:val="32"/>
        </w:rPr>
      </w:pPr>
      <w:r w:rsidRPr="002B4762">
        <w:rPr>
          <w:sz w:val="32"/>
        </w:rPr>
        <w:t>ПОСТАНОВЛЕНИЕ</w:t>
      </w:r>
    </w:p>
    <w:p w:rsidR="00ED7368" w:rsidRPr="002B4762" w:rsidRDefault="00ED7368" w:rsidP="00ED7368">
      <w:pPr>
        <w:tabs>
          <w:tab w:val="left" w:pos="4536"/>
        </w:tabs>
        <w:suppressAutoHyphens/>
        <w:jc w:val="center"/>
        <w:rPr>
          <w:sz w:val="28"/>
        </w:rPr>
      </w:pPr>
    </w:p>
    <w:p w:rsidR="00ED7368" w:rsidRPr="002B4762" w:rsidRDefault="00ED7368" w:rsidP="00ED7368">
      <w:pPr>
        <w:tabs>
          <w:tab w:val="left" w:pos="4536"/>
        </w:tabs>
        <w:suppressAutoHyphens/>
        <w:jc w:val="center"/>
        <w:rPr>
          <w:sz w:val="28"/>
        </w:rPr>
      </w:pPr>
      <w:r w:rsidRPr="002B4762">
        <w:rPr>
          <w:sz w:val="28"/>
        </w:rPr>
        <w:t>от 09.06.2021 № 84</w:t>
      </w:r>
      <w:r>
        <w:rPr>
          <w:sz w:val="28"/>
        </w:rPr>
        <w:t>6</w:t>
      </w:r>
    </w:p>
    <w:p w:rsidR="00ED7368" w:rsidRPr="002B4762" w:rsidRDefault="00ED7368" w:rsidP="00ED7368">
      <w:pPr>
        <w:tabs>
          <w:tab w:val="left" w:pos="4536"/>
        </w:tabs>
        <w:suppressAutoHyphens/>
        <w:jc w:val="center"/>
        <w:rPr>
          <w:sz w:val="28"/>
        </w:rPr>
      </w:pPr>
      <w:r w:rsidRPr="002B4762">
        <w:rPr>
          <w:sz w:val="28"/>
        </w:rPr>
        <w:t>г. Сольцы</w:t>
      </w:r>
    </w:p>
    <w:p w:rsidR="00ED7368" w:rsidRDefault="00ED7368" w:rsidP="00ED7368">
      <w:pPr>
        <w:tabs>
          <w:tab w:val="left" w:pos="4536"/>
        </w:tabs>
        <w:suppressAutoHyphens/>
        <w:jc w:val="center"/>
        <w:rPr>
          <w:sz w:val="28"/>
        </w:rPr>
      </w:pPr>
    </w:p>
    <w:p w:rsidR="00ED7368" w:rsidRDefault="00ED7368" w:rsidP="00ED7368">
      <w:pPr>
        <w:suppressAutoHyphens/>
        <w:spacing w:line="240" w:lineRule="exact"/>
        <w:ind w:left="57"/>
        <w:jc w:val="center"/>
        <w:rPr>
          <w:b/>
          <w:bCs/>
          <w:sz w:val="28"/>
          <w:szCs w:val="28"/>
        </w:rPr>
      </w:pPr>
      <w:r w:rsidRPr="00ED7368">
        <w:rPr>
          <w:b/>
          <w:bCs/>
          <w:sz w:val="28"/>
          <w:szCs w:val="28"/>
        </w:rPr>
        <w:t xml:space="preserve">Об утверждении административного регламента </w:t>
      </w:r>
    </w:p>
    <w:p w:rsidR="00ED7368" w:rsidRDefault="00ED7368" w:rsidP="00ED7368">
      <w:pPr>
        <w:suppressAutoHyphens/>
        <w:spacing w:line="240" w:lineRule="exact"/>
        <w:ind w:left="57"/>
        <w:jc w:val="center"/>
        <w:rPr>
          <w:b/>
          <w:bCs/>
          <w:sz w:val="28"/>
          <w:szCs w:val="28"/>
        </w:rPr>
      </w:pPr>
      <w:r w:rsidRPr="00ED7368">
        <w:rPr>
          <w:b/>
          <w:sz w:val="28"/>
          <w:szCs w:val="28"/>
        </w:rPr>
        <w:t xml:space="preserve">предоставления муниципальной услуги </w:t>
      </w:r>
      <w:r w:rsidRPr="00ED7368">
        <w:rPr>
          <w:b/>
          <w:bCs/>
          <w:sz w:val="28"/>
          <w:szCs w:val="28"/>
        </w:rPr>
        <w:t xml:space="preserve">«Выдача </w:t>
      </w:r>
    </w:p>
    <w:p w:rsidR="00ED7368" w:rsidRPr="00ED7368" w:rsidRDefault="00ED7368" w:rsidP="00ED7368">
      <w:pPr>
        <w:suppressAutoHyphens/>
        <w:spacing w:line="240" w:lineRule="exact"/>
        <w:ind w:left="57"/>
        <w:jc w:val="center"/>
        <w:rPr>
          <w:b/>
          <w:sz w:val="28"/>
          <w:szCs w:val="28"/>
        </w:rPr>
      </w:pPr>
      <w:r w:rsidRPr="00ED7368">
        <w:rPr>
          <w:b/>
          <w:bCs/>
          <w:sz w:val="28"/>
          <w:szCs w:val="28"/>
        </w:rPr>
        <w:t>градостроительных планов земельных участков»</w:t>
      </w:r>
    </w:p>
    <w:p w:rsidR="00ED7368" w:rsidRDefault="00ED7368" w:rsidP="00ED7368">
      <w:pPr>
        <w:tabs>
          <w:tab w:val="left" w:pos="3060"/>
        </w:tabs>
        <w:ind w:firstLine="709"/>
        <w:jc w:val="both"/>
        <w:rPr>
          <w:sz w:val="28"/>
          <w:szCs w:val="28"/>
        </w:rPr>
      </w:pPr>
    </w:p>
    <w:p w:rsidR="00ED7368" w:rsidRPr="00ED7368" w:rsidRDefault="00ED7368" w:rsidP="00ED7368">
      <w:pPr>
        <w:tabs>
          <w:tab w:val="left" w:pos="3060"/>
        </w:tabs>
        <w:ind w:firstLine="709"/>
        <w:jc w:val="both"/>
        <w:rPr>
          <w:b/>
          <w:sz w:val="28"/>
          <w:szCs w:val="28"/>
        </w:rPr>
      </w:pPr>
      <w:r w:rsidRPr="00ED7368">
        <w:rPr>
          <w:sz w:val="28"/>
          <w:szCs w:val="28"/>
        </w:rPr>
        <w:t>В соответствии со статьёй 57.3. Градостроительного кодекса Российской Федерации, Федеральным </w:t>
      </w:r>
      <w:hyperlink r:id="rId7" w:history="1">
        <w:r w:rsidRPr="00ED7368">
          <w:rPr>
            <w:sz w:val="28"/>
            <w:szCs w:val="28"/>
          </w:rPr>
          <w:t>законом</w:t>
        </w:r>
      </w:hyperlink>
      <w:r w:rsidRPr="00ED7368">
        <w:rPr>
          <w:sz w:val="28"/>
          <w:szCs w:val="28"/>
        </w:rPr>
        <w:t xml:space="preserve"> от 27 июля 2010 года № 210-ФЗ «Об организации предоставления государственных и муниципальных услуг», решением Думы Солецкого муниципального округа от 21сентября 2020года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25января 2021года № </w:t>
      </w:r>
      <w:r w:rsidRPr="00ED7368">
        <w:rPr>
          <w:sz w:val="28"/>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ED7368">
        <w:rPr>
          <w:b/>
          <w:sz w:val="28"/>
          <w:szCs w:val="28"/>
        </w:rPr>
        <w:t>ПОСТАНОВЛЯЕТ:</w:t>
      </w:r>
    </w:p>
    <w:p w:rsidR="00ED7368" w:rsidRPr="00ED7368" w:rsidRDefault="00ED7368" w:rsidP="00ED7368">
      <w:pPr>
        <w:tabs>
          <w:tab w:val="left" w:pos="3060"/>
        </w:tabs>
        <w:suppressAutoHyphens/>
        <w:ind w:firstLine="709"/>
        <w:jc w:val="both"/>
        <w:rPr>
          <w:sz w:val="28"/>
          <w:szCs w:val="28"/>
        </w:rPr>
      </w:pPr>
      <w:r w:rsidRPr="00ED7368">
        <w:rPr>
          <w:bCs/>
          <w:sz w:val="28"/>
          <w:szCs w:val="28"/>
        </w:rPr>
        <w:t xml:space="preserve">1. Утвердить прилагаемый административный регламент                                                                           </w:t>
      </w:r>
      <w:proofErr w:type="gramStart"/>
      <w:r w:rsidRPr="00ED7368">
        <w:rPr>
          <w:bCs/>
          <w:sz w:val="28"/>
          <w:szCs w:val="28"/>
        </w:rPr>
        <w:t xml:space="preserve">предоставления  </w:t>
      </w:r>
      <w:r w:rsidRPr="00ED7368">
        <w:rPr>
          <w:sz w:val="28"/>
          <w:szCs w:val="28"/>
        </w:rPr>
        <w:t>муниципальной</w:t>
      </w:r>
      <w:proofErr w:type="gramEnd"/>
      <w:r w:rsidRPr="00ED7368">
        <w:rPr>
          <w:sz w:val="28"/>
          <w:szCs w:val="28"/>
        </w:rPr>
        <w:t xml:space="preserve"> услуги </w:t>
      </w:r>
      <w:r w:rsidRPr="00ED7368">
        <w:rPr>
          <w:bCs/>
          <w:sz w:val="28"/>
          <w:szCs w:val="28"/>
        </w:rPr>
        <w:t>«Выдача градостроительных планов земельных участков»</w:t>
      </w:r>
      <w:r w:rsidRPr="00ED7368">
        <w:rPr>
          <w:sz w:val="28"/>
          <w:szCs w:val="28"/>
        </w:rPr>
        <w:t>.</w:t>
      </w:r>
    </w:p>
    <w:p w:rsidR="00ED7368" w:rsidRPr="00ED7368" w:rsidRDefault="00ED7368" w:rsidP="00ED7368">
      <w:pPr>
        <w:suppressAutoHyphens/>
        <w:ind w:firstLine="709"/>
        <w:jc w:val="both"/>
        <w:rPr>
          <w:sz w:val="28"/>
          <w:szCs w:val="28"/>
        </w:rPr>
      </w:pPr>
      <w:r w:rsidRPr="00ED7368">
        <w:rPr>
          <w:bCs/>
          <w:sz w:val="28"/>
          <w:szCs w:val="28"/>
        </w:rPr>
        <w:t>2. Признать утратившим силу постановление Администрации муниципального района</w:t>
      </w:r>
      <w:r w:rsidRPr="00ED7368">
        <w:rPr>
          <w:sz w:val="28"/>
          <w:szCs w:val="28"/>
        </w:rPr>
        <w:t xml:space="preserve"> от 22июля 2020года № 816 «Об утверждении административного регламента предоставления муниципальной услуги «В</w:t>
      </w:r>
      <w:r w:rsidRPr="00ED7368">
        <w:rPr>
          <w:sz w:val="28"/>
          <w:szCs w:val="28"/>
          <w:lang w:eastAsia="en-US"/>
        </w:rPr>
        <w:t>ыдача градостроительных планов земельных участков»</w:t>
      </w:r>
      <w:r w:rsidRPr="00ED7368">
        <w:rPr>
          <w:sz w:val="28"/>
          <w:szCs w:val="28"/>
        </w:rPr>
        <w:t>.</w:t>
      </w:r>
    </w:p>
    <w:p w:rsidR="00ED7368" w:rsidRPr="00ED7368" w:rsidRDefault="00ED7368" w:rsidP="00ED7368">
      <w:pPr>
        <w:tabs>
          <w:tab w:val="left" w:pos="4536"/>
        </w:tabs>
        <w:suppressAutoHyphens/>
        <w:ind w:firstLine="709"/>
        <w:jc w:val="both"/>
        <w:rPr>
          <w:bCs/>
          <w:sz w:val="26"/>
          <w:szCs w:val="26"/>
        </w:rPr>
      </w:pPr>
      <w:r w:rsidRPr="00ED7368">
        <w:rPr>
          <w:sz w:val="28"/>
          <w:szCs w:val="28"/>
        </w:rPr>
        <w:t xml:space="preserve">3. </w:t>
      </w:r>
      <w:r w:rsidRPr="00ED7368">
        <w:rPr>
          <w:bCs/>
          <w:sz w:val="28"/>
          <w:szCs w:val="28"/>
        </w:rPr>
        <w:t xml:space="preserve">Настоящее постановление вступает в силу после </w:t>
      </w:r>
      <w:r w:rsidRPr="00ED7368">
        <w:rPr>
          <w:bCs/>
          <w:sz w:val="26"/>
          <w:szCs w:val="26"/>
        </w:rPr>
        <w:t>официального опубликования.</w:t>
      </w:r>
    </w:p>
    <w:p w:rsidR="00ED7368" w:rsidRPr="00ED7368" w:rsidRDefault="00ED7368" w:rsidP="00ED7368">
      <w:pPr>
        <w:tabs>
          <w:tab w:val="left" w:pos="4536"/>
        </w:tabs>
        <w:suppressAutoHyphens/>
        <w:ind w:firstLine="709"/>
        <w:jc w:val="both"/>
        <w:rPr>
          <w:bCs/>
          <w:sz w:val="28"/>
          <w:szCs w:val="28"/>
        </w:rPr>
      </w:pPr>
      <w:r w:rsidRPr="00ED7368">
        <w:rPr>
          <w:sz w:val="28"/>
          <w:szCs w:val="28"/>
        </w:rPr>
        <w:t>4.</w:t>
      </w:r>
      <w:r w:rsidRPr="00ED7368">
        <w:rPr>
          <w:spacing w:val="-3"/>
          <w:sz w:val="28"/>
          <w:szCs w:val="28"/>
        </w:rPr>
        <w:t xml:space="preserve"> </w:t>
      </w:r>
      <w:r w:rsidRPr="00ED7368">
        <w:rPr>
          <w:bCs/>
          <w:sz w:val="28"/>
          <w:szCs w:val="28"/>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D7368" w:rsidRDefault="00ED7368" w:rsidP="00ED7368">
      <w:pPr>
        <w:tabs>
          <w:tab w:val="left" w:pos="4536"/>
        </w:tabs>
        <w:suppressAutoHyphens/>
        <w:jc w:val="center"/>
        <w:rPr>
          <w:sz w:val="28"/>
        </w:rPr>
      </w:pPr>
    </w:p>
    <w:p w:rsidR="00ED7368" w:rsidRPr="002B4762" w:rsidRDefault="00ED7368" w:rsidP="00ED7368">
      <w:pPr>
        <w:suppressAutoHyphens/>
        <w:jc w:val="both"/>
        <w:rPr>
          <w:b/>
          <w:bCs/>
          <w:sz w:val="28"/>
          <w:szCs w:val="28"/>
        </w:rPr>
      </w:pPr>
    </w:p>
    <w:p w:rsidR="00ED7368" w:rsidRPr="002B4762" w:rsidRDefault="00ED7368" w:rsidP="00ED7368">
      <w:pPr>
        <w:suppressAutoHyphens/>
        <w:jc w:val="both"/>
        <w:outlineLvl w:val="0"/>
        <w:rPr>
          <w:b/>
          <w:sz w:val="28"/>
          <w:szCs w:val="28"/>
          <w:lang w:eastAsia="x-none"/>
        </w:rPr>
      </w:pPr>
      <w:r w:rsidRPr="002B4762">
        <w:rPr>
          <w:b/>
          <w:sz w:val="28"/>
          <w:szCs w:val="28"/>
          <w:lang w:eastAsia="x-none"/>
        </w:rPr>
        <w:t xml:space="preserve">Заместитель Главы администрации – </w:t>
      </w:r>
    </w:p>
    <w:p w:rsidR="00ED7368" w:rsidRPr="002B4762" w:rsidRDefault="00ED7368" w:rsidP="00ED7368">
      <w:pPr>
        <w:suppressAutoHyphens/>
        <w:jc w:val="both"/>
        <w:outlineLvl w:val="0"/>
        <w:rPr>
          <w:b/>
          <w:sz w:val="28"/>
          <w:szCs w:val="28"/>
          <w:lang w:eastAsia="x-none"/>
        </w:rPr>
      </w:pPr>
      <w:r w:rsidRPr="002B4762">
        <w:rPr>
          <w:b/>
          <w:sz w:val="28"/>
          <w:szCs w:val="28"/>
          <w:lang w:eastAsia="x-none"/>
        </w:rPr>
        <w:t xml:space="preserve">председатель комитета </w:t>
      </w:r>
    </w:p>
    <w:p w:rsidR="00ED7368" w:rsidRPr="002B4762" w:rsidRDefault="00ED7368" w:rsidP="00ED7368">
      <w:pPr>
        <w:suppressAutoHyphens/>
        <w:jc w:val="both"/>
        <w:outlineLvl w:val="0"/>
        <w:rPr>
          <w:b/>
          <w:sz w:val="28"/>
          <w:szCs w:val="28"/>
          <w:lang w:eastAsia="x-none"/>
        </w:rPr>
      </w:pPr>
      <w:r w:rsidRPr="002B4762">
        <w:rPr>
          <w:b/>
          <w:sz w:val="28"/>
          <w:szCs w:val="28"/>
          <w:lang w:eastAsia="x-none"/>
        </w:rPr>
        <w:t xml:space="preserve">градостроительства и </w:t>
      </w:r>
      <w:proofErr w:type="gramStart"/>
      <w:r w:rsidRPr="002B4762">
        <w:rPr>
          <w:b/>
          <w:sz w:val="28"/>
          <w:szCs w:val="28"/>
          <w:lang w:eastAsia="x-none"/>
        </w:rPr>
        <w:t>благоустройства</w:t>
      </w:r>
      <w:bookmarkStart w:id="0" w:name="_GoBack"/>
      <w:bookmarkEnd w:id="0"/>
      <w:r w:rsidRPr="002B4762">
        <w:rPr>
          <w:b/>
          <w:sz w:val="28"/>
          <w:szCs w:val="28"/>
          <w:lang w:eastAsia="x-none"/>
        </w:rPr>
        <w:t xml:space="preserve">  И.А.</w:t>
      </w:r>
      <w:proofErr w:type="gramEnd"/>
      <w:r w:rsidRPr="002B4762">
        <w:rPr>
          <w:b/>
          <w:sz w:val="28"/>
          <w:szCs w:val="28"/>
          <w:lang w:eastAsia="x-none"/>
        </w:rPr>
        <w:t xml:space="preserve"> Колесникова</w:t>
      </w:r>
    </w:p>
    <w:tbl>
      <w:tblPr>
        <w:tblW w:w="0" w:type="auto"/>
        <w:tblLook w:val="04A0" w:firstRow="1" w:lastRow="0" w:firstColumn="1" w:lastColumn="0" w:noHBand="0" w:noVBand="1"/>
      </w:tblPr>
      <w:tblGrid>
        <w:gridCol w:w="5103"/>
        <w:gridCol w:w="4251"/>
      </w:tblGrid>
      <w:tr w:rsidR="00ED7368" w:rsidRPr="002B4762" w:rsidTr="009D3370">
        <w:trPr>
          <w:trHeight w:val="66"/>
        </w:trPr>
        <w:tc>
          <w:tcPr>
            <w:tcW w:w="5103" w:type="dxa"/>
          </w:tcPr>
          <w:p w:rsidR="00ED7368" w:rsidRPr="002B4762" w:rsidRDefault="00ED7368" w:rsidP="009D3370">
            <w:pPr>
              <w:pStyle w:val="ConsPlusNormal"/>
              <w:suppressAutoHyphens/>
              <w:spacing w:line="240" w:lineRule="exact"/>
              <w:jc w:val="center"/>
              <w:outlineLvl w:val="1"/>
              <w:rPr>
                <w:rFonts w:ascii="Times New Roman" w:hAnsi="Times New Roman" w:cs="Times New Roman"/>
                <w:bCs/>
                <w:sz w:val="26"/>
                <w:szCs w:val="26"/>
              </w:rPr>
            </w:pPr>
          </w:p>
          <w:p w:rsidR="00ED7368" w:rsidRPr="002B4762" w:rsidRDefault="00ED7368"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ED7368" w:rsidRDefault="00ED7368" w:rsidP="009D3370">
            <w:pPr>
              <w:widowControl w:val="0"/>
              <w:suppressAutoHyphens/>
              <w:spacing w:line="240" w:lineRule="exact"/>
              <w:jc w:val="right"/>
              <w:rPr>
                <w:sz w:val="24"/>
                <w:szCs w:val="26"/>
              </w:rPr>
            </w:pPr>
          </w:p>
          <w:p w:rsidR="00ED7368" w:rsidRPr="002B4762" w:rsidRDefault="00ED7368" w:rsidP="009D3370">
            <w:pPr>
              <w:widowControl w:val="0"/>
              <w:suppressAutoHyphens/>
              <w:spacing w:line="240" w:lineRule="exact"/>
              <w:jc w:val="right"/>
              <w:rPr>
                <w:sz w:val="24"/>
                <w:szCs w:val="26"/>
              </w:rPr>
            </w:pPr>
            <w:r w:rsidRPr="002B4762">
              <w:rPr>
                <w:sz w:val="24"/>
                <w:szCs w:val="26"/>
              </w:rPr>
              <w:lastRenderedPageBreak/>
              <w:t>УТВЕРЖДЕН</w:t>
            </w:r>
          </w:p>
          <w:p w:rsidR="00ED7368" w:rsidRPr="002B4762" w:rsidRDefault="00ED7368" w:rsidP="009D3370">
            <w:pPr>
              <w:pStyle w:val="ConsPlusNormal"/>
              <w:suppressAutoHyphens/>
              <w:spacing w:line="240" w:lineRule="exact"/>
              <w:jc w:val="right"/>
              <w:outlineLvl w:val="1"/>
              <w:rPr>
                <w:rFonts w:ascii="Times New Roman" w:hAnsi="Times New Roman" w:cs="Times New Roman"/>
                <w:sz w:val="24"/>
                <w:szCs w:val="26"/>
              </w:rPr>
            </w:pPr>
            <w:r w:rsidRPr="002B4762">
              <w:rPr>
                <w:rFonts w:ascii="Times New Roman" w:hAnsi="Times New Roman" w:cs="Times New Roman"/>
                <w:sz w:val="24"/>
                <w:szCs w:val="26"/>
              </w:rPr>
              <w:t xml:space="preserve">постановлением Администрации </w:t>
            </w:r>
          </w:p>
          <w:p w:rsidR="00ED7368" w:rsidRPr="002B4762" w:rsidRDefault="00ED7368" w:rsidP="009D3370">
            <w:pPr>
              <w:pStyle w:val="ConsPlusNormal"/>
              <w:suppressAutoHyphens/>
              <w:spacing w:line="240" w:lineRule="exact"/>
              <w:jc w:val="right"/>
              <w:outlineLvl w:val="1"/>
              <w:rPr>
                <w:rFonts w:ascii="Times New Roman" w:hAnsi="Times New Roman" w:cs="Times New Roman"/>
                <w:sz w:val="24"/>
                <w:szCs w:val="26"/>
              </w:rPr>
            </w:pPr>
            <w:r w:rsidRPr="002B4762">
              <w:rPr>
                <w:rFonts w:ascii="Times New Roman" w:hAnsi="Times New Roman" w:cs="Times New Roman"/>
                <w:sz w:val="24"/>
                <w:szCs w:val="26"/>
              </w:rPr>
              <w:t>муниципального округа</w:t>
            </w:r>
          </w:p>
          <w:p w:rsidR="00ED7368" w:rsidRPr="002B4762" w:rsidRDefault="00ED7368" w:rsidP="009D3370">
            <w:pPr>
              <w:pStyle w:val="ConsPlusNormal"/>
              <w:suppressAutoHyphens/>
              <w:spacing w:line="240" w:lineRule="exact"/>
              <w:jc w:val="right"/>
              <w:outlineLvl w:val="1"/>
              <w:rPr>
                <w:rFonts w:ascii="Times New Roman" w:hAnsi="Times New Roman" w:cs="Times New Roman"/>
                <w:bCs/>
                <w:sz w:val="26"/>
                <w:szCs w:val="26"/>
              </w:rPr>
            </w:pPr>
            <w:r w:rsidRPr="002B4762">
              <w:rPr>
                <w:rFonts w:ascii="Times New Roman" w:hAnsi="Times New Roman" w:cs="Times New Roman"/>
                <w:sz w:val="24"/>
                <w:szCs w:val="26"/>
              </w:rPr>
              <w:t>от 09.06.2021№ 84</w:t>
            </w:r>
            <w:r>
              <w:rPr>
                <w:rFonts w:ascii="Times New Roman" w:hAnsi="Times New Roman" w:cs="Times New Roman"/>
                <w:sz w:val="24"/>
                <w:szCs w:val="26"/>
              </w:rPr>
              <w:t>6</w:t>
            </w:r>
          </w:p>
        </w:tc>
      </w:tr>
    </w:tbl>
    <w:p w:rsidR="002B4762" w:rsidRDefault="002B4762" w:rsidP="00ED7368"/>
    <w:p w:rsidR="00ED7368" w:rsidRPr="00ED7368" w:rsidRDefault="00ED7368" w:rsidP="00ED7368">
      <w:pPr>
        <w:spacing w:line="240" w:lineRule="exact"/>
        <w:contextualSpacing/>
        <w:jc w:val="center"/>
        <w:rPr>
          <w:rFonts w:ascii="Times New Roman CYR" w:hAnsi="Times New Roman CYR"/>
          <w:b/>
          <w:bCs/>
          <w:sz w:val="26"/>
          <w:szCs w:val="26"/>
        </w:rPr>
      </w:pPr>
      <w:r w:rsidRPr="00ED7368">
        <w:rPr>
          <w:rFonts w:ascii="Times New Roman CYR" w:hAnsi="Times New Roman CYR"/>
          <w:b/>
          <w:bCs/>
          <w:sz w:val="26"/>
          <w:szCs w:val="26"/>
        </w:rPr>
        <w:t xml:space="preserve">Административный регламент </w:t>
      </w:r>
    </w:p>
    <w:p w:rsidR="00ED7368" w:rsidRPr="00ED7368" w:rsidRDefault="00ED7368" w:rsidP="00ED7368">
      <w:pPr>
        <w:spacing w:line="240" w:lineRule="exact"/>
        <w:contextualSpacing/>
        <w:jc w:val="center"/>
        <w:rPr>
          <w:rFonts w:ascii="Times New Roman CYR" w:hAnsi="Times New Roman CYR"/>
          <w:b/>
          <w:bCs/>
          <w:sz w:val="26"/>
          <w:szCs w:val="26"/>
        </w:rPr>
      </w:pPr>
      <w:r w:rsidRPr="00ED7368">
        <w:rPr>
          <w:rFonts w:ascii="Times New Roman CYR" w:hAnsi="Times New Roman CYR"/>
          <w:b/>
          <w:bCs/>
          <w:sz w:val="26"/>
          <w:szCs w:val="26"/>
        </w:rPr>
        <w:t xml:space="preserve">предоставления муниципальной услуги  </w:t>
      </w:r>
    </w:p>
    <w:p w:rsidR="00ED7368" w:rsidRPr="00ED7368" w:rsidRDefault="00ED7368" w:rsidP="00ED7368">
      <w:pPr>
        <w:spacing w:line="240" w:lineRule="exact"/>
        <w:contextualSpacing/>
        <w:jc w:val="center"/>
        <w:rPr>
          <w:b/>
          <w:bCs/>
          <w:sz w:val="26"/>
          <w:szCs w:val="26"/>
        </w:rPr>
      </w:pPr>
      <w:r w:rsidRPr="00ED7368">
        <w:rPr>
          <w:b/>
          <w:bCs/>
          <w:sz w:val="26"/>
          <w:szCs w:val="26"/>
        </w:rPr>
        <w:t xml:space="preserve">«Выдача градостроительных планов земельных участков» </w:t>
      </w:r>
    </w:p>
    <w:p w:rsidR="00ED7368" w:rsidRPr="00ED7368" w:rsidRDefault="00ED7368" w:rsidP="00ED7368">
      <w:pPr>
        <w:spacing w:line="240" w:lineRule="exact"/>
        <w:contextualSpacing/>
        <w:jc w:val="center"/>
        <w:rPr>
          <w:b/>
          <w:bCs/>
          <w:sz w:val="26"/>
          <w:szCs w:val="26"/>
        </w:rPr>
      </w:pPr>
    </w:p>
    <w:p w:rsidR="00ED7368" w:rsidRPr="00ED7368" w:rsidRDefault="00ED7368" w:rsidP="00ED7368">
      <w:pPr>
        <w:spacing w:line="240" w:lineRule="exact"/>
        <w:ind w:firstLine="567"/>
        <w:contextualSpacing/>
        <w:jc w:val="center"/>
        <w:rPr>
          <w:rFonts w:ascii="Times New Roman CYR" w:hAnsi="Times New Roman CYR"/>
          <w:b/>
          <w:sz w:val="26"/>
          <w:szCs w:val="26"/>
        </w:rPr>
      </w:pPr>
      <w:r w:rsidRPr="00ED7368">
        <w:rPr>
          <w:b/>
          <w:bCs/>
          <w:sz w:val="26"/>
          <w:szCs w:val="26"/>
          <w:lang w:val="en-US"/>
        </w:rPr>
        <w:t>I</w:t>
      </w:r>
      <w:r w:rsidRPr="00ED7368">
        <w:rPr>
          <w:b/>
          <w:bCs/>
          <w:sz w:val="26"/>
          <w:szCs w:val="26"/>
        </w:rPr>
        <w:t>. Общие положения</w:t>
      </w:r>
    </w:p>
    <w:p w:rsidR="00ED7368" w:rsidRPr="00ED7368" w:rsidRDefault="00ED7368" w:rsidP="00ED7368">
      <w:pPr>
        <w:spacing w:line="240" w:lineRule="exact"/>
        <w:ind w:firstLine="567"/>
        <w:contextualSpacing/>
        <w:jc w:val="both"/>
        <w:rPr>
          <w:rFonts w:ascii="Times New Roman CYR" w:hAnsi="Times New Roman CYR"/>
          <w:b/>
          <w:sz w:val="26"/>
          <w:szCs w:val="26"/>
        </w:rPr>
      </w:pPr>
      <w:r w:rsidRPr="00ED7368">
        <w:rPr>
          <w:rFonts w:ascii="Times New Roman CYR" w:hAnsi="Times New Roman CYR"/>
          <w:b/>
          <w:sz w:val="26"/>
          <w:szCs w:val="26"/>
        </w:rPr>
        <w:t>1.1. Предмет регулирования регламента</w:t>
      </w:r>
    </w:p>
    <w:p w:rsidR="00ED7368" w:rsidRPr="00ED7368" w:rsidRDefault="00ED7368" w:rsidP="00ED7368">
      <w:pPr>
        <w:spacing w:line="240" w:lineRule="exact"/>
        <w:ind w:firstLine="567"/>
        <w:contextualSpacing/>
        <w:jc w:val="both"/>
        <w:rPr>
          <w:sz w:val="26"/>
          <w:szCs w:val="26"/>
        </w:rPr>
      </w:pPr>
      <w:r w:rsidRPr="00ED7368">
        <w:rPr>
          <w:sz w:val="26"/>
          <w:szCs w:val="26"/>
        </w:rPr>
        <w:t>Предметом регулирования Административного регламента предоставления Администрацией Солецкого муниципального округа муниципальной услуги «</w:t>
      </w:r>
      <w:r w:rsidRPr="00ED7368">
        <w:rPr>
          <w:sz w:val="26"/>
          <w:szCs w:val="26"/>
          <w:lang w:eastAsia="en-US"/>
        </w:rPr>
        <w:t>Выдача градостроительных планов земельных участков</w:t>
      </w:r>
      <w:r w:rsidRPr="00ED7368">
        <w:rPr>
          <w:sz w:val="26"/>
          <w:szCs w:val="26"/>
        </w:rPr>
        <w:t xml:space="preserve">» (далее Административный регламент) </w:t>
      </w:r>
      <w:r w:rsidRPr="00ED7368">
        <w:rPr>
          <w:bCs/>
          <w:sz w:val="26"/>
          <w:szCs w:val="26"/>
        </w:rPr>
        <w:t xml:space="preserve">является регулирование отношений, </w:t>
      </w:r>
      <w:r w:rsidRPr="00ED7368">
        <w:rPr>
          <w:sz w:val="26"/>
          <w:szCs w:val="26"/>
        </w:rPr>
        <w:t>возникающих</w:t>
      </w:r>
      <w:r w:rsidRPr="00ED7368">
        <w:rPr>
          <w:bCs/>
          <w:sz w:val="26"/>
          <w:szCs w:val="26"/>
        </w:rPr>
        <w:t xml:space="preserve"> между Администрацией Солецкого муниципального округа (далее Уполномоченный орган) и физическими, юридическими лицами при предоставлении муниципальной услуги по подготовке градостроительного плана земельного участка.</w:t>
      </w:r>
    </w:p>
    <w:p w:rsidR="00ED7368" w:rsidRPr="00ED7368" w:rsidRDefault="00ED7368" w:rsidP="00ED7368">
      <w:pPr>
        <w:spacing w:line="240" w:lineRule="exact"/>
        <w:ind w:firstLine="567"/>
        <w:contextualSpacing/>
        <w:jc w:val="both"/>
        <w:rPr>
          <w:sz w:val="26"/>
          <w:szCs w:val="26"/>
        </w:rPr>
      </w:pPr>
      <w:r w:rsidRPr="00ED7368">
        <w:rPr>
          <w:sz w:val="26"/>
          <w:szCs w:val="26"/>
        </w:rPr>
        <w:t xml:space="preserve">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частью 10 статьи 57.3 Градостроительным Кодексом Российской Федерации (далее </w:t>
      </w:r>
      <w:proofErr w:type="spellStart"/>
      <w:r w:rsidRPr="00ED7368">
        <w:rPr>
          <w:sz w:val="26"/>
          <w:szCs w:val="26"/>
        </w:rPr>
        <w:t>ГрК</w:t>
      </w:r>
      <w:proofErr w:type="spellEnd"/>
      <w:r w:rsidRPr="00ED7368">
        <w:rPr>
          <w:sz w:val="26"/>
          <w:szCs w:val="26"/>
        </w:rPr>
        <w:t xml:space="preserve"> РФ) не допускается.</w:t>
      </w:r>
    </w:p>
    <w:p w:rsidR="00ED7368" w:rsidRPr="00ED7368" w:rsidRDefault="00ED7368" w:rsidP="00ED7368">
      <w:pPr>
        <w:autoSpaceDE w:val="0"/>
        <w:autoSpaceDN w:val="0"/>
        <w:adjustRightInd w:val="0"/>
        <w:spacing w:line="240" w:lineRule="exact"/>
        <w:ind w:firstLine="709"/>
        <w:contextualSpacing/>
        <w:jc w:val="both"/>
        <w:outlineLvl w:val="2"/>
        <w:rPr>
          <w:rFonts w:ascii="Times New Roman CYR" w:hAnsi="Times New Roman CYR"/>
          <w:b/>
          <w:sz w:val="26"/>
          <w:szCs w:val="26"/>
        </w:rPr>
      </w:pPr>
      <w:r w:rsidRPr="00ED7368">
        <w:rPr>
          <w:rFonts w:ascii="Times New Roman CYR" w:hAnsi="Times New Roman CYR"/>
          <w:b/>
          <w:sz w:val="26"/>
          <w:szCs w:val="26"/>
        </w:rPr>
        <w:t>1.2. Круг заявителей</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земельного участка, в отношении которого требуется получение градостроительного плана, обратившиеся за предоставлением муниципальной услуги с заявлением в письменной или электронной форме.</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D7368" w:rsidRPr="00ED7368" w:rsidRDefault="00ED7368" w:rsidP="00ED7368">
      <w:pPr>
        <w:autoSpaceDE w:val="0"/>
        <w:autoSpaceDN w:val="0"/>
        <w:adjustRightInd w:val="0"/>
        <w:spacing w:line="240" w:lineRule="exact"/>
        <w:ind w:firstLine="709"/>
        <w:contextualSpacing/>
        <w:jc w:val="both"/>
        <w:rPr>
          <w:b/>
          <w:sz w:val="26"/>
          <w:szCs w:val="26"/>
        </w:rPr>
      </w:pPr>
      <w:r w:rsidRPr="00ED7368">
        <w:rPr>
          <w:b/>
          <w:sz w:val="26"/>
          <w:szCs w:val="26"/>
        </w:rPr>
        <w:t>1.3. Требования к порядку информирования о предоставлении     муниципальной услуги</w:t>
      </w:r>
    </w:p>
    <w:p w:rsidR="00ED7368" w:rsidRPr="00ED7368" w:rsidRDefault="00ED7368" w:rsidP="00ED7368">
      <w:pPr>
        <w:autoSpaceDE w:val="0"/>
        <w:autoSpaceDN w:val="0"/>
        <w:adjustRightInd w:val="0"/>
        <w:spacing w:line="240" w:lineRule="exact"/>
        <w:ind w:firstLine="709"/>
        <w:jc w:val="both"/>
        <w:rPr>
          <w:sz w:val="26"/>
          <w:szCs w:val="26"/>
        </w:rPr>
      </w:pPr>
      <w:r w:rsidRPr="00ED7368">
        <w:rPr>
          <w:sz w:val="26"/>
          <w:szCs w:val="26"/>
        </w:rPr>
        <w:t>1.3.1. К справочной информации относится информация о наименовании, месте нахождения, графике работы, справочных телефонах, адресах электронной почты Уполномоченного органа, непосредственно предоставляющего муниципальную услугу, адресе официального сайта Уполномоченного органа,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ED7368" w:rsidRPr="00ED7368" w:rsidRDefault="00ED7368" w:rsidP="00ED7368">
      <w:pPr>
        <w:autoSpaceDE w:val="0"/>
        <w:autoSpaceDN w:val="0"/>
        <w:adjustRightInd w:val="0"/>
        <w:spacing w:line="240" w:lineRule="exact"/>
        <w:ind w:firstLine="709"/>
        <w:jc w:val="both"/>
        <w:rPr>
          <w:sz w:val="26"/>
          <w:szCs w:val="26"/>
        </w:rPr>
      </w:pPr>
      <w:r w:rsidRPr="00ED7368">
        <w:rPr>
          <w:sz w:val="26"/>
          <w:szCs w:val="26"/>
        </w:rPr>
        <w:t>Справочная информация размещается на официальном сайте Уполномоченного органа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ED7368" w:rsidRPr="00ED7368" w:rsidRDefault="00ED7368" w:rsidP="00ED7368">
      <w:pPr>
        <w:widowControl w:val="0"/>
        <w:suppressAutoHyphens/>
        <w:autoSpaceDE w:val="0"/>
        <w:autoSpaceDN w:val="0"/>
        <w:adjustRightInd w:val="0"/>
        <w:spacing w:line="240" w:lineRule="exact"/>
        <w:ind w:firstLine="709"/>
        <w:contextualSpacing/>
        <w:jc w:val="both"/>
        <w:rPr>
          <w:sz w:val="26"/>
          <w:szCs w:val="26"/>
        </w:rPr>
      </w:pPr>
      <w:proofErr w:type="gramStart"/>
      <w:r w:rsidRPr="00ED7368">
        <w:rPr>
          <w:sz w:val="26"/>
          <w:szCs w:val="26"/>
        </w:rPr>
        <w:t xml:space="preserve">местонахождение </w:t>
      </w:r>
      <w:r w:rsidRPr="00ED7368">
        <w:rPr>
          <w:iCs/>
          <w:sz w:val="26"/>
          <w:szCs w:val="26"/>
        </w:rPr>
        <w:t xml:space="preserve"> Комитета</w:t>
      </w:r>
      <w:proofErr w:type="gramEnd"/>
      <w:r w:rsidRPr="00ED7368">
        <w:rPr>
          <w:bCs/>
          <w:sz w:val="26"/>
          <w:szCs w:val="26"/>
        </w:rPr>
        <w:t xml:space="preserve"> </w:t>
      </w:r>
      <w:r w:rsidRPr="00ED7368">
        <w:rPr>
          <w:sz w:val="26"/>
          <w:szCs w:val="26"/>
        </w:rPr>
        <w:t>Администрации муниципального округа:</w:t>
      </w:r>
    </w:p>
    <w:p w:rsidR="00ED7368" w:rsidRPr="00ED7368" w:rsidRDefault="00ED7368" w:rsidP="00ED7368">
      <w:pPr>
        <w:widowControl w:val="0"/>
        <w:suppressAutoHyphen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почтовый адрес К</w:t>
      </w:r>
      <w:r w:rsidRPr="00ED7368">
        <w:rPr>
          <w:iCs/>
          <w:sz w:val="26"/>
          <w:szCs w:val="26"/>
        </w:rPr>
        <w:t>омитета</w:t>
      </w:r>
      <w:r w:rsidRPr="00ED7368">
        <w:rPr>
          <w:bCs/>
          <w:sz w:val="26"/>
          <w:szCs w:val="26"/>
        </w:rPr>
        <w:t xml:space="preserve"> </w:t>
      </w:r>
      <w:r w:rsidRPr="00ED7368">
        <w:rPr>
          <w:sz w:val="26"/>
          <w:szCs w:val="26"/>
        </w:rPr>
        <w:t>Администрации муниципального округа</w:t>
      </w:r>
      <w:r w:rsidRPr="00ED7368">
        <w:rPr>
          <w:rFonts w:ascii="Times New Roman CYR" w:hAnsi="Times New Roman CYR"/>
          <w:sz w:val="26"/>
          <w:szCs w:val="26"/>
        </w:rPr>
        <w:t xml:space="preserve">:   </w:t>
      </w:r>
    </w:p>
    <w:p w:rsidR="00ED7368" w:rsidRPr="00ED7368" w:rsidRDefault="00ED7368" w:rsidP="00ED7368">
      <w:pPr>
        <w:widowControl w:val="0"/>
        <w:suppressAutoHyphen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175040, Новгородская область, г. Сольцы, пл. Победы, д.3;</w:t>
      </w:r>
    </w:p>
    <w:p w:rsidR="00ED7368" w:rsidRPr="00ED7368" w:rsidRDefault="00ED7368" w:rsidP="00ED7368">
      <w:pPr>
        <w:tabs>
          <w:tab w:val="left" w:pos="1134"/>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телефон/факс: 8(8162)31748</w:t>
      </w:r>
    </w:p>
    <w:p w:rsidR="00ED7368" w:rsidRPr="00ED7368" w:rsidRDefault="00ED7368" w:rsidP="00ED7368">
      <w:pPr>
        <w:tabs>
          <w:tab w:val="left" w:pos="1134"/>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адрес электронной почты: </w:t>
      </w:r>
      <w:hyperlink r:id="rId8" w:history="1">
        <w:r w:rsidRPr="00ED7368">
          <w:rPr>
            <w:rFonts w:ascii="Times New Roman CYR" w:hAnsi="Times New Roman CYR"/>
            <w:sz w:val="26"/>
            <w:szCs w:val="26"/>
          </w:rPr>
          <w:t>soleco@adminsoltcy.ru</w:t>
        </w:r>
      </w:hyperlink>
      <w:r w:rsidRPr="00ED7368">
        <w:rPr>
          <w:rFonts w:ascii="Times New Roman CYR" w:hAnsi="Times New Roman CYR"/>
          <w:sz w:val="26"/>
          <w:szCs w:val="26"/>
        </w:rPr>
        <w:t>;   admsolcy@yandex.ru;</w:t>
      </w:r>
    </w:p>
    <w:p w:rsidR="00ED7368" w:rsidRPr="00ED7368" w:rsidRDefault="00ED7368" w:rsidP="00ED7368">
      <w:pPr>
        <w:tabs>
          <w:tab w:val="left" w:pos="1134"/>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lastRenderedPageBreak/>
        <w:t xml:space="preserve">телефон для информирования по вопросам, связанным с предоставлением муниципальной услуги: </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адрес официального сайта </w:t>
      </w:r>
      <w:r w:rsidRPr="00ED7368">
        <w:rPr>
          <w:sz w:val="26"/>
          <w:szCs w:val="26"/>
        </w:rPr>
        <w:t>Уполномоченного органа</w:t>
      </w:r>
      <w:r w:rsidRPr="00ED7368">
        <w:rPr>
          <w:rFonts w:ascii="Times New Roman CYR" w:hAnsi="Times New Roman CYR"/>
          <w:sz w:val="26"/>
          <w:szCs w:val="26"/>
        </w:rPr>
        <w:t xml:space="preserve"> в информационно-телекоммуникационной сети общего пользования «Интернет» (далее – официальный сайт Комитета</w:t>
      </w:r>
      <w:r w:rsidRPr="00ED7368">
        <w:rPr>
          <w:bCs/>
          <w:sz w:val="26"/>
          <w:szCs w:val="26"/>
        </w:rPr>
        <w:t xml:space="preserve"> </w:t>
      </w:r>
      <w:r w:rsidRPr="00ED7368">
        <w:rPr>
          <w:sz w:val="26"/>
          <w:szCs w:val="26"/>
        </w:rPr>
        <w:t>Администрации муниципального округа</w:t>
      </w:r>
      <w:r w:rsidRPr="00ED7368">
        <w:rPr>
          <w:rFonts w:ascii="Times New Roman CYR" w:hAnsi="Times New Roman CYR"/>
          <w:sz w:val="26"/>
          <w:szCs w:val="26"/>
        </w:rPr>
        <w:t xml:space="preserve">): </w:t>
      </w:r>
      <w:r w:rsidRPr="00ED7368">
        <w:rPr>
          <w:rFonts w:ascii="Times New Roman CYR" w:hAnsi="Times New Roman CYR"/>
          <w:sz w:val="26"/>
          <w:szCs w:val="26"/>
          <w:lang w:val="en-US"/>
        </w:rPr>
        <w:t>http</w:t>
      </w:r>
      <w:r w:rsidRPr="00ED7368">
        <w:rPr>
          <w:rFonts w:ascii="Times New Roman CYR" w:hAnsi="Times New Roman CYR"/>
          <w:sz w:val="26"/>
          <w:szCs w:val="26"/>
        </w:rPr>
        <w:t>://</w:t>
      </w:r>
      <w:r w:rsidRPr="00ED7368">
        <w:rPr>
          <w:rFonts w:ascii="Times New Roman CYR" w:hAnsi="Times New Roman CYR"/>
          <w:sz w:val="26"/>
          <w:szCs w:val="26"/>
          <w:lang w:val="en-US"/>
        </w:rPr>
        <w:t>adminsoltcy</w:t>
      </w:r>
      <w:r w:rsidRPr="00ED7368">
        <w:rPr>
          <w:rFonts w:ascii="Times New Roman CYR" w:hAnsi="Times New Roman CYR"/>
          <w:sz w:val="26"/>
          <w:szCs w:val="26"/>
        </w:rPr>
        <w:t>.</w:t>
      </w:r>
      <w:r w:rsidRPr="00ED7368">
        <w:rPr>
          <w:rFonts w:ascii="Times New Roman CYR" w:hAnsi="Times New Roman CYR"/>
          <w:sz w:val="26"/>
          <w:szCs w:val="26"/>
          <w:lang w:val="en-US"/>
        </w:rPr>
        <w:t>ru</w:t>
      </w:r>
      <w:r w:rsidRPr="00ED7368">
        <w:rPr>
          <w:rFonts w:ascii="Times New Roman CYR" w:hAnsi="Times New Roman CYR"/>
          <w:sz w:val="26"/>
          <w:szCs w:val="26"/>
        </w:rPr>
        <w:t>/</w:t>
      </w:r>
      <w:r w:rsidRPr="00ED7368">
        <w:rPr>
          <w:rFonts w:ascii="Times New Roman CYR" w:hAnsi="Times New Roman CYR"/>
          <w:sz w:val="26"/>
          <w:szCs w:val="26"/>
          <w:lang w:val="en-US"/>
        </w:rPr>
        <w:t>about</w:t>
      </w:r>
      <w:r w:rsidRPr="00ED7368">
        <w:rPr>
          <w:rFonts w:ascii="Times New Roman CYR" w:hAnsi="Times New Roman CYR"/>
          <w:sz w:val="26"/>
          <w:szCs w:val="26"/>
        </w:rPr>
        <w:t>;</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rFonts w:ascii="Times New Roman CYR" w:hAnsi="Times New Roman CYR"/>
          <w:sz w:val="26"/>
          <w:szCs w:val="26"/>
        </w:rPr>
        <w:t xml:space="preserve"> адрес </w:t>
      </w:r>
      <w:r w:rsidRPr="00ED7368">
        <w:rPr>
          <w:sz w:val="26"/>
          <w:szCs w:val="26"/>
        </w:rPr>
        <w:t xml:space="preserve">региональной государственной информационной системы «Портал государственных и муниципальных услуг (функций) Новгородской области»: </w:t>
      </w:r>
      <w:hyperlink r:id="rId9" w:history="1">
        <w:r w:rsidRPr="00ED7368">
          <w:rPr>
            <w:sz w:val="26"/>
            <w:szCs w:val="26"/>
          </w:rPr>
          <w:t>http://</w:t>
        </w:r>
        <w:proofErr w:type="spellStart"/>
        <w:r w:rsidRPr="00ED7368">
          <w:rPr>
            <w:sz w:val="26"/>
            <w:szCs w:val="26"/>
            <w:lang w:val="en-US"/>
          </w:rPr>
          <w:t>uslugi</w:t>
        </w:r>
        <w:proofErr w:type="spellEnd"/>
        <w:r w:rsidRPr="00ED7368">
          <w:rPr>
            <w:sz w:val="26"/>
            <w:szCs w:val="26"/>
          </w:rPr>
          <w:t>.</w:t>
        </w:r>
        <w:proofErr w:type="spellStart"/>
        <w:r w:rsidRPr="00ED7368">
          <w:rPr>
            <w:sz w:val="26"/>
            <w:szCs w:val="26"/>
            <w:lang w:val="en-US"/>
          </w:rPr>
          <w:t>novreg</w:t>
        </w:r>
        <w:proofErr w:type="spellEnd"/>
        <w:r w:rsidRPr="00ED7368">
          <w:rPr>
            <w:sz w:val="26"/>
            <w:szCs w:val="26"/>
          </w:rPr>
          <w:t>.</w:t>
        </w:r>
        <w:r w:rsidRPr="00ED7368">
          <w:rPr>
            <w:sz w:val="26"/>
            <w:szCs w:val="26"/>
            <w:lang w:val="en-US"/>
          </w:rPr>
          <w:t>ru</w:t>
        </w:r>
      </w:hyperlink>
      <w:r w:rsidRPr="00ED7368">
        <w:rPr>
          <w:sz w:val="26"/>
          <w:szCs w:val="26"/>
        </w:rPr>
        <w:t xml:space="preserve"> (далее – Региональный портал Новгородской области);</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sidRPr="00ED7368">
          <w:rPr>
            <w:sz w:val="26"/>
            <w:szCs w:val="26"/>
          </w:rPr>
          <w:t>http://www.gosuslugi.ru</w:t>
        </w:r>
      </w:hyperlink>
      <w:r w:rsidRPr="00ED7368">
        <w:rPr>
          <w:sz w:val="26"/>
          <w:szCs w:val="26"/>
        </w:rPr>
        <w:t xml:space="preserve"> (далее – Единый портал);</w:t>
      </w:r>
    </w:p>
    <w:p w:rsidR="00ED7368" w:rsidRPr="00ED7368" w:rsidRDefault="00ED7368" w:rsidP="00ED7368">
      <w:pPr>
        <w:spacing w:line="240" w:lineRule="exact"/>
        <w:ind w:firstLine="709"/>
        <w:contextualSpacing/>
        <w:jc w:val="both"/>
        <w:rPr>
          <w:sz w:val="26"/>
          <w:szCs w:val="26"/>
        </w:rPr>
      </w:pPr>
      <w:r w:rsidRPr="00ED7368">
        <w:rPr>
          <w:sz w:val="26"/>
          <w:szCs w:val="26"/>
        </w:rPr>
        <w:t>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МФЦ): Великий Новгород, ул. Псковская, д. 28, корп. 1, 173015;</w:t>
      </w:r>
    </w:p>
    <w:p w:rsidR="00ED7368" w:rsidRPr="00ED7368" w:rsidRDefault="00ED7368" w:rsidP="00ED7368">
      <w:pPr>
        <w:spacing w:line="240" w:lineRule="exact"/>
        <w:ind w:firstLine="709"/>
        <w:contextualSpacing/>
        <w:jc w:val="both"/>
        <w:rPr>
          <w:sz w:val="26"/>
          <w:szCs w:val="26"/>
        </w:rPr>
      </w:pPr>
      <w:r w:rsidRPr="00ED7368">
        <w:rPr>
          <w:sz w:val="26"/>
          <w:szCs w:val="26"/>
        </w:rPr>
        <w:t>телефон/факс МФЦ: 8 (8162) 500-252;</w:t>
      </w:r>
    </w:p>
    <w:p w:rsidR="00ED7368" w:rsidRPr="00ED7368" w:rsidRDefault="00ED7368" w:rsidP="00ED7368">
      <w:pPr>
        <w:spacing w:line="240" w:lineRule="exact"/>
        <w:ind w:firstLine="709"/>
        <w:contextualSpacing/>
        <w:jc w:val="both"/>
        <w:rPr>
          <w:sz w:val="26"/>
          <w:szCs w:val="26"/>
        </w:rPr>
      </w:pPr>
      <w:r w:rsidRPr="00ED7368">
        <w:rPr>
          <w:sz w:val="26"/>
          <w:szCs w:val="26"/>
        </w:rPr>
        <w:t>официальный сайт МФЦ в информационно-телекоммуникационной сети «Интернет»: mfc53.novreg.ru.</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График работы </w:t>
      </w:r>
      <w:r w:rsidRPr="00ED7368">
        <w:rPr>
          <w:rFonts w:ascii="Times New Roman CYR" w:hAnsi="Times New Roman CYR"/>
          <w:iCs/>
          <w:sz w:val="26"/>
          <w:szCs w:val="26"/>
        </w:rPr>
        <w:t xml:space="preserve">Комитета </w:t>
      </w:r>
      <w:r w:rsidRPr="00ED7368">
        <w:rPr>
          <w:sz w:val="26"/>
          <w:szCs w:val="26"/>
        </w:rPr>
        <w:t>Администрации муниципального округа</w:t>
      </w:r>
      <w:r w:rsidRPr="00ED7368">
        <w:rPr>
          <w:rFonts w:ascii="Times New Roman CYR" w:hAnsi="Times New Roman CY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639"/>
      </w:tblGrid>
      <w:tr w:rsidR="00ED7368" w:rsidRPr="00ED7368" w:rsidTr="009D3370">
        <w:tc>
          <w:tcPr>
            <w:tcW w:w="4753"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Понедельник</w:t>
            </w:r>
          </w:p>
        </w:tc>
        <w:tc>
          <w:tcPr>
            <w:tcW w:w="4710"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08.30 до 17.30</w:t>
            </w:r>
          </w:p>
        </w:tc>
      </w:tr>
      <w:tr w:rsidR="00ED7368" w:rsidRPr="00ED7368" w:rsidTr="009D3370">
        <w:tc>
          <w:tcPr>
            <w:tcW w:w="4753"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Вторник</w:t>
            </w:r>
          </w:p>
        </w:tc>
        <w:tc>
          <w:tcPr>
            <w:tcW w:w="4710"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08.30 до 17.30</w:t>
            </w:r>
          </w:p>
        </w:tc>
      </w:tr>
      <w:tr w:rsidR="00ED7368" w:rsidRPr="00ED7368" w:rsidTr="009D3370">
        <w:tc>
          <w:tcPr>
            <w:tcW w:w="4753"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Среда</w:t>
            </w:r>
          </w:p>
        </w:tc>
        <w:tc>
          <w:tcPr>
            <w:tcW w:w="4710"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08.30 до 17.30</w:t>
            </w:r>
          </w:p>
        </w:tc>
      </w:tr>
      <w:tr w:rsidR="00ED7368" w:rsidRPr="00ED7368" w:rsidTr="009D3370">
        <w:tc>
          <w:tcPr>
            <w:tcW w:w="4753"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Четверг</w:t>
            </w:r>
          </w:p>
        </w:tc>
        <w:tc>
          <w:tcPr>
            <w:tcW w:w="4710"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08.30 до 17.30</w:t>
            </w:r>
          </w:p>
        </w:tc>
      </w:tr>
      <w:tr w:rsidR="00ED7368" w:rsidRPr="00ED7368" w:rsidTr="009D3370">
        <w:tc>
          <w:tcPr>
            <w:tcW w:w="4753"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Пятница</w:t>
            </w:r>
          </w:p>
        </w:tc>
        <w:tc>
          <w:tcPr>
            <w:tcW w:w="4710"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08.30 до 17.30</w:t>
            </w:r>
          </w:p>
        </w:tc>
      </w:tr>
      <w:tr w:rsidR="00ED7368" w:rsidRPr="00ED7368" w:rsidTr="009D3370">
        <w:tc>
          <w:tcPr>
            <w:tcW w:w="4753"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Суббота</w:t>
            </w:r>
          </w:p>
        </w:tc>
        <w:tc>
          <w:tcPr>
            <w:tcW w:w="4710"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выходной</w:t>
            </w:r>
          </w:p>
        </w:tc>
      </w:tr>
      <w:tr w:rsidR="00ED7368" w:rsidRPr="00ED7368" w:rsidTr="009D3370">
        <w:tc>
          <w:tcPr>
            <w:tcW w:w="4753"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Воскресенье</w:t>
            </w:r>
          </w:p>
        </w:tc>
        <w:tc>
          <w:tcPr>
            <w:tcW w:w="4710"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выходной</w:t>
            </w:r>
          </w:p>
        </w:tc>
      </w:tr>
      <w:tr w:rsidR="00ED7368" w:rsidRPr="00ED7368" w:rsidTr="009D3370">
        <w:tc>
          <w:tcPr>
            <w:tcW w:w="4753"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ED7368" w:rsidRPr="00ED7368" w:rsidRDefault="00ED7368" w:rsidP="00ED7368">
            <w:pPr>
              <w:autoSpaceDE w:val="0"/>
              <w:autoSpaceDN w:val="0"/>
              <w:adjustRightInd w:val="0"/>
              <w:spacing w:line="240" w:lineRule="exact"/>
              <w:ind w:firstLine="709"/>
              <w:contextualSpacing/>
              <w:rPr>
                <w:rFonts w:ascii="Times New Roman CYR" w:hAnsi="Times New Roman CYR"/>
                <w:sz w:val="26"/>
                <w:szCs w:val="26"/>
              </w:rPr>
            </w:pPr>
            <w:r w:rsidRPr="00ED7368">
              <w:rPr>
                <w:rFonts w:ascii="Times New Roman CYR" w:hAnsi="Times New Roman CYR"/>
                <w:sz w:val="26"/>
                <w:szCs w:val="26"/>
              </w:rPr>
              <w:t>08.30 до15.00</w:t>
            </w:r>
          </w:p>
        </w:tc>
      </w:tr>
    </w:tbl>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1.3.</w:t>
      </w:r>
      <w:proofErr w:type="gramStart"/>
      <w:r w:rsidRPr="00ED7368">
        <w:rPr>
          <w:rFonts w:ascii="Times New Roman CYR" w:hAnsi="Times New Roman CYR"/>
          <w:sz w:val="26"/>
          <w:szCs w:val="26"/>
        </w:rPr>
        <w:t>2.Основными</w:t>
      </w:r>
      <w:proofErr w:type="gramEnd"/>
      <w:r w:rsidRPr="00ED7368">
        <w:rPr>
          <w:rFonts w:ascii="Times New Roman CYR" w:hAnsi="Times New Roman CYR"/>
          <w:sz w:val="26"/>
          <w:szCs w:val="26"/>
        </w:rPr>
        <w:t xml:space="preserve"> требованиями к информированию заявителей являются:</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достоверность предоставляемой информации;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четкость изложения информации;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полнота информирования;</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наглядность форм предоставляемой информации;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удобство и доступность получения информации;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оперативность предоставления информации.</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hAnsi="Times New Roman CYR"/>
          <w:sz w:val="26"/>
          <w:szCs w:val="26"/>
        </w:rPr>
        <w:t>1.3.3.</w:t>
      </w:r>
      <w:r w:rsidRPr="00ED7368">
        <w:rPr>
          <w:rFonts w:ascii="Times New Roman CYR" w:eastAsia="Arial Unicode MS" w:hAnsi="Times New Roman CYR"/>
          <w:sz w:val="26"/>
          <w:szCs w:val="26"/>
        </w:rPr>
        <w:t xml:space="preserve"> Консультации граждан осуществляется по следующим вопросам:</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 xml:space="preserve">место нахождения </w:t>
      </w:r>
      <w:r w:rsidRPr="00ED7368">
        <w:rPr>
          <w:sz w:val="26"/>
          <w:szCs w:val="26"/>
        </w:rPr>
        <w:t>Уполномоченного органа</w:t>
      </w:r>
      <w:r w:rsidRPr="00ED7368">
        <w:rPr>
          <w:rFonts w:ascii="Times New Roman CYR" w:eastAsia="Arial Unicode MS" w:hAnsi="Times New Roman CYR"/>
          <w:sz w:val="26"/>
          <w:szCs w:val="26"/>
        </w:rPr>
        <w:t xml:space="preserve"> (его структурных подразделений), МФЦ;</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 xml:space="preserve">должностные лица и муниципальные служащие </w:t>
      </w:r>
      <w:r w:rsidRPr="00ED7368">
        <w:rPr>
          <w:sz w:val="26"/>
          <w:szCs w:val="26"/>
        </w:rPr>
        <w:t>Уполномоченного органа</w:t>
      </w:r>
      <w:r w:rsidRPr="00ED7368">
        <w:rPr>
          <w:rFonts w:ascii="Times New Roman CYR" w:eastAsia="Arial Unicode MS" w:hAnsi="Times New Roman CYR"/>
          <w:sz w:val="26"/>
          <w:szCs w:val="26"/>
        </w:rPr>
        <w:t xml:space="preserve">, уполномоченные </w:t>
      </w:r>
      <w:r w:rsidRPr="00ED7368">
        <w:rPr>
          <w:rFonts w:ascii="Times New Roman CYR" w:hAnsi="Times New Roman CYR"/>
          <w:sz w:val="26"/>
          <w:szCs w:val="26"/>
        </w:rPr>
        <w:t>предоставлять муниципальную услугу и</w:t>
      </w:r>
      <w:r w:rsidRPr="00ED7368">
        <w:rPr>
          <w:rFonts w:ascii="Times New Roman CYR" w:eastAsia="Arial Unicode MS" w:hAnsi="Times New Roman CYR"/>
          <w:sz w:val="26"/>
          <w:szCs w:val="26"/>
        </w:rPr>
        <w:t xml:space="preserve"> номера контактных телефонов; </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i/>
          <w:iCs/>
          <w:sz w:val="26"/>
          <w:szCs w:val="26"/>
        </w:rPr>
      </w:pPr>
      <w:r w:rsidRPr="00ED7368">
        <w:rPr>
          <w:rFonts w:ascii="Times New Roman CYR" w:eastAsia="Arial Unicode MS" w:hAnsi="Times New Roman CYR"/>
          <w:sz w:val="26"/>
          <w:szCs w:val="26"/>
        </w:rPr>
        <w:t xml:space="preserve">график работы </w:t>
      </w:r>
      <w:r w:rsidRPr="00ED7368">
        <w:rPr>
          <w:sz w:val="26"/>
          <w:szCs w:val="26"/>
        </w:rPr>
        <w:t>Уполномоченного органа</w:t>
      </w:r>
      <w:r w:rsidRPr="00ED7368">
        <w:rPr>
          <w:rFonts w:ascii="Times New Roman CYR" w:hAnsi="Times New Roman CYR"/>
          <w:iCs/>
          <w:sz w:val="26"/>
          <w:szCs w:val="26"/>
        </w:rPr>
        <w:t>, МФЦ;</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 xml:space="preserve">адрес официального сайта </w:t>
      </w:r>
      <w:r w:rsidRPr="00ED7368">
        <w:rPr>
          <w:sz w:val="26"/>
          <w:szCs w:val="26"/>
        </w:rPr>
        <w:t>Уполномоченного органа</w:t>
      </w:r>
      <w:r w:rsidRPr="00ED7368">
        <w:rPr>
          <w:rFonts w:ascii="Times New Roman CYR" w:hAnsi="Times New Roman CYR"/>
          <w:iCs/>
          <w:sz w:val="26"/>
          <w:szCs w:val="26"/>
        </w:rPr>
        <w:t>, МФЦ;</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 xml:space="preserve">адрес электронной почты </w:t>
      </w:r>
      <w:r w:rsidRPr="00ED7368">
        <w:rPr>
          <w:sz w:val="26"/>
          <w:szCs w:val="26"/>
        </w:rPr>
        <w:t>Уполномоченного органа</w:t>
      </w:r>
      <w:r w:rsidRPr="00ED7368">
        <w:rPr>
          <w:rFonts w:ascii="Times New Roman CYR" w:hAnsi="Times New Roman CYR"/>
          <w:iCs/>
          <w:sz w:val="26"/>
          <w:szCs w:val="26"/>
        </w:rPr>
        <w:t>, МФЦ;</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hAnsi="Times New Roman CY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ход предоставления муниципальной услуги;</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административные процедуры предоставления муниципальной услуги;</w:t>
      </w:r>
    </w:p>
    <w:p w:rsidR="00ED7368" w:rsidRPr="00ED7368" w:rsidRDefault="00ED7368" w:rsidP="00ED7368">
      <w:pPr>
        <w:tabs>
          <w:tab w:val="left" w:pos="540"/>
        </w:tabs>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срок предоставления муниципальной услуги;</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порядок и формы контроля за предоставлением муниципальной услуги;</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основания для отказа в предоставлении муниципальной услуги;</w:t>
      </w:r>
    </w:p>
    <w:p w:rsidR="00ED7368" w:rsidRPr="00ED7368" w:rsidRDefault="00ED7368" w:rsidP="00ED7368">
      <w:pPr>
        <w:autoSpaceDE w:val="0"/>
        <w:autoSpaceDN w:val="0"/>
        <w:adjustRightInd w:val="0"/>
        <w:spacing w:line="240" w:lineRule="exact"/>
        <w:ind w:firstLine="709"/>
        <w:contextualSpacing/>
        <w:jc w:val="both"/>
        <w:rPr>
          <w:rFonts w:ascii="Times New Roman CYR" w:eastAsia="Arial Unicode MS" w:hAnsi="Times New Roman CYR"/>
          <w:sz w:val="26"/>
          <w:szCs w:val="26"/>
        </w:rPr>
      </w:pPr>
      <w:r w:rsidRPr="00ED7368">
        <w:rPr>
          <w:rFonts w:ascii="Times New Roman CYR" w:eastAsia="Arial Unicode MS" w:hAnsi="Times New Roman CYR"/>
          <w:sz w:val="26"/>
          <w:szCs w:val="26"/>
        </w:rPr>
        <w:t xml:space="preserve">досудебный (внесудебный) и судебный порядок обжалования решений, действий (бездействия) должностных лиц и муниципальных служащих </w:t>
      </w:r>
      <w:r w:rsidRPr="00ED7368">
        <w:rPr>
          <w:rFonts w:ascii="Times New Roman CYR" w:hAnsi="Times New Roman CYR"/>
          <w:iCs/>
          <w:sz w:val="26"/>
          <w:szCs w:val="26"/>
        </w:rPr>
        <w:t>Уполномоченного органа</w:t>
      </w:r>
      <w:r w:rsidRPr="00ED7368">
        <w:rPr>
          <w:rFonts w:ascii="Times New Roman CYR" w:eastAsia="Arial Unicode MS" w:hAnsi="Times New Roman CYR"/>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иная информация о деятельности </w:t>
      </w:r>
      <w:r w:rsidRPr="00ED7368">
        <w:rPr>
          <w:sz w:val="26"/>
          <w:szCs w:val="26"/>
        </w:rPr>
        <w:t>Уполномоченного органа</w:t>
      </w:r>
      <w:r w:rsidRPr="00ED7368">
        <w:rPr>
          <w:rFonts w:ascii="Times New Roman CYR" w:hAnsi="Times New Roman CYR"/>
          <w:sz w:val="26"/>
          <w:szCs w:val="26"/>
        </w:rPr>
        <w:t xml:space="preserve">, в соответствии с Федеральным законом от 9 февраля 2009 года № 8-ФЗ «Об обеспечении доступа к </w:t>
      </w:r>
      <w:r w:rsidRPr="00ED7368">
        <w:rPr>
          <w:rFonts w:ascii="Times New Roman CYR" w:hAnsi="Times New Roman CYR"/>
          <w:sz w:val="26"/>
          <w:szCs w:val="26"/>
        </w:rPr>
        <w:lastRenderedPageBreak/>
        <w:t>информации о деятельности государственных органов и органов местного самоуправления».</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Консультирование по вопросам предоставления муниципальной услуги предоставляется специалистами </w:t>
      </w:r>
      <w:r w:rsidRPr="00ED7368">
        <w:rPr>
          <w:sz w:val="26"/>
          <w:szCs w:val="26"/>
        </w:rPr>
        <w:t>Уполномоченного органа</w:t>
      </w:r>
      <w:r w:rsidRPr="00ED7368">
        <w:rPr>
          <w:rFonts w:ascii="Times New Roman CYR" w:hAnsi="Times New Roman CYR"/>
          <w:sz w:val="26"/>
          <w:szCs w:val="26"/>
        </w:rPr>
        <w:t xml:space="preserve"> как в устной, так и в письменной форме бесплатно.</w:t>
      </w:r>
    </w:p>
    <w:p w:rsidR="00ED7368" w:rsidRPr="00ED7368" w:rsidRDefault="00ED7368" w:rsidP="00ED7368">
      <w:pPr>
        <w:widowControl w:val="0"/>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D7368" w:rsidRPr="00ED7368" w:rsidRDefault="00ED7368" w:rsidP="00ED7368">
      <w:pPr>
        <w:widowControl w:val="0"/>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ED7368" w:rsidRPr="00ED7368" w:rsidRDefault="00ED7368" w:rsidP="00ED7368">
      <w:pPr>
        <w:widowControl w:val="0"/>
        <w:autoSpaceDE w:val="0"/>
        <w:autoSpaceDN w:val="0"/>
        <w:adjustRightInd w:val="0"/>
        <w:spacing w:line="240" w:lineRule="exact"/>
        <w:ind w:firstLine="709"/>
        <w:contextualSpacing/>
        <w:jc w:val="both"/>
        <w:rPr>
          <w:sz w:val="26"/>
          <w:szCs w:val="26"/>
        </w:rPr>
      </w:pPr>
      <w:r w:rsidRPr="00ED7368">
        <w:rPr>
          <w:rFonts w:ascii="Times New Roman CYR" w:hAnsi="Times New Roman CYR"/>
          <w:sz w:val="26"/>
          <w:szCs w:val="26"/>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w:t>
      </w:r>
      <w:r w:rsidRPr="00ED7368">
        <w:rPr>
          <w:sz w:val="26"/>
          <w:szCs w:val="26"/>
        </w:rPr>
        <w:t>Уполномоченного органа.</w:t>
      </w:r>
    </w:p>
    <w:p w:rsidR="00ED7368" w:rsidRPr="00ED7368" w:rsidRDefault="00ED7368" w:rsidP="00ED7368">
      <w:pPr>
        <w:widowControl w:val="0"/>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D7368" w:rsidRPr="00ED7368" w:rsidRDefault="00ED7368" w:rsidP="00ED7368">
      <w:pPr>
        <w:tabs>
          <w:tab w:val="left"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Ответ на заявление предоставляется в простой форме, с указанием фамилии, имени, отчества, номера телефона исполнителя и подписывается руководителем </w:t>
      </w:r>
      <w:r w:rsidRPr="00ED7368">
        <w:rPr>
          <w:sz w:val="26"/>
          <w:szCs w:val="26"/>
        </w:rPr>
        <w:t>Уполномоченного органа</w:t>
      </w:r>
      <w:r w:rsidRPr="00ED7368">
        <w:rPr>
          <w:rFonts w:ascii="Times New Roman CYR" w:hAnsi="Times New Roman CYR"/>
          <w:iCs/>
          <w:sz w:val="26"/>
          <w:szCs w:val="26"/>
        </w:rPr>
        <w:t>.</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в средствах массовой информации;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на официальном сайте </w:t>
      </w:r>
      <w:r w:rsidRPr="00ED7368">
        <w:rPr>
          <w:sz w:val="26"/>
          <w:szCs w:val="26"/>
        </w:rPr>
        <w:t>Уполномоченного органа</w:t>
      </w:r>
      <w:r w:rsidRPr="00ED7368">
        <w:rPr>
          <w:rFonts w:ascii="Times New Roman CYR" w:hAnsi="Times New Roman CYR"/>
          <w:sz w:val="26"/>
          <w:szCs w:val="26"/>
        </w:rPr>
        <w:t>;</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на Едином портале;</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на Региональном портале Новгородской области;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на информационных стендах </w:t>
      </w:r>
      <w:r w:rsidRPr="00ED7368">
        <w:rPr>
          <w:sz w:val="26"/>
          <w:szCs w:val="26"/>
        </w:rPr>
        <w:t>Администрации муниципального округа</w:t>
      </w:r>
      <w:r w:rsidRPr="00ED7368">
        <w:rPr>
          <w:rFonts w:ascii="Times New Roman CYR" w:hAnsi="Times New Roman CYR"/>
          <w:sz w:val="26"/>
          <w:szCs w:val="26"/>
        </w:rPr>
        <w:t>, МФЦ.</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1.3.5. Порядок, форма и место размещения информации о предоставлении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1.3.5.1. На информационных стендах, размещаемых в помещении </w:t>
      </w:r>
      <w:r w:rsidRPr="00ED7368">
        <w:rPr>
          <w:sz w:val="26"/>
          <w:szCs w:val="26"/>
        </w:rPr>
        <w:t>Уполномоченного органа</w:t>
      </w:r>
      <w:r w:rsidRPr="00ED7368">
        <w:rPr>
          <w:rFonts w:ascii="Times New Roman CYR" w:hAnsi="Times New Roman CYR"/>
          <w:sz w:val="26"/>
          <w:szCs w:val="26"/>
        </w:rPr>
        <w:t>, содержится следующая информация:</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фамилии, имена, отчества и должности специалистов, осуществляющих прием документов и консультирование;</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график (режим) работы, контактные телефоны специалистов, адреса информационных порталов в сети «Интернет»;</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перечень документов, необходимых для предоставления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перечень нормативных правовых актов, регулирующих отношения, возникающие в связи с предоставлением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порядок обжалования решения, действия или бездействия </w:t>
      </w:r>
      <w:r w:rsidRPr="00ED7368">
        <w:rPr>
          <w:sz w:val="26"/>
          <w:szCs w:val="26"/>
        </w:rPr>
        <w:t>Уполномоченного органа</w:t>
      </w:r>
      <w:r w:rsidRPr="00ED7368">
        <w:rPr>
          <w:rFonts w:ascii="Times New Roman CYR" w:hAnsi="Times New Roman CYR"/>
          <w:sz w:val="26"/>
          <w:szCs w:val="26"/>
        </w:rPr>
        <w:t>, участвующего в предоставлении муниципальной услуги, его должностных лиц и специалистов;</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форма и образец заполнения заявления.</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lastRenderedPageBreak/>
        <w:t xml:space="preserve">1.3.5.2. На официальном сайте </w:t>
      </w:r>
      <w:r w:rsidRPr="00ED7368">
        <w:rPr>
          <w:sz w:val="26"/>
          <w:szCs w:val="26"/>
        </w:rPr>
        <w:t>Уполномоченного органа</w:t>
      </w:r>
      <w:r w:rsidRPr="00ED7368">
        <w:rPr>
          <w:rFonts w:ascii="Times New Roman CYR" w:hAnsi="Times New Roman CYR"/>
          <w:sz w:val="26"/>
          <w:szCs w:val="26"/>
        </w:rPr>
        <w:t xml:space="preserve"> содержится следующая информация:</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структура </w:t>
      </w:r>
      <w:r w:rsidRPr="00ED7368">
        <w:rPr>
          <w:sz w:val="26"/>
          <w:szCs w:val="26"/>
        </w:rPr>
        <w:t>Уполномоченного органа</w:t>
      </w:r>
      <w:r w:rsidRPr="00ED7368">
        <w:rPr>
          <w:rFonts w:ascii="Times New Roman CYR" w:hAnsi="Times New Roman CYR"/>
          <w:sz w:val="26"/>
          <w:szCs w:val="26"/>
        </w:rPr>
        <w:t>;</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места нахождения, график (режим) работы </w:t>
      </w:r>
      <w:r w:rsidRPr="00ED7368">
        <w:rPr>
          <w:sz w:val="26"/>
          <w:szCs w:val="26"/>
        </w:rPr>
        <w:t>Уполномоченного органа</w:t>
      </w:r>
      <w:r w:rsidRPr="00ED7368">
        <w:rPr>
          <w:rFonts w:ascii="Times New Roman CYR" w:hAnsi="Times New Roman CYR"/>
          <w:sz w:val="26"/>
          <w:szCs w:val="26"/>
        </w:rPr>
        <w:t>, контактные номера телефонов специалистов;</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перечень категорий граждан, имеющих право на получение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перечень документов, необходимых для предоставления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основания для отказа в предоставлении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перечень нормативных правовых актов, регулирующих отношения, возникающие в связи с предоставлением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1.3.5.3. На Едином портале, Региональном портале Новгородской области размещается следующая информация:</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proofErr w:type="gramStart"/>
      <w:r w:rsidRPr="00ED7368">
        <w:rPr>
          <w:rFonts w:ascii="Times New Roman CYR" w:hAnsi="Times New Roman CYR"/>
          <w:sz w:val="26"/>
          <w:szCs w:val="26"/>
        </w:rPr>
        <w:t>так же</w:t>
      </w:r>
      <w:proofErr w:type="gramEnd"/>
      <w:r w:rsidRPr="00ED7368">
        <w:rPr>
          <w:rFonts w:ascii="Times New Roman CYR" w:hAnsi="Times New Roman CYR"/>
          <w:sz w:val="26"/>
          <w:szCs w:val="26"/>
        </w:rPr>
        <w:t xml:space="preserve"> перечень документов, которые заявитель вправе предоставить по собственной инициативе;</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круг заявителей;</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срок предоставления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размер государственной пошлины, взимаемой за предоставление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исчерпывающий перечень оснований для приостановления или отказа в предоставлении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формы заявлений (уведомлений, сообщений), используемые при предоставлении муниципальной услуги.</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D7368">
        <w:rPr>
          <w:rFonts w:ascii="Times New Roman CYR" w:hAnsi="Times New Roman CYR"/>
          <w:sz w:val="26"/>
          <w:szCs w:val="26"/>
        </w:rPr>
        <w:t>заявителя</w:t>
      </w:r>
      <w:proofErr w:type="gramEnd"/>
      <w:r w:rsidRPr="00ED7368">
        <w:rPr>
          <w:rFonts w:ascii="Times New Roman CYR" w:hAnsi="Times New Roman CYR"/>
          <w:sz w:val="26"/>
          <w:szCs w:val="26"/>
        </w:rPr>
        <w:t xml:space="preserve"> или предоставление им персональных данных.</w:t>
      </w:r>
    </w:p>
    <w:p w:rsidR="00ED7368" w:rsidRPr="00ED7368" w:rsidRDefault="00ED7368" w:rsidP="00ED7368">
      <w:pPr>
        <w:widowControl w:val="0"/>
        <w:tabs>
          <w:tab w:val="num" w:pos="0"/>
        </w:tabs>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ED7368" w:rsidRPr="00ED7368" w:rsidRDefault="00ED7368" w:rsidP="00ED7368">
      <w:pPr>
        <w:keepNext/>
        <w:tabs>
          <w:tab w:val="num" w:pos="0"/>
        </w:tabs>
        <w:spacing w:line="240" w:lineRule="exact"/>
        <w:ind w:firstLine="709"/>
        <w:contextualSpacing/>
        <w:outlineLvl w:val="3"/>
        <w:rPr>
          <w:rFonts w:ascii="Times New Roman CYR" w:hAnsi="Times New Roman CYR"/>
          <w:b/>
          <w:sz w:val="26"/>
          <w:szCs w:val="26"/>
        </w:rPr>
      </w:pPr>
      <w:bookmarkStart w:id="1" w:name="_Toc206489247"/>
      <w:r w:rsidRPr="00ED7368">
        <w:rPr>
          <w:rFonts w:ascii="Times New Roman CYR" w:hAnsi="Times New Roman CYR"/>
          <w:b/>
          <w:sz w:val="26"/>
          <w:szCs w:val="26"/>
          <w:lang w:val="en-US"/>
        </w:rPr>
        <w:t>II</w:t>
      </w:r>
      <w:r w:rsidRPr="00ED7368">
        <w:rPr>
          <w:rFonts w:ascii="Times New Roman CYR" w:hAnsi="Times New Roman CYR"/>
          <w:b/>
          <w:sz w:val="26"/>
          <w:szCs w:val="26"/>
        </w:rPr>
        <w:t>. Стандарт предоставления муниципальной услуги</w:t>
      </w:r>
    </w:p>
    <w:p w:rsidR="00ED7368" w:rsidRPr="00ED7368" w:rsidRDefault="00ED7368" w:rsidP="00ED7368">
      <w:pPr>
        <w:tabs>
          <w:tab w:val="left" w:pos="0"/>
        </w:tabs>
        <w:autoSpaceDE w:val="0"/>
        <w:autoSpaceDN w:val="0"/>
        <w:adjustRightInd w:val="0"/>
        <w:spacing w:line="240" w:lineRule="exact"/>
        <w:ind w:firstLine="709"/>
        <w:contextualSpacing/>
        <w:rPr>
          <w:rFonts w:ascii="Times New Roman CYR" w:hAnsi="Times New Roman CYR"/>
          <w:b/>
          <w:sz w:val="26"/>
          <w:szCs w:val="26"/>
        </w:rPr>
      </w:pPr>
      <w:r w:rsidRPr="00ED7368">
        <w:rPr>
          <w:rFonts w:ascii="Times New Roman CYR" w:hAnsi="Times New Roman CYR"/>
          <w:b/>
          <w:sz w:val="26"/>
          <w:szCs w:val="26"/>
        </w:rPr>
        <w:t>2.1.</w:t>
      </w:r>
      <w:r w:rsidRPr="00ED7368">
        <w:rPr>
          <w:rFonts w:ascii="Times New Roman CYR" w:hAnsi="Times New Roman CYR"/>
          <w:b/>
          <w:sz w:val="26"/>
          <w:szCs w:val="26"/>
        </w:rPr>
        <w:tab/>
        <w:t>Наименование муниципальной услуги</w:t>
      </w:r>
    </w:p>
    <w:bookmarkEnd w:id="1"/>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lang w:eastAsia="en-US"/>
        </w:rPr>
        <w:t>Выдача градостроительных планов земельных участков</w:t>
      </w:r>
      <w:r w:rsidRPr="00ED7368">
        <w:rPr>
          <w:rFonts w:ascii="Times New Roman CYR" w:hAnsi="Times New Roman CYR"/>
          <w:sz w:val="26"/>
          <w:szCs w:val="26"/>
        </w:rPr>
        <w:t>.</w:t>
      </w:r>
    </w:p>
    <w:p w:rsidR="00ED7368" w:rsidRPr="00ED7368" w:rsidRDefault="00ED7368" w:rsidP="00ED7368">
      <w:pPr>
        <w:tabs>
          <w:tab w:val="left" w:pos="0"/>
        </w:tabs>
        <w:autoSpaceDE w:val="0"/>
        <w:autoSpaceDN w:val="0"/>
        <w:adjustRightInd w:val="0"/>
        <w:spacing w:line="240" w:lineRule="exact"/>
        <w:ind w:firstLine="709"/>
        <w:contextualSpacing/>
        <w:jc w:val="both"/>
        <w:rPr>
          <w:rFonts w:ascii="Times New Roman CYR" w:hAnsi="Times New Roman CYR"/>
          <w:b/>
          <w:sz w:val="26"/>
          <w:szCs w:val="26"/>
        </w:rPr>
      </w:pPr>
      <w:r w:rsidRPr="00ED7368">
        <w:rPr>
          <w:rFonts w:ascii="Times New Roman CYR" w:hAnsi="Times New Roman CYR"/>
          <w:b/>
          <w:sz w:val="26"/>
          <w:szCs w:val="26"/>
        </w:rPr>
        <w:t>2.2. Наименование органа местного самоуправления, предоставляющего муниципальную услугу</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2.2.1. Муниципальная услуга предоставляется комитетом градостроительства и благоустройства </w:t>
      </w:r>
      <w:r w:rsidRPr="00ED7368">
        <w:rPr>
          <w:sz w:val="26"/>
          <w:szCs w:val="26"/>
        </w:rPr>
        <w:t xml:space="preserve">Администрации муниципального округа (далее-Комитет). </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ED7368">
        <w:rPr>
          <w:rFonts w:ascii="Times New Roman CYR" w:hAnsi="Times New Roman CYR"/>
          <w:color w:val="000000"/>
          <w:sz w:val="26"/>
          <w:szCs w:val="26"/>
        </w:rPr>
        <w:t xml:space="preserve">МФЦ по месту жительства или пребывания заявителя - в </w:t>
      </w:r>
      <w:proofErr w:type="gramStart"/>
      <w:r w:rsidRPr="00ED7368">
        <w:rPr>
          <w:rFonts w:ascii="Times New Roman CYR" w:hAnsi="Times New Roman CYR"/>
          <w:color w:val="000000"/>
          <w:sz w:val="26"/>
          <w:szCs w:val="26"/>
        </w:rPr>
        <w:t>части  приема</w:t>
      </w:r>
      <w:proofErr w:type="gramEnd"/>
      <w:r w:rsidRPr="00ED7368">
        <w:rPr>
          <w:rFonts w:ascii="Times New Roman CYR" w:hAnsi="Times New Roman CYR"/>
          <w:color w:val="000000"/>
          <w:sz w:val="26"/>
          <w:szCs w:val="26"/>
        </w:rPr>
        <w:t xml:space="preserve"> и (или) выдачи документов на предоставление муниципальной услуги (при условии заключения соглашений о взаимодействии с МФЦ).</w:t>
      </w:r>
    </w:p>
    <w:p w:rsidR="00ED7368" w:rsidRPr="00ED7368" w:rsidRDefault="00ED7368" w:rsidP="00ED7368">
      <w:pPr>
        <w:autoSpaceDE w:val="0"/>
        <w:autoSpaceDN w:val="0"/>
        <w:adjustRightInd w:val="0"/>
        <w:spacing w:line="240" w:lineRule="exact"/>
        <w:ind w:firstLine="709"/>
        <w:contextualSpacing/>
        <w:jc w:val="both"/>
        <w:rPr>
          <w:color w:val="000000"/>
          <w:sz w:val="26"/>
          <w:szCs w:val="26"/>
        </w:rPr>
      </w:pPr>
      <w:r w:rsidRPr="00ED7368">
        <w:rPr>
          <w:color w:val="000000"/>
          <w:sz w:val="26"/>
          <w:szCs w:val="26"/>
        </w:rPr>
        <w:t>При предоставлении муниципальной услуги Уполномоченный орган осуществляет взаимодействие с:</w:t>
      </w:r>
    </w:p>
    <w:p w:rsidR="00ED7368" w:rsidRPr="00ED7368" w:rsidRDefault="00ED7368" w:rsidP="00ED7368">
      <w:pPr>
        <w:autoSpaceDE w:val="0"/>
        <w:autoSpaceDN w:val="0"/>
        <w:adjustRightInd w:val="0"/>
        <w:spacing w:line="240" w:lineRule="exact"/>
        <w:ind w:firstLine="709"/>
        <w:contextualSpacing/>
        <w:jc w:val="both"/>
        <w:rPr>
          <w:color w:val="000000"/>
          <w:sz w:val="26"/>
          <w:szCs w:val="26"/>
        </w:rPr>
      </w:pPr>
      <w:r w:rsidRPr="00ED7368">
        <w:rPr>
          <w:color w:val="000000"/>
          <w:sz w:val="26"/>
          <w:szCs w:val="26"/>
        </w:rPr>
        <w:t>Управлением Федеральной службы государственной регистрации, кадастра и картографии по Новгородской области;</w:t>
      </w:r>
    </w:p>
    <w:p w:rsidR="00ED7368" w:rsidRPr="00ED7368" w:rsidRDefault="00ED7368" w:rsidP="00ED7368">
      <w:pPr>
        <w:autoSpaceDE w:val="0"/>
        <w:autoSpaceDN w:val="0"/>
        <w:adjustRightInd w:val="0"/>
        <w:spacing w:line="240" w:lineRule="exact"/>
        <w:ind w:firstLine="709"/>
        <w:contextualSpacing/>
        <w:jc w:val="both"/>
        <w:rPr>
          <w:color w:val="000000"/>
          <w:sz w:val="26"/>
          <w:szCs w:val="26"/>
        </w:rPr>
      </w:pPr>
      <w:r w:rsidRPr="00ED7368">
        <w:rPr>
          <w:color w:val="000000"/>
          <w:sz w:val="26"/>
          <w:szCs w:val="26"/>
        </w:rPr>
        <w:t>Управлением Федеральной налоговой службы по Новгородской области;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cs="Times New Roman CYR"/>
          <w:iCs/>
          <w:color w:val="000000"/>
          <w:sz w:val="26"/>
          <w:szCs w:val="26"/>
        </w:rPr>
      </w:pPr>
      <w:r w:rsidRPr="00ED7368">
        <w:rPr>
          <w:rFonts w:ascii="Times New Roman CYR" w:hAnsi="Times New Roman CYR" w:cs="Times New Roman CYR"/>
          <w:iCs/>
          <w:color w:val="000000"/>
          <w:sz w:val="26"/>
          <w:szCs w:val="26"/>
        </w:rPr>
        <w:lastRenderedPageBreak/>
        <w:t>инспекцией государственной охраны объектов культурного наследия Новгородской области;</w:t>
      </w:r>
    </w:p>
    <w:p w:rsidR="00ED7368" w:rsidRPr="00ED7368" w:rsidRDefault="00ED7368" w:rsidP="00ED7368">
      <w:pPr>
        <w:spacing w:line="240" w:lineRule="exact"/>
        <w:ind w:firstLine="709"/>
        <w:contextualSpacing/>
        <w:jc w:val="both"/>
        <w:rPr>
          <w:rFonts w:ascii="Times New Roman CYR" w:hAnsi="Times New Roman CYR" w:cs="Times New Roman CYR"/>
          <w:iCs/>
          <w:color w:val="000000"/>
          <w:sz w:val="26"/>
          <w:szCs w:val="26"/>
        </w:rPr>
      </w:pPr>
      <w:r w:rsidRPr="00ED7368">
        <w:rPr>
          <w:rFonts w:ascii="Times New Roman CYR" w:hAnsi="Times New Roman CYR" w:cs="Times New Roman CYR"/>
          <w:iCs/>
          <w:color w:val="000000"/>
          <w:sz w:val="26"/>
          <w:szCs w:val="26"/>
        </w:rPr>
        <w:t>органом и (или) организацией по государственному техническому учету (или) технической инвентаризации</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D7368" w:rsidRPr="00ED7368" w:rsidRDefault="00ED7368" w:rsidP="00ED7368">
      <w:pPr>
        <w:suppressAutoHyphens/>
        <w:spacing w:line="240" w:lineRule="exact"/>
        <w:ind w:firstLine="709"/>
        <w:contextualSpacing/>
        <w:jc w:val="both"/>
        <w:rPr>
          <w:rFonts w:eastAsia="Arial"/>
          <w:b/>
          <w:bCs/>
          <w:sz w:val="26"/>
          <w:szCs w:val="26"/>
          <w:lang w:eastAsia="ar-SA"/>
        </w:rPr>
      </w:pPr>
      <w:r w:rsidRPr="00ED7368">
        <w:rPr>
          <w:rFonts w:eastAsia="Arial"/>
          <w:b/>
          <w:sz w:val="26"/>
          <w:szCs w:val="26"/>
          <w:lang w:eastAsia="ar-SA"/>
        </w:rPr>
        <w:t>2.3.</w:t>
      </w:r>
      <w:r w:rsidRPr="00ED7368">
        <w:rPr>
          <w:rFonts w:eastAsia="Arial"/>
          <w:b/>
          <w:sz w:val="26"/>
          <w:szCs w:val="26"/>
          <w:lang w:eastAsia="ar-SA"/>
        </w:rPr>
        <w:tab/>
        <w:t>Результат предоставления муниципальной услуги</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Результатами предоставления муниципальной услуги являются:</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выдача заявителю градостроительного плана земельного участка;</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отказ в выдаче градостроительного плана земельного участка.</w:t>
      </w:r>
    </w:p>
    <w:p w:rsidR="00ED7368" w:rsidRPr="00ED7368" w:rsidRDefault="00ED7368" w:rsidP="00ED7368">
      <w:pPr>
        <w:suppressAutoHyphens/>
        <w:spacing w:line="240" w:lineRule="exact"/>
        <w:ind w:firstLine="709"/>
        <w:contextualSpacing/>
        <w:rPr>
          <w:rFonts w:eastAsia="Arial"/>
          <w:b/>
          <w:sz w:val="26"/>
          <w:szCs w:val="26"/>
          <w:lang w:eastAsia="ar-SA"/>
        </w:rPr>
      </w:pPr>
      <w:r w:rsidRPr="00ED7368">
        <w:rPr>
          <w:rFonts w:eastAsia="Arial"/>
          <w:b/>
          <w:sz w:val="26"/>
          <w:szCs w:val="26"/>
          <w:lang w:eastAsia="ar-SA"/>
        </w:rPr>
        <w:t>2.4. Срок предоставления муниципальной услуги</w:t>
      </w:r>
    </w:p>
    <w:p w:rsidR="00ED7368" w:rsidRPr="00ED7368" w:rsidRDefault="00ED7368" w:rsidP="00ED7368">
      <w:pPr>
        <w:suppressAutoHyphens/>
        <w:spacing w:line="240" w:lineRule="exact"/>
        <w:ind w:firstLine="709"/>
        <w:contextualSpacing/>
        <w:jc w:val="both"/>
        <w:rPr>
          <w:rFonts w:eastAsia="Arial"/>
          <w:sz w:val="26"/>
          <w:szCs w:val="26"/>
          <w:lang w:eastAsia="ar-SA"/>
        </w:rPr>
      </w:pPr>
      <w:r w:rsidRPr="00ED7368">
        <w:rPr>
          <w:sz w:val="26"/>
          <w:szCs w:val="26"/>
        </w:rPr>
        <w:t>2.4.</w:t>
      </w:r>
      <w:proofErr w:type="gramStart"/>
      <w:r w:rsidRPr="00ED7368">
        <w:rPr>
          <w:sz w:val="26"/>
          <w:szCs w:val="26"/>
        </w:rPr>
        <w:t>1.Комитет</w:t>
      </w:r>
      <w:proofErr w:type="gramEnd"/>
      <w:r w:rsidRPr="00ED7368">
        <w:rPr>
          <w:rFonts w:eastAsia="Arial"/>
          <w:sz w:val="26"/>
          <w:szCs w:val="26"/>
          <w:lang w:eastAsia="ar-SA"/>
        </w:rPr>
        <w:t xml:space="preserve"> предоставляет муниципальную услугу в течение 14 (четырнадцати) рабочих дней после получения заявления о выдаче градостроительного плана земельного участка Уполномоченным органом  или МФЦ. </w:t>
      </w:r>
    </w:p>
    <w:p w:rsidR="00ED7368" w:rsidRPr="00ED7368" w:rsidRDefault="00ED7368" w:rsidP="00ED7368">
      <w:pPr>
        <w:widowControl w:val="0"/>
        <w:autoSpaceDE w:val="0"/>
        <w:autoSpaceDN w:val="0"/>
        <w:adjustRightInd w:val="0"/>
        <w:spacing w:line="240" w:lineRule="exact"/>
        <w:ind w:firstLine="540"/>
        <w:jc w:val="both"/>
        <w:rPr>
          <w:color w:val="000000"/>
          <w:sz w:val="26"/>
          <w:szCs w:val="26"/>
        </w:rPr>
      </w:pPr>
      <w:r w:rsidRPr="00ED7368">
        <w:rPr>
          <w:color w:val="000000"/>
          <w:sz w:val="26"/>
          <w:szCs w:val="26"/>
        </w:rPr>
        <w:t>2.4.2. Результат предоставления муниципальной услуги выдается (направляется) заявителю  способом, указанным в заявлении в течение</w:t>
      </w:r>
      <w:r w:rsidRPr="00ED7368">
        <w:rPr>
          <w:color w:val="000000"/>
          <w:sz w:val="26"/>
          <w:szCs w:val="26"/>
        </w:rPr>
        <w:br/>
        <w:t>3 (трех) рабочих дней со дня принятия решения о согласовании или об отказе в согласовании:</w:t>
      </w:r>
    </w:p>
    <w:p w:rsidR="00ED7368" w:rsidRPr="00ED7368" w:rsidRDefault="00ED7368" w:rsidP="00ED7368">
      <w:pPr>
        <w:autoSpaceDE w:val="0"/>
        <w:autoSpaceDN w:val="0"/>
        <w:adjustRightInd w:val="0"/>
        <w:spacing w:line="240" w:lineRule="exact"/>
        <w:ind w:firstLine="709"/>
        <w:contextualSpacing/>
        <w:jc w:val="both"/>
        <w:rPr>
          <w:color w:val="000000"/>
          <w:sz w:val="26"/>
          <w:szCs w:val="26"/>
        </w:rPr>
      </w:pPr>
      <w:r w:rsidRPr="00ED7368">
        <w:rPr>
          <w:color w:val="000000"/>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ED7368">
        <w:rPr>
          <w:color w:val="000000"/>
          <w:sz w:val="26"/>
          <w:szCs w:val="2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sidRPr="00ED7368">
        <w:rPr>
          <w:rFonts w:ascii="Times New Roman CYR" w:hAnsi="Times New Roman CYR"/>
          <w:color w:val="000000"/>
          <w:sz w:val="26"/>
          <w:szCs w:val="26"/>
        </w:rPr>
        <w:t>.</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ED7368">
        <w:rPr>
          <w:rFonts w:ascii="Times New Roman CYR" w:hAnsi="Times New Roman CYR"/>
          <w:color w:val="000000"/>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w:t>
      </w:r>
      <w:proofErr w:type="gramStart"/>
      <w:r w:rsidRPr="00ED7368">
        <w:rPr>
          <w:rFonts w:ascii="Times New Roman CYR" w:hAnsi="Times New Roman CYR"/>
          <w:color w:val="000000"/>
          <w:sz w:val="26"/>
          <w:szCs w:val="26"/>
        </w:rPr>
        <w:t>органом  решения</w:t>
      </w:r>
      <w:proofErr w:type="gramEnd"/>
      <w:r w:rsidRPr="00ED7368">
        <w:rPr>
          <w:rFonts w:ascii="Times New Roman CYR" w:hAnsi="Times New Roman CYR"/>
          <w:color w:val="000000"/>
          <w:sz w:val="26"/>
          <w:szCs w:val="26"/>
        </w:rPr>
        <w:t xml:space="preserve"> о согласовании либо об отказе в согласовании передачу документа в МФЦ для выдачи заявителю.</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ED7368">
        <w:rPr>
          <w:rFonts w:ascii="Times New Roman CYR" w:hAnsi="Times New Roman CYR" w:cs="Times New Roman CYR"/>
          <w:color w:val="000000"/>
          <w:sz w:val="26"/>
          <w:szCs w:val="26"/>
        </w:rPr>
        <w:t xml:space="preserve">При наличии технической возможности электронного взаимодействия при выдаче результата услуги с использованием АИС </w:t>
      </w:r>
      <w:proofErr w:type="gramStart"/>
      <w:r w:rsidRPr="00ED7368">
        <w:rPr>
          <w:rFonts w:ascii="Times New Roman CYR" w:hAnsi="Times New Roman CYR" w:cs="Times New Roman CYR"/>
          <w:color w:val="000000"/>
          <w:sz w:val="26"/>
          <w:szCs w:val="26"/>
        </w:rPr>
        <w:t>МФЦ,  должностное</w:t>
      </w:r>
      <w:proofErr w:type="gramEnd"/>
      <w:r w:rsidRPr="00ED7368">
        <w:rPr>
          <w:rFonts w:ascii="Times New Roman CYR" w:hAnsi="Times New Roman CYR" w:cs="Times New Roman CYR"/>
          <w:color w:val="000000"/>
          <w:sz w:val="26"/>
          <w:szCs w:val="26"/>
        </w:rPr>
        <w:t xml:space="preserve">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ED7368" w:rsidRPr="00ED7368" w:rsidRDefault="00ED7368" w:rsidP="00ED7368">
      <w:pPr>
        <w:autoSpaceDE w:val="0"/>
        <w:autoSpaceDN w:val="0"/>
        <w:adjustRightInd w:val="0"/>
        <w:spacing w:line="240" w:lineRule="exact"/>
        <w:ind w:firstLine="709"/>
        <w:contextualSpacing/>
        <w:jc w:val="both"/>
        <w:rPr>
          <w:rFonts w:ascii="Times New Roman CYR" w:hAnsi="Times New Roman CYR"/>
          <w:color w:val="000000"/>
          <w:sz w:val="26"/>
          <w:szCs w:val="26"/>
        </w:rPr>
      </w:pPr>
      <w:r w:rsidRPr="00ED7368">
        <w:rPr>
          <w:bCs/>
          <w:color w:val="000000"/>
          <w:sz w:val="26"/>
          <w:szCs w:val="26"/>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D7368" w:rsidRPr="00ED7368" w:rsidRDefault="00ED7368" w:rsidP="00ED7368">
      <w:pPr>
        <w:suppressAutoHyphens/>
        <w:spacing w:line="240" w:lineRule="exact"/>
        <w:ind w:firstLine="709"/>
        <w:contextualSpacing/>
        <w:jc w:val="both"/>
        <w:rPr>
          <w:rFonts w:eastAsia="Arial"/>
          <w:sz w:val="26"/>
          <w:szCs w:val="26"/>
          <w:lang w:eastAsia="ar-SA"/>
        </w:rPr>
      </w:pPr>
    </w:p>
    <w:p w:rsidR="00ED7368" w:rsidRPr="00ED7368" w:rsidRDefault="00ED7368" w:rsidP="00ED7368">
      <w:pPr>
        <w:keepNext/>
        <w:tabs>
          <w:tab w:val="num" w:pos="0"/>
        </w:tabs>
        <w:spacing w:line="240" w:lineRule="exact"/>
        <w:ind w:firstLine="709"/>
        <w:contextualSpacing/>
        <w:jc w:val="both"/>
        <w:outlineLvl w:val="3"/>
        <w:rPr>
          <w:rFonts w:ascii="Times New Roman CYR" w:hAnsi="Times New Roman CYR"/>
          <w:b/>
          <w:sz w:val="26"/>
          <w:szCs w:val="26"/>
        </w:rPr>
      </w:pPr>
      <w:r w:rsidRPr="00ED7368">
        <w:rPr>
          <w:rFonts w:ascii="Times New Roman CYR" w:hAnsi="Times New Roman CYR"/>
          <w:b/>
          <w:sz w:val="26"/>
          <w:szCs w:val="26"/>
        </w:rPr>
        <w:t>2.5. Перечень нормативных правовых актов, регулирующих отношения, возникающие в связи с предоставлением муниципальной услуги</w:t>
      </w:r>
    </w:p>
    <w:p w:rsidR="00ED7368" w:rsidRPr="00ED7368" w:rsidRDefault="00ED7368" w:rsidP="00ED7368">
      <w:pPr>
        <w:spacing w:line="240" w:lineRule="exact"/>
        <w:ind w:firstLine="709"/>
        <w:jc w:val="both"/>
        <w:rPr>
          <w:sz w:val="26"/>
          <w:szCs w:val="26"/>
        </w:rPr>
      </w:pPr>
      <w:r w:rsidRPr="00ED7368">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D7368" w:rsidRPr="00ED7368" w:rsidRDefault="00ED7368" w:rsidP="00ED7368">
      <w:pPr>
        <w:keepNext/>
        <w:spacing w:line="240" w:lineRule="exact"/>
        <w:ind w:firstLine="720"/>
        <w:contextualSpacing/>
        <w:jc w:val="both"/>
        <w:outlineLvl w:val="2"/>
        <w:rPr>
          <w:rFonts w:ascii="Times New Roman CYR" w:hAnsi="Times New Roman CYR"/>
          <w:b/>
          <w:bCs/>
          <w:sz w:val="26"/>
          <w:szCs w:val="26"/>
        </w:rPr>
      </w:pPr>
      <w:r w:rsidRPr="00ED7368">
        <w:rPr>
          <w:rFonts w:ascii="Times New Roman CYR" w:hAnsi="Times New Roman CYR"/>
          <w:b/>
          <w:bCs/>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2.6.1. Документы, которые заявитель должен представить самостоятельно:</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lastRenderedPageBreak/>
        <w:t>заявление по рекомендуемой форме в соответствии с Приложением №2 настоящего Административного регламента;</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копия документа, удостоверяющего права (полномочия) представителя физического лица (юридического лица), если с заявлением обращается представитель заявителя;</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ED7368" w:rsidRPr="00ED7368" w:rsidRDefault="00ED7368" w:rsidP="00ED7368">
      <w:pPr>
        <w:autoSpaceDE w:val="0"/>
        <w:autoSpaceDN w:val="0"/>
        <w:adjustRightInd w:val="0"/>
        <w:spacing w:line="240" w:lineRule="exact"/>
        <w:ind w:firstLine="720"/>
        <w:contextualSpacing/>
        <w:jc w:val="both"/>
        <w:outlineLvl w:val="0"/>
        <w:rPr>
          <w:rFonts w:ascii="Times New Roman CYR" w:hAnsi="Times New Roman CYR"/>
          <w:sz w:val="26"/>
          <w:szCs w:val="26"/>
        </w:rPr>
      </w:pPr>
      <w:r w:rsidRPr="00ED7368">
        <w:rPr>
          <w:sz w:val="26"/>
          <w:szCs w:val="26"/>
        </w:rPr>
        <w:t xml:space="preserve">2.6.2. </w:t>
      </w:r>
      <w:r w:rsidRPr="00ED7368">
        <w:rPr>
          <w:rFonts w:ascii="Times New Roman CYR" w:hAnsi="Times New Roman CYR"/>
          <w:sz w:val="26"/>
          <w:szCs w:val="26"/>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1"/>
        <w:rPr>
          <w:rFonts w:ascii="Times New Roman CYR" w:hAnsi="Times New Roman CYR"/>
          <w:sz w:val="26"/>
          <w:szCs w:val="26"/>
        </w:rPr>
      </w:pPr>
      <w:r w:rsidRPr="00ED7368">
        <w:rPr>
          <w:rFonts w:ascii="Times New Roman CYR" w:hAnsi="Times New Roman CYR"/>
          <w:sz w:val="26"/>
          <w:szCs w:val="26"/>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ED7368" w:rsidRPr="00ED7368" w:rsidRDefault="00ED7368" w:rsidP="00ED7368">
      <w:pPr>
        <w:spacing w:line="240" w:lineRule="exact"/>
        <w:ind w:firstLine="720"/>
        <w:jc w:val="both"/>
        <w:rPr>
          <w:color w:val="FF0000"/>
          <w:sz w:val="26"/>
          <w:szCs w:val="26"/>
        </w:rPr>
      </w:pPr>
      <w:r w:rsidRPr="00ED7368">
        <w:rPr>
          <w:color w:val="FF0000"/>
          <w:sz w:val="26"/>
          <w:szCs w:val="26"/>
        </w:rPr>
        <w:t>2.6.4. Подача заявления свидетельствует о согласии заявителя на обработку его персональных данных (для заявителя – физического лица).</w:t>
      </w:r>
    </w:p>
    <w:p w:rsidR="00ED7368" w:rsidRPr="00ED7368" w:rsidRDefault="00ED7368" w:rsidP="00ED7368">
      <w:pPr>
        <w:spacing w:line="240" w:lineRule="exact"/>
        <w:ind w:firstLine="720"/>
        <w:jc w:val="both"/>
        <w:rPr>
          <w:color w:val="FF0000"/>
          <w:sz w:val="26"/>
          <w:szCs w:val="26"/>
        </w:rPr>
      </w:pPr>
      <w:r w:rsidRPr="00ED7368">
        <w:rPr>
          <w:color w:val="FF0000"/>
          <w:sz w:val="26"/>
          <w:szCs w:val="26"/>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ED7368">
        <w:rPr>
          <w:color w:val="FF0000"/>
          <w:sz w:val="26"/>
          <w:szCs w:val="26"/>
        </w:rPr>
        <w:t>и</w:t>
      </w:r>
      <w:proofErr w:type="gramEnd"/>
      <w:r w:rsidRPr="00ED7368">
        <w:rPr>
          <w:color w:val="FF0000"/>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1 к Административному регламенту.</w:t>
      </w:r>
    </w:p>
    <w:p w:rsidR="00ED7368" w:rsidRPr="00ED7368" w:rsidRDefault="00ED7368" w:rsidP="00ED7368">
      <w:pPr>
        <w:autoSpaceDE w:val="0"/>
        <w:autoSpaceDN w:val="0"/>
        <w:adjustRightInd w:val="0"/>
        <w:spacing w:line="240" w:lineRule="exact"/>
        <w:ind w:firstLine="720"/>
        <w:contextualSpacing/>
        <w:jc w:val="both"/>
        <w:outlineLvl w:val="0"/>
        <w:rPr>
          <w:sz w:val="26"/>
          <w:szCs w:val="26"/>
        </w:rPr>
      </w:pPr>
      <w:r w:rsidRPr="00ED7368">
        <w:rPr>
          <w:sz w:val="26"/>
          <w:szCs w:val="26"/>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w:t>
      </w:r>
      <w:r w:rsidRPr="00ED7368">
        <w:rPr>
          <w:sz w:val="26"/>
          <w:szCs w:val="26"/>
        </w:rPr>
        <w:br/>
        <w:t xml:space="preserve">№ 210-ФЗ и обеспечивает идентификацию заявителя. </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w:t>
      </w:r>
      <w:r w:rsidRPr="00ED7368">
        <w:rPr>
          <w:sz w:val="26"/>
          <w:szCs w:val="26"/>
        </w:rPr>
        <w:t>я</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2.7.1. Документы, которые заявитель вправе представить по собственной инициативе:</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 xml:space="preserve">копия кадастрового или технического паспорта на здания                        </w:t>
      </w:r>
      <w:proofErr w:type="gramStart"/>
      <w:r w:rsidRPr="00ED7368">
        <w:rPr>
          <w:sz w:val="26"/>
          <w:szCs w:val="26"/>
        </w:rPr>
        <w:t xml:space="preserve">   (</w:t>
      </w:r>
      <w:proofErr w:type="gramEnd"/>
      <w:r w:rsidRPr="00ED7368">
        <w:rPr>
          <w:sz w:val="26"/>
          <w:szCs w:val="26"/>
        </w:rPr>
        <w:t xml:space="preserve">строения) при  их наличии на земельном участке или  сообщение заявителя,  содержащее перечень  всех зданий (строений, сооружений), расположенных на земельном участке, в отношении которого подано заявление о  подготовке градостроительного плана земельного участка, с указанием их инвентарных  или кадастровых номеров, когда и кем подготовлен кадастровый или технический  паспорт;     </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 xml:space="preserve">копия технических условий на подключение к инженерным сетям;  </w:t>
      </w:r>
    </w:p>
    <w:p w:rsidR="00ED7368" w:rsidRPr="00ED7368" w:rsidRDefault="00ED7368" w:rsidP="00ED7368">
      <w:pPr>
        <w:autoSpaceDE w:val="0"/>
        <w:autoSpaceDN w:val="0"/>
        <w:adjustRightInd w:val="0"/>
        <w:spacing w:line="240" w:lineRule="exact"/>
        <w:ind w:firstLine="709"/>
        <w:contextualSpacing/>
        <w:jc w:val="both"/>
        <w:rPr>
          <w:sz w:val="26"/>
          <w:szCs w:val="26"/>
        </w:rPr>
      </w:pPr>
      <w:r w:rsidRPr="00ED7368">
        <w:rPr>
          <w:sz w:val="26"/>
          <w:szCs w:val="26"/>
        </w:rPr>
        <w:t>кадастровая выписка о земельном участке (выписка из Единого государственного реестра недвижимости).</w:t>
      </w:r>
    </w:p>
    <w:p w:rsidR="00ED7368" w:rsidRPr="00ED7368" w:rsidRDefault="00ED7368" w:rsidP="00ED7368">
      <w:pPr>
        <w:autoSpaceDE w:val="0"/>
        <w:autoSpaceDN w:val="0"/>
        <w:adjustRightInd w:val="0"/>
        <w:spacing w:line="240" w:lineRule="exact"/>
        <w:ind w:firstLine="720"/>
        <w:contextualSpacing/>
        <w:jc w:val="both"/>
        <w:rPr>
          <w:rFonts w:cs="Times New Roman CYR"/>
          <w:bCs/>
          <w:sz w:val="26"/>
          <w:szCs w:val="26"/>
        </w:rPr>
      </w:pPr>
      <w:r w:rsidRPr="00ED7368">
        <w:rPr>
          <w:rFonts w:cs="Times New Roman CYR"/>
          <w:bCs/>
          <w:sz w:val="26"/>
          <w:szCs w:val="26"/>
        </w:rPr>
        <w:t xml:space="preserve">2.7.2. В случае если </w:t>
      </w:r>
      <w:r w:rsidRPr="00ED7368">
        <w:rPr>
          <w:rFonts w:cs="Arial"/>
          <w:sz w:val="26"/>
          <w:szCs w:val="26"/>
        </w:rPr>
        <w:t xml:space="preserve">заявителем </w:t>
      </w:r>
      <w:r w:rsidRPr="00ED7368">
        <w:rPr>
          <w:rFonts w:cs="Times New Roman CYR"/>
          <w:bCs/>
          <w:sz w:val="26"/>
          <w:szCs w:val="26"/>
        </w:rPr>
        <w:t>не представлены самостоятельно</w:t>
      </w:r>
      <w:r w:rsidRPr="00ED7368">
        <w:rPr>
          <w:rFonts w:cs="Arial"/>
          <w:sz w:val="26"/>
          <w:szCs w:val="26"/>
        </w:rPr>
        <w:t xml:space="preserve"> копии документов, необходимых в соответствии с нормативными актами для предоставления муниципальной услуги, </w:t>
      </w:r>
      <w:r w:rsidRPr="00ED7368">
        <w:rPr>
          <w:rFonts w:cs="Times New Roman CYR"/>
          <w:bCs/>
          <w:sz w:val="26"/>
          <w:szCs w:val="26"/>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Pr="00ED7368">
        <w:rPr>
          <w:sz w:val="26"/>
          <w:szCs w:val="26"/>
        </w:rPr>
        <w:t>Уполномоченный орган</w:t>
      </w:r>
      <w:r w:rsidRPr="00ED7368">
        <w:rPr>
          <w:rFonts w:cs="Times New Roman CYR"/>
          <w:bCs/>
          <w:sz w:val="26"/>
          <w:szCs w:val="26"/>
        </w:rPr>
        <w:t xml:space="preserve"> запрашивает, в том числе по каналам межведомственного взаимодействия (приложение №1):</w:t>
      </w:r>
    </w:p>
    <w:p w:rsidR="00ED7368" w:rsidRPr="00ED7368" w:rsidRDefault="00ED7368" w:rsidP="00ED7368">
      <w:pPr>
        <w:autoSpaceDE w:val="0"/>
        <w:autoSpaceDN w:val="0"/>
        <w:adjustRightInd w:val="0"/>
        <w:spacing w:line="240" w:lineRule="exact"/>
        <w:ind w:firstLine="720"/>
        <w:contextualSpacing/>
        <w:jc w:val="both"/>
        <w:rPr>
          <w:rFonts w:cs="Times New Roman CYR"/>
          <w:bCs/>
          <w:sz w:val="26"/>
          <w:szCs w:val="26"/>
        </w:rPr>
      </w:pPr>
      <w:r w:rsidRPr="00ED7368">
        <w:rPr>
          <w:rFonts w:cs="Times New Roman CYR"/>
          <w:bCs/>
          <w:sz w:val="26"/>
          <w:szCs w:val="26"/>
        </w:rPr>
        <w:t>кадастровую выписку о земельном участке (</w:t>
      </w:r>
      <w:r w:rsidRPr="00ED7368">
        <w:rPr>
          <w:sz w:val="26"/>
          <w:szCs w:val="26"/>
        </w:rPr>
        <w:t>выписка из Единого государственного реестра недвижимости</w:t>
      </w:r>
      <w:r w:rsidRPr="00ED7368">
        <w:rPr>
          <w:rFonts w:cs="Times New Roman CYR"/>
          <w:bCs/>
          <w:sz w:val="26"/>
          <w:szCs w:val="26"/>
        </w:rPr>
        <w:t>);</w:t>
      </w:r>
    </w:p>
    <w:p w:rsidR="00ED7368" w:rsidRPr="00ED7368" w:rsidRDefault="00ED7368" w:rsidP="00ED7368">
      <w:pPr>
        <w:autoSpaceDE w:val="0"/>
        <w:autoSpaceDN w:val="0"/>
        <w:adjustRightInd w:val="0"/>
        <w:spacing w:line="240" w:lineRule="exact"/>
        <w:ind w:firstLine="720"/>
        <w:contextualSpacing/>
        <w:jc w:val="both"/>
        <w:rPr>
          <w:rFonts w:cs="Times New Roman CYR"/>
          <w:bCs/>
          <w:sz w:val="26"/>
          <w:szCs w:val="26"/>
        </w:rPr>
      </w:pPr>
      <w:r w:rsidRPr="00ED7368">
        <w:rPr>
          <w:rFonts w:cs="Times New Roman CYR"/>
          <w:bCs/>
          <w:sz w:val="26"/>
          <w:szCs w:val="26"/>
        </w:rPr>
        <w:t>сведения, при наличии на земельном участке объектов недвижимости, с указанием инвентарного или кадастрового номера.</w:t>
      </w:r>
    </w:p>
    <w:p w:rsidR="00ED7368" w:rsidRPr="00ED7368" w:rsidRDefault="00ED7368" w:rsidP="00ED7368">
      <w:pPr>
        <w:autoSpaceDE w:val="0"/>
        <w:autoSpaceDN w:val="0"/>
        <w:adjustRightInd w:val="0"/>
        <w:spacing w:line="240" w:lineRule="exact"/>
        <w:ind w:firstLine="720"/>
        <w:contextualSpacing/>
        <w:jc w:val="both"/>
        <w:rPr>
          <w:rFonts w:cs="Times New Roman CYR"/>
          <w:bCs/>
          <w:sz w:val="26"/>
          <w:szCs w:val="26"/>
        </w:rPr>
      </w:pPr>
      <w:r w:rsidRPr="00ED7368">
        <w:rPr>
          <w:rFonts w:cs="Times New Roman CYR"/>
          <w:bCs/>
          <w:sz w:val="26"/>
          <w:szCs w:val="26"/>
        </w:rPr>
        <w:lastRenderedPageBreak/>
        <w:t>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D7368" w:rsidRPr="00ED7368" w:rsidRDefault="00ED7368" w:rsidP="00ED7368">
      <w:pPr>
        <w:suppressAutoHyphens/>
        <w:spacing w:line="240" w:lineRule="exact"/>
        <w:ind w:firstLine="709"/>
        <w:contextualSpacing/>
        <w:jc w:val="both"/>
        <w:rPr>
          <w:rFonts w:eastAsia="Arial"/>
          <w:color w:val="000000"/>
          <w:sz w:val="26"/>
          <w:szCs w:val="26"/>
          <w:lang w:eastAsia="ar-SA"/>
        </w:rPr>
      </w:pPr>
      <w:r w:rsidRPr="00ED7368">
        <w:rPr>
          <w:rFonts w:eastAsia="Arial"/>
          <w:color w:val="000000"/>
          <w:sz w:val="26"/>
          <w:szCs w:val="26"/>
          <w:lang w:eastAsia="ar-SA"/>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D7368" w:rsidRPr="00ED7368" w:rsidRDefault="00ED7368" w:rsidP="00ED7368">
      <w:pPr>
        <w:tabs>
          <w:tab w:val="left" w:pos="3060"/>
        </w:tabs>
        <w:suppressAutoHyphens/>
        <w:spacing w:line="240" w:lineRule="exact"/>
        <w:ind w:firstLine="709"/>
        <w:jc w:val="both"/>
        <w:rPr>
          <w:b/>
          <w:color w:val="FF0000"/>
          <w:sz w:val="26"/>
          <w:szCs w:val="26"/>
        </w:rPr>
      </w:pPr>
      <w:r w:rsidRPr="00ED7368">
        <w:rPr>
          <w:b/>
          <w:color w:val="FF0000"/>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368" w:rsidRPr="00ED7368" w:rsidRDefault="00ED7368" w:rsidP="00ED7368">
      <w:pPr>
        <w:suppressAutoHyphens/>
        <w:autoSpaceDE w:val="0"/>
        <w:spacing w:line="240" w:lineRule="exact"/>
        <w:ind w:firstLine="709"/>
        <w:contextualSpacing/>
        <w:jc w:val="both"/>
        <w:rPr>
          <w:color w:val="000000" w:themeColor="text1"/>
          <w:sz w:val="26"/>
          <w:szCs w:val="26"/>
        </w:rPr>
      </w:pPr>
      <w:r w:rsidRPr="00ED7368">
        <w:rPr>
          <w:color w:val="000000" w:themeColor="text1"/>
          <w:sz w:val="26"/>
          <w:szCs w:val="26"/>
        </w:rPr>
        <w:t>Запрещается требовать от заявителя:</w:t>
      </w:r>
    </w:p>
    <w:p w:rsidR="00ED7368" w:rsidRPr="00ED7368" w:rsidRDefault="00ED7368" w:rsidP="00ED7368">
      <w:pPr>
        <w:suppressAutoHyphens/>
        <w:autoSpaceDE w:val="0"/>
        <w:autoSpaceDN w:val="0"/>
        <w:adjustRightInd w:val="0"/>
        <w:spacing w:line="240" w:lineRule="exact"/>
        <w:ind w:firstLine="709"/>
        <w:jc w:val="both"/>
        <w:outlineLvl w:val="1"/>
        <w:rPr>
          <w:color w:val="000000" w:themeColor="text1"/>
          <w:sz w:val="26"/>
          <w:szCs w:val="26"/>
        </w:rPr>
      </w:pPr>
      <w:r w:rsidRPr="00ED7368">
        <w:rPr>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368" w:rsidRPr="00ED7368" w:rsidRDefault="00ED7368" w:rsidP="00ED7368">
      <w:pPr>
        <w:suppressAutoHyphens/>
        <w:autoSpaceDE w:val="0"/>
        <w:autoSpaceDN w:val="0"/>
        <w:adjustRightInd w:val="0"/>
        <w:spacing w:line="240" w:lineRule="exact"/>
        <w:ind w:firstLine="709"/>
        <w:jc w:val="both"/>
        <w:outlineLvl w:val="1"/>
        <w:rPr>
          <w:color w:val="000000" w:themeColor="text1"/>
          <w:sz w:val="26"/>
          <w:szCs w:val="26"/>
        </w:rPr>
      </w:pPr>
      <w:r w:rsidRPr="00ED7368">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w:t>
      </w:r>
      <w:proofErr w:type="spellStart"/>
      <w:r w:rsidRPr="00ED7368">
        <w:rPr>
          <w:color w:val="000000" w:themeColor="text1"/>
          <w:sz w:val="26"/>
          <w:szCs w:val="26"/>
        </w:rPr>
        <w:t>государственныхи</w:t>
      </w:r>
      <w:proofErr w:type="spellEnd"/>
      <w:r w:rsidRPr="00ED7368">
        <w:rPr>
          <w:color w:val="000000" w:themeColor="text1"/>
          <w:sz w:val="26"/>
          <w:szCs w:val="26"/>
        </w:rPr>
        <w:t xml:space="preserve">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D7368" w:rsidRPr="00ED7368" w:rsidRDefault="00ED7368" w:rsidP="00ED7368">
      <w:pPr>
        <w:suppressAutoHyphens/>
        <w:autoSpaceDE w:val="0"/>
        <w:autoSpaceDN w:val="0"/>
        <w:adjustRightInd w:val="0"/>
        <w:spacing w:line="240" w:lineRule="exact"/>
        <w:ind w:firstLine="709"/>
        <w:jc w:val="both"/>
        <w:outlineLvl w:val="1"/>
        <w:rPr>
          <w:color w:val="000000" w:themeColor="text1"/>
          <w:sz w:val="26"/>
          <w:szCs w:val="26"/>
        </w:rPr>
      </w:pPr>
      <w:r w:rsidRPr="00ED7368">
        <w:rPr>
          <w:color w:val="000000" w:themeColor="text1"/>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D7368" w:rsidRPr="00ED7368" w:rsidRDefault="00ED7368" w:rsidP="00ED7368">
      <w:pPr>
        <w:suppressAutoHyphens/>
        <w:autoSpaceDE w:val="0"/>
        <w:autoSpaceDN w:val="0"/>
        <w:adjustRightInd w:val="0"/>
        <w:spacing w:line="240" w:lineRule="exact"/>
        <w:ind w:firstLine="709"/>
        <w:jc w:val="both"/>
        <w:outlineLvl w:val="1"/>
        <w:rPr>
          <w:color w:val="000000" w:themeColor="text1"/>
          <w:sz w:val="26"/>
          <w:szCs w:val="26"/>
        </w:rPr>
      </w:pPr>
      <w:r w:rsidRPr="00ED7368">
        <w:rPr>
          <w:color w:val="000000" w:themeColor="text1"/>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D7368" w:rsidRPr="00ED7368" w:rsidRDefault="00ED7368" w:rsidP="00ED7368">
      <w:pPr>
        <w:autoSpaceDE w:val="0"/>
        <w:autoSpaceDN w:val="0"/>
        <w:adjustRightInd w:val="0"/>
        <w:spacing w:line="240" w:lineRule="exact"/>
        <w:ind w:firstLine="540"/>
        <w:jc w:val="both"/>
        <w:rPr>
          <w:rFonts w:eastAsiaTheme="minorHAnsi"/>
          <w:sz w:val="26"/>
          <w:szCs w:val="26"/>
          <w:lang w:eastAsia="en-US"/>
        </w:rPr>
      </w:pPr>
      <w:r w:rsidRPr="00ED7368">
        <w:rPr>
          <w:rFonts w:eastAsiaTheme="minorHAns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7368" w:rsidRPr="00ED7368" w:rsidRDefault="00ED7368" w:rsidP="00ED7368">
      <w:pPr>
        <w:autoSpaceDE w:val="0"/>
        <w:autoSpaceDN w:val="0"/>
        <w:adjustRightInd w:val="0"/>
        <w:spacing w:line="240" w:lineRule="exact"/>
        <w:ind w:firstLine="540"/>
        <w:jc w:val="both"/>
        <w:rPr>
          <w:rFonts w:eastAsiaTheme="minorHAnsi"/>
          <w:sz w:val="26"/>
          <w:szCs w:val="26"/>
          <w:lang w:eastAsia="en-US"/>
        </w:rPr>
      </w:pPr>
      <w:r w:rsidRPr="00ED7368">
        <w:rPr>
          <w:rFonts w:eastAsiaTheme="minorHAnsi"/>
          <w:sz w:val="26"/>
          <w:szCs w:val="26"/>
          <w:lang w:eastAsia="en-US"/>
        </w:rPr>
        <w:t>в) истечение срока действия документов или изменение информации после первоначального отказа в предоставлении муниципальной услуги;</w:t>
      </w:r>
    </w:p>
    <w:p w:rsidR="00ED7368" w:rsidRPr="00ED7368" w:rsidRDefault="00ED7368" w:rsidP="00ED7368">
      <w:pPr>
        <w:autoSpaceDE w:val="0"/>
        <w:autoSpaceDN w:val="0"/>
        <w:adjustRightInd w:val="0"/>
        <w:spacing w:line="240" w:lineRule="exact"/>
        <w:ind w:firstLine="540"/>
        <w:jc w:val="both"/>
        <w:rPr>
          <w:color w:val="000000" w:themeColor="text1"/>
          <w:sz w:val="26"/>
          <w:szCs w:val="26"/>
        </w:rPr>
      </w:pPr>
      <w:r w:rsidRPr="00ED7368">
        <w:rPr>
          <w:rFonts w:eastAsiaTheme="minorHAnsi"/>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ED7368">
        <w:rPr>
          <w:rFonts w:eastAsiaTheme="minorHAnsi"/>
          <w:color w:val="000000" w:themeColor="text1"/>
          <w:sz w:val="26"/>
          <w:szCs w:val="26"/>
          <w:lang w:eastAsia="en-US"/>
        </w:rPr>
        <w:t xml:space="preserve">служащего, работника многофункционального центра, работника организации, предусмотренной </w:t>
      </w:r>
      <w:hyperlink r:id="rId11" w:history="1">
        <w:r w:rsidRPr="00ED7368">
          <w:rPr>
            <w:rFonts w:eastAsiaTheme="minorHAnsi"/>
            <w:color w:val="000000" w:themeColor="text1"/>
            <w:sz w:val="26"/>
            <w:szCs w:val="26"/>
            <w:lang w:eastAsia="en-US"/>
          </w:rPr>
          <w:t>частью 1.1 статьи 16</w:t>
        </w:r>
      </w:hyperlink>
      <w:r w:rsidRPr="00ED7368">
        <w:rPr>
          <w:rFonts w:eastAsiaTheme="minorHAnsi"/>
          <w:color w:val="000000" w:themeColor="text1"/>
          <w:sz w:val="26"/>
          <w:szCs w:val="26"/>
          <w:lang w:eastAsia="en-US"/>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ED7368" w:rsidRPr="00ED7368" w:rsidRDefault="00ED7368" w:rsidP="00ED7368">
      <w:pPr>
        <w:suppressAutoHyphens/>
        <w:autoSpaceDE w:val="0"/>
        <w:autoSpaceDN w:val="0"/>
        <w:adjustRightInd w:val="0"/>
        <w:spacing w:line="240" w:lineRule="exact"/>
        <w:ind w:firstLine="709"/>
        <w:jc w:val="both"/>
        <w:outlineLvl w:val="1"/>
        <w:rPr>
          <w:color w:val="000000" w:themeColor="text1"/>
          <w:sz w:val="26"/>
          <w:szCs w:val="26"/>
        </w:rPr>
      </w:pPr>
      <w:r w:rsidRPr="00ED7368">
        <w:rPr>
          <w:color w:val="000000" w:themeColor="text1"/>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7368" w:rsidRPr="00ED7368" w:rsidRDefault="00ED7368" w:rsidP="00ED7368">
      <w:pPr>
        <w:spacing w:line="240" w:lineRule="exact"/>
        <w:ind w:firstLine="709"/>
        <w:contextualSpacing/>
        <w:jc w:val="both"/>
        <w:rPr>
          <w:rFonts w:ascii="Times New Roman CYR" w:hAnsi="Times New Roman CYR"/>
          <w:b/>
          <w:sz w:val="26"/>
          <w:szCs w:val="26"/>
        </w:rPr>
      </w:pPr>
      <w:r w:rsidRPr="00ED7368">
        <w:rPr>
          <w:rFonts w:ascii="Times New Roman CYR" w:hAnsi="Times New Roman CYR"/>
          <w:b/>
          <w:sz w:val="26"/>
          <w:szCs w:val="26"/>
        </w:rPr>
        <w:lastRenderedPageBreak/>
        <w:t>2.9. Исчерпывающий перечень оснований для отказа в приеме документов, необходимых для предоставления муниципальной услуги</w:t>
      </w:r>
    </w:p>
    <w:p w:rsidR="00ED7368" w:rsidRPr="00ED7368" w:rsidRDefault="00ED7368" w:rsidP="00ED7368">
      <w:pPr>
        <w:suppressAutoHyphens/>
        <w:spacing w:line="240" w:lineRule="exact"/>
        <w:ind w:firstLine="709"/>
        <w:contextualSpacing/>
        <w:jc w:val="both"/>
        <w:rPr>
          <w:rFonts w:eastAsia="Arial"/>
          <w:bCs/>
          <w:sz w:val="26"/>
          <w:szCs w:val="26"/>
          <w:lang w:eastAsia="ar-SA"/>
        </w:rPr>
      </w:pPr>
      <w:r w:rsidRPr="00ED7368">
        <w:rPr>
          <w:rFonts w:eastAsia="Arial"/>
          <w:bCs/>
          <w:sz w:val="26"/>
          <w:szCs w:val="26"/>
          <w:lang w:eastAsia="ar-SA"/>
        </w:rPr>
        <w:t>Основания для отказа в приеме документов отсутствуют.</w:t>
      </w:r>
    </w:p>
    <w:p w:rsidR="00ED7368" w:rsidRPr="00ED7368" w:rsidRDefault="00ED7368" w:rsidP="00ED7368">
      <w:pPr>
        <w:spacing w:line="240" w:lineRule="exact"/>
        <w:ind w:firstLine="709"/>
        <w:contextualSpacing/>
        <w:jc w:val="both"/>
        <w:rPr>
          <w:rFonts w:ascii="Times New Roman CYR" w:hAnsi="Times New Roman CYR"/>
          <w:b/>
          <w:sz w:val="26"/>
          <w:szCs w:val="26"/>
        </w:rPr>
      </w:pPr>
      <w:r w:rsidRPr="00ED7368">
        <w:rPr>
          <w:rFonts w:ascii="Times New Roman CYR" w:hAnsi="Times New Roman CYR"/>
          <w:b/>
          <w:sz w:val="26"/>
          <w:szCs w:val="26"/>
        </w:rPr>
        <w:t>2.10. Исчерпывающий перечень оснований для приостановления или отказа в предоставлении муниципальной услуги</w:t>
      </w:r>
    </w:p>
    <w:p w:rsidR="00ED7368" w:rsidRPr="00ED7368" w:rsidRDefault="00ED7368" w:rsidP="00ED7368">
      <w:pPr>
        <w:widowControl w:val="0"/>
        <w:autoSpaceDE w:val="0"/>
        <w:autoSpaceDN w:val="0"/>
        <w:adjustRightInd w:val="0"/>
        <w:spacing w:line="240" w:lineRule="exact"/>
        <w:ind w:firstLine="709"/>
        <w:contextualSpacing/>
        <w:jc w:val="both"/>
        <w:rPr>
          <w:bCs/>
          <w:sz w:val="26"/>
          <w:szCs w:val="26"/>
        </w:rPr>
      </w:pPr>
      <w:r w:rsidRPr="00ED7368">
        <w:rPr>
          <w:bCs/>
          <w:sz w:val="26"/>
          <w:szCs w:val="26"/>
        </w:rPr>
        <w:t>2.10.1. Оснований для приостановления в предоставлении муниципальной услуги не предусмотрено.</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2.10.2. Основания для отказа в предоставлении муниципальной услуги:</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 xml:space="preserve">1) отсутствует утверждённая документация по планировке территории, в случае если в соответствии с </w:t>
      </w:r>
      <w:proofErr w:type="spellStart"/>
      <w:r w:rsidRPr="00ED7368">
        <w:rPr>
          <w:rFonts w:ascii="Times New Roman CYR" w:hAnsi="Times New Roman CYR"/>
          <w:sz w:val="26"/>
          <w:szCs w:val="26"/>
        </w:rPr>
        <w:t>ГрК</w:t>
      </w:r>
      <w:proofErr w:type="spellEnd"/>
      <w:r w:rsidRPr="00ED7368">
        <w:rPr>
          <w:rFonts w:ascii="Times New Roman CYR" w:hAnsi="Times New Roman CYR"/>
          <w:sz w:val="26"/>
          <w:szCs w:val="26"/>
        </w:rPr>
        <w:t xml:space="preserve"> РФ, иными федеральными законами размещение объекта капитального строительства не допускается при отсутствии такой документации;</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2) с заявлением о выдаче градостроительного плана земельного участка обратилось лицо, не являющееся правообладателем земельного участка;</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3) отсутствуют сведения о местоположении границ земельного участка в Едином государственном реестре недвижимости.</w:t>
      </w:r>
    </w:p>
    <w:p w:rsidR="00ED7368" w:rsidRPr="00ED7368" w:rsidRDefault="00ED7368" w:rsidP="00ED7368">
      <w:pPr>
        <w:widowControl w:val="0"/>
        <w:autoSpaceDE w:val="0"/>
        <w:autoSpaceDN w:val="0"/>
        <w:adjustRightInd w:val="0"/>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 xml:space="preserve">2.10.3. Граждане имеют право повторно обратиться в </w:t>
      </w:r>
      <w:r w:rsidRPr="00ED7368">
        <w:rPr>
          <w:rFonts w:cs="Times New Roman CYR"/>
          <w:bCs/>
          <w:sz w:val="26"/>
          <w:szCs w:val="26"/>
        </w:rPr>
        <w:t>Уполномоченный орган</w:t>
      </w:r>
      <w:r w:rsidRPr="00ED7368">
        <w:rPr>
          <w:rFonts w:ascii="Times New Roman CYR" w:hAnsi="Times New Roman CYR"/>
          <w:sz w:val="26"/>
          <w:szCs w:val="26"/>
        </w:rPr>
        <w:t xml:space="preserve"> за получением муниципальной услуги после устранения предусмотренных положениями п. 2.10.2 настоящего регламента оснований для отказа в предоставлении муниципальной услуги.</w:t>
      </w:r>
    </w:p>
    <w:p w:rsidR="00ED7368" w:rsidRPr="00ED7368" w:rsidRDefault="00ED7368" w:rsidP="00ED7368">
      <w:pPr>
        <w:spacing w:line="240" w:lineRule="exact"/>
        <w:ind w:firstLine="709"/>
        <w:contextualSpacing/>
        <w:jc w:val="both"/>
        <w:rPr>
          <w:rFonts w:ascii="Times New Roman CYR" w:hAnsi="Times New Roman CYR"/>
          <w:b/>
          <w:sz w:val="26"/>
          <w:szCs w:val="26"/>
        </w:rPr>
      </w:pPr>
      <w:r w:rsidRPr="00ED7368">
        <w:rPr>
          <w:rFonts w:ascii="Times New Roman CYR" w:hAnsi="Times New Roman CY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7368" w:rsidRPr="00ED7368" w:rsidRDefault="00ED7368" w:rsidP="00ED7368">
      <w:pPr>
        <w:widowControl w:val="0"/>
        <w:autoSpaceDE w:val="0"/>
        <w:autoSpaceDN w:val="0"/>
        <w:adjustRightInd w:val="0"/>
        <w:spacing w:line="240" w:lineRule="exact"/>
        <w:ind w:firstLine="709"/>
        <w:contextualSpacing/>
        <w:jc w:val="both"/>
        <w:rPr>
          <w:rFonts w:ascii="Times New Roman CYR" w:hAnsi="Times New Roman CYR"/>
          <w:sz w:val="26"/>
          <w:szCs w:val="26"/>
        </w:rPr>
      </w:pPr>
      <w:r w:rsidRPr="00ED7368">
        <w:rPr>
          <w:rFonts w:ascii="Times New Roman CYR" w:hAnsi="Times New Roman CYR"/>
          <w:sz w:val="26"/>
          <w:szCs w:val="26"/>
        </w:rPr>
        <w:t>Услуг, которые являются необходимыми и обязательными для предоставления муниципальной услуги, не предусмотрено.</w:t>
      </w:r>
    </w:p>
    <w:p w:rsidR="00ED7368" w:rsidRPr="00ED7368" w:rsidRDefault="00ED7368" w:rsidP="00ED7368">
      <w:pPr>
        <w:keepNext/>
        <w:tabs>
          <w:tab w:val="num" w:pos="0"/>
        </w:tabs>
        <w:spacing w:line="240" w:lineRule="exact"/>
        <w:ind w:firstLine="709"/>
        <w:contextualSpacing/>
        <w:jc w:val="both"/>
        <w:outlineLvl w:val="3"/>
        <w:rPr>
          <w:rFonts w:ascii="Times New Roman CYR" w:hAnsi="Times New Roman CYR"/>
          <w:b/>
          <w:sz w:val="26"/>
          <w:szCs w:val="26"/>
        </w:rPr>
      </w:pPr>
      <w:r w:rsidRPr="00ED7368">
        <w:rPr>
          <w:rFonts w:ascii="Times New Roman CYR" w:hAnsi="Times New Roman CYR"/>
          <w:b/>
          <w:sz w:val="26"/>
          <w:szCs w:val="26"/>
        </w:rPr>
        <w:t>2.12. Порядок, размер и основание взимания государственной пошлины или иной платы, взимаемой за предоставление муниципальной услуги</w:t>
      </w:r>
    </w:p>
    <w:p w:rsidR="00ED7368" w:rsidRPr="00ED7368" w:rsidRDefault="00ED7368" w:rsidP="00ED7368">
      <w:pPr>
        <w:widowControl w:val="0"/>
        <w:suppressAutoHyphens/>
        <w:spacing w:line="240" w:lineRule="exact"/>
        <w:ind w:firstLine="709"/>
        <w:jc w:val="both"/>
        <w:rPr>
          <w:iCs/>
          <w:sz w:val="26"/>
          <w:szCs w:val="26"/>
        </w:rPr>
      </w:pPr>
      <w:r w:rsidRPr="00ED7368">
        <w:rPr>
          <w:iCs/>
          <w:sz w:val="26"/>
          <w:szCs w:val="26"/>
        </w:rPr>
        <w:t>Муниципальная услуга предоставляется бесплатно.</w:t>
      </w:r>
    </w:p>
    <w:p w:rsidR="00ED7368" w:rsidRPr="00ED7368" w:rsidRDefault="00ED7368" w:rsidP="00ED7368">
      <w:pPr>
        <w:suppressAutoHyphens/>
        <w:spacing w:line="240" w:lineRule="exact"/>
        <w:ind w:firstLine="709"/>
        <w:contextualSpacing/>
        <w:jc w:val="both"/>
        <w:rPr>
          <w:rFonts w:eastAsia="Arial"/>
          <w:b/>
          <w:bCs/>
          <w:sz w:val="26"/>
          <w:szCs w:val="26"/>
          <w:lang w:eastAsia="ar-SA"/>
        </w:rPr>
      </w:pPr>
      <w:r w:rsidRPr="00ED7368">
        <w:rPr>
          <w:rFonts w:eastAsia="Arial"/>
          <w:b/>
          <w:bCs/>
          <w:sz w:val="26"/>
          <w:szCs w:val="26"/>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D7368" w:rsidRPr="00ED7368" w:rsidRDefault="00ED7368" w:rsidP="00ED7368">
      <w:pPr>
        <w:suppressAutoHyphens/>
        <w:spacing w:line="240" w:lineRule="exact"/>
        <w:ind w:firstLine="709"/>
        <w:contextualSpacing/>
        <w:jc w:val="both"/>
        <w:rPr>
          <w:rFonts w:eastAsia="Arial"/>
          <w:bCs/>
          <w:sz w:val="26"/>
          <w:szCs w:val="26"/>
          <w:lang w:eastAsia="ar-SA"/>
        </w:rPr>
      </w:pPr>
      <w:r w:rsidRPr="00ED7368">
        <w:rPr>
          <w:rFonts w:eastAsia="Arial"/>
          <w:bCs/>
          <w:sz w:val="26"/>
          <w:szCs w:val="26"/>
          <w:lang w:eastAsia="ar-SA"/>
        </w:rPr>
        <w:t>Муниципальная услуга предоставляется без взимания платы с заявителя.</w:t>
      </w:r>
    </w:p>
    <w:p w:rsidR="00ED7368" w:rsidRPr="00ED7368" w:rsidRDefault="00ED7368" w:rsidP="00ED7368">
      <w:pPr>
        <w:spacing w:line="240" w:lineRule="exact"/>
        <w:ind w:firstLine="720"/>
        <w:contextualSpacing/>
        <w:jc w:val="both"/>
        <w:rPr>
          <w:bCs/>
          <w:sz w:val="26"/>
          <w:szCs w:val="26"/>
        </w:rPr>
      </w:pPr>
      <w:r w:rsidRPr="00ED7368">
        <w:rPr>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(или) его должностных лиц, МФЦ и (или) работника МФЦ, плата с заявителя не взимается.</w:t>
      </w:r>
    </w:p>
    <w:p w:rsidR="00ED7368" w:rsidRPr="00ED7368" w:rsidRDefault="00ED7368" w:rsidP="00ED7368">
      <w:pPr>
        <w:autoSpaceDE w:val="0"/>
        <w:autoSpaceDN w:val="0"/>
        <w:adjustRightInd w:val="0"/>
        <w:spacing w:line="240" w:lineRule="exact"/>
        <w:ind w:firstLine="709"/>
        <w:contextualSpacing/>
        <w:jc w:val="both"/>
        <w:outlineLvl w:val="1"/>
        <w:rPr>
          <w:rFonts w:ascii="Times New Roman CYR" w:hAnsi="Times New Roman CYR"/>
          <w:b/>
          <w:sz w:val="26"/>
          <w:szCs w:val="26"/>
        </w:rPr>
      </w:pPr>
      <w:r w:rsidRPr="00ED7368">
        <w:rPr>
          <w:rFonts w:ascii="Times New Roman CYR" w:hAnsi="Times New Roman CYR" w:cs="Times New Roman CYR"/>
          <w:b/>
          <w:bCs/>
          <w:sz w:val="26"/>
          <w:szCs w:val="26"/>
        </w:rPr>
        <w:t xml:space="preserve">2.14. </w:t>
      </w:r>
      <w:r w:rsidRPr="00ED7368">
        <w:rPr>
          <w:rFonts w:ascii="Times New Roman CYR" w:hAnsi="Times New Roman CY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D7368" w:rsidRPr="00ED7368" w:rsidRDefault="00ED7368" w:rsidP="00ED7368">
      <w:pPr>
        <w:spacing w:line="240" w:lineRule="exact"/>
        <w:ind w:firstLine="720"/>
        <w:contextualSpacing/>
        <w:jc w:val="both"/>
        <w:rPr>
          <w:sz w:val="26"/>
          <w:szCs w:val="26"/>
        </w:rPr>
      </w:pPr>
      <w:r w:rsidRPr="00ED7368">
        <w:rPr>
          <w:rFonts w:cs="Times New Roman CYR"/>
          <w:bCs/>
          <w:sz w:val="26"/>
          <w:szCs w:val="26"/>
        </w:rPr>
        <w:t xml:space="preserve">2.14.1. Максимальный срок ожидания в очереди при подаче запроса о предоставлении муниципальной услуги и </w:t>
      </w:r>
      <w:r w:rsidRPr="00ED7368">
        <w:rPr>
          <w:sz w:val="26"/>
          <w:szCs w:val="26"/>
        </w:rPr>
        <w:t>при получении результата предоставления муниципальной услуги составляет не более15 минут.</w:t>
      </w:r>
    </w:p>
    <w:p w:rsidR="00ED7368" w:rsidRPr="00ED7368" w:rsidRDefault="00ED7368" w:rsidP="00ED7368">
      <w:pPr>
        <w:autoSpaceDE w:val="0"/>
        <w:autoSpaceDN w:val="0"/>
        <w:adjustRightInd w:val="0"/>
        <w:spacing w:line="240" w:lineRule="exact"/>
        <w:ind w:firstLine="720"/>
        <w:contextualSpacing/>
        <w:jc w:val="both"/>
        <w:outlineLvl w:val="1"/>
        <w:rPr>
          <w:rFonts w:ascii="Times New Roman CYR" w:hAnsi="Times New Roman CYR" w:cs="Times New Roman CYR"/>
          <w:bCs/>
          <w:sz w:val="26"/>
          <w:szCs w:val="26"/>
        </w:rPr>
      </w:pPr>
      <w:r w:rsidRPr="00ED7368">
        <w:rPr>
          <w:rFonts w:ascii="Times New Roman CYR" w:hAnsi="Times New Roman CYR" w:cs="Times New Roman CYR"/>
          <w:bCs/>
          <w:sz w:val="26"/>
          <w:szCs w:val="2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ED7368" w:rsidRPr="00ED7368" w:rsidRDefault="00ED7368" w:rsidP="00ED7368">
      <w:pPr>
        <w:spacing w:line="240" w:lineRule="exact"/>
        <w:ind w:firstLine="709"/>
        <w:contextualSpacing/>
        <w:jc w:val="both"/>
        <w:rPr>
          <w:rFonts w:ascii="Times New Roman CYR" w:hAnsi="Times New Roman CYR"/>
          <w:b/>
          <w:sz w:val="26"/>
          <w:szCs w:val="26"/>
        </w:rPr>
      </w:pPr>
      <w:r w:rsidRPr="00ED7368">
        <w:rPr>
          <w:rFonts w:ascii="Times New Roman CYR" w:hAnsi="Times New Roman CYR" w:cs="Times New Roman CYR"/>
          <w:b/>
          <w:bCs/>
          <w:sz w:val="26"/>
          <w:szCs w:val="26"/>
        </w:rPr>
        <w:t xml:space="preserve">2.15. </w:t>
      </w:r>
      <w:r w:rsidRPr="00ED7368">
        <w:rPr>
          <w:rFonts w:ascii="Times New Roman CYR" w:hAnsi="Times New Roman CYR"/>
          <w:b/>
          <w:sz w:val="26"/>
          <w:szCs w:val="26"/>
        </w:rPr>
        <w:t>Срок и порядок регистрации запроса заявителя о предоставлении муниципальной услуги, в том числе в электронной форме</w:t>
      </w:r>
    </w:p>
    <w:p w:rsidR="00ED7368" w:rsidRPr="00ED7368" w:rsidRDefault="00ED7368" w:rsidP="00ED7368">
      <w:pPr>
        <w:widowControl w:val="0"/>
        <w:autoSpaceDE w:val="0"/>
        <w:autoSpaceDN w:val="0"/>
        <w:adjustRightInd w:val="0"/>
        <w:spacing w:line="240" w:lineRule="exact"/>
        <w:ind w:firstLine="720"/>
        <w:contextualSpacing/>
        <w:jc w:val="both"/>
        <w:rPr>
          <w:bCs/>
          <w:sz w:val="26"/>
          <w:szCs w:val="26"/>
        </w:rPr>
      </w:pPr>
      <w:r w:rsidRPr="00ED7368">
        <w:rPr>
          <w:bCs/>
          <w:sz w:val="26"/>
          <w:szCs w:val="26"/>
        </w:rPr>
        <w:t xml:space="preserve">2.15.1. Запрос заявителя о предоставлении муниципальной услуги регистрируется соответствующим </w:t>
      </w:r>
      <w:proofErr w:type="gramStart"/>
      <w:r w:rsidRPr="00ED7368">
        <w:rPr>
          <w:bCs/>
          <w:sz w:val="26"/>
          <w:szCs w:val="26"/>
        </w:rPr>
        <w:t>комитетом  в</w:t>
      </w:r>
      <w:proofErr w:type="gramEnd"/>
      <w:r w:rsidRPr="00ED7368">
        <w:rPr>
          <w:bCs/>
          <w:sz w:val="26"/>
          <w:szCs w:val="26"/>
        </w:rPr>
        <w:t xml:space="preserve"> день обращения заявителя за предоставлением муниципальной услуги в соответствующем журнале Комитета. На заявлении делается отметка с указанием входящего номера и даты регистрации.</w:t>
      </w:r>
    </w:p>
    <w:p w:rsidR="00ED7368" w:rsidRPr="00ED7368" w:rsidRDefault="00ED7368" w:rsidP="00ED7368">
      <w:pPr>
        <w:widowControl w:val="0"/>
        <w:autoSpaceDE w:val="0"/>
        <w:autoSpaceDN w:val="0"/>
        <w:adjustRightInd w:val="0"/>
        <w:spacing w:line="240" w:lineRule="exact"/>
        <w:ind w:firstLine="720"/>
        <w:contextualSpacing/>
        <w:jc w:val="both"/>
        <w:rPr>
          <w:rFonts w:cs="Times New Roman CYR"/>
          <w:bCs/>
          <w:sz w:val="26"/>
          <w:szCs w:val="26"/>
        </w:rPr>
      </w:pPr>
      <w:r w:rsidRPr="00ED7368">
        <w:rPr>
          <w:sz w:val="26"/>
          <w:szCs w:val="26"/>
        </w:rPr>
        <w:t xml:space="preserve">2.15.2. Порядок </w:t>
      </w:r>
      <w:r w:rsidRPr="00ED7368">
        <w:rPr>
          <w:rFonts w:cs="Times New Roman CYR"/>
          <w:bCs/>
          <w:sz w:val="26"/>
          <w:szCs w:val="26"/>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xml:space="preserve">2.15.3. Регистрация запроса заявителя о предоставлении муниципальной услуги, направленного заявителем в форме электронных документов с </w:t>
      </w:r>
      <w:r w:rsidRPr="00ED7368">
        <w:rPr>
          <w:sz w:val="26"/>
          <w:szCs w:val="26"/>
        </w:rPr>
        <w:lastRenderedPageBreak/>
        <w:t>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ED7368" w:rsidRPr="00ED7368" w:rsidRDefault="00ED7368" w:rsidP="00ED7368">
      <w:pPr>
        <w:widowControl w:val="0"/>
        <w:autoSpaceDE w:val="0"/>
        <w:autoSpaceDN w:val="0"/>
        <w:adjustRightInd w:val="0"/>
        <w:spacing w:line="240" w:lineRule="exact"/>
        <w:ind w:firstLine="709"/>
        <w:contextualSpacing/>
        <w:jc w:val="both"/>
        <w:rPr>
          <w:rFonts w:cs="Arial"/>
          <w:b/>
          <w:sz w:val="26"/>
          <w:szCs w:val="26"/>
        </w:rPr>
      </w:pPr>
      <w:r w:rsidRPr="00ED7368">
        <w:rPr>
          <w:rFonts w:cs="Times New Roman CYR"/>
          <w:b/>
          <w:bCs/>
          <w:sz w:val="26"/>
          <w:szCs w:val="26"/>
        </w:rPr>
        <w:t xml:space="preserve">2.16. </w:t>
      </w:r>
      <w:r w:rsidRPr="00ED7368">
        <w:rPr>
          <w:rFonts w:cs="Arial"/>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2.16.1. Рабочий кабинет специалиста комитета должен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2.16.2. Рабочее место специалиста комитета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2.16.3. Требования к размещению мест ожидания:</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а) места ожидания должны быть оборудованы стульями (кресельными секциями) и (или) скамьями (банкетками);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2.16.4. Требования к оформлению входа в здание:</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а) вход в здание должен быть оборудован удобной лестницей с поручнями для свободного доступа заявителей в здание;</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б) центральный вход в здание должен быть оборудован информационной табличкой (вывеской), содержащей следующую информацию:</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наименование Уполномоченного органа;</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режим работы;</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в) вход и выход из здания оборудуются соответствующими указателями;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г) информационные таблички должны размещаться рядом с входом либо на двери входа так, чтобы их хорошо видели посетители;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д) фасад здания (строения) должен быть оборудован осветительными приборами; </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2.16.6. Требования к местам приема заявителей:</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а) кабинет приема заявителей должен быть оборудован информационной табличкой с указанием:</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номера кабинета;</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фамилия, имя, отчество и должность специалиста, осуществляющего предоставление муниципальной услуги;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времени перерыва на обед;</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б) рабочее место специалиста комитета должно обеспечивать ему возможность свободного входа и выхода из помещения при необходимости;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в) место для приема заявителя должно быть снабжено стулом, иметь место для письма и раскладки документов.</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lastRenderedPageBreak/>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D7368" w:rsidRPr="00ED7368" w:rsidRDefault="00ED7368" w:rsidP="00ED7368">
      <w:pPr>
        <w:spacing w:line="240" w:lineRule="exact"/>
        <w:ind w:firstLine="709"/>
        <w:contextualSpacing/>
        <w:jc w:val="both"/>
        <w:rPr>
          <w:rFonts w:ascii="Times New Roman CYR" w:hAnsi="Times New Roman CYR"/>
          <w:b/>
          <w:sz w:val="26"/>
          <w:szCs w:val="26"/>
        </w:rPr>
      </w:pPr>
      <w:r w:rsidRPr="00ED7368">
        <w:rPr>
          <w:rFonts w:ascii="Times New Roman CYR" w:hAnsi="Times New Roman CYR"/>
          <w:b/>
          <w:sz w:val="26"/>
          <w:szCs w:val="2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7368" w:rsidRPr="00ED7368" w:rsidRDefault="00ED7368" w:rsidP="00ED7368">
      <w:pPr>
        <w:spacing w:line="240" w:lineRule="exact"/>
        <w:ind w:firstLine="709"/>
        <w:contextualSpacing/>
        <w:jc w:val="both"/>
        <w:rPr>
          <w:sz w:val="26"/>
          <w:szCs w:val="26"/>
        </w:rPr>
      </w:pPr>
      <w:r w:rsidRPr="00ED7368">
        <w:rPr>
          <w:bCs/>
          <w:sz w:val="26"/>
          <w:szCs w:val="26"/>
        </w:rPr>
        <w:t xml:space="preserve">2.17.1. Показателем качества и доступности муниципальной услуги является </w:t>
      </w:r>
      <w:r w:rsidRPr="00ED7368">
        <w:rPr>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ED7368" w:rsidRPr="00ED7368" w:rsidRDefault="00ED7368" w:rsidP="00ED7368">
      <w:pPr>
        <w:widowControl w:val="0"/>
        <w:autoSpaceDE w:val="0"/>
        <w:autoSpaceDN w:val="0"/>
        <w:adjustRightInd w:val="0"/>
        <w:spacing w:line="240" w:lineRule="exact"/>
        <w:ind w:firstLine="713"/>
        <w:contextualSpacing/>
        <w:jc w:val="both"/>
        <w:rPr>
          <w:sz w:val="26"/>
          <w:szCs w:val="26"/>
        </w:rPr>
      </w:pPr>
      <w:r w:rsidRPr="00ED7368">
        <w:rPr>
          <w:bCs/>
          <w:sz w:val="26"/>
          <w:szCs w:val="26"/>
        </w:rPr>
        <w:t xml:space="preserve">2.17.2. </w:t>
      </w:r>
      <w:r w:rsidRPr="00ED7368">
        <w:rPr>
          <w:sz w:val="26"/>
          <w:szCs w:val="26"/>
        </w:rPr>
        <w:t>Показателями доступности муниципальной услуги являются:</w:t>
      </w:r>
    </w:p>
    <w:p w:rsidR="00ED7368" w:rsidRPr="00ED7368" w:rsidRDefault="00ED7368" w:rsidP="00ED7368">
      <w:pPr>
        <w:widowControl w:val="0"/>
        <w:autoSpaceDE w:val="0"/>
        <w:autoSpaceDN w:val="0"/>
        <w:adjustRightInd w:val="0"/>
        <w:spacing w:line="240" w:lineRule="exact"/>
        <w:ind w:firstLine="713"/>
        <w:contextualSpacing/>
        <w:jc w:val="both"/>
        <w:rPr>
          <w:sz w:val="26"/>
          <w:szCs w:val="26"/>
        </w:rPr>
      </w:pPr>
      <w:r w:rsidRPr="00ED7368">
        <w:rPr>
          <w:sz w:val="26"/>
          <w:szCs w:val="26"/>
        </w:rPr>
        <w:t>количество взаимодействий со специалистом при предоставлении муниципальной услуги – не более двух;</w:t>
      </w:r>
    </w:p>
    <w:p w:rsidR="00ED7368" w:rsidRPr="00ED7368" w:rsidRDefault="00ED7368" w:rsidP="00ED7368">
      <w:pPr>
        <w:widowControl w:val="0"/>
        <w:autoSpaceDE w:val="0"/>
        <w:autoSpaceDN w:val="0"/>
        <w:adjustRightInd w:val="0"/>
        <w:spacing w:line="240" w:lineRule="exact"/>
        <w:ind w:firstLine="713"/>
        <w:contextualSpacing/>
        <w:jc w:val="both"/>
        <w:rPr>
          <w:sz w:val="26"/>
          <w:szCs w:val="26"/>
        </w:rPr>
      </w:pPr>
      <w:r w:rsidRPr="00ED7368">
        <w:rPr>
          <w:sz w:val="26"/>
          <w:szCs w:val="26"/>
        </w:rPr>
        <w:t>продолжительность взаимодействия со специалистом при предоставлении муниципальной услуги - не более 15 минут;</w:t>
      </w:r>
    </w:p>
    <w:p w:rsidR="00ED7368" w:rsidRPr="00ED7368" w:rsidRDefault="00ED7368" w:rsidP="00ED7368">
      <w:pPr>
        <w:tabs>
          <w:tab w:val="left" w:pos="720"/>
          <w:tab w:val="left" w:pos="1800"/>
        </w:tabs>
        <w:spacing w:line="240" w:lineRule="exact"/>
        <w:ind w:firstLine="713"/>
        <w:contextualSpacing/>
        <w:jc w:val="both"/>
        <w:rPr>
          <w:sz w:val="26"/>
          <w:szCs w:val="26"/>
        </w:rPr>
      </w:pPr>
      <w:r w:rsidRPr="00ED7368">
        <w:rPr>
          <w:sz w:val="26"/>
          <w:szCs w:val="26"/>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ED7368" w:rsidRPr="00ED7368" w:rsidRDefault="00ED7368" w:rsidP="00ED7368">
      <w:pPr>
        <w:tabs>
          <w:tab w:val="left" w:pos="720"/>
          <w:tab w:val="left" w:pos="1800"/>
        </w:tabs>
        <w:spacing w:line="240" w:lineRule="exact"/>
        <w:ind w:firstLine="713"/>
        <w:contextualSpacing/>
        <w:jc w:val="both"/>
        <w:rPr>
          <w:sz w:val="26"/>
          <w:szCs w:val="26"/>
        </w:rPr>
      </w:pPr>
      <w:r w:rsidRPr="00ED7368">
        <w:rPr>
          <w:sz w:val="26"/>
          <w:szCs w:val="26"/>
        </w:rPr>
        <w:t>возможность получения муниципальной услуги в МФЦ;</w:t>
      </w:r>
    </w:p>
    <w:p w:rsidR="00ED7368" w:rsidRPr="00ED7368" w:rsidRDefault="00ED7368" w:rsidP="00ED7368">
      <w:pPr>
        <w:tabs>
          <w:tab w:val="left" w:pos="720"/>
          <w:tab w:val="left" w:pos="1800"/>
        </w:tabs>
        <w:spacing w:line="240" w:lineRule="exact"/>
        <w:ind w:firstLine="713"/>
        <w:contextualSpacing/>
        <w:jc w:val="both"/>
        <w:rPr>
          <w:sz w:val="26"/>
          <w:szCs w:val="26"/>
        </w:rPr>
      </w:pPr>
      <w:r w:rsidRPr="00ED7368">
        <w:rPr>
          <w:sz w:val="26"/>
          <w:szCs w:val="26"/>
        </w:rPr>
        <w:t>транспортная доступность к местам предоставления муниципальной услуги;</w:t>
      </w:r>
    </w:p>
    <w:p w:rsidR="00ED7368" w:rsidRPr="00ED7368" w:rsidRDefault="00ED7368" w:rsidP="00ED7368">
      <w:pPr>
        <w:tabs>
          <w:tab w:val="left" w:pos="720"/>
          <w:tab w:val="left" w:pos="1800"/>
        </w:tabs>
        <w:spacing w:line="240" w:lineRule="exact"/>
        <w:ind w:firstLine="713"/>
        <w:contextualSpacing/>
        <w:jc w:val="both"/>
        <w:rPr>
          <w:sz w:val="26"/>
          <w:szCs w:val="26"/>
        </w:rPr>
      </w:pPr>
      <w:r w:rsidRPr="00ED7368">
        <w:rPr>
          <w:sz w:val="26"/>
          <w:szCs w:val="26"/>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Новгородской области.</w:t>
      </w:r>
    </w:p>
    <w:p w:rsidR="00ED7368" w:rsidRPr="00ED7368" w:rsidRDefault="00ED7368" w:rsidP="00ED7368">
      <w:pPr>
        <w:tabs>
          <w:tab w:val="left" w:pos="720"/>
          <w:tab w:val="left" w:pos="1800"/>
        </w:tabs>
        <w:spacing w:line="240" w:lineRule="exact"/>
        <w:ind w:firstLine="713"/>
        <w:contextualSpacing/>
        <w:jc w:val="both"/>
        <w:rPr>
          <w:sz w:val="26"/>
          <w:szCs w:val="26"/>
        </w:rPr>
      </w:pPr>
      <w:r w:rsidRPr="00ED7368">
        <w:rPr>
          <w:sz w:val="26"/>
          <w:szCs w:val="26"/>
        </w:rPr>
        <w:t>Показателями качества муниципальной услуги являются:</w:t>
      </w:r>
    </w:p>
    <w:p w:rsidR="00ED7368" w:rsidRPr="00ED7368" w:rsidRDefault="00ED7368" w:rsidP="00ED7368">
      <w:pPr>
        <w:widowControl w:val="0"/>
        <w:autoSpaceDE w:val="0"/>
        <w:autoSpaceDN w:val="0"/>
        <w:adjustRightInd w:val="0"/>
        <w:spacing w:line="240" w:lineRule="exact"/>
        <w:ind w:firstLine="713"/>
        <w:contextualSpacing/>
        <w:jc w:val="both"/>
        <w:rPr>
          <w:rFonts w:cs="Arial"/>
          <w:sz w:val="26"/>
          <w:szCs w:val="26"/>
        </w:rPr>
      </w:pPr>
      <w:r w:rsidRPr="00ED7368">
        <w:rPr>
          <w:rFonts w:cs="Arial"/>
          <w:sz w:val="26"/>
          <w:szCs w:val="26"/>
        </w:rPr>
        <w:t>соблюдение сроков предоставления муниципальной услуги;</w:t>
      </w:r>
    </w:p>
    <w:p w:rsidR="00ED7368" w:rsidRPr="00ED7368" w:rsidRDefault="00ED7368" w:rsidP="00ED7368">
      <w:pPr>
        <w:autoSpaceDE w:val="0"/>
        <w:autoSpaceDN w:val="0"/>
        <w:adjustRightInd w:val="0"/>
        <w:spacing w:line="240" w:lineRule="exact"/>
        <w:ind w:firstLine="709"/>
        <w:contextualSpacing/>
        <w:jc w:val="both"/>
        <w:rPr>
          <w:rFonts w:ascii="Arial" w:hAnsi="Arial" w:cs="Arial"/>
          <w:sz w:val="26"/>
          <w:szCs w:val="26"/>
        </w:rPr>
      </w:pPr>
      <w:r w:rsidRPr="00ED7368">
        <w:rPr>
          <w:rFonts w:cs="Arial"/>
          <w:sz w:val="26"/>
          <w:szCs w:val="26"/>
        </w:rPr>
        <w:t>отсутствие обоснованных жалоб граждан на предоставление муниципальной услуги.</w:t>
      </w:r>
    </w:p>
    <w:p w:rsidR="00ED7368" w:rsidRPr="00ED7368" w:rsidRDefault="00ED7368" w:rsidP="00ED7368">
      <w:pPr>
        <w:spacing w:line="240" w:lineRule="exact"/>
        <w:ind w:firstLine="709"/>
        <w:contextualSpacing/>
        <w:jc w:val="both"/>
        <w:rPr>
          <w:rFonts w:ascii="Times New Roman CYR" w:hAnsi="Times New Roman CYR"/>
          <w:b/>
          <w:sz w:val="26"/>
          <w:szCs w:val="26"/>
        </w:rPr>
      </w:pPr>
      <w:r w:rsidRPr="00ED7368">
        <w:rPr>
          <w:rFonts w:ascii="Times New Roman CYR" w:hAnsi="Times New Roman CY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D7368" w:rsidRPr="00ED7368" w:rsidRDefault="00ED7368" w:rsidP="00ED7368">
      <w:pPr>
        <w:autoSpaceDE w:val="0"/>
        <w:autoSpaceDN w:val="0"/>
        <w:adjustRightInd w:val="0"/>
        <w:spacing w:line="240" w:lineRule="exact"/>
        <w:ind w:firstLine="709"/>
        <w:contextualSpacing/>
        <w:jc w:val="both"/>
        <w:outlineLvl w:val="2"/>
        <w:rPr>
          <w:rFonts w:ascii="Times New Roman CYR" w:hAnsi="Times New Roman CYR"/>
          <w:sz w:val="26"/>
          <w:szCs w:val="26"/>
        </w:rPr>
      </w:pPr>
      <w:r w:rsidRPr="00ED7368">
        <w:rPr>
          <w:rFonts w:ascii="Times New Roman CYR" w:hAnsi="Times New Roman CYR"/>
          <w:sz w:val="26"/>
          <w:szCs w:val="26"/>
        </w:rPr>
        <w:t>2.18.1.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ED7368" w:rsidRPr="00ED7368" w:rsidRDefault="00ED7368" w:rsidP="00ED7368">
      <w:pPr>
        <w:keepNext/>
        <w:tabs>
          <w:tab w:val="num" w:pos="0"/>
        </w:tabs>
        <w:spacing w:line="240" w:lineRule="exact"/>
        <w:ind w:firstLine="709"/>
        <w:contextualSpacing/>
        <w:jc w:val="both"/>
        <w:outlineLvl w:val="3"/>
        <w:rPr>
          <w:rFonts w:ascii="Times New Roman CYR" w:hAnsi="Times New Roman CYR"/>
          <w:iCs/>
          <w:sz w:val="26"/>
          <w:szCs w:val="26"/>
        </w:rPr>
      </w:pPr>
      <w:r w:rsidRPr="00ED7368">
        <w:rPr>
          <w:rFonts w:ascii="Times New Roman CYR" w:hAnsi="Times New Roman CYR"/>
          <w:sz w:val="26"/>
          <w:szCs w:val="26"/>
        </w:rPr>
        <w:t>2</w:t>
      </w:r>
      <w:r w:rsidRPr="00ED7368">
        <w:rPr>
          <w:rFonts w:ascii="Times New Roman CYR" w:hAnsi="Times New Roman CYR"/>
          <w:iCs/>
          <w:sz w:val="26"/>
          <w:szCs w:val="26"/>
        </w:rPr>
        <w:t xml:space="preserve">.18.2.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w:t>
      </w:r>
      <w:r w:rsidRPr="00ED7368">
        <w:rPr>
          <w:rFonts w:ascii="Times New Roman CYR" w:hAnsi="Times New Roman CYR"/>
          <w:iCs/>
          <w:sz w:val="26"/>
          <w:szCs w:val="26"/>
        </w:rPr>
        <w:lastRenderedPageBreak/>
        <w:t>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ED7368" w:rsidRPr="00ED7368" w:rsidRDefault="00ED7368" w:rsidP="00ED7368">
      <w:pPr>
        <w:keepNext/>
        <w:tabs>
          <w:tab w:val="num" w:pos="0"/>
        </w:tabs>
        <w:spacing w:line="240" w:lineRule="exact"/>
        <w:ind w:firstLine="709"/>
        <w:contextualSpacing/>
        <w:jc w:val="both"/>
        <w:outlineLvl w:val="3"/>
        <w:rPr>
          <w:rFonts w:ascii="Times New Roman CYR" w:hAnsi="Times New Roman CYR"/>
          <w:iCs/>
          <w:sz w:val="26"/>
          <w:szCs w:val="26"/>
        </w:rPr>
      </w:pPr>
      <w:r w:rsidRPr="00ED7368">
        <w:rPr>
          <w:rFonts w:ascii="Times New Roman CYR" w:hAnsi="Times New Roman CYR"/>
          <w:iCs/>
          <w:sz w:val="26"/>
          <w:szCs w:val="26"/>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2.18.3. При предоставлении муниципальной услуги в электронной форме заявителю направляется:</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уведомление о приёме и регистрации запроса и иных документов, необходимых для предоставления муниципальной услуги;</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уведомление о начале процедуры предоставления муниципальной услуги;</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уведомление о результатах рассмотрения документов, необходимых для предоставления муниципальной услуги;</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0"/>
        <w:rPr>
          <w:rFonts w:ascii="Times New Roman CYR" w:hAnsi="Times New Roman CYR"/>
          <w:sz w:val="26"/>
          <w:szCs w:val="26"/>
        </w:rPr>
      </w:pPr>
      <w:r w:rsidRPr="00ED7368">
        <w:rPr>
          <w:rFonts w:ascii="Times New Roman CYR" w:hAnsi="Times New Roman CYR"/>
          <w:sz w:val="26"/>
          <w:szCs w:val="26"/>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ED7368" w:rsidRPr="00ED7368" w:rsidRDefault="00ED7368" w:rsidP="00ED7368">
      <w:pPr>
        <w:keepNext/>
        <w:tabs>
          <w:tab w:val="num" w:pos="0"/>
        </w:tabs>
        <w:spacing w:line="240" w:lineRule="exact"/>
        <w:ind w:firstLine="540"/>
        <w:contextualSpacing/>
        <w:jc w:val="both"/>
        <w:outlineLvl w:val="3"/>
        <w:rPr>
          <w:rFonts w:ascii="Times New Roman CYR" w:hAnsi="Times New Roman CYR"/>
          <w:b/>
          <w:bCs/>
          <w:sz w:val="26"/>
          <w:szCs w:val="26"/>
        </w:rPr>
      </w:pPr>
      <w:r w:rsidRPr="00ED7368">
        <w:rPr>
          <w:rFonts w:ascii="Times New Roman CYR" w:hAnsi="Times New Roman CYR"/>
          <w:b/>
          <w:bCs/>
          <w:sz w:val="26"/>
          <w:szCs w:val="26"/>
          <w:lang w:val="en-US"/>
        </w:rPr>
        <w:t>III</w:t>
      </w:r>
      <w:r w:rsidRPr="00ED7368">
        <w:rPr>
          <w:rFonts w:ascii="Times New Roman CYR" w:hAnsi="Times New Roman CYR"/>
          <w:b/>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D7368" w:rsidRPr="00ED7368" w:rsidRDefault="00ED7368" w:rsidP="00ED7368">
      <w:pPr>
        <w:spacing w:line="240" w:lineRule="exact"/>
        <w:ind w:firstLine="709"/>
        <w:contextualSpacing/>
        <w:jc w:val="both"/>
        <w:rPr>
          <w:rFonts w:ascii="Times New Roman CYR" w:hAnsi="Times New Roman CYR"/>
          <w:sz w:val="26"/>
          <w:szCs w:val="26"/>
        </w:rPr>
      </w:pPr>
      <w:r w:rsidRPr="00ED7368">
        <w:rPr>
          <w:rFonts w:ascii="Times New Roman CYR" w:hAnsi="Times New Roman CYR"/>
          <w:b/>
          <w:sz w:val="26"/>
          <w:szCs w:val="26"/>
        </w:rPr>
        <w:t>3.1. Исчерпывающий перечень административных процедур</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Организация предоставления муниципальной услуги включает в себя следующие административные процедуры:</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1) Приём и регистрация заявления для получения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2) Рассмотрение заявления в Уполномоченном органе;</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3) Формирование и направление межведомственных запросов в органы (организации), участвующие в предоставлении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4) Подготовка градостроительного плана земельного участка, либо принятие решения об отказе в его выдаче;</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5) Выдача заявителю результата предоставления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3.1.1. Заявитель имеет возможность получения информации о ходе предоставления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Новгородской области по выбору заявителя.</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3.1.2. В целях предоставления муниципальной услуги осуществляется прием заявителей по предварительной записи.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Запись на прием проводится посредством:</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 xml:space="preserve">Регионального портала Новгородской области, официального сайта Уполномоченного органа </w:t>
      </w:r>
      <w:proofErr w:type="gramStart"/>
      <w:r w:rsidRPr="00ED7368">
        <w:rPr>
          <w:rFonts w:ascii="Times New Roman CYR" w:hAnsi="Times New Roman CYR"/>
          <w:sz w:val="26"/>
          <w:szCs w:val="26"/>
        </w:rPr>
        <w:t xml:space="preserve">( </w:t>
      </w:r>
      <w:r w:rsidRPr="00ED7368">
        <w:rPr>
          <w:rFonts w:ascii="Times New Roman CYR" w:hAnsi="Times New Roman CYR"/>
          <w:sz w:val="26"/>
          <w:szCs w:val="26"/>
          <w:lang w:val="en-US"/>
        </w:rPr>
        <w:t>http</w:t>
      </w:r>
      <w:r w:rsidRPr="00ED7368">
        <w:rPr>
          <w:rFonts w:ascii="Times New Roman CYR" w:hAnsi="Times New Roman CYR"/>
          <w:sz w:val="26"/>
          <w:szCs w:val="26"/>
        </w:rPr>
        <w:t>://</w:t>
      </w:r>
      <w:r w:rsidRPr="00ED7368">
        <w:rPr>
          <w:rFonts w:ascii="Times New Roman CYR" w:hAnsi="Times New Roman CYR"/>
          <w:sz w:val="26"/>
          <w:szCs w:val="26"/>
          <w:lang w:val="en-US"/>
        </w:rPr>
        <w:t>adminsoltcy</w:t>
      </w:r>
      <w:r w:rsidRPr="00ED7368">
        <w:rPr>
          <w:rFonts w:ascii="Times New Roman CYR" w:hAnsi="Times New Roman CYR"/>
          <w:sz w:val="26"/>
          <w:szCs w:val="26"/>
        </w:rPr>
        <w:t>.</w:t>
      </w:r>
      <w:r w:rsidRPr="00ED7368">
        <w:rPr>
          <w:rFonts w:ascii="Times New Roman CYR" w:hAnsi="Times New Roman CYR"/>
          <w:sz w:val="26"/>
          <w:szCs w:val="26"/>
          <w:lang w:val="en-US"/>
        </w:rPr>
        <w:t>ru</w:t>
      </w:r>
      <w:r w:rsidRPr="00ED7368">
        <w:rPr>
          <w:rFonts w:ascii="Times New Roman CYR" w:hAnsi="Times New Roman CYR"/>
          <w:sz w:val="26"/>
          <w:szCs w:val="26"/>
        </w:rPr>
        <w:t>/</w:t>
      </w:r>
      <w:r w:rsidRPr="00ED7368">
        <w:rPr>
          <w:rFonts w:ascii="Times New Roman CYR" w:hAnsi="Times New Roman CYR"/>
          <w:sz w:val="26"/>
          <w:szCs w:val="26"/>
          <w:lang w:val="en-US"/>
        </w:rPr>
        <w:t>about</w:t>
      </w:r>
      <w:proofErr w:type="gramEnd"/>
      <w:r w:rsidRPr="00ED7368">
        <w:rPr>
          <w:rFonts w:ascii="Times New Roman CYR" w:hAnsi="Times New Roman CYR"/>
          <w:sz w:val="26"/>
          <w:szCs w:val="26"/>
        </w:rPr>
        <w:t>).</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 xml:space="preserve">Комитет не вправе требовать от заявителя иных действий, кроме прохождения идентификации и аутентификации в соответствии с нормативными правовыми </w:t>
      </w:r>
      <w:r w:rsidRPr="00ED7368">
        <w:rPr>
          <w:rFonts w:ascii="Times New Roman CYR" w:hAnsi="Times New Roman CYR"/>
          <w:sz w:val="26"/>
          <w:szCs w:val="26"/>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3.1.3. Заявителю обеспечивается возможность предоставления муниципальной услуги посредством Единого портала, Регионального портала Новгородской области без необходимости повторного представления документов на бумажном носителе.</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3.1.5.  При формировании запроса заявителю обеспечивается:</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возможность копирования и сохранения запроса и иных документов, указанных в пунктах 2.6. настоящего Административного регламента, необходимых для предоставления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Новгородской области, официальном сайте Администрации, в части, касающейся сведений, отсутствующих в единой системе идентификации и аутентификации;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возможность вернуться в любой из этапов заполнения электронной формы запроса без потери ранее введенной информации;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возможность доступа заявителя на Едином портале или Региональном портале Новгородской области, официального сайта Администрации к ранее поданным им запросам в течение не менее одного года, а также частично сформированных запросов – в течение не менее трёх месяцев.</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sz w:val="26"/>
          <w:szCs w:val="26"/>
        </w:rPr>
      </w:pPr>
      <w:r w:rsidRPr="00ED7368">
        <w:rPr>
          <w:rFonts w:ascii="Times New Roman CYR" w:hAnsi="Times New Roman CYR"/>
          <w:sz w:val="26"/>
          <w:szCs w:val="26"/>
        </w:rPr>
        <w:t xml:space="preserve">3.1.6. Сформированный и </w:t>
      </w:r>
      <w:proofErr w:type="gramStart"/>
      <w:r w:rsidRPr="00ED7368">
        <w:rPr>
          <w:rFonts w:ascii="Times New Roman CYR" w:hAnsi="Times New Roman CYR"/>
          <w:sz w:val="26"/>
          <w:szCs w:val="26"/>
        </w:rPr>
        <w:t>подписанный запрос</w:t>
      </w:r>
      <w:proofErr w:type="gramEnd"/>
      <w:r w:rsidRPr="00ED7368">
        <w:rPr>
          <w:rFonts w:ascii="Times New Roman CYR" w:hAnsi="Times New Roman CYR"/>
          <w:sz w:val="26"/>
          <w:szCs w:val="26"/>
        </w:rPr>
        <w:t xml:space="preserve"> и иные документы, указанные в пунктах 2.6.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или Регионального портала Новгородской области.</w:t>
      </w:r>
    </w:p>
    <w:p w:rsidR="00ED7368" w:rsidRPr="00ED7368" w:rsidRDefault="00ED7368" w:rsidP="00ED7368">
      <w:pPr>
        <w:autoSpaceDE w:val="0"/>
        <w:autoSpaceDN w:val="0"/>
        <w:adjustRightInd w:val="0"/>
        <w:spacing w:line="240" w:lineRule="exact"/>
        <w:ind w:firstLine="720"/>
        <w:contextualSpacing/>
        <w:jc w:val="both"/>
        <w:outlineLvl w:val="1"/>
        <w:rPr>
          <w:rFonts w:ascii="Times New Roman CYR" w:hAnsi="Times New Roman CYR"/>
          <w:b/>
          <w:sz w:val="26"/>
          <w:szCs w:val="26"/>
          <w:lang w:eastAsia="ar-SA"/>
        </w:rPr>
      </w:pPr>
      <w:r w:rsidRPr="00ED7368">
        <w:rPr>
          <w:rFonts w:ascii="Times New Roman CYR" w:hAnsi="Times New Roman CYR"/>
          <w:b/>
          <w:sz w:val="26"/>
          <w:szCs w:val="26"/>
        </w:rPr>
        <w:t>3.2. Административная процедура – приём и регистрация заявления для получения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1"/>
        <w:rPr>
          <w:rFonts w:ascii="Times New Roman CYR" w:hAnsi="Times New Roman CYR"/>
          <w:sz w:val="26"/>
          <w:szCs w:val="26"/>
          <w:lang w:eastAsia="ar-SA"/>
        </w:rPr>
      </w:pPr>
      <w:r w:rsidRPr="00ED7368">
        <w:rPr>
          <w:rFonts w:ascii="Times New Roman CYR" w:hAnsi="Times New Roman CYR"/>
          <w:sz w:val="26"/>
          <w:szCs w:val="26"/>
          <w:lang w:eastAsia="ar-SA"/>
        </w:rPr>
        <w:t>3.2.1. Основанием для начала административной процедуры является поступление в Администрацию заявления и документов, указанных в пункте 2.6.1. настоящего Административного регламента на бумажном носителе или в электронной форме, либо поступление в Уполномоченный орган заявления и документов, полученных МФЦ от заявителя.</w:t>
      </w:r>
    </w:p>
    <w:p w:rsidR="00ED7368" w:rsidRPr="00ED7368" w:rsidRDefault="00ED7368" w:rsidP="00ED7368">
      <w:pPr>
        <w:suppressAutoHyphens/>
        <w:spacing w:line="240" w:lineRule="exact"/>
        <w:ind w:firstLine="709"/>
        <w:contextualSpacing/>
        <w:jc w:val="both"/>
        <w:rPr>
          <w:rFonts w:ascii="Times New Roman CYR" w:hAnsi="Times New Roman CYR"/>
          <w:sz w:val="26"/>
          <w:szCs w:val="26"/>
          <w:lang w:eastAsia="ar-SA"/>
        </w:rPr>
      </w:pPr>
      <w:r w:rsidRPr="00ED7368">
        <w:rPr>
          <w:rFonts w:ascii="Times New Roman CYR" w:hAnsi="Times New Roman CYR"/>
          <w:sz w:val="26"/>
          <w:szCs w:val="26"/>
          <w:lang w:eastAsia="ar-SA"/>
        </w:rPr>
        <w:t>3.2.2. При получении запроса в электронной форме заявителю сообщается присвоенный запросу уникальный номер, по которому в соответствующем разделе Единого портала или Регионального портала Новгородской области будет представлена информация о ходе выполнения указанного запроса.</w:t>
      </w:r>
    </w:p>
    <w:p w:rsidR="00ED7368" w:rsidRPr="00ED7368" w:rsidRDefault="00ED7368" w:rsidP="00ED7368">
      <w:pPr>
        <w:suppressAutoHyphens/>
        <w:spacing w:line="240" w:lineRule="exact"/>
        <w:ind w:firstLine="709"/>
        <w:contextualSpacing/>
        <w:jc w:val="both"/>
        <w:rPr>
          <w:rFonts w:ascii="Times New Roman CYR" w:hAnsi="Times New Roman CYR"/>
          <w:sz w:val="26"/>
          <w:szCs w:val="26"/>
          <w:lang w:eastAsia="ar-SA"/>
        </w:rPr>
      </w:pPr>
      <w:r w:rsidRPr="00ED7368">
        <w:rPr>
          <w:rFonts w:ascii="Times New Roman CYR" w:hAnsi="Times New Roman CYR"/>
          <w:sz w:val="26"/>
          <w:szCs w:val="26"/>
          <w:lang w:eastAsia="ar-SA"/>
        </w:rPr>
        <w:t>После регистрации запрос направляется в структурное подразделение, ответственное за предоставление муниципальной услуги.</w:t>
      </w:r>
    </w:p>
    <w:p w:rsidR="00ED7368" w:rsidRPr="00ED7368" w:rsidRDefault="00ED7368" w:rsidP="00ED7368">
      <w:pPr>
        <w:suppressAutoHyphens/>
        <w:spacing w:line="240" w:lineRule="exact"/>
        <w:ind w:firstLine="709"/>
        <w:contextualSpacing/>
        <w:jc w:val="both"/>
        <w:rPr>
          <w:rFonts w:ascii="Times New Roman CYR" w:hAnsi="Times New Roman CYR"/>
          <w:sz w:val="26"/>
          <w:szCs w:val="26"/>
          <w:lang w:eastAsia="ar-SA"/>
        </w:rPr>
      </w:pPr>
      <w:r w:rsidRPr="00ED7368">
        <w:rPr>
          <w:rFonts w:ascii="Times New Roman CYR" w:hAnsi="Times New Roman CYR"/>
          <w:sz w:val="26"/>
          <w:szCs w:val="26"/>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портала или Региональном портале Новгородской области обновляется до статуса «принято».</w:t>
      </w:r>
    </w:p>
    <w:p w:rsidR="00ED7368" w:rsidRPr="00ED7368" w:rsidRDefault="00ED7368" w:rsidP="00ED7368">
      <w:pPr>
        <w:suppressAutoHyphens/>
        <w:spacing w:line="240" w:lineRule="exact"/>
        <w:ind w:firstLine="709"/>
        <w:contextualSpacing/>
        <w:jc w:val="both"/>
        <w:rPr>
          <w:rFonts w:ascii="Times New Roman CYR" w:hAnsi="Times New Roman CYR"/>
          <w:sz w:val="26"/>
          <w:szCs w:val="26"/>
          <w:lang w:eastAsia="ar-SA"/>
        </w:rPr>
      </w:pPr>
      <w:r w:rsidRPr="00ED7368">
        <w:rPr>
          <w:rFonts w:ascii="Times New Roman CYR" w:hAnsi="Times New Roman CYR"/>
          <w:sz w:val="26"/>
          <w:szCs w:val="26"/>
          <w:lang w:eastAsia="ar-SA"/>
        </w:rPr>
        <w:t xml:space="preserve">3.2.3. Результат административной процедуры – регистрация заявления в соответствующем журнале по форме, представленной в Приложении № 4 к настоящему Административному регламенту. </w:t>
      </w:r>
    </w:p>
    <w:p w:rsidR="00ED7368" w:rsidRPr="00ED7368" w:rsidRDefault="00ED7368" w:rsidP="00ED7368">
      <w:pPr>
        <w:autoSpaceDE w:val="0"/>
        <w:autoSpaceDN w:val="0"/>
        <w:adjustRightInd w:val="0"/>
        <w:spacing w:line="240" w:lineRule="exact"/>
        <w:ind w:firstLine="720"/>
        <w:contextualSpacing/>
        <w:jc w:val="both"/>
        <w:outlineLvl w:val="1"/>
        <w:rPr>
          <w:rFonts w:ascii="Times New Roman CYR" w:hAnsi="Times New Roman CYR"/>
          <w:sz w:val="26"/>
          <w:szCs w:val="26"/>
        </w:rPr>
      </w:pPr>
      <w:r w:rsidRPr="00ED7368">
        <w:rPr>
          <w:rFonts w:ascii="Times New Roman CYR" w:hAnsi="Times New Roman CYR"/>
          <w:sz w:val="26"/>
          <w:szCs w:val="26"/>
        </w:rPr>
        <w:lastRenderedPageBreak/>
        <w:t>3.2.4. Время выполнения административной процедуры по приему заявления не должно превышать 15 минут.</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b/>
          <w:sz w:val="26"/>
          <w:szCs w:val="26"/>
        </w:rPr>
      </w:pPr>
      <w:r w:rsidRPr="00ED7368">
        <w:rPr>
          <w:rFonts w:ascii="Times New Roman CYR" w:hAnsi="Times New Roman CYR" w:cs="Times New Roman CYR"/>
          <w:b/>
          <w:sz w:val="26"/>
          <w:szCs w:val="26"/>
        </w:rPr>
        <w:t>3.3. Административная процедура – р</w:t>
      </w:r>
      <w:r w:rsidRPr="00ED7368">
        <w:rPr>
          <w:rFonts w:ascii="Times New Roman CYR" w:hAnsi="Times New Roman CYR"/>
          <w:b/>
          <w:sz w:val="26"/>
          <w:szCs w:val="26"/>
        </w:rPr>
        <w:t xml:space="preserve">ассмотрение заявления в </w:t>
      </w:r>
      <w:r w:rsidRPr="00ED7368">
        <w:rPr>
          <w:rFonts w:ascii="Times New Roman CYR" w:hAnsi="Times New Roman CYR"/>
          <w:b/>
          <w:sz w:val="26"/>
          <w:szCs w:val="26"/>
          <w:lang w:eastAsia="ar-SA"/>
        </w:rPr>
        <w:t>Уполномоченном органе</w:t>
      </w:r>
    </w:p>
    <w:p w:rsidR="00ED7368" w:rsidRPr="00ED7368" w:rsidRDefault="00ED7368" w:rsidP="00ED7368">
      <w:pPr>
        <w:spacing w:line="240" w:lineRule="exact"/>
        <w:ind w:firstLine="720"/>
        <w:contextualSpacing/>
        <w:jc w:val="both"/>
        <w:rPr>
          <w:rFonts w:ascii="Times New Roman CYR" w:hAnsi="Times New Roman CYR" w:cs="Times New Roman CYR"/>
          <w:sz w:val="26"/>
          <w:szCs w:val="26"/>
        </w:rPr>
      </w:pPr>
      <w:r w:rsidRPr="00ED7368">
        <w:rPr>
          <w:rFonts w:ascii="Times New Roman CYR" w:hAnsi="Times New Roman CYR"/>
          <w:sz w:val="26"/>
          <w:szCs w:val="26"/>
        </w:rPr>
        <w:t xml:space="preserve">3.3.1. Основанием для начала административной процедуры по рассмотрению заявления специалистом </w:t>
      </w:r>
      <w:r w:rsidRPr="00ED7368">
        <w:rPr>
          <w:rFonts w:ascii="Times New Roman CYR" w:hAnsi="Times New Roman CYR"/>
          <w:sz w:val="26"/>
          <w:szCs w:val="26"/>
          <w:lang w:eastAsia="ar-SA"/>
        </w:rPr>
        <w:t>Уполномоченного органа,</w:t>
      </w:r>
      <w:r w:rsidRPr="00ED7368">
        <w:rPr>
          <w:rFonts w:ascii="Times New Roman CYR" w:hAnsi="Times New Roman CYR"/>
          <w:sz w:val="26"/>
          <w:szCs w:val="26"/>
        </w:rPr>
        <w:t xml:space="preserve"> является</w:t>
      </w:r>
      <w:r w:rsidRPr="00ED7368">
        <w:rPr>
          <w:rFonts w:ascii="Times New Roman CYR" w:hAnsi="Times New Roman CYR" w:cs="Times New Roman CYR"/>
          <w:sz w:val="26"/>
          <w:szCs w:val="26"/>
        </w:rPr>
        <w:t xml:space="preserve"> направление заявления с соответствующими резолюциями и представленными документами </w:t>
      </w:r>
      <w:r w:rsidRPr="00ED7368">
        <w:rPr>
          <w:rFonts w:ascii="Times New Roman CYR" w:hAnsi="Times New Roman CYR"/>
          <w:sz w:val="26"/>
          <w:szCs w:val="26"/>
        </w:rPr>
        <w:t xml:space="preserve">специалисту </w:t>
      </w:r>
      <w:r w:rsidRPr="00ED7368">
        <w:rPr>
          <w:rFonts w:ascii="Times New Roman CYR" w:hAnsi="Times New Roman CYR"/>
          <w:sz w:val="26"/>
          <w:szCs w:val="26"/>
          <w:lang w:eastAsia="ar-SA"/>
        </w:rPr>
        <w:t xml:space="preserve">Уполномоченного органа </w:t>
      </w:r>
      <w:r w:rsidRPr="00ED7368">
        <w:rPr>
          <w:rFonts w:ascii="Times New Roman CYR" w:hAnsi="Times New Roman CYR"/>
          <w:sz w:val="26"/>
          <w:szCs w:val="26"/>
        </w:rPr>
        <w:t>для работы</w:t>
      </w:r>
      <w:r w:rsidRPr="00ED7368">
        <w:rPr>
          <w:rFonts w:ascii="Times New Roman CYR" w:hAnsi="Times New Roman CYR" w:cs="Times New Roman CYR"/>
          <w:sz w:val="26"/>
          <w:szCs w:val="26"/>
        </w:rPr>
        <w:t>.</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3.3.2. Специалист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«S</w:t>
      </w:r>
      <w:r w:rsidRPr="00ED7368">
        <w:rPr>
          <w:rFonts w:ascii="Times New Roman CYR" w:hAnsi="Times New Roman CYR"/>
          <w:sz w:val="26"/>
          <w:szCs w:val="26"/>
          <w:lang w:val="en-US"/>
        </w:rPr>
        <w:t>mart</w:t>
      </w:r>
      <w:r w:rsidRPr="00ED7368">
        <w:rPr>
          <w:rFonts w:ascii="Times New Roman CYR" w:hAnsi="Times New Roman CYR"/>
          <w:sz w:val="26"/>
          <w:szCs w:val="26"/>
        </w:rPr>
        <w:t xml:space="preserve"> R</w:t>
      </w:r>
      <w:proofErr w:type="spellStart"/>
      <w:r w:rsidRPr="00ED7368">
        <w:rPr>
          <w:rFonts w:ascii="Times New Roman CYR" w:hAnsi="Times New Roman CYR"/>
          <w:sz w:val="26"/>
          <w:szCs w:val="26"/>
          <w:lang w:val="en-US"/>
        </w:rPr>
        <w:t>oute</w:t>
      </w:r>
      <w:proofErr w:type="spellEnd"/>
      <w:r w:rsidRPr="00ED7368">
        <w:rPr>
          <w:rFonts w:ascii="Times New Roman CYR" w:hAnsi="Times New Roman CYR"/>
          <w:sz w:val="26"/>
          <w:szCs w:val="26"/>
        </w:rPr>
        <w:t>» (далее – информационная система).</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1) проверяет правильность заполнения заявления в электронной форме, а также полноту указанных сведений;</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2) проверяет соответствие представленных электронных документов установленным действующим законодательством требованиям, а именно:</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а) наличие документов, необходимых для предоставления услуги;</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б) актуальность представленных документов в соответствии с требованиями к срокам их действия;</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3) проверяет соблюдение следующих требований:</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а) наличие четкого изображения сканированных документов;</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б) соответствие сведений, содержащихся в заявлении, сведениям, содержащимся в представленных заявителем документах.</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7) направляет заявителю уведомление о статусе, присвоенном заявке, путем заполнения в информационной системе интерактивных полей.</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 xml:space="preserve">Регистрация заявления, поступившего в форме электронного документа, осуществляется в день его поступления в </w:t>
      </w:r>
      <w:r w:rsidRPr="00ED7368">
        <w:rPr>
          <w:rFonts w:ascii="Times New Roman CYR" w:hAnsi="Times New Roman CYR"/>
          <w:sz w:val="26"/>
          <w:szCs w:val="26"/>
          <w:lang w:eastAsia="ar-SA"/>
        </w:rPr>
        <w:t>Уполномоченный орган</w:t>
      </w:r>
      <w:r w:rsidRPr="00ED7368">
        <w:rPr>
          <w:rFonts w:ascii="Times New Roman CYR" w:hAnsi="Times New Roman CYR"/>
          <w:sz w:val="26"/>
          <w:szCs w:val="26"/>
        </w:rPr>
        <w:t xml:space="preserve">. В случае поступления заявления в выходные или нерабочие праздничные дни его регистрация осуществляется в первый рабочий день </w:t>
      </w:r>
      <w:r w:rsidRPr="00ED7368">
        <w:rPr>
          <w:rFonts w:ascii="Times New Roman CYR" w:hAnsi="Times New Roman CYR"/>
          <w:sz w:val="26"/>
          <w:szCs w:val="26"/>
          <w:lang w:eastAsia="ar-SA"/>
        </w:rPr>
        <w:t>Уполномоченного органа</w:t>
      </w:r>
      <w:r w:rsidRPr="00ED7368">
        <w:rPr>
          <w:rFonts w:ascii="Times New Roman CYR" w:hAnsi="Times New Roman CYR"/>
          <w:sz w:val="26"/>
          <w:szCs w:val="26"/>
        </w:rPr>
        <w:t>, следующий за выходным или нерабочим праздничным днем.</w:t>
      </w:r>
    </w:p>
    <w:p w:rsidR="00ED7368" w:rsidRPr="00ED7368" w:rsidRDefault="00ED7368" w:rsidP="00ED7368">
      <w:pPr>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3.3.3. Время выполнения административной процедуры не должно превышать 1 (одного) рабочего дня.</w:t>
      </w:r>
    </w:p>
    <w:p w:rsidR="00ED7368" w:rsidRPr="00ED7368" w:rsidRDefault="00ED7368" w:rsidP="00ED7368">
      <w:pPr>
        <w:spacing w:line="240" w:lineRule="exact"/>
        <w:ind w:firstLine="720"/>
        <w:contextualSpacing/>
        <w:jc w:val="both"/>
        <w:rPr>
          <w:rFonts w:ascii="Times New Roman CYR" w:hAnsi="Times New Roman CYR"/>
          <w:b/>
          <w:sz w:val="26"/>
          <w:szCs w:val="26"/>
        </w:rPr>
      </w:pPr>
      <w:r w:rsidRPr="00ED7368">
        <w:rPr>
          <w:rFonts w:ascii="Times New Roman CYR" w:hAnsi="Times New Roman CYR" w:cs="Times New Roman CYR"/>
          <w:b/>
          <w:sz w:val="26"/>
          <w:szCs w:val="26"/>
        </w:rPr>
        <w:t xml:space="preserve">3.4. Административная процедура – </w:t>
      </w:r>
      <w:r w:rsidRPr="00ED7368">
        <w:rPr>
          <w:rFonts w:ascii="Times New Roman CYR" w:hAnsi="Times New Roman CYR"/>
          <w:b/>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cs="Times New Roman CYR"/>
          <w:sz w:val="26"/>
          <w:szCs w:val="26"/>
        </w:rPr>
      </w:pPr>
      <w:r w:rsidRPr="00ED7368">
        <w:rPr>
          <w:rFonts w:ascii="Times New Roman CYR" w:hAnsi="Times New Roman CYR" w:cs="Times New Roman CYR"/>
          <w:sz w:val="26"/>
          <w:szCs w:val="26"/>
        </w:rPr>
        <w:t xml:space="preserve">3.4.1. Основанием для начала административной процедуры по формированию и направлению межведомственных запросов в органы </w:t>
      </w:r>
      <w:r w:rsidRPr="00ED7368">
        <w:rPr>
          <w:rFonts w:ascii="Times New Roman CYR" w:hAnsi="Times New Roman CYR" w:cs="Times New Roman CYR"/>
          <w:sz w:val="26"/>
          <w:szCs w:val="26"/>
        </w:rPr>
        <w:lastRenderedPageBreak/>
        <w:t>(организации),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cs="Times New Roman CYR"/>
          <w:sz w:val="26"/>
          <w:szCs w:val="26"/>
        </w:rPr>
      </w:pPr>
      <w:r w:rsidRPr="00ED7368">
        <w:rPr>
          <w:rFonts w:ascii="Times New Roman CYR" w:hAnsi="Times New Roman CYR" w:cs="Times New Roman CYR"/>
          <w:sz w:val="26"/>
          <w:szCs w:val="26"/>
        </w:rPr>
        <w:t xml:space="preserve">3.4.2. Документы, указанные в пункте 2.7 настоящего Административного регламента, запрашиваются специалистом </w:t>
      </w:r>
      <w:r w:rsidRPr="00ED7368">
        <w:rPr>
          <w:rFonts w:ascii="Times New Roman CYR" w:hAnsi="Times New Roman CYR"/>
          <w:sz w:val="26"/>
          <w:szCs w:val="26"/>
          <w:lang w:eastAsia="ar-SA"/>
        </w:rPr>
        <w:t>Уполномоченного органа</w:t>
      </w:r>
      <w:r w:rsidRPr="00ED7368">
        <w:rPr>
          <w:rFonts w:ascii="Times New Roman CYR" w:hAnsi="Times New Roman CYR" w:cs="Times New Roman CYR"/>
          <w:sz w:val="26"/>
          <w:szCs w:val="26"/>
        </w:rPr>
        <w:t xml:space="preserve"> по каналам межведомственного взаимодействия в течение 1 (одного) дня со дня приёма заявления и обязательного перечня документов, указанного в пункте 2.6 настоящего Административного регламента. </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cs="Times New Roman CYR"/>
          <w:sz w:val="26"/>
          <w:szCs w:val="26"/>
        </w:rPr>
      </w:pPr>
      <w:r w:rsidRPr="00ED7368">
        <w:rPr>
          <w:rFonts w:ascii="Times New Roman CYR" w:hAnsi="Times New Roman CYR" w:cs="Times New Roman CYR"/>
          <w:sz w:val="26"/>
          <w:szCs w:val="26"/>
        </w:rPr>
        <w:t xml:space="preserve">В течение 3 (трёх) дней в </w:t>
      </w:r>
      <w:r w:rsidRPr="00ED7368">
        <w:rPr>
          <w:rFonts w:ascii="Times New Roman CYR" w:hAnsi="Times New Roman CYR"/>
          <w:sz w:val="26"/>
          <w:szCs w:val="26"/>
          <w:lang w:eastAsia="ar-SA"/>
        </w:rPr>
        <w:t>Уполномоченный орган</w:t>
      </w:r>
      <w:r w:rsidRPr="00ED7368">
        <w:rPr>
          <w:rFonts w:ascii="Times New Roman CYR" w:hAnsi="Times New Roman CYR" w:cs="Times New Roman CYR"/>
          <w:sz w:val="26"/>
          <w:szCs w:val="26"/>
        </w:rPr>
        <w:t xml:space="preserve"> направляются ответы на полученные запросы </w:t>
      </w:r>
      <w:r w:rsidRPr="00ED7368">
        <w:rPr>
          <w:rFonts w:ascii="Times New Roman CYR" w:hAnsi="Times New Roman CYR"/>
          <w:sz w:val="26"/>
          <w:szCs w:val="26"/>
          <w:lang w:eastAsia="ar-SA"/>
        </w:rPr>
        <w:t>о предоставлении кадастровой выписки о земельном участке и о сведениях, при наличии на земельном участке объектов недвижимости с указанием инвентарного или кадастрового номера</w:t>
      </w:r>
      <w:r w:rsidRPr="00ED7368">
        <w:rPr>
          <w:rFonts w:ascii="Times New Roman CYR" w:hAnsi="Times New Roman CYR" w:cs="Times New Roman CYR"/>
          <w:sz w:val="26"/>
          <w:szCs w:val="26"/>
        </w:rPr>
        <w:t>.</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cs="Times New Roman CYR"/>
          <w:sz w:val="26"/>
          <w:szCs w:val="26"/>
        </w:rPr>
      </w:pPr>
      <w:r w:rsidRPr="00ED7368">
        <w:rPr>
          <w:rFonts w:ascii="Times New Roman CYR" w:hAnsi="Times New Roman CYR" w:cs="Times New Roman CYR"/>
          <w:sz w:val="26"/>
          <w:szCs w:val="26"/>
        </w:rPr>
        <w:t xml:space="preserve">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подлежат представлению в орган местного самоуправления в срок, установленный ч.7 ст. 48 </w:t>
      </w:r>
      <w:proofErr w:type="spellStart"/>
      <w:r w:rsidRPr="00ED7368">
        <w:rPr>
          <w:rFonts w:ascii="Times New Roman CYR" w:hAnsi="Times New Roman CYR" w:cs="Times New Roman CYR"/>
          <w:sz w:val="26"/>
          <w:szCs w:val="26"/>
        </w:rPr>
        <w:t>ГрК</w:t>
      </w:r>
      <w:proofErr w:type="spellEnd"/>
      <w:r w:rsidRPr="00ED7368">
        <w:rPr>
          <w:rFonts w:ascii="Times New Roman CYR" w:hAnsi="Times New Roman CYR" w:cs="Times New Roman CYR"/>
          <w:sz w:val="26"/>
          <w:szCs w:val="26"/>
        </w:rPr>
        <w:t xml:space="preserve"> РФ (в течение 7дней с даты получения запроса Администрации)</w:t>
      </w:r>
    </w:p>
    <w:p w:rsidR="00ED7368" w:rsidRPr="00ED7368" w:rsidRDefault="00ED7368" w:rsidP="00ED7368">
      <w:pPr>
        <w:autoSpaceDE w:val="0"/>
        <w:autoSpaceDN w:val="0"/>
        <w:adjustRightInd w:val="0"/>
        <w:spacing w:line="240" w:lineRule="exact"/>
        <w:ind w:firstLine="720"/>
        <w:contextualSpacing/>
        <w:jc w:val="both"/>
        <w:outlineLvl w:val="2"/>
        <w:rPr>
          <w:rFonts w:ascii="Times New Roman CYR" w:hAnsi="Times New Roman CYR" w:cs="Times New Roman CYR"/>
          <w:sz w:val="26"/>
          <w:szCs w:val="26"/>
        </w:rPr>
      </w:pPr>
      <w:r w:rsidRPr="00ED7368">
        <w:rPr>
          <w:rFonts w:ascii="Times New Roman CYR" w:hAnsi="Times New Roman CYR" w:cs="Times New Roman CYR"/>
          <w:sz w:val="26"/>
          <w:szCs w:val="26"/>
        </w:rPr>
        <w:t>3.4.3. Результат административной процедуры – формирование полного пакета документов для предоставления муниципальной услуги.</w:t>
      </w:r>
    </w:p>
    <w:p w:rsidR="00ED7368" w:rsidRPr="00ED7368" w:rsidRDefault="00ED7368" w:rsidP="00ED7368">
      <w:pPr>
        <w:spacing w:line="240" w:lineRule="exact"/>
        <w:ind w:firstLine="720"/>
        <w:contextualSpacing/>
        <w:jc w:val="both"/>
        <w:rPr>
          <w:rFonts w:ascii="Times New Roman CYR" w:hAnsi="Times New Roman CYR"/>
          <w:b/>
          <w:sz w:val="26"/>
          <w:szCs w:val="26"/>
        </w:rPr>
      </w:pPr>
      <w:r w:rsidRPr="00ED7368">
        <w:rPr>
          <w:rFonts w:ascii="Times New Roman CYR" w:hAnsi="Times New Roman CYR" w:cs="Times New Roman CYR"/>
          <w:b/>
          <w:sz w:val="26"/>
          <w:szCs w:val="26"/>
        </w:rPr>
        <w:t>3.5. Административная процедура – подготовка градостроительного плана земельного участка либо принятие решения об отказе в его выдаче</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cs="Times New Roman CYR"/>
          <w:sz w:val="26"/>
          <w:szCs w:val="26"/>
        </w:rPr>
        <w:t xml:space="preserve">3.5.1. Основанием для начала административной процедуры по </w:t>
      </w:r>
      <w:r w:rsidRPr="00ED7368">
        <w:rPr>
          <w:rFonts w:ascii="Times New Roman CYR" w:hAnsi="Times New Roman CYR"/>
          <w:sz w:val="26"/>
          <w:szCs w:val="26"/>
        </w:rPr>
        <w:t>подготовке градостроительного плана земельного участка, либо принятию решения об отказе в его выдаче, является формирование полного пакета документов для предоставления муниципальной услуги.</w:t>
      </w:r>
    </w:p>
    <w:p w:rsidR="00ED7368" w:rsidRPr="00ED7368" w:rsidRDefault="00ED7368" w:rsidP="00ED7368">
      <w:pPr>
        <w:spacing w:line="240" w:lineRule="exact"/>
        <w:contextualSpacing/>
        <w:jc w:val="both"/>
        <w:rPr>
          <w:rFonts w:ascii="Times New Roman CYR" w:hAnsi="Times New Roman CYR"/>
          <w:sz w:val="26"/>
          <w:szCs w:val="26"/>
        </w:rPr>
      </w:pPr>
      <w:r w:rsidRPr="00ED7368">
        <w:rPr>
          <w:rFonts w:ascii="Times New Roman CYR" w:hAnsi="Times New Roman CYR"/>
          <w:sz w:val="26"/>
          <w:szCs w:val="26"/>
        </w:rPr>
        <w:tab/>
        <w:t>3.5.2. Результатом административной процедуры является подготовка градостроительного плана земельного участка, либо решения об отказе в выдаче градостроительного плана.</w:t>
      </w:r>
    </w:p>
    <w:p w:rsidR="00ED7368" w:rsidRPr="00ED7368" w:rsidRDefault="00ED7368" w:rsidP="00ED7368">
      <w:pPr>
        <w:spacing w:line="240" w:lineRule="exact"/>
        <w:contextualSpacing/>
        <w:jc w:val="both"/>
        <w:rPr>
          <w:rFonts w:ascii="Times New Roman CYR" w:hAnsi="Times New Roman CYR"/>
          <w:sz w:val="26"/>
          <w:szCs w:val="26"/>
        </w:rPr>
      </w:pPr>
      <w:r w:rsidRPr="00ED7368">
        <w:rPr>
          <w:rFonts w:ascii="Times New Roman CYR" w:hAnsi="Times New Roman CYR"/>
          <w:sz w:val="26"/>
          <w:szCs w:val="26"/>
        </w:rPr>
        <w:tab/>
        <w:t>3.5.3. При наличии оснований для отказа в выдаче градостроительного плана, установленных положениями п. 2.9.2 настоящего регламента, ответственный исполнитель готовит решение об отказе выдаче градостроительного плана земельного участка с указанием причин и направляет его заявителю.</w:t>
      </w:r>
    </w:p>
    <w:p w:rsidR="00ED7368" w:rsidRPr="00ED7368" w:rsidRDefault="00ED7368" w:rsidP="00ED7368">
      <w:pPr>
        <w:spacing w:line="240" w:lineRule="exact"/>
        <w:ind w:firstLine="902"/>
        <w:contextualSpacing/>
        <w:jc w:val="both"/>
        <w:rPr>
          <w:rFonts w:ascii="Times New Roman CYR" w:hAnsi="Times New Roman CYR"/>
          <w:sz w:val="26"/>
          <w:szCs w:val="26"/>
        </w:rPr>
      </w:pPr>
      <w:r w:rsidRPr="00ED7368">
        <w:rPr>
          <w:rFonts w:ascii="Times New Roman CYR" w:hAnsi="Times New Roman CYR"/>
          <w:sz w:val="26"/>
          <w:szCs w:val="26"/>
        </w:rPr>
        <w:t xml:space="preserve">Рекомендуемая форма решения об отказе в выдаче градостроительного плана приведена в Приложении № 4 настоящего административного регламента. </w:t>
      </w:r>
    </w:p>
    <w:p w:rsidR="00ED7368" w:rsidRPr="00ED7368" w:rsidRDefault="00ED7368" w:rsidP="00ED7368">
      <w:pPr>
        <w:spacing w:line="240" w:lineRule="exact"/>
        <w:ind w:firstLine="902"/>
        <w:contextualSpacing/>
        <w:jc w:val="both"/>
        <w:rPr>
          <w:rFonts w:ascii="Times New Roman CYR" w:hAnsi="Times New Roman CYR"/>
          <w:sz w:val="26"/>
          <w:szCs w:val="26"/>
        </w:rPr>
      </w:pPr>
      <w:r w:rsidRPr="00ED7368">
        <w:rPr>
          <w:rFonts w:ascii="Times New Roman CYR" w:hAnsi="Times New Roman CYR"/>
          <w:sz w:val="26"/>
          <w:szCs w:val="26"/>
        </w:rPr>
        <w:t>3.5.4. Продолжительность административной процедуры (максимальный срок её выполнения) составляет 3(три) рабочих дня.</w:t>
      </w:r>
    </w:p>
    <w:p w:rsidR="00ED7368" w:rsidRPr="00ED7368" w:rsidRDefault="00ED7368" w:rsidP="00ED7368">
      <w:pPr>
        <w:spacing w:line="240" w:lineRule="exact"/>
        <w:ind w:firstLine="902"/>
        <w:contextualSpacing/>
        <w:jc w:val="both"/>
        <w:rPr>
          <w:rFonts w:ascii="Times New Roman CYR" w:hAnsi="Times New Roman CYR"/>
          <w:b/>
          <w:sz w:val="26"/>
          <w:szCs w:val="26"/>
        </w:rPr>
      </w:pPr>
      <w:r w:rsidRPr="00ED7368">
        <w:rPr>
          <w:rFonts w:ascii="Times New Roman CYR" w:hAnsi="Times New Roman CYR"/>
          <w:b/>
          <w:sz w:val="26"/>
          <w:szCs w:val="26"/>
        </w:rPr>
        <w:t>3.6. Административная процедура – выдача заявителю результата предоставления муниципальной услуги</w:t>
      </w:r>
    </w:p>
    <w:p w:rsidR="00ED7368" w:rsidRPr="00ED7368" w:rsidRDefault="00ED7368" w:rsidP="00ED7368">
      <w:pPr>
        <w:spacing w:line="240" w:lineRule="exact"/>
        <w:ind w:firstLine="902"/>
        <w:contextualSpacing/>
        <w:jc w:val="both"/>
        <w:rPr>
          <w:rFonts w:ascii="Times New Roman CYR" w:hAnsi="Times New Roman CYR"/>
          <w:sz w:val="26"/>
          <w:szCs w:val="26"/>
        </w:rPr>
      </w:pPr>
      <w:r w:rsidRPr="00ED7368">
        <w:rPr>
          <w:rFonts w:ascii="Times New Roman CYR" w:hAnsi="Times New Roman CYR"/>
          <w:sz w:val="26"/>
          <w:szCs w:val="26"/>
        </w:rPr>
        <w:t>3.6.1. Основанием для начала процедуры является подготовленный градостроительный план земельного участка, либо решение об отказе в выдаче градостроительного плана земельного участка.</w:t>
      </w:r>
    </w:p>
    <w:p w:rsidR="00ED7368" w:rsidRPr="00ED7368" w:rsidRDefault="00ED7368" w:rsidP="00ED7368">
      <w:pPr>
        <w:spacing w:line="240" w:lineRule="exact"/>
        <w:ind w:firstLine="902"/>
        <w:contextualSpacing/>
        <w:jc w:val="both"/>
        <w:rPr>
          <w:rFonts w:ascii="Times New Roman CYR" w:hAnsi="Times New Roman CYR"/>
          <w:sz w:val="26"/>
          <w:szCs w:val="26"/>
        </w:rPr>
      </w:pPr>
      <w:r w:rsidRPr="00ED7368">
        <w:rPr>
          <w:rFonts w:ascii="Times New Roman CYR" w:hAnsi="Times New Roman CYR"/>
          <w:sz w:val="26"/>
          <w:szCs w:val="26"/>
        </w:rPr>
        <w:t>3.6.2. Градостроительный план земельного участка регистрируется в журнале регистрации градостроительных планов земельных участков.</w:t>
      </w:r>
    </w:p>
    <w:p w:rsidR="00ED7368" w:rsidRPr="00ED7368" w:rsidRDefault="00ED7368" w:rsidP="00ED7368">
      <w:pPr>
        <w:spacing w:line="240" w:lineRule="exact"/>
        <w:ind w:firstLine="902"/>
        <w:contextualSpacing/>
        <w:jc w:val="both"/>
        <w:rPr>
          <w:rFonts w:ascii="Times New Roman CYR" w:hAnsi="Times New Roman CYR"/>
          <w:sz w:val="26"/>
          <w:szCs w:val="26"/>
        </w:rPr>
      </w:pPr>
      <w:r w:rsidRPr="00ED7368">
        <w:rPr>
          <w:rFonts w:ascii="Times New Roman CYR" w:hAnsi="Times New Roman CYR"/>
          <w:sz w:val="26"/>
          <w:szCs w:val="26"/>
        </w:rPr>
        <w:t>Рекомендуемая форма журнала регистрации градостроительных планов приведена в Приложении № 5 к настоящему административному регламенту.</w:t>
      </w:r>
    </w:p>
    <w:p w:rsidR="00ED7368" w:rsidRPr="00ED7368" w:rsidRDefault="00ED7368" w:rsidP="00ED7368">
      <w:pPr>
        <w:spacing w:line="240" w:lineRule="exact"/>
        <w:ind w:firstLine="902"/>
        <w:contextualSpacing/>
        <w:jc w:val="both"/>
        <w:rPr>
          <w:rFonts w:ascii="Times New Roman CYR" w:hAnsi="Times New Roman CYR"/>
          <w:sz w:val="26"/>
          <w:szCs w:val="26"/>
        </w:rPr>
      </w:pPr>
      <w:r w:rsidRPr="00ED7368">
        <w:rPr>
          <w:rFonts w:ascii="Times New Roman CYR" w:hAnsi="Times New Roman CYR"/>
          <w:sz w:val="26"/>
          <w:szCs w:val="26"/>
        </w:rPr>
        <w:t>3.6.3. Зарегистрированный градостроительный план либо решение об отказе в выдаче градостроительного плана земельного участка в течение 1 (одного) рабочего дня со дня принятия соответствующего решения выдаётся Уполномоченным органом заявителю (представителю заявителя).</w:t>
      </w:r>
    </w:p>
    <w:p w:rsidR="00ED7368" w:rsidRPr="00ED7368" w:rsidRDefault="00ED7368" w:rsidP="00ED7368">
      <w:pPr>
        <w:spacing w:line="240" w:lineRule="exact"/>
        <w:ind w:firstLine="902"/>
        <w:contextualSpacing/>
        <w:jc w:val="both"/>
        <w:rPr>
          <w:rFonts w:ascii="Times New Roman CYR" w:hAnsi="Times New Roman CYR"/>
          <w:sz w:val="26"/>
          <w:szCs w:val="26"/>
        </w:rPr>
      </w:pPr>
      <w:r w:rsidRPr="00ED7368">
        <w:rPr>
          <w:rFonts w:ascii="Times New Roman CYR" w:hAnsi="Times New Roman CYR"/>
          <w:sz w:val="26"/>
          <w:szCs w:val="26"/>
        </w:rPr>
        <w:t xml:space="preserve"> Заявитель по его выбору вправе получить градостроительный план либо решение об отказе в выдаче градостроительного плана земельного участка:</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 xml:space="preserve">на бумажном носителе, подтверждающего содержание электронного документа, направленного Уполномоченным </w:t>
      </w:r>
      <w:proofErr w:type="gramStart"/>
      <w:r w:rsidRPr="00ED7368">
        <w:rPr>
          <w:rFonts w:ascii="Times New Roman CYR" w:hAnsi="Times New Roman CYR"/>
          <w:sz w:val="26"/>
          <w:szCs w:val="26"/>
        </w:rPr>
        <w:t>органом ,</w:t>
      </w:r>
      <w:proofErr w:type="gramEnd"/>
      <w:r w:rsidRPr="00ED7368">
        <w:rPr>
          <w:rFonts w:ascii="Times New Roman CYR" w:hAnsi="Times New Roman CYR"/>
          <w:sz w:val="26"/>
          <w:szCs w:val="26"/>
        </w:rPr>
        <w:t xml:space="preserve"> МФЦ.</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t>3.6.4. Результатом административной процедуры является выдача заявителю градостроительного плана земельного участка либо решения об отказе в выдаче градостроительного плана земельного участка.</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r w:rsidRPr="00ED7368">
        <w:rPr>
          <w:rFonts w:ascii="Times New Roman CYR" w:hAnsi="Times New Roman CYR"/>
          <w:sz w:val="26"/>
          <w:szCs w:val="26"/>
        </w:rPr>
        <w:lastRenderedPageBreak/>
        <w:t>Заявитель вправе оценить качество и доступность предоставления муниципальной услуги на Едином портале или Региональном портале Новгородской области.</w:t>
      </w:r>
    </w:p>
    <w:p w:rsidR="00ED7368" w:rsidRPr="00ED7368" w:rsidRDefault="00ED7368" w:rsidP="00ED7368">
      <w:pPr>
        <w:tabs>
          <w:tab w:val="left" w:pos="720"/>
          <w:tab w:val="left" w:pos="1800"/>
        </w:tabs>
        <w:spacing w:line="240" w:lineRule="exact"/>
        <w:ind w:firstLine="720"/>
        <w:contextualSpacing/>
        <w:jc w:val="both"/>
        <w:rPr>
          <w:rFonts w:ascii="Times New Roman CYR" w:hAnsi="Times New Roman CYR"/>
          <w:sz w:val="26"/>
          <w:szCs w:val="26"/>
        </w:rPr>
      </w:pPr>
    </w:p>
    <w:p w:rsidR="00ED7368" w:rsidRPr="00ED7368" w:rsidRDefault="00ED7368" w:rsidP="00ED7368">
      <w:pPr>
        <w:spacing w:line="240" w:lineRule="exact"/>
        <w:contextualSpacing/>
        <w:jc w:val="center"/>
        <w:rPr>
          <w:b/>
          <w:sz w:val="26"/>
          <w:szCs w:val="26"/>
        </w:rPr>
      </w:pPr>
      <w:r w:rsidRPr="00ED7368">
        <w:rPr>
          <w:b/>
          <w:sz w:val="26"/>
          <w:szCs w:val="26"/>
        </w:rPr>
        <w:t>IV. Порядок и формы контроля за предоставлением муниципальной услуги</w:t>
      </w:r>
    </w:p>
    <w:p w:rsidR="00ED7368" w:rsidRPr="00ED7368" w:rsidRDefault="00ED7368" w:rsidP="00ED7368">
      <w:pPr>
        <w:spacing w:line="240" w:lineRule="exact"/>
        <w:ind w:firstLine="709"/>
        <w:contextualSpacing/>
        <w:jc w:val="both"/>
        <w:rPr>
          <w:b/>
          <w:sz w:val="26"/>
          <w:szCs w:val="26"/>
        </w:rPr>
      </w:pPr>
      <w:r w:rsidRPr="00ED7368">
        <w:rPr>
          <w:b/>
          <w:sz w:val="26"/>
          <w:szCs w:val="26"/>
        </w:rPr>
        <w:t>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xml:space="preserve">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w:t>
      </w:r>
      <w:r w:rsidRPr="00ED7368">
        <w:rPr>
          <w:rFonts w:ascii="Times New Roman CYR" w:hAnsi="Times New Roman CYR"/>
          <w:color w:val="FF0000"/>
          <w:sz w:val="26"/>
          <w:szCs w:val="26"/>
        </w:rPr>
        <w:t>заместителем Главы администрации - председателем</w:t>
      </w:r>
      <w:r w:rsidRPr="00ED7368">
        <w:rPr>
          <w:sz w:val="26"/>
          <w:szCs w:val="26"/>
        </w:rPr>
        <w:t xml:space="preserve"> </w:t>
      </w:r>
      <w:r w:rsidRPr="00ED7368">
        <w:rPr>
          <w:rFonts w:ascii="Times New Roman CYR" w:hAnsi="Times New Roman CYR"/>
          <w:color w:val="FF0000"/>
          <w:sz w:val="26"/>
          <w:szCs w:val="26"/>
        </w:rPr>
        <w:t xml:space="preserve">комитета градостроительства и благоустройства Администрации муниципального </w:t>
      </w:r>
      <w:proofErr w:type="gramStart"/>
      <w:r w:rsidRPr="00ED7368">
        <w:rPr>
          <w:rFonts w:ascii="Times New Roman CYR" w:hAnsi="Times New Roman CYR"/>
          <w:color w:val="FF0000"/>
          <w:sz w:val="26"/>
          <w:szCs w:val="26"/>
        </w:rPr>
        <w:t>округа(</w:t>
      </w:r>
      <w:proofErr w:type="gramEnd"/>
      <w:r w:rsidRPr="00ED7368">
        <w:rPr>
          <w:rFonts w:ascii="Times New Roman CYR" w:hAnsi="Times New Roman CYR"/>
          <w:color w:val="FF0000"/>
          <w:sz w:val="26"/>
          <w:szCs w:val="26"/>
        </w:rPr>
        <w:t>далее-</w:t>
      </w:r>
      <w:r w:rsidRPr="00ED7368">
        <w:rPr>
          <w:sz w:val="26"/>
          <w:szCs w:val="26"/>
        </w:rPr>
        <w:t xml:space="preserve"> </w:t>
      </w:r>
      <w:r w:rsidRPr="00ED7368">
        <w:rPr>
          <w:rFonts w:ascii="Times New Roman CYR" w:hAnsi="Times New Roman CYR"/>
          <w:color w:val="FF0000"/>
          <w:sz w:val="26"/>
          <w:szCs w:val="26"/>
        </w:rPr>
        <w:t>заместителем Главы- председателем</w:t>
      </w:r>
      <w:r w:rsidRPr="00ED7368">
        <w:rPr>
          <w:sz w:val="26"/>
          <w:szCs w:val="26"/>
        </w:rPr>
        <w:t xml:space="preserve"> </w:t>
      </w:r>
      <w:r w:rsidRPr="00ED7368">
        <w:rPr>
          <w:rFonts w:ascii="Times New Roman CYR" w:hAnsi="Times New Roman CYR"/>
          <w:color w:val="FF0000"/>
          <w:sz w:val="26"/>
          <w:szCs w:val="26"/>
        </w:rPr>
        <w:t xml:space="preserve">комитета) </w:t>
      </w:r>
      <w:r w:rsidRPr="00ED7368">
        <w:rPr>
          <w:sz w:val="26"/>
          <w:szCs w:val="26"/>
        </w:rPr>
        <w:t>или лицом, его замещающим, проверок исполнения специалистом комитета положений Административного регламента.</w:t>
      </w:r>
    </w:p>
    <w:p w:rsidR="00ED7368" w:rsidRPr="00ED7368" w:rsidRDefault="00ED7368" w:rsidP="00ED7368">
      <w:pPr>
        <w:spacing w:line="240" w:lineRule="exact"/>
        <w:ind w:firstLine="720"/>
        <w:contextualSpacing/>
        <w:jc w:val="both"/>
        <w:rPr>
          <w:sz w:val="26"/>
          <w:szCs w:val="26"/>
        </w:rPr>
      </w:pPr>
      <w:r w:rsidRPr="00ED7368">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D7368" w:rsidRPr="00ED7368" w:rsidRDefault="00ED7368" w:rsidP="00ED7368">
      <w:pPr>
        <w:spacing w:line="240" w:lineRule="exact"/>
        <w:ind w:firstLine="720"/>
        <w:contextualSpacing/>
        <w:jc w:val="both"/>
        <w:rPr>
          <w:sz w:val="26"/>
          <w:szCs w:val="26"/>
        </w:rPr>
      </w:pPr>
      <w:r w:rsidRPr="00ED7368">
        <w:rPr>
          <w:sz w:val="26"/>
          <w:szCs w:val="26"/>
        </w:rPr>
        <w:t xml:space="preserve">О случаях и причинах нарушения сроков, содержания административных процедур и действий специалисты немедленно информируют </w:t>
      </w:r>
      <w:r w:rsidRPr="00ED7368">
        <w:rPr>
          <w:rFonts w:ascii="Times New Roman CYR" w:hAnsi="Times New Roman CYR"/>
          <w:color w:val="FF0000"/>
          <w:sz w:val="26"/>
          <w:szCs w:val="26"/>
        </w:rPr>
        <w:t>заместителя Главы- председателя</w:t>
      </w:r>
      <w:r w:rsidRPr="00ED7368">
        <w:rPr>
          <w:sz w:val="26"/>
          <w:szCs w:val="26"/>
        </w:rPr>
        <w:t xml:space="preserve"> </w:t>
      </w:r>
      <w:r w:rsidRPr="00ED7368">
        <w:rPr>
          <w:rFonts w:ascii="Times New Roman CYR" w:hAnsi="Times New Roman CYR"/>
          <w:color w:val="FF0000"/>
          <w:sz w:val="26"/>
          <w:szCs w:val="26"/>
        </w:rPr>
        <w:t>комитета</w:t>
      </w:r>
      <w:r w:rsidRPr="00ED7368">
        <w:rPr>
          <w:sz w:val="26"/>
          <w:szCs w:val="26"/>
        </w:rPr>
        <w:t xml:space="preserve"> или лицо, его замещающее, а также принимают срочные меры по устранению нарушений</w:t>
      </w:r>
    </w:p>
    <w:p w:rsidR="00ED7368" w:rsidRPr="00ED7368" w:rsidRDefault="00ED7368" w:rsidP="00ED7368">
      <w:pPr>
        <w:spacing w:line="240" w:lineRule="exact"/>
        <w:ind w:firstLine="720"/>
        <w:contextualSpacing/>
        <w:jc w:val="both"/>
        <w:rPr>
          <w:sz w:val="26"/>
          <w:szCs w:val="26"/>
        </w:rPr>
      </w:pPr>
      <w:r w:rsidRPr="00ED7368">
        <w:rPr>
          <w:rFonts w:ascii="Times New Roman CYR" w:hAnsi="Times New Roman CYR"/>
          <w:sz w:val="26"/>
          <w:szCs w:val="26"/>
        </w:rPr>
        <w:t xml:space="preserve">Текущий контроль за соблюдением последовательности действий, определенной административным регламентом, по предоставлению муниципальной </w:t>
      </w:r>
      <w:proofErr w:type="gramStart"/>
      <w:r w:rsidRPr="00ED7368">
        <w:rPr>
          <w:rFonts w:ascii="Times New Roman CYR" w:hAnsi="Times New Roman CYR"/>
          <w:sz w:val="26"/>
          <w:szCs w:val="26"/>
        </w:rPr>
        <w:t>услуги  через</w:t>
      </w:r>
      <w:proofErr w:type="gramEnd"/>
      <w:r w:rsidRPr="00ED7368">
        <w:rPr>
          <w:rFonts w:ascii="Times New Roman CYR" w:hAnsi="Times New Roman CYR"/>
          <w:sz w:val="26"/>
          <w:szCs w:val="26"/>
        </w:rPr>
        <w:t xml:space="preserve"> МФЦ и принятием решений работником МФЦ осуществляется руководителем  МФЦ.</w:t>
      </w:r>
    </w:p>
    <w:p w:rsidR="00ED7368" w:rsidRPr="00ED7368" w:rsidRDefault="00ED7368" w:rsidP="00ED7368">
      <w:pPr>
        <w:spacing w:line="240" w:lineRule="exact"/>
        <w:ind w:firstLine="709"/>
        <w:contextualSpacing/>
        <w:jc w:val="both"/>
        <w:rPr>
          <w:b/>
          <w:sz w:val="26"/>
          <w:szCs w:val="26"/>
        </w:rPr>
      </w:pPr>
      <w:r w:rsidRPr="00ED7368">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7368" w:rsidRPr="00ED7368" w:rsidRDefault="00ED7368" w:rsidP="00ED7368">
      <w:pPr>
        <w:spacing w:line="240" w:lineRule="exact"/>
        <w:ind w:firstLine="720"/>
        <w:contextualSpacing/>
        <w:jc w:val="both"/>
        <w:rPr>
          <w:sz w:val="26"/>
          <w:szCs w:val="26"/>
        </w:rPr>
      </w:pPr>
      <w:r w:rsidRPr="00ED7368">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D7368" w:rsidRPr="00ED7368" w:rsidRDefault="00ED7368" w:rsidP="00ED7368">
      <w:pPr>
        <w:spacing w:line="240" w:lineRule="exact"/>
        <w:ind w:firstLine="720"/>
        <w:contextualSpacing/>
        <w:jc w:val="both"/>
        <w:rPr>
          <w:sz w:val="26"/>
          <w:szCs w:val="26"/>
        </w:rPr>
      </w:pPr>
      <w:r w:rsidRPr="00ED7368">
        <w:rPr>
          <w:sz w:val="26"/>
          <w:szCs w:val="26"/>
        </w:rPr>
        <w:t>4.2.2. Проверки могут быть плановыми и внеплановыми.</w:t>
      </w:r>
    </w:p>
    <w:p w:rsidR="00ED7368" w:rsidRPr="00ED7368" w:rsidRDefault="00ED7368" w:rsidP="00ED7368">
      <w:pPr>
        <w:spacing w:line="240" w:lineRule="exact"/>
        <w:ind w:firstLine="720"/>
        <w:contextualSpacing/>
        <w:jc w:val="both"/>
        <w:rPr>
          <w:sz w:val="26"/>
          <w:szCs w:val="26"/>
        </w:rPr>
      </w:pPr>
      <w:r w:rsidRPr="00ED7368">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D7368" w:rsidRPr="00ED7368" w:rsidRDefault="00ED7368" w:rsidP="00ED7368">
      <w:pPr>
        <w:spacing w:line="240" w:lineRule="exact"/>
        <w:ind w:firstLine="720"/>
        <w:contextualSpacing/>
        <w:jc w:val="both"/>
        <w:rPr>
          <w:sz w:val="26"/>
          <w:szCs w:val="26"/>
        </w:rPr>
      </w:pPr>
      <w:r w:rsidRPr="00ED7368">
        <w:rPr>
          <w:sz w:val="26"/>
          <w:szCs w:val="26"/>
        </w:rPr>
        <w:t xml:space="preserve">Внеплановые проверки проводятся по поручению </w:t>
      </w:r>
      <w:r w:rsidRPr="00ED7368">
        <w:rPr>
          <w:rFonts w:ascii="Times New Roman CYR" w:hAnsi="Times New Roman CYR"/>
          <w:color w:val="FF0000"/>
          <w:sz w:val="26"/>
          <w:szCs w:val="26"/>
        </w:rPr>
        <w:t>заместителя Главы- председателя</w:t>
      </w:r>
      <w:r w:rsidRPr="00ED7368">
        <w:rPr>
          <w:sz w:val="26"/>
          <w:szCs w:val="26"/>
        </w:rPr>
        <w:t xml:space="preserve"> </w:t>
      </w:r>
      <w:r w:rsidRPr="00ED7368">
        <w:rPr>
          <w:rFonts w:ascii="Times New Roman CYR" w:hAnsi="Times New Roman CYR"/>
          <w:color w:val="FF0000"/>
          <w:sz w:val="26"/>
          <w:szCs w:val="26"/>
        </w:rPr>
        <w:t>комитета</w:t>
      </w:r>
      <w:r w:rsidRPr="00ED7368">
        <w:rPr>
          <w:sz w:val="26"/>
          <w:szCs w:val="26"/>
        </w:rPr>
        <w:t xml:space="preserve"> или лица, его замещающего, по конкретному обращению заинтересованных лиц.</w:t>
      </w:r>
    </w:p>
    <w:p w:rsidR="00ED7368" w:rsidRPr="00ED7368" w:rsidRDefault="00ED7368" w:rsidP="00ED7368">
      <w:pPr>
        <w:spacing w:line="240" w:lineRule="exact"/>
        <w:ind w:firstLine="720"/>
        <w:contextualSpacing/>
        <w:jc w:val="both"/>
        <w:rPr>
          <w:sz w:val="26"/>
          <w:szCs w:val="26"/>
        </w:rPr>
      </w:pPr>
      <w:r w:rsidRPr="00ED7368">
        <w:rPr>
          <w:sz w:val="26"/>
          <w:szCs w:val="26"/>
        </w:rPr>
        <w:t xml:space="preserve">Проверки полноты и качества предоставляемой муниципальной услуги проводятся на основании распоряжения </w:t>
      </w:r>
      <w:r w:rsidRPr="00ED7368">
        <w:rPr>
          <w:rFonts w:ascii="Times New Roman CYR" w:hAnsi="Times New Roman CYR"/>
          <w:sz w:val="26"/>
          <w:szCs w:val="26"/>
          <w:lang w:eastAsia="ar-SA"/>
        </w:rPr>
        <w:t>Уполномоченного органа.</w:t>
      </w:r>
      <w:r w:rsidRPr="00ED7368">
        <w:rPr>
          <w:sz w:val="26"/>
          <w:szCs w:val="26"/>
        </w:rPr>
        <w:t xml:space="preserve"> Для проведения проверки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ED7368">
        <w:rPr>
          <w:rFonts w:ascii="Times New Roman CYR" w:hAnsi="Times New Roman CYR"/>
          <w:sz w:val="26"/>
          <w:szCs w:val="26"/>
          <w:lang w:eastAsia="ar-SA"/>
        </w:rPr>
        <w:t>Уполномоченного органа</w:t>
      </w:r>
      <w:r w:rsidRPr="00ED7368">
        <w:rPr>
          <w:sz w:val="26"/>
          <w:szCs w:val="26"/>
        </w:rPr>
        <w:t>.</w:t>
      </w:r>
    </w:p>
    <w:p w:rsidR="00ED7368" w:rsidRPr="00ED7368" w:rsidRDefault="00ED7368" w:rsidP="00ED7368">
      <w:pPr>
        <w:autoSpaceDE w:val="0"/>
        <w:autoSpaceDN w:val="0"/>
        <w:adjustRightInd w:val="0"/>
        <w:spacing w:line="240" w:lineRule="exact"/>
        <w:ind w:firstLine="720"/>
        <w:contextualSpacing/>
        <w:jc w:val="both"/>
        <w:rPr>
          <w:b/>
          <w:sz w:val="26"/>
          <w:szCs w:val="26"/>
        </w:rPr>
      </w:pPr>
      <w:r w:rsidRPr="00ED7368">
        <w:rPr>
          <w:b/>
          <w:sz w:val="26"/>
          <w:szCs w:val="26"/>
        </w:rPr>
        <w:t>4.3. Порядок привлечения к ответственности должностных лиц Комитета,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7368" w:rsidRPr="00ED7368" w:rsidRDefault="00ED7368" w:rsidP="00ED7368">
      <w:pPr>
        <w:spacing w:line="240" w:lineRule="exact"/>
        <w:ind w:firstLine="720"/>
        <w:contextualSpacing/>
        <w:jc w:val="both"/>
        <w:rPr>
          <w:sz w:val="26"/>
          <w:szCs w:val="26"/>
        </w:rPr>
      </w:pPr>
      <w:r w:rsidRPr="00ED7368">
        <w:rPr>
          <w:sz w:val="26"/>
          <w:szCs w:val="26"/>
        </w:rPr>
        <w:t>4.3.</w:t>
      </w:r>
      <w:proofErr w:type="gramStart"/>
      <w:r w:rsidRPr="00ED7368">
        <w:rPr>
          <w:sz w:val="26"/>
          <w:szCs w:val="26"/>
        </w:rPr>
        <w:t>1.Должностное</w:t>
      </w:r>
      <w:proofErr w:type="gramEnd"/>
      <w:r w:rsidRPr="00ED7368">
        <w:rPr>
          <w:sz w:val="26"/>
          <w:szCs w:val="26"/>
        </w:rPr>
        <w:t xml:space="preserve"> лицо несет персональную ответственность за:</w:t>
      </w:r>
    </w:p>
    <w:p w:rsidR="00ED7368" w:rsidRPr="00ED7368" w:rsidRDefault="00ED7368" w:rsidP="00ED7368">
      <w:pPr>
        <w:tabs>
          <w:tab w:val="left" w:pos="993"/>
        </w:tabs>
        <w:spacing w:line="240" w:lineRule="exact"/>
        <w:ind w:firstLine="709"/>
        <w:contextualSpacing/>
        <w:jc w:val="both"/>
        <w:rPr>
          <w:sz w:val="26"/>
          <w:szCs w:val="26"/>
        </w:rPr>
      </w:pPr>
      <w:r w:rsidRPr="00ED7368">
        <w:rPr>
          <w:sz w:val="26"/>
          <w:szCs w:val="26"/>
        </w:rPr>
        <w:t xml:space="preserve"> соблюдение установленного порядка приема документов; </w:t>
      </w:r>
    </w:p>
    <w:p w:rsidR="00ED7368" w:rsidRPr="00ED7368" w:rsidRDefault="00ED7368" w:rsidP="00ED7368">
      <w:pPr>
        <w:tabs>
          <w:tab w:val="left" w:pos="993"/>
        </w:tabs>
        <w:spacing w:line="240" w:lineRule="exact"/>
        <w:ind w:firstLine="709"/>
        <w:contextualSpacing/>
        <w:jc w:val="both"/>
        <w:rPr>
          <w:sz w:val="26"/>
          <w:szCs w:val="26"/>
        </w:rPr>
      </w:pPr>
      <w:r w:rsidRPr="00ED7368">
        <w:rPr>
          <w:sz w:val="26"/>
          <w:szCs w:val="26"/>
        </w:rPr>
        <w:t xml:space="preserve">принятие надлежащих мер по полной и всесторонней проверке представленных документов; </w:t>
      </w:r>
    </w:p>
    <w:p w:rsidR="00ED7368" w:rsidRPr="00ED7368" w:rsidRDefault="00ED7368" w:rsidP="00ED7368">
      <w:pPr>
        <w:tabs>
          <w:tab w:val="left" w:pos="993"/>
        </w:tabs>
        <w:spacing w:line="240" w:lineRule="exact"/>
        <w:ind w:firstLine="709"/>
        <w:contextualSpacing/>
        <w:jc w:val="both"/>
        <w:rPr>
          <w:sz w:val="26"/>
          <w:szCs w:val="26"/>
        </w:rPr>
      </w:pPr>
      <w:r w:rsidRPr="00ED7368">
        <w:rPr>
          <w:sz w:val="26"/>
          <w:szCs w:val="26"/>
        </w:rPr>
        <w:t>соблюдение сроков рассмотрения документов, соблюдение порядка выдачи документов;</w:t>
      </w:r>
    </w:p>
    <w:p w:rsidR="00ED7368" w:rsidRPr="00ED7368" w:rsidRDefault="00ED7368" w:rsidP="00ED7368">
      <w:pPr>
        <w:tabs>
          <w:tab w:val="left" w:pos="993"/>
        </w:tabs>
        <w:spacing w:line="240" w:lineRule="exact"/>
        <w:ind w:firstLine="709"/>
        <w:contextualSpacing/>
        <w:jc w:val="both"/>
        <w:rPr>
          <w:sz w:val="26"/>
          <w:szCs w:val="26"/>
        </w:rPr>
      </w:pPr>
      <w:r w:rsidRPr="00ED7368">
        <w:rPr>
          <w:sz w:val="26"/>
          <w:szCs w:val="26"/>
        </w:rPr>
        <w:lastRenderedPageBreak/>
        <w:t xml:space="preserve">учет выданных документов; </w:t>
      </w:r>
    </w:p>
    <w:p w:rsidR="00ED7368" w:rsidRPr="00ED7368" w:rsidRDefault="00ED7368" w:rsidP="00ED7368">
      <w:pPr>
        <w:tabs>
          <w:tab w:val="left" w:pos="993"/>
        </w:tabs>
        <w:spacing w:line="240" w:lineRule="exact"/>
        <w:ind w:firstLine="709"/>
        <w:contextualSpacing/>
        <w:jc w:val="both"/>
        <w:rPr>
          <w:sz w:val="26"/>
          <w:szCs w:val="26"/>
        </w:rPr>
      </w:pPr>
      <w:r w:rsidRPr="00ED7368">
        <w:rPr>
          <w:sz w:val="26"/>
          <w:szCs w:val="26"/>
        </w:rPr>
        <w:t xml:space="preserve">своевременное формирование, ведение и надлежащее хранение документов. </w:t>
      </w:r>
    </w:p>
    <w:p w:rsidR="00ED7368" w:rsidRPr="00ED7368" w:rsidRDefault="00ED7368" w:rsidP="00ED7368">
      <w:pPr>
        <w:spacing w:line="240" w:lineRule="exact"/>
        <w:ind w:firstLine="720"/>
        <w:contextualSpacing/>
        <w:jc w:val="both"/>
        <w:rPr>
          <w:sz w:val="26"/>
          <w:szCs w:val="26"/>
        </w:rPr>
      </w:pPr>
      <w:r w:rsidRPr="00ED7368">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4.3.2. Работники МФЦ несут ответственность, установленную законодательством Российской Федерации: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ED7368" w:rsidRPr="00ED7368" w:rsidRDefault="00ED7368" w:rsidP="00ED7368">
      <w:pPr>
        <w:spacing w:line="240" w:lineRule="exact"/>
        <w:ind w:firstLine="720"/>
        <w:contextualSpacing/>
        <w:jc w:val="both"/>
        <w:rPr>
          <w:sz w:val="26"/>
          <w:szCs w:val="26"/>
        </w:rPr>
      </w:pPr>
    </w:p>
    <w:p w:rsidR="00ED7368" w:rsidRPr="00ED7368" w:rsidRDefault="00ED7368" w:rsidP="00ED7368">
      <w:pPr>
        <w:spacing w:line="240" w:lineRule="exact"/>
        <w:ind w:firstLine="709"/>
        <w:contextualSpacing/>
        <w:jc w:val="both"/>
        <w:rPr>
          <w:b/>
          <w:sz w:val="26"/>
          <w:szCs w:val="26"/>
        </w:rPr>
      </w:pPr>
      <w:r w:rsidRPr="00ED7368">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7368" w:rsidRPr="00ED7368" w:rsidRDefault="00ED7368" w:rsidP="00ED7368">
      <w:pPr>
        <w:autoSpaceDE w:val="0"/>
        <w:autoSpaceDN w:val="0"/>
        <w:adjustRightInd w:val="0"/>
        <w:spacing w:line="240" w:lineRule="exact"/>
        <w:ind w:firstLine="709"/>
        <w:contextualSpacing/>
        <w:jc w:val="both"/>
        <w:rPr>
          <w:rFonts w:cs="Arial"/>
          <w:sz w:val="26"/>
          <w:szCs w:val="26"/>
        </w:rPr>
      </w:pPr>
      <w:r w:rsidRPr="00ED7368">
        <w:rPr>
          <w:rFonts w:cs="Arial"/>
          <w:sz w:val="26"/>
          <w:szCs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 а также положений Административного регламента.</w:t>
      </w:r>
    </w:p>
    <w:p w:rsidR="00ED7368" w:rsidRPr="00ED7368" w:rsidRDefault="00ED7368" w:rsidP="00ED7368">
      <w:pPr>
        <w:spacing w:line="240" w:lineRule="exact"/>
        <w:ind w:firstLine="720"/>
        <w:contextualSpacing/>
        <w:jc w:val="both"/>
        <w:rPr>
          <w:sz w:val="26"/>
          <w:szCs w:val="26"/>
        </w:rPr>
      </w:pPr>
      <w:r w:rsidRPr="00ED7368">
        <w:rPr>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w:t>
      </w:r>
    </w:p>
    <w:p w:rsidR="00ED7368" w:rsidRPr="00ED7368" w:rsidRDefault="00ED7368" w:rsidP="00ED7368">
      <w:pPr>
        <w:spacing w:line="240" w:lineRule="exact"/>
        <w:ind w:firstLine="708"/>
        <w:contextualSpacing/>
        <w:jc w:val="both"/>
        <w:rPr>
          <w:sz w:val="26"/>
          <w:szCs w:val="26"/>
        </w:rPr>
      </w:pPr>
      <w:r w:rsidRPr="00ED7368">
        <w:rPr>
          <w:sz w:val="26"/>
          <w:szCs w:val="26"/>
        </w:rPr>
        <w:t xml:space="preserve">Любое заинтересованное лицо может осуществлять контроль за полнотой и качеством предоставления </w:t>
      </w:r>
      <w:r w:rsidRPr="00ED7368">
        <w:rPr>
          <w:sz w:val="26"/>
          <w:szCs w:val="26"/>
          <w:shd w:val="clear" w:color="auto" w:fill="FFFFFF"/>
        </w:rPr>
        <w:t>муниципальной</w:t>
      </w:r>
      <w:r w:rsidRPr="00ED7368">
        <w:rPr>
          <w:sz w:val="26"/>
          <w:szCs w:val="26"/>
        </w:rPr>
        <w:t xml:space="preserve"> услуги, обратившись к руководителю Уполномоченного органа и лицу, его замещающему.</w:t>
      </w:r>
    </w:p>
    <w:p w:rsidR="00ED7368" w:rsidRPr="00ED7368" w:rsidRDefault="00ED7368" w:rsidP="00ED7368">
      <w:pPr>
        <w:spacing w:line="240" w:lineRule="exact"/>
        <w:ind w:firstLine="708"/>
        <w:contextualSpacing/>
        <w:jc w:val="both"/>
        <w:rPr>
          <w:sz w:val="26"/>
          <w:szCs w:val="26"/>
        </w:rPr>
      </w:pPr>
    </w:p>
    <w:p w:rsidR="00ED7368" w:rsidRPr="00ED7368" w:rsidRDefault="00ED7368" w:rsidP="00ED7368">
      <w:pPr>
        <w:spacing w:line="240" w:lineRule="exact"/>
        <w:ind w:firstLine="709"/>
        <w:contextualSpacing/>
        <w:jc w:val="both"/>
        <w:rPr>
          <w:rFonts w:ascii="Times New Roman CYR" w:hAnsi="Times New Roman CYR"/>
          <w:b/>
          <w:sz w:val="26"/>
          <w:szCs w:val="26"/>
        </w:rPr>
      </w:pPr>
      <w:r w:rsidRPr="00ED7368">
        <w:rPr>
          <w:rFonts w:ascii="Times New Roman CYR" w:hAnsi="Times New Roman CYR"/>
          <w:b/>
          <w:sz w:val="26"/>
          <w:szCs w:val="26"/>
          <w:lang w:val="en-US"/>
        </w:rPr>
        <w:t>V</w:t>
      </w:r>
      <w:r w:rsidRPr="00ED7368">
        <w:rPr>
          <w:rFonts w:ascii="Times New Roman CYR" w:hAnsi="Times New Roman CYR"/>
          <w:sz w:val="26"/>
          <w:szCs w:val="26"/>
        </w:rPr>
        <w:t xml:space="preserve">. </w:t>
      </w:r>
      <w:r w:rsidRPr="00ED7368">
        <w:rPr>
          <w:rFonts w:ascii="Times New Roman CYR" w:hAnsi="Times New Roman CYR"/>
          <w:b/>
          <w:sz w:val="26"/>
          <w:szCs w:val="26"/>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работников МФЦ</w:t>
      </w:r>
    </w:p>
    <w:p w:rsidR="00ED7368" w:rsidRPr="00ED7368" w:rsidRDefault="00ED7368" w:rsidP="00ED7368">
      <w:pPr>
        <w:autoSpaceDE w:val="0"/>
        <w:autoSpaceDN w:val="0"/>
        <w:adjustRightInd w:val="0"/>
        <w:spacing w:line="240" w:lineRule="exact"/>
        <w:ind w:firstLine="708"/>
        <w:contextualSpacing/>
        <w:jc w:val="both"/>
        <w:rPr>
          <w:rFonts w:ascii="Times New Roman CYR" w:hAnsi="Times New Roman CYR"/>
          <w:b/>
          <w:bCs/>
          <w:sz w:val="26"/>
          <w:szCs w:val="26"/>
        </w:rPr>
      </w:pPr>
      <w:r w:rsidRPr="00ED7368">
        <w:rPr>
          <w:rFonts w:ascii="Times New Roman CYR" w:hAnsi="Times New Roman CYR"/>
          <w:b/>
          <w:sz w:val="26"/>
          <w:szCs w:val="26"/>
        </w:rPr>
        <w:t xml:space="preserve">5.1. </w:t>
      </w:r>
      <w:r w:rsidRPr="00ED7368">
        <w:rPr>
          <w:rFonts w:ascii="Times New Roman CYR" w:hAnsi="Times New Roman CYR"/>
          <w:b/>
          <w:bCs/>
          <w:sz w:val="26"/>
          <w:szCs w:val="26"/>
        </w:rPr>
        <w:t>Информация для заявителя о его праве подать жалобу на решение и (или) действия (бездействие) Комитета, должностных лиц и (или) его должностных лиц, муниципальных служащих, МФЦ, работников МФЦ при предоставлении муниципальной услуги (далее - жалоба)</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bCs/>
          <w:sz w:val="26"/>
          <w:szCs w:val="26"/>
        </w:rPr>
      </w:pPr>
      <w:r w:rsidRPr="00ED7368">
        <w:rPr>
          <w:rFonts w:ascii="Times New Roman CYR" w:hAnsi="Times New Roman CYR"/>
          <w:bCs/>
          <w:sz w:val="26"/>
          <w:szCs w:val="26"/>
        </w:rPr>
        <w:t>Заявитель, права и законные интересы которого нарушены должностным лицом Комитета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D7368" w:rsidRPr="00ED7368" w:rsidRDefault="00ED7368" w:rsidP="00ED7368">
      <w:pPr>
        <w:widowControl w:val="0"/>
        <w:autoSpaceDE w:val="0"/>
        <w:autoSpaceDN w:val="0"/>
        <w:adjustRightInd w:val="0"/>
        <w:spacing w:line="240" w:lineRule="exact"/>
        <w:ind w:firstLine="540"/>
        <w:contextualSpacing/>
        <w:jc w:val="both"/>
        <w:rPr>
          <w:sz w:val="26"/>
          <w:szCs w:val="26"/>
        </w:rPr>
      </w:pPr>
      <w:r w:rsidRPr="00ED7368">
        <w:rPr>
          <w:rFonts w:ascii="Times New Roman CYR" w:hAnsi="Times New Roman CYR"/>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r w:rsidRPr="00ED7368">
        <w:rPr>
          <w:sz w:val="26"/>
          <w:szCs w:val="26"/>
        </w:rPr>
        <w:tab/>
      </w:r>
    </w:p>
    <w:p w:rsidR="00ED7368" w:rsidRPr="00ED7368" w:rsidRDefault="00ED7368" w:rsidP="00ED7368">
      <w:pPr>
        <w:tabs>
          <w:tab w:val="num" w:pos="540"/>
          <w:tab w:val="left" w:pos="1260"/>
        </w:tabs>
        <w:autoSpaceDE w:val="0"/>
        <w:autoSpaceDN w:val="0"/>
        <w:adjustRightInd w:val="0"/>
        <w:spacing w:line="240" w:lineRule="exact"/>
        <w:contextualSpacing/>
        <w:outlineLvl w:val="1"/>
        <w:rPr>
          <w:b/>
          <w:sz w:val="26"/>
          <w:szCs w:val="26"/>
        </w:rPr>
      </w:pPr>
      <w:r w:rsidRPr="00ED7368">
        <w:rPr>
          <w:b/>
          <w:sz w:val="26"/>
          <w:szCs w:val="26"/>
        </w:rPr>
        <w:tab/>
        <w:t>5.2. Предмет жалобы</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нарушение срока регистрации заявления о предоставлении муниципальной услуги, комплексного запроса;</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ED7368">
        <w:rPr>
          <w:sz w:val="26"/>
          <w:szCs w:val="26"/>
        </w:rPr>
        <w:t>бездействие)  которого</w:t>
      </w:r>
      <w:proofErr w:type="gramEnd"/>
      <w:r w:rsidRPr="00ED7368">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ED7368">
        <w:rPr>
          <w:i/>
          <w:iCs/>
          <w:sz w:val="26"/>
          <w:szCs w:val="26"/>
        </w:rPr>
        <w:t>.</w:t>
      </w:r>
      <w:r w:rsidRPr="00ED7368">
        <w:rPr>
          <w:sz w:val="26"/>
          <w:szCs w:val="26"/>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ED7368">
        <w:rPr>
          <w:sz w:val="26"/>
          <w:szCs w:val="26"/>
        </w:rPr>
        <w:t>бездействие)  которого</w:t>
      </w:r>
      <w:proofErr w:type="gramEnd"/>
      <w:r w:rsidRPr="00ED7368">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xml:space="preserve">затребование с заявителя при предоставлении </w:t>
      </w:r>
      <w:proofErr w:type="gramStart"/>
      <w:r w:rsidRPr="00ED7368">
        <w:rPr>
          <w:sz w:val="26"/>
          <w:szCs w:val="26"/>
        </w:rPr>
        <w:t>муниципальной  услуги</w:t>
      </w:r>
      <w:proofErr w:type="gramEnd"/>
      <w:r w:rsidRPr="00ED7368">
        <w:rPr>
          <w:sz w:val="26"/>
          <w:szCs w:val="26"/>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D7368">
        <w:rPr>
          <w:sz w:val="26"/>
          <w:szCs w:val="26"/>
        </w:rPr>
        <w:t>исправлений.В</w:t>
      </w:r>
      <w:proofErr w:type="spellEnd"/>
      <w:r w:rsidRPr="00ED7368">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нарушение срока или порядка выдачи документов по результатам предоставления муниципальной услуги;</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ED7368">
        <w:rPr>
          <w:sz w:val="26"/>
          <w:szCs w:val="26"/>
        </w:rPr>
        <w:lastRenderedPageBreak/>
        <w:t xml:space="preserve">Федерации, законами и иными правовыми актами Новгородской области, муниципальными правовыми </w:t>
      </w:r>
      <w:proofErr w:type="spellStart"/>
      <w:r w:rsidRPr="00ED7368">
        <w:rPr>
          <w:sz w:val="26"/>
          <w:szCs w:val="26"/>
        </w:rPr>
        <w:t>актами.В</w:t>
      </w:r>
      <w:proofErr w:type="spellEnd"/>
      <w:r w:rsidRPr="00ED7368">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xml:space="preserve">Требование у заявителя при </w:t>
      </w:r>
      <w:proofErr w:type="gramStart"/>
      <w:r w:rsidRPr="00ED7368">
        <w:rPr>
          <w:sz w:val="26"/>
          <w:szCs w:val="26"/>
        </w:rPr>
        <w:t>предоставлении  муниципальной</w:t>
      </w:r>
      <w:proofErr w:type="gramEnd"/>
      <w:r w:rsidRPr="00ED7368">
        <w:rPr>
          <w:sz w:val="26"/>
          <w:szCs w:val="26"/>
        </w:rPr>
        <w:t xml:space="preserve">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ED7368">
        <w:rPr>
          <w:rFonts w:eastAsiaTheme="minorHAnsi"/>
          <w:sz w:val="26"/>
          <w:szCs w:val="26"/>
          <w:lang w:eastAsia="en-US"/>
        </w:rPr>
        <w:t xml:space="preserve">настоящего Федерального закона. </w:t>
      </w:r>
      <w:r w:rsidRPr="00ED7368">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ED7368">
        <w:rPr>
          <w:sz w:val="26"/>
          <w:szCs w:val="26"/>
        </w:rPr>
        <w:t xml:space="preserve">16,  </w:t>
      </w:r>
      <w:r w:rsidRPr="00ED7368">
        <w:rPr>
          <w:rFonts w:eastAsiaTheme="minorHAnsi"/>
          <w:sz w:val="26"/>
          <w:szCs w:val="26"/>
          <w:lang w:eastAsia="en-US"/>
        </w:rPr>
        <w:t>настоящего</w:t>
      </w:r>
      <w:proofErr w:type="gramEnd"/>
      <w:r w:rsidRPr="00ED7368">
        <w:rPr>
          <w:rFonts w:eastAsiaTheme="minorHAnsi"/>
          <w:sz w:val="26"/>
          <w:szCs w:val="26"/>
          <w:lang w:eastAsia="en-US"/>
        </w:rPr>
        <w:t xml:space="preserve"> Федерального закона.</w:t>
      </w:r>
    </w:p>
    <w:p w:rsidR="00ED7368" w:rsidRPr="00ED7368" w:rsidRDefault="00ED7368" w:rsidP="00ED7368">
      <w:pPr>
        <w:autoSpaceDE w:val="0"/>
        <w:autoSpaceDN w:val="0"/>
        <w:adjustRightInd w:val="0"/>
        <w:spacing w:line="240" w:lineRule="exact"/>
        <w:ind w:firstLine="540"/>
        <w:contextualSpacing/>
        <w:jc w:val="both"/>
        <w:rPr>
          <w:b/>
          <w:bCs/>
          <w:sz w:val="26"/>
          <w:szCs w:val="26"/>
        </w:rPr>
      </w:pPr>
      <w:r w:rsidRPr="00ED7368">
        <w:rPr>
          <w:rFonts w:eastAsia="Calibri"/>
          <w:b/>
          <w:iCs/>
          <w:sz w:val="26"/>
          <w:szCs w:val="26"/>
        </w:rPr>
        <w:t xml:space="preserve"> 5.3. </w:t>
      </w:r>
      <w:r w:rsidRPr="00ED7368">
        <w:rPr>
          <w:b/>
          <w:sz w:val="26"/>
          <w:szCs w:val="26"/>
        </w:rPr>
        <w:t xml:space="preserve">Органы государственной власти и уполномоченные на рассмотрение жалобы должностные лица, </w:t>
      </w:r>
      <w:r w:rsidRPr="00ED7368">
        <w:rPr>
          <w:b/>
          <w:bCs/>
          <w:sz w:val="26"/>
          <w:szCs w:val="26"/>
        </w:rPr>
        <w:t>работники, которым может быть направлена жалоба</w:t>
      </w:r>
    </w:p>
    <w:p w:rsidR="00ED7368" w:rsidRPr="00ED7368" w:rsidRDefault="00ED7368" w:rsidP="00ED7368">
      <w:pPr>
        <w:tabs>
          <w:tab w:val="left" w:pos="3060"/>
        </w:tabs>
        <w:suppressAutoHyphens/>
        <w:spacing w:line="240" w:lineRule="exact"/>
        <w:ind w:firstLine="709"/>
        <w:jc w:val="both"/>
        <w:rPr>
          <w:rFonts w:ascii="Times New Roman CYR" w:hAnsi="Times New Roman CYR"/>
          <w:color w:val="FF0000"/>
          <w:sz w:val="26"/>
          <w:szCs w:val="26"/>
        </w:rPr>
      </w:pPr>
      <w:r w:rsidRPr="00ED7368">
        <w:rPr>
          <w:sz w:val="26"/>
          <w:szCs w:val="26"/>
        </w:rPr>
        <w:t xml:space="preserve">5.3.1. Жалобы на должностное лицо (муниципального служащего) комитета, решения и действия (бездействие) которого обжалуются, подаются </w:t>
      </w:r>
      <w:r w:rsidRPr="00ED7368">
        <w:rPr>
          <w:rFonts w:ascii="Times New Roman CYR" w:hAnsi="Times New Roman CYR"/>
          <w:color w:val="FF0000"/>
          <w:sz w:val="26"/>
          <w:szCs w:val="26"/>
        </w:rPr>
        <w:t>заместителю Главы- председателю</w:t>
      </w:r>
      <w:r w:rsidRPr="00ED7368">
        <w:rPr>
          <w:sz w:val="26"/>
          <w:szCs w:val="26"/>
        </w:rPr>
        <w:t xml:space="preserve"> </w:t>
      </w:r>
      <w:r w:rsidRPr="00ED7368">
        <w:rPr>
          <w:rFonts w:ascii="Times New Roman CYR" w:hAnsi="Times New Roman CYR"/>
          <w:color w:val="FF0000"/>
          <w:sz w:val="26"/>
          <w:szCs w:val="26"/>
        </w:rPr>
        <w:t>комитета.</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 xml:space="preserve">5.3.2. Жалобы на решения, </w:t>
      </w:r>
      <w:proofErr w:type="gramStart"/>
      <w:r w:rsidRPr="00ED7368">
        <w:rPr>
          <w:sz w:val="26"/>
          <w:szCs w:val="26"/>
        </w:rPr>
        <w:t xml:space="preserve">принятые  </w:t>
      </w:r>
      <w:r w:rsidRPr="00ED7368">
        <w:rPr>
          <w:rFonts w:ascii="Times New Roman CYR" w:hAnsi="Times New Roman CYR"/>
          <w:color w:val="FF0000"/>
          <w:sz w:val="26"/>
          <w:szCs w:val="26"/>
        </w:rPr>
        <w:t>заместителем</w:t>
      </w:r>
      <w:proofErr w:type="gramEnd"/>
      <w:r w:rsidRPr="00ED7368">
        <w:rPr>
          <w:rFonts w:ascii="Times New Roman CYR" w:hAnsi="Times New Roman CYR"/>
          <w:color w:val="FF0000"/>
          <w:sz w:val="26"/>
          <w:szCs w:val="26"/>
        </w:rPr>
        <w:t xml:space="preserve"> Главы- председателем</w:t>
      </w:r>
      <w:r w:rsidRPr="00ED7368">
        <w:rPr>
          <w:sz w:val="26"/>
          <w:szCs w:val="26"/>
        </w:rPr>
        <w:t xml:space="preserve"> </w:t>
      </w:r>
      <w:r w:rsidRPr="00ED7368">
        <w:rPr>
          <w:rFonts w:ascii="Times New Roman CYR" w:hAnsi="Times New Roman CYR"/>
          <w:color w:val="FF0000"/>
          <w:sz w:val="26"/>
          <w:szCs w:val="26"/>
        </w:rPr>
        <w:t xml:space="preserve">комитета </w:t>
      </w:r>
      <w:r w:rsidRPr="00ED7368">
        <w:rPr>
          <w:sz w:val="26"/>
          <w:szCs w:val="26"/>
        </w:rPr>
        <w:t>при предоставлении муниципальной услуги, подаются Главе муниципального округа.</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7368" w:rsidRPr="00ED7368" w:rsidRDefault="00ED7368" w:rsidP="00ED7368">
      <w:pPr>
        <w:tabs>
          <w:tab w:val="left" w:pos="3060"/>
        </w:tabs>
        <w:suppressAutoHyphens/>
        <w:spacing w:line="240" w:lineRule="exact"/>
        <w:ind w:firstLine="709"/>
        <w:jc w:val="both"/>
        <w:rPr>
          <w:sz w:val="26"/>
          <w:szCs w:val="26"/>
        </w:rPr>
      </w:pPr>
      <w:r w:rsidRPr="00ED7368">
        <w:rPr>
          <w:sz w:val="26"/>
          <w:szCs w:val="26"/>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ED7368" w:rsidRPr="00ED7368" w:rsidRDefault="00ED7368" w:rsidP="00ED7368">
      <w:pPr>
        <w:tabs>
          <w:tab w:val="left" w:pos="1276"/>
        </w:tabs>
        <w:autoSpaceDE w:val="0"/>
        <w:autoSpaceDN w:val="0"/>
        <w:adjustRightInd w:val="0"/>
        <w:spacing w:line="240" w:lineRule="exact"/>
        <w:ind w:firstLine="567"/>
        <w:contextualSpacing/>
        <w:jc w:val="both"/>
        <w:rPr>
          <w:b/>
          <w:sz w:val="26"/>
          <w:szCs w:val="26"/>
        </w:rPr>
      </w:pPr>
      <w:r w:rsidRPr="00ED7368">
        <w:rPr>
          <w:b/>
          <w:sz w:val="26"/>
          <w:szCs w:val="26"/>
        </w:rPr>
        <w:t>5.4. Порядок подачи и рассмотрения жалобы</w:t>
      </w:r>
    </w:p>
    <w:p w:rsidR="00ED7368" w:rsidRPr="00ED7368" w:rsidRDefault="00ED7368" w:rsidP="00ED7368">
      <w:pPr>
        <w:autoSpaceDE w:val="0"/>
        <w:autoSpaceDN w:val="0"/>
        <w:adjustRightInd w:val="0"/>
        <w:spacing w:line="240" w:lineRule="exact"/>
        <w:ind w:firstLine="540"/>
        <w:contextualSpacing/>
        <w:jc w:val="both"/>
        <w:outlineLvl w:val="1"/>
        <w:rPr>
          <w:rFonts w:eastAsia="Calibri"/>
          <w:sz w:val="26"/>
          <w:szCs w:val="26"/>
        </w:rPr>
      </w:pPr>
      <w:r w:rsidRPr="00ED7368">
        <w:rPr>
          <w:rFonts w:eastAsia="Calibri"/>
          <w:sz w:val="26"/>
          <w:szCs w:val="26"/>
        </w:rPr>
        <w:t>Основанием для начала процедуры досудебного (внесудебного) обжалования является поступление жалобы заявителя в Комитет.</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В электронном виде жалоба может быть подана заявителем посредством:</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официального сайта Администрации;</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Единого портала;</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Регионального портала Новгородской области;</w:t>
      </w:r>
    </w:p>
    <w:p w:rsidR="00ED7368" w:rsidRPr="00ED7368" w:rsidRDefault="00ED7368" w:rsidP="00ED7368">
      <w:pPr>
        <w:autoSpaceDE w:val="0"/>
        <w:autoSpaceDN w:val="0"/>
        <w:adjustRightInd w:val="0"/>
        <w:spacing w:line="240" w:lineRule="exact"/>
        <w:ind w:firstLine="540"/>
        <w:contextualSpacing/>
        <w:jc w:val="both"/>
        <w:rPr>
          <w:rFonts w:eastAsia="Calibri"/>
          <w:iCs/>
          <w:sz w:val="26"/>
          <w:szCs w:val="26"/>
        </w:rPr>
      </w:pPr>
      <w:r w:rsidRPr="00ED7368">
        <w:rPr>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ED7368">
        <w:rPr>
          <w:rFonts w:eastAsia="Calibri"/>
          <w:iCs/>
          <w:sz w:val="26"/>
          <w:szCs w:val="26"/>
        </w:rPr>
        <w:t>: https://do.gosuslugi.ru;</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 xml:space="preserve">официального сайта МФЦ. </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Жалоба на решения и действия (бездействие) МФЦ, работника МФЦ может быть принята при личном приеме заявителя в МФЦ, а также направлена:</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по почте;</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с использованием информационно-телекоммуникационной сети «Интернет»;</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посредством официального сайта МФЦ в информационно-телекоммуникационной сети «Интернет»;</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lastRenderedPageBreak/>
        <w:t>через Единый портал и Региональный портал Новгородской области.</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доверенность, оформленная в соответствии с законодательством Российской Федерации (для физических лиц);</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5.4.4. Жалоба должна содержать:</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 xml:space="preserve">наименование </w:t>
      </w:r>
      <w:r w:rsidRPr="00ED7368">
        <w:rPr>
          <w:sz w:val="26"/>
          <w:szCs w:val="26"/>
        </w:rPr>
        <w:t>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r w:rsidRPr="00ED7368">
        <w:rPr>
          <w:rFonts w:ascii="Times New Roman CYR" w:hAnsi="Times New Roman CYR" w:cs="Times New Roman CYR"/>
          <w:sz w:val="26"/>
          <w:szCs w:val="26"/>
        </w:rPr>
        <w:t>;</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 xml:space="preserve">сведения об обжалуемых решениях и действиях (бездействии) органа, </w:t>
      </w:r>
      <w:r w:rsidRPr="00ED7368">
        <w:rPr>
          <w:sz w:val="26"/>
          <w:szCs w:val="26"/>
        </w:rPr>
        <w:t xml:space="preserve">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w:t>
      </w:r>
      <w:proofErr w:type="gramStart"/>
      <w:r w:rsidRPr="00ED7368">
        <w:rPr>
          <w:sz w:val="26"/>
          <w:szCs w:val="26"/>
        </w:rPr>
        <w:t>МФЦ;</w:t>
      </w:r>
      <w:r w:rsidRPr="00ED7368">
        <w:rPr>
          <w:rFonts w:ascii="Times New Roman CYR" w:hAnsi="Times New Roman CYR" w:cs="Times New Roman CYR"/>
          <w:sz w:val="26"/>
          <w:szCs w:val="26"/>
        </w:rPr>
        <w:t>;</w:t>
      </w:r>
      <w:proofErr w:type="gramEnd"/>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доводы, на основании которых заявитель не согласен с решением и действием (бездействием) органа, его должностного лица, МФЦ, работника МФЦ. Заявителем могут быть представлены документы (при наличии), подтверждающие доводы заявителя, либо их копии;</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Администрации, работника МФЦ, а также членов их семьи, Администрация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государственному гражданскому служащему, муниципальному служащему в соответствии с их компетенцией, о чем в течение 7 дней со дня регистрации жалобы сообщается </w:t>
      </w:r>
      <w:r w:rsidRPr="00ED7368">
        <w:rPr>
          <w:rFonts w:ascii="Times New Roman CYR" w:hAnsi="Times New Roman CYR" w:cs="Times New Roman CYR"/>
          <w:sz w:val="26"/>
          <w:szCs w:val="26"/>
        </w:rPr>
        <w:lastRenderedPageBreak/>
        <w:t>заявителю, направившему жалобу, если его фамилия и почтовый адрес поддаются прочтению.</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тому же должностному лицу. О данном решении уведомляется гражданин, направивший жалобу.</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p>
    <w:p w:rsidR="00ED7368" w:rsidRPr="00ED7368" w:rsidRDefault="00ED7368" w:rsidP="00ED7368">
      <w:pPr>
        <w:tabs>
          <w:tab w:val="left" w:pos="1276"/>
        </w:tabs>
        <w:autoSpaceDE w:val="0"/>
        <w:autoSpaceDN w:val="0"/>
        <w:adjustRightInd w:val="0"/>
        <w:spacing w:line="240" w:lineRule="exact"/>
        <w:ind w:firstLine="567"/>
        <w:contextualSpacing/>
        <w:jc w:val="both"/>
        <w:rPr>
          <w:b/>
          <w:sz w:val="26"/>
          <w:szCs w:val="26"/>
        </w:rPr>
      </w:pPr>
      <w:r w:rsidRPr="00ED7368">
        <w:rPr>
          <w:b/>
          <w:sz w:val="26"/>
          <w:szCs w:val="26"/>
        </w:rPr>
        <w:t>5.5. Сроки рассмотрения жалобы</w:t>
      </w:r>
    </w:p>
    <w:p w:rsidR="00ED7368" w:rsidRPr="00ED7368" w:rsidRDefault="00ED7368" w:rsidP="00ED7368">
      <w:pPr>
        <w:autoSpaceDE w:val="0"/>
        <w:autoSpaceDN w:val="0"/>
        <w:adjustRightInd w:val="0"/>
        <w:spacing w:line="240" w:lineRule="exact"/>
        <w:ind w:firstLine="709"/>
        <w:jc w:val="both"/>
        <w:outlineLvl w:val="1"/>
        <w:rPr>
          <w:rFonts w:eastAsia="Calibri"/>
          <w:iCs/>
          <w:sz w:val="26"/>
          <w:szCs w:val="26"/>
        </w:rPr>
      </w:pPr>
      <w:r w:rsidRPr="00ED7368">
        <w:rPr>
          <w:rFonts w:eastAsia="Calibri"/>
          <w:iCs/>
          <w:sz w:val="26"/>
          <w:szCs w:val="26"/>
        </w:rPr>
        <w:t xml:space="preserve">5.5.1. Жалоба, поступившая в Администрацию муниципального округа, </w:t>
      </w:r>
      <w:r w:rsidRPr="00ED7368">
        <w:rPr>
          <w:rFonts w:eastAsia="Calibri"/>
          <w:sz w:val="26"/>
          <w:szCs w:val="26"/>
        </w:rPr>
        <w:t>отдел</w:t>
      </w:r>
      <w:r w:rsidRPr="00ED7368">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ED7368">
        <w:rPr>
          <w:rFonts w:eastAsia="Calibri"/>
          <w:sz w:val="26"/>
          <w:szCs w:val="26"/>
        </w:rPr>
        <w:t xml:space="preserve">отдела, руководителя и (или) работника МФЦ, </w:t>
      </w:r>
      <w:r w:rsidRPr="00ED7368">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ED7368" w:rsidRPr="00ED7368" w:rsidRDefault="00ED7368" w:rsidP="00ED7368">
      <w:pPr>
        <w:tabs>
          <w:tab w:val="left" w:pos="1276"/>
        </w:tabs>
        <w:autoSpaceDE w:val="0"/>
        <w:autoSpaceDN w:val="0"/>
        <w:adjustRightInd w:val="0"/>
        <w:spacing w:line="240" w:lineRule="exact"/>
        <w:ind w:firstLine="567"/>
        <w:contextualSpacing/>
        <w:jc w:val="both"/>
        <w:rPr>
          <w:b/>
          <w:sz w:val="26"/>
          <w:szCs w:val="26"/>
        </w:rPr>
      </w:pPr>
      <w:r w:rsidRPr="00ED7368">
        <w:rPr>
          <w:b/>
          <w:sz w:val="26"/>
          <w:szCs w:val="26"/>
        </w:rPr>
        <w:t xml:space="preserve"> 5.6. Результат рассмотрения жалобы</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По результатам рассмотрения жалобы принимается одно из следующих решений:</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ED7368">
        <w:rPr>
          <w:rFonts w:eastAsia="Calibri"/>
          <w:sz w:val="26"/>
          <w:szCs w:val="26"/>
        </w:rPr>
        <w:t xml:space="preserve">муниципальными правовыми актами муниципального образования, </w:t>
      </w:r>
      <w:r w:rsidRPr="00ED7368">
        <w:rPr>
          <w:rFonts w:eastAsia="Calibri"/>
          <w:iCs/>
          <w:sz w:val="26"/>
          <w:szCs w:val="26"/>
        </w:rPr>
        <w:t>а также в иных формах;</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об отказе в удовлетворении жалобы.</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 xml:space="preserve">При удовлетворении жалобы Уполномоченный </w:t>
      </w:r>
      <w:proofErr w:type="gramStart"/>
      <w:r w:rsidRPr="00ED7368">
        <w:rPr>
          <w:rFonts w:ascii="Times New Roman CYR" w:hAnsi="Times New Roman CYR" w:cs="Times New Roman CYR"/>
          <w:sz w:val="26"/>
          <w:szCs w:val="26"/>
        </w:rPr>
        <w:t>орган  принимает</w:t>
      </w:r>
      <w:proofErr w:type="gramEnd"/>
      <w:r w:rsidRPr="00ED7368">
        <w:rPr>
          <w:rFonts w:ascii="Times New Roman CYR" w:hAnsi="Times New Roman CYR" w:cs="Times New Roman CYR"/>
          <w:sz w:val="26"/>
          <w:szCs w:val="26"/>
        </w:rPr>
        <w:t xml:space="preserve">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Комитет отказывает в удовлетворении жалобы в следующих случаях:</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наличия вступившего в законную силу решения суда, арбитражного суда по жалобе о том же предмете и по тем же основаниям;</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подачи жалобы лицом, полномочия которого не подтверждены в порядке, установленном законодательством Российской Федерации;</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наличия решения по жалобе, принятого ранее в отношении того же заявителя и по тому же предмету жалобы;</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признания доводов заявителя не обоснованными;</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p>
    <w:p w:rsidR="00ED7368" w:rsidRPr="00ED7368" w:rsidRDefault="00ED7368" w:rsidP="00ED7368">
      <w:pPr>
        <w:tabs>
          <w:tab w:val="left" w:pos="1276"/>
        </w:tabs>
        <w:autoSpaceDE w:val="0"/>
        <w:autoSpaceDN w:val="0"/>
        <w:adjustRightInd w:val="0"/>
        <w:spacing w:line="240" w:lineRule="exact"/>
        <w:ind w:firstLine="567"/>
        <w:contextualSpacing/>
        <w:jc w:val="both"/>
        <w:rPr>
          <w:b/>
          <w:sz w:val="26"/>
          <w:szCs w:val="26"/>
        </w:rPr>
      </w:pPr>
      <w:r w:rsidRPr="00ED7368">
        <w:rPr>
          <w:b/>
          <w:sz w:val="26"/>
          <w:szCs w:val="26"/>
        </w:rPr>
        <w:t>5.7. Порядок информирования заявителя о результатах рассмотрения жалобы</w:t>
      </w:r>
    </w:p>
    <w:p w:rsidR="00ED7368" w:rsidRPr="00ED7368" w:rsidRDefault="00ED7368" w:rsidP="00ED7368">
      <w:pPr>
        <w:autoSpaceDE w:val="0"/>
        <w:autoSpaceDN w:val="0"/>
        <w:adjustRightInd w:val="0"/>
        <w:spacing w:line="240" w:lineRule="exact"/>
        <w:ind w:firstLine="540"/>
        <w:contextualSpacing/>
        <w:jc w:val="both"/>
        <w:outlineLvl w:val="1"/>
        <w:rPr>
          <w:rFonts w:eastAsia="Calibri"/>
          <w:iCs/>
          <w:sz w:val="26"/>
          <w:szCs w:val="26"/>
        </w:rPr>
      </w:pPr>
      <w:r w:rsidRPr="00ED7368">
        <w:rPr>
          <w:rFonts w:eastAsia="Calibri"/>
          <w:iCs/>
          <w:sz w:val="26"/>
          <w:szCs w:val="26"/>
        </w:rPr>
        <w:t xml:space="preserve">Не позднее дня, следующего за днем принятия решения, указанного в пункте 5.6. настоящего Административного регламента, заявителю в письменной форме и </w:t>
      </w:r>
      <w:r w:rsidRPr="00ED7368">
        <w:rPr>
          <w:rFonts w:eastAsia="Calibri"/>
          <w:iCs/>
          <w:sz w:val="26"/>
          <w:szCs w:val="26"/>
        </w:rPr>
        <w:lastRenderedPageBreak/>
        <w:t>по желанию заявителя в электронной форме направляется мотивированный ответ о результатах рассмотрения жалобы.</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В ответе о результатах рассмотрения жалобы указываются:</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фамилия, имя, отчество (при наличии) или наименование заявителя;</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основания для принятия решения по жалобе;</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принятое по жалобе решение;</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7368" w:rsidRPr="00ED7368" w:rsidRDefault="00ED7368" w:rsidP="00ED7368">
      <w:pPr>
        <w:autoSpaceDE w:val="0"/>
        <w:autoSpaceDN w:val="0"/>
        <w:adjustRightInd w:val="0"/>
        <w:spacing w:line="240" w:lineRule="exact"/>
        <w:ind w:firstLine="540"/>
        <w:contextualSpacing/>
        <w:jc w:val="both"/>
        <w:rPr>
          <w:rFonts w:ascii="Times New Roman CYR" w:hAnsi="Times New Roman CYR" w:cs="Times New Roman CYR"/>
          <w:sz w:val="26"/>
          <w:szCs w:val="26"/>
        </w:rPr>
      </w:pPr>
      <w:r w:rsidRPr="00ED7368">
        <w:rPr>
          <w:rFonts w:ascii="Times New Roman CYR" w:hAnsi="Times New Roman CYR" w:cs="Times New Roman CYR"/>
          <w:sz w:val="26"/>
          <w:szCs w:val="26"/>
        </w:rPr>
        <w:t>сведения о порядке обжалования принятого по жалобе решения.</w:t>
      </w:r>
    </w:p>
    <w:p w:rsidR="00ED7368" w:rsidRPr="00ED7368" w:rsidRDefault="00ED7368" w:rsidP="00ED7368">
      <w:pPr>
        <w:autoSpaceDE w:val="0"/>
        <w:autoSpaceDN w:val="0"/>
        <w:adjustRightInd w:val="0"/>
        <w:spacing w:line="240" w:lineRule="exact"/>
        <w:ind w:firstLine="540"/>
        <w:contextualSpacing/>
        <w:jc w:val="both"/>
        <w:outlineLvl w:val="1"/>
        <w:rPr>
          <w:iCs/>
          <w:sz w:val="26"/>
          <w:szCs w:val="26"/>
        </w:rPr>
      </w:pPr>
    </w:p>
    <w:p w:rsidR="00ED7368" w:rsidRPr="00ED7368" w:rsidRDefault="00ED7368" w:rsidP="00ED7368">
      <w:pPr>
        <w:autoSpaceDE w:val="0"/>
        <w:autoSpaceDN w:val="0"/>
        <w:adjustRightInd w:val="0"/>
        <w:spacing w:line="240" w:lineRule="exact"/>
        <w:ind w:firstLine="540"/>
        <w:contextualSpacing/>
        <w:jc w:val="both"/>
        <w:rPr>
          <w:b/>
          <w:sz w:val="26"/>
          <w:szCs w:val="26"/>
        </w:rPr>
      </w:pPr>
      <w:r w:rsidRPr="00ED7368">
        <w:rPr>
          <w:b/>
          <w:sz w:val="26"/>
          <w:szCs w:val="26"/>
        </w:rPr>
        <w:t>5.8. Порядок обжалования решения по жалобе</w:t>
      </w:r>
    </w:p>
    <w:p w:rsidR="00ED7368" w:rsidRPr="00ED7368" w:rsidRDefault="00ED7368" w:rsidP="00ED7368">
      <w:pPr>
        <w:widowControl w:val="0"/>
        <w:autoSpaceDE w:val="0"/>
        <w:autoSpaceDN w:val="0"/>
        <w:adjustRightInd w:val="0"/>
        <w:spacing w:line="240" w:lineRule="exact"/>
        <w:ind w:firstLine="709"/>
        <w:contextualSpacing/>
        <w:jc w:val="both"/>
        <w:rPr>
          <w:sz w:val="26"/>
          <w:szCs w:val="26"/>
        </w:rPr>
      </w:pPr>
      <w:r w:rsidRPr="00ED7368">
        <w:rPr>
          <w:sz w:val="26"/>
          <w:szCs w:val="26"/>
        </w:rPr>
        <w:t>Заявитель вправе обжаловать решения по жалобе в соответствии с законодательством Российской Федерации.</w:t>
      </w:r>
    </w:p>
    <w:p w:rsidR="00ED7368" w:rsidRPr="00ED7368" w:rsidRDefault="00ED7368" w:rsidP="00ED7368">
      <w:pPr>
        <w:autoSpaceDE w:val="0"/>
        <w:autoSpaceDN w:val="0"/>
        <w:adjustRightInd w:val="0"/>
        <w:spacing w:line="240" w:lineRule="exact"/>
        <w:ind w:firstLine="540"/>
        <w:contextualSpacing/>
        <w:jc w:val="both"/>
        <w:rPr>
          <w:b/>
          <w:sz w:val="26"/>
          <w:szCs w:val="26"/>
        </w:rPr>
      </w:pPr>
      <w:r w:rsidRPr="00ED7368">
        <w:rPr>
          <w:b/>
          <w:sz w:val="26"/>
          <w:szCs w:val="26"/>
        </w:rPr>
        <w:t>5.9. Право заявителя на получение информации и документов, необходимых для обоснования и рассмотрения жалобы.</w:t>
      </w:r>
    </w:p>
    <w:p w:rsidR="00ED7368" w:rsidRPr="00ED7368" w:rsidRDefault="00ED7368" w:rsidP="00ED7368">
      <w:pPr>
        <w:widowControl w:val="0"/>
        <w:autoSpaceDE w:val="0"/>
        <w:autoSpaceDN w:val="0"/>
        <w:adjustRightInd w:val="0"/>
        <w:spacing w:line="240" w:lineRule="exact"/>
        <w:ind w:firstLine="709"/>
        <w:contextualSpacing/>
        <w:jc w:val="both"/>
        <w:rPr>
          <w:sz w:val="26"/>
          <w:szCs w:val="26"/>
        </w:rPr>
      </w:pPr>
      <w:r w:rsidRPr="00ED7368">
        <w:rPr>
          <w:sz w:val="26"/>
          <w:szCs w:val="2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ED7368" w:rsidRPr="00ED7368" w:rsidRDefault="00ED7368" w:rsidP="00ED7368">
      <w:pPr>
        <w:autoSpaceDE w:val="0"/>
        <w:autoSpaceDN w:val="0"/>
        <w:adjustRightInd w:val="0"/>
        <w:spacing w:line="240" w:lineRule="exact"/>
        <w:ind w:firstLine="540"/>
        <w:contextualSpacing/>
        <w:jc w:val="both"/>
        <w:rPr>
          <w:b/>
          <w:sz w:val="26"/>
          <w:szCs w:val="26"/>
        </w:rPr>
      </w:pPr>
      <w:r w:rsidRPr="00ED7368">
        <w:rPr>
          <w:b/>
          <w:sz w:val="26"/>
          <w:szCs w:val="26"/>
        </w:rPr>
        <w:t>5.10. Способы информирования заявителей о порядке подачи и рассмотрения жалобы</w:t>
      </w:r>
    </w:p>
    <w:p w:rsidR="00ED7368" w:rsidRPr="00ED7368" w:rsidRDefault="00ED7368" w:rsidP="00ED7368">
      <w:pPr>
        <w:autoSpaceDE w:val="0"/>
        <w:autoSpaceDN w:val="0"/>
        <w:adjustRightInd w:val="0"/>
        <w:spacing w:line="240" w:lineRule="exact"/>
        <w:ind w:firstLine="540"/>
        <w:contextualSpacing/>
        <w:jc w:val="both"/>
        <w:rPr>
          <w:rFonts w:eastAsia="Calibri"/>
          <w:iCs/>
          <w:sz w:val="26"/>
          <w:szCs w:val="26"/>
        </w:rPr>
      </w:pPr>
      <w:r w:rsidRPr="00ED7368">
        <w:rPr>
          <w:rFonts w:eastAsia="Calibri"/>
          <w:iCs/>
          <w:sz w:val="26"/>
          <w:szCs w:val="26"/>
        </w:rPr>
        <w:t>Комитет, Уполномоченный орган                                                                                                                                                                                                                                                                                                                                                                                                                                                                                                                                                                                                                                                                                                                                                                                                                                                                                                                                                                                                                                                                                                                    , МФЦ обеспечивают:</w:t>
      </w:r>
    </w:p>
    <w:p w:rsidR="00ED7368" w:rsidRPr="00ED7368" w:rsidRDefault="00ED7368" w:rsidP="00ED7368">
      <w:pPr>
        <w:autoSpaceDE w:val="0"/>
        <w:autoSpaceDN w:val="0"/>
        <w:adjustRightInd w:val="0"/>
        <w:spacing w:line="240" w:lineRule="exact"/>
        <w:ind w:firstLine="540"/>
        <w:contextualSpacing/>
        <w:jc w:val="both"/>
        <w:rPr>
          <w:sz w:val="26"/>
          <w:szCs w:val="26"/>
        </w:rPr>
      </w:pPr>
      <w:r w:rsidRPr="00ED7368">
        <w:rPr>
          <w:sz w:val="26"/>
          <w:szCs w:val="26"/>
        </w:rPr>
        <w:t xml:space="preserve">информирование заявителей о порядке обжалования решений и действий (бездействия) органа, его должностных лиц либо </w:t>
      </w:r>
      <w:proofErr w:type="gramStart"/>
      <w:r w:rsidRPr="00ED7368">
        <w:rPr>
          <w:sz w:val="26"/>
          <w:szCs w:val="26"/>
        </w:rPr>
        <w:t>муниципальных  служащих</w:t>
      </w:r>
      <w:proofErr w:type="gramEnd"/>
      <w:r w:rsidRPr="00ED7368">
        <w:rPr>
          <w:sz w:val="26"/>
          <w:szCs w:val="26"/>
        </w:rPr>
        <w:t xml:space="preserve">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Администрации, на Едином портале или Региональном портале Новгородской области, через МФЦ;</w:t>
      </w:r>
    </w:p>
    <w:p w:rsidR="00ED7368" w:rsidRPr="00ED7368" w:rsidRDefault="00ED7368" w:rsidP="00ED7368">
      <w:pPr>
        <w:autoSpaceDE w:val="0"/>
        <w:autoSpaceDN w:val="0"/>
        <w:adjustRightInd w:val="0"/>
        <w:spacing w:line="240" w:lineRule="exact"/>
        <w:ind w:firstLine="540"/>
        <w:contextualSpacing/>
        <w:jc w:val="both"/>
        <w:rPr>
          <w:sz w:val="26"/>
          <w:szCs w:val="26"/>
        </w:rPr>
        <w:sectPr w:rsidR="00ED7368" w:rsidRPr="00ED7368" w:rsidSect="00261BC3">
          <w:headerReference w:type="default" r:id="rId12"/>
          <w:pgSz w:w="11906" w:h="16838"/>
          <w:pgMar w:top="1134" w:right="850" w:bottom="1134" w:left="1701" w:header="709" w:footer="709" w:gutter="0"/>
          <w:cols w:space="708"/>
          <w:titlePg/>
          <w:docGrid w:linePitch="360"/>
        </w:sectPr>
      </w:pPr>
      <w:r w:rsidRPr="00ED7368">
        <w:rPr>
          <w:sz w:val="26"/>
          <w:szCs w:val="26"/>
        </w:rPr>
        <w:t>консультирование заявителей о порядке обжалования решений и действий (бездействия) органов,</w:t>
      </w:r>
      <w:r w:rsidRPr="00ED7368">
        <w:rPr>
          <w:rFonts w:eastAsia="Calibri"/>
          <w:iCs/>
          <w:sz w:val="26"/>
          <w:szCs w:val="26"/>
        </w:rPr>
        <w:t xml:space="preserve"> предоставляющих муниципальную услугу,</w:t>
      </w:r>
      <w:r w:rsidRPr="00ED7368">
        <w:rPr>
          <w:sz w:val="26"/>
          <w:szCs w:val="26"/>
        </w:rPr>
        <w:t xml:space="preserve"> их должностных лиц, либо муниципальных служащих, в том числе по телефону, электронной почте, при личном приеме.</w:t>
      </w:r>
    </w:p>
    <w:p w:rsidR="00ED7368" w:rsidRPr="00955A14" w:rsidRDefault="00ED7368" w:rsidP="00ED7368">
      <w:pPr>
        <w:spacing w:before="120" w:after="120" w:line="240" w:lineRule="exact"/>
        <w:jc w:val="right"/>
        <w:rPr>
          <w:rFonts w:eastAsia="Arial Unicode MS"/>
          <w:sz w:val="24"/>
          <w:szCs w:val="24"/>
        </w:rPr>
      </w:pPr>
      <w:r w:rsidRPr="00955A14">
        <w:rPr>
          <w:rFonts w:eastAsia="Arial Unicode MS"/>
          <w:sz w:val="24"/>
          <w:szCs w:val="24"/>
        </w:rPr>
        <w:lastRenderedPageBreak/>
        <w:t xml:space="preserve">Приложение № </w:t>
      </w:r>
      <w:r>
        <w:rPr>
          <w:rFonts w:eastAsia="Arial Unicode MS"/>
          <w:sz w:val="24"/>
          <w:szCs w:val="24"/>
        </w:rPr>
        <w:t>1</w:t>
      </w:r>
    </w:p>
    <w:p w:rsidR="00ED7368" w:rsidRPr="00D665A3" w:rsidRDefault="00ED7368" w:rsidP="00ED7368">
      <w:pPr>
        <w:spacing w:before="120" w:after="120" w:line="240" w:lineRule="exact"/>
        <w:jc w:val="right"/>
        <w:rPr>
          <w:rFonts w:eastAsia="Arial Unicode MS"/>
          <w:sz w:val="24"/>
          <w:szCs w:val="24"/>
        </w:rPr>
      </w:pPr>
      <w:r w:rsidRPr="00955A14">
        <w:rPr>
          <w:rFonts w:eastAsia="Arial Unicode MS"/>
          <w:sz w:val="24"/>
          <w:szCs w:val="24"/>
        </w:rPr>
        <w:tab/>
      </w:r>
      <w:r w:rsidRPr="00D665A3">
        <w:rPr>
          <w:rFonts w:eastAsia="Arial Unicode MS"/>
          <w:sz w:val="24"/>
          <w:szCs w:val="24"/>
        </w:rPr>
        <w:t xml:space="preserve">к административному регламенту предоставления муниципальной услуги </w:t>
      </w:r>
      <w:r w:rsidRPr="00D665A3">
        <w:rPr>
          <w:bCs/>
          <w:sz w:val="24"/>
          <w:szCs w:val="24"/>
        </w:rPr>
        <w:t>««Выдача градостроительных планов земельных участков»</w:t>
      </w:r>
    </w:p>
    <w:p w:rsidR="00ED7368" w:rsidRPr="00955A14" w:rsidRDefault="00ED7368" w:rsidP="00ED7368">
      <w:pPr>
        <w:spacing w:before="120" w:after="120" w:line="240" w:lineRule="exact"/>
        <w:jc w:val="center"/>
        <w:rPr>
          <w:rFonts w:eastAsia="Arial Unicode MS"/>
          <w:sz w:val="24"/>
          <w:szCs w:val="24"/>
        </w:rPr>
      </w:pP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 xml:space="preserve">                                                            В Администрацию Солецкого </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 xml:space="preserve">                                                             муниципального округа </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от ________________________________</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 xml:space="preserve">                                                                             (ФИО)</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 xml:space="preserve">                                                       Контактный </w:t>
      </w:r>
      <w:proofErr w:type="gramStart"/>
      <w:r w:rsidRPr="00955A14">
        <w:rPr>
          <w:rFonts w:eastAsia="Arial Unicode MS"/>
          <w:sz w:val="24"/>
          <w:szCs w:val="24"/>
        </w:rPr>
        <w:t>телефон  _</w:t>
      </w:r>
      <w:proofErr w:type="gramEnd"/>
      <w:r w:rsidRPr="00955A14">
        <w:rPr>
          <w:rFonts w:eastAsia="Arial Unicode MS"/>
          <w:sz w:val="24"/>
          <w:szCs w:val="24"/>
        </w:rPr>
        <w:t>____________</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СОГЛАСИЕ</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на обработку персональных данных</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 xml:space="preserve">    Я, __________________________________________________________,</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(фамилия, имя, отчество (при наличии))</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проживающий(</w:t>
      </w:r>
      <w:proofErr w:type="spellStart"/>
      <w:r w:rsidRPr="00955A14">
        <w:rPr>
          <w:rFonts w:eastAsia="Arial Unicode MS"/>
          <w:sz w:val="24"/>
          <w:szCs w:val="24"/>
        </w:rPr>
        <w:t>ая</w:t>
      </w:r>
      <w:proofErr w:type="spellEnd"/>
      <w:r w:rsidRPr="00955A14">
        <w:rPr>
          <w:rFonts w:eastAsia="Arial Unicode MS"/>
          <w:sz w:val="24"/>
          <w:szCs w:val="24"/>
        </w:rPr>
        <w:t>) по адресу __________________________________________,</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документ, удостоверяющий личность: серия _________ № _______________, выдан __________________________________________________________,</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(кем и когда выдан)</w:t>
      </w:r>
    </w:p>
    <w:p w:rsidR="00ED7368" w:rsidRPr="00955A14" w:rsidRDefault="00ED7368" w:rsidP="00ED7368">
      <w:pPr>
        <w:spacing w:before="120" w:after="120" w:line="240" w:lineRule="exact"/>
        <w:jc w:val="center"/>
        <w:rPr>
          <w:rFonts w:eastAsia="Arial Unicode MS"/>
          <w:sz w:val="24"/>
          <w:szCs w:val="24"/>
        </w:rPr>
      </w:pPr>
      <w:proofErr w:type="gramStart"/>
      <w:r w:rsidRPr="00955A14">
        <w:rPr>
          <w:rFonts w:eastAsia="Arial Unicode MS"/>
          <w:sz w:val="24"/>
          <w:szCs w:val="24"/>
        </w:rPr>
        <w:t>настоящим  даю</w:t>
      </w:r>
      <w:proofErr w:type="gramEnd"/>
      <w:r w:rsidRPr="00955A14">
        <w:rPr>
          <w:rFonts w:eastAsia="Arial Unicode MS"/>
          <w:sz w:val="24"/>
          <w:szCs w:val="24"/>
        </w:rPr>
        <w:t xml:space="preserve">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ED7368" w:rsidRPr="00955A14" w:rsidRDefault="00ED7368" w:rsidP="00ED7368">
      <w:pPr>
        <w:spacing w:before="120" w:after="120" w:line="240" w:lineRule="exact"/>
        <w:jc w:val="both"/>
        <w:rPr>
          <w:rFonts w:eastAsia="Arial Unicode MS"/>
          <w:sz w:val="24"/>
          <w:szCs w:val="24"/>
        </w:rPr>
      </w:pPr>
      <w:proofErr w:type="gramStart"/>
      <w:r w:rsidRPr="00D665A3">
        <w:rPr>
          <w:rFonts w:eastAsia="Arial Unicode MS"/>
          <w:sz w:val="24"/>
          <w:szCs w:val="24"/>
        </w:rPr>
        <w:t>Согласие  дается</w:t>
      </w:r>
      <w:proofErr w:type="gramEnd"/>
      <w:r w:rsidRPr="00D665A3">
        <w:rPr>
          <w:rFonts w:eastAsia="Arial Unicode MS"/>
          <w:sz w:val="24"/>
          <w:szCs w:val="24"/>
        </w:rPr>
        <w:t xml:space="preserve">  мной  для  целей,  связанных  с предоставлением муниципальной услуги «</w:t>
      </w:r>
      <w:r w:rsidRPr="00D665A3">
        <w:rPr>
          <w:bCs/>
          <w:sz w:val="24"/>
          <w:szCs w:val="24"/>
        </w:rPr>
        <w:t>«Выдача градостроительных планов земельных участков</w:t>
      </w:r>
      <w:r w:rsidRPr="00D665A3">
        <w:rPr>
          <w:rFonts w:eastAsia="Arial Unicode MS"/>
          <w:sz w:val="24"/>
          <w:szCs w:val="24"/>
        </w:rPr>
        <w:t>», и распространяется  на   персональные  данные: ___________________</w:t>
      </w:r>
      <w:r w:rsidRPr="00955A14">
        <w:rPr>
          <w:rFonts w:eastAsia="Arial Unicode MS"/>
          <w:sz w:val="24"/>
          <w:szCs w:val="24"/>
        </w:rPr>
        <w:t xml:space="preserve"> .</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(указать персональные данные, на обработку которых дается согласие)</w:t>
      </w:r>
    </w:p>
    <w:p w:rsidR="00ED7368" w:rsidRPr="00955A14" w:rsidRDefault="00ED7368" w:rsidP="00ED7368">
      <w:pPr>
        <w:spacing w:before="120" w:after="120" w:line="240" w:lineRule="exact"/>
        <w:jc w:val="center"/>
        <w:rPr>
          <w:rFonts w:eastAsia="Arial Unicode MS"/>
          <w:sz w:val="24"/>
          <w:szCs w:val="24"/>
        </w:rPr>
      </w:pPr>
      <w:proofErr w:type="gramStart"/>
      <w:r w:rsidRPr="00955A14">
        <w:rPr>
          <w:rFonts w:eastAsia="Arial Unicode MS"/>
          <w:sz w:val="24"/>
          <w:szCs w:val="24"/>
        </w:rPr>
        <w:t>Я  проинформирован</w:t>
      </w:r>
      <w:proofErr w:type="gramEnd"/>
      <w:r w:rsidRPr="00955A14">
        <w:rPr>
          <w:rFonts w:eastAsia="Arial Unicode MS"/>
          <w:sz w:val="24"/>
          <w:szCs w:val="24"/>
        </w:rPr>
        <w:t xml:space="preserve">(а)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w:t>
      </w:r>
      <w:proofErr w:type="gramStart"/>
      <w:r w:rsidRPr="00955A14">
        <w:rPr>
          <w:rFonts w:eastAsia="Arial Unicode MS"/>
          <w:sz w:val="24"/>
          <w:szCs w:val="24"/>
        </w:rPr>
        <w:t>Конфиденциальность  персональных</w:t>
      </w:r>
      <w:proofErr w:type="gramEnd"/>
      <w:r w:rsidRPr="00955A14">
        <w:rPr>
          <w:rFonts w:eastAsia="Arial Unicode MS"/>
          <w:sz w:val="24"/>
          <w:szCs w:val="24"/>
        </w:rPr>
        <w:t xml:space="preserve">  данных  соблюдается в рамках исполнения законодательства Российской Федерации.</w:t>
      </w:r>
    </w:p>
    <w:p w:rsidR="00ED7368" w:rsidRPr="00955A14" w:rsidRDefault="00ED7368" w:rsidP="00ED7368">
      <w:pPr>
        <w:spacing w:before="120" w:after="120" w:line="240" w:lineRule="exact"/>
        <w:jc w:val="center"/>
        <w:rPr>
          <w:rFonts w:eastAsia="Arial Unicode MS"/>
          <w:sz w:val="24"/>
          <w:szCs w:val="24"/>
        </w:rPr>
      </w:pPr>
      <w:proofErr w:type="gramStart"/>
      <w:r w:rsidRPr="00955A14">
        <w:rPr>
          <w:rFonts w:eastAsia="Arial Unicode MS"/>
          <w:sz w:val="24"/>
          <w:szCs w:val="24"/>
        </w:rPr>
        <w:t>Настоящее  согласие</w:t>
      </w:r>
      <w:proofErr w:type="gramEnd"/>
      <w:r w:rsidRPr="00955A14">
        <w:rPr>
          <w:rFonts w:eastAsia="Arial Unicode MS"/>
          <w:sz w:val="24"/>
          <w:szCs w:val="24"/>
        </w:rPr>
        <w:t xml:space="preserve">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 xml:space="preserve">Данное согласие действует до момента отзыва моего согласия на обработку </w:t>
      </w:r>
      <w:proofErr w:type="gramStart"/>
      <w:r w:rsidRPr="00955A14">
        <w:rPr>
          <w:rFonts w:eastAsia="Arial Unicode MS"/>
          <w:sz w:val="24"/>
          <w:szCs w:val="24"/>
        </w:rPr>
        <w:t>моих  персональных</w:t>
      </w:r>
      <w:proofErr w:type="gramEnd"/>
      <w:r w:rsidRPr="00955A14">
        <w:rPr>
          <w:rFonts w:eastAsia="Arial Unicode MS"/>
          <w:sz w:val="24"/>
          <w:szCs w:val="24"/>
        </w:rPr>
        <w:t xml:space="preserve">  данных в письменной форме. Мне разъяснен порядок отзыва моего согласия на обработку моих персональных данных.</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_____________________________                                                   ______________________</w:t>
      </w:r>
    </w:p>
    <w:p w:rsidR="00ED7368" w:rsidRPr="00955A14" w:rsidRDefault="00ED7368" w:rsidP="00ED7368">
      <w:pPr>
        <w:spacing w:before="120" w:after="120" w:line="240" w:lineRule="exact"/>
        <w:jc w:val="center"/>
        <w:rPr>
          <w:rFonts w:eastAsia="Arial Unicode MS"/>
          <w:sz w:val="24"/>
          <w:szCs w:val="24"/>
        </w:rPr>
      </w:pPr>
      <w:r w:rsidRPr="00955A14">
        <w:rPr>
          <w:rFonts w:eastAsia="Arial Unicode MS"/>
          <w:sz w:val="24"/>
          <w:szCs w:val="24"/>
        </w:rPr>
        <w:t xml:space="preserve">                  (подпись лица, давшего согласие)</w:t>
      </w:r>
      <w:r w:rsidRPr="00955A14">
        <w:rPr>
          <w:rFonts w:eastAsia="Arial Unicode MS"/>
          <w:sz w:val="24"/>
          <w:szCs w:val="24"/>
        </w:rPr>
        <w:tab/>
      </w:r>
      <w:r w:rsidRPr="00955A14">
        <w:rPr>
          <w:rFonts w:eastAsia="Arial Unicode MS"/>
          <w:sz w:val="24"/>
          <w:szCs w:val="24"/>
        </w:rPr>
        <w:tab/>
      </w:r>
      <w:r w:rsidRPr="00955A14">
        <w:rPr>
          <w:rFonts w:eastAsia="Arial Unicode MS"/>
          <w:sz w:val="24"/>
          <w:szCs w:val="24"/>
        </w:rPr>
        <w:tab/>
      </w:r>
      <w:r w:rsidRPr="00955A14">
        <w:rPr>
          <w:rFonts w:eastAsia="Arial Unicode MS"/>
          <w:sz w:val="24"/>
          <w:szCs w:val="24"/>
        </w:rPr>
        <w:tab/>
      </w:r>
      <w:r w:rsidRPr="00955A14">
        <w:rPr>
          <w:rFonts w:eastAsia="Arial Unicode MS"/>
          <w:sz w:val="24"/>
          <w:szCs w:val="24"/>
        </w:rPr>
        <w:tab/>
        <w:t>(И.О. Фамилия)</w:t>
      </w:r>
    </w:p>
    <w:p w:rsidR="00ED7368" w:rsidRPr="00511EDA" w:rsidRDefault="00ED7368" w:rsidP="00ED7368">
      <w:pPr>
        <w:spacing w:before="120" w:after="120" w:line="240" w:lineRule="exact"/>
        <w:jc w:val="center"/>
        <w:rPr>
          <w:rFonts w:eastAsia="Arial Unicode MS"/>
          <w:sz w:val="24"/>
          <w:szCs w:val="24"/>
        </w:rPr>
      </w:pPr>
    </w:p>
    <w:p w:rsidR="00ED7368" w:rsidRDefault="00ED7368" w:rsidP="00ED7368">
      <w:pPr>
        <w:autoSpaceDE w:val="0"/>
        <w:autoSpaceDN w:val="0"/>
        <w:adjustRightInd w:val="0"/>
        <w:spacing w:before="120" w:after="120" w:line="240" w:lineRule="atLeast"/>
        <w:ind w:left="4859"/>
        <w:contextualSpacing/>
        <w:jc w:val="right"/>
        <w:outlineLvl w:val="1"/>
        <w:rPr>
          <w:rFonts w:ascii="Times New Roman CYR" w:hAnsi="Times New Roman CYR"/>
          <w:sz w:val="26"/>
          <w:szCs w:val="26"/>
        </w:rPr>
      </w:pPr>
    </w:p>
    <w:p w:rsidR="00ED7368" w:rsidRDefault="00ED7368" w:rsidP="00ED7368">
      <w:pPr>
        <w:autoSpaceDE w:val="0"/>
        <w:autoSpaceDN w:val="0"/>
        <w:adjustRightInd w:val="0"/>
        <w:spacing w:before="120" w:after="120" w:line="240" w:lineRule="atLeast"/>
        <w:ind w:left="4859"/>
        <w:contextualSpacing/>
        <w:jc w:val="right"/>
        <w:outlineLvl w:val="1"/>
        <w:rPr>
          <w:rFonts w:ascii="Times New Roman CYR" w:hAnsi="Times New Roman CYR"/>
          <w:sz w:val="26"/>
          <w:szCs w:val="26"/>
        </w:rPr>
      </w:pPr>
    </w:p>
    <w:p w:rsidR="00ED7368" w:rsidRDefault="00ED7368" w:rsidP="00ED7368">
      <w:pPr>
        <w:autoSpaceDE w:val="0"/>
        <w:autoSpaceDN w:val="0"/>
        <w:adjustRightInd w:val="0"/>
        <w:spacing w:before="120" w:after="120" w:line="240" w:lineRule="atLeast"/>
        <w:ind w:left="4859"/>
        <w:contextualSpacing/>
        <w:jc w:val="right"/>
        <w:outlineLvl w:val="1"/>
        <w:rPr>
          <w:rFonts w:ascii="Times New Roman CYR" w:hAnsi="Times New Roman CYR"/>
          <w:sz w:val="26"/>
          <w:szCs w:val="26"/>
        </w:rPr>
      </w:pPr>
    </w:p>
    <w:p w:rsidR="00ED7368" w:rsidRDefault="00ED7368" w:rsidP="00ED7368">
      <w:pPr>
        <w:autoSpaceDE w:val="0"/>
        <w:autoSpaceDN w:val="0"/>
        <w:adjustRightInd w:val="0"/>
        <w:spacing w:before="120" w:after="120" w:line="240" w:lineRule="atLeast"/>
        <w:ind w:left="4859"/>
        <w:contextualSpacing/>
        <w:jc w:val="right"/>
        <w:outlineLvl w:val="1"/>
        <w:rPr>
          <w:rFonts w:ascii="Times New Roman CYR" w:hAnsi="Times New Roman CYR"/>
          <w:sz w:val="26"/>
          <w:szCs w:val="26"/>
        </w:rPr>
      </w:pPr>
    </w:p>
    <w:p w:rsidR="00ED7368" w:rsidRDefault="00ED7368" w:rsidP="00ED7368">
      <w:pPr>
        <w:autoSpaceDE w:val="0"/>
        <w:autoSpaceDN w:val="0"/>
        <w:adjustRightInd w:val="0"/>
        <w:spacing w:before="120" w:after="120" w:line="240" w:lineRule="atLeast"/>
        <w:ind w:left="4859"/>
        <w:contextualSpacing/>
        <w:jc w:val="right"/>
        <w:outlineLvl w:val="1"/>
        <w:rPr>
          <w:rFonts w:ascii="Times New Roman CYR" w:hAnsi="Times New Roman CYR"/>
          <w:sz w:val="26"/>
          <w:szCs w:val="26"/>
        </w:rPr>
      </w:pPr>
    </w:p>
    <w:p w:rsidR="00ED7368" w:rsidRDefault="00ED7368" w:rsidP="00ED7368">
      <w:pPr>
        <w:autoSpaceDE w:val="0"/>
        <w:autoSpaceDN w:val="0"/>
        <w:adjustRightInd w:val="0"/>
        <w:spacing w:before="120" w:after="120" w:line="240" w:lineRule="atLeast"/>
        <w:ind w:left="4859"/>
        <w:contextualSpacing/>
        <w:jc w:val="right"/>
        <w:outlineLvl w:val="1"/>
        <w:rPr>
          <w:rFonts w:ascii="Times New Roman CYR" w:hAnsi="Times New Roman CYR"/>
          <w:sz w:val="26"/>
          <w:szCs w:val="26"/>
        </w:rPr>
      </w:pPr>
    </w:p>
    <w:p w:rsidR="00ED7368" w:rsidRPr="00261BC3" w:rsidRDefault="00ED7368" w:rsidP="00ED7368">
      <w:pPr>
        <w:autoSpaceDE w:val="0"/>
        <w:autoSpaceDN w:val="0"/>
        <w:adjustRightInd w:val="0"/>
        <w:spacing w:before="120" w:after="120" w:line="240" w:lineRule="atLeast"/>
        <w:ind w:left="4859"/>
        <w:contextualSpacing/>
        <w:jc w:val="right"/>
        <w:outlineLvl w:val="1"/>
        <w:rPr>
          <w:rFonts w:ascii="Times New Roman CYR" w:hAnsi="Times New Roman CYR"/>
          <w:sz w:val="28"/>
          <w:szCs w:val="28"/>
        </w:rPr>
      </w:pPr>
      <w:r w:rsidRPr="00261BC3">
        <w:rPr>
          <w:rFonts w:ascii="Times New Roman CYR" w:hAnsi="Times New Roman CYR"/>
          <w:sz w:val="28"/>
          <w:szCs w:val="28"/>
        </w:rPr>
        <w:lastRenderedPageBreak/>
        <w:t>Приложение № 2</w:t>
      </w:r>
    </w:p>
    <w:p w:rsidR="00ED7368" w:rsidRPr="00261BC3" w:rsidRDefault="00ED7368" w:rsidP="00ED7368">
      <w:pPr>
        <w:widowControl w:val="0"/>
        <w:suppressAutoHyphens/>
        <w:autoSpaceDE w:val="0"/>
        <w:autoSpaceDN w:val="0"/>
        <w:adjustRightInd w:val="0"/>
        <w:spacing w:line="240" w:lineRule="atLeast"/>
        <w:ind w:left="4860"/>
        <w:contextualSpacing/>
        <w:jc w:val="right"/>
        <w:rPr>
          <w:rFonts w:ascii="Times New Roman CYR" w:hAnsi="Times New Roman CYR"/>
          <w:sz w:val="28"/>
          <w:szCs w:val="28"/>
        </w:rPr>
      </w:pPr>
      <w:r w:rsidRPr="00261BC3">
        <w:rPr>
          <w:rFonts w:ascii="Times New Roman CYR" w:hAnsi="Times New Roman CYR"/>
          <w:sz w:val="28"/>
          <w:szCs w:val="28"/>
        </w:rPr>
        <w:t xml:space="preserve">к Административному регламенту </w:t>
      </w:r>
    </w:p>
    <w:p w:rsidR="00ED7368" w:rsidRPr="00261BC3" w:rsidRDefault="00ED7368" w:rsidP="00ED7368">
      <w:pPr>
        <w:spacing w:line="240" w:lineRule="atLeast"/>
        <w:contextualSpacing/>
        <w:jc w:val="center"/>
        <w:rPr>
          <w:rFonts w:ascii="Times New Roman CYR" w:hAnsi="Times New Roman CYR"/>
          <w:b/>
          <w:sz w:val="28"/>
          <w:szCs w:val="28"/>
        </w:rPr>
      </w:pPr>
      <w:r w:rsidRPr="00261BC3">
        <w:rPr>
          <w:rFonts w:ascii="Times New Roman CYR" w:hAnsi="Times New Roman CYR"/>
          <w:b/>
          <w:sz w:val="28"/>
          <w:szCs w:val="28"/>
        </w:rPr>
        <w:t>Форма заявления</w:t>
      </w:r>
    </w:p>
    <w:p w:rsidR="00ED7368" w:rsidRPr="00261BC3" w:rsidRDefault="00ED7368" w:rsidP="00ED7368">
      <w:pPr>
        <w:spacing w:line="240" w:lineRule="atLeast"/>
        <w:contextualSpacing/>
        <w:jc w:val="center"/>
        <w:rPr>
          <w:rFonts w:ascii="Times New Roman CYR" w:hAnsi="Times New Roman CYR"/>
        </w:rPr>
      </w:pPr>
      <w:r w:rsidRPr="00261BC3">
        <w:rPr>
          <w:rFonts w:ascii="Times New Roman CYR" w:hAnsi="Times New Roman CYR"/>
          <w:b/>
          <w:sz w:val="28"/>
          <w:szCs w:val="28"/>
        </w:rPr>
        <w:t xml:space="preserve"> о выдаче градостроительного плана земельного участка</w:t>
      </w:r>
    </w:p>
    <w:p w:rsidR="00ED7368" w:rsidRPr="00261BC3" w:rsidRDefault="00ED7368" w:rsidP="00ED7368">
      <w:pPr>
        <w:spacing w:line="240" w:lineRule="atLeast"/>
        <w:contextualSpacing/>
        <w:rPr>
          <w:rFonts w:ascii="Times New Roman CYR" w:hAnsi="Times New Roman CYR"/>
          <w:sz w:val="28"/>
          <w:szCs w:val="28"/>
        </w:rPr>
      </w:pPr>
    </w:p>
    <w:p w:rsidR="00ED7368" w:rsidRDefault="00ED7368" w:rsidP="00ED7368">
      <w:pPr>
        <w:widowControl w:val="0"/>
        <w:spacing w:line="240" w:lineRule="atLeast"/>
        <w:ind w:left="3238"/>
        <w:contextualSpacing/>
        <w:rPr>
          <w:rFonts w:ascii="Times New Roman CYR" w:hAnsi="Times New Roman CYR"/>
        </w:rPr>
      </w:pPr>
      <w:r>
        <w:rPr>
          <w:rFonts w:ascii="Times New Roman CYR" w:hAnsi="Times New Roman CYR"/>
        </w:rPr>
        <w:t xml:space="preserve">                    </w:t>
      </w:r>
      <w:r w:rsidRPr="00261BC3">
        <w:rPr>
          <w:rFonts w:ascii="Times New Roman CYR" w:hAnsi="Times New Roman CYR"/>
        </w:rPr>
        <w:t>В Администраци</w:t>
      </w:r>
      <w:r>
        <w:rPr>
          <w:rFonts w:ascii="Times New Roman CYR" w:hAnsi="Times New Roman CYR"/>
        </w:rPr>
        <w:t xml:space="preserve">ю </w:t>
      </w:r>
      <w:r w:rsidRPr="00261BC3">
        <w:rPr>
          <w:rFonts w:ascii="Times New Roman CYR" w:hAnsi="Times New Roman CYR"/>
        </w:rPr>
        <w:t xml:space="preserve">  </w:t>
      </w:r>
      <w:r>
        <w:rPr>
          <w:rFonts w:ascii="Times New Roman CYR" w:hAnsi="Times New Roman CYR"/>
        </w:rPr>
        <w:t xml:space="preserve">             </w:t>
      </w:r>
    </w:p>
    <w:p w:rsidR="00ED7368" w:rsidRPr="00261BC3" w:rsidRDefault="00ED7368" w:rsidP="00ED7368">
      <w:pPr>
        <w:widowControl w:val="0"/>
        <w:spacing w:line="240" w:lineRule="atLeast"/>
        <w:ind w:left="3238"/>
        <w:contextualSpacing/>
        <w:rPr>
          <w:rFonts w:ascii="Times New Roman CYR" w:hAnsi="Times New Roman CYR"/>
        </w:rPr>
      </w:pPr>
      <w:r>
        <w:rPr>
          <w:rFonts w:ascii="Times New Roman CYR" w:hAnsi="Times New Roman CYR"/>
        </w:rPr>
        <w:t xml:space="preserve">                      </w:t>
      </w:r>
      <w:r w:rsidRPr="00261BC3">
        <w:rPr>
          <w:rFonts w:ascii="Times New Roman CYR" w:hAnsi="Times New Roman CYR"/>
        </w:rPr>
        <w:t xml:space="preserve">________________________________________________ </w:t>
      </w:r>
    </w:p>
    <w:p w:rsidR="00ED7368" w:rsidRPr="00261BC3" w:rsidRDefault="00ED7368" w:rsidP="00ED7368">
      <w:pPr>
        <w:widowControl w:val="0"/>
        <w:spacing w:line="240" w:lineRule="atLeast"/>
        <w:ind w:left="3238"/>
        <w:contextualSpacing/>
        <w:jc w:val="right"/>
        <w:rPr>
          <w:rFonts w:ascii="Times New Roman CYR" w:hAnsi="Times New Roman CYR"/>
        </w:rPr>
      </w:pPr>
      <w:r w:rsidRPr="00261BC3">
        <w:rPr>
          <w:rFonts w:ascii="Times New Roman CYR" w:hAnsi="Times New Roman CYR"/>
        </w:rPr>
        <w:t>(наименование муниципального образования</w:t>
      </w:r>
    </w:p>
    <w:p w:rsidR="00ED7368" w:rsidRPr="00261BC3" w:rsidRDefault="00ED7368" w:rsidP="00ED7368">
      <w:pPr>
        <w:spacing w:line="240" w:lineRule="atLeast"/>
        <w:ind w:left="3238"/>
        <w:contextualSpacing/>
        <w:jc w:val="right"/>
        <w:rPr>
          <w:rFonts w:ascii="Times New Roman CYR" w:hAnsi="Times New Roman CYR"/>
        </w:rPr>
      </w:pPr>
      <w:r w:rsidRPr="00261BC3">
        <w:rPr>
          <w:rFonts w:ascii="Times New Roman CYR" w:hAnsi="Times New Roman CYR"/>
        </w:rPr>
        <w:t>от_______________________________________________</w:t>
      </w:r>
    </w:p>
    <w:p w:rsidR="00ED7368" w:rsidRPr="00261BC3" w:rsidRDefault="00ED7368" w:rsidP="00ED7368">
      <w:pPr>
        <w:spacing w:line="240" w:lineRule="atLeast"/>
        <w:ind w:left="3238"/>
        <w:contextualSpacing/>
        <w:jc w:val="right"/>
        <w:rPr>
          <w:rFonts w:ascii="Times New Roman CYR" w:hAnsi="Times New Roman CYR"/>
          <w:spacing w:val="-14"/>
        </w:rPr>
      </w:pPr>
      <w:r w:rsidRPr="00261BC3">
        <w:rPr>
          <w:rFonts w:ascii="Times New Roman CYR" w:hAnsi="Times New Roman CYR"/>
          <w:spacing w:val="-14"/>
        </w:rPr>
        <w:t>(полное наименование организации-застройщика, номер и дата выдачи</w:t>
      </w:r>
    </w:p>
    <w:p w:rsidR="00ED7368" w:rsidRPr="00261BC3" w:rsidRDefault="00ED7368" w:rsidP="00ED7368">
      <w:pPr>
        <w:spacing w:line="240" w:lineRule="atLeast"/>
        <w:ind w:left="3238"/>
        <w:contextualSpacing/>
        <w:jc w:val="right"/>
        <w:rPr>
          <w:rFonts w:ascii="Times New Roman CYR" w:hAnsi="Times New Roman CYR"/>
        </w:rPr>
      </w:pPr>
      <w:r w:rsidRPr="00261BC3">
        <w:rPr>
          <w:rFonts w:ascii="Times New Roman CYR" w:hAnsi="Times New Roman CYR"/>
        </w:rPr>
        <w:t>________________________________________________</w:t>
      </w:r>
    </w:p>
    <w:p w:rsidR="00ED7368" w:rsidRPr="00261BC3" w:rsidRDefault="00ED7368" w:rsidP="00ED7368">
      <w:pPr>
        <w:spacing w:line="240" w:lineRule="atLeast"/>
        <w:ind w:left="3238"/>
        <w:contextualSpacing/>
        <w:jc w:val="right"/>
        <w:rPr>
          <w:rFonts w:ascii="Times New Roman CYR" w:hAnsi="Times New Roman CYR"/>
        </w:rPr>
      </w:pPr>
      <w:r w:rsidRPr="00261BC3">
        <w:rPr>
          <w:rFonts w:ascii="Times New Roman CYR" w:hAnsi="Times New Roman CYR"/>
          <w:spacing w:val="-14"/>
        </w:rPr>
        <w:t>свидетельства о его государственной регистрации, ИНН, почтовы</w:t>
      </w:r>
      <w:r w:rsidRPr="00261BC3">
        <w:rPr>
          <w:rFonts w:ascii="Times New Roman CYR" w:hAnsi="Times New Roman CYR"/>
        </w:rPr>
        <w:t>е</w:t>
      </w:r>
    </w:p>
    <w:p w:rsidR="00ED7368" w:rsidRPr="00261BC3" w:rsidRDefault="00ED7368" w:rsidP="00ED7368">
      <w:pPr>
        <w:spacing w:line="240" w:lineRule="atLeast"/>
        <w:ind w:left="3238"/>
        <w:contextualSpacing/>
        <w:jc w:val="right"/>
        <w:rPr>
          <w:rFonts w:ascii="Times New Roman CYR" w:hAnsi="Times New Roman CYR"/>
        </w:rPr>
      </w:pPr>
      <w:r w:rsidRPr="00261BC3">
        <w:rPr>
          <w:rFonts w:ascii="Times New Roman CYR" w:hAnsi="Times New Roman CYR"/>
        </w:rPr>
        <w:t>________________________________________________</w:t>
      </w:r>
    </w:p>
    <w:p w:rsidR="00ED7368" w:rsidRPr="00261BC3" w:rsidRDefault="00ED7368" w:rsidP="00ED7368">
      <w:pPr>
        <w:spacing w:line="240" w:lineRule="atLeast"/>
        <w:ind w:left="3238"/>
        <w:contextualSpacing/>
        <w:jc w:val="right"/>
        <w:rPr>
          <w:rFonts w:ascii="Times New Roman CYR" w:hAnsi="Times New Roman CYR"/>
          <w:spacing w:val="-14"/>
        </w:rPr>
      </w:pPr>
      <w:r w:rsidRPr="00261BC3">
        <w:rPr>
          <w:rFonts w:ascii="Times New Roman CYR" w:hAnsi="Times New Roman CYR"/>
          <w:spacing w:val="-14"/>
        </w:rPr>
        <w:t xml:space="preserve">реквизиты, код ОКПО, тел./факс; </w:t>
      </w:r>
      <w:r w:rsidRPr="00261BC3">
        <w:rPr>
          <w:rFonts w:ascii="Times New Roman CYR" w:hAnsi="Times New Roman CYR"/>
          <w:spacing w:val="-14"/>
          <w:lang w:val="en-US"/>
        </w:rPr>
        <w:t>e</w:t>
      </w:r>
      <w:r w:rsidRPr="00261BC3">
        <w:rPr>
          <w:rFonts w:ascii="Times New Roman CYR" w:hAnsi="Times New Roman CYR"/>
          <w:spacing w:val="-14"/>
        </w:rPr>
        <w:t>-</w:t>
      </w:r>
      <w:r w:rsidRPr="00261BC3">
        <w:rPr>
          <w:rFonts w:ascii="Times New Roman CYR" w:hAnsi="Times New Roman CYR"/>
          <w:spacing w:val="-14"/>
          <w:lang w:val="en-US"/>
        </w:rPr>
        <w:t>mail</w:t>
      </w:r>
      <w:r w:rsidRPr="00261BC3">
        <w:rPr>
          <w:rFonts w:ascii="Times New Roman CYR" w:hAnsi="Times New Roman CYR"/>
          <w:spacing w:val="-14"/>
        </w:rPr>
        <w:t>; ФИО гражданина-застройщика,</w:t>
      </w:r>
    </w:p>
    <w:p w:rsidR="00ED7368" w:rsidRPr="00261BC3" w:rsidRDefault="00ED7368" w:rsidP="00ED7368">
      <w:pPr>
        <w:spacing w:line="240" w:lineRule="atLeast"/>
        <w:ind w:left="3238"/>
        <w:contextualSpacing/>
        <w:jc w:val="right"/>
        <w:rPr>
          <w:rFonts w:ascii="Times New Roman CYR" w:hAnsi="Times New Roman CYR"/>
        </w:rPr>
      </w:pPr>
      <w:r w:rsidRPr="00261BC3">
        <w:rPr>
          <w:rFonts w:ascii="Times New Roman CYR" w:hAnsi="Times New Roman CYR"/>
        </w:rPr>
        <w:t>________________________________________________</w:t>
      </w:r>
    </w:p>
    <w:p w:rsidR="00ED7368" w:rsidRPr="00261BC3" w:rsidRDefault="00ED7368" w:rsidP="00ED7368">
      <w:pPr>
        <w:spacing w:line="240" w:lineRule="atLeast"/>
        <w:ind w:left="3238"/>
        <w:contextualSpacing/>
        <w:jc w:val="right"/>
        <w:rPr>
          <w:rFonts w:ascii="Times New Roman CYR" w:hAnsi="Times New Roman CYR"/>
        </w:rPr>
      </w:pPr>
      <w:r w:rsidRPr="00261BC3">
        <w:rPr>
          <w:rFonts w:ascii="Times New Roman CYR" w:hAnsi="Times New Roman CYR"/>
        </w:rPr>
        <w:t xml:space="preserve">его паспортные данные, место проживания, тел./факс; </w:t>
      </w:r>
      <w:r w:rsidRPr="00261BC3">
        <w:rPr>
          <w:rFonts w:ascii="Times New Roman CYR" w:hAnsi="Times New Roman CYR"/>
          <w:spacing w:val="-14"/>
          <w:lang w:val="en-US"/>
        </w:rPr>
        <w:t>e</w:t>
      </w:r>
      <w:r w:rsidRPr="00261BC3">
        <w:rPr>
          <w:rFonts w:ascii="Times New Roman CYR" w:hAnsi="Times New Roman CYR"/>
          <w:spacing w:val="-14"/>
        </w:rPr>
        <w:t>-</w:t>
      </w:r>
      <w:r w:rsidRPr="00261BC3">
        <w:rPr>
          <w:rFonts w:ascii="Times New Roman CYR" w:hAnsi="Times New Roman CYR"/>
          <w:spacing w:val="-14"/>
          <w:lang w:val="en-US"/>
        </w:rPr>
        <w:t>mail</w:t>
      </w:r>
      <w:r w:rsidRPr="00261BC3">
        <w:rPr>
          <w:rFonts w:ascii="Times New Roman CYR" w:hAnsi="Times New Roman CYR"/>
        </w:rPr>
        <w:t>)</w:t>
      </w:r>
    </w:p>
    <w:p w:rsidR="00ED7368" w:rsidRPr="00261BC3" w:rsidRDefault="00ED7368" w:rsidP="00ED7368">
      <w:pPr>
        <w:autoSpaceDE w:val="0"/>
        <w:autoSpaceDN w:val="0"/>
        <w:adjustRightInd w:val="0"/>
        <w:spacing w:line="240" w:lineRule="atLeast"/>
        <w:ind w:firstLine="720"/>
        <w:contextualSpacing/>
        <w:jc w:val="both"/>
        <w:rPr>
          <w:sz w:val="28"/>
          <w:szCs w:val="28"/>
        </w:rPr>
      </w:pPr>
    </w:p>
    <w:p w:rsidR="00ED7368" w:rsidRPr="00261BC3" w:rsidRDefault="00ED7368" w:rsidP="00ED7368">
      <w:pPr>
        <w:autoSpaceDE w:val="0"/>
        <w:autoSpaceDN w:val="0"/>
        <w:adjustRightInd w:val="0"/>
        <w:spacing w:line="240" w:lineRule="atLeast"/>
        <w:contextualSpacing/>
        <w:jc w:val="center"/>
        <w:rPr>
          <w:b/>
          <w:sz w:val="28"/>
          <w:szCs w:val="28"/>
        </w:rPr>
      </w:pPr>
      <w:r w:rsidRPr="00261BC3">
        <w:rPr>
          <w:b/>
          <w:sz w:val="28"/>
          <w:szCs w:val="28"/>
        </w:rPr>
        <w:t>Заявление</w:t>
      </w:r>
    </w:p>
    <w:p w:rsidR="00ED7368" w:rsidRPr="00261BC3" w:rsidRDefault="00ED7368" w:rsidP="00ED7368">
      <w:pPr>
        <w:autoSpaceDE w:val="0"/>
        <w:autoSpaceDN w:val="0"/>
        <w:adjustRightInd w:val="0"/>
        <w:spacing w:line="240" w:lineRule="atLeast"/>
        <w:ind w:firstLine="720"/>
        <w:contextualSpacing/>
        <w:jc w:val="center"/>
        <w:rPr>
          <w:b/>
          <w:sz w:val="28"/>
          <w:szCs w:val="28"/>
        </w:rPr>
      </w:pPr>
      <w:r w:rsidRPr="00261BC3">
        <w:rPr>
          <w:b/>
          <w:sz w:val="28"/>
          <w:szCs w:val="28"/>
        </w:rPr>
        <w:t>о выдаче градостроительного плана земельного участка</w:t>
      </w:r>
    </w:p>
    <w:p w:rsidR="00ED7368" w:rsidRPr="00261BC3" w:rsidRDefault="00ED7368" w:rsidP="00ED7368">
      <w:pPr>
        <w:autoSpaceDE w:val="0"/>
        <w:autoSpaceDN w:val="0"/>
        <w:adjustRightInd w:val="0"/>
        <w:spacing w:line="240" w:lineRule="atLeast"/>
        <w:ind w:firstLine="720"/>
        <w:contextualSpacing/>
        <w:jc w:val="center"/>
        <w:rPr>
          <w:b/>
          <w:sz w:val="28"/>
          <w:szCs w:val="28"/>
        </w:rPr>
      </w:pPr>
    </w:p>
    <w:p w:rsidR="00ED7368" w:rsidRPr="00261BC3" w:rsidRDefault="00ED7368" w:rsidP="00ED7368">
      <w:pPr>
        <w:autoSpaceDE w:val="0"/>
        <w:autoSpaceDN w:val="0"/>
        <w:adjustRightInd w:val="0"/>
        <w:spacing w:line="240" w:lineRule="atLeast"/>
        <w:contextualSpacing/>
        <w:rPr>
          <w:sz w:val="28"/>
          <w:szCs w:val="28"/>
        </w:rPr>
      </w:pPr>
      <w:r w:rsidRPr="00261BC3">
        <w:rPr>
          <w:sz w:val="28"/>
          <w:szCs w:val="28"/>
        </w:rPr>
        <w:t>Прошу(сим) подготовить градостроительный план земельного участка</w:t>
      </w:r>
    </w:p>
    <w:p w:rsidR="00ED7368" w:rsidRPr="00261BC3" w:rsidRDefault="00ED7368" w:rsidP="00ED7368">
      <w:pPr>
        <w:autoSpaceDE w:val="0"/>
        <w:autoSpaceDN w:val="0"/>
        <w:adjustRightInd w:val="0"/>
        <w:spacing w:line="240" w:lineRule="atLeast"/>
        <w:contextualSpacing/>
        <w:rPr>
          <w:sz w:val="28"/>
          <w:szCs w:val="28"/>
        </w:rPr>
      </w:pPr>
      <w:r w:rsidRPr="00261BC3">
        <w:rPr>
          <w:sz w:val="28"/>
          <w:szCs w:val="28"/>
        </w:rPr>
        <w:t>площадью____________</w:t>
      </w:r>
      <w:proofErr w:type="spellStart"/>
      <w:proofErr w:type="gramStart"/>
      <w:r w:rsidRPr="00261BC3">
        <w:rPr>
          <w:sz w:val="28"/>
          <w:szCs w:val="28"/>
        </w:rPr>
        <w:t>кв.м</w:t>
      </w:r>
      <w:proofErr w:type="spellEnd"/>
      <w:proofErr w:type="gramEnd"/>
      <w:r w:rsidRPr="00261BC3">
        <w:rPr>
          <w:sz w:val="28"/>
          <w:szCs w:val="28"/>
        </w:rPr>
        <w:t>, расположенному по адресу:_________________</w:t>
      </w:r>
    </w:p>
    <w:p w:rsidR="00ED7368" w:rsidRPr="00261BC3" w:rsidRDefault="00ED7368" w:rsidP="00ED7368">
      <w:pPr>
        <w:autoSpaceDE w:val="0"/>
        <w:autoSpaceDN w:val="0"/>
        <w:adjustRightInd w:val="0"/>
        <w:spacing w:line="240" w:lineRule="atLeast"/>
        <w:contextualSpacing/>
        <w:rPr>
          <w:sz w:val="28"/>
          <w:szCs w:val="28"/>
        </w:rPr>
      </w:pPr>
      <w:r w:rsidRPr="00261BC3">
        <w:rPr>
          <w:sz w:val="28"/>
          <w:szCs w:val="28"/>
        </w:rPr>
        <w:t>__________________________________________________________________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(адрес земельного участка в соответствии с государственным адресным реестром)</w:t>
      </w:r>
    </w:p>
    <w:p w:rsidR="00ED7368" w:rsidRPr="00261BC3" w:rsidRDefault="00ED7368" w:rsidP="00ED7368">
      <w:pPr>
        <w:autoSpaceDE w:val="0"/>
        <w:autoSpaceDN w:val="0"/>
        <w:adjustRightInd w:val="0"/>
        <w:spacing w:line="240" w:lineRule="atLeast"/>
        <w:contextualSpacing/>
        <w:jc w:val="center"/>
      </w:pPr>
      <w:r w:rsidRPr="00261BC3">
        <w:t>_____________________________________________________________________________________________</w:t>
      </w:r>
    </w:p>
    <w:p w:rsidR="00ED7368" w:rsidRPr="00261BC3" w:rsidRDefault="00ED7368" w:rsidP="00ED7368">
      <w:pPr>
        <w:autoSpaceDE w:val="0"/>
        <w:autoSpaceDN w:val="0"/>
        <w:adjustRightInd w:val="0"/>
        <w:spacing w:line="240" w:lineRule="atLeast"/>
        <w:contextualSpacing/>
        <w:rPr>
          <w:sz w:val="24"/>
          <w:szCs w:val="24"/>
        </w:rPr>
      </w:pPr>
    </w:p>
    <w:p w:rsidR="00ED7368" w:rsidRPr="00261BC3" w:rsidRDefault="00ED7368" w:rsidP="00ED7368">
      <w:pPr>
        <w:autoSpaceDE w:val="0"/>
        <w:autoSpaceDN w:val="0"/>
        <w:adjustRightInd w:val="0"/>
        <w:spacing w:line="240" w:lineRule="atLeast"/>
        <w:contextualSpacing/>
        <w:rPr>
          <w:sz w:val="28"/>
          <w:szCs w:val="28"/>
        </w:rPr>
      </w:pPr>
      <w:r w:rsidRPr="00261BC3">
        <w:rPr>
          <w:sz w:val="28"/>
          <w:szCs w:val="28"/>
        </w:rPr>
        <w:t>Правоустанавливающий документ на земельный участок:</w:t>
      </w:r>
    </w:p>
    <w:p w:rsidR="00ED7368" w:rsidRPr="00261BC3" w:rsidRDefault="00ED7368" w:rsidP="00ED7368">
      <w:pPr>
        <w:autoSpaceDE w:val="0"/>
        <w:autoSpaceDN w:val="0"/>
        <w:adjustRightInd w:val="0"/>
        <w:spacing w:line="240" w:lineRule="atLeast"/>
        <w:contextualSpacing/>
        <w:rPr>
          <w:sz w:val="28"/>
          <w:szCs w:val="28"/>
        </w:rPr>
      </w:pPr>
      <w:r w:rsidRPr="00261BC3">
        <w:rPr>
          <w:sz w:val="28"/>
          <w:szCs w:val="28"/>
        </w:rPr>
        <w:t>__________________________________________________________________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(наименование и реквизиты документа)</w:t>
      </w:r>
    </w:p>
    <w:p w:rsidR="00ED7368" w:rsidRPr="00261BC3" w:rsidRDefault="00ED7368" w:rsidP="00ED7368">
      <w:pPr>
        <w:autoSpaceDE w:val="0"/>
        <w:autoSpaceDN w:val="0"/>
        <w:adjustRightInd w:val="0"/>
        <w:spacing w:line="240" w:lineRule="atLeast"/>
        <w:contextualSpacing/>
        <w:rPr>
          <w:sz w:val="28"/>
          <w:szCs w:val="28"/>
        </w:rPr>
      </w:pPr>
      <w:r w:rsidRPr="00261BC3">
        <w:rPr>
          <w:sz w:val="28"/>
          <w:szCs w:val="28"/>
        </w:rPr>
        <w:t xml:space="preserve">Кадастровый номер земельного </w:t>
      </w:r>
      <w:proofErr w:type="gramStart"/>
      <w:r w:rsidRPr="00261BC3">
        <w:rPr>
          <w:sz w:val="28"/>
          <w:szCs w:val="28"/>
        </w:rPr>
        <w:t>участка:_</w:t>
      </w:r>
      <w:proofErr w:type="gramEnd"/>
      <w:r w:rsidRPr="00261BC3">
        <w:rPr>
          <w:sz w:val="28"/>
          <w:szCs w:val="28"/>
        </w:rPr>
        <w:t>_______________________________</w:t>
      </w:r>
    </w:p>
    <w:p w:rsidR="00ED7368" w:rsidRPr="00261BC3" w:rsidRDefault="00ED7368" w:rsidP="00ED7368">
      <w:pPr>
        <w:autoSpaceDE w:val="0"/>
        <w:autoSpaceDN w:val="0"/>
        <w:adjustRightInd w:val="0"/>
        <w:spacing w:line="240" w:lineRule="atLeast"/>
        <w:contextualSpacing/>
        <w:rPr>
          <w:b/>
          <w:sz w:val="28"/>
          <w:szCs w:val="28"/>
        </w:rPr>
      </w:pPr>
      <w:r w:rsidRPr="00261BC3">
        <w:rPr>
          <w:sz w:val="28"/>
          <w:szCs w:val="28"/>
        </w:rPr>
        <w:t xml:space="preserve">Кадастровый номер объекта капитального </w:t>
      </w:r>
      <w:proofErr w:type="gramStart"/>
      <w:r w:rsidRPr="00261BC3">
        <w:rPr>
          <w:sz w:val="28"/>
          <w:szCs w:val="28"/>
        </w:rPr>
        <w:t>строительства:_</w:t>
      </w:r>
      <w:proofErr w:type="gramEnd"/>
      <w:r w:rsidRPr="00261BC3">
        <w:rPr>
          <w:sz w:val="28"/>
          <w:szCs w:val="28"/>
        </w:rPr>
        <w:t>________________</w:t>
      </w:r>
    </w:p>
    <w:p w:rsidR="00ED7368" w:rsidRPr="00261BC3" w:rsidRDefault="00ED7368" w:rsidP="00ED7368">
      <w:pPr>
        <w:autoSpaceDE w:val="0"/>
        <w:autoSpaceDN w:val="0"/>
        <w:adjustRightInd w:val="0"/>
        <w:spacing w:line="240" w:lineRule="atLeast"/>
        <w:contextualSpacing/>
        <w:jc w:val="center"/>
      </w:pPr>
      <w:r w:rsidRPr="00261BC3">
        <w:t xml:space="preserve">                                                                                                                                (в случае регистрации объекта)</w:t>
      </w:r>
    </w:p>
    <w:p w:rsidR="00ED7368" w:rsidRPr="00261BC3" w:rsidRDefault="00ED7368" w:rsidP="00ED7368">
      <w:pPr>
        <w:autoSpaceDE w:val="0"/>
        <w:autoSpaceDN w:val="0"/>
        <w:adjustRightInd w:val="0"/>
        <w:spacing w:line="240" w:lineRule="atLeast"/>
        <w:contextualSpacing/>
        <w:rPr>
          <w:sz w:val="24"/>
          <w:szCs w:val="24"/>
        </w:rPr>
      </w:pPr>
      <w:r w:rsidRPr="00261BC3">
        <w:rPr>
          <w:sz w:val="24"/>
          <w:szCs w:val="24"/>
        </w:rPr>
        <w:t xml:space="preserve">Сведения о цели использования земельного </w:t>
      </w:r>
      <w:proofErr w:type="gramStart"/>
      <w:r w:rsidRPr="00261BC3">
        <w:rPr>
          <w:sz w:val="24"/>
          <w:szCs w:val="24"/>
        </w:rPr>
        <w:t>участка:_</w:t>
      </w:r>
      <w:proofErr w:type="gramEnd"/>
      <w:r w:rsidRPr="00261BC3">
        <w:rPr>
          <w:sz w:val="24"/>
          <w:szCs w:val="24"/>
        </w:rPr>
        <w:t>_______________________________</w:t>
      </w:r>
    </w:p>
    <w:p w:rsidR="00ED7368" w:rsidRPr="00261BC3" w:rsidRDefault="00ED7368" w:rsidP="00ED7368">
      <w:pPr>
        <w:autoSpaceDE w:val="0"/>
        <w:autoSpaceDN w:val="0"/>
        <w:adjustRightInd w:val="0"/>
        <w:spacing w:line="240" w:lineRule="atLeast"/>
        <w:contextualSpacing/>
        <w:rPr>
          <w:sz w:val="24"/>
          <w:szCs w:val="24"/>
        </w:rPr>
      </w:pPr>
      <w:r w:rsidRPr="00261BC3">
        <w:rPr>
          <w:sz w:val="24"/>
          <w:szCs w:val="24"/>
        </w:rPr>
        <w:t>___________________________________________________________________________</w:t>
      </w:r>
    </w:p>
    <w:p w:rsidR="00ED7368" w:rsidRPr="00261BC3" w:rsidRDefault="00ED7368" w:rsidP="00ED7368">
      <w:pPr>
        <w:autoSpaceDE w:val="0"/>
        <w:autoSpaceDN w:val="0"/>
        <w:adjustRightInd w:val="0"/>
        <w:spacing w:line="240" w:lineRule="atLeast"/>
        <w:contextualSpacing/>
      </w:pPr>
      <w:r w:rsidRPr="00261BC3">
        <w:t>(для строительства (наименование объекта)/для реконструкции (наименование объекта)</w:t>
      </w:r>
    </w:p>
    <w:p w:rsidR="00ED7368" w:rsidRPr="00261BC3" w:rsidRDefault="00ED7368" w:rsidP="00ED7368">
      <w:pPr>
        <w:spacing w:line="240" w:lineRule="atLeast"/>
        <w:contextualSpacing/>
        <w:jc w:val="both"/>
        <w:rPr>
          <w:rFonts w:ascii="Times New Roman CYR" w:hAnsi="Times New Roman CYR"/>
          <w:b/>
        </w:rPr>
      </w:pPr>
    </w:p>
    <w:p w:rsidR="00ED7368" w:rsidRPr="00261BC3" w:rsidRDefault="00ED7368" w:rsidP="00ED7368">
      <w:pPr>
        <w:spacing w:line="240" w:lineRule="atLeast"/>
        <w:contextualSpacing/>
        <w:jc w:val="both"/>
        <w:rPr>
          <w:rFonts w:ascii="Times New Roman CYR" w:hAnsi="Times New Roman CYR"/>
          <w:sz w:val="24"/>
          <w:szCs w:val="24"/>
        </w:rPr>
      </w:pPr>
      <w:r w:rsidRPr="00261BC3">
        <w:rPr>
          <w:rFonts w:ascii="Times New Roman CYR" w:hAnsi="Times New Roman CYR"/>
          <w:sz w:val="24"/>
          <w:szCs w:val="24"/>
        </w:rPr>
        <w:t>Ответственность за достоверность представленных сведений и документов несет заявитель.</w:t>
      </w:r>
    </w:p>
    <w:p w:rsidR="00ED7368" w:rsidRPr="00261BC3" w:rsidRDefault="00ED7368" w:rsidP="00ED7368">
      <w:pPr>
        <w:spacing w:line="240" w:lineRule="atLeast"/>
        <w:contextualSpacing/>
        <w:jc w:val="both"/>
        <w:rPr>
          <w:rFonts w:ascii="Times New Roman CYR" w:hAnsi="Times New Roman CYR"/>
        </w:rPr>
      </w:pPr>
      <w:r w:rsidRPr="00261BC3">
        <w:rPr>
          <w:rFonts w:ascii="Times New Roman CYR" w:hAnsi="Times New Roman CYR"/>
        </w:rPr>
        <w:t>При этом прилагаю:</w:t>
      </w:r>
    </w:p>
    <w:p w:rsidR="00ED7368" w:rsidRPr="00261BC3" w:rsidRDefault="00ED7368" w:rsidP="00ED7368">
      <w:pPr>
        <w:spacing w:line="240" w:lineRule="atLeast"/>
        <w:contextualSpacing/>
        <w:jc w:val="both"/>
        <w:rPr>
          <w:rFonts w:ascii="Times New Roman CYR" w:hAnsi="Times New Roman CYR"/>
        </w:rPr>
      </w:pPr>
      <w:r w:rsidRPr="00261BC3">
        <w:rPr>
          <w:rFonts w:ascii="Times New Roman CYR" w:hAnsi="Times New Roman CYR"/>
        </w:rPr>
        <w:t>________________________________________________________________________________________</w:t>
      </w:r>
    </w:p>
    <w:p w:rsidR="00ED7368" w:rsidRPr="00261BC3" w:rsidRDefault="00ED7368" w:rsidP="00ED7368">
      <w:pPr>
        <w:spacing w:line="240" w:lineRule="atLeast"/>
        <w:contextualSpacing/>
        <w:jc w:val="both"/>
        <w:rPr>
          <w:rFonts w:ascii="Times New Roman CYR" w:hAnsi="Times New Roman CYR"/>
        </w:rPr>
      </w:pPr>
      <w:r w:rsidRPr="00261BC3">
        <w:rPr>
          <w:rFonts w:ascii="Times New Roman CYR" w:hAnsi="Times New Roman CYR"/>
        </w:rPr>
        <w:t>_______________________________________________________________________________________</w:t>
      </w:r>
    </w:p>
    <w:p w:rsidR="00ED7368" w:rsidRPr="00261BC3" w:rsidRDefault="00ED7368" w:rsidP="00ED7368">
      <w:pPr>
        <w:autoSpaceDE w:val="0"/>
        <w:autoSpaceDN w:val="0"/>
        <w:adjustRightInd w:val="0"/>
        <w:spacing w:line="240" w:lineRule="atLeast"/>
        <w:contextualSpacing/>
        <w:rPr>
          <w:sz w:val="28"/>
          <w:szCs w:val="28"/>
        </w:rPr>
      </w:pPr>
      <w:r w:rsidRPr="00261BC3">
        <w:rPr>
          <w:sz w:val="28"/>
          <w:szCs w:val="28"/>
        </w:rPr>
        <w:t>_____________________                                 _____________________</w:t>
      </w:r>
    </w:p>
    <w:p w:rsidR="00ED7368" w:rsidRPr="00261BC3" w:rsidRDefault="00ED7368" w:rsidP="00ED7368">
      <w:pPr>
        <w:autoSpaceDE w:val="0"/>
        <w:autoSpaceDN w:val="0"/>
        <w:adjustRightInd w:val="0"/>
        <w:spacing w:line="240" w:lineRule="atLeast"/>
        <w:contextualSpacing/>
      </w:pPr>
      <w:r w:rsidRPr="00261BC3">
        <w:t>(</w:t>
      </w:r>
      <w:proofErr w:type="gramStart"/>
      <w:r w:rsidRPr="00261BC3">
        <w:t xml:space="preserve">дата)   </w:t>
      </w:r>
      <w:proofErr w:type="gramEnd"/>
      <w:r w:rsidRPr="00261BC3">
        <w:t xml:space="preserve">                                                                                                    (подпись)</w:t>
      </w:r>
    </w:p>
    <w:p w:rsidR="00ED7368" w:rsidRPr="00261BC3" w:rsidRDefault="00ED7368" w:rsidP="00ED7368">
      <w:pPr>
        <w:autoSpaceDE w:val="0"/>
        <w:autoSpaceDN w:val="0"/>
        <w:adjustRightInd w:val="0"/>
        <w:spacing w:line="240" w:lineRule="atLeast"/>
        <w:contextualSpacing/>
        <w:jc w:val="both"/>
      </w:pPr>
    </w:p>
    <w:p w:rsidR="00ED7368" w:rsidRPr="00261BC3" w:rsidRDefault="00ED7368" w:rsidP="00ED7368">
      <w:pPr>
        <w:autoSpaceDE w:val="0"/>
        <w:autoSpaceDN w:val="0"/>
        <w:adjustRightInd w:val="0"/>
        <w:spacing w:line="240" w:lineRule="atLeast"/>
        <w:contextualSpacing/>
        <w:jc w:val="both"/>
      </w:pPr>
      <w:r w:rsidRPr="00261BC3">
        <w:t>Даю согласие на обработку своих персональных данных в соответствии с Федеральным законом от 26.06.2006 № 152-ФЗ «О персональных данных».</w:t>
      </w:r>
    </w:p>
    <w:p w:rsidR="00ED7368" w:rsidRPr="00261BC3" w:rsidRDefault="00ED7368" w:rsidP="00ED7368">
      <w:pPr>
        <w:autoSpaceDE w:val="0"/>
        <w:autoSpaceDN w:val="0"/>
        <w:adjustRightInd w:val="0"/>
        <w:spacing w:before="120" w:after="120" w:line="240" w:lineRule="atLeast"/>
        <w:ind w:left="4859"/>
        <w:contextualSpacing/>
        <w:jc w:val="right"/>
        <w:outlineLvl w:val="1"/>
      </w:pPr>
      <w:r w:rsidRPr="00261BC3">
        <w:rPr>
          <w:rFonts w:ascii="Times New Roman CYR" w:hAnsi="Times New Roman CYR"/>
          <w:sz w:val="28"/>
          <w:szCs w:val="28"/>
        </w:rPr>
        <w:br w:type="page"/>
      </w:r>
    </w:p>
    <w:p w:rsidR="00ED7368" w:rsidRPr="00261BC3" w:rsidRDefault="00ED7368" w:rsidP="00ED7368">
      <w:pPr>
        <w:spacing w:line="240" w:lineRule="atLeast"/>
        <w:ind w:left="4859"/>
        <w:contextualSpacing/>
        <w:jc w:val="right"/>
        <w:outlineLvl w:val="1"/>
        <w:rPr>
          <w:rFonts w:ascii="Times New Roman CYR" w:hAnsi="Times New Roman CYR"/>
          <w:sz w:val="28"/>
          <w:szCs w:val="28"/>
        </w:rPr>
      </w:pPr>
      <w:r w:rsidRPr="00261BC3">
        <w:rPr>
          <w:rFonts w:ascii="Times New Roman CYR" w:hAnsi="Times New Roman CYR"/>
          <w:sz w:val="28"/>
          <w:szCs w:val="28"/>
        </w:rPr>
        <w:lastRenderedPageBreak/>
        <w:t>Приложение №3</w:t>
      </w:r>
    </w:p>
    <w:p w:rsidR="00ED7368" w:rsidRPr="00261BC3" w:rsidRDefault="00ED7368" w:rsidP="00ED7368">
      <w:pPr>
        <w:spacing w:line="240" w:lineRule="atLeast"/>
        <w:ind w:firstLine="709"/>
        <w:contextualSpacing/>
        <w:jc w:val="right"/>
        <w:rPr>
          <w:rFonts w:ascii="Times New Roman CYR" w:hAnsi="Times New Roman CYR"/>
          <w:sz w:val="28"/>
          <w:szCs w:val="28"/>
        </w:rPr>
      </w:pPr>
      <w:r w:rsidRPr="00261BC3">
        <w:rPr>
          <w:rFonts w:ascii="Times New Roman CYR" w:hAnsi="Times New Roman CYR"/>
          <w:sz w:val="28"/>
          <w:szCs w:val="28"/>
        </w:rPr>
        <w:t xml:space="preserve">                                                              к Административному</w:t>
      </w:r>
    </w:p>
    <w:p w:rsidR="00ED7368" w:rsidRPr="00261BC3" w:rsidRDefault="00ED7368" w:rsidP="00ED7368">
      <w:pPr>
        <w:spacing w:line="240" w:lineRule="atLeast"/>
        <w:ind w:firstLine="709"/>
        <w:contextualSpacing/>
        <w:jc w:val="right"/>
        <w:rPr>
          <w:rFonts w:ascii="Times New Roman CYR" w:hAnsi="Times New Roman CYR"/>
          <w:sz w:val="28"/>
          <w:szCs w:val="28"/>
        </w:rPr>
      </w:pPr>
      <w:r w:rsidRPr="00261BC3">
        <w:rPr>
          <w:rFonts w:ascii="Times New Roman CYR" w:hAnsi="Times New Roman CYR"/>
          <w:sz w:val="28"/>
          <w:szCs w:val="28"/>
        </w:rPr>
        <w:t xml:space="preserve">                                                                      регламенту </w:t>
      </w:r>
    </w:p>
    <w:p w:rsidR="00ED7368" w:rsidRPr="00261BC3" w:rsidRDefault="00ED7368" w:rsidP="00ED7368">
      <w:pPr>
        <w:spacing w:line="240" w:lineRule="atLeast"/>
        <w:contextualSpacing/>
        <w:jc w:val="center"/>
        <w:rPr>
          <w:rFonts w:ascii="Times New Roman CYR" w:hAnsi="Times New Roman CYR"/>
          <w:sz w:val="24"/>
          <w:szCs w:val="24"/>
        </w:rPr>
      </w:pPr>
      <w:r w:rsidRPr="00261BC3">
        <w:rPr>
          <w:rFonts w:ascii="Times New Roman CYR" w:hAnsi="Times New Roman CYR"/>
          <w:b/>
          <w:sz w:val="24"/>
          <w:szCs w:val="24"/>
        </w:rPr>
        <w:t xml:space="preserve">Форма </w:t>
      </w:r>
    </w:p>
    <w:p w:rsidR="00ED7368" w:rsidRPr="00261BC3" w:rsidRDefault="00ED7368" w:rsidP="00ED7368">
      <w:pPr>
        <w:spacing w:line="240" w:lineRule="atLeast"/>
        <w:contextualSpacing/>
        <w:jc w:val="center"/>
        <w:rPr>
          <w:rFonts w:ascii="Times New Roman CYR" w:hAnsi="Times New Roman CYR"/>
          <w:b/>
          <w:sz w:val="24"/>
          <w:szCs w:val="24"/>
        </w:rPr>
      </w:pPr>
      <w:r w:rsidRPr="00261BC3">
        <w:rPr>
          <w:rFonts w:ascii="Times New Roman CYR" w:hAnsi="Times New Roman CYR"/>
          <w:b/>
          <w:sz w:val="24"/>
          <w:szCs w:val="24"/>
        </w:rPr>
        <w:t>решения об отказе в выдаче градостроительного плана земельного участка</w:t>
      </w:r>
    </w:p>
    <w:p w:rsidR="00ED7368" w:rsidRPr="00261BC3" w:rsidRDefault="00ED7368" w:rsidP="00ED7368">
      <w:pPr>
        <w:pBdr>
          <w:bottom w:val="single" w:sz="12" w:space="1" w:color="auto"/>
        </w:pBdr>
        <w:spacing w:line="240" w:lineRule="atLeast"/>
        <w:ind w:left="3238"/>
        <w:contextualSpacing/>
        <w:rPr>
          <w:rFonts w:ascii="Times New Roman CYR" w:hAnsi="Times New Roman CYR"/>
        </w:rPr>
      </w:pPr>
    </w:p>
    <w:p w:rsidR="00ED7368" w:rsidRPr="00261BC3" w:rsidRDefault="00ED7368" w:rsidP="00ED7368">
      <w:pPr>
        <w:pBdr>
          <w:bottom w:val="single" w:sz="12" w:space="1" w:color="auto"/>
        </w:pBdr>
        <w:spacing w:line="240" w:lineRule="atLeast"/>
        <w:ind w:left="3238"/>
        <w:contextualSpacing/>
        <w:rPr>
          <w:rFonts w:ascii="Times New Roman CYR" w:hAnsi="Times New Roman CYR"/>
        </w:rPr>
      </w:pPr>
    </w:p>
    <w:p w:rsidR="00ED7368" w:rsidRPr="00261BC3" w:rsidRDefault="00ED7368" w:rsidP="00ED7368">
      <w:pPr>
        <w:spacing w:line="240" w:lineRule="atLeast"/>
        <w:ind w:left="3238"/>
        <w:contextualSpacing/>
        <w:rPr>
          <w:rFonts w:ascii="Times New Roman CYR" w:hAnsi="Times New Roman CYR"/>
        </w:rPr>
      </w:pPr>
      <w:r w:rsidRPr="00261BC3">
        <w:rPr>
          <w:rFonts w:ascii="Times New Roman CYR" w:hAnsi="Times New Roman CYR"/>
        </w:rPr>
        <w:t>_______________________________________________________</w:t>
      </w:r>
    </w:p>
    <w:p w:rsidR="00ED7368" w:rsidRPr="00261BC3" w:rsidRDefault="00ED7368" w:rsidP="00ED7368">
      <w:pPr>
        <w:spacing w:line="240" w:lineRule="atLeast"/>
        <w:ind w:left="3238"/>
        <w:contextualSpacing/>
        <w:rPr>
          <w:rFonts w:ascii="Times New Roman CYR" w:hAnsi="Times New Roman CYR"/>
        </w:rPr>
      </w:pPr>
      <w:r w:rsidRPr="00261BC3">
        <w:rPr>
          <w:rFonts w:ascii="Times New Roman CYR" w:hAnsi="Times New Roman CYR"/>
          <w:spacing w:val="-14"/>
        </w:rPr>
        <w:t xml:space="preserve">                              (</w:t>
      </w:r>
      <w:r w:rsidRPr="00261BC3">
        <w:rPr>
          <w:rFonts w:ascii="Times New Roman CYR" w:hAnsi="Times New Roman CYR"/>
          <w:spacing w:val="-14"/>
          <w:sz w:val="18"/>
          <w:szCs w:val="18"/>
        </w:rPr>
        <w:t>ФИО, адрес заявителя (представителя заявителя</w:t>
      </w:r>
      <w:r w:rsidRPr="00261BC3">
        <w:rPr>
          <w:rFonts w:ascii="Times New Roman CYR" w:hAnsi="Times New Roman CYR"/>
          <w:spacing w:val="-14"/>
        </w:rPr>
        <w:t>)</w:t>
      </w:r>
    </w:p>
    <w:p w:rsidR="00ED7368" w:rsidRPr="00261BC3" w:rsidRDefault="00ED7368" w:rsidP="00ED7368">
      <w:pPr>
        <w:spacing w:line="240" w:lineRule="atLeast"/>
        <w:ind w:left="3238"/>
        <w:contextualSpacing/>
        <w:rPr>
          <w:rFonts w:ascii="Times New Roman CYR" w:hAnsi="Times New Roman CYR"/>
        </w:rPr>
      </w:pPr>
      <w:r w:rsidRPr="00261BC3">
        <w:rPr>
          <w:rFonts w:ascii="Times New Roman CYR" w:hAnsi="Times New Roman CYR"/>
        </w:rPr>
        <w:t>________________________________________________</w:t>
      </w:r>
    </w:p>
    <w:p w:rsidR="00ED7368" w:rsidRPr="00261BC3" w:rsidRDefault="00ED7368" w:rsidP="00ED7368">
      <w:pPr>
        <w:spacing w:line="240" w:lineRule="atLeast"/>
        <w:ind w:left="3238"/>
        <w:contextualSpacing/>
        <w:rPr>
          <w:rFonts w:ascii="Times New Roman CYR" w:hAnsi="Times New Roman CYR"/>
          <w:sz w:val="18"/>
          <w:szCs w:val="18"/>
        </w:rPr>
      </w:pPr>
      <w:r w:rsidRPr="00261BC3">
        <w:rPr>
          <w:rFonts w:ascii="Times New Roman CYR" w:hAnsi="Times New Roman CYR"/>
          <w:spacing w:val="-14"/>
          <w:sz w:val="18"/>
          <w:szCs w:val="18"/>
        </w:rPr>
        <w:t>(регистрационный номер заявления о выдаче градостроительного плана земельного участка)</w:t>
      </w:r>
    </w:p>
    <w:p w:rsidR="00ED7368" w:rsidRPr="00261BC3" w:rsidRDefault="00ED7368" w:rsidP="00ED7368">
      <w:pPr>
        <w:autoSpaceDE w:val="0"/>
        <w:autoSpaceDN w:val="0"/>
        <w:adjustRightInd w:val="0"/>
        <w:spacing w:line="240" w:lineRule="atLeast"/>
        <w:contextualSpacing/>
        <w:jc w:val="center"/>
        <w:rPr>
          <w:b/>
          <w:sz w:val="28"/>
          <w:szCs w:val="28"/>
        </w:rPr>
      </w:pPr>
    </w:p>
    <w:p w:rsidR="00ED7368" w:rsidRPr="00261BC3" w:rsidRDefault="00ED7368" w:rsidP="00ED7368">
      <w:pPr>
        <w:autoSpaceDE w:val="0"/>
        <w:autoSpaceDN w:val="0"/>
        <w:adjustRightInd w:val="0"/>
        <w:spacing w:line="240" w:lineRule="atLeast"/>
        <w:contextualSpacing/>
        <w:jc w:val="center"/>
        <w:rPr>
          <w:b/>
          <w:sz w:val="28"/>
          <w:szCs w:val="28"/>
        </w:rPr>
      </w:pPr>
      <w:r w:rsidRPr="00261BC3">
        <w:rPr>
          <w:b/>
          <w:sz w:val="28"/>
          <w:szCs w:val="28"/>
        </w:rPr>
        <w:t xml:space="preserve">Решение об отказе </w:t>
      </w:r>
    </w:p>
    <w:p w:rsidR="00ED7368" w:rsidRPr="00261BC3" w:rsidRDefault="00ED7368" w:rsidP="00ED7368">
      <w:pPr>
        <w:autoSpaceDE w:val="0"/>
        <w:autoSpaceDN w:val="0"/>
        <w:adjustRightInd w:val="0"/>
        <w:spacing w:line="240" w:lineRule="atLeast"/>
        <w:contextualSpacing/>
        <w:jc w:val="center"/>
        <w:rPr>
          <w:b/>
          <w:sz w:val="28"/>
          <w:szCs w:val="28"/>
        </w:rPr>
      </w:pPr>
      <w:r w:rsidRPr="00261BC3">
        <w:rPr>
          <w:b/>
          <w:sz w:val="28"/>
          <w:szCs w:val="28"/>
        </w:rPr>
        <w:t>в выдаче градостроительного плана земельного участка</w:t>
      </w:r>
    </w:p>
    <w:p w:rsidR="00ED7368" w:rsidRPr="00261BC3" w:rsidRDefault="00ED7368" w:rsidP="00ED7368">
      <w:pPr>
        <w:autoSpaceDE w:val="0"/>
        <w:autoSpaceDN w:val="0"/>
        <w:adjustRightInd w:val="0"/>
        <w:spacing w:line="240" w:lineRule="atLeast"/>
        <w:contextualSpacing/>
        <w:jc w:val="center"/>
        <w:rPr>
          <w:sz w:val="28"/>
          <w:szCs w:val="28"/>
        </w:rPr>
      </w:pPr>
      <w:r w:rsidRPr="00261BC3">
        <w:rPr>
          <w:sz w:val="28"/>
          <w:szCs w:val="28"/>
        </w:rPr>
        <w:t>от________________ №_______________</w:t>
      </w:r>
    </w:p>
    <w:p w:rsidR="00ED7368" w:rsidRPr="00261BC3" w:rsidRDefault="00ED7368" w:rsidP="00ED7368">
      <w:pPr>
        <w:autoSpaceDE w:val="0"/>
        <w:autoSpaceDN w:val="0"/>
        <w:adjustRightInd w:val="0"/>
        <w:spacing w:line="240" w:lineRule="atLeast"/>
        <w:contextualSpacing/>
        <w:jc w:val="both"/>
        <w:rPr>
          <w:sz w:val="28"/>
          <w:szCs w:val="28"/>
        </w:rPr>
      </w:pPr>
      <w:r w:rsidRPr="00261BC3">
        <w:rPr>
          <w:sz w:val="28"/>
          <w:szCs w:val="28"/>
        </w:rPr>
        <w:t>________________________________________________________________</w:t>
      </w:r>
    </w:p>
    <w:p w:rsidR="00ED7368" w:rsidRPr="00261BC3" w:rsidRDefault="00ED7368" w:rsidP="00ED7368">
      <w:pPr>
        <w:autoSpaceDE w:val="0"/>
        <w:autoSpaceDN w:val="0"/>
        <w:adjustRightInd w:val="0"/>
        <w:spacing w:line="240" w:lineRule="atLeast"/>
        <w:contextualSpacing/>
        <w:jc w:val="both"/>
        <w:rPr>
          <w:sz w:val="28"/>
          <w:szCs w:val="28"/>
        </w:rPr>
      </w:pPr>
      <w:r w:rsidRPr="00261BC3">
        <w:rPr>
          <w:sz w:val="28"/>
          <w:szCs w:val="28"/>
        </w:rPr>
        <w:t>_______________________________________________________________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(наименование Администрации муниципального образования)</w:t>
      </w:r>
    </w:p>
    <w:p w:rsidR="00ED7368" w:rsidRPr="00261BC3" w:rsidRDefault="00ED7368" w:rsidP="00ED7368">
      <w:pPr>
        <w:autoSpaceDE w:val="0"/>
        <w:autoSpaceDN w:val="0"/>
        <w:adjustRightInd w:val="0"/>
        <w:spacing w:line="240" w:lineRule="atLeast"/>
        <w:contextualSpacing/>
        <w:jc w:val="both"/>
        <w:rPr>
          <w:sz w:val="28"/>
          <w:szCs w:val="28"/>
        </w:rPr>
      </w:pPr>
      <w:r w:rsidRPr="00261BC3">
        <w:rPr>
          <w:sz w:val="28"/>
          <w:szCs w:val="28"/>
        </w:rPr>
        <w:t>сообщает, что___________________________________________________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 xml:space="preserve">(Ф.И.О, заявителя в дательном падеже, наименование, номер и дата выдачи документа, </w:t>
      </w:r>
    </w:p>
    <w:p w:rsidR="00ED7368" w:rsidRPr="00261BC3" w:rsidRDefault="00ED7368" w:rsidP="00ED7368">
      <w:pPr>
        <w:autoSpaceDE w:val="0"/>
        <w:autoSpaceDN w:val="0"/>
        <w:adjustRightInd w:val="0"/>
        <w:spacing w:line="240" w:lineRule="atLeast"/>
        <w:contextualSpacing/>
        <w:jc w:val="both"/>
      </w:pPr>
      <w:r w:rsidRPr="00261BC3">
        <w:t>_________________________________________________________________________________________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подтверждающего личность, почтовый адрес – для физического лица;</w:t>
      </w:r>
    </w:p>
    <w:p w:rsidR="00ED7368" w:rsidRPr="00261BC3" w:rsidRDefault="00ED7368" w:rsidP="00ED7368">
      <w:pPr>
        <w:autoSpaceDE w:val="0"/>
        <w:autoSpaceDN w:val="0"/>
        <w:adjustRightInd w:val="0"/>
        <w:spacing w:line="240" w:lineRule="atLeast"/>
        <w:contextualSpacing/>
        <w:jc w:val="both"/>
      </w:pPr>
      <w:r w:rsidRPr="00261BC3">
        <w:t>_________________________________________________________________________________________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полное наименование, ИНН, КПП,</w:t>
      </w:r>
    </w:p>
    <w:p w:rsidR="00ED7368" w:rsidRPr="00261BC3" w:rsidRDefault="00ED7368" w:rsidP="00ED7368">
      <w:pPr>
        <w:autoSpaceDE w:val="0"/>
        <w:autoSpaceDN w:val="0"/>
        <w:adjustRightInd w:val="0"/>
        <w:spacing w:line="240" w:lineRule="atLeast"/>
        <w:contextualSpacing/>
        <w:jc w:val="both"/>
      </w:pPr>
      <w:r w:rsidRPr="00261BC3">
        <w:t>_________________________________________________________________________________________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почтовый адрес – для юридического лица)</w:t>
      </w:r>
    </w:p>
    <w:p w:rsidR="00ED7368" w:rsidRPr="00261BC3" w:rsidRDefault="00ED7368" w:rsidP="00ED7368">
      <w:pPr>
        <w:autoSpaceDE w:val="0"/>
        <w:autoSpaceDN w:val="0"/>
        <w:adjustRightInd w:val="0"/>
        <w:spacing w:line="240" w:lineRule="atLeast"/>
        <w:contextualSpacing/>
        <w:jc w:val="both"/>
        <w:rPr>
          <w:sz w:val="28"/>
          <w:szCs w:val="28"/>
        </w:rPr>
      </w:pPr>
      <w:r w:rsidRPr="00261BC3">
        <w:rPr>
          <w:sz w:val="28"/>
          <w:szCs w:val="28"/>
        </w:rPr>
        <w:t>руководствуясь статьей 57.3 Градостроительного кодекса Российской Федерации и на основании пункта 2.9.2. Административного регламента предоставления муниципальной услуги «Выдача градостроительного плана земельного участка», отказано в выдаче градостроительного плана земельного участка, расположенного по адресу:</w:t>
      </w:r>
    </w:p>
    <w:p w:rsidR="00ED7368" w:rsidRPr="00261BC3" w:rsidRDefault="00ED7368" w:rsidP="00ED7368">
      <w:pPr>
        <w:autoSpaceDE w:val="0"/>
        <w:autoSpaceDN w:val="0"/>
        <w:adjustRightInd w:val="0"/>
        <w:spacing w:line="240" w:lineRule="atLeast"/>
        <w:contextualSpacing/>
        <w:jc w:val="both"/>
        <w:rPr>
          <w:sz w:val="28"/>
          <w:szCs w:val="28"/>
        </w:rPr>
      </w:pPr>
      <w:r w:rsidRPr="00261BC3">
        <w:rPr>
          <w:sz w:val="28"/>
          <w:szCs w:val="28"/>
        </w:rPr>
        <w:t>______________________________________________________________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(адрес земельного участка в соответствии с государственным адресным реестром)</w:t>
      </w:r>
    </w:p>
    <w:p w:rsidR="00ED7368" w:rsidRPr="00261BC3" w:rsidRDefault="00ED7368" w:rsidP="00ED7368">
      <w:pPr>
        <w:autoSpaceDE w:val="0"/>
        <w:autoSpaceDN w:val="0"/>
        <w:adjustRightInd w:val="0"/>
        <w:spacing w:line="240" w:lineRule="atLeast"/>
        <w:contextualSpacing/>
        <w:jc w:val="both"/>
      </w:pPr>
      <w:r w:rsidRPr="00261BC3">
        <w:t>_________________________________________________________________________________________</w:t>
      </w:r>
    </w:p>
    <w:p w:rsidR="00ED7368" w:rsidRPr="00261BC3" w:rsidRDefault="00ED7368" w:rsidP="00ED7368">
      <w:pPr>
        <w:autoSpaceDE w:val="0"/>
        <w:autoSpaceDN w:val="0"/>
        <w:adjustRightInd w:val="0"/>
        <w:spacing w:line="240" w:lineRule="atLeast"/>
        <w:contextualSpacing/>
        <w:jc w:val="both"/>
        <w:rPr>
          <w:sz w:val="28"/>
          <w:szCs w:val="28"/>
        </w:rPr>
      </w:pPr>
      <w:r w:rsidRPr="00261BC3">
        <w:rPr>
          <w:sz w:val="28"/>
          <w:szCs w:val="28"/>
        </w:rPr>
        <w:t>в связи с _______________________________________________________</w:t>
      </w:r>
    </w:p>
    <w:p w:rsidR="00ED7368" w:rsidRPr="00261BC3" w:rsidRDefault="00ED7368" w:rsidP="00ED7368">
      <w:pPr>
        <w:autoSpaceDE w:val="0"/>
        <w:autoSpaceDN w:val="0"/>
        <w:adjustRightInd w:val="0"/>
        <w:spacing w:line="240" w:lineRule="atLeast"/>
        <w:contextualSpacing/>
        <w:jc w:val="both"/>
        <w:rPr>
          <w:sz w:val="28"/>
          <w:szCs w:val="28"/>
        </w:rPr>
      </w:pPr>
      <w:r w:rsidRPr="00261BC3">
        <w:rPr>
          <w:sz w:val="28"/>
          <w:szCs w:val="28"/>
        </w:rPr>
        <w:t>______________________________________________________________</w:t>
      </w:r>
    </w:p>
    <w:p w:rsidR="00ED7368" w:rsidRPr="00261BC3" w:rsidRDefault="00ED7368" w:rsidP="00ED7368">
      <w:pPr>
        <w:autoSpaceDE w:val="0"/>
        <w:autoSpaceDN w:val="0"/>
        <w:adjustRightInd w:val="0"/>
        <w:spacing w:line="240" w:lineRule="atLeast"/>
        <w:contextualSpacing/>
        <w:jc w:val="center"/>
      </w:pPr>
      <w:r w:rsidRPr="00261BC3">
        <w:t>(основания отказа)</w:t>
      </w:r>
    </w:p>
    <w:p w:rsidR="00ED7368" w:rsidRPr="00261BC3" w:rsidRDefault="00ED7368" w:rsidP="00ED7368">
      <w:pPr>
        <w:autoSpaceDE w:val="0"/>
        <w:autoSpaceDN w:val="0"/>
        <w:adjustRightInd w:val="0"/>
        <w:spacing w:line="240" w:lineRule="atLeast"/>
        <w:contextualSpacing/>
        <w:jc w:val="center"/>
      </w:pPr>
    </w:p>
    <w:p w:rsidR="00ED7368" w:rsidRPr="00261BC3" w:rsidRDefault="00ED7368" w:rsidP="00ED7368">
      <w:pPr>
        <w:autoSpaceDE w:val="0"/>
        <w:autoSpaceDN w:val="0"/>
        <w:adjustRightInd w:val="0"/>
        <w:spacing w:line="240" w:lineRule="atLeast"/>
        <w:contextualSpacing/>
        <w:rPr>
          <w:sz w:val="24"/>
          <w:szCs w:val="24"/>
        </w:rPr>
      </w:pPr>
      <w:r w:rsidRPr="00261BC3">
        <w:rPr>
          <w:sz w:val="24"/>
          <w:szCs w:val="24"/>
        </w:rPr>
        <w:t>Уполномоченное должностное лицо</w:t>
      </w:r>
    </w:p>
    <w:p w:rsidR="00ED7368" w:rsidRPr="00261BC3" w:rsidRDefault="00ED7368" w:rsidP="00ED7368">
      <w:pPr>
        <w:autoSpaceDE w:val="0"/>
        <w:autoSpaceDN w:val="0"/>
        <w:adjustRightInd w:val="0"/>
        <w:spacing w:line="240" w:lineRule="atLeast"/>
        <w:contextualSpacing/>
        <w:rPr>
          <w:sz w:val="24"/>
          <w:szCs w:val="24"/>
        </w:rPr>
      </w:pPr>
      <w:r w:rsidRPr="00261BC3">
        <w:rPr>
          <w:sz w:val="24"/>
          <w:szCs w:val="24"/>
        </w:rPr>
        <w:t>органа местного самоуправления</w:t>
      </w:r>
    </w:p>
    <w:p w:rsidR="00ED7368" w:rsidRPr="00261BC3" w:rsidRDefault="00ED7368" w:rsidP="00ED7368">
      <w:pPr>
        <w:autoSpaceDE w:val="0"/>
        <w:autoSpaceDN w:val="0"/>
        <w:adjustRightInd w:val="0"/>
        <w:spacing w:line="240" w:lineRule="atLeast"/>
        <w:contextualSpacing/>
        <w:rPr>
          <w:sz w:val="28"/>
          <w:szCs w:val="28"/>
        </w:rPr>
      </w:pPr>
      <w:r w:rsidRPr="00261BC3">
        <w:rPr>
          <w:sz w:val="28"/>
          <w:szCs w:val="28"/>
        </w:rPr>
        <w:t>_____________________                                                _____________________     _________________________</w:t>
      </w:r>
    </w:p>
    <w:p w:rsidR="00ED7368" w:rsidRPr="00261BC3" w:rsidRDefault="00ED7368" w:rsidP="00ED7368">
      <w:pPr>
        <w:autoSpaceDE w:val="0"/>
        <w:autoSpaceDN w:val="0"/>
        <w:adjustRightInd w:val="0"/>
        <w:spacing w:line="240" w:lineRule="atLeast"/>
        <w:contextualSpacing/>
      </w:pPr>
      <w:r w:rsidRPr="00261BC3">
        <w:t>(должность, Ф.И.О.)                                       (подпись)</w:t>
      </w:r>
    </w:p>
    <w:p w:rsidR="00ED7368" w:rsidRPr="00261BC3" w:rsidRDefault="00ED7368" w:rsidP="00ED7368">
      <w:pPr>
        <w:autoSpaceDE w:val="0"/>
        <w:autoSpaceDN w:val="0"/>
        <w:adjustRightInd w:val="0"/>
        <w:spacing w:line="240" w:lineRule="atLeast"/>
        <w:contextualSpacing/>
      </w:pPr>
      <w:r w:rsidRPr="00261BC3">
        <w:t xml:space="preserve">М.П.                                                                                             </w:t>
      </w:r>
    </w:p>
    <w:p w:rsidR="00ED7368" w:rsidRPr="00261BC3" w:rsidRDefault="00ED7368" w:rsidP="00ED7368">
      <w:pPr>
        <w:autoSpaceDE w:val="0"/>
        <w:autoSpaceDN w:val="0"/>
        <w:adjustRightInd w:val="0"/>
        <w:spacing w:line="240" w:lineRule="atLeast"/>
        <w:contextualSpacing/>
        <w:jc w:val="both"/>
      </w:pPr>
    </w:p>
    <w:p w:rsidR="00ED7368" w:rsidRPr="00261BC3" w:rsidRDefault="00ED7368" w:rsidP="00ED7368">
      <w:pPr>
        <w:autoSpaceDE w:val="0"/>
        <w:autoSpaceDN w:val="0"/>
        <w:adjustRightInd w:val="0"/>
        <w:spacing w:line="240" w:lineRule="atLeast"/>
        <w:contextualSpacing/>
        <w:jc w:val="both"/>
      </w:pPr>
      <w:r w:rsidRPr="00261BC3">
        <w:t>Даю согласие на обработку своих персональных данных в соответствии с Федеральным законом от 26.06.2006 № 152-ФЗ «О персональных данных».</w:t>
      </w:r>
    </w:p>
    <w:p w:rsidR="00ED7368" w:rsidRDefault="00ED7368" w:rsidP="00ED7368">
      <w:pPr>
        <w:spacing w:line="240" w:lineRule="atLeast"/>
        <w:ind w:left="1068"/>
        <w:contextualSpacing/>
        <w:jc w:val="both"/>
        <w:rPr>
          <w:rFonts w:ascii="Times New Roman CYR" w:hAnsi="Times New Roman CYR"/>
          <w:sz w:val="28"/>
          <w:szCs w:val="28"/>
        </w:rPr>
      </w:pPr>
    </w:p>
    <w:p w:rsidR="00ED7368" w:rsidRPr="00261BC3" w:rsidRDefault="00ED7368" w:rsidP="00ED7368">
      <w:pPr>
        <w:spacing w:line="240" w:lineRule="atLeast"/>
        <w:ind w:left="1068"/>
        <w:contextualSpacing/>
        <w:jc w:val="both"/>
        <w:rPr>
          <w:rFonts w:ascii="Times New Roman CYR" w:hAnsi="Times New Roman CYR"/>
          <w:sz w:val="28"/>
          <w:szCs w:val="28"/>
        </w:rPr>
      </w:pPr>
    </w:p>
    <w:p w:rsidR="00ED7368" w:rsidRPr="00261BC3" w:rsidRDefault="00ED7368" w:rsidP="00ED7368">
      <w:pPr>
        <w:spacing w:line="240" w:lineRule="atLeast"/>
        <w:ind w:left="1068"/>
        <w:contextualSpacing/>
        <w:jc w:val="both"/>
        <w:rPr>
          <w:rFonts w:ascii="Times New Roman CYR" w:hAnsi="Times New Roman CYR"/>
          <w:sz w:val="28"/>
          <w:szCs w:val="28"/>
        </w:rPr>
      </w:pPr>
    </w:p>
    <w:p w:rsidR="00ED7368" w:rsidRPr="00261BC3" w:rsidRDefault="00ED7368" w:rsidP="00ED7368">
      <w:pPr>
        <w:spacing w:line="240" w:lineRule="atLeast"/>
        <w:ind w:left="1068"/>
        <w:contextualSpacing/>
        <w:jc w:val="both"/>
        <w:rPr>
          <w:rFonts w:ascii="Times New Roman CYR" w:hAnsi="Times New Roman CYR"/>
          <w:sz w:val="28"/>
          <w:szCs w:val="28"/>
        </w:rPr>
      </w:pPr>
    </w:p>
    <w:p w:rsidR="00ED7368" w:rsidRPr="00261BC3" w:rsidRDefault="00ED7368" w:rsidP="00ED7368">
      <w:pPr>
        <w:spacing w:line="240" w:lineRule="atLeast"/>
        <w:ind w:left="1068"/>
        <w:contextualSpacing/>
        <w:jc w:val="both"/>
        <w:rPr>
          <w:rFonts w:ascii="Times New Roman CYR" w:hAnsi="Times New Roman CYR"/>
          <w:sz w:val="28"/>
          <w:szCs w:val="28"/>
        </w:rPr>
      </w:pPr>
    </w:p>
    <w:p w:rsidR="00ED7368" w:rsidRPr="00261BC3" w:rsidRDefault="00ED7368" w:rsidP="00ED7368">
      <w:pPr>
        <w:spacing w:line="240" w:lineRule="atLeast"/>
        <w:ind w:left="1068"/>
        <w:contextualSpacing/>
        <w:jc w:val="both"/>
        <w:rPr>
          <w:rFonts w:ascii="Times New Roman CYR" w:hAnsi="Times New Roman CYR"/>
          <w:sz w:val="28"/>
          <w:szCs w:val="28"/>
        </w:rPr>
      </w:pPr>
    </w:p>
    <w:p w:rsidR="00ED7368" w:rsidRPr="00261BC3" w:rsidRDefault="00ED7368" w:rsidP="00ED7368">
      <w:pPr>
        <w:spacing w:line="240" w:lineRule="atLeast"/>
        <w:ind w:firstLine="709"/>
        <w:contextualSpacing/>
        <w:jc w:val="both"/>
        <w:rPr>
          <w:rFonts w:ascii="Times New Roman CYR" w:hAnsi="Times New Roman CYR"/>
          <w:sz w:val="24"/>
          <w:szCs w:val="24"/>
        </w:rPr>
      </w:pPr>
    </w:p>
    <w:p w:rsidR="00ED7368" w:rsidRPr="00261BC3" w:rsidRDefault="00ED7368" w:rsidP="00ED7368">
      <w:pPr>
        <w:spacing w:line="240" w:lineRule="atLeast"/>
        <w:ind w:firstLine="709"/>
        <w:contextualSpacing/>
        <w:jc w:val="right"/>
        <w:rPr>
          <w:rFonts w:ascii="Times New Roman CYR" w:hAnsi="Times New Roman CYR"/>
          <w:sz w:val="24"/>
          <w:szCs w:val="24"/>
        </w:rPr>
      </w:pPr>
      <w:r w:rsidRPr="00261BC3">
        <w:rPr>
          <w:rFonts w:ascii="Times New Roman CYR" w:hAnsi="Times New Roman CYR"/>
          <w:sz w:val="24"/>
          <w:szCs w:val="24"/>
        </w:rPr>
        <w:t xml:space="preserve">                                                                                         Приложение № 4</w:t>
      </w:r>
    </w:p>
    <w:p w:rsidR="00ED7368" w:rsidRPr="00261BC3" w:rsidRDefault="00ED7368" w:rsidP="00ED7368">
      <w:pPr>
        <w:spacing w:line="240" w:lineRule="atLeast"/>
        <w:ind w:firstLine="709"/>
        <w:contextualSpacing/>
        <w:jc w:val="right"/>
        <w:rPr>
          <w:rFonts w:ascii="Times New Roman CYR" w:hAnsi="Times New Roman CYR"/>
          <w:sz w:val="24"/>
          <w:szCs w:val="24"/>
        </w:rPr>
      </w:pPr>
      <w:r w:rsidRPr="00261BC3">
        <w:rPr>
          <w:rFonts w:ascii="Times New Roman CYR" w:hAnsi="Times New Roman CYR"/>
          <w:sz w:val="24"/>
          <w:szCs w:val="24"/>
        </w:rPr>
        <w:t xml:space="preserve">                                                                                 к Административному</w:t>
      </w:r>
    </w:p>
    <w:p w:rsidR="00ED7368" w:rsidRPr="00261BC3" w:rsidRDefault="00ED7368" w:rsidP="00ED7368">
      <w:pPr>
        <w:spacing w:line="240" w:lineRule="atLeast"/>
        <w:ind w:firstLine="709"/>
        <w:contextualSpacing/>
        <w:jc w:val="right"/>
        <w:rPr>
          <w:rFonts w:ascii="Times New Roman CYR" w:hAnsi="Times New Roman CYR"/>
          <w:sz w:val="24"/>
          <w:szCs w:val="24"/>
        </w:rPr>
      </w:pPr>
      <w:r w:rsidRPr="00261BC3">
        <w:rPr>
          <w:rFonts w:ascii="Times New Roman CYR" w:hAnsi="Times New Roman CYR"/>
          <w:sz w:val="24"/>
          <w:szCs w:val="24"/>
        </w:rPr>
        <w:t xml:space="preserve">                                                                         регламенту </w:t>
      </w:r>
    </w:p>
    <w:p w:rsidR="00ED7368" w:rsidRPr="00261BC3" w:rsidRDefault="00ED7368" w:rsidP="00ED7368">
      <w:pPr>
        <w:spacing w:line="240" w:lineRule="atLeast"/>
        <w:ind w:firstLine="708"/>
        <w:contextualSpacing/>
        <w:jc w:val="both"/>
        <w:rPr>
          <w:rFonts w:ascii="Times New Roman CYR" w:hAnsi="Times New Roman CYR"/>
          <w:sz w:val="24"/>
          <w:szCs w:val="24"/>
        </w:rPr>
      </w:pPr>
    </w:p>
    <w:p w:rsidR="00ED7368" w:rsidRPr="00261BC3" w:rsidRDefault="00ED7368" w:rsidP="00ED7368">
      <w:pPr>
        <w:tabs>
          <w:tab w:val="left" w:pos="900"/>
        </w:tabs>
        <w:spacing w:line="240" w:lineRule="atLeast"/>
        <w:ind w:firstLine="709"/>
        <w:contextualSpacing/>
        <w:jc w:val="both"/>
        <w:rPr>
          <w:rFonts w:ascii="Times New Roman CYR" w:hAnsi="Times New Roman CYR"/>
          <w:spacing w:val="-4"/>
          <w:sz w:val="28"/>
          <w:szCs w:val="28"/>
        </w:rPr>
      </w:pPr>
    </w:p>
    <w:p w:rsidR="00ED7368" w:rsidRPr="00261BC3" w:rsidRDefault="00ED7368" w:rsidP="00ED7368">
      <w:pPr>
        <w:autoSpaceDE w:val="0"/>
        <w:autoSpaceDN w:val="0"/>
        <w:adjustRightInd w:val="0"/>
        <w:spacing w:line="240" w:lineRule="atLeast"/>
        <w:contextualSpacing/>
        <w:rPr>
          <w:b/>
          <w:sz w:val="24"/>
          <w:szCs w:val="24"/>
        </w:rPr>
      </w:pPr>
    </w:p>
    <w:p w:rsidR="00ED7368" w:rsidRPr="00261BC3" w:rsidRDefault="00ED7368" w:rsidP="00ED7368">
      <w:pPr>
        <w:spacing w:line="240" w:lineRule="atLeast"/>
        <w:contextualSpacing/>
        <w:rPr>
          <w:rFonts w:ascii="Times New Roman CYR" w:hAnsi="Times New Roman CYR"/>
        </w:rPr>
      </w:pPr>
    </w:p>
    <w:p w:rsidR="00ED7368" w:rsidRPr="00261BC3" w:rsidRDefault="00ED7368" w:rsidP="00ED7368">
      <w:pPr>
        <w:spacing w:line="240" w:lineRule="atLeast"/>
        <w:ind w:firstLine="708"/>
        <w:contextualSpacing/>
        <w:jc w:val="center"/>
        <w:rPr>
          <w:rFonts w:ascii="Times New Roman CYR" w:hAnsi="Times New Roman CYR"/>
          <w:b/>
          <w:sz w:val="24"/>
          <w:szCs w:val="24"/>
        </w:rPr>
      </w:pPr>
      <w:r w:rsidRPr="00261BC3">
        <w:rPr>
          <w:rFonts w:ascii="Times New Roman CYR" w:hAnsi="Times New Roman CYR"/>
          <w:b/>
          <w:sz w:val="24"/>
          <w:szCs w:val="24"/>
        </w:rPr>
        <w:t>Форма журнала регистрации</w:t>
      </w:r>
    </w:p>
    <w:p w:rsidR="00ED7368" w:rsidRPr="00261BC3" w:rsidRDefault="00ED7368" w:rsidP="00ED7368">
      <w:pPr>
        <w:spacing w:line="240" w:lineRule="atLeast"/>
        <w:ind w:firstLine="708"/>
        <w:contextualSpacing/>
        <w:jc w:val="center"/>
        <w:rPr>
          <w:rFonts w:ascii="Times New Roman CYR" w:hAnsi="Times New Roman CYR"/>
          <w:b/>
          <w:sz w:val="24"/>
          <w:szCs w:val="24"/>
        </w:rPr>
      </w:pPr>
      <w:r w:rsidRPr="00261BC3">
        <w:rPr>
          <w:rFonts w:ascii="Times New Roman CYR" w:hAnsi="Times New Roman CYR"/>
          <w:b/>
          <w:sz w:val="24"/>
          <w:szCs w:val="24"/>
        </w:rPr>
        <w:t xml:space="preserve"> градостроительных планов земельных участков</w:t>
      </w:r>
    </w:p>
    <w:p w:rsidR="00ED7368" w:rsidRPr="00261BC3" w:rsidRDefault="00ED7368" w:rsidP="00ED7368">
      <w:pPr>
        <w:spacing w:line="240" w:lineRule="atLeast"/>
        <w:contextualSpacing/>
        <w:rPr>
          <w:rFonts w:ascii="Times New Roman CYR" w:hAnsi="Times New Roman CY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709"/>
        <w:gridCol w:w="850"/>
        <w:gridCol w:w="2628"/>
        <w:gridCol w:w="1002"/>
        <w:gridCol w:w="1002"/>
        <w:gridCol w:w="1002"/>
      </w:tblGrid>
      <w:tr w:rsidR="00ED7368" w:rsidRPr="00261BC3" w:rsidTr="009D3370">
        <w:trPr>
          <w:trHeight w:val="2511"/>
        </w:trPr>
        <w:tc>
          <w:tcPr>
            <w:tcW w:w="1242" w:type="dxa"/>
            <w:shd w:val="clear" w:color="auto" w:fill="auto"/>
          </w:tcPr>
          <w:p w:rsidR="00ED7368" w:rsidRPr="00261BC3" w:rsidRDefault="00ED7368" w:rsidP="009D3370">
            <w:pPr>
              <w:spacing w:line="240" w:lineRule="atLeast"/>
              <w:contextualSpacing/>
              <w:rPr>
                <w:rFonts w:ascii="Times New Roman CYR" w:hAnsi="Times New Roman CYR"/>
              </w:rPr>
            </w:pPr>
            <w:r w:rsidRPr="00261BC3">
              <w:rPr>
                <w:rFonts w:ascii="Times New Roman CYR" w:hAnsi="Times New Roman CYR"/>
                <w:sz w:val="24"/>
                <w:szCs w:val="24"/>
              </w:rPr>
              <w:t>Номер градостроительного плана земельного участка</w:t>
            </w:r>
          </w:p>
        </w:tc>
        <w:tc>
          <w:tcPr>
            <w:tcW w:w="851" w:type="dxa"/>
            <w:shd w:val="clear" w:color="auto" w:fill="auto"/>
          </w:tcPr>
          <w:p w:rsidR="00ED7368" w:rsidRPr="00261BC3" w:rsidRDefault="00ED7368" w:rsidP="009D3370">
            <w:pPr>
              <w:spacing w:line="240" w:lineRule="atLeast"/>
              <w:contextualSpacing/>
              <w:rPr>
                <w:rFonts w:ascii="Times New Roman CYR" w:hAnsi="Times New Roman CYR"/>
              </w:rPr>
            </w:pPr>
            <w:r w:rsidRPr="00261BC3">
              <w:rPr>
                <w:rFonts w:ascii="Times New Roman CYR" w:hAnsi="Times New Roman CYR"/>
                <w:sz w:val="24"/>
                <w:szCs w:val="24"/>
              </w:rPr>
              <w:t>Дата поступления заявления</w:t>
            </w:r>
          </w:p>
        </w:tc>
        <w:tc>
          <w:tcPr>
            <w:tcW w:w="709" w:type="dxa"/>
            <w:shd w:val="clear" w:color="auto" w:fill="auto"/>
          </w:tcPr>
          <w:p w:rsidR="00ED7368" w:rsidRPr="00261BC3" w:rsidRDefault="00ED7368" w:rsidP="009D3370">
            <w:pPr>
              <w:spacing w:line="240" w:lineRule="atLeast"/>
              <w:contextualSpacing/>
              <w:rPr>
                <w:rFonts w:ascii="Times New Roman CYR" w:hAnsi="Times New Roman CYR"/>
              </w:rPr>
            </w:pPr>
            <w:r w:rsidRPr="00261BC3">
              <w:rPr>
                <w:rFonts w:ascii="Times New Roman CYR" w:hAnsi="Times New Roman CYR"/>
              </w:rPr>
              <w:t>Наименование объекта</w:t>
            </w:r>
          </w:p>
        </w:tc>
        <w:tc>
          <w:tcPr>
            <w:tcW w:w="850" w:type="dxa"/>
            <w:shd w:val="clear" w:color="auto" w:fill="auto"/>
          </w:tcPr>
          <w:p w:rsidR="00ED7368" w:rsidRPr="00261BC3" w:rsidRDefault="00ED7368" w:rsidP="009D3370">
            <w:pPr>
              <w:spacing w:line="240" w:lineRule="atLeast"/>
              <w:contextualSpacing/>
              <w:rPr>
                <w:rFonts w:ascii="Times New Roman CYR" w:hAnsi="Times New Roman CYR"/>
              </w:rPr>
            </w:pPr>
            <w:r w:rsidRPr="00261BC3">
              <w:rPr>
                <w:rFonts w:ascii="Times New Roman CYR" w:hAnsi="Times New Roman CYR"/>
              </w:rPr>
              <w:t>Адрес объекта</w:t>
            </w:r>
          </w:p>
        </w:tc>
        <w:tc>
          <w:tcPr>
            <w:tcW w:w="2628" w:type="dxa"/>
            <w:shd w:val="clear" w:color="auto" w:fill="auto"/>
          </w:tcPr>
          <w:p w:rsidR="00ED7368" w:rsidRPr="00261BC3" w:rsidRDefault="00ED7368" w:rsidP="009D3370">
            <w:pPr>
              <w:spacing w:line="240" w:lineRule="atLeast"/>
              <w:contextualSpacing/>
              <w:rPr>
                <w:rFonts w:ascii="Times New Roman CYR" w:hAnsi="Times New Roman CYR"/>
              </w:rPr>
            </w:pPr>
            <w:r w:rsidRPr="00261BC3">
              <w:rPr>
                <w:rFonts w:ascii="Times New Roman CYR" w:hAnsi="Times New Roman CYR"/>
              </w:rPr>
              <w:t>Дата подготовки градостроительного плана земельного участка</w:t>
            </w: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r w:rsidRPr="00261BC3">
              <w:rPr>
                <w:rFonts w:ascii="Times New Roman CYR" w:hAnsi="Times New Roman CYR"/>
              </w:rPr>
              <w:t>Дата подписания решения об отказе в выдаче градостроительного плана земельного участка</w:t>
            </w: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r w:rsidRPr="00261BC3">
              <w:rPr>
                <w:rFonts w:ascii="Times New Roman CYR" w:hAnsi="Times New Roman CYR"/>
              </w:rPr>
              <w:t>Ф.И.О. лица, получавшего градостроительный план земельного участка</w:t>
            </w: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r w:rsidRPr="00261BC3">
              <w:rPr>
                <w:rFonts w:ascii="Times New Roman CYR" w:hAnsi="Times New Roman CYR"/>
              </w:rPr>
              <w:t>Дата и подпись заявителя о получении градостроительного плана земельного участка</w:t>
            </w:r>
          </w:p>
        </w:tc>
      </w:tr>
      <w:tr w:rsidR="00ED7368" w:rsidRPr="00261BC3" w:rsidTr="009D3370">
        <w:tc>
          <w:tcPr>
            <w:tcW w:w="124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1"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709"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0"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2628"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r>
      <w:tr w:rsidR="00ED7368" w:rsidRPr="00261BC3" w:rsidTr="009D3370">
        <w:tc>
          <w:tcPr>
            <w:tcW w:w="124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1"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709"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0"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2628"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r>
      <w:tr w:rsidR="00ED7368" w:rsidRPr="00261BC3" w:rsidTr="009D3370">
        <w:tc>
          <w:tcPr>
            <w:tcW w:w="124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1"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709"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0"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2628"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r>
      <w:tr w:rsidR="00ED7368" w:rsidRPr="00261BC3" w:rsidTr="009D3370">
        <w:tc>
          <w:tcPr>
            <w:tcW w:w="124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1"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709"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0"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2628"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r>
      <w:tr w:rsidR="00ED7368" w:rsidRPr="00261BC3" w:rsidTr="009D3370">
        <w:tc>
          <w:tcPr>
            <w:tcW w:w="124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1"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709"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850"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2628"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c>
          <w:tcPr>
            <w:tcW w:w="1002" w:type="dxa"/>
            <w:shd w:val="clear" w:color="auto" w:fill="auto"/>
          </w:tcPr>
          <w:p w:rsidR="00ED7368" w:rsidRPr="00261BC3" w:rsidRDefault="00ED7368" w:rsidP="009D3370">
            <w:pPr>
              <w:spacing w:line="240" w:lineRule="atLeast"/>
              <w:contextualSpacing/>
              <w:rPr>
                <w:rFonts w:ascii="Times New Roman CYR" w:hAnsi="Times New Roman CYR"/>
              </w:rPr>
            </w:pPr>
          </w:p>
        </w:tc>
      </w:tr>
    </w:tbl>
    <w:p w:rsidR="00ED7368" w:rsidRPr="00261BC3" w:rsidRDefault="00ED7368" w:rsidP="00ED7368">
      <w:pPr>
        <w:spacing w:line="240" w:lineRule="atLeast"/>
        <w:contextualSpacing/>
        <w:rPr>
          <w:rFonts w:ascii="Times New Roman CYR" w:hAnsi="Times New Roman CYR"/>
        </w:rPr>
      </w:pPr>
    </w:p>
    <w:p w:rsidR="00ED7368" w:rsidRPr="00EF7567" w:rsidRDefault="00ED7368" w:rsidP="00ED7368">
      <w:pPr>
        <w:jc w:val="both"/>
        <w:rPr>
          <w:sz w:val="28"/>
          <w:szCs w:val="28"/>
        </w:rPr>
      </w:pPr>
    </w:p>
    <w:p w:rsidR="00ED7368" w:rsidRDefault="00ED7368" w:rsidP="00ED7368">
      <w:pPr>
        <w:tabs>
          <w:tab w:val="left" w:pos="6800"/>
        </w:tabs>
        <w:rPr>
          <w:b/>
          <w:sz w:val="28"/>
          <w:szCs w:val="28"/>
        </w:rPr>
      </w:pPr>
    </w:p>
    <w:p w:rsidR="00ED7368" w:rsidRPr="00ED7368" w:rsidRDefault="00ED7368" w:rsidP="00ED7368"/>
    <w:sectPr w:rsidR="00ED7368" w:rsidRPr="00ED7368"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C7" w:rsidRDefault="00ED7368">
    <w:pPr>
      <w:pStyle w:val="af2"/>
      <w:jc w:val="center"/>
    </w:pPr>
  </w:p>
  <w:p w:rsidR="00A706C7" w:rsidRDefault="00ED736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Arial" w:hint="default"/>
        <w:color w:val="000000"/>
        <w:sz w:val="24"/>
        <w:szCs w:val="24"/>
      </w:rPr>
    </w:lvl>
    <w:lvl w:ilvl="1">
      <w:start w:val="4"/>
      <w:numFmt w:val="decimal"/>
      <w:lvlText w:val="%1.%2."/>
      <w:lvlJc w:val="left"/>
      <w:pPr>
        <w:tabs>
          <w:tab w:val="num" w:pos="1080"/>
        </w:tabs>
        <w:ind w:left="1080" w:hanging="360"/>
      </w:pPr>
      <w:rPr>
        <w:rFonts w:ascii="Times New Roman" w:hAnsi="Times New Roman" w:cs="Arial" w:hint="default"/>
        <w:color w:val="000000"/>
        <w:sz w:val="24"/>
        <w:szCs w:val="24"/>
      </w:rPr>
    </w:lvl>
    <w:lvl w:ilvl="2">
      <w:start w:val="1"/>
      <w:numFmt w:val="decimal"/>
      <w:lvlText w:val="%1.%2.%3."/>
      <w:lvlJc w:val="left"/>
      <w:pPr>
        <w:tabs>
          <w:tab w:val="num" w:pos="1440"/>
        </w:tabs>
        <w:ind w:left="1440" w:hanging="360"/>
      </w:pPr>
      <w:rPr>
        <w:rFonts w:ascii="Times New Roman" w:hAnsi="Times New Roman" w:cs="Arial" w:hint="default"/>
        <w:color w:val="00000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rPr>
        <w:rFonts w:hint="default"/>
        <w:sz w:val="24"/>
        <w:szCs w:val="24"/>
      </w:rPr>
    </w:lvl>
    <w:lvl w:ilvl="1">
      <w:start w:val="6"/>
      <w:numFmt w:val="decimal"/>
      <w:lvlText w:val="%1.%2."/>
      <w:lvlJc w:val="left"/>
      <w:pPr>
        <w:tabs>
          <w:tab w:val="num" w:pos="1080"/>
        </w:tabs>
        <w:ind w:left="1080" w:hanging="360"/>
      </w:pPr>
      <w:rPr>
        <w:rFonts w:hint="default"/>
        <w:sz w:val="24"/>
        <w:szCs w:val="24"/>
      </w:rPr>
    </w:lvl>
    <w:lvl w:ilvl="2">
      <w:start w:val="1"/>
      <w:numFmt w:val="decimal"/>
      <w:lvlText w:val="%1.%2.%3."/>
      <w:lvlJc w:val="left"/>
      <w:pPr>
        <w:tabs>
          <w:tab w:val="num" w:pos="1440"/>
        </w:tabs>
        <w:ind w:left="1440" w:hanging="360"/>
      </w:pPr>
      <w:rPr>
        <w:rFonts w:hint="default"/>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340E3"/>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295B"/>
    <w:rsid w:val="00187210"/>
    <w:rsid w:val="00190A4E"/>
    <w:rsid w:val="00192731"/>
    <w:rsid w:val="00194C69"/>
    <w:rsid w:val="0019612E"/>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3C16"/>
    <w:rsid w:val="00276921"/>
    <w:rsid w:val="00283E7A"/>
    <w:rsid w:val="002847B9"/>
    <w:rsid w:val="00284F1F"/>
    <w:rsid w:val="00291B22"/>
    <w:rsid w:val="002A147E"/>
    <w:rsid w:val="002A3CE1"/>
    <w:rsid w:val="002A6115"/>
    <w:rsid w:val="002B194E"/>
    <w:rsid w:val="002B2AD7"/>
    <w:rsid w:val="002B4762"/>
    <w:rsid w:val="002B5F09"/>
    <w:rsid w:val="002C3820"/>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06E1D"/>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492"/>
    <w:rsid w:val="003F66E2"/>
    <w:rsid w:val="003F6C92"/>
    <w:rsid w:val="003F75BD"/>
    <w:rsid w:val="004026E7"/>
    <w:rsid w:val="00404853"/>
    <w:rsid w:val="00405C9A"/>
    <w:rsid w:val="00406693"/>
    <w:rsid w:val="004075C8"/>
    <w:rsid w:val="00410216"/>
    <w:rsid w:val="00411519"/>
    <w:rsid w:val="00421008"/>
    <w:rsid w:val="004255A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3EEF"/>
    <w:rsid w:val="0053470B"/>
    <w:rsid w:val="00535160"/>
    <w:rsid w:val="005354D2"/>
    <w:rsid w:val="005377E7"/>
    <w:rsid w:val="005428AF"/>
    <w:rsid w:val="00546453"/>
    <w:rsid w:val="00550FD4"/>
    <w:rsid w:val="00555605"/>
    <w:rsid w:val="00555CF5"/>
    <w:rsid w:val="00561E8E"/>
    <w:rsid w:val="005635F5"/>
    <w:rsid w:val="00563A2E"/>
    <w:rsid w:val="00563CE7"/>
    <w:rsid w:val="00563F0D"/>
    <w:rsid w:val="0056406B"/>
    <w:rsid w:val="0057775B"/>
    <w:rsid w:val="00580C1F"/>
    <w:rsid w:val="00581886"/>
    <w:rsid w:val="00581C04"/>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17141"/>
    <w:rsid w:val="00733A64"/>
    <w:rsid w:val="00741028"/>
    <w:rsid w:val="007460A7"/>
    <w:rsid w:val="00746D78"/>
    <w:rsid w:val="00750B66"/>
    <w:rsid w:val="007579D2"/>
    <w:rsid w:val="00760224"/>
    <w:rsid w:val="00760505"/>
    <w:rsid w:val="00761DC4"/>
    <w:rsid w:val="00763029"/>
    <w:rsid w:val="00763B73"/>
    <w:rsid w:val="00770D0D"/>
    <w:rsid w:val="0077228E"/>
    <w:rsid w:val="007724C8"/>
    <w:rsid w:val="0078201E"/>
    <w:rsid w:val="00783133"/>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85D"/>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6266"/>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3DE7"/>
    <w:rsid w:val="00A04067"/>
    <w:rsid w:val="00A0474F"/>
    <w:rsid w:val="00A10075"/>
    <w:rsid w:val="00A1257B"/>
    <w:rsid w:val="00A13B01"/>
    <w:rsid w:val="00A1531E"/>
    <w:rsid w:val="00A15EDA"/>
    <w:rsid w:val="00A165B7"/>
    <w:rsid w:val="00A20154"/>
    <w:rsid w:val="00A212FC"/>
    <w:rsid w:val="00A258D7"/>
    <w:rsid w:val="00A25C1F"/>
    <w:rsid w:val="00A26051"/>
    <w:rsid w:val="00A2775D"/>
    <w:rsid w:val="00A30D08"/>
    <w:rsid w:val="00A32AD4"/>
    <w:rsid w:val="00A3603C"/>
    <w:rsid w:val="00A42754"/>
    <w:rsid w:val="00A4486B"/>
    <w:rsid w:val="00A45309"/>
    <w:rsid w:val="00A45C09"/>
    <w:rsid w:val="00A50464"/>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5709"/>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6F82"/>
    <w:rsid w:val="00BF77AE"/>
    <w:rsid w:val="00C0060A"/>
    <w:rsid w:val="00C016B0"/>
    <w:rsid w:val="00C01E5C"/>
    <w:rsid w:val="00C0264A"/>
    <w:rsid w:val="00C03B00"/>
    <w:rsid w:val="00C066DE"/>
    <w:rsid w:val="00C1093C"/>
    <w:rsid w:val="00C12974"/>
    <w:rsid w:val="00C2120C"/>
    <w:rsid w:val="00C2558C"/>
    <w:rsid w:val="00C312C9"/>
    <w:rsid w:val="00C40E07"/>
    <w:rsid w:val="00C441E0"/>
    <w:rsid w:val="00C4552A"/>
    <w:rsid w:val="00C532EE"/>
    <w:rsid w:val="00C60D1A"/>
    <w:rsid w:val="00C61BA5"/>
    <w:rsid w:val="00C70409"/>
    <w:rsid w:val="00C8477A"/>
    <w:rsid w:val="00C86527"/>
    <w:rsid w:val="00C902BB"/>
    <w:rsid w:val="00C9052A"/>
    <w:rsid w:val="00C94789"/>
    <w:rsid w:val="00C97C09"/>
    <w:rsid w:val="00CA408D"/>
    <w:rsid w:val="00CA4C94"/>
    <w:rsid w:val="00CA559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189B"/>
    <w:rsid w:val="00DA3017"/>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D18AF"/>
    <w:rsid w:val="00ED6233"/>
    <w:rsid w:val="00ED7368"/>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B5DD0"/>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139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uiPriority w:val="99"/>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semiHidden/>
    <w:rsid w:val="00EB15E0"/>
    <w:rPr>
      <w:rFonts w:asciiTheme="majorHAnsi" w:eastAsiaTheme="majorEastAsia" w:hAnsiTheme="majorHAnsi" w:cstheme="majorBidi"/>
      <w:i/>
      <w:iCs/>
      <w:color w:val="365F91" w:themeColor="accent1" w:themeShade="BF"/>
      <w:sz w:val="20"/>
      <w:szCs w:val="20"/>
      <w:lang w:eastAsia="ru-RU"/>
    </w:rPr>
  </w:style>
  <w:style w:type="numbering" w:customStyle="1" w:styleId="18">
    <w:name w:val="Нет списка1"/>
    <w:next w:val="a2"/>
    <w:uiPriority w:val="99"/>
    <w:semiHidden/>
    <w:unhideWhenUsed/>
    <w:rsid w:val="00C441E0"/>
  </w:style>
  <w:style w:type="character" w:customStyle="1" w:styleId="WW8Num1z0">
    <w:name w:val="WW8Num1z0"/>
    <w:rsid w:val="00C441E0"/>
    <w:rPr>
      <w:rFonts w:hint="default"/>
      <w:b w:val="0"/>
    </w:rPr>
  </w:style>
  <w:style w:type="character" w:customStyle="1" w:styleId="WW8Num1z1">
    <w:name w:val="WW8Num1z1"/>
    <w:rsid w:val="00C441E0"/>
    <w:rPr>
      <w:rFonts w:hint="default"/>
    </w:rPr>
  </w:style>
  <w:style w:type="character" w:customStyle="1" w:styleId="WW8Num1z2">
    <w:name w:val="WW8Num1z2"/>
    <w:rsid w:val="00C441E0"/>
  </w:style>
  <w:style w:type="character" w:customStyle="1" w:styleId="WW8Num1z3">
    <w:name w:val="WW8Num1z3"/>
    <w:rsid w:val="00C441E0"/>
  </w:style>
  <w:style w:type="character" w:customStyle="1" w:styleId="WW8Num1z4">
    <w:name w:val="WW8Num1z4"/>
    <w:rsid w:val="00C441E0"/>
  </w:style>
  <w:style w:type="character" w:customStyle="1" w:styleId="WW8Num1z5">
    <w:name w:val="WW8Num1z5"/>
    <w:rsid w:val="00C441E0"/>
  </w:style>
  <w:style w:type="character" w:customStyle="1" w:styleId="WW8Num1z6">
    <w:name w:val="WW8Num1z6"/>
    <w:rsid w:val="00C441E0"/>
  </w:style>
  <w:style w:type="character" w:customStyle="1" w:styleId="WW8Num1z7">
    <w:name w:val="WW8Num1z7"/>
    <w:rsid w:val="00C441E0"/>
  </w:style>
  <w:style w:type="character" w:customStyle="1" w:styleId="WW8Num1z8">
    <w:name w:val="WW8Num1z8"/>
    <w:rsid w:val="00C441E0"/>
  </w:style>
  <w:style w:type="character" w:customStyle="1" w:styleId="WW8Num2z0">
    <w:name w:val="WW8Num2z0"/>
    <w:rsid w:val="00C441E0"/>
    <w:rPr>
      <w:rFonts w:ascii="Times New Roman" w:hAnsi="Times New Roman" w:cs="Arial" w:hint="default"/>
      <w:color w:val="000000"/>
      <w:sz w:val="24"/>
      <w:szCs w:val="24"/>
    </w:rPr>
  </w:style>
  <w:style w:type="character" w:customStyle="1" w:styleId="WW8Num2z3">
    <w:name w:val="WW8Num2z3"/>
    <w:rsid w:val="00C441E0"/>
  </w:style>
  <w:style w:type="character" w:customStyle="1" w:styleId="WW8Num2z4">
    <w:name w:val="WW8Num2z4"/>
    <w:rsid w:val="00C441E0"/>
  </w:style>
  <w:style w:type="character" w:customStyle="1" w:styleId="WW8Num2z5">
    <w:name w:val="WW8Num2z5"/>
    <w:rsid w:val="00C441E0"/>
  </w:style>
  <w:style w:type="character" w:customStyle="1" w:styleId="WW8Num2z6">
    <w:name w:val="WW8Num2z6"/>
    <w:rsid w:val="00C441E0"/>
  </w:style>
  <w:style w:type="character" w:customStyle="1" w:styleId="WW8Num2z7">
    <w:name w:val="WW8Num2z7"/>
    <w:rsid w:val="00C441E0"/>
  </w:style>
  <w:style w:type="character" w:customStyle="1" w:styleId="WW8Num2z8">
    <w:name w:val="WW8Num2z8"/>
    <w:rsid w:val="00C441E0"/>
  </w:style>
  <w:style w:type="character" w:customStyle="1" w:styleId="WW8Num3z0">
    <w:name w:val="WW8Num3z0"/>
    <w:rsid w:val="00C441E0"/>
    <w:rPr>
      <w:rFonts w:hint="default"/>
      <w:sz w:val="24"/>
      <w:szCs w:val="24"/>
    </w:rPr>
  </w:style>
  <w:style w:type="character" w:customStyle="1" w:styleId="WW8Num3z3">
    <w:name w:val="WW8Num3z3"/>
    <w:rsid w:val="00C441E0"/>
  </w:style>
  <w:style w:type="character" w:customStyle="1" w:styleId="WW8Num3z4">
    <w:name w:val="WW8Num3z4"/>
    <w:rsid w:val="00C441E0"/>
  </w:style>
  <w:style w:type="character" w:customStyle="1" w:styleId="WW8Num3z5">
    <w:name w:val="WW8Num3z5"/>
    <w:rsid w:val="00C441E0"/>
  </w:style>
  <w:style w:type="character" w:customStyle="1" w:styleId="WW8Num3z6">
    <w:name w:val="WW8Num3z6"/>
    <w:rsid w:val="00C441E0"/>
  </w:style>
  <w:style w:type="character" w:customStyle="1" w:styleId="WW8Num3z7">
    <w:name w:val="WW8Num3z7"/>
    <w:rsid w:val="00C441E0"/>
  </w:style>
  <w:style w:type="character" w:customStyle="1" w:styleId="WW8Num3z8">
    <w:name w:val="WW8Num3z8"/>
    <w:rsid w:val="00C441E0"/>
  </w:style>
  <w:style w:type="character" w:customStyle="1" w:styleId="WW8Num4z0">
    <w:name w:val="WW8Num4z0"/>
    <w:rsid w:val="00C441E0"/>
    <w:rPr>
      <w:rFonts w:hint="default"/>
    </w:rPr>
  </w:style>
  <w:style w:type="character" w:customStyle="1" w:styleId="WW8Num4z1">
    <w:name w:val="WW8Num4z1"/>
    <w:rsid w:val="00C441E0"/>
    <w:rPr>
      <w:color w:val="000000"/>
      <w:sz w:val="24"/>
      <w:szCs w:val="24"/>
    </w:rPr>
  </w:style>
  <w:style w:type="character" w:customStyle="1" w:styleId="WW8Num4z2">
    <w:name w:val="WW8Num4z2"/>
    <w:rsid w:val="00C441E0"/>
  </w:style>
  <w:style w:type="character" w:customStyle="1" w:styleId="WW8Num4z3">
    <w:name w:val="WW8Num4z3"/>
    <w:rsid w:val="00C441E0"/>
  </w:style>
  <w:style w:type="character" w:customStyle="1" w:styleId="WW8Num4z4">
    <w:name w:val="WW8Num4z4"/>
    <w:rsid w:val="00C441E0"/>
  </w:style>
  <w:style w:type="character" w:customStyle="1" w:styleId="WW8Num4z5">
    <w:name w:val="WW8Num4z5"/>
    <w:rsid w:val="00C441E0"/>
  </w:style>
  <w:style w:type="character" w:customStyle="1" w:styleId="WW8Num4z6">
    <w:name w:val="WW8Num4z6"/>
    <w:rsid w:val="00C441E0"/>
  </w:style>
  <w:style w:type="character" w:customStyle="1" w:styleId="WW8Num4z7">
    <w:name w:val="WW8Num4z7"/>
    <w:rsid w:val="00C441E0"/>
  </w:style>
  <w:style w:type="character" w:customStyle="1" w:styleId="WW8Num4z8">
    <w:name w:val="WW8Num4z8"/>
    <w:rsid w:val="00C441E0"/>
  </w:style>
  <w:style w:type="character" w:customStyle="1" w:styleId="WW8Num5z0">
    <w:name w:val="WW8Num5z0"/>
    <w:rsid w:val="00C441E0"/>
    <w:rPr>
      <w:rFonts w:ascii="Arial" w:hAnsi="Arial" w:cs="Arial" w:hint="default"/>
      <w:color w:val="FF0000"/>
      <w:sz w:val="24"/>
      <w:szCs w:val="24"/>
      <w:shd w:val="clear" w:color="auto" w:fill="FFFFFF"/>
    </w:rPr>
  </w:style>
  <w:style w:type="character" w:customStyle="1" w:styleId="WW8Num5z3">
    <w:name w:val="WW8Num5z3"/>
    <w:rsid w:val="00C441E0"/>
  </w:style>
  <w:style w:type="character" w:customStyle="1" w:styleId="WW8Num5z4">
    <w:name w:val="WW8Num5z4"/>
    <w:rsid w:val="00C441E0"/>
  </w:style>
  <w:style w:type="character" w:customStyle="1" w:styleId="WW8Num5z5">
    <w:name w:val="WW8Num5z5"/>
    <w:rsid w:val="00C441E0"/>
  </w:style>
  <w:style w:type="character" w:customStyle="1" w:styleId="WW8Num5z6">
    <w:name w:val="WW8Num5z6"/>
    <w:rsid w:val="00C441E0"/>
  </w:style>
  <w:style w:type="character" w:customStyle="1" w:styleId="WW8Num5z7">
    <w:name w:val="WW8Num5z7"/>
    <w:rsid w:val="00C441E0"/>
  </w:style>
  <w:style w:type="character" w:customStyle="1" w:styleId="WW8Num5z8">
    <w:name w:val="WW8Num5z8"/>
    <w:rsid w:val="00C441E0"/>
  </w:style>
  <w:style w:type="character" w:customStyle="1" w:styleId="5">
    <w:name w:val="Основной шрифт абзаца5"/>
    <w:rsid w:val="00C441E0"/>
  </w:style>
  <w:style w:type="character" w:customStyle="1" w:styleId="WW8Num5z1">
    <w:name w:val="WW8Num5z1"/>
    <w:rsid w:val="00C441E0"/>
    <w:rPr>
      <w:sz w:val="24"/>
      <w:szCs w:val="24"/>
    </w:rPr>
  </w:style>
  <w:style w:type="character" w:customStyle="1" w:styleId="WW8Num5z2">
    <w:name w:val="WW8Num5z2"/>
    <w:rsid w:val="00C441E0"/>
  </w:style>
  <w:style w:type="character" w:customStyle="1" w:styleId="WW8Num6z0">
    <w:name w:val="WW8Num6z0"/>
    <w:rsid w:val="00C441E0"/>
    <w:rPr>
      <w:rFonts w:ascii="Arial" w:hAnsi="Arial" w:cs="Arial" w:hint="default"/>
      <w:i/>
      <w:color w:val="FF0000"/>
      <w:sz w:val="24"/>
      <w:szCs w:val="24"/>
      <w:shd w:val="clear" w:color="auto" w:fill="FFFFFF"/>
    </w:rPr>
  </w:style>
  <w:style w:type="character" w:customStyle="1" w:styleId="WW8Num6z3">
    <w:name w:val="WW8Num6z3"/>
    <w:rsid w:val="00C441E0"/>
  </w:style>
  <w:style w:type="character" w:customStyle="1" w:styleId="WW8Num6z4">
    <w:name w:val="WW8Num6z4"/>
    <w:rsid w:val="00C441E0"/>
  </w:style>
  <w:style w:type="character" w:customStyle="1" w:styleId="WW8Num6z5">
    <w:name w:val="WW8Num6z5"/>
    <w:rsid w:val="00C441E0"/>
  </w:style>
  <w:style w:type="character" w:customStyle="1" w:styleId="WW8Num6z6">
    <w:name w:val="WW8Num6z6"/>
    <w:rsid w:val="00C441E0"/>
  </w:style>
  <w:style w:type="character" w:customStyle="1" w:styleId="WW8Num6z7">
    <w:name w:val="WW8Num6z7"/>
    <w:rsid w:val="00C441E0"/>
  </w:style>
  <w:style w:type="character" w:customStyle="1" w:styleId="WW8Num6z8">
    <w:name w:val="WW8Num6z8"/>
    <w:rsid w:val="00C441E0"/>
  </w:style>
  <w:style w:type="character" w:customStyle="1" w:styleId="43">
    <w:name w:val="Основной шрифт абзаца4"/>
    <w:rsid w:val="00C441E0"/>
  </w:style>
  <w:style w:type="character" w:customStyle="1" w:styleId="37">
    <w:name w:val="Основной шрифт абзаца3"/>
    <w:rsid w:val="00C441E0"/>
  </w:style>
  <w:style w:type="character" w:customStyle="1" w:styleId="WW8Num6z1">
    <w:name w:val="WW8Num6z1"/>
    <w:rsid w:val="00C441E0"/>
  </w:style>
  <w:style w:type="character" w:customStyle="1" w:styleId="WW8Num6z2">
    <w:name w:val="WW8Num6z2"/>
    <w:rsid w:val="00C441E0"/>
  </w:style>
  <w:style w:type="character" w:customStyle="1" w:styleId="WW8Num7z0">
    <w:name w:val="WW8Num7z0"/>
    <w:rsid w:val="00C441E0"/>
    <w:rPr>
      <w:color w:val="FF0000"/>
      <w:sz w:val="24"/>
      <w:szCs w:val="24"/>
    </w:rPr>
  </w:style>
  <w:style w:type="character" w:customStyle="1" w:styleId="WW8Num7z3">
    <w:name w:val="WW8Num7z3"/>
    <w:rsid w:val="00C441E0"/>
  </w:style>
  <w:style w:type="character" w:customStyle="1" w:styleId="WW8Num7z4">
    <w:name w:val="WW8Num7z4"/>
    <w:rsid w:val="00C441E0"/>
  </w:style>
  <w:style w:type="character" w:customStyle="1" w:styleId="WW8Num7z5">
    <w:name w:val="WW8Num7z5"/>
    <w:rsid w:val="00C441E0"/>
  </w:style>
  <w:style w:type="character" w:customStyle="1" w:styleId="WW8Num7z6">
    <w:name w:val="WW8Num7z6"/>
    <w:rsid w:val="00C441E0"/>
  </w:style>
  <w:style w:type="character" w:customStyle="1" w:styleId="WW8Num7z7">
    <w:name w:val="WW8Num7z7"/>
    <w:rsid w:val="00C441E0"/>
  </w:style>
  <w:style w:type="character" w:customStyle="1" w:styleId="WW8Num7z8">
    <w:name w:val="WW8Num7z8"/>
    <w:rsid w:val="00C441E0"/>
  </w:style>
  <w:style w:type="character" w:customStyle="1" w:styleId="27">
    <w:name w:val="Основной шрифт абзаца2"/>
    <w:rsid w:val="00C441E0"/>
  </w:style>
  <w:style w:type="character" w:customStyle="1" w:styleId="WW8Num2z1">
    <w:name w:val="WW8Num2z1"/>
    <w:rsid w:val="00C441E0"/>
  </w:style>
  <w:style w:type="character" w:customStyle="1" w:styleId="WW8Num2z2">
    <w:name w:val="WW8Num2z2"/>
    <w:rsid w:val="00C441E0"/>
  </w:style>
  <w:style w:type="character" w:customStyle="1" w:styleId="WW8Num3z1">
    <w:name w:val="WW8Num3z1"/>
    <w:rsid w:val="00C441E0"/>
  </w:style>
  <w:style w:type="character" w:customStyle="1" w:styleId="WW8Num3z2">
    <w:name w:val="WW8Num3z2"/>
    <w:rsid w:val="00C441E0"/>
  </w:style>
  <w:style w:type="character" w:customStyle="1" w:styleId="WW8Num8z0">
    <w:name w:val="WW8Num8z0"/>
    <w:rsid w:val="00C441E0"/>
    <w:rPr>
      <w:rFonts w:hint="default"/>
    </w:rPr>
  </w:style>
  <w:style w:type="character" w:customStyle="1" w:styleId="WW8Num8z1">
    <w:name w:val="WW8Num8z1"/>
    <w:rsid w:val="00C441E0"/>
  </w:style>
  <w:style w:type="character" w:customStyle="1" w:styleId="WW8Num8z2">
    <w:name w:val="WW8Num8z2"/>
    <w:rsid w:val="00C441E0"/>
  </w:style>
  <w:style w:type="character" w:customStyle="1" w:styleId="WW8Num8z3">
    <w:name w:val="WW8Num8z3"/>
    <w:rsid w:val="00C441E0"/>
  </w:style>
  <w:style w:type="character" w:customStyle="1" w:styleId="WW8Num8z4">
    <w:name w:val="WW8Num8z4"/>
    <w:rsid w:val="00C441E0"/>
  </w:style>
  <w:style w:type="character" w:customStyle="1" w:styleId="WW8Num8z5">
    <w:name w:val="WW8Num8z5"/>
    <w:rsid w:val="00C441E0"/>
  </w:style>
  <w:style w:type="character" w:customStyle="1" w:styleId="WW8Num8z6">
    <w:name w:val="WW8Num8z6"/>
    <w:rsid w:val="00C441E0"/>
  </w:style>
  <w:style w:type="character" w:customStyle="1" w:styleId="WW8Num8z7">
    <w:name w:val="WW8Num8z7"/>
    <w:rsid w:val="00C441E0"/>
  </w:style>
  <w:style w:type="character" w:customStyle="1" w:styleId="WW8Num8z8">
    <w:name w:val="WW8Num8z8"/>
    <w:rsid w:val="00C441E0"/>
  </w:style>
  <w:style w:type="character" w:customStyle="1" w:styleId="WW8Num9z0">
    <w:name w:val="WW8Num9z0"/>
    <w:rsid w:val="00C441E0"/>
    <w:rPr>
      <w:rFonts w:hint="default"/>
    </w:rPr>
  </w:style>
  <w:style w:type="character" w:customStyle="1" w:styleId="WW8Num10z0">
    <w:name w:val="WW8Num10z0"/>
    <w:rsid w:val="00C441E0"/>
    <w:rPr>
      <w:rFonts w:hint="default"/>
    </w:rPr>
  </w:style>
  <w:style w:type="character" w:customStyle="1" w:styleId="WW8Num10z1">
    <w:name w:val="WW8Num10z1"/>
    <w:rsid w:val="00C441E0"/>
  </w:style>
  <w:style w:type="character" w:customStyle="1" w:styleId="WW8Num10z2">
    <w:name w:val="WW8Num10z2"/>
    <w:rsid w:val="00C441E0"/>
  </w:style>
  <w:style w:type="character" w:customStyle="1" w:styleId="WW8Num10z3">
    <w:name w:val="WW8Num10z3"/>
    <w:rsid w:val="00C441E0"/>
  </w:style>
  <w:style w:type="character" w:customStyle="1" w:styleId="WW8Num10z4">
    <w:name w:val="WW8Num10z4"/>
    <w:rsid w:val="00C441E0"/>
  </w:style>
  <w:style w:type="character" w:customStyle="1" w:styleId="WW8Num10z5">
    <w:name w:val="WW8Num10z5"/>
    <w:rsid w:val="00C441E0"/>
  </w:style>
  <w:style w:type="character" w:customStyle="1" w:styleId="WW8Num10z6">
    <w:name w:val="WW8Num10z6"/>
    <w:rsid w:val="00C441E0"/>
  </w:style>
  <w:style w:type="character" w:customStyle="1" w:styleId="WW8Num10z7">
    <w:name w:val="WW8Num10z7"/>
    <w:rsid w:val="00C441E0"/>
  </w:style>
  <w:style w:type="character" w:customStyle="1" w:styleId="WW8Num10z8">
    <w:name w:val="WW8Num10z8"/>
    <w:rsid w:val="00C441E0"/>
  </w:style>
  <w:style w:type="character" w:customStyle="1" w:styleId="WW8Num11z0">
    <w:name w:val="WW8Num11z0"/>
    <w:rsid w:val="00C441E0"/>
    <w:rPr>
      <w:rFonts w:hint="default"/>
    </w:rPr>
  </w:style>
  <w:style w:type="character" w:customStyle="1" w:styleId="WW8Num11z1">
    <w:name w:val="WW8Num11z1"/>
    <w:rsid w:val="00C441E0"/>
  </w:style>
  <w:style w:type="character" w:customStyle="1" w:styleId="WW8Num11z2">
    <w:name w:val="WW8Num11z2"/>
    <w:rsid w:val="00C441E0"/>
  </w:style>
  <w:style w:type="character" w:customStyle="1" w:styleId="WW8Num11z3">
    <w:name w:val="WW8Num11z3"/>
    <w:rsid w:val="00C441E0"/>
  </w:style>
  <w:style w:type="character" w:customStyle="1" w:styleId="WW8Num11z4">
    <w:name w:val="WW8Num11z4"/>
    <w:rsid w:val="00C441E0"/>
  </w:style>
  <w:style w:type="character" w:customStyle="1" w:styleId="WW8Num11z5">
    <w:name w:val="WW8Num11z5"/>
    <w:rsid w:val="00C441E0"/>
  </w:style>
  <w:style w:type="character" w:customStyle="1" w:styleId="WW8Num11z6">
    <w:name w:val="WW8Num11z6"/>
    <w:rsid w:val="00C441E0"/>
  </w:style>
  <w:style w:type="character" w:customStyle="1" w:styleId="WW8Num11z7">
    <w:name w:val="WW8Num11z7"/>
    <w:rsid w:val="00C441E0"/>
  </w:style>
  <w:style w:type="character" w:customStyle="1" w:styleId="WW8Num11z8">
    <w:name w:val="WW8Num11z8"/>
    <w:rsid w:val="00C441E0"/>
  </w:style>
  <w:style w:type="character" w:customStyle="1" w:styleId="WW8Num12z0">
    <w:name w:val="WW8Num12z0"/>
    <w:rsid w:val="00C441E0"/>
    <w:rPr>
      <w:rFonts w:hint="default"/>
    </w:rPr>
  </w:style>
  <w:style w:type="character" w:customStyle="1" w:styleId="19">
    <w:name w:val="Основной шрифт абзаца1"/>
    <w:rsid w:val="00C441E0"/>
  </w:style>
  <w:style w:type="character" w:styleId="aff1">
    <w:name w:val="page number"/>
    <w:rsid w:val="00C441E0"/>
  </w:style>
  <w:style w:type="character" w:customStyle="1" w:styleId="aff2">
    <w:name w:val="Текст сноски Знак"/>
    <w:basedOn w:val="19"/>
    <w:rsid w:val="00C441E0"/>
  </w:style>
  <w:style w:type="character" w:customStyle="1" w:styleId="aff3">
    <w:name w:val="Символ сноски"/>
    <w:rsid w:val="00C441E0"/>
    <w:rPr>
      <w:vertAlign w:val="superscript"/>
    </w:rPr>
  </w:style>
  <w:style w:type="character" w:customStyle="1" w:styleId="aff4">
    <w:name w:val="Без интервала Знак"/>
    <w:rsid w:val="00C441E0"/>
    <w:rPr>
      <w:rFonts w:ascii="Calibri" w:hAnsi="Calibri" w:cs="Calibri"/>
      <w:sz w:val="22"/>
      <w:szCs w:val="22"/>
    </w:rPr>
  </w:style>
  <w:style w:type="character" w:customStyle="1" w:styleId="aff5">
    <w:name w:val="Символ нумерации"/>
    <w:rsid w:val="00C441E0"/>
    <w:rPr>
      <w:sz w:val="24"/>
      <w:szCs w:val="24"/>
    </w:rPr>
  </w:style>
  <w:style w:type="character" w:customStyle="1" w:styleId="aff6">
    <w:name w:val="Маркеры списка"/>
    <w:rsid w:val="00C441E0"/>
    <w:rPr>
      <w:rFonts w:ascii="OpenSymbol" w:eastAsia="OpenSymbol" w:hAnsi="OpenSymbol" w:cs="OpenSymbol"/>
    </w:rPr>
  </w:style>
  <w:style w:type="paragraph" w:customStyle="1" w:styleId="1a">
    <w:name w:val="Заголовок1"/>
    <w:basedOn w:val="a"/>
    <w:next w:val="a3"/>
    <w:rsid w:val="00C441E0"/>
    <w:pPr>
      <w:keepNext/>
      <w:spacing w:before="240" w:after="120"/>
    </w:pPr>
    <w:rPr>
      <w:rFonts w:ascii="Arial" w:eastAsia="Microsoft YaHei" w:hAnsi="Arial" w:cs="Arial"/>
      <w:sz w:val="28"/>
      <w:szCs w:val="28"/>
      <w:lang w:eastAsia="ar-SA"/>
    </w:rPr>
  </w:style>
  <w:style w:type="paragraph" w:styleId="aff7">
    <w:name w:val="List"/>
    <w:basedOn w:val="a3"/>
    <w:rsid w:val="00C441E0"/>
    <w:rPr>
      <w:rFonts w:cs="Arial"/>
      <w:lang w:eastAsia="ar-SA"/>
    </w:rPr>
  </w:style>
  <w:style w:type="paragraph" w:customStyle="1" w:styleId="50">
    <w:name w:val="Название5"/>
    <w:basedOn w:val="a"/>
    <w:rsid w:val="00C441E0"/>
    <w:pPr>
      <w:suppressLineNumbers/>
      <w:spacing w:before="120" w:after="120"/>
    </w:pPr>
    <w:rPr>
      <w:rFonts w:cs="Arial"/>
      <w:i/>
      <w:iCs/>
      <w:sz w:val="24"/>
      <w:szCs w:val="24"/>
      <w:lang w:eastAsia="ar-SA"/>
    </w:rPr>
  </w:style>
  <w:style w:type="paragraph" w:customStyle="1" w:styleId="51">
    <w:name w:val="Указатель5"/>
    <w:basedOn w:val="a"/>
    <w:rsid w:val="00C441E0"/>
    <w:pPr>
      <w:suppressLineNumbers/>
    </w:pPr>
    <w:rPr>
      <w:rFonts w:cs="Arial"/>
      <w:lang w:eastAsia="ar-SA"/>
    </w:rPr>
  </w:style>
  <w:style w:type="paragraph" w:customStyle="1" w:styleId="44">
    <w:name w:val="Название4"/>
    <w:basedOn w:val="a"/>
    <w:rsid w:val="00C441E0"/>
    <w:pPr>
      <w:suppressLineNumbers/>
      <w:spacing w:before="120" w:after="120"/>
    </w:pPr>
    <w:rPr>
      <w:rFonts w:cs="Arial"/>
      <w:i/>
      <w:iCs/>
      <w:sz w:val="24"/>
      <w:szCs w:val="24"/>
      <w:lang w:eastAsia="ar-SA"/>
    </w:rPr>
  </w:style>
  <w:style w:type="paragraph" w:customStyle="1" w:styleId="45">
    <w:name w:val="Указатель4"/>
    <w:basedOn w:val="a"/>
    <w:rsid w:val="00C441E0"/>
    <w:pPr>
      <w:suppressLineNumbers/>
    </w:pPr>
    <w:rPr>
      <w:rFonts w:cs="Arial"/>
      <w:lang w:eastAsia="ar-SA"/>
    </w:rPr>
  </w:style>
  <w:style w:type="paragraph" w:customStyle="1" w:styleId="38">
    <w:name w:val="Название3"/>
    <w:basedOn w:val="a"/>
    <w:rsid w:val="00C441E0"/>
    <w:pPr>
      <w:suppressLineNumbers/>
      <w:spacing w:before="120" w:after="120"/>
    </w:pPr>
    <w:rPr>
      <w:rFonts w:cs="Arial"/>
      <w:i/>
      <w:iCs/>
      <w:sz w:val="24"/>
      <w:szCs w:val="24"/>
      <w:lang w:eastAsia="ar-SA"/>
    </w:rPr>
  </w:style>
  <w:style w:type="paragraph" w:customStyle="1" w:styleId="39">
    <w:name w:val="Указатель3"/>
    <w:basedOn w:val="a"/>
    <w:rsid w:val="00C441E0"/>
    <w:pPr>
      <w:suppressLineNumbers/>
    </w:pPr>
    <w:rPr>
      <w:rFonts w:cs="Arial"/>
      <w:lang w:eastAsia="ar-SA"/>
    </w:rPr>
  </w:style>
  <w:style w:type="paragraph" w:customStyle="1" w:styleId="28">
    <w:name w:val="Название2"/>
    <w:basedOn w:val="a"/>
    <w:rsid w:val="00C441E0"/>
    <w:pPr>
      <w:suppressLineNumbers/>
      <w:spacing w:before="120" w:after="120"/>
    </w:pPr>
    <w:rPr>
      <w:rFonts w:cs="Arial"/>
      <w:i/>
      <w:iCs/>
      <w:sz w:val="24"/>
      <w:szCs w:val="24"/>
      <w:lang w:eastAsia="ar-SA"/>
    </w:rPr>
  </w:style>
  <w:style w:type="paragraph" w:customStyle="1" w:styleId="29">
    <w:name w:val="Указатель2"/>
    <w:basedOn w:val="a"/>
    <w:rsid w:val="00C441E0"/>
    <w:pPr>
      <w:suppressLineNumbers/>
    </w:pPr>
    <w:rPr>
      <w:rFonts w:cs="Arial"/>
      <w:lang w:eastAsia="ar-SA"/>
    </w:rPr>
  </w:style>
  <w:style w:type="paragraph" w:customStyle="1" w:styleId="1b">
    <w:name w:val="Название1"/>
    <w:basedOn w:val="a"/>
    <w:rsid w:val="00C441E0"/>
    <w:pPr>
      <w:suppressLineNumbers/>
      <w:spacing w:before="120" w:after="120"/>
    </w:pPr>
    <w:rPr>
      <w:rFonts w:cs="Arial"/>
      <w:i/>
      <w:iCs/>
      <w:sz w:val="24"/>
      <w:szCs w:val="24"/>
      <w:lang w:eastAsia="ar-SA"/>
    </w:rPr>
  </w:style>
  <w:style w:type="paragraph" w:customStyle="1" w:styleId="1c">
    <w:name w:val="Указатель1"/>
    <w:basedOn w:val="a"/>
    <w:rsid w:val="00C441E0"/>
    <w:pPr>
      <w:suppressLineNumbers/>
    </w:pPr>
    <w:rPr>
      <w:rFonts w:cs="Arial"/>
      <w:lang w:eastAsia="ar-SA"/>
    </w:rPr>
  </w:style>
  <w:style w:type="character" w:customStyle="1" w:styleId="1d">
    <w:name w:val="Текст выноски Знак1"/>
    <w:basedOn w:val="a0"/>
    <w:rsid w:val="00C441E0"/>
    <w:rPr>
      <w:rFonts w:ascii="Tahoma" w:hAnsi="Tahoma" w:cs="Tahoma"/>
      <w:sz w:val="16"/>
      <w:szCs w:val="16"/>
      <w:lang w:eastAsia="ar-SA"/>
    </w:rPr>
  </w:style>
  <w:style w:type="paragraph" w:customStyle="1" w:styleId="310">
    <w:name w:val="Основной текст с отступом 31"/>
    <w:basedOn w:val="a"/>
    <w:rsid w:val="00C441E0"/>
    <w:pPr>
      <w:spacing w:after="120"/>
      <w:ind w:left="283"/>
    </w:pPr>
    <w:rPr>
      <w:sz w:val="16"/>
      <w:szCs w:val="16"/>
      <w:lang w:eastAsia="ar-SA"/>
    </w:rPr>
  </w:style>
  <w:style w:type="paragraph" w:styleId="aff8">
    <w:name w:val="footnote text"/>
    <w:basedOn w:val="a"/>
    <w:link w:val="1e"/>
    <w:rsid w:val="00C441E0"/>
    <w:rPr>
      <w:lang w:eastAsia="ar-SA"/>
    </w:rPr>
  </w:style>
  <w:style w:type="character" w:customStyle="1" w:styleId="1e">
    <w:name w:val="Текст сноски Знак1"/>
    <w:basedOn w:val="a0"/>
    <w:link w:val="aff8"/>
    <w:rsid w:val="00C441E0"/>
    <w:rPr>
      <w:rFonts w:ascii="Times New Roman" w:eastAsia="Times New Roman" w:hAnsi="Times New Roman" w:cs="Times New Roman"/>
      <w:sz w:val="20"/>
      <w:szCs w:val="20"/>
      <w:lang w:eastAsia="ar-SA"/>
    </w:rPr>
  </w:style>
  <w:style w:type="paragraph" w:customStyle="1" w:styleId="aff9">
    <w:name w:val="Содержимое таблицы"/>
    <w:basedOn w:val="a"/>
    <w:rsid w:val="00C441E0"/>
    <w:pPr>
      <w:suppressLineNumbers/>
    </w:pPr>
    <w:rPr>
      <w:lang w:eastAsia="ar-SA"/>
    </w:rPr>
  </w:style>
  <w:style w:type="paragraph" w:customStyle="1" w:styleId="affa">
    <w:name w:val="Заголовок таблицы"/>
    <w:basedOn w:val="aff9"/>
    <w:rsid w:val="00C441E0"/>
    <w:pPr>
      <w:jc w:val="center"/>
    </w:pPr>
    <w:rPr>
      <w:b/>
      <w:bCs/>
    </w:rPr>
  </w:style>
  <w:style w:type="paragraph" w:customStyle="1" w:styleId="formattext">
    <w:name w:val="formattext"/>
    <w:basedOn w:val="a"/>
    <w:rsid w:val="00C441E0"/>
    <w:pPr>
      <w:spacing w:before="280" w:after="280"/>
    </w:pPr>
    <w:rPr>
      <w:sz w:val="24"/>
      <w:szCs w:val="24"/>
      <w:lang w:eastAsia="ar-SA"/>
    </w:rPr>
  </w:style>
  <w:style w:type="character" w:customStyle="1" w:styleId="hl">
    <w:name w:val="hl"/>
    <w:basedOn w:val="a0"/>
    <w:rsid w:val="00C441E0"/>
  </w:style>
  <w:style w:type="character" w:customStyle="1" w:styleId="6Exact">
    <w:name w:val="Основной текст (6) Exact"/>
    <w:basedOn w:val="a0"/>
    <w:link w:val="61"/>
    <w:uiPriority w:val="99"/>
    <w:locked/>
    <w:rsid w:val="00C441E0"/>
    <w:rPr>
      <w:rFonts w:ascii="Times New Roman" w:hAnsi="Times New Roman" w:cs="Times New Roman"/>
      <w:shd w:val="clear" w:color="auto" w:fill="FFFFFF"/>
    </w:rPr>
  </w:style>
  <w:style w:type="paragraph" w:customStyle="1" w:styleId="61">
    <w:name w:val="Основной текст (6)"/>
    <w:basedOn w:val="a"/>
    <w:link w:val="6Exact"/>
    <w:uiPriority w:val="99"/>
    <w:rsid w:val="00C441E0"/>
    <w:pPr>
      <w:widowControl w:val="0"/>
      <w:shd w:val="clear" w:color="auto" w:fill="FFFFFF"/>
      <w:spacing w:line="240" w:lineRule="atLeast"/>
    </w:pPr>
    <w:rPr>
      <w:rFonts w:eastAsiaTheme="minorHAnsi"/>
      <w:sz w:val="22"/>
      <w:szCs w:val="22"/>
      <w:lang w:eastAsia="en-US"/>
    </w:rPr>
  </w:style>
  <w:style w:type="character" w:styleId="affb">
    <w:name w:val="annotation reference"/>
    <w:rsid w:val="004255A8"/>
    <w:rPr>
      <w:sz w:val="16"/>
      <w:szCs w:val="16"/>
    </w:rPr>
  </w:style>
  <w:style w:type="paragraph" w:styleId="affc">
    <w:name w:val="annotation text"/>
    <w:basedOn w:val="a"/>
    <w:link w:val="affd"/>
    <w:rsid w:val="004255A8"/>
  </w:style>
  <w:style w:type="character" w:customStyle="1" w:styleId="affd">
    <w:name w:val="Текст примечания Знак"/>
    <w:basedOn w:val="a0"/>
    <w:link w:val="affc"/>
    <w:rsid w:val="004255A8"/>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4255A8"/>
    <w:rPr>
      <w:rFonts w:ascii="Times New Roman CYR" w:hAnsi="Times New Roman CYR"/>
      <w:b/>
      <w:bCs/>
    </w:rPr>
  </w:style>
  <w:style w:type="character" w:customStyle="1" w:styleId="afff">
    <w:name w:val="Тема примечания Знак"/>
    <w:basedOn w:val="affd"/>
    <w:link w:val="affe"/>
    <w:rsid w:val="004255A8"/>
    <w:rPr>
      <w:rFonts w:ascii="Times New Roman CYR" w:eastAsia="Times New Roman" w:hAnsi="Times New Roman CYR" w:cs="Times New Roman"/>
      <w:b/>
      <w:bCs/>
      <w:sz w:val="20"/>
      <w:szCs w:val="20"/>
      <w:lang w:eastAsia="ru-RU"/>
    </w:rPr>
  </w:style>
  <w:style w:type="paragraph" w:styleId="afff0">
    <w:name w:val="Revision"/>
    <w:hidden/>
    <w:uiPriority w:val="99"/>
    <w:semiHidden/>
    <w:rsid w:val="004255A8"/>
    <w:pPr>
      <w:spacing w:after="0" w:line="240" w:lineRule="auto"/>
    </w:pPr>
    <w:rPr>
      <w:rFonts w:ascii="Times New Roman CYR" w:eastAsia="Times New Roman" w:hAnsi="Times New Roman CYR" w:cs="Times New Roman"/>
      <w:sz w:val="20"/>
      <w:szCs w:val="20"/>
      <w:lang w:eastAsia="ru-RU"/>
    </w:rPr>
  </w:style>
  <w:style w:type="paragraph" w:customStyle="1" w:styleId="afff1">
    <w:name w:val="основной текст документа"/>
    <w:basedOn w:val="a"/>
    <w:rsid w:val="004255A8"/>
    <w:pPr>
      <w:spacing w:before="120" w:after="120"/>
      <w:jc w:val="both"/>
    </w:pPr>
    <w:rPr>
      <w:sz w:val="24"/>
      <w:lang w:eastAsia="en-US"/>
    </w:rPr>
  </w:style>
  <w:style w:type="table" w:customStyle="1" w:styleId="1f">
    <w:name w:val="Сетка таблицы1"/>
    <w:basedOn w:val="a1"/>
    <w:next w:val="ab"/>
    <w:rsid w:val="004255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Гипертекстовая ссылка"/>
    <w:basedOn w:val="a0"/>
    <w:uiPriority w:val="99"/>
    <w:rsid w:val="004255A8"/>
    <w:rPr>
      <w:rFonts w:cs="Times New Roman"/>
      <w:b/>
      <w:color w:val="106BBE"/>
    </w:rPr>
  </w:style>
  <w:style w:type="paragraph" w:customStyle="1" w:styleId="afff3">
    <w:name w:val="Нормальный (таблица)"/>
    <w:basedOn w:val="a"/>
    <w:next w:val="a"/>
    <w:uiPriority w:val="99"/>
    <w:rsid w:val="004255A8"/>
    <w:pPr>
      <w:widowControl w:val="0"/>
      <w:autoSpaceDE w:val="0"/>
      <w:autoSpaceDN w:val="0"/>
      <w:adjustRightInd w:val="0"/>
      <w:jc w:val="both"/>
    </w:pPr>
    <w:rPr>
      <w:rFonts w:ascii="Times New Roman CYR" w:hAnsi="Times New Roman CYR" w:cs="Times New Roman CYR"/>
      <w:sz w:val="24"/>
      <w:szCs w:val="24"/>
    </w:rPr>
  </w:style>
  <w:style w:type="paragraph" w:customStyle="1" w:styleId="afff4">
    <w:name w:val="Прижатый влево"/>
    <w:basedOn w:val="a"/>
    <w:next w:val="a"/>
    <w:uiPriority w:val="99"/>
    <w:rsid w:val="004255A8"/>
    <w:pPr>
      <w:widowControl w:val="0"/>
      <w:autoSpaceDE w:val="0"/>
      <w:autoSpaceDN w:val="0"/>
      <w:adjustRightInd w:val="0"/>
    </w:pPr>
    <w:rPr>
      <w:rFonts w:ascii="Times New Roman CYR" w:hAnsi="Times New Roman CYR" w:cs="Times New Roman CYR"/>
      <w:sz w:val="24"/>
      <w:szCs w:val="24"/>
    </w:rPr>
  </w:style>
  <w:style w:type="character" w:customStyle="1" w:styleId="afff5">
    <w:name w:val="Цветовое выделение"/>
    <w:uiPriority w:val="99"/>
    <w:rsid w:val="002B4762"/>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eco@adminsoltc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212CE0307CA0C347E8D40D163DFEBE900D65CB4A8687B12437480B11542B9E4BE5526B5D5D4C12A5D429B7A881375D6F4B492DE43796213j9F5G"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uslugi.nov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C181-FC69-4C59-857C-5D08CDF1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12836</Words>
  <Characters>73166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Olga</cp:lastModifiedBy>
  <cp:revision>3</cp:revision>
  <cp:lastPrinted>2021-06-10T11:40:00Z</cp:lastPrinted>
  <dcterms:created xsi:type="dcterms:W3CDTF">2021-06-10T11:36:00Z</dcterms:created>
  <dcterms:modified xsi:type="dcterms:W3CDTF">2021-06-10T11:40:00Z</dcterms:modified>
</cp:coreProperties>
</file>