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5B" w:rsidRPr="00A20154" w:rsidRDefault="0018295B" w:rsidP="0018295B">
      <w:pPr>
        <w:tabs>
          <w:tab w:val="left" w:pos="3060"/>
          <w:tab w:val="left" w:pos="6096"/>
          <w:tab w:val="left" w:pos="6946"/>
        </w:tabs>
        <w:suppressAutoHyphens/>
        <w:spacing w:line="240" w:lineRule="atLeast"/>
        <w:jc w:val="center"/>
      </w:pPr>
      <w:r w:rsidRPr="00A20154">
        <w:rPr>
          <w:noProof/>
        </w:rPr>
        <w:drawing>
          <wp:inline distT="0" distB="0" distL="0" distR="0" wp14:anchorId="51113C5A" wp14:editId="1D452FA6">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18295B" w:rsidRPr="00A20154" w:rsidRDefault="0018295B" w:rsidP="0018295B">
      <w:pPr>
        <w:pStyle w:val="a7"/>
        <w:tabs>
          <w:tab w:val="left" w:pos="708"/>
        </w:tabs>
        <w:suppressAutoHyphens/>
        <w:spacing w:line="240" w:lineRule="exact"/>
        <w:rPr>
          <w:caps w:val="0"/>
          <w:szCs w:val="28"/>
        </w:rPr>
      </w:pPr>
      <w:r w:rsidRPr="00A20154">
        <w:rPr>
          <w:caps w:val="0"/>
          <w:szCs w:val="28"/>
        </w:rPr>
        <w:t>Российская Федерация</w:t>
      </w:r>
    </w:p>
    <w:p w:rsidR="0018295B" w:rsidRPr="00A20154" w:rsidRDefault="0018295B" w:rsidP="0018295B">
      <w:pPr>
        <w:pStyle w:val="a7"/>
        <w:suppressAutoHyphens/>
        <w:spacing w:line="240" w:lineRule="exact"/>
        <w:rPr>
          <w:caps w:val="0"/>
          <w:szCs w:val="28"/>
        </w:rPr>
      </w:pPr>
      <w:r w:rsidRPr="00A20154">
        <w:rPr>
          <w:caps w:val="0"/>
          <w:szCs w:val="28"/>
        </w:rPr>
        <w:t>Новгородская область</w:t>
      </w:r>
    </w:p>
    <w:p w:rsidR="0018295B" w:rsidRPr="00A20154" w:rsidRDefault="0018295B" w:rsidP="0018295B">
      <w:pPr>
        <w:pStyle w:val="a7"/>
        <w:suppressAutoHyphens/>
        <w:spacing w:before="120" w:after="120"/>
        <w:rPr>
          <w:szCs w:val="28"/>
        </w:rPr>
      </w:pPr>
      <w:r w:rsidRPr="00A20154">
        <w:rPr>
          <w:szCs w:val="28"/>
        </w:rPr>
        <w:t>Администрация СОЛЕЦКОГО муниципального округа</w:t>
      </w:r>
    </w:p>
    <w:p w:rsidR="0018295B" w:rsidRPr="00A20154" w:rsidRDefault="0018295B" w:rsidP="0018295B">
      <w:pPr>
        <w:tabs>
          <w:tab w:val="left" w:pos="3060"/>
        </w:tabs>
        <w:suppressAutoHyphens/>
        <w:spacing w:line="240" w:lineRule="atLeast"/>
        <w:jc w:val="center"/>
        <w:rPr>
          <w:sz w:val="32"/>
        </w:rPr>
      </w:pPr>
      <w:r w:rsidRPr="00A20154">
        <w:rPr>
          <w:sz w:val="32"/>
        </w:rPr>
        <w:t>ПОСТАНОВЛЕНИЕ</w:t>
      </w:r>
    </w:p>
    <w:p w:rsidR="0018295B" w:rsidRPr="00A20154" w:rsidRDefault="0018295B" w:rsidP="0018295B">
      <w:pPr>
        <w:tabs>
          <w:tab w:val="left" w:pos="4536"/>
        </w:tabs>
        <w:suppressAutoHyphens/>
        <w:jc w:val="center"/>
        <w:rPr>
          <w:sz w:val="28"/>
        </w:rPr>
      </w:pPr>
    </w:p>
    <w:p w:rsidR="0018295B" w:rsidRPr="00A20154" w:rsidRDefault="0018295B" w:rsidP="0018295B">
      <w:pPr>
        <w:tabs>
          <w:tab w:val="left" w:pos="4536"/>
        </w:tabs>
        <w:suppressAutoHyphens/>
        <w:jc w:val="center"/>
        <w:rPr>
          <w:sz w:val="28"/>
        </w:rPr>
      </w:pPr>
      <w:r>
        <w:rPr>
          <w:sz w:val="28"/>
        </w:rPr>
        <w:t>от 09.06.2021 № 84</w:t>
      </w:r>
      <w:r>
        <w:rPr>
          <w:sz w:val="28"/>
        </w:rPr>
        <w:t>9</w:t>
      </w:r>
    </w:p>
    <w:p w:rsidR="0018295B" w:rsidRDefault="0018295B" w:rsidP="0018295B">
      <w:pPr>
        <w:tabs>
          <w:tab w:val="left" w:pos="4536"/>
        </w:tabs>
        <w:suppressAutoHyphens/>
        <w:jc w:val="center"/>
        <w:rPr>
          <w:sz w:val="28"/>
        </w:rPr>
      </w:pPr>
      <w:r w:rsidRPr="00A20154">
        <w:rPr>
          <w:sz w:val="28"/>
        </w:rPr>
        <w:t>г. Сольцы</w:t>
      </w:r>
    </w:p>
    <w:p w:rsidR="0018295B" w:rsidRDefault="0018295B" w:rsidP="0018295B">
      <w:pPr>
        <w:suppressAutoHyphens/>
        <w:jc w:val="both"/>
        <w:rPr>
          <w:b/>
          <w:bCs/>
          <w:sz w:val="28"/>
          <w:szCs w:val="28"/>
        </w:rPr>
      </w:pPr>
    </w:p>
    <w:p w:rsidR="0018295B" w:rsidRPr="00DA3017" w:rsidRDefault="0018295B" w:rsidP="0018295B">
      <w:pPr>
        <w:suppressAutoHyphens/>
        <w:jc w:val="both"/>
        <w:rPr>
          <w:b/>
          <w:bCs/>
          <w:sz w:val="28"/>
          <w:szCs w:val="28"/>
        </w:rPr>
      </w:pPr>
    </w:p>
    <w:p w:rsidR="0018295B" w:rsidRPr="0018295B" w:rsidRDefault="0018295B" w:rsidP="0018295B">
      <w:pPr>
        <w:suppressAutoHyphens/>
        <w:spacing w:line="240" w:lineRule="exact"/>
        <w:jc w:val="center"/>
        <w:rPr>
          <w:rFonts w:ascii="Times New Roman CYR" w:hAnsi="Times New Roman CYR"/>
          <w:b/>
          <w:sz w:val="28"/>
          <w:szCs w:val="28"/>
        </w:rPr>
      </w:pPr>
      <w:r w:rsidRPr="0018295B">
        <w:rPr>
          <w:rFonts w:ascii="Times New Roman CYR" w:hAnsi="Times New Roman CYR"/>
          <w:b/>
          <w:sz w:val="28"/>
          <w:szCs w:val="28"/>
        </w:rPr>
        <w:t>Об утверждении административного регламента предоставления муниципальной услуги «Предоставление разрешения на проведение земляных работ на территории Солецкого муниципального округа»</w:t>
      </w:r>
    </w:p>
    <w:p w:rsidR="0018295B" w:rsidRPr="0018295B" w:rsidRDefault="0018295B" w:rsidP="0018295B">
      <w:pPr>
        <w:suppressAutoHyphens/>
        <w:spacing w:line="240" w:lineRule="exact"/>
        <w:jc w:val="center"/>
        <w:rPr>
          <w:rFonts w:ascii="Times New Roman CYR" w:hAnsi="Times New Roman CYR"/>
          <w:b/>
          <w:sz w:val="28"/>
          <w:szCs w:val="28"/>
        </w:rPr>
      </w:pPr>
    </w:p>
    <w:p w:rsidR="0018295B" w:rsidRPr="0018295B" w:rsidRDefault="0018295B" w:rsidP="0018295B">
      <w:pPr>
        <w:suppressAutoHyphens/>
        <w:spacing w:line="240" w:lineRule="exact"/>
        <w:jc w:val="center"/>
        <w:rPr>
          <w:rFonts w:ascii="Times New Roman CYR" w:hAnsi="Times New Roman CYR"/>
          <w:b/>
          <w:sz w:val="28"/>
          <w:szCs w:val="28"/>
        </w:rPr>
      </w:pPr>
    </w:p>
    <w:p w:rsidR="0018295B" w:rsidRPr="0018295B" w:rsidRDefault="0018295B" w:rsidP="0018295B">
      <w:pPr>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В соответствии с Федеральным </w:t>
      </w:r>
      <w:hyperlink r:id="rId7" w:history="1">
        <w:r w:rsidRPr="0018295B">
          <w:rPr>
            <w:rFonts w:ascii="Times New Roman CYR" w:hAnsi="Times New Roman CYR"/>
            <w:sz w:val="28"/>
            <w:szCs w:val="28"/>
          </w:rPr>
          <w:t>законом</w:t>
        </w:r>
      </w:hyperlink>
      <w:r w:rsidRPr="0018295B">
        <w:rPr>
          <w:rFonts w:ascii="Times New Roman CYR" w:hAnsi="Times New Roman CYR"/>
          <w:sz w:val="28"/>
          <w:szCs w:val="28"/>
        </w:rPr>
        <w:t xml:space="preserve"> от 27 июля 2010 года № 210-ФЗ «Об организации предоставления государственных и муниципальных услуг», </w:t>
      </w:r>
      <w:r w:rsidRPr="0018295B">
        <w:rPr>
          <w:sz w:val="28"/>
          <w:szCs w:val="28"/>
        </w:rPr>
        <w:t xml:space="preserve">областного закона Новгородской области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w:t>
      </w:r>
      <w:r w:rsidRPr="0018295B">
        <w:rPr>
          <w:rFonts w:ascii="Times New Roman CYR" w:hAnsi="Times New Roman CYR"/>
          <w:sz w:val="28"/>
          <w:szCs w:val="28"/>
        </w:rPr>
        <w:t>Администрация Солецкого муниципального округа</w:t>
      </w:r>
      <w:r>
        <w:rPr>
          <w:rFonts w:ascii="Times New Roman CYR" w:hAnsi="Times New Roman CYR"/>
          <w:sz w:val="28"/>
          <w:szCs w:val="28"/>
        </w:rPr>
        <w:t xml:space="preserve"> </w:t>
      </w:r>
      <w:r w:rsidRPr="0018295B">
        <w:rPr>
          <w:rFonts w:ascii="Times New Roman CYR" w:hAnsi="Times New Roman CYR"/>
          <w:b/>
          <w:sz w:val="28"/>
          <w:szCs w:val="28"/>
        </w:rPr>
        <w:t>ПОСТАНОВЛЯЕТ</w:t>
      </w:r>
      <w:r w:rsidRPr="0018295B">
        <w:rPr>
          <w:rFonts w:ascii="Times New Roman CYR" w:hAnsi="Times New Roman CYR"/>
          <w:sz w:val="28"/>
          <w:szCs w:val="28"/>
        </w:rPr>
        <w:t>:</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 xml:space="preserve">1. Утвердить прилагаемый административный регламент                                                                           предоставления муниципальной услуги «Предоставление разрешения на проведение земляных работ на </w:t>
      </w:r>
      <w:r w:rsidRPr="0018295B">
        <w:rPr>
          <w:rFonts w:ascii="Times New Roman CYR" w:hAnsi="Times New Roman CYR"/>
          <w:sz w:val="28"/>
          <w:szCs w:val="28"/>
        </w:rPr>
        <w:t>территории</w:t>
      </w:r>
      <w:r w:rsidRPr="0018295B">
        <w:rPr>
          <w:rFonts w:ascii="Times New Roman CYR" w:hAnsi="Times New Roman CYR"/>
          <w:sz w:val="28"/>
          <w:szCs w:val="28"/>
        </w:rPr>
        <w:t xml:space="preserve"> </w:t>
      </w:r>
      <w:r w:rsidRPr="0018295B">
        <w:rPr>
          <w:rFonts w:ascii="Times New Roman CYR" w:hAnsi="Times New Roman CYR"/>
          <w:sz w:val="28"/>
          <w:szCs w:val="28"/>
        </w:rPr>
        <w:t>Солецкого</w:t>
      </w:r>
      <w:r w:rsidRPr="0018295B">
        <w:rPr>
          <w:rFonts w:ascii="Times New Roman CYR" w:hAnsi="Times New Roman CYR"/>
          <w:sz w:val="28"/>
          <w:szCs w:val="28"/>
        </w:rPr>
        <w:t xml:space="preserve"> муниципального округа».</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2. Признать утратившим силу постановления:</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 xml:space="preserve"> Администрации муниципального района от </w:t>
      </w:r>
      <w:proofErr w:type="gramStart"/>
      <w:r w:rsidRPr="0018295B">
        <w:rPr>
          <w:rFonts w:ascii="Times New Roman CYR" w:hAnsi="Times New Roman CYR"/>
          <w:sz w:val="28"/>
          <w:szCs w:val="28"/>
        </w:rPr>
        <w:t>08.07.2019  №</w:t>
      </w:r>
      <w:proofErr w:type="gramEnd"/>
      <w:r w:rsidRPr="0018295B">
        <w:rPr>
          <w:rFonts w:ascii="Times New Roman CYR" w:hAnsi="Times New Roman CYR"/>
          <w:sz w:val="28"/>
          <w:szCs w:val="28"/>
        </w:rPr>
        <w:t xml:space="preserve">  874  «Об утверждении административного регламента по предоставлению  муниципальной услуги по выдаче  разрешений (ордеров) на право  производства земляных работ на территории Солецкого городского поселения»;</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Администраци</w:t>
      </w:r>
      <w:r>
        <w:rPr>
          <w:rFonts w:ascii="Times New Roman CYR" w:hAnsi="Times New Roman CYR"/>
          <w:sz w:val="28"/>
          <w:szCs w:val="28"/>
        </w:rPr>
        <w:t>и</w:t>
      </w:r>
      <w:r w:rsidRPr="0018295B">
        <w:rPr>
          <w:rFonts w:ascii="Times New Roman CYR" w:hAnsi="Times New Roman CYR"/>
          <w:sz w:val="28"/>
          <w:szCs w:val="28"/>
        </w:rPr>
        <w:t xml:space="preserve"> Горского сельского поселения от 13.02.2012 № 8 </w:t>
      </w:r>
      <w:proofErr w:type="gramStart"/>
      <w:r w:rsidRPr="0018295B">
        <w:rPr>
          <w:rFonts w:ascii="Times New Roman CYR" w:hAnsi="Times New Roman CYR"/>
          <w:sz w:val="28"/>
          <w:szCs w:val="28"/>
        </w:rPr>
        <w:t>« Об</w:t>
      </w:r>
      <w:proofErr w:type="gramEnd"/>
      <w:r w:rsidRPr="0018295B">
        <w:rPr>
          <w:rFonts w:ascii="Times New Roman CYR" w:hAnsi="Times New Roman CYR"/>
          <w:sz w:val="28"/>
          <w:szCs w:val="28"/>
        </w:rPr>
        <w:t xml:space="preserve"> утверждении Административного регламента предоставления муниципальной услуги по выдаче разрешения на проведение земляных работ»</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Администрация Выбитского сельского поселения от 27.02.2012 № 37 «Об утверждении административного регламента по предоставлению муниципальной услуги «Выдача разрешения на проведение земляных работ».</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lastRenderedPageBreak/>
        <w:t>Администрация Выбитского сельского поселения от 10.07.2018 №98 «О внесении изменений в постановление от 27.02.2012 № 37».</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Администрация Выбитского сельского поселения от 03.09.2018 №130 «О внесении изменений в постановление от 27.02.2012 № 37»;</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Администрации Дубровского сельского поселения от 16.02.2012№30 «</w:t>
      </w:r>
      <w:proofErr w:type="gramStart"/>
      <w:r w:rsidRPr="0018295B">
        <w:rPr>
          <w:rFonts w:ascii="Times New Roman CYR" w:hAnsi="Times New Roman CYR"/>
          <w:sz w:val="28"/>
          <w:szCs w:val="28"/>
        </w:rPr>
        <w:t>Об административного регламента</w:t>
      </w:r>
      <w:proofErr w:type="gramEnd"/>
      <w:r w:rsidRPr="0018295B">
        <w:rPr>
          <w:rFonts w:ascii="Times New Roman CYR" w:hAnsi="Times New Roman CYR"/>
          <w:sz w:val="28"/>
          <w:szCs w:val="28"/>
        </w:rPr>
        <w:t xml:space="preserve"> «Выдача разрешений земляных работ»;</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 xml:space="preserve">Администрации Дубровского сельского поселения </w:t>
      </w:r>
      <w:proofErr w:type="gramStart"/>
      <w:r w:rsidRPr="0018295B">
        <w:rPr>
          <w:rFonts w:ascii="Times New Roman CYR" w:hAnsi="Times New Roman CYR"/>
          <w:sz w:val="28"/>
          <w:szCs w:val="28"/>
        </w:rPr>
        <w:t>от  12</w:t>
      </w:r>
      <w:proofErr w:type="gramEnd"/>
      <w:r w:rsidRPr="0018295B">
        <w:rPr>
          <w:rFonts w:ascii="Times New Roman CYR" w:hAnsi="Times New Roman CYR"/>
          <w:sz w:val="28"/>
          <w:szCs w:val="28"/>
        </w:rPr>
        <w:t>.09.2018.№88) «О внесении изменения в постановление от 16.02.2012№30»</w:t>
      </w:r>
    </w:p>
    <w:p w:rsidR="0018295B" w:rsidRPr="0018295B" w:rsidRDefault="0018295B" w:rsidP="0018295B">
      <w:pPr>
        <w:tabs>
          <w:tab w:val="left" w:pos="3060"/>
        </w:tabs>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3. Настоящее постановление вступает в силу с момента опубликования.</w:t>
      </w:r>
    </w:p>
    <w:p w:rsidR="0018295B" w:rsidRPr="0018295B" w:rsidRDefault="0018295B" w:rsidP="0018295B">
      <w:pPr>
        <w:suppressAutoHyphens/>
        <w:spacing w:line="360" w:lineRule="atLeast"/>
        <w:ind w:firstLine="709"/>
        <w:jc w:val="both"/>
        <w:rPr>
          <w:rFonts w:ascii="Times New Roman CYR" w:hAnsi="Times New Roman CYR"/>
          <w:sz w:val="28"/>
          <w:szCs w:val="28"/>
        </w:rPr>
      </w:pPr>
      <w:r w:rsidRPr="0018295B">
        <w:rPr>
          <w:rFonts w:ascii="Times New Roman CYR" w:hAnsi="Times New Roman CYR"/>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rsidR="0018295B" w:rsidRPr="0018295B" w:rsidRDefault="0018295B" w:rsidP="0018295B">
      <w:pPr>
        <w:suppressAutoHyphens/>
        <w:jc w:val="both"/>
        <w:rPr>
          <w:b/>
          <w:bCs/>
          <w:sz w:val="28"/>
          <w:szCs w:val="28"/>
        </w:rPr>
      </w:pPr>
    </w:p>
    <w:p w:rsidR="0018295B" w:rsidRDefault="0018295B" w:rsidP="0018295B">
      <w:pPr>
        <w:suppressAutoHyphens/>
        <w:jc w:val="both"/>
        <w:rPr>
          <w:b/>
          <w:bCs/>
          <w:sz w:val="28"/>
          <w:szCs w:val="28"/>
          <w:lang w:val="x-none"/>
        </w:rPr>
      </w:pPr>
    </w:p>
    <w:p w:rsidR="0018295B" w:rsidRPr="00A20154" w:rsidRDefault="0018295B" w:rsidP="0018295B">
      <w:pPr>
        <w:suppressAutoHyphens/>
        <w:jc w:val="both"/>
        <w:rPr>
          <w:b/>
          <w:bCs/>
          <w:sz w:val="28"/>
          <w:szCs w:val="28"/>
          <w:lang w:val="x-none"/>
        </w:rPr>
      </w:pPr>
    </w:p>
    <w:p w:rsidR="0018295B" w:rsidRPr="00A20154" w:rsidRDefault="0018295B" w:rsidP="0018295B">
      <w:pPr>
        <w:suppressAutoHyphens/>
        <w:jc w:val="both"/>
        <w:outlineLvl w:val="0"/>
        <w:rPr>
          <w:b/>
          <w:sz w:val="28"/>
          <w:szCs w:val="28"/>
          <w:lang w:eastAsia="x-none"/>
        </w:rPr>
      </w:pPr>
      <w:r w:rsidRPr="00A20154">
        <w:rPr>
          <w:b/>
          <w:sz w:val="28"/>
          <w:szCs w:val="28"/>
          <w:lang w:eastAsia="x-none"/>
        </w:rPr>
        <w:t xml:space="preserve">Заместитель Главы администрации – </w:t>
      </w:r>
    </w:p>
    <w:p w:rsidR="0018295B" w:rsidRPr="00A20154" w:rsidRDefault="0018295B" w:rsidP="0018295B">
      <w:pPr>
        <w:suppressAutoHyphens/>
        <w:jc w:val="both"/>
        <w:outlineLvl w:val="0"/>
        <w:rPr>
          <w:b/>
          <w:sz w:val="28"/>
          <w:szCs w:val="28"/>
          <w:lang w:eastAsia="x-none"/>
        </w:rPr>
      </w:pPr>
      <w:r w:rsidRPr="00A20154">
        <w:rPr>
          <w:b/>
          <w:sz w:val="28"/>
          <w:szCs w:val="28"/>
          <w:lang w:eastAsia="x-none"/>
        </w:rPr>
        <w:t xml:space="preserve">председатель комитета </w:t>
      </w:r>
    </w:p>
    <w:p w:rsidR="0018295B" w:rsidRDefault="0018295B" w:rsidP="0018295B">
      <w:pPr>
        <w:suppressAutoHyphens/>
        <w:jc w:val="both"/>
        <w:outlineLvl w:val="0"/>
        <w:rPr>
          <w:b/>
          <w:sz w:val="28"/>
          <w:szCs w:val="28"/>
          <w:lang w:eastAsia="x-none"/>
        </w:rPr>
      </w:pPr>
      <w:r w:rsidRPr="00A20154">
        <w:rPr>
          <w:b/>
          <w:sz w:val="28"/>
          <w:szCs w:val="28"/>
          <w:lang w:eastAsia="x-none"/>
        </w:rPr>
        <w:t>градостроительства и благоустройства</w:t>
      </w:r>
      <w:bookmarkStart w:id="0" w:name="_GoBack"/>
      <w:bookmarkEnd w:id="0"/>
      <w:r>
        <w:rPr>
          <w:b/>
          <w:sz w:val="28"/>
          <w:szCs w:val="28"/>
          <w:lang w:eastAsia="x-none"/>
        </w:rPr>
        <w:t xml:space="preserve">   </w:t>
      </w:r>
      <w:r w:rsidRPr="00A20154">
        <w:rPr>
          <w:b/>
          <w:sz w:val="28"/>
          <w:szCs w:val="28"/>
          <w:lang w:eastAsia="x-none"/>
        </w:rPr>
        <w:t>И.А. Колесникова</w:t>
      </w: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Default="0018295B" w:rsidP="0018295B">
      <w:pPr>
        <w:suppressAutoHyphens/>
        <w:jc w:val="both"/>
        <w:outlineLvl w:val="0"/>
        <w:rPr>
          <w:b/>
          <w:sz w:val="28"/>
          <w:szCs w:val="28"/>
          <w:lang w:eastAsia="x-none"/>
        </w:rPr>
      </w:pPr>
    </w:p>
    <w:p w:rsidR="0018295B" w:rsidRPr="00A20154" w:rsidRDefault="0018295B" w:rsidP="0018295B">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18295B" w:rsidRPr="00A20154" w:rsidTr="009D3370">
        <w:tc>
          <w:tcPr>
            <w:tcW w:w="5103" w:type="dxa"/>
          </w:tcPr>
          <w:p w:rsidR="0018295B" w:rsidRPr="00A20154" w:rsidRDefault="0018295B" w:rsidP="009D3370">
            <w:pPr>
              <w:pStyle w:val="ConsPlusNormal"/>
              <w:suppressAutoHyphens/>
              <w:spacing w:line="240" w:lineRule="exact"/>
              <w:jc w:val="center"/>
              <w:outlineLvl w:val="1"/>
              <w:rPr>
                <w:rFonts w:ascii="Times New Roman" w:hAnsi="Times New Roman" w:cs="Times New Roman"/>
                <w:bCs/>
                <w:sz w:val="26"/>
                <w:szCs w:val="26"/>
              </w:rPr>
            </w:pPr>
          </w:p>
          <w:p w:rsidR="0018295B" w:rsidRPr="00A20154" w:rsidRDefault="0018295B" w:rsidP="009D3370">
            <w:pPr>
              <w:pStyle w:val="ConsPlusNormal"/>
              <w:suppressAutoHyphens/>
              <w:spacing w:line="240" w:lineRule="exact"/>
              <w:jc w:val="center"/>
              <w:outlineLvl w:val="1"/>
              <w:rPr>
                <w:rFonts w:ascii="Times New Roman" w:hAnsi="Times New Roman" w:cs="Times New Roman"/>
                <w:bCs/>
                <w:sz w:val="26"/>
                <w:szCs w:val="26"/>
              </w:rPr>
            </w:pPr>
          </w:p>
          <w:p w:rsidR="0018295B" w:rsidRPr="00A20154" w:rsidRDefault="0018295B"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18295B" w:rsidRPr="00A20154" w:rsidRDefault="0018295B" w:rsidP="009D3370">
            <w:pPr>
              <w:widowControl w:val="0"/>
              <w:suppressAutoHyphens/>
              <w:spacing w:line="240" w:lineRule="exact"/>
              <w:jc w:val="right"/>
              <w:rPr>
                <w:sz w:val="24"/>
                <w:szCs w:val="26"/>
              </w:rPr>
            </w:pPr>
            <w:r w:rsidRPr="00A20154">
              <w:rPr>
                <w:sz w:val="24"/>
                <w:szCs w:val="26"/>
              </w:rPr>
              <w:t>УТВЕРЖДЕН</w:t>
            </w:r>
          </w:p>
          <w:p w:rsidR="0018295B" w:rsidRDefault="0018295B"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 xml:space="preserve">постановлением Администрации </w:t>
            </w:r>
          </w:p>
          <w:p w:rsidR="0018295B" w:rsidRPr="00A20154" w:rsidRDefault="0018295B"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муниципального округа</w:t>
            </w:r>
          </w:p>
          <w:p w:rsidR="0018295B" w:rsidRPr="00A20154" w:rsidRDefault="0018295B" w:rsidP="009D3370">
            <w:pPr>
              <w:pStyle w:val="ConsPlusNormal"/>
              <w:suppressAutoHyphens/>
              <w:spacing w:line="240" w:lineRule="exact"/>
              <w:jc w:val="right"/>
              <w:outlineLvl w:val="1"/>
              <w:rPr>
                <w:rFonts w:ascii="Times New Roman" w:hAnsi="Times New Roman" w:cs="Times New Roman"/>
                <w:bCs/>
                <w:sz w:val="26"/>
                <w:szCs w:val="26"/>
              </w:rPr>
            </w:pPr>
            <w:r w:rsidRPr="00A20154">
              <w:rPr>
                <w:rFonts w:ascii="Times New Roman" w:hAnsi="Times New Roman" w:cs="Times New Roman"/>
                <w:sz w:val="24"/>
                <w:szCs w:val="26"/>
              </w:rPr>
              <w:t>от 09.06.2021№ 8</w:t>
            </w:r>
            <w:r>
              <w:rPr>
                <w:rFonts w:ascii="Times New Roman" w:hAnsi="Times New Roman" w:cs="Times New Roman"/>
                <w:sz w:val="24"/>
                <w:szCs w:val="26"/>
              </w:rPr>
              <w:t>49</w:t>
            </w:r>
          </w:p>
        </w:tc>
      </w:tr>
    </w:tbl>
    <w:p w:rsidR="00BD53CC" w:rsidRDefault="00BD53CC" w:rsidP="0018295B"/>
    <w:p w:rsidR="0018295B" w:rsidRPr="0018295B" w:rsidRDefault="0018295B" w:rsidP="0018295B">
      <w:pPr>
        <w:spacing w:line="240" w:lineRule="exact"/>
        <w:jc w:val="center"/>
        <w:rPr>
          <w:sz w:val="26"/>
          <w:szCs w:val="26"/>
          <w:highlight w:val="yellow"/>
        </w:rPr>
      </w:pPr>
      <w:r w:rsidRPr="0018295B">
        <w:rPr>
          <w:bCs/>
          <w:sz w:val="26"/>
          <w:szCs w:val="26"/>
        </w:rPr>
        <w:t xml:space="preserve">АДМИНИСТРАТИВНЫЙ РЕГЛАМЕНТ ПРЕДОСТАВЛЕНИЯ МУНИЦИПАЛЬНОЙ </w:t>
      </w:r>
      <w:proofErr w:type="gramStart"/>
      <w:r w:rsidRPr="0018295B">
        <w:rPr>
          <w:bCs/>
          <w:sz w:val="26"/>
          <w:szCs w:val="26"/>
        </w:rPr>
        <w:t>УСЛУГИ«</w:t>
      </w:r>
      <w:proofErr w:type="gramEnd"/>
      <w:r w:rsidRPr="0018295B">
        <w:rPr>
          <w:sz w:val="26"/>
          <w:szCs w:val="26"/>
          <w:lang w:eastAsia="en-US"/>
        </w:rPr>
        <w:t>ПРЕДОСТАВЛЕНИЕ РАЗРЕШЕНИЯ НА ПРОВЕДЕНИЕ ЗЕМЛЯНЫХ РАБОТ НА ТЕРРИТОРИИ СОЛЕЦКОГО МУНИЦИПАЛЬНОГО ОКРУГА</w:t>
      </w:r>
      <w:r w:rsidRPr="0018295B">
        <w:rPr>
          <w:bCs/>
          <w:sz w:val="26"/>
          <w:szCs w:val="26"/>
        </w:rPr>
        <w:t>»</w:t>
      </w:r>
    </w:p>
    <w:p w:rsidR="0018295B" w:rsidRPr="0018295B" w:rsidRDefault="0018295B" w:rsidP="0018295B">
      <w:pPr>
        <w:autoSpaceDE w:val="0"/>
        <w:autoSpaceDN w:val="0"/>
        <w:adjustRightInd w:val="0"/>
        <w:spacing w:line="240" w:lineRule="exact"/>
        <w:ind w:firstLine="708"/>
        <w:outlineLvl w:val="1"/>
        <w:rPr>
          <w:b/>
          <w:sz w:val="26"/>
          <w:szCs w:val="26"/>
          <w:highlight w:val="yellow"/>
        </w:rPr>
      </w:pPr>
    </w:p>
    <w:p w:rsidR="0018295B" w:rsidRPr="0018295B" w:rsidRDefault="0018295B" w:rsidP="0018295B">
      <w:pPr>
        <w:pStyle w:val="ConsPlusNormal"/>
        <w:widowControl/>
        <w:spacing w:line="240" w:lineRule="exact"/>
        <w:jc w:val="center"/>
        <w:outlineLvl w:val="1"/>
        <w:rPr>
          <w:rFonts w:ascii="Times New Roman" w:hAnsi="Times New Roman" w:cs="Times New Roman"/>
          <w:bCs/>
          <w:sz w:val="26"/>
          <w:szCs w:val="26"/>
        </w:rPr>
      </w:pPr>
      <w:r w:rsidRPr="0018295B">
        <w:rPr>
          <w:rFonts w:ascii="Times New Roman" w:hAnsi="Times New Roman" w:cs="Times New Roman"/>
          <w:bCs/>
          <w:sz w:val="26"/>
          <w:szCs w:val="26"/>
          <w:lang w:val="en-US"/>
        </w:rPr>
        <w:t>I</w:t>
      </w:r>
      <w:r w:rsidRPr="0018295B">
        <w:rPr>
          <w:rFonts w:ascii="Times New Roman" w:hAnsi="Times New Roman" w:cs="Times New Roman"/>
          <w:bCs/>
          <w:sz w:val="26"/>
          <w:szCs w:val="26"/>
        </w:rPr>
        <w:t>. ОБЩИЕ ПОЛОЖЕНИЯ</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1.1. Предмет регулирования регламента</w:t>
      </w:r>
    </w:p>
    <w:p w:rsidR="0018295B" w:rsidRPr="0018295B" w:rsidRDefault="0018295B" w:rsidP="0018295B">
      <w:pPr>
        <w:pStyle w:val="ConsPlusNormal"/>
        <w:spacing w:line="240" w:lineRule="exact"/>
        <w:ind w:firstLine="709"/>
        <w:contextualSpacing/>
        <w:jc w:val="both"/>
        <w:rPr>
          <w:rFonts w:ascii="Times New Roman" w:hAnsi="Times New Roman" w:cs="Times New Roman"/>
          <w:sz w:val="26"/>
          <w:szCs w:val="26"/>
        </w:rPr>
      </w:pPr>
      <w:r w:rsidRPr="0018295B">
        <w:rPr>
          <w:rFonts w:ascii="Times New Roman" w:hAnsi="Times New Roman" w:cs="Times New Roman"/>
          <w:sz w:val="26"/>
          <w:szCs w:val="26"/>
        </w:rPr>
        <w:t>Административный регламент по предоставлению муниципальной услуги «П</w:t>
      </w:r>
      <w:r w:rsidRPr="0018295B">
        <w:rPr>
          <w:rFonts w:ascii="Times New Roman" w:hAnsi="Times New Roman" w:cs="Times New Roman"/>
          <w:sz w:val="26"/>
          <w:szCs w:val="26"/>
          <w:lang w:eastAsia="en-US"/>
        </w:rPr>
        <w:t>редоставление разрешения на проведение земляных работ на территории Солецкого муниципального округа»</w:t>
      </w:r>
      <w:r w:rsidRPr="0018295B">
        <w:rPr>
          <w:rFonts w:ascii="Times New Roman" w:hAnsi="Times New Roman" w:cs="Times New Roman"/>
          <w:sz w:val="26"/>
          <w:szCs w:val="26"/>
        </w:rPr>
        <w:t xml:space="preserve">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при </w:t>
      </w:r>
      <w:r w:rsidRPr="0018295B">
        <w:rPr>
          <w:rFonts w:ascii="Times New Roman" w:hAnsi="Times New Roman" w:cs="Times New Roman"/>
          <w:sz w:val="26"/>
          <w:szCs w:val="26"/>
          <w:lang w:eastAsia="en-US"/>
        </w:rPr>
        <w:t>предоставлении разрешения на проведение земляных работ</w:t>
      </w:r>
      <w:r w:rsidRPr="0018295B">
        <w:rPr>
          <w:rFonts w:ascii="Times New Roman" w:hAnsi="Times New Roman" w:cs="Times New Roman"/>
          <w:sz w:val="26"/>
          <w:szCs w:val="26"/>
        </w:rPr>
        <w:t xml:space="preserve"> (далее – муниципальная услуга). </w:t>
      </w:r>
    </w:p>
    <w:p w:rsidR="0018295B" w:rsidRPr="0018295B" w:rsidRDefault="0018295B" w:rsidP="0018295B">
      <w:pPr>
        <w:autoSpaceDE w:val="0"/>
        <w:autoSpaceDN w:val="0"/>
        <w:adjustRightInd w:val="0"/>
        <w:spacing w:line="240" w:lineRule="exact"/>
        <w:ind w:firstLine="709"/>
        <w:contextualSpacing/>
        <w:jc w:val="both"/>
        <w:rPr>
          <w:iCs/>
          <w:sz w:val="26"/>
          <w:szCs w:val="26"/>
        </w:rPr>
      </w:pPr>
      <w:r w:rsidRPr="0018295B">
        <w:rPr>
          <w:iCs/>
          <w:sz w:val="26"/>
          <w:szCs w:val="26"/>
        </w:rPr>
        <w:t xml:space="preserve">Административный регламент также устанавливает порядок взаимодействия между </w:t>
      </w:r>
      <w:r w:rsidRPr="0018295B">
        <w:rPr>
          <w:sz w:val="26"/>
          <w:szCs w:val="26"/>
        </w:rPr>
        <w:t>Администрацией Солецкого муниципального округа</w:t>
      </w:r>
      <w:r w:rsidRPr="0018295B">
        <w:rPr>
          <w:iCs/>
          <w:sz w:val="26"/>
          <w:szCs w:val="26"/>
        </w:rPr>
        <w:t xml:space="preserve"> (далее – Уполномоченный орган), ее должностными лицами, с физическими и юридическими лицами,</w:t>
      </w:r>
      <w:r w:rsidRPr="0018295B">
        <w:rPr>
          <w:iCs/>
          <w:sz w:val="26"/>
          <w:szCs w:val="26"/>
        </w:rPr>
        <w:br/>
        <w:t>с заявителями при предоставлении муниципальной услуги.</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1.2. Круг заявителей</w:t>
      </w:r>
    </w:p>
    <w:p w:rsidR="0018295B" w:rsidRPr="0018295B" w:rsidRDefault="0018295B" w:rsidP="0018295B">
      <w:pPr>
        <w:autoSpaceDE w:val="0"/>
        <w:autoSpaceDN w:val="0"/>
        <w:adjustRightInd w:val="0"/>
        <w:spacing w:line="240" w:lineRule="exact"/>
        <w:ind w:firstLine="540"/>
        <w:jc w:val="both"/>
        <w:rPr>
          <w:sz w:val="26"/>
          <w:szCs w:val="26"/>
        </w:rPr>
      </w:pPr>
      <w:r w:rsidRPr="0018295B">
        <w:rPr>
          <w:sz w:val="26"/>
          <w:szCs w:val="26"/>
        </w:rPr>
        <w:t>1.2.1. В качестве заявителя при предоставлении муниципальной услуги может выступать физическое или юридическое лицо, обратившееся в Уполномоченный орган с заявлением о предоставлении муниципальной услуги (далее - заявитель).</w:t>
      </w:r>
    </w:p>
    <w:p w:rsidR="0018295B" w:rsidRPr="0018295B" w:rsidRDefault="0018295B" w:rsidP="0018295B">
      <w:pPr>
        <w:autoSpaceDE w:val="0"/>
        <w:autoSpaceDN w:val="0"/>
        <w:adjustRightInd w:val="0"/>
        <w:spacing w:line="240" w:lineRule="exact"/>
        <w:ind w:firstLine="540"/>
        <w:jc w:val="both"/>
        <w:rPr>
          <w:sz w:val="26"/>
          <w:szCs w:val="26"/>
        </w:rPr>
      </w:pPr>
      <w:r w:rsidRPr="0018295B">
        <w:rPr>
          <w:sz w:val="26"/>
          <w:szCs w:val="26"/>
        </w:rPr>
        <w:t>1.2.2. От имени заявителей в целях получения муниципальной услуги могут выступать лица, имеющие такое право в соответствии</w:t>
      </w:r>
      <w:r w:rsidRPr="0018295B">
        <w:rPr>
          <w:sz w:val="26"/>
          <w:szCs w:val="26"/>
        </w:rPr>
        <w:br/>
        <w:t>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b/>
          <w:sz w:val="26"/>
          <w:szCs w:val="26"/>
        </w:rPr>
        <w:t>1.3. Требования к порядку информирования о предоставлении     муниципальной услуги</w:t>
      </w:r>
    </w:p>
    <w:p w:rsidR="0018295B" w:rsidRPr="0018295B" w:rsidRDefault="0018295B" w:rsidP="0018295B">
      <w:pPr>
        <w:widowControl w:val="0"/>
        <w:autoSpaceDE w:val="0"/>
        <w:autoSpaceDN w:val="0"/>
        <w:spacing w:line="240" w:lineRule="exact"/>
        <w:ind w:firstLine="709"/>
        <w:contextualSpacing/>
        <w:jc w:val="both"/>
        <w:rPr>
          <w:sz w:val="26"/>
          <w:szCs w:val="26"/>
        </w:rPr>
      </w:pPr>
      <w:r w:rsidRPr="0018295B">
        <w:rPr>
          <w:sz w:val="26"/>
          <w:szCs w:val="26"/>
        </w:rPr>
        <w:t>1.3.1. Информация о порядке предоставления муниципальной услуги предоставляется:</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на официальном сайте Уполномоченного органа в информационно-телекоммуникационной сети «Интернет» (далее </w:t>
      </w:r>
      <w:r w:rsidRPr="0018295B">
        <w:rPr>
          <w:bCs/>
          <w:sz w:val="26"/>
          <w:szCs w:val="26"/>
        </w:rPr>
        <w:t xml:space="preserve">– </w:t>
      </w:r>
      <w:r w:rsidRPr="0018295B">
        <w:rPr>
          <w:sz w:val="26"/>
          <w:szCs w:val="26"/>
        </w:rPr>
        <w:t>сеть «Интернет»);</w:t>
      </w:r>
    </w:p>
    <w:p w:rsidR="0018295B" w:rsidRPr="0018295B" w:rsidRDefault="0018295B" w:rsidP="0018295B">
      <w:pPr>
        <w:autoSpaceDE w:val="0"/>
        <w:autoSpaceDN w:val="0"/>
        <w:adjustRightInd w:val="0"/>
        <w:spacing w:line="240" w:lineRule="exact"/>
        <w:ind w:firstLine="709"/>
        <w:contextualSpacing/>
        <w:jc w:val="both"/>
        <w:rPr>
          <w:rFonts w:eastAsia="Calibri"/>
          <w:sz w:val="26"/>
          <w:szCs w:val="26"/>
          <w:lang w:eastAsia="en-US"/>
        </w:rPr>
      </w:pPr>
      <w:r w:rsidRPr="0018295B">
        <w:rPr>
          <w:sz w:val="26"/>
          <w:szCs w:val="26"/>
        </w:rPr>
        <w:t xml:space="preserve">в </w:t>
      </w:r>
      <w:r w:rsidRPr="0018295B">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r w:rsidRPr="0018295B">
        <w:rPr>
          <w:rFonts w:eastAsia="Calibri"/>
          <w:sz w:val="26"/>
          <w:szCs w:val="26"/>
          <w:lang w:eastAsia="en-US"/>
        </w:rPr>
        <w:br/>
        <w:t xml:space="preserve">(далее - единый портал), </w:t>
      </w:r>
      <w:r w:rsidRPr="0018295B">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18295B">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на информационных стендах в помещениях Уполномоченного органа;</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в многофункциональных центрах предоставления государственных </w:t>
      </w:r>
      <w:r w:rsidRPr="0018295B">
        <w:rPr>
          <w:sz w:val="26"/>
          <w:szCs w:val="26"/>
        </w:rPr>
        <w:br/>
        <w:t xml:space="preserve">и муниципальных услуг (далее </w:t>
      </w:r>
      <w:r w:rsidRPr="0018295B">
        <w:rPr>
          <w:bCs/>
          <w:sz w:val="26"/>
          <w:szCs w:val="26"/>
        </w:rPr>
        <w:t xml:space="preserve">– </w:t>
      </w:r>
      <w:r w:rsidRPr="0018295B">
        <w:rPr>
          <w:sz w:val="26"/>
          <w:szCs w:val="26"/>
        </w:rPr>
        <w:t>МФЦ).</w:t>
      </w:r>
    </w:p>
    <w:p w:rsidR="0018295B" w:rsidRPr="0018295B" w:rsidRDefault="0018295B" w:rsidP="0018295B">
      <w:pPr>
        <w:autoSpaceDE w:val="0"/>
        <w:autoSpaceDN w:val="0"/>
        <w:adjustRightInd w:val="0"/>
        <w:spacing w:line="240" w:lineRule="exact"/>
        <w:ind w:firstLine="709"/>
        <w:contextualSpacing/>
        <w:jc w:val="both"/>
        <w:rPr>
          <w:sz w:val="26"/>
          <w:szCs w:val="26"/>
          <w:u w:val="single"/>
        </w:rPr>
      </w:pPr>
      <w:r w:rsidRPr="0018295B">
        <w:rPr>
          <w:sz w:val="26"/>
          <w:szCs w:val="26"/>
        </w:rPr>
        <w:t xml:space="preserve">2) по номеру телефона для справок должностным лицом </w:t>
      </w:r>
      <w:r w:rsidRPr="0018295B">
        <w:rPr>
          <w:sz w:val="26"/>
          <w:szCs w:val="26"/>
        </w:rPr>
        <w:br/>
        <w:t>Уполномоченного органа, его структурных подразделений;</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w:t>
      </w:r>
      <w:proofErr w:type="gramStart"/>
      <w:r w:rsidRPr="0018295B">
        <w:rPr>
          <w:sz w:val="26"/>
          <w:szCs w:val="26"/>
        </w:rPr>
        <w:t>»,  в</w:t>
      </w:r>
      <w:proofErr w:type="gramEnd"/>
      <w:r w:rsidRPr="0018295B">
        <w:rPr>
          <w:sz w:val="26"/>
          <w:szCs w:val="26"/>
        </w:rPr>
        <w:t xml:space="preserve"> федеральном реестре, в региональном реестре размещается информация:</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 место нахождения, почтовый адрес, график работы Уполномоченного органа, его структурных подразделений;</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lastRenderedPageBreak/>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4) порядок получения консультаций (справок).</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 На едином портале, региональном портале размещаются:</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1.3.3.2. Круг заявителей.</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1.3.3.3. Срок предоставления муниципальной услуги.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1.3.3.4. Стоимость предоставления муниципальной услуги и порядок оплаты.</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1.3.3.6. Исчерпывающий перечень оснований для приостановления или отказа в предоставлении муниципальной услуги. </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1.3.3.8. Образцы заполнения электронной формы заявления о </w:t>
      </w:r>
      <w:r w:rsidRPr="0018295B">
        <w:rPr>
          <w:bCs/>
          <w:sz w:val="26"/>
          <w:szCs w:val="26"/>
        </w:rPr>
        <w:t>предоставлении муниципальной услуги.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1.3.4. Посредством телефонной связи может предоставляться информация:</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1) о месте нахождения и графике работы Уполномоченного органа, его структурных подразделений;</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2) о порядке предоставления муниципальной услуги;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3) о сроках предоставления муниципальной услуги;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4) об адресе официального сайта Уполномоченного органа.</w:t>
      </w:r>
    </w:p>
    <w:p w:rsidR="0018295B" w:rsidRPr="0018295B" w:rsidRDefault="0018295B" w:rsidP="0018295B">
      <w:pPr>
        <w:pStyle w:val="aa"/>
        <w:spacing w:line="240" w:lineRule="exact"/>
        <w:ind w:firstLine="709"/>
        <w:contextualSpacing/>
        <w:jc w:val="both"/>
        <w:rPr>
          <w:rFonts w:ascii="Times New Roman" w:hAnsi="Times New Roman"/>
          <w:bCs/>
          <w:sz w:val="26"/>
          <w:szCs w:val="26"/>
        </w:rPr>
      </w:pPr>
      <w:r w:rsidRPr="0018295B">
        <w:rPr>
          <w:rFonts w:ascii="Times New Roman" w:hAnsi="Times New Roman"/>
          <w:bCs/>
          <w:sz w:val="26"/>
          <w:szCs w:val="26"/>
        </w:rPr>
        <w:t>1.3.5. При предоставлении муниципальной услуги в электронной форме заявителю направляется:</w:t>
      </w:r>
    </w:p>
    <w:p w:rsidR="0018295B" w:rsidRPr="0018295B" w:rsidRDefault="0018295B" w:rsidP="0018295B">
      <w:pPr>
        <w:pStyle w:val="aa"/>
        <w:spacing w:line="240" w:lineRule="exact"/>
        <w:ind w:firstLine="709"/>
        <w:contextualSpacing/>
        <w:jc w:val="both"/>
        <w:rPr>
          <w:rFonts w:ascii="Times New Roman" w:hAnsi="Times New Roman"/>
          <w:bCs/>
          <w:sz w:val="26"/>
          <w:szCs w:val="26"/>
        </w:rPr>
      </w:pPr>
      <w:r w:rsidRPr="0018295B">
        <w:rPr>
          <w:rFonts w:ascii="Times New Roman" w:hAnsi="Times New Roman"/>
          <w:bCs/>
          <w:sz w:val="26"/>
          <w:szCs w:val="26"/>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8295B" w:rsidRPr="0018295B" w:rsidRDefault="0018295B" w:rsidP="0018295B">
      <w:pPr>
        <w:pStyle w:val="aa"/>
        <w:spacing w:line="240" w:lineRule="exact"/>
        <w:ind w:firstLine="709"/>
        <w:contextualSpacing/>
        <w:jc w:val="both"/>
        <w:rPr>
          <w:rFonts w:ascii="Times New Roman" w:hAnsi="Times New Roman"/>
          <w:bCs/>
          <w:sz w:val="26"/>
          <w:szCs w:val="26"/>
        </w:rPr>
      </w:pPr>
      <w:r w:rsidRPr="0018295B">
        <w:rPr>
          <w:rFonts w:ascii="Times New Roman" w:hAnsi="Times New Roman"/>
          <w:bCs/>
          <w:sz w:val="26"/>
          <w:szCs w:val="2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8295B" w:rsidRPr="0018295B" w:rsidRDefault="0018295B" w:rsidP="0018295B">
      <w:pPr>
        <w:autoSpaceDE w:val="0"/>
        <w:autoSpaceDN w:val="0"/>
        <w:adjustRightInd w:val="0"/>
        <w:spacing w:line="240" w:lineRule="exact"/>
        <w:ind w:firstLine="720"/>
        <w:jc w:val="both"/>
        <w:outlineLvl w:val="1"/>
        <w:rPr>
          <w:b/>
          <w:sz w:val="26"/>
          <w:szCs w:val="26"/>
        </w:rPr>
      </w:pPr>
      <w:r w:rsidRPr="0018295B">
        <w:rPr>
          <w:bCs/>
          <w:sz w:val="26"/>
          <w:szCs w:val="26"/>
        </w:rPr>
        <w:t>1.3.5.3. Уведомление о мотивированном отказе в предоставлении муниципальной услуги.</w:t>
      </w:r>
    </w:p>
    <w:p w:rsidR="0018295B" w:rsidRPr="0018295B" w:rsidRDefault="0018295B" w:rsidP="0018295B">
      <w:pPr>
        <w:keepNext/>
        <w:tabs>
          <w:tab w:val="num" w:pos="0"/>
        </w:tabs>
        <w:spacing w:line="240" w:lineRule="exact"/>
        <w:ind w:firstLine="709"/>
        <w:jc w:val="center"/>
        <w:outlineLvl w:val="3"/>
        <w:rPr>
          <w:sz w:val="26"/>
          <w:szCs w:val="26"/>
        </w:rPr>
      </w:pPr>
      <w:bookmarkStart w:id="1" w:name="_Toc206489247"/>
    </w:p>
    <w:p w:rsidR="0018295B" w:rsidRPr="0018295B" w:rsidRDefault="0018295B" w:rsidP="0018295B">
      <w:pPr>
        <w:keepNext/>
        <w:tabs>
          <w:tab w:val="num" w:pos="0"/>
        </w:tabs>
        <w:spacing w:line="240" w:lineRule="exact"/>
        <w:ind w:firstLine="709"/>
        <w:jc w:val="center"/>
        <w:outlineLvl w:val="3"/>
        <w:rPr>
          <w:b/>
          <w:sz w:val="26"/>
          <w:szCs w:val="26"/>
        </w:rPr>
      </w:pPr>
      <w:r w:rsidRPr="0018295B">
        <w:rPr>
          <w:b/>
          <w:sz w:val="26"/>
          <w:szCs w:val="26"/>
          <w:lang w:val="en-US"/>
        </w:rPr>
        <w:t>II</w:t>
      </w:r>
      <w:r w:rsidRPr="0018295B">
        <w:rPr>
          <w:b/>
          <w:sz w:val="26"/>
          <w:szCs w:val="26"/>
        </w:rPr>
        <w:t>. СТАНДАРТ ПРЕДОСТАВЛЕНИЯ МУНИЦИПАЛЬНОЙ УСЛУГИ</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2.1.</w:t>
      </w:r>
      <w:r w:rsidRPr="0018295B">
        <w:rPr>
          <w:b/>
          <w:sz w:val="26"/>
          <w:szCs w:val="26"/>
        </w:rPr>
        <w:tab/>
        <w:t>Наименование муниципальной услуги</w:t>
      </w:r>
    </w:p>
    <w:bookmarkEnd w:id="1"/>
    <w:p w:rsidR="0018295B" w:rsidRPr="0018295B" w:rsidRDefault="0018295B" w:rsidP="0018295B">
      <w:pPr>
        <w:spacing w:line="240" w:lineRule="exact"/>
        <w:ind w:firstLine="709"/>
        <w:jc w:val="both"/>
        <w:rPr>
          <w:sz w:val="26"/>
          <w:szCs w:val="26"/>
        </w:rPr>
      </w:pPr>
      <w:r w:rsidRPr="0018295B">
        <w:rPr>
          <w:sz w:val="26"/>
          <w:szCs w:val="26"/>
          <w:lang w:eastAsia="en-US"/>
        </w:rPr>
        <w:t>Предоставление разрешения на проведение земляных работ на территории Солецкого муниципального округа</w:t>
      </w:r>
      <w:r w:rsidRPr="0018295B">
        <w:rPr>
          <w:sz w:val="26"/>
          <w:szCs w:val="26"/>
        </w:rPr>
        <w:t>.</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2.2. Наименование органа, предоставляющего муниципальную услугу</w:t>
      </w:r>
    </w:p>
    <w:p w:rsidR="0018295B" w:rsidRPr="0018295B" w:rsidRDefault="0018295B" w:rsidP="0018295B">
      <w:pPr>
        <w:tabs>
          <w:tab w:val="left" w:pos="3060"/>
        </w:tabs>
        <w:suppressAutoHyphens/>
        <w:spacing w:line="240" w:lineRule="exact"/>
        <w:ind w:firstLine="426"/>
        <w:jc w:val="both"/>
        <w:rPr>
          <w:i/>
          <w:sz w:val="26"/>
          <w:szCs w:val="26"/>
        </w:rPr>
      </w:pPr>
      <w:r w:rsidRPr="0018295B">
        <w:rPr>
          <w:sz w:val="26"/>
          <w:szCs w:val="26"/>
        </w:rPr>
        <w:t xml:space="preserve">2.2.1. Муниципальная услуга предоставляется комитетом градостроительства и </w:t>
      </w:r>
      <w:proofErr w:type="gramStart"/>
      <w:r w:rsidRPr="0018295B">
        <w:rPr>
          <w:sz w:val="26"/>
          <w:szCs w:val="26"/>
        </w:rPr>
        <w:t>благоустройства  Администрации</w:t>
      </w:r>
      <w:proofErr w:type="gramEnd"/>
      <w:r w:rsidRPr="0018295B">
        <w:rPr>
          <w:sz w:val="26"/>
          <w:szCs w:val="26"/>
        </w:rPr>
        <w:t xml:space="preserve"> муниципального округа</w:t>
      </w:r>
      <w:r w:rsidRPr="0018295B">
        <w:rPr>
          <w:i/>
          <w:sz w:val="26"/>
          <w:szCs w:val="26"/>
        </w:rPr>
        <w:t>;</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МФЦ по месту жительства или пребывания заявителя - в части приема и (или) выдачи документов на предоставление муниципальной </w:t>
      </w:r>
      <w:proofErr w:type="gramStart"/>
      <w:r w:rsidRPr="0018295B">
        <w:rPr>
          <w:sz w:val="26"/>
          <w:szCs w:val="26"/>
        </w:rPr>
        <w:t>услуги(</w:t>
      </w:r>
      <w:proofErr w:type="gramEnd"/>
      <w:r w:rsidRPr="0018295B">
        <w:rPr>
          <w:sz w:val="26"/>
          <w:szCs w:val="26"/>
        </w:rPr>
        <w:t>при условии заключения соглашений о взаимодействии с МФЦ);</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Территориальные отделы – в части </w:t>
      </w:r>
      <w:proofErr w:type="gramStart"/>
      <w:r w:rsidRPr="0018295B">
        <w:rPr>
          <w:sz w:val="26"/>
          <w:szCs w:val="26"/>
        </w:rPr>
        <w:t>касающейся  территории</w:t>
      </w:r>
      <w:proofErr w:type="gramEnd"/>
      <w:r w:rsidRPr="0018295B">
        <w:rPr>
          <w:sz w:val="26"/>
          <w:szCs w:val="26"/>
        </w:rPr>
        <w:t>, определенной  областного закона от 11 ноября 2005 года 559-ОЗ «Об административно-территориальном устройстве Новгородской области.</w:t>
      </w:r>
    </w:p>
    <w:p w:rsidR="0018295B" w:rsidRPr="0018295B" w:rsidRDefault="0018295B" w:rsidP="0018295B">
      <w:pPr>
        <w:spacing w:line="240" w:lineRule="exact"/>
        <w:ind w:firstLine="709"/>
        <w:rPr>
          <w:sz w:val="26"/>
          <w:szCs w:val="26"/>
        </w:rPr>
      </w:pPr>
      <w:r w:rsidRPr="0018295B">
        <w:rPr>
          <w:sz w:val="26"/>
          <w:szCs w:val="26"/>
        </w:rPr>
        <w:t xml:space="preserve">При предоставлении муниципальной услуги Уполномоченный </w:t>
      </w:r>
      <w:proofErr w:type="gramStart"/>
      <w:r w:rsidRPr="0018295B">
        <w:rPr>
          <w:sz w:val="26"/>
          <w:szCs w:val="26"/>
        </w:rPr>
        <w:t xml:space="preserve">орган  </w:t>
      </w:r>
      <w:proofErr w:type="spellStart"/>
      <w:r w:rsidRPr="0018295B">
        <w:rPr>
          <w:sz w:val="26"/>
          <w:szCs w:val="26"/>
        </w:rPr>
        <w:t>существляет</w:t>
      </w:r>
      <w:proofErr w:type="spellEnd"/>
      <w:proofErr w:type="gramEnd"/>
      <w:r w:rsidRPr="0018295B">
        <w:rPr>
          <w:sz w:val="26"/>
          <w:szCs w:val="26"/>
        </w:rPr>
        <w:t xml:space="preserve"> взаимодействие с:</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Управлением Федеральной налоговой службы по Новгородской области;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владельцами автомобильных дорог (в соответствии с пунктом 7 статьи 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lastRenderedPageBreak/>
        <w:t>2.2.2.Непосредственное предоставление муниципальной услуги осуществляют ведущий специалист Комитета, в части предоставлении муниципальной услуги в пределах административных границ территории (Солецкого городского поселения), определённой областным законом от 11.11.2005 №559-ОЗ «Об административно-территориальном устройстве Новгородской области» (далее- областной закон), главный специалист Выбитского территориального отдела Администрации муниципального округа, в части предоставлении муниципальной услуги в пределах административных границ территории , определённой областным законом, главный специалист Горского территориального отдела Администрации муниципального округа, в части предоставлении муниципальной услуги в пределах административных границ территории, определённой областным законом, главный специалист Дубровского территориального отдела Администрации муниципального округа, в части предоставлении муниципальной услуги в пределах административных границ территории , определённой областным законом.</w:t>
      </w:r>
    </w:p>
    <w:p w:rsidR="0018295B" w:rsidRPr="0018295B" w:rsidRDefault="0018295B" w:rsidP="0018295B">
      <w:pPr>
        <w:spacing w:line="240" w:lineRule="exact"/>
        <w:ind w:firstLine="709"/>
        <w:jc w:val="both"/>
        <w:rPr>
          <w:sz w:val="26"/>
          <w:szCs w:val="26"/>
        </w:rPr>
      </w:pPr>
      <w:r w:rsidRPr="0018295B">
        <w:rPr>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предусмотренные настоящим административным регламентом.</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bCs/>
          <w:sz w:val="26"/>
          <w:szCs w:val="26"/>
        </w:rPr>
        <w:t>2.3.</w:t>
      </w:r>
      <w:r w:rsidRPr="0018295B">
        <w:rPr>
          <w:b/>
          <w:bCs/>
          <w:sz w:val="26"/>
          <w:szCs w:val="26"/>
        </w:rPr>
        <w:tab/>
        <w:t>Описание результата предоставления муниципальной услуги</w:t>
      </w:r>
    </w:p>
    <w:p w:rsidR="0018295B" w:rsidRPr="0018295B" w:rsidRDefault="0018295B" w:rsidP="0018295B">
      <w:pPr>
        <w:spacing w:line="240" w:lineRule="exact"/>
        <w:ind w:firstLine="709"/>
        <w:jc w:val="both"/>
        <w:rPr>
          <w:sz w:val="26"/>
          <w:szCs w:val="26"/>
        </w:rPr>
      </w:pPr>
      <w:r w:rsidRPr="0018295B">
        <w:rPr>
          <w:sz w:val="26"/>
          <w:szCs w:val="26"/>
        </w:rPr>
        <w:t>2.3.1. Результатом предоставления муниципальной услуги являются:</w:t>
      </w:r>
    </w:p>
    <w:p w:rsidR="0018295B" w:rsidRPr="0018295B" w:rsidRDefault="0018295B" w:rsidP="0018295B">
      <w:pPr>
        <w:spacing w:line="240" w:lineRule="exact"/>
        <w:ind w:firstLine="709"/>
        <w:jc w:val="both"/>
        <w:rPr>
          <w:sz w:val="26"/>
          <w:szCs w:val="26"/>
        </w:rPr>
      </w:pPr>
      <w:r w:rsidRPr="0018295B">
        <w:rPr>
          <w:sz w:val="26"/>
          <w:szCs w:val="26"/>
        </w:rPr>
        <w:t>предоставление заявителю разрешения на проведение земляных работ (далее – выдача разрешения);</w:t>
      </w:r>
    </w:p>
    <w:p w:rsidR="0018295B" w:rsidRPr="0018295B" w:rsidRDefault="0018295B" w:rsidP="0018295B">
      <w:pPr>
        <w:spacing w:line="240" w:lineRule="exact"/>
        <w:ind w:firstLine="709"/>
        <w:jc w:val="both"/>
        <w:rPr>
          <w:sz w:val="26"/>
          <w:szCs w:val="26"/>
        </w:rPr>
      </w:pPr>
      <w:r w:rsidRPr="0018295B">
        <w:rPr>
          <w:sz w:val="26"/>
          <w:szCs w:val="26"/>
        </w:rPr>
        <w:t>отказ в предоставлении заявителю разрешения на проведение земляных работ (далее – отказ в выдаче разрешения).</w:t>
      </w:r>
    </w:p>
    <w:p w:rsidR="0018295B" w:rsidRPr="0018295B" w:rsidRDefault="0018295B" w:rsidP="0018295B">
      <w:pPr>
        <w:spacing w:line="240" w:lineRule="exact"/>
        <w:ind w:firstLine="709"/>
        <w:jc w:val="both"/>
        <w:rPr>
          <w:sz w:val="26"/>
          <w:szCs w:val="26"/>
        </w:rPr>
      </w:pPr>
      <w:r w:rsidRPr="0018295B">
        <w:rPr>
          <w:sz w:val="26"/>
          <w:szCs w:val="2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2.4. Срок предоставления муниципальной услуги</w:t>
      </w:r>
    </w:p>
    <w:p w:rsidR="0018295B" w:rsidRPr="0018295B" w:rsidRDefault="0018295B" w:rsidP="0018295B">
      <w:pPr>
        <w:pStyle w:val="ConsPlusNormal"/>
        <w:spacing w:line="240" w:lineRule="exact"/>
        <w:ind w:firstLine="540"/>
        <w:jc w:val="both"/>
        <w:rPr>
          <w:rFonts w:ascii="Times New Roman" w:hAnsi="Times New Roman" w:cs="Times New Roman"/>
          <w:sz w:val="26"/>
          <w:szCs w:val="26"/>
        </w:rPr>
      </w:pPr>
      <w:r w:rsidRPr="0018295B">
        <w:rPr>
          <w:rFonts w:ascii="Times New Roman" w:hAnsi="Times New Roman" w:cs="Times New Roman"/>
          <w:sz w:val="26"/>
          <w:szCs w:val="26"/>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настоящего административного регламента) решение о выдаче разрешения принимается в течение 2 рабочих дней со дня регистрации в Уполномоченном органе документов, указанных в подпункте 2.6.1 пункта 2.6 настоящего административного регламента.</w:t>
      </w:r>
    </w:p>
    <w:p w:rsidR="0018295B" w:rsidRPr="0018295B" w:rsidRDefault="0018295B" w:rsidP="0018295B">
      <w:pPr>
        <w:pStyle w:val="ConsPlusNormal"/>
        <w:spacing w:line="240" w:lineRule="exact"/>
        <w:ind w:firstLine="540"/>
        <w:jc w:val="both"/>
        <w:rPr>
          <w:rFonts w:ascii="Times New Roman" w:hAnsi="Times New Roman" w:cs="Times New Roman"/>
          <w:sz w:val="26"/>
          <w:szCs w:val="26"/>
        </w:rPr>
      </w:pPr>
      <w:r w:rsidRPr="0018295B">
        <w:rPr>
          <w:rFonts w:ascii="Times New Roman" w:hAnsi="Times New Roman" w:cs="Times New Roman"/>
          <w:sz w:val="26"/>
          <w:szCs w:val="26"/>
        </w:rPr>
        <w:t>2.4.2. В случае если заявителем по собственной инициативе не представлены документы, указанные в пункте 2.7 настоящего административного регламента, решение о выдаче разрешения принимается в течение 7 рабочих дней со дня регистрации в Уполномоченном органе или территориальном отделе документов, указанных в подпункте 2.6.1 настоящего административного регламента.</w:t>
      </w:r>
    </w:p>
    <w:p w:rsidR="0018295B" w:rsidRPr="0018295B" w:rsidRDefault="0018295B" w:rsidP="0018295B">
      <w:pPr>
        <w:pStyle w:val="ConsPlusNormal"/>
        <w:spacing w:line="240" w:lineRule="exact"/>
        <w:ind w:firstLine="540"/>
        <w:jc w:val="both"/>
        <w:rPr>
          <w:rFonts w:ascii="Times New Roman" w:hAnsi="Times New Roman" w:cs="Times New Roman"/>
          <w:b/>
          <w:sz w:val="26"/>
          <w:szCs w:val="26"/>
        </w:rPr>
      </w:pPr>
      <w:r w:rsidRPr="0018295B">
        <w:rPr>
          <w:rFonts w:ascii="Times New Roman" w:hAnsi="Times New Roman" w:cs="Times New Roman"/>
          <w:sz w:val="26"/>
          <w:szCs w:val="26"/>
        </w:rPr>
        <w:t>2.4.3. Решение об отказе в выдаче разрешения принимается в течение</w:t>
      </w:r>
      <w:r w:rsidRPr="0018295B">
        <w:rPr>
          <w:rFonts w:ascii="Times New Roman" w:hAnsi="Times New Roman" w:cs="Times New Roman"/>
          <w:sz w:val="26"/>
          <w:szCs w:val="26"/>
        </w:rPr>
        <w:br/>
        <w:t>2 рабочих дней со дня поступления в Уполномоченный орган или территориальный отдел документов, указанных в подпункте 2.6.1 пункта 2.6 настоящего административного регламента.</w:t>
      </w:r>
    </w:p>
    <w:p w:rsidR="0018295B" w:rsidRPr="0018295B" w:rsidRDefault="0018295B" w:rsidP="0018295B">
      <w:pPr>
        <w:pStyle w:val="ConsPlusNormal"/>
        <w:spacing w:line="240" w:lineRule="exact"/>
        <w:ind w:firstLine="540"/>
        <w:jc w:val="both"/>
        <w:rPr>
          <w:rFonts w:ascii="Times New Roman" w:hAnsi="Times New Roman" w:cs="Times New Roman"/>
          <w:sz w:val="26"/>
          <w:szCs w:val="26"/>
        </w:rPr>
      </w:pPr>
      <w:r w:rsidRPr="0018295B">
        <w:rPr>
          <w:rFonts w:ascii="Times New Roman" w:hAnsi="Times New Roman" w:cs="Times New Roman"/>
          <w:sz w:val="26"/>
          <w:szCs w:val="26"/>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w:t>
      </w:r>
      <w:r w:rsidRPr="0018295B">
        <w:rPr>
          <w:rFonts w:ascii="Times New Roman" w:hAnsi="Times New Roman" w:cs="Times New Roman"/>
          <w:sz w:val="26"/>
          <w:szCs w:val="26"/>
        </w:rPr>
        <w:br/>
        <w:t>в выдаче разрешения:</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w:t>
      </w:r>
      <w:proofErr w:type="gramStart"/>
      <w:r w:rsidRPr="0018295B">
        <w:rPr>
          <w:sz w:val="26"/>
          <w:szCs w:val="26"/>
        </w:rPr>
        <w:t>органом  решения</w:t>
      </w:r>
      <w:proofErr w:type="gramEnd"/>
      <w:r w:rsidRPr="0018295B">
        <w:rPr>
          <w:sz w:val="26"/>
          <w:szCs w:val="26"/>
        </w:rPr>
        <w:t xml:space="preserve"> о выдаче либо об отказе в выдаче разрешения передачу документа в МФЦ для выдачи заявителю.</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sz w:val="26"/>
          <w:szCs w:val="26"/>
        </w:rPr>
        <w:t xml:space="preserve">При наличии технической возможности электронного взаимодействия при выдаче результата услуги с использованием АИС </w:t>
      </w:r>
      <w:proofErr w:type="gramStart"/>
      <w:r w:rsidRPr="0018295B">
        <w:rPr>
          <w:sz w:val="26"/>
          <w:szCs w:val="26"/>
        </w:rPr>
        <w:t>МФЦ,  должностное</w:t>
      </w:r>
      <w:proofErr w:type="gramEnd"/>
      <w:r w:rsidRPr="0018295B">
        <w:rPr>
          <w:sz w:val="26"/>
          <w:szCs w:val="26"/>
        </w:rPr>
        <w:t xml:space="preserve"> лицо Уполномоченного органа направляет результат предоставления муниципальной </w:t>
      </w:r>
      <w:r w:rsidRPr="0018295B">
        <w:rPr>
          <w:sz w:val="26"/>
          <w:szCs w:val="26"/>
        </w:rPr>
        <w:lastRenderedPageBreak/>
        <w:t>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18295B" w:rsidRPr="0018295B" w:rsidRDefault="0018295B" w:rsidP="0018295B">
      <w:pPr>
        <w:autoSpaceDE w:val="0"/>
        <w:autoSpaceDN w:val="0"/>
        <w:adjustRightInd w:val="0"/>
        <w:spacing w:line="240" w:lineRule="exact"/>
        <w:ind w:firstLine="709"/>
        <w:contextualSpacing/>
        <w:jc w:val="both"/>
        <w:rPr>
          <w:sz w:val="26"/>
          <w:szCs w:val="26"/>
        </w:rPr>
      </w:pPr>
      <w:r w:rsidRPr="0018295B">
        <w:rPr>
          <w:bCs/>
          <w:sz w:val="26"/>
          <w:szCs w:val="26"/>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2.5. Нормативные правовые акты, регулирующие предоставление муниципальной услуги</w:t>
      </w:r>
    </w:p>
    <w:p w:rsidR="0018295B" w:rsidRPr="0018295B" w:rsidRDefault="0018295B" w:rsidP="0018295B">
      <w:pPr>
        <w:pStyle w:val="a3"/>
        <w:spacing w:line="240" w:lineRule="exact"/>
        <w:ind w:firstLine="709"/>
        <w:rPr>
          <w:sz w:val="26"/>
          <w:szCs w:val="26"/>
        </w:rPr>
      </w:pPr>
      <w:r w:rsidRPr="0018295B">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18295B" w:rsidRPr="0018295B" w:rsidRDefault="0018295B" w:rsidP="0018295B">
      <w:pPr>
        <w:autoSpaceDE w:val="0"/>
        <w:autoSpaceDN w:val="0"/>
        <w:adjustRightInd w:val="0"/>
        <w:spacing w:line="240" w:lineRule="exact"/>
        <w:ind w:firstLine="709"/>
        <w:jc w:val="both"/>
        <w:outlineLvl w:val="1"/>
        <w:rPr>
          <w:b/>
          <w:bCs/>
          <w:sz w:val="26"/>
          <w:szCs w:val="26"/>
        </w:rPr>
      </w:pPr>
      <w:r w:rsidRPr="0018295B">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8295B" w:rsidRPr="0018295B" w:rsidRDefault="0018295B" w:rsidP="0018295B">
      <w:pPr>
        <w:pStyle w:val="a3"/>
        <w:spacing w:line="240" w:lineRule="exact"/>
        <w:ind w:firstLine="720"/>
        <w:rPr>
          <w:bCs/>
          <w:sz w:val="26"/>
          <w:szCs w:val="26"/>
        </w:rPr>
      </w:pPr>
      <w:r w:rsidRPr="0018295B">
        <w:rPr>
          <w:bCs/>
          <w:sz w:val="26"/>
          <w:szCs w:val="26"/>
        </w:rPr>
        <w:t xml:space="preserve">2.6.1. С целью получения муниципальной услуги </w:t>
      </w:r>
      <w:proofErr w:type="gramStart"/>
      <w:r w:rsidRPr="0018295B">
        <w:rPr>
          <w:bCs/>
          <w:sz w:val="26"/>
          <w:szCs w:val="26"/>
        </w:rPr>
        <w:t>заявитель  направляет</w:t>
      </w:r>
      <w:proofErr w:type="gramEnd"/>
      <w:r w:rsidRPr="0018295B">
        <w:rPr>
          <w:bCs/>
          <w:sz w:val="26"/>
          <w:szCs w:val="26"/>
        </w:rPr>
        <w:t xml:space="preserve"> (представляет):</w:t>
      </w:r>
    </w:p>
    <w:p w:rsidR="0018295B" w:rsidRPr="0018295B" w:rsidRDefault="0018295B" w:rsidP="0018295B">
      <w:pPr>
        <w:autoSpaceDE w:val="0"/>
        <w:autoSpaceDN w:val="0"/>
        <w:adjustRightInd w:val="0"/>
        <w:spacing w:line="240" w:lineRule="exact"/>
        <w:ind w:firstLine="720"/>
        <w:contextualSpacing/>
        <w:jc w:val="both"/>
        <w:outlineLvl w:val="0"/>
        <w:rPr>
          <w:sz w:val="26"/>
          <w:szCs w:val="26"/>
        </w:rPr>
      </w:pPr>
      <w:r w:rsidRPr="0018295B">
        <w:rPr>
          <w:sz w:val="26"/>
          <w:szCs w:val="26"/>
        </w:rPr>
        <w:t xml:space="preserve">заявление по форме согласно приложению № 1 или приложению № </w:t>
      </w:r>
      <w:proofErr w:type="gramStart"/>
      <w:r w:rsidRPr="0018295B">
        <w:rPr>
          <w:sz w:val="26"/>
          <w:szCs w:val="26"/>
        </w:rPr>
        <w:t>2  к</w:t>
      </w:r>
      <w:proofErr w:type="gramEnd"/>
      <w:r w:rsidRPr="0018295B">
        <w:rPr>
          <w:sz w:val="26"/>
          <w:szCs w:val="26"/>
        </w:rPr>
        <w:t xml:space="preserve"> настоящему административному регламенту;</w:t>
      </w:r>
    </w:p>
    <w:p w:rsidR="0018295B" w:rsidRPr="0018295B" w:rsidRDefault="0018295B" w:rsidP="0018295B">
      <w:pPr>
        <w:autoSpaceDE w:val="0"/>
        <w:autoSpaceDN w:val="0"/>
        <w:adjustRightInd w:val="0"/>
        <w:spacing w:line="240" w:lineRule="exact"/>
        <w:ind w:firstLine="720"/>
        <w:contextualSpacing/>
        <w:jc w:val="both"/>
        <w:outlineLvl w:val="0"/>
        <w:rPr>
          <w:sz w:val="26"/>
          <w:szCs w:val="26"/>
        </w:rPr>
      </w:pPr>
      <w:r w:rsidRPr="0018295B">
        <w:rPr>
          <w:sz w:val="26"/>
          <w:szCs w:val="26"/>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8295B" w:rsidRPr="0018295B" w:rsidRDefault="0018295B" w:rsidP="0018295B">
      <w:pPr>
        <w:autoSpaceDE w:val="0"/>
        <w:autoSpaceDN w:val="0"/>
        <w:adjustRightInd w:val="0"/>
        <w:spacing w:line="240" w:lineRule="exact"/>
        <w:ind w:firstLine="720"/>
        <w:contextualSpacing/>
        <w:jc w:val="both"/>
        <w:outlineLvl w:val="0"/>
        <w:rPr>
          <w:sz w:val="26"/>
          <w:szCs w:val="26"/>
        </w:rPr>
      </w:pPr>
      <w:r w:rsidRPr="0018295B">
        <w:rPr>
          <w:sz w:val="26"/>
          <w:szCs w:val="26"/>
        </w:rPr>
        <w:t>график производства земляных работ и полного восстановления разрытой территории и нарушаемых объектов благоустройства;</w:t>
      </w:r>
    </w:p>
    <w:p w:rsidR="0018295B" w:rsidRPr="0018295B" w:rsidRDefault="0018295B" w:rsidP="0018295B">
      <w:pPr>
        <w:autoSpaceDE w:val="0"/>
        <w:autoSpaceDN w:val="0"/>
        <w:adjustRightInd w:val="0"/>
        <w:spacing w:line="240" w:lineRule="exact"/>
        <w:ind w:firstLine="720"/>
        <w:contextualSpacing/>
        <w:jc w:val="both"/>
        <w:outlineLvl w:val="0"/>
        <w:rPr>
          <w:sz w:val="26"/>
          <w:szCs w:val="26"/>
        </w:rPr>
      </w:pPr>
      <w:r w:rsidRPr="0018295B">
        <w:rPr>
          <w:sz w:val="26"/>
          <w:szCs w:val="26"/>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rsidR="0018295B" w:rsidRPr="0018295B" w:rsidRDefault="0018295B" w:rsidP="0018295B">
      <w:pPr>
        <w:autoSpaceDE w:val="0"/>
        <w:autoSpaceDN w:val="0"/>
        <w:adjustRightInd w:val="0"/>
        <w:spacing w:line="240" w:lineRule="exact"/>
        <w:ind w:firstLine="720"/>
        <w:contextualSpacing/>
        <w:jc w:val="both"/>
        <w:outlineLvl w:val="0"/>
        <w:rPr>
          <w:sz w:val="26"/>
          <w:szCs w:val="26"/>
        </w:rPr>
      </w:pPr>
      <w:r w:rsidRPr="0018295B">
        <w:rPr>
          <w:sz w:val="26"/>
          <w:szCs w:val="26"/>
        </w:rPr>
        <w:t>схему ограждения и организации движения транспорта и пешеходов, согласованную с органом, осуществляющим федеральный государственный надзор и специальные разрешительные функции в области безопасности дорожного движения;</w:t>
      </w:r>
    </w:p>
    <w:p w:rsidR="0018295B" w:rsidRPr="0018295B" w:rsidRDefault="0018295B" w:rsidP="0018295B">
      <w:pPr>
        <w:autoSpaceDE w:val="0"/>
        <w:autoSpaceDN w:val="0"/>
        <w:adjustRightInd w:val="0"/>
        <w:spacing w:line="240" w:lineRule="exact"/>
        <w:ind w:firstLine="720"/>
        <w:contextualSpacing/>
        <w:jc w:val="both"/>
        <w:outlineLvl w:val="0"/>
        <w:rPr>
          <w:sz w:val="26"/>
          <w:szCs w:val="26"/>
        </w:rPr>
      </w:pPr>
      <w:r w:rsidRPr="0018295B">
        <w:rPr>
          <w:sz w:val="26"/>
          <w:szCs w:val="26"/>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 работ в границах полосы отвода автомобильных дорог).</w:t>
      </w:r>
    </w:p>
    <w:p w:rsidR="0018295B" w:rsidRPr="0018295B" w:rsidRDefault="0018295B" w:rsidP="0018295B">
      <w:pPr>
        <w:pStyle w:val="a3"/>
        <w:spacing w:line="240" w:lineRule="exact"/>
        <w:ind w:firstLine="720"/>
        <w:rPr>
          <w:sz w:val="26"/>
          <w:szCs w:val="26"/>
        </w:rPr>
      </w:pPr>
      <w:r w:rsidRPr="0018295B">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8295B" w:rsidRPr="0018295B" w:rsidRDefault="0018295B" w:rsidP="0018295B">
      <w:pPr>
        <w:spacing w:line="240" w:lineRule="exact"/>
        <w:ind w:firstLine="709"/>
        <w:contextualSpacing/>
        <w:jc w:val="both"/>
        <w:rPr>
          <w:sz w:val="26"/>
          <w:szCs w:val="26"/>
        </w:rPr>
      </w:pPr>
      <w:r w:rsidRPr="0018295B">
        <w:rPr>
          <w:sz w:val="26"/>
          <w:szCs w:val="26"/>
        </w:rPr>
        <w:t xml:space="preserve">2.7.1. Документы, которые запрашиваются Уполномоченным органом посредством информационного межведомственного </w:t>
      </w:r>
      <w:proofErr w:type="gramStart"/>
      <w:r w:rsidRPr="0018295B">
        <w:rPr>
          <w:sz w:val="26"/>
          <w:szCs w:val="26"/>
        </w:rPr>
        <w:t>взаимодействия  в</w:t>
      </w:r>
      <w:proofErr w:type="gramEnd"/>
      <w:r w:rsidRPr="0018295B">
        <w:rPr>
          <w:sz w:val="26"/>
          <w:szCs w:val="26"/>
        </w:rPr>
        <w:t xml:space="preserve"> случае, если заявитель не представил указанные документы  по собственной инициативе:</w:t>
      </w:r>
    </w:p>
    <w:p w:rsidR="0018295B" w:rsidRPr="0018295B" w:rsidRDefault="0018295B" w:rsidP="0018295B">
      <w:pPr>
        <w:spacing w:line="240" w:lineRule="exact"/>
        <w:ind w:firstLine="709"/>
        <w:contextualSpacing/>
        <w:jc w:val="both"/>
        <w:rPr>
          <w:sz w:val="26"/>
          <w:szCs w:val="26"/>
        </w:rPr>
      </w:pPr>
      <w:r w:rsidRPr="0018295B">
        <w:rPr>
          <w:sz w:val="26"/>
          <w:szCs w:val="26"/>
        </w:rPr>
        <w:t xml:space="preserve">выписка из единого государственного </w:t>
      </w:r>
      <w:proofErr w:type="gramStart"/>
      <w:r w:rsidRPr="0018295B">
        <w:rPr>
          <w:sz w:val="26"/>
          <w:szCs w:val="26"/>
        </w:rPr>
        <w:t>реестра  юридических</w:t>
      </w:r>
      <w:proofErr w:type="gramEnd"/>
      <w:r w:rsidRPr="0018295B">
        <w:rPr>
          <w:sz w:val="26"/>
          <w:szCs w:val="26"/>
        </w:rPr>
        <w:t xml:space="preserve"> лиц;</w:t>
      </w:r>
    </w:p>
    <w:p w:rsidR="0018295B" w:rsidRPr="0018295B" w:rsidRDefault="0018295B" w:rsidP="0018295B">
      <w:pPr>
        <w:spacing w:line="240" w:lineRule="exact"/>
        <w:ind w:firstLine="709"/>
        <w:contextualSpacing/>
        <w:jc w:val="both"/>
        <w:rPr>
          <w:sz w:val="26"/>
          <w:szCs w:val="26"/>
        </w:rPr>
      </w:pPr>
      <w:r w:rsidRPr="0018295B">
        <w:rPr>
          <w:sz w:val="26"/>
          <w:szCs w:val="26"/>
        </w:rPr>
        <w:t xml:space="preserve">выписка из единого государственного </w:t>
      </w:r>
      <w:proofErr w:type="gramStart"/>
      <w:r w:rsidRPr="0018295B">
        <w:rPr>
          <w:sz w:val="26"/>
          <w:szCs w:val="26"/>
        </w:rPr>
        <w:t>реестра  индивидуальных</w:t>
      </w:r>
      <w:proofErr w:type="gramEnd"/>
      <w:r w:rsidRPr="0018295B">
        <w:rPr>
          <w:sz w:val="26"/>
          <w:szCs w:val="26"/>
        </w:rPr>
        <w:t xml:space="preserve"> предпринимателей;</w:t>
      </w:r>
    </w:p>
    <w:p w:rsidR="0018295B" w:rsidRPr="0018295B" w:rsidRDefault="0018295B" w:rsidP="0018295B">
      <w:pPr>
        <w:spacing w:line="240" w:lineRule="exact"/>
        <w:ind w:firstLine="709"/>
        <w:contextualSpacing/>
        <w:jc w:val="both"/>
        <w:rPr>
          <w:sz w:val="26"/>
          <w:szCs w:val="26"/>
        </w:rPr>
      </w:pPr>
      <w:r w:rsidRPr="0018295B">
        <w:rPr>
          <w:sz w:val="26"/>
          <w:szCs w:val="26"/>
        </w:rPr>
        <w:t xml:space="preserve">копия договора на строительство и ремонт инженерных коммуникаций и их эксплуатацию с владельцем автомобильных дорог (при проведении работ в границах </w:t>
      </w:r>
      <w:r w:rsidRPr="0018295B">
        <w:rPr>
          <w:sz w:val="26"/>
          <w:szCs w:val="26"/>
        </w:rPr>
        <w:lastRenderedPageBreak/>
        <w:t>полосы отвода автомобильных дорог местного значения) (запрашивается при необходимости);</w:t>
      </w:r>
    </w:p>
    <w:p w:rsidR="0018295B" w:rsidRPr="0018295B" w:rsidRDefault="0018295B" w:rsidP="0018295B">
      <w:pPr>
        <w:spacing w:line="240" w:lineRule="exact"/>
        <w:ind w:firstLine="709"/>
        <w:contextualSpacing/>
        <w:jc w:val="both"/>
        <w:rPr>
          <w:sz w:val="26"/>
          <w:szCs w:val="26"/>
        </w:rPr>
      </w:pPr>
      <w:r w:rsidRPr="0018295B">
        <w:rPr>
          <w:sz w:val="26"/>
          <w:szCs w:val="26"/>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18295B" w:rsidRPr="0018295B" w:rsidRDefault="0018295B" w:rsidP="0018295B">
      <w:pPr>
        <w:pStyle w:val="aa"/>
        <w:spacing w:line="240" w:lineRule="exact"/>
        <w:ind w:firstLine="709"/>
        <w:contextualSpacing/>
        <w:jc w:val="both"/>
        <w:rPr>
          <w:rFonts w:ascii="Times New Roman" w:hAnsi="Times New Roman"/>
          <w:sz w:val="26"/>
          <w:szCs w:val="26"/>
        </w:rPr>
      </w:pPr>
      <w:r w:rsidRPr="0018295B">
        <w:rPr>
          <w:rFonts w:ascii="Times New Roman" w:hAnsi="Times New Roman"/>
          <w:sz w:val="26"/>
          <w:szCs w:val="2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18295B" w:rsidRPr="0018295B" w:rsidRDefault="0018295B" w:rsidP="0018295B">
      <w:pPr>
        <w:autoSpaceDE w:val="0"/>
        <w:autoSpaceDN w:val="0"/>
        <w:adjustRightInd w:val="0"/>
        <w:spacing w:line="240" w:lineRule="exact"/>
        <w:ind w:firstLine="709"/>
        <w:jc w:val="both"/>
        <w:outlineLvl w:val="1"/>
        <w:rPr>
          <w:rFonts w:eastAsia="Arial"/>
          <w:b/>
          <w:bCs/>
          <w:sz w:val="26"/>
          <w:szCs w:val="26"/>
          <w:lang w:eastAsia="zh-CN"/>
        </w:rPr>
      </w:pPr>
      <w:r w:rsidRPr="0018295B">
        <w:rPr>
          <w:b/>
          <w:bCs/>
          <w:sz w:val="26"/>
          <w:szCs w:val="26"/>
          <w:lang w:eastAsia="zh-CN"/>
        </w:rPr>
        <w:t xml:space="preserve">2.8. Указание на запрет требовать от заявителя </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Запрещается требовать от заявителя:</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18295B" w:rsidRPr="0018295B" w:rsidRDefault="0018295B" w:rsidP="0018295B">
      <w:pPr>
        <w:autoSpaceDE w:val="0"/>
        <w:autoSpaceDN w:val="0"/>
        <w:adjustRightInd w:val="0"/>
        <w:spacing w:line="240" w:lineRule="exact"/>
        <w:ind w:firstLine="709"/>
        <w:jc w:val="both"/>
        <w:outlineLvl w:val="1"/>
        <w:rPr>
          <w:sz w:val="26"/>
          <w:szCs w:val="26"/>
        </w:rPr>
      </w:pPr>
      <w:r w:rsidRPr="0018295B">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18295B">
        <w:rPr>
          <w:sz w:val="26"/>
          <w:szCs w:val="26"/>
        </w:rPr>
        <w:lastRenderedPageBreak/>
        <w:t>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18295B" w:rsidRPr="0018295B" w:rsidRDefault="0018295B" w:rsidP="0018295B">
      <w:pPr>
        <w:pStyle w:val="aa"/>
        <w:spacing w:line="240" w:lineRule="exact"/>
        <w:ind w:firstLine="709"/>
        <w:jc w:val="both"/>
        <w:rPr>
          <w:rFonts w:ascii="Times New Roman" w:hAnsi="Times New Roman"/>
          <w:bCs/>
          <w:sz w:val="26"/>
          <w:szCs w:val="26"/>
        </w:rPr>
      </w:pPr>
      <w:r w:rsidRPr="0018295B">
        <w:rPr>
          <w:rFonts w:ascii="Times New Roman" w:hAnsi="Times New Roman"/>
          <w:bCs/>
          <w:sz w:val="26"/>
          <w:szCs w:val="26"/>
        </w:rPr>
        <w:t>Основания для отказа в приеме документов отсутствуют.</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 xml:space="preserve">2.10. Исчерпывающий перечень оснований для приостановления </w:t>
      </w:r>
      <w:proofErr w:type="gramStart"/>
      <w:r w:rsidRPr="0018295B">
        <w:rPr>
          <w:b/>
          <w:sz w:val="26"/>
          <w:szCs w:val="26"/>
        </w:rPr>
        <w:t>или  отказа</w:t>
      </w:r>
      <w:proofErr w:type="gramEnd"/>
      <w:r w:rsidRPr="0018295B">
        <w:rPr>
          <w:b/>
          <w:sz w:val="26"/>
          <w:szCs w:val="26"/>
        </w:rPr>
        <w:t xml:space="preserve"> в предоставлении муниципальной услуги</w:t>
      </w:r>
    </w:p>
    <w:p w:rsidR="0018295B" w:rsidRPr="0018295B" w:rsidRDefault="0018295B" w:rsidP="0018295B">
      <w:pPr>
        <w:pStyle w:val="ConsPlusNormal"/>
        <w:spacing w:line="240" w:lineRule="exact"/>
        <w:ind w:firstLine="709"/>
        <w:jc w:val="both"/>
        <w:rPr>
          <w:rFonts w:ascii="Times New Roman" w:hAnsi="Times New Roman" w:cs="Times New Roman"/>
          <w:bCs/>
          <w:sz w:val="26"/>
          <w:szCs w:val="26"/>
        </w:rPr>
      </w:pPr>
      <w:r w:rsidRPr="0018295B">
        <w:rPr>
          <w:rFonts w:ascii="Times New Roman" w:hAnsi="Times New Roman" w:cs="Times New Roman"/>
          <w:bCs/>
          <w:sz w:val="26"/>
          <w:szCs w:val="26"/>
        </w:rPr>
        <w:t>2.10.1. Основания для приостановления предоставления муниципальной услуги отсутствуют.</w:t>
      </w:r>
    </w:p>
    <w:p w:rsidR="0018295B" w:rsidRPr="0018295B" w:rsidRDefault="0018295B" w:rsidP="0018295B">
      <w:pPr>
        <w:pStyle w:val="ConsPlusNormal"/>
        <w:spacing w:line="240" w:lineRule="exact"/>
        <w:ind w:firstLine="709"/>
        <w:jc w:val="both"/>
        <w:rPr>
          <w:rFonts w:ascii="Times New Roman" w:hAnsi="Times New Roman" w:cs="Times New Roman"/>
          <w:bCs/>
          <w:sz w:val="26"/>
          <w:szCs w:val="26"/>
        </w:rPr>
      </w:pPr>
      <w:r w:rsidRPr="0018295B">
        <w:rPr>
          <w:rFonts w:ascii="Times New Roman" w:hAnsi="Times New Roman" w:cs="Times New Roman"/>
          <w:bCs/>
          <w:sz w:val="26"/>
          <w:szCs w:val="26"/>
        </w:rPr>
        <w:t>2.10.2. В предоставлении муниципальной услуги может быть отказано по следующим основаниям:</w:t>
      </w:r>
    </w:p>
    <w:p w:rsidR="0018295B" w:rsidRPr="0018295B" w:rsidRDefault="0018295B" w:rsidP="0018295B">
      <w:pPr>
        <w:pStyle w:val="ConsPlusNormal"/>
        <w:spacing w:line="240" w:lineRule="exact"/>
        <w:ind w:firstLine="709"/>
        <w:jc w:val="both"/>
        <w:rPr>
          <w:rFonts w:ascii="Times New Roman" w:hAnsi="Times New Roman" w:cs="Times New Roman"/>
          <w:bCs/>
          <w:sz w:val="26"/>
          <w:szCs w:val="26"/>
        </w:rPr>
      </w:pPr>
      <w:r w:rsidRPr="0018295B">
        <w:rPr>
          <w:rFonts w:ascii="Times New Roman" w:hAnsi="Times New Roman" w:cs="Times New Roman"/>
          <w:bCs/>
          <w:sz w:val="26"/>
          <w:szCs w:val="26"/>
        </w:rPr>
        <w:t xml:space="preserve">непредставление заявителем документов, указанных в подпункте 2.6.1 </w:t>
      </w:r>
      <w:r w:rsidRPr="0018295B">
        <w:rPr>
          <w:rFonts w:ascii="Times New Roman" w:hAnsi="Times New Roman" w:cs="Times New Roman"/>
          <w:sz w:val="26"/>
          <w:szCs w:val="26"/>
        </w:rPr>
        <w:t xml:space="preserve">пункта </w:t>
      </w:r>
      <w:proofErr w:type="gramStart"/>
      <w:r w:rsidRPr="0018295B">
        <w:rPr>
          <w:rFonts w:ascii="Times New Roman" w:hAnsi="Times New Roman" w:cs="Times New Roman"/>
          <w:sz w:val="26"/>
          <w:szCs w:val="26"/>
        </w:rPr>
        <w:t xml:space="preserve">2.6 </w:t>
      </w:r>
      <w:r w:rsidRPr="0018295B">
        <w:rPr>
          <w:rFonts w:ascii="Times New Roman" w:hAnsi="Times New Roman" w:cs="Times New Roman"/>
          <w:bCs/>
          <w:sz w:val="26"/>
          <w:szCs w:val="26"/>
        </w:rPr>
        <w:t xml:space="preserve"> настоящего</w:t>
      </w:r>
      <w:proofErr w:type="gramEnd"/>
      <w:r w:rsidRPr="0018295B">
        <w:rPr>
          <w:rFonts w:ascii="Times New Roman" w:hAnsi="Times New Roman" w:cs="Times New Roman"/>
          <w:bCs/>
          <w:sz w:val="26"/>
          <w:szCs w:val="26"/>
        </w:rPr>
        <w:t xml:space="preserve"> административного регламента;</w:t>
      </w:r>
    </w:p>
    <w:p w:rsidR="0018295B" w:rsidRPr="0018295B" w:rsidRDefault="0018295B" w:rsidP="0018295B">
      <w:pPr>
        <w:pStyle w:val="ConsPlusNormal"/>
        <w:spacing w:line="240" w:lineRule="exact"/>
        <w:ind w:firstLine="709"/>
        <w:jc w:val="both"/>
        <w:rPr>
          <w:rFonts w:ascii="Times New Roman" w:hAnsi="Times New Roman" w:cs="Times New Roman"/>
          <w:bCs/>
          <w:sz w:val="26"/>
          <w:szCs w:val="26"/>
        </w:rPr>
      </w:pPr>
      <w:r w:rsidRPr="0018295B">
        <w:rPr>
          <w:rFonts w:ascii="Times New Roman" w:hAnsi="Times New Roman" w:cs="Times New Roman"/>
          <w:sz w:val="26"/>
          <w:szCs w:val="26"/>
        </w:rPr>
        <w:t>представление документов ненадлежащим лицом.</w:t>
      </w:r>
    </w:p>
    <w:p w:rsidR="0018295B" w:rsidRPr="0018295B" w:rsidRDefault="0018295B" w:rsidP="0018295B">
      <w:pPr>
        <w:widowControl w:val="0"/>
        <w:autoSpaceDE w:val="0"/>
        <w:autoSpaceDN w:val="0"/>
        <w:adjustRightInd w:val="0"/>
        <w:spacing w:line="240" w:lineRule="exact"/>
        <w:ind w:firstLine="709"/>
        <w:jc w:val="both"/>
        <w:rPr>
          <w:sz w:val="26"/>
          <w:szCs w:val="26"/>
        </w:rPr>
      </w:pPr>
      <w:r w:rsidRPr="0018295B">
        <w:rPr>
          <w:sz w:val="26"/>
          <w:szCs w:val="26"/>
        </w:rPr>
        <w:t>2.10.3.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rsidR="0018295B" w:rsidRPr="0018295B" w:rsidRDefault="0018295B" w:rsidP="0018295B">
      <w:pPr>
        <w:widowControl w:val="0"/>
        <w:autoSpaceDE w:val="0"/>
        <w:autoSpaceDN w:val="0"/>
        <w:adjustRightInd w:val="0"/>
        <w:spacing w:line="240" w:lineRule="exact"/>
        <w:ind w:firstLine="709"/>
        <w:jc w:val="both"/>
        <w:rPr>
          <w:sz w:val="26"/>
          <w:szCs w:val="26"/>
        </w:rPr>
      </w:pPr>
      <w:r w:rsidRPr="0018295B">
        <w:rPr>
          <w:sz w:val="26"/>
          <w:szCs w:val="2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295B" w:rsidRPr="0018295B" w:rsidRDefault="0018295B" w:rsidP="0018295B">
      <w:pPr>
        <w:widowControl w:val="0"/>
        <w:autoSpaceDE w:val="0"/>
        <w:autoSpaceDN w:val="0"/>
        <w:adjustRightInd w:val="0"/>
        <w:spacing w:line="240" w:lineRule="exact"/>
        <w:ind w:firstLine="709"/>
        <w:contextualSpacing/>
        <w:jc w:val="both"/>
        <w:rPr>
          <w:sz w:val="26"/>
          <w:szCs w:val="26"/>
        </w:rPr>
      </w:pPr>
      <w:r w:rsidRPr="0018295B">
        <w:rPr>
          <w:sz w:val="26"/>
          <w:szCs w:val="26"/>
        </w:rPr>
        <w:t>Услуги, которые являются необходимыми и обязательными для предоставления муниципальной услуги, отсутствуют.</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18295B" w:rsidRPr="0018295B" w:rsidRDefault="0018295B" w:rsidP="0018295B">
      <w:pPr>
        <w:pStyle w:val="aa"/>
        <w:spacing w:line="240" w:lineRule="exact"/>
        <w:ind w:firstLine="709"/>
        <w:jc w:val="both"/>
        <w:rPr>
          <w:rFonts w:ascii="Times New Roman" w:hAnsi="Times New Roman"/>
          <w:bCs/>
          <w:sz w:val="26"/>
          <w:szCs w:val="26"/>
        </w:rPr>
      </w:pPr>
      <w:r w:rsidRPr="0018295B">
        <w:rPr>
          <w:rFonts w:ascii="Times New Roman" w:hAnsi="Times New Roman"/>
          <w:bCs/>
          <w:sz w:val="26"/>
          <w:szCs w:val="26"/>
        </w:rPr>
        <w:t>Муниципальная услуга предоставляется бесплатно.</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8295B" w:rsidRPr="0018295B" w:rsidRDefault="0018295B" w:rsidP="0018295B">
      <w:pPr>
        <w:widowControl w:val="0"/>
        <w:autoSpaceDE w:val="0"/>
        <w:autoSpaceDN w:val="0"/>
        <w:adjustRightInd w:val="0"/>
        <w:spacing w:line="240" w:lineRule="exact"/>
        <w:ind w:firstLine="709"/>
        <w:contextualSpacing/>
        <w:jc w:val="both"/>
        <w:rPr>
          <w:sz w:val="26"/>
          <w:szCs w:val="26"/>
        </w:rPr>
      </w:pPr>
      <w:r w:rsidRPr="0018295B">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bCs/>
          <w:sz w:val="26"/>
          <w:szCs w:val="26"/>
        </w:rPr>
        <w:t>2.</w:t>
      </w:r>
      <w:proofErr w:type="gramStart"/>
      <w:r w:rsidRPr="0018295B">
        <w:rPr>
          <w:b/>
          <w:bCs/>
          <w:sz w:val="26"/>
          <w:szCs w:val="26"/>
        </w:rPr>
        <w:t>14.</w:t>
      </w:r>
      <w:r w:rsidRPr="0018295B">
        <w:rPr>
          <w:b/>
          <w:sz w:val="26"/>
          <w:szCs w:val="26"/>
        </w:rPr>
        <w:t>Максимальный</w:t>
      </w:r>
      <w:proofErr w:type="gramEnd"/>
      <w:r w:rsidRPr="0018295B">
        <w:rPr>
          <w:b/>
          <w:sz w:val="26"/>
          <w:szCs w:val="26"/>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sz w:val="26"/>
          <w:szCs w:val="26"/>
        </w:rPr>
        <w:t xml:space="preserve">2.15. Срок и </w:t>
      </w:r>
      <w:proofErr w:type="gramStart"/>
      <w:r w:rsidRPr="0018295B">
        <w:rPr>
          <w:b/>
          <w:sz w:val="26"/>
          <w:szCs w:val="26"/>
        </w:rPr>
        <w:t>порядок  регистрации</w:t>
      </w:r>
      <w:proofErr w:type="gramEnd"/>
      <w:r w:rsidRPr="0018295B">
        <w:rPr>
          <w:b/>
          <w:sz w:val="26"/>
          <w:szCs w:val="26"/>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8295B" w:rsidRPr="0018295B" w:rsidRDefault="0018295B" w:rsidP="0018295B">
      <w:pPr>
        <w:autoSpaceDE w:val="0"/>
        <w:autoSpaceDN w:val="0"/>
        <w:adjustRightInd w:val="0"/>
        <w:spacing w:line="240" w:lineRule="exact"/>
        <w:ind w:firstLine="708"/>
        <w:contextualSpacing/>
        <w:jc w:val="both"/>
        <w:rPr>
          <w:sz w:val="26"/>
          <w:szCs w:val="26"/>
        </w:rPr>
      </w:pPr>
      <w:r w:rsidRPr="0018295B">
        <w:rPr>
          <w:sz w:val="26"/>
          <w:szCs w:val="2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18295B">
        <w:rPr>
          <w:sz w:val="26"/>
          <w:szCs w:val="26"/>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18295B" w:rsidRPr="0018295B" w:rsidRDefault="0018295B" w:rsidP="0018295B">
      <w:pPr>
        <w:autoSpaceDE w:val="0"/>
        <w:autoSpaceDN w:val="0"/>
        <w:adjustRightInd w:val="0"/>
        <w:spacing w:line="240" w:lineRule="exact"/>
        <w:ind w:firstLine="709"/>
        <w:jc w:val="both"/>
        <w:outlineLvl w:val="1"/>
        <w:rPr>
          <w:b/>
          <w:sz w:val="26"/>
          <w:szCs w:val="26"/>
        </w:rPr>
      </w:pPr>
      <w:r w:rsidRPr="0018295B">
        <w:rPr>
          <w:b/>
          <w:iCs/>
          <w:sz w:val="26"/>
          <w:szCs w:val="26"/>
        </w:rPr>
        <w:t>2.16.</w:t>
      </w:r>
      <w:r w:rsidRPr="0018295B">
        <w:rPr>
          <w:b/>
          <w:iCs/>
          <w:sz w:val="26"/>
          <w:szCs w:val="26"/>
        </w:rPr>
        <w:tab/>
      </w:r>
      <w:r w:rsidRPr="0018295B">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lastRenderedPageBreak/>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Вход в здание Уполномоченного органа и территориального отдела должен быть оборудован информационной табличкой (вывеской), содержащей следующую информацию:</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наименование Уполномоченного органа или территориального отдела;</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место нахождения;</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режим работы;</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адрес официального сайта;</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телефонный номер и адрес электронной почты.</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сопровождение инвалидов, имеющих стойкие расстройства функции зрения и самостоятельного передвижения;</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 xml:space="preserve">допуск </w:t>
      </w:r>
      <w:proofErr w:type="spellStart"/>
      <w:r w:rsidRPr="0018295B">
        <w:rPr>
          <w:bCs/>
          <w:sz w:val="26"/>
          <w:szCs w:val="26"/>
        </w:rPr>
        <w:t>сурдопереводчика</w:t>
      </w:r>
      <w:proofErr w:type="spellEnd"/>
      <w:r w:rsidRPr="0018295B">
        <w:rPr>
          <w:bCs/>
          <w:sz w:val="26"/>
          <w:szCs w:val="26"/>
        </w:rPr>
        <w:t xml:space="preserve"> и </w:t>
      </w:r>
      <w:proofErr w:type="spellStart"/>
      <w:r w:rsidRPr="0018295B">
        <w:rPr>
          <w:bCs/>
          <w:sz w:val="26"/>
          <w:szCs w:val="26"/>
        </w:rPr>
        <w:t>тифлосурдопереводчика</w:t>
      </w:r>
      <w:proofErr w:type="spellEnd"/>
      <w:r w:rsidRPr="0018295B">
        <w:rPr>
          <w:bCs/>
          <w:sz w:val="26"/>
          <w:szCs w:val="26"/>
        </w:rPr>
        <w:t>;</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допуск собаки-проводника на объекты (здания, помещения), в которых предоставляется муниципальная услуга;</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оказание помощи в преодолении барьеров, мешающих получению муниципальной услуги наравне с другими лицами.</w:t>
      </w:r>
    </w:p>
    <w:p w:rsidR="0018295B" w:rsidRPr="0018295B" w:rsidRDefault="0018295B" w:rsidP="0018295B">
      <w:pPr>
        <w:autoSpaceDE w:val="0"/>
        <w:autoSpaceDN w:val="0"/>
        <w:adjustRightInd w:val="0"/>
        <w:spacing w:line="240" w:lineRule="exact"/>
        <w:ind w:firstLine="709"/>
        <w:contextualSpacing/>
        <w:jc w:val="both"/>
        <w:rPr>
          <w:bCs/>
          <w:sz w:val="26"/>
          <w:szCs w:val="26"/>
        </w:rPr>
      </w:pPr>
      <w:r w:rsidRPr="0018295B">
        <w:rPr>
          <w:bCs/>
          <w:sz w:val="26"/>
          <w:szCs w:val="26"/>
        </w:rPr>
        <w:t>В случае невозможности полностью приспособить помещение Уполномоченного органа и территориального отдела с учетом потребности инвалида ему обеспечивается доступ к месту предоставления муниципальной услуги.</w:t>
      </w:r>
    </w:p>
    <w:p w:rsidR="0018295B" w:rsidRPr="0018295B" w:rsidRDefault="0018295B" w:rsidP="0018295B">
      <w:pPr>
        <w:spacing w:line="240" w:lineRule="exact"/>
        <w:ind w:firstLine="709"/>
        <w:contextualSpacing/>
        <w:jc w:val="both"/>
        <w:rPr>
          <w:b/>
          <w:sz w:val="26"/>
          <w:szCs w:val="26"/>
        </w:rPr>
      </w:pPr>
      <w:r w:rsidRPr="0018295B">
        <w:rPr>
          <w:b/>
          <w:sz w:val="26"/>
          <w:szCs w:val="26"/>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18295B" w:rsidRPr="0018295B" w:rsidRDefault="0018295B" w:rsidP="0018295B">
      <w:pPr>
        <w:pStyle w:val="21"/>
        <w:spacing w:after="0" w:line="240" w:lineRule="exact"/>
        <w:ind w:firstLine="709"/>
        <w:contextualSpacing/>
        <w:jc w:val="both"/>
        <w:rPr>
          <w:sz w:val="26"/>
          <w:szCs w:val="26"/>
        </w:rPr>
      </w:pPr>
      <w:r w:rsidRPr="0018295B">
        <w:rPr>
          <w:bCs/>
          <w:sz w:val="26"/>
          <w:szCs w:val="26"/>
        </w:rPr>
        <w:t xml:space="preserve">2.17.1. Показателями качества и доступности муниципальной услуги является </w:t>
      </w:r>
      <w:r w:rsidRPr="0018295B">
        <w:rPr>
          <w:sz w:val="26"/>
          <w:szCs w:val="26"/>
        </w:rPr>
        <w:t xml:space="preserve">совокупность количественных и качественных параметров, позволяющих измерять и оценивать процесс и результат </w:t>
      </w:r>
      <w:proofErr w:type="gramStart"/>
      <w:r w:rsidRPr="0018295B">
        <w:rPr>
          <w:sz w:val="26"/>
          <w:szCs w:val="26"/>
        </w:rPr>
        <w:t>предоставления  муниципальной</w:t>
      </w:r>
      <w:proofErr w:type="gramEnd"/>
      <w:r w:rsidRPr="0018295B">
        <w:rPr>
          <w:sz w:val="26"/>
          <w:szCs w:val="26"/>
        </w:rPr>
        <w:t xml:space="preserve"> услуги.</w:t>
      </w:r>
    </w:p>
    <w:p w:rsidR="0018295B" w:rsidRPr="0018295B" w:rsidRDefault="0018295B" w:rsidP="0018295B">
      <w:pPr>
        <w:pStyle w:val="ConsPlusNormal"/>
        <w:widowControl/>
        <w:spacing w:line="240" w:lineRule="exact"/>
        <w:ind w:firstLine="709"/>
        <w:contextualSpacing/>
        <w:jc w:val="both"/>
        <w:rPr>
          <w:rFonts w:ascii="Times New Roman" w:hAnsi="Times New Roman" w:cs="Times New Roman"/>
          <w:sz w:val="26"/>
          <w:szCs w:val="26"/>
        </w:rPr>
      </w:pPr>
      <w:r w:rsidRPr="0018295B">
        <w:rPr>
          <w:rFonts w:ascii="Times New Roman" w:hAnsi="Times New Roman" w:cs="Times New Roman"/>
          <w:bCs/>
          <w:sz w:val="26"/>
          <w:szCs w:val="26"/>
        </w:rPr>
        <w:lastRenderedPageBreak/>
        <w:t>2.17.2. Показателями доступности</w:t>
      </w:r>
      <w:r w:rsidRPr="0018295B">
        <w:rPr>
          <w:rFonts w:ascii="Times New Roman" w:hAnsi="Times New Roman" w:cs="Times New Roman"/>
          <w:sz w:val="26"/>
          <w:szCs w:val="26"/>
        </w:rPr>
        <w:t xml:space="preserve"> предоставления муниципальной услуги являются: </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18295B" w:rsidRPr="0018295B" w:rsidRDefault="0018295B" w:rsidP="0018295B">
      <w:pPr>
        <w:spacing w:line="240" w:lineRule="exact"/>
        <w:ind w:firstLine="709"/>
        <w:contextualSpacing/>
        <w:jc w:val="both"/>
        <w:rPr>
          <w:sz w:val="26"/>
          <w:szCs w:val="26"/>
        </w:rPr>
      </w:pPr>
      <w:r w:rsidRPr="0018295B">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8295B" w:rsidRPr="0018295B" w:rsidRDefault="0018295B" w:rsidP="0018295B">
      <w:pPr>
        <w:spacing w:line="240" w:lineRule="exact"/>
        <w:ind w:firstLine="709"/>
        <w:contextualSpacing/>
        <w:jc w:val="both"/>
        <w:rPr>
          <w:sz w:val="26"/>
          <w:szCs w:val="26"/>
        </w:rPr>
      </w:pPr>
      <w:r w:rsidRPr="0018295B">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18295B" w:rsidRPr="0018295B" w:rsidRDefault="0018295B" w:rsidP="0018295B">
      <w:pPr>
        <w:spacing w:line="240" w:lineRule="exact"/>
        <w:ind w:firstLine="709"/>
        <w:contextualSpacing/>
        <w:jc w:val="both"/>
        <w:rPr>
          <w:sz w:val="26"/>
          <w:szCs w:val="26"/>
        </w:rPr>
      </w:pPr>
      <w:r w:rsidRPr="0018295B">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18295B" w:rsidRPr="0018295B" w:rsidRDefault="0018295B" w:rsidP="0018295B">
      <w:pPr>
        <w:autoSpaceDE w:val="0"/>
        <w:autoSpaceDN w:val="0"/>
        <w:adjustRightInd w:val="0"/>
        <w:spacing w:line="240" w:lineRule="exact"/>
        <w:ind w:firstLine="709"/>
        <w:contextualSpacing/>
        <w:jc w:val="both"/>
        <w:outlineLvl w:val="2"/>
        <w:rPr>
          <w:sz w:val="26"/>
          <w:szCs w:val="26"/>
        </w:rPr>
      </w:pPr>
      <w:r w:rsidRPr="0018295B">
        <w:rPr>
          <w:sz w:val="26"/>
          <w:szCs w:val="26"/>
        </w:rPr>
        <w:t xml:space="preserve">2.17.3. Показателями качества предоставления муниципальной услуги являются:  </w:t>
      </w:r>
    </w:p>
    <w:p w:rsidR="0018295B" w:rsidRPr="0018295B" w:rsidRDefault="0018295B" w:rsidP="0018295B">
      <w:pPr>
        <w:autoSpaceDE w:val="0"/>
        <w:autoSpaceDN w:val="0"/>
        <w:adjustRightInd w:val="0"/>
        <w:spacing w:line="240" w:lineRule="exact"/>
        <w:ind w:firstLine="709"/>
        <w:contextualSpacing/>
        <w:jc w:val="both"/>
        <w:outlineLvl w:val="2"/>
        <w:rPr>
          <w:sz w:val="26"/>
          <w:szCs w:val="26"/>
        </w:rPr>
      </w:pPr>
      <w:r w:rsidRPr="0018295B">
        <w:rPr>
          <w:sz w:val="26"/>
          <w:szCs w:val="26"/>
        </w:rPr>
        <w:t>степень удовлетворенности заявителей качеством и доступностью муниципальной услуги;</w:t>
      </w:r>
    </w:p>
    <w:p w:rsidR="0018295B" w:rsidRPr="0018295B" w:rsidRDefault="0018295B" w:rsidP="0018295B">
      <w:pPr>
        <w:pStyle w:val="ConsPlusNormal"/>
        <w:widowControl/>
        <w:spacing w:line="240" w:lineRule="exact"/>
        <w:ind w:firstLine="709"/>
        <w:contextualSpacing/>
        <w:jc w:val="both"/>
        <w:rPr>
          <w:rFonts w:ascii="Times New Roman" w:hAnsi="Times New Roman" w:cs="Times New Roman"/>
          <w:sz w:val="26"/>
          <w:szCs w:val="26"/>
        </w:rPr>
      </w:pPr>
      <w:r w:rsidRPr="0018295B">
        <w:rPr>
          <w:rFonts w:ascii="Times New Roman" w:hAnsi="Times New Roman" w:cs="Times New Roman"/>
          <w:sz w:val="26"/>
          <w:szCs w:val="26"/>
        </w:rPr>
        <w:t>соответствие предоставляемой муниципальной услуги требованиям настоящего административного регламента;</w:t>
      </w:r>
    </w:p>
    <w:p w:rsidR="0018295B" w:rsidRPr="0018295B" w:rsidRDefault="0018295B" w:rsidP="0018295B">
      <w:pPr>
        <w:pStyle w:val="ConsPlusNormal"/>
        <w:widowControl/>
        <w:spacing w:line="240" w:lineRule="exact"/>
        <w:ind w:firstLine="709"/>
        <w:contextualSpacing/>
        <w:jc w:val="both"/>
        <w:rPr>
          <w:rFonts w:ascii="Times New Roman" w:hAnsi="Times New Roman" w:cs="Times New Roman"/>
          <w:sz w:val="26"/>
          <w:szCs w:val="26"/>
        </w:rPr>
      </w:pPr>
      <w:r w:rsidRPr="0018295B">
        <w:rPr>
          <w:rFonts w:ascii="Times New Roman" w:hAnsi="Times New Roman" w:cs="Times New Roman"/>
          <w:sz w:val="26"/>
          <w:szCs w:val="26"/>
        </w:rPr>
        <w:t>соблюдение сроков предоставления муниципальной услуги;</w:t>
      </w:r>
    </w:p>
    <w:p w:rsidR="0018295B" w:rsidRPr="0018295B" w:rsidRDefault="0018295B" w:rsidP="0018295B">
      <w:pPr>
        <w:pStyle w:val="21"/>
        <w:spacing w:after="0" w:line="240" w:lineRule="exact"/>
        <w:ind w:firstLine="709"/>
        <w:contextualSpacing/>
        <w:jc w:val="both"/>
        <w:rPr>
          <w:sz w:val="26"/>
          <w:szCs w:val="26"/>
        </w:rPr>
      </w:pPr>
      <w:r w:rsidRPr="0018295B">
        <w:rPr>
          <w:sz w:val="26"/>
          <w:szCs w:val="26"/>
        </w:rPr>
        <w:t>количество обоснованных жалоб.</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 или территориальных отделов.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Продолжительность каждого взаимодействия не должна превышать</w:t>
      </w:r>
      <w:r w:rsidRPr="0018295B">
        <w:rPr>
          <w:sz w:val="26"/>
          <w:szCs w:val="26"/>
        </w:rPr>
        <w:br/>
        <w:t>15 минут.</w:t>
      </w:r>
    </w:p>
    <w:p w:rsidR="0018295B" w:rsidRPr="0018295B" w:rsidRDefault="0018295B" w:rsidP="0018295B">
      <w:pPr>
        <w:spacing w:line="240" w:lineRule="exact"/>
        <w:ind w:firstLine="709"/>
        <w:jc w:val="both"/>
        <w:rPr>
          <w:b/>
          <w:sz w:val="26"/>
          <w:szCs w:val="26"/>
        </w:rPr>
      </w:pPr>
      <w:r w:rsidRPr="0018295B">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8295B" w:rsidRPr="0018295B" w:rsidRDefault="0018295B" w:rsidP="0018295B">
      <w:pPr>
        <w:autoSpaceDE w:val="0"/>
        <w:autoSpaceDN w:val="0"/>
        <w:adjustRightInd w:val="0"/>
        <w:spacing w:line="240" w:lineRule="exact"/>
        <w:ind w:firstLine="709"/>
        <w:jc w:val="both"/>
        <w:outlineLvl w:val="2"/>
        <w:rPr>
          <w:sz w:val="26"/>
          <w:szCs w:val="26"/>
        </w:rPr>
      </w:pPr>
      <w:r w:rsidRPr="0018295B">
        <w:rPr>
          <w:sz w:val="26"/>
          <w:szCs w:val="26"/>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18295B" w:rsidRPr="0018295B" w:rsidRDefault="0018295B" w:rsidP="0018295B">
      <w:pPr>
        <w:spacing w:line="240" w:lineRule="exact"/>
        <w:ind w:firstLine="709"/>
        <w:contextualSpacing/>
        <w:jc w:val="both"/>
        <w:rPr>
          <w:sz w:val="26"/>
          <w:szCs w:val="26"/>
        </w:rPr>
      </w:pPr>
      <w:r w:rsidRPr="0018295B">
        <w:rPr>
          <w:sz w:val="26"/>
          <w:szCs w:val="26"/>
        </w:rPr>
        <w:t xml:space="preserve">2.18.2. Прием документов и выдача результата муниципальной услуги может осуществляться в МФЦ по принципу </w:t>
      </w:r>
      <w:proofErr w:type="gramStart"/>
      <w:r w:rsidRPr="0018295B">
        <w:rPr>
          <w:sz w:val="26"/>
          <w:szCs w:val="26"/>
        </w:rPr>
        <w:t>экстерриториальности  при</w:t>
      </w:r>
      <w:proofErr w:type="gramEnd"/>
      <w:r w:rsidRPr="0018295B">
        <w:rPr>
          <w:sz w:val="26"/>
          <w:szCs w:val="26"/>
        </w:rPr>
        <w:t xml:space="preserve"> наличии заключенного соглашения  о взаимодействии между Уполномоченным органом и ГОАУ «МФЦ».</w:t>
      </w:r>
    </w:p>
    <w:p w:rsidR="0018295B" w:rsidRPr="0018295B" w:rsidRDefault="0018295B" w:rsidP="0018295B">
      <w:pPr>
        <w:spacing w:line="240" w:lineRule="exact"/>
        <w:ind w:firstLine="709"/>
        <w:contextualSpacing/>
        <w:jc w:val="both"/>
        <w:rPr>
          <w:sz w:val="26"/>
          <w:szCs w:val="26"/>
        </w:rPr>
      </w:pPr>
      <w:r w:rsidRPr="0018295B">
        <w:rPr>
          <w:sz w:val="26"/>
          <w:szCs w:val="26"/>
        </w:rPr>
        <w:t>2</w:t>
      </w:r>
      <w:r w:rsidRPr="0018295B">
        <w:rPr>
          <w:iCs/>
          <w:sz w:val="26"/>
          <w:szCs w:val="26"/>
        </w:rPr>
        <w:t xml:space="preserve">.18.3. </w:t>
      </w:r>
      <w:r w:rsidRPr="0018295B">
        <w:rPr>
          <w:sz w:val="26"/>
          <w:szCs w:val="26"/>
        </w:rPr>
        <w:t xml:space="preserve">При направлении заявления о предоставлении муниципальной услуги в электронной форме заявитель формирует </w:t>
      </w:r>
      <w:hyperlink r:id="rId8" w:history="1">
        <w:r w:rsidRPr="0018295B">
          <w:rPr>
            <w:sz w:val="26"/>
            <w:szCs w:val="26"/>
          </w:rPr>
          <w:t>заявление</w:t>
        </w:r>
      </w:hyperlink>
      <w:r w:rsidRPr="0018295B">
        <w:rPr>
          <w:sz w:val="26"/>
          <w:szCs w:val="2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Pr="0018295B">
          <w:rPr>
            <w:sz w:val="26"/>
            <w:szCs w:val="26"/>
          </w:rPr>
          <w:t>закона</w:t>
        </w:r>
      </w:hyperlink>
      <w:r w:rsidRPr="0018295B">
        <w:rPr>
          <w:sz w:val="26"/>
          <w:szCs w:val="26"/>
        </w:rPr>
        <w:t xml:space="preserve"> от 06.04.2011 № 63-ФЗ, Федерального </w:t>
      </w:r>
      <w:hyperlink r:id="rId10" w:history="1">
        <w:r w:rsidRPr="0018295B">
          <w:rPr>
            <w:sz w:val="26"/>
            <w:szCs w:val="26"/>
          </w:rPr>
          <w:t>закона</w:t>
        </w:r>
      </w:hyperlink>
      <w:r w:rsidRPr="0018295B">
        <w:rPr>
          <w:sz w:val="26"/>
          <w:szCs w:val="26"/>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18295B" w:rsidRPr="0018295B" w:rsidRDefault="0018295B" w:rsidP="0018295B">
      <w:pPr>
        <w:spacing w:line="240" w:lineRule="exact"/>
        <w:ind w:firstLine="709"/>
        <w:contextualSpacing/>
        <w:jc w:val="both"/>
        <w:rPr>
          <w:sz w:val="26"/>
          <w:szCs w:val="26"/>
        </w:rPr>
      </w:pPr>
    </w:p>
    <w:p w:rsidR="0018295B" w:rsidRPr="0018295B" w:rsidRDefault="0018295B" w:rsidP="0018295B">
      <w:pPr>
        <w:spacing w:line="240" w:lineRule="exact"/>
        <w:ind w:firstLine="709"/>
        <w:contextualSpacing/>
        <w:jc w:val="both"/>
        <w:rPr>
          <w:b/>
          <w:bCs/>
          <w:sz w:val="26"/>
          <w:szCs w:val="26"/>
        </w:rPr>
      </w:pPr>
      <w:r w:rsidRPr="0018295B">
        <w:rPr>
          <w:b/>
          <w:bCs/>
          <w:sz w:val="26"/>
          <w:szCs w:val="26"/>
          <w:lang w:val="en-US"/>
        </w:rPr>
        <w:t>III</w:t>
      </w:r>
      <w:r w:rsidRPr="0018295B">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8295B" w:rsidRPr="0018295B" w:rsidRDefault="0018295B" w:rsidP="0018295B">
      <w:pPr>
        <w:spacing w:line="240" w:lineRule="exact"/>
        <w:ind w:firstLine="709"/>
        <w:jc w:val="both"/>
        <w:rPr>
          <w:b/>
          <w:sz w:val="26"/>
          <w:szCs w:val="26"/>
        </w:rPr>
      </w:pPr>
      <w:r w:rsidRPr="0018295B">
        <w:rPr>
          <w:b/>
          <w:sz w:val="26"/>
          <w:szCs w:val="26"/>
        </w:rPr>
        <w:t>3.1. Исчерпывающий перечень административных процедур (действий)</w:t>
      </w:r>
    </w:p>
    <w:p w:rsidR="0018295B" w:rsidRPr="0018295B" w:rsidRDefault="0018295B" w:rsidP="0018295B">
      <w:pPr>
        <w:widowControl w:val="0"/>
        <w:autoSpaceDE w:val="0"/>
        <w:autoSpaceDN w:val="0"/>
        <w:adjustRightInd w:val="0"/>
        <w:spacing w:line="240" w:lineRule="exact"/>
        <w:ind w:firstLine="709"/>
        <w:jc w:val="both"/>
        <w:rPr>
          <w:sz w:val="26"/>
          <w:szCs w:val="26"/>
        </w:rPr>
      </w:pPr>
      <w:r w:rsidRPr="0018295B">
        <w:rPr>
          <w:sz w:val="26"/>
          <w:szCs w:val="26"/>
        </w:rPr>
        <w:t>1) прием и регистрация заявления о предоставлении муниципальной услуги и иных документов;</w:t>
      </w:r>
    </w:p>
    <w:p w:rsidR="0018295B" w:rsidRPr="0018295B" w:rsidRDefault="0018295B" w:rsidP="0018295B">
      <w:pPr>
        <w:widowControl w:val="0"/>
        <w:autoSpaceDE w:val="0"/>
        <w:autoSpaceDN w:val="0"/>
        <w:adjustRightInd w:val="0"/>
        <w:spacing w:line="240" w:lineRule="exact"/>
        <w:ind w:firstLine="709"/>
        <w:jc w:val="both"/>
        <w:rPr>
          <w:sz w:val="26"/>
          <w:szCs w:val="26"/>
        </w:rPr>
      </w:pPr>
      <w:r w:rsidRPr="0018295B">
        <w:rPr>
          <w:sz w:val="26"/>
          <w:szCs w:val="26"/>
        </w:rPr>
        <w:t>2) направление межведомственных запросов (при необходимости);</w:t>
      </w:r>
    </w:p>
    <w:p w:rsidR="0018295B" w:rsidRPr="0018295B" w:rsidRDefault="0018295B" w:rsidP="0018295B">
      <w:pPr>
        <w:widowControl w:val="0"/>
        <w:autoSpaceDE w:val="0"/>
        <w:autoSpaceDN w:val="0"/>
        <w:adjustRightInd w:val="0"/>
        <w:spacing w:line="240" w:lineRule="exact"/>
        <w:ind w:firstLine="709"/>
        <w:jc w:val="both"/>
        <w:rPr>
          <w:sz w:val="26"/>
          <w:szCs w:val="26"/>
        </w:rPr>
      </w:pPr>
      <w:r w:rsidRPr="0018295B">
        <w:rPr>
          <w:sz w:val="26"/>
          <w:szCs w:val="26"/>
        </w:rPr>
        <w:t>3) рассмотрение документов и принятие решения о предоставлении либо отказе в предоставлении муниципальной услуги;</w:t>
      </w:r>
    </w:p>
    <w:p w:rsidR="0018295B" w:rsidRPr="0018295B" w:rsidRDefault="0018295B" w:rsidP="0018295B">
      <w:pPr>
        <w:autoSpaceDE w:val="0"/>
        <w:autoSpaceDN w:val="0"/>
        <w:adjustRightInd w:val="0"/>
        <w:spacing w:line="240" w:lineRule="exact"/>
        <w:ind w:firstLine="708"/>
        <w:jc w:val="both"/>
        <w:rPr>
          <w:sz w:val="26"/>
          <w:szCs w:val="26"/>
        </w:rPr>
      </w:pPr>
      <w:r w:rsidRPr="0018295B">
        <w:rPr>
          <w:sz w:val="26"/>
          <w:szCs w:val="26"/>
        </w:rPr>
        <w:t>4) оформление и выдача (направление) заявителю документов, являющихся результатом предоставления муниципальной услуги.</w:t>
      </w:r>
    </w:p>
    <w:p w:rsidR="0018295B" w:rsidRPr="0018295B" w:rsidRDefault="0018295B" w:rsidP="0018295B">
      <w:pPr>
        <w:spacing w:line="240" w:lineRule="exact"/>
        <w:ind w:firstLine="709"/>
        <w:jc w:val="both"/>
        <w:rPr>
          <w:b/>
          <w:sz w:val="26"/>
          <w:szCs w:val="26"/>
        </w:rPr>
      </w:pPr>
      <w:r w:rsidRPr="0018295B">
        <w:rPr>
          <w:b/>
          <w:sz w:val="26"/>
          <w:szCs w:val="26"/>
        </w:rPr>
        <w:t xml:space="preserve">3.2. Прием и регистрация заявления о предоставлении муниципальной услуги и иных документов </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lastRenderedPageBreak/>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на бумажном носителе непосредственно в Уполномоченный орган или территориальный отдел, МФЦ;</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на бумажном носителе в Уполномоченный орган или территориальный отдел </w:t>
      </w:r>
      <w:proofErr w:type="gramStart"/>
      <w:r w:rsidRPr="0018295B">
        <w:rPr>
          <w:sz w:val="26"/>
          <w:szCs w:val="26"/>
        </w:rPr>
        <w:t>посредством  почтового</w:t>
      </w:r>
      <w:proofErr w:type="gramEnd"/>
      <w:r w:rsidRPr="0018295B">
        <w:rPr>
          <w:sz w:val="26"/>
          <w:szCs w:val="26"/>
        </w:rPr>
        <w:t xml:space="preserve"> отправления;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 форме электронного документа с использованием единого портала, регионального портала.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При личной форме подачи документов в Уполномоченный орган или территориальный отдел, МФЦ подача заявления и иных документов </w:t>
      </w:r>
      <w:proofErr w:type="gramStart"/>
      <w:r w:rsidRPr="0018295B">
        <w:rPr>
          <w:sz w:val="26"/>
          <w:szCs w:val="26"/>
        </w:rPr>
        <w:t>осуществляется  в</w:t>
      </w:r>
      <w:proofErr w:type="gramEnd"/>
      <w:r w:rsidRPr="0018295B">
        <w:rPr>
          <w:sz w:val="26"/>
          <w:szCs w:val="26"/>
        </w:rPr>
        <w:t xml:space="preserve">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1" w:history="1">
        <w:r w:rsidRPr="0018295B">
          <w:rPr>
            <w:sz w:val="26"/>
            <w:szCs w:val="26"/>
          </w:rPr>
          <w:t>пунктах 2.6</w:t>
        </w:r>
      </w:hyperlink>
      <w:r w:rsidRPr="0018295B">
        <w:rPr>
          <w:sz w:val="26"/>
          <w:szCs w:val="26"/>
        </w:rPr>
        <w:t>, 2.7 настоящего административного регламента</w:t>
      </w:r>
      <w:r w:rsidRPr="0018295B">
        <w:rPr>
          <w:sz w:val="26"/>
          <w:szCs w:val="26"/>
        </w:rPr>
        <w:br/>
        <w:t xml:space="preserve">(в случае если заявитель представляет документы, указанные в </w:t>
      </w:r>
      <w:hyperlink r:id="rId12" w:history="1">
        <w:r w:rsidRPr="0018295B">
          <w:rPr>
            <w:sz w:val="26"/>
            <w:szCs w:val="26"/>
          </w:rPr>
          <w:t>пункте</w:t>
        </w:r>
        <w:r w:rsidRPr="0018295B">
          <w:rPr>
            <w:sz w:val="26"/>
            <w:szCs w:val="26"/>
          </w:rPr>
          <w:br/>
          <w:t>2.</w:t>
        </w:r>
      </w:hyperlink>
      <w:r w:rsidRPr="0018295B">
        <w:rPr>
          <w:sz w:val="26"/>
          <w:szCs w:val="26"/>
        </w:rPr>
        <w:t>7 настоящего административного регламента, по собственной инициативе) на бумажном носителе, а также документ удостоверяющий личность</w:t>
      </w:r>
      <w:r w:rsidRPr="0018295B">
        <w:rPr>
          <w:sz w:val="26"/>
          <w:szCs w:val="26"/>
        </w:rPr>
        <w:br/>
        <w:t>и полномочия заявителя.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или территориальном отделе, МФЦ либо оформлено заранее.</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По просьбе обратившегося лица заявление может быть оформлено должностным лицом Уполномоченного органа или территориального отдела,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8295B" w:rsidRPr="0018295B" w:rsidRDefault="0018295B" w:rsidP="0018295B">
      <w:pPr>
        <w:autoSpaceDE w:val="0"/>
        <w:autoSpaceDN w:val="0"/>
        <w:adjustRightInd w:val="0"/>
        <w:spacing w:line="240" w:lineRule="exact"/>
        <w:ind w:firstLine="539"/>
        <w:contextualSpacing/>
        <w:jc w:val="both"/>
        <w:rPr>
          <w:b/>
          <w:sz w:val="26"/>
          <w:szCs w:val="26"/>
        </w:rPr>
      </w:pPr>
      <w:r w:rsidRPr="0018295B">
        <w:rPr>
          <w:b/>
          <w:sz w:val="26"/>
          <w:szCs w:val="26"/>
        </w:rPr>
        <w:t>Должностное лицо Уполномоченного органа или территориального отдела, ответственное за прием документов, осуществляет следующие действия в ходе приема заявителя: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устанавливает предмет обращения; </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устанавливает личность заявителя, в том числе проверяет наличие документа, удостоверяющего личность;</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проверяет полномочия заявителя;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18295B">
          <w:rPr>
            <w:sz w:val="26"/>
            <w:szCs w:val="26"/>
          </w:rPr>
          <w:t>пунктом 2.6</w:t>
        </w:r>
      </w:hyperlink>
      <w:r w:rsidRPr="0018295B">
        <w:rPr>
          <w:sz w:val="26"/>
          <w:szCs w:val="26"/>
        </w:rPr>
        <w:t xml:space="preserve"> настоящего административного регламента;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18295B" w:rsidRPr="0018295B" w:rsidRDefault="0018295B" w:rsidP="0018295B">
      <w:pPr>
        <w:autoSpaceDE w:val="0"/>
        <w:autoSpaceDN w:val="0"/>
        <w:adjustRightInd w:val="0"/>
        <w:spacing w:line="240" w:lineRule="exact"/>
        <w:ind w:firstLine="539"/>
        <w:contextualSpacing/>
        <w:jc w:val="both"/>
        <w:rPr>
          <w:b/>
          <w:sz w:val="26"/>
          <w:szCs w:val="26"/>
        </w:rPr>
      </w:pPr>
      <w:r w:rsidRPr="0018295B">
        <w:rPr>
          <w:b/>
          <w:sz w:val="26"/>
          <w:szCs w:val="26"/>
        </w:rPr>
        <w:t>Специалист МФЦ, ответственный за прием документов, осуществляет следующие действия в ходе приема заявителя:</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 xml:space="preserve">устанавливает предмет обращения; </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устанавливает личность заявителя, в том числе проверяет наличие документа, удостоверяющего личность;</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проверяет полномочия заявителя;</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18295B">
          <w:rPr>
            <w:sz w:val="26"/>
            <w:szCs w:val="26"/>
          </w:rPr>
          <w:t>пунктом 2.6</w:t>
        </w:r>
      </w:hyperlink>
      <w:r w:rsidRPr="0018295B">
        <w:rPr>
          <w:sz w:val="26"/>
          <w:szCs w:val="26"/>
        </w:rPr>
        <w:t xml:space="preserve"> настоящего административного регламента;</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w:t>
      </w:r>
      <w:proofErr w:type="gramStart"/>
      <w:r w:rsidRPr="0018295B">
        <w:rPr>
          <w:sz w:val="26"/>
          <w:szCs w:val="26"/>
        </w:rPr>
        <w:t>заявителя  о</w:t>
      </w:r>
      <w:proofErr w:type="gramEnd"/>
      <w:r w:rsidRPr="0018295B">
        <w:rPr>
          <w:sz w:val="26"/>
          <w:szCs w:val="26"/>
        </w:rPr>
        <w:t xml:space="preserve"> выявленных фактах и предлагает принять меры по их устранению;</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 xml:space="preserve">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w:t>
      </w:r>
      <w:r w:rsidRPr="0018295B">
        <w:rPr>
          <w:sz w:val="26"/>
          <w:szCs w:val="26"/>
        </w:rPr>
        <w:lastRenderedPageBreak/>
        <w:t>системе МФЦ, выдает заявителю (представителю заявителя) расписку о получении документов с информацией о сроках рассмотрения заявления.</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Передача в Уполномоченный орган или территориальный отдел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При необходимости должностное лицо Уполномоченного органа или территориального отдела,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Длительность осуществления всех необходимых действий не может превышать 15 минут.</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Документы для предоставления муниципальной услуги могут быть представлены в Уполномоченный орган или территориальный отдел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Днем регистрации заявления является день его поступления в Уполномоченный орган или территориальный отдел;</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формировании заявления обеспечивается: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возможность копирования и сохранения заявления и иных документов, указанных </w:t>
      </w:r>
      <w:proofErr w:type="gramStart"/>
      <w:r w:rsidRPr="0018295B">
        <w:rPr>
          <w:sz w:val="26"/>
          <w:szCs w:val="26"/>
        </w:rPr>
        <w:t>в  пунктах</w:t>
      </w:r>
      <w:proofErr w:type="gramEnd"/>
      <w:r w:rsidRPr="0018295B">
        <w:rPr>
          <w:sz w:val="26"/>
          <w:szCs w:val="26"/>
        </w:rPr>
        <w:t xml:space="preserve"> 2.6, 2.7 настоящего административного регламента, необходимых для предоставления муниципальной услуги;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возможность печати на бумажном носителе копии электронной формы заявления;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возможность вернуться на любой из этапов заполнения электронной формы заявления без потери ранее введенной информации;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proofErr w:type="gramStart"/>
      <w:r w:rsidRPr="0018295B">
        <w:rPr>
          <w:sz w:val="26"/>
          <w:szCs w:val="26"/>
        </w:rPr>
        <w:t>муниципальной  услуги</w:t>
      </w:r>
      <w:proofErr w:type="gramEnd"/>
      <w:r w:rsidRPr="0018295B">
        <w:rPr>
          <w:sz w:val="26"/>
          <w:szCs w:val="26"/>
        </w:rPr>
        <w:t>, направляются в Уполномоченный орган или территориальный отдел посредством единого портала, регионального портала.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lastRenderedPageBreak/>
        <w:t>Предварительная запись может осуществляться следующими способами по выбору заявителя: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личном обращении заявителя в Уполномоченный орган или территориальный отдел;</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по телефону Уполномоченного органа или территориальный отдел;</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через официальный сайт Уполномоченного органа;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посредством единого портала, регионального портала </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осуществлении записи заявитель сообщает следующие данные:</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фамилию, имя, отчество (последнее - при наличии);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номер контактного телефона;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адрес электронной почты (по желанию);</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желаемые дату и время представления заявления и необходимых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8295B" w:rsidRPr="0018295B" w:rsidRDefault="0018295B" w:rsidP="0018295B">
      <w:pPr>
        <w:autoSpaceDE w:val="0"/>
        <w:autoSpaceDN w:val="0"/>
        <w:adjustRightInd w:val="0"/>
        <w:spacing w:line="240" w:lineRule="exact"/>
        <w:ind w:firstLine="539"/>
        <w:contextualSpacing/>
        <w:jc w:val="both"/>
        <w:rPr>
          <w:sz w:val="26"/>
          <w:szCs w:val="26"/>
        </w:rPr>
      </w:pPr>
      <w:r w:rsidRPr="0018295B">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поступлении документов в форме электронных документов</w:t>
      </w:r>
      <w:r w:rsidRPr="0018295B">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Если заявитель обратился заочно, должностное лицо Уполномоченного органа или территориального </w:t>
      </w:r>
      <w:proofErr w:type="gramStart"/>
      <w:r w:rsidRPr="0018295B">
        <w:rPr>
          <w:sz w:val="26"/>
          <w:szCs w:val="26"/>
        </w:rPr>
        <w:t>отдела,  ответственное</w:t>
      </w:r>
      <w:proofErr w:type="gramEnd"/>
      <w:r w:rsidRPr="0018295B">
        <w:rPr>
          <w:sz w:val="26"/>
          <w:szCs w:val="26"/>
        </w:rPr>
        <w:t xml:space="preserve"> за прием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регистрирует заявление под индивидуальным порядковым номером в день поступления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проверяет правильность оформления заявления и правильность оформления иных документов, поступивших от заявителя;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проверяет представленные документы на предмет комплектности;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По итогам исполнения административной процедуры по приему документов в Уполномоченном органе или территориальном отделе, должностное лицо Уполномоченного органа или территориального отдела, ответственное за прием документов, формирует документы (дело) и передает его должностному лицу Уполномоченного органа или территориального отдела, ответственному за принятие решения.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 или территориальный отдел.</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3.2.2. Критерием принятия решения о приеме документов является наличие заявления и прилагаемых документов.</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3.2.4. Результатом административной процедуры является регистрация в Уполномоченном органе или территориальном отделе заявления и документов, представленных заявителем, их передача должностному лицу Уполномоченного органа или территориального отдела, ответственному за принятие решений о предоставлении муниципальной услуги.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Результат административной процедуры фиксируется в системе электронного документооборота Уполномоченного органа или территориального отдела.</w:t>
      </w:r>
    </w:p>
    <w:p w:rsidR="0018295B" w:rsidRPr="0018295B" w:rsidRDefault="0018295B" w:rsidP="0018295B">
      <w:pPr>
        <w:autoSpaceDE w:val="0"/>
        <w:autoSpaceDN w:val="0"/>
        <w:adjustRightInd w:val="0"/>
        <w:spacing w:line="240" w:lineRule="exact"/>
        <w:ind w:firstLine="567"/>
        <w:contextualSpacing/>
        <w:jc w:val="both"/>
        <w:rPr>
          <w:sz w:val="26"/>
          <w:szCs w:val="26"/>
        </w:rPr>
      </w:pPr>
      <w:r w:rsidRPr="0018295B">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18295B" w:rsidRPr="0018295B" w:rsidRDefault="0018295B" w:rsidP="0018295B">
      <w:pPr>
        <w:autoSpaceDE w:val="0"/>
        <w:autoSpaceDN w:val="0"/>
        <w:adjustRightInd w:val="0"/>
        <w:spacing w:line="240" w:lineRule="exact"/>
        <w:ind w:firstLine="708"/>
        <w:jc w:val="both"/>
        <w:rPr>
          <w:sz w:val="26"/>
          <w:szCs w:val="26"/>
        </w:rPr>
      </w:pPr>
      <w:r w:rsidRPr="0018295B">
        <w:rPr>
          <w:sz w:val="26"/>
          <w:szCs w:val="26"/>
        </w:rPr>
        <w:t>3.2.5. Результат административной процедуры – прием и регистрация заявления и документов от заявителя.</w:t>
      </w:r>
    </w:p>
    <w:p w:rsidR="0018295B" w:rsidRPr="0018295B" w:rsidRDefault="0018295B" w:rsidP="0018295B">
      <w:pPr>
        <w:autoSpaceDE w:val="0"/>
        <w:autoSpaceDN w:val="0"/>
        <w:adjustRightInd w:val="0"/>
        <w:spacing w:line="240" w:lineRule="exact"/>
        <w:ind w:firstLine="708"/>
        <w:jc w:val="both"/>
        <w:rPr>
          <w:sz w:val="26"/>
          <w:szCs w:val="26"/>
        </w:rPr>
      </w:pPr>
      <w:r w:rsidRPr="0018295B">
        <w:rPr>
          <w:sz w:val="26"/>
          <w:szCs w:val="26"/>
        </w:rPr>
        <w:t>3.2.6. Время выполнения административной процедуры не должно превышать 15 (пятнадцати) минут.</w:t>
      </w:r>
    </w:p>
    <w:p w:rsidR="0018295B" w:rsidRPr="0018295B" w:rsidRDefault="0018295B" w:rsidP="0018295B">
      <w:pPr>
        <w:autoSpaceDE w:val="0"/>
        <w:autoSpaceDN w:val="0"/>
        <w:adjustRightInd w:val="0"/>
        <w:spacing w:line="240" w:lineRule="exact"/>
        <w:ind w:firstLine="709"/>
        <w:jc w:val="both"/>
        <w:rPr>
          <w:b/>
          <w:sz w:val="26"/>
          <w:szCs w:val="26"/>
        </w:rPr>
      </w:pPr>
      <w:r w:rsidRPr="0018295B">
        <w:rPr>
          <w:b/>
          <w:sz w:val="26"/>
          <w:szCs w:val="26"/>
        </w:rPr>
        <w:t xml:space="preserve">3.3. Направление межведомственных запросов </w:t>
      </w:r>
    </w:p>
    <w:p w:rsidR="0018295B" w:rsidRPr="0018295B" w:rsidRDefault="0018295B" w:rsidP="0018295B">
      <w:pPr>
        <w:autoSpaceDE w:val="0"/>
        <w:autoSpaceDN w:val="0"/>
        <w:adjustRightInd w:val="0"/>
        <w:spacing w:line="240" w:lineRule="exact"/>
        <w:ind w:firstLine="708"/>
        <w:jc w:val="both"/>
        <w:rPr>
          <w:sz w:val="26"/>
          <w:szCs w:val="26"/>
        </w:rPr>
      </w:pPr>
      <w:r w:rsidRPr="0018295B">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3.3.2. Должностное лицо Уполномоченного органа или территориального отдела,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пункте в 2.7. настоящего административного регламента.</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3.3.4. Максимальный срок исполнения административной процедуры составляет 1 рабочий день, являющийся днем </w:t>
      </w:r>
      <w:proofErr w:type="gramStart"/>
      <w:r w:rsidRPr="0018295B">
        <w:rPr>
          <w:sz w:val="26"/>
          <w:szCs w:val="26"/>
        </w:rPr>
        <w:t>регистрации  Уполномоченным</w:t>
      </w:r>
      <w:proofErr w:type="gramEnd"/>
      <w:r w:rsidRPr="0018295B">
        <w:rPr>
          <w:sz w:val="26"/>
          <w:szCs w:val="26"/>
        </w:rPr>
        <w:t xml:space="preserve"> органом или территориальным отделом заявления о предоставлении муниципальной услуги.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18295B" w:rsidRPr="0018295B" w:rsidRDefault="0018295B" w:rsidP="0018295B">
      <w:pPr>
        <w:autoSpaceDE w:val="0"/>
        <w:autoSpaceDN w:val="0"/>
        <w:adjustRightInd w:val="0"/>
        <w:spacing w:line="240" w:lineRule="exact"/>
        <w:ind w:firstLine="709"/>
        <w:jc w:val="both"/>
        <w:rPr>
          <w:b/>
          <w:sz w:val="26"/>
          <w:szCs w:val="26"/>
        </w:rPr>
      </w:pPr>
      <w:r w:rsidRPr="0018295B">
        <w:rPr>
          <w:b/>
          <w:sz w:val="26"/>
          <w:szCs w:val="26"/>
        </w:rPr>
        <w:t>3.4. Рассмотрение документов и принятие решения о предоставлении либо отказе в предоставлении муниципальной услуги</w:t>
      </w:r>
    </w:p>
    <w:p w:rsidR="0018295B" w:rsidRPr="0018295B" w:rsidRDefault="0018295B" w:rsidP="0018295B">
      <w:pPr>
        <w:autoSpaceDE w:val="0"/>
        <w:autoSpaceDN w:val="0"/>
        <w:adjustRightInd w:val="0"/>
        <w:spacing w:line="240" w:lineRule="exact"/>
        <w:ind w:firstLine="708"/>
        <w:jc w:val="both"/>
        <w:rPr>
          <w:sz w:val="26"/>
          <w:szCs w:val="26"/>
        </w:rPr>
      </w:pPr>
      <w:r w:rsidRPr="0018295B">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18295B" w:rsidRPr="0018295B" w:rsidRDefault="0018295B" w:rsidP="0018295B">
      <w:pPr>
        <w:widowControl w:val="0"/>
        <w:spacing w:line="240" w:lineRule="exact"/>
        <w:ind w:firstLine="709"/>
        <w:jc w:val="both"/>
        <w:rPr>
          <w:sz w:val="26"/>
          <w:szCs w:val="26"/>
        </w:rPr>
      </w:pPr>
      <w:r w:rsidRPr="0018295B">
        <w:rPr>
          <w:sz w:val="26"/>
          <w:szCs w:val="26"/>
        </w:rPr>
        <w:t>3.4.2. В случае отсутствия оснований для отказа, указанных в подпункте 2.10.2 настоящего административного регламента, после проверки заявления и прилагаемых к нему документов должностное лицо Уполномоченного органа или территориального отдела готовит проект решения о выдаче разрешения и согласовывает его в установленном порядке.</w:t>
      </w:r>
    </w:p>
    <w:p w:rsidR="0018295B" w:rsidRPr="0018295B" w:rsidRDefault="0018295B" w:rsidP="0018295B">
      <w:pPr>
        <w:widowControl w:val="0"/>
        <w:spacing w:line="240" w:lineRule="exact"/>
        <w:ind w:firstLine="709"/>
        <w:jc w:val="both"/>
        <w:rPr>
          <w:sz w:val="26"/>
          <w:szCs w:val="26"/>
        </w:rPr>
      </w:pPr>
      <w:r w:rsidRPr="0018295B">
        <w:rPr>
          <w:sz w:val="26"/>
          <w:szCs w:val="26"/>
        </w:rPr>
        <w:t xml:space="preserve">3.4.3. В случае наличия оснований для отказа, указанных в подпункте 2.10.2 настоящего административного регламента, после проверки заявления и прилагаемых к нему документов должностное лицо Уполномоченного органа или территориального </w:t>
      </w:r>
      <w:proofErr w:type="spellStart"/>
      <w:r w:rsidRPr="0018295B">
        <w:rPr>
          <w:sz w:val="26"/>
          <w:szCs w:val="26"/>
        </w:rPr>
        <w:t>отделаготовит</w:t>
      </w:r>
      <w:proofErr w:type="spellEnd"/>
      <w:r w:rsidRPr="0018295B">
        <w:rPr>
          <w:sz w:val="26"/>
          <w:szCs w:val="26"/>
        </w:rPr>
        <w:t xml:space="preserve"> проект решения об отказе в выдаче разрешения и согласовывает его в установленном порядке.</w:t>
      </w:r>
    </w:p>
    <w:p w:rsidR="0018295B" w:rsidRPr="0018295B" w:rsidRDefault="0018295B" w:rsidP="0018295B">
      <w:pPr>
        <w:widowControl w:val="0"/>
        <w:spacing w:line="240" w:lineRule="exact"/>
        <w:ind w:firstLine="709"/>
        <w:jc w:val="both"/>
        <w:rPr>
          <w:sz w:val="26"/>
          <w:szCs w:val="26"/>
        </w:rPr>
      </w:pPr>
      <w:r w:rsidRPr="0018295B">
        <w:rPr>
          <w:sz w:val="26"/>
          <w:szCs w:val="26"/>
        </w:rPr>
        <w:t>3.4.4. После согласования проекта решения о разрешении либо об отказе в разрешении, решение подписывается Первым заместителем администрации либо лицом его замещающим и регистрируется в системе электронного документооборота Уполномоченного органа.</w:t>
      </w:r>
    </w:p>
    <w:p w:rsidR="0018295B" w:rsidRPr="0018295B" w:rsidRDefault="0018295B" w:rsidP="0018295B">
      <w:pPr>
        <w:widowControl w:val="0"/>
        <w:spacing w:line="240" w:lineRule="exact"/>
        <w:ind w:firstLine="709"/>
        <w:jc w:val="both"/>
        <w:rPr>
          <w:sz w:val="26"/>
          <w:szCs w:val="26"/>
        </w:rPr>
      </w:pPr>
      <w:r w:rsidRPr="0018295B">
        <w:rPr>
          <w:sz w:val="26"/>
          <w:szCs w:val="26"/>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w:t>
      </w:r>
      <w:r w:rsidRPr="0018295B">
        <w:rPr>
          <w:sz w:val="26"/>
          <w:szCs w:val="26"/>
        </w:rPr>
        <w:lastRenderedPageBreak/>
        <w:t xml:space="preserve">для отказа в предоставлении муниципальной услуги, указанных в </w:t>
      </w:r>
      <w:hyperlink r:id="rId15" w:history="1">
        <w:r w:rsidRPr="0018295B">
          <w:rPr>
            <w:sz w:val="26"/>
            <w:szCs w:val="26"/>
          </w:rPr>
          <w:t>пункте 2.10.2</w:t>
        </w:r>
      </w:hyperlink>
      <w:r w:rsidRPr="0018295B">
        <w:rPr>
          <w:sz w:val="26"/>
          <w:szCs w:val="26"/>
        </w:rPr>
        <w:t xml:space="preserve"> настоящего административного регламента.</w:t>
      </w:r>
    </w:p>
    <w:p w:rsidR="0018295B" w:rsidRPr="0018295B" w:rsidRDefault="0018295B" w:rsidP="0018295B">
      <w:pPr>
        <w:tabs>
          <w:tab w:val="left" w:pos="1260"/>
        </w:tabs>
        <w:spacing w:line="240" w:lineRule="exact"/>
        <w:ind w:firstLine="709"/>
        <w:jc w:val="both"/>
        <w:rPr>
          <w:sz w:val="26"/>
          <w:szCs w:val="26"/>
        </w:rPr>
      </w:pPr>
      <w:r w:rsidRPr="0018295B">
        <w:rPr>
          <w:sz w:val="26"/>
          <w:szCs w:val="26"/>
        </w:rPr>
        <w:t>3.4.6. Результат административной процедуры – подписанное руководителем Уполномоченного органа или территориального отдела решение о предоставлении либо отказе в предоставлении муниципальной услуги.</w:t>
      </w:r>
    </w:p>
    <w:p w:rsidR="0018295B" w:rsidRPr="0018295B" w:rsidRDefault="0018295B" w:rsidP="0018295B">
      <w:pPr>
        <w:widowControl w:val="0"/>
        <w:spacing w:line="240" w:lineRule="exact"/>
        <w:ind w:firstLine="709"/>
        <w:jc w:val="both"/>
        <w:rPr>
          <w:sz w:val="26"/>
          <w:szCs w:val="26"/>
        </w:rPr>
      </w:pPr>
      <w:r w:rsidRPr="0018295B">
        <w:rPr>
          <w:sz w:val="26"/>
          <w:szCs w:val="26"/>
        </w:rPr>
        <w:t>3.4.7. Максимальный срок исполнения административной процедуры не может превышать 2 рабочих дней со дня получения Уполномоченным органом или территориальным отделом полного пакета документов, необходимых для предоставления муниципальной услуги (в соответствии с пунктом 2.4 настоящего административного регламента).</w:t>
      </w:r>
    </w:p>
    <w:p w:rsidR="0018295B" w:rsidRPr="0018295B" w:rsidRDefault="0018295B" w:rsidP="0018295B">
      <w:pPr>
        <w:widowControl w:val="0"/>
        <w:spacing w:line="240" w:lineRule="exact"/>
        <w:ind w:firstLine="709"/>
        <w:jc w:val="both"/>
        <w:rPr>
          <w:b/>
          <w:sz w:val="26"/>
          <w:szCs w:val="26"/>
        </w:rPr>
      </w:pPr>
      <w:r w:rsidRPr="0018295B">
        <w:rPr>
          <w:b/>
          <w:sz w:val="26"/>
          <w:szCs w:val="26"/>
        </w:rPr>
        <w:t xml:space="preserve">3.5. оформление и выдача (направление) заявителю документов, являющихся результатом предоставления муниципальной услуги </w:t>
      </w:r>
    </w:p>
    <w:p w:rsidR="0018295B" w:rsidRPr="0018295B" w:rsidRDefault="0018295B" w:rsidP="0018295B">
      <w:pPr>
        <w:widowControl w:val="0"/>
        <w:spacing w:line="240" w:lineRule="exact"/>
        <w:ind w:firstLine="709"/>
        <w:jc w:val="both"/>
        <w:rPr>
          <w:sz w:val="26"/>
          <w:szCs w:val="26"/>
        </w:rPr>
      </w:pPr>
      <w:r w:rsidRPr="0018295B">
        <w:rPr>
          <w:sz w:val="26"/>
          <w:szCs w:val="26"/>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18295B" w:rsidRPr="0018295B" w:rsidRDefault="0018295B" w:rsidP="0018295B">
      <w:pPr>
        <w:widowControl w:val="0"/>
        <w:spacing w:line="240" w:lineRule="exact"/>
        <w:ind w:firstLine="709"/>
        <w:jc w:val="both"/>
        <w:rPr>
          <w:sz w:val="26"/>
          <w:szCs w:val="26"/>
        </w:rPr>
      </w:pPr>
      <w:r w:rsidRPr="0018295B">
        <w:rPr>
          <w:sz w:val="26"/>
          <w:szCs w:val="26"/>
        </w:rPr>
        <w:t xml:space="preserve">3.5.2. Должностное лицо Уполномоченного органа или территориального </w:t>
      </w:r>
      <w:proofErr w:type="spellStart"/>
      <w:r w:rsidRPr="0018295B">
        <w:rPr>
          <w:sz w:val="26"/>
          <w:szCs w:val="26"/>
        </w:rPr>
        <w:t>отделавручает</w:t>
      </w:r>
      <w:proofErr w:type="spellEnd"/>
      <w:r w:rsidRPr="0018295B">
        <w:rPr>
          <w:sz w:val="26"/>
          <w:szCs w:val="26"/>
        </w:rPr>
        <w:t xml:space="preserve"> (направляет) заявителю </w:t>
      </w:r>
      <w:proofErr w:type="gramStart"/>
      <w:r w:rsidRPr="0018295B">
        <w:rPr>
          <w:sz w:val="26"/>
          <w:szCs w:val="26"/>
        </w:rPr>
        <w:t>результат  предоставления</w:t>
      </w:r>
      <w:proofErr w:type="gramEnd"/>
      <w:r w:rsidRPr="0018295B">
        <w:rPr>
          <w:sz w:val="26"/>
          <w:szCs w:val="26"/>
        </w:rPr>
        <w:t xml:space="preserve"> муниципальной услуги в течение 1 (одного) рабочего дней со дня принятия решения о выдаче или об отказе в выдаче разрешения.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18295B" w:rsidRPr="0018295B" w:rsidRDefault="0018295B" w:rsidP="0018295B">
      <w:pPr>
        <w:widowControl w:val="0"/>
        <w:spacing w:line="240" w:lineRule="exact"/>
        <w:ind w:firstLine="709"/>
        <w:jc w:val="both"/>
        <w:rPr>
          <w:sz w:val="26"/>
          <w:szCs w:val="26"/>
        </w:rPr>
      </w:pPr>
      <w:r w:rsidRPr="0018295B">
        <w:rPr>
          <w:sz w:val="26"/>
          <w:szCs w:val="26"/>
        </w:rPr>
        <w:t xml:space="preserve">3.5.4. Результатом выполнения административной процедуры является направление (вручение) заявителю решения о выдаче или об отказе в выдаче </w:t>
      </w:r>
      <w:proofErr w:type="gramStart"/>
      <w:r w:rsidRPr="0018295B">
        <w:rPr>
          <w:sz w:val="26"/>
          <w:szCs w:val="26"/>
        </w:rPr>
        <w:t>разрешения  способом</w:t>
      </w:r>
      <w:proofErr w:type="gramEnd"/>
      <w:r w:rsidRPr="0018295B">
        <w:rPr>
          <w:sz w:val="26"/>
          <w:szCs w:val="26"/>
        </w:rPr>
        <w:t>, указанном в заявлении.</w:t>
      </w:r>
    </w:p>
    <w:p w:rsidR="0018295B" w:rsidRPr="0018295B" w:rsidRDefault="0018295B" w:rsidP="0018295B">
      <w:pPr>
        <w:widowControl w:val="0"/>
        <w:spacing w:line="240" w:lineRule="exact"/>
        <w:ind w:firstLine="709"/>
        <w:jc w:val="both"/>
        <w:rPr>
          <w:sz w:val="26"/>
          <w:szCs w:val="26"/>
        </w:rPr>
      </w:pPr>
      <w:r w:rsidRPr="0018295B">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или территориального отдела.</w:t>
      </w:r>
    </w:p>
    <w:p w:rsidR="0018295B" w:rsidRPr="0018295B" w:rsidRDefault="0018295B" w:rsidP="0018295B">
      <w:pPr>
        <w:widowControl w:val="0"/>
        <w:spacing w:line="240" w:lineRule="exact"/>
        <w:ind w:firstLine="709"/>
        <w:jc w:val="both"/>
        <w:rPr>
          <w:sz w:val="26"/>
          <w:szCs w:val="26"/>
        </w:rPr>
      </w:pPr>
      <w:r w:rsidRPr="0018295B">
        <w:rPr>
          <w:sz w:val="26"/>
          <w:szCs w:val="26"/>
        </w:rPr>
        <w:t>В случае принятия решения об отказе предоставления муниципальной услуги по заявлению, поступившему в Уполномоченный орган или территориальный</w:t>
      </w:r>
      <w:r w:rsidRPr="0018295B">
        <w:rPr>
          <w:sz w:val="26"/>
          <w:szCs w:val="26"/>
        </w:rPr>
        <w:tab/>
        <w:t xml:space="preserve"> отдел в электронной форме с использованием единого портала, регионального портала, заявке присваивается статус «отказано».</w:t>
      </w:r>
    </w:p>
    <w:p w:rsidR="0018295B" w:rsidRPr="0018295B" w:rsidRDefault="0018295B" w:rsidP="0018295B">
      <w:pPr>
        <w:widowControl w:val="0"/>
        <w:spacing w:line="240" w:lineRule="exact"/>
        <w:ind w:firstLine="709"/>
        <w:jc w:val="both"/>
        <w:rPr>
          <w:sz w:val="26"/>
          <w:szCs w:val="26"/>
        </w:rPr>
      </w:pPr>
      <w:r w:rsidRPr="0018295B">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18295B" w:rsidRPr="0018295B" w:rsidRDefault="0018295B" w:rsidP="0018295B">
      <w:pPr>
        <w:widowControl w:val="0"/>
        <w:spacing w:line="240" w:lineRule="exact"/>
        <w:ind w:firstLine="709"/>
        <w:jc w:val="both"/>
        <w:rPr>
          <w:sz w:val="26"/>
          <w:szCs w:val="26"/>
        </w:rPr>
      </w:pPr>
      <w:r w:rsidRPr="0018295B">
        <w:rPr>
          <w:sz w:val="26"/>
          <w:szCs w:val="26"/>
        </w:rPr>
        <w:t xml:space="preserve">3.5.5. Максимальное время, затраченное на административное действие, не должно превышать 1 (один) </w:t>
      </w:r>
      <w:proofErr w:type="gramStart"/>
      <w:r w:rsidRPr="0018295B">
        <w:rPr>
          <w:sz w:val="26"/>
          <w:szCs w:val="26"/>
        </w:rPr>
        <w:t>рабочий  день</w:t>
      </w:r>
      <w:proofErr w:type="gramEnd"/>
      <w:r w:rsidRPr="0018295B">
        <w:rPr>
          <w:sz w:val="26"/>
          <w:szCs w:val="26"/>
        </w:rPr>
        <w:t>.</w:t>
      </w:r>
    </w:p>
    <w:p w:rsidR="0018295B" w:rsidRPr="0018295B" w:rsidRDefault="0018295B" w:rsidP="0018295B">
      <w:pPr>
        <w:autoSpaceDE w:val="0"/>
        <w:autoSpaceDN w:val="0"/>
        <w:adjustRightInd w:val="0"/>
        <w:spacing w:line="240" w:lineRule="exact"/>
        <w:ind w:firstLine="709"/>
        <w:jc w:val="both"/>
        <w:rPr>
          <w:b/>
          <w:sz w:val="26"/>
          <w:szCs w:val="26"/>
        </w:rPr>
      </w:pPr>
      <w:r w:rsidRPr="0018295B">
        <w:rPr>
          <w:b/>
          <w:sz w:val="26"/>
          <w:szCs w:val="26"/>
        </w:rPr>
        <w:t>3.6. Порядок выполнения административных процедур МФЦ</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МФЦ не осуществляет:</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Предварительная запись на прием в МФЦ для подачи заявления осуществляется посредством </w:t>
      </w:r>
      <w:proofErr w:type="spellStart"/>
      <w:r w:rsidRPr="0018295B">
        <w:rPr>
          <w:sz w:val="26"/>
          <w:szCs w:val="26"/>
        </w:rPr>
        <w:t>самозаписи</w:t>
      </w:r>
      <w:proofErr w:type="spellEnd"/>
      <w:r w:rsidRPr="0018295B">
        <w:rPr>
          <w:sz w:val="26"/>
          <w:szCs w:val="26"/>
        </w:rPr>
        <w:t xml:space="preserve"> на официальном сайте ГОАУ «МФЦ» (</w:t>
      </w:r>
      <w:hyperlink r:id="rId16" w:history="1">
        <w:r w:rsidRPr="0018295B">
          <w:rPr>
            <w:rStyle w:val="af"/>
            <w:sz w:val="26"/>
            <w:szCs w:val="26"/>
            <w:lang w:val="en-US"/>
          </w:rPr>
          <w:t>https</w:t>
        </w:r>
        <w:r w:rsidRPr="0018295B">
          <w:rPr>
            <w:rStyle w:val="af"/>
            <w:sz w:val="26"/>
            <w:szCs w:val="26"/>
          </w:rPr>
          <w:t>://</w:t>
        </w:r>
        <w:proofErr w:type="spellStart"/>
        <w:r w:rsidRPr="0018295B">
          <w:rPr>
            <w:rStyle w:val="af"/>
            <w:sz w:val="26"/>
            <w:szCs w:val="26"/>
            <w:lang w:val="en-US"/>
          </w:rPr>
          <w:t>mfc</w:t>
        </w:r>
        <w:proofErr w:type="spellEnd"/>
        <w:r w:rsidRPr="0018295B">
          <w:rPr>
            <w:rStyle w:val="af"/>
            <w:sz w:val="26"/>
            <w:szCs w:val="26"/>
          </w:rPr>
          <w:t>53.</w:t>
        </w:r>
        <w:proofErr w:type="spellStart"/>
        <w:r w:rsidRPr="0018295B">
          <w:rPr>
            <w:rStyle w:val="af"/>
            <w:sz w:val="26"/>
            <w:szCs w:val="26"/>
            <w:lang w:val="en-US"/>
          </w:rPr>
          <w:t>nov</w:t>
        </w:r>
        <w:proofErr w:type="spellEnd"/>
        <w:r w:rsidRPr="0018295B">
          <w:rPr>
            <w:rStyle w:val="af"/>
            <w:sz w:val="26"/>
            <w:szCs w:val="26"/>
          </w:rPr>
          <w:t>.</w:t>
        </w:r>
        <w:r w:rsidRPr="0018295B">
          <w:rPr>
            <w:rStyle w:val="af"/>
            <w:sz w:val="26"/>
            <w:szCs w:val="26"/>
            <w:lang w:val="en-US"/>
          </w:rPr>
          <w:t>ru</w:t>
        </w:r>
        <w:r w:rsidRPr="0018295B">
          <w:rPr>
            <w:rStyle w:val="af"/>
            <w:sz w:val="26"/>
            <w:szCs w:val="26"/>
          </w:rPr>
          <w:t>/</w:t>
        </w:r>
      </w:hyperlink>
      <w:r w:rsidRPr="0018295B">
        <w:rPr>
          <w:sz w:val="26"/>
          <w:szCs w:val="26"/>
        </w:rPr>
        <w:t xml:space="preserve">), по телефону </w:t>
      </w:r>
      <w:r w:rsidRPr="0018295B">
        <w:rPr>
          <w:sz w:val="26"/>
          <w:szCs w:val="26"/>
          <w:lang w:val="en-US"/>
        </w:rPr>
        <w:t>call</w:t>
      </w:r>
      <w:r w:rsidRPr="0018295B">
        <w:rPr>
          <w:sz w:val="26"/>
          <w:szCs w:val="26"/>
        </w:rPr>
        <w:t>-центра:88162608806, а также при личном обращении в структурное подразделение ГОАУ «МФЦ».</w:t>
      </w:r>
    </w:p>
    <w:p w:rsidR="0018295B" w:rsidRPr="0018295B" w:rsidRDefault="0018295B" w:rsidP="0018295B">
      <w:pPr>
        <w:autoSpaceDE w:val="0"/>
        <w:autoSpaceDN w:val="0"/>
        <w:adjustRightInd w:val="0"/>
        <w:spacing w:line="240" w:lineRule="exact"/>
        <w:ind w:firstLine="709"/>
        <w:jc w:val="both"/>
        <w:rPr>
          <w:b/>
          <w:sz w:val="26"/>
          <w:szCs w:val="26"/>
        </w:rPr>
      </w:pPr>
      <w:r w:rsidRPr="0018295B">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lastRenderedPageBreak/>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или территориального </w:t>
      </w:r>
      <w:proofErr w:type="spellStart"/>
      <w:r w:rsidRPr="0018295B">
        <w:rPr>
          <w:sz w:val="26"/>
          <w:szCs w:val="26"/>
        </w:rPr>
        <w:t>отдела</w:t>
      </w:r>
      <w:hyperlink r:id="rId17" w:history="1">
        <w:r w:rsidRPr="0018295B">
          <w:rPr>
            <w:sz w:val="26"/>
            <w:szCs w:val="26"/>
          </w:rPr>
          <w:t>заявление</w:t>
        </w:r>
        <w:proofErr w:type="spellEnd"/>
      </w:hyperlink>
      <w:r w:rsidRPr="0018295B">
        <w:rPr>
          <w:sz w:val="26"/>
          <w:szCs w:val="26"/>
        </w:rPr>
        <w:t xml:space="preserve"> об исправлении таких опечаток и (или) ошибок посредством личного обращения или почтовым отправлением.</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 xml:space="preserve">Должностное </w:t>
      </w:r>
      <w:proofErr w:type="gramStart"/>
      <w:r w:rsidRPr="0018295B">
        <w:rPr>
          <w:sz w:val="26"/>
          <w:szCs w:val="26"/>
        </w:rPr>
        <w:t>лицо  Уполномоченного</w:t>
      </w:r>
      <w:proofErr w:type="gramEnd"/>
      <w:r w:rsidRPr="0018295B">
        <w:rPr>
          <w:sz w:val="26"/>
          <w:szCs w:val="26"/>
        </w:rPr>
        <w:t xml:space="preserve"> органа или территориального отдела проводит проверку указанных в заявлении сведений.</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или территориального отдела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или территориального отдела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18295B" w:rsidRPr="0018295B" w:rsidRDefault="0018295B" w:rsidP="0018295B">
      <w:pPr>
        <w:autoSpaceDE w:val="0"/>
        <w:autoSpaceDN w:val="0"/>
        <w:adjustRightInd w:val="0"/>
        <w:spacing w:line="240" w:lineRule="exact"/>
        <w:ind w:firstLine="540"/>
        <w:contextualSpacing/>
        <w:jc w:val="both"/>
        <w:rPr>
          <w:sz w:val="26"/>
          <w:szCs w:val="26"/>
        </w:rPr>
      </w:pPr>
      <w:r w:rsidRPr="0018295B">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8295B" w:rsidRPr="0018295B" w:rsidRDefault="0018295B" w:rsidP="0018295B">
      <w:pPr>
        <w:spacing w:line="240" w:lineRule="exact"/>
        <w:ind w:firstLine="539"/>
        <w:jc w:val="center"/>
        <w:rPr>
          <w:b/>
          <w:sz w:val="26"/>
          <w:szCs w:val="26"/>
        </w:rPr>
      </w:pPr>
      <w:r w:rsidRPr="0018295B">
        <w:rPr>
          <w:b/>
          <w:sz w:val="26"/>
          <w:szCs w:val="26"/>
        </w:rPr>
        <w:t>IV. ФОРМЫ КОНТРОЛЯ ЗА ИСПОЛНЕНИЕМ АДМИНИСТРАТИВНОГО РЕГЛАМЕНТА</w:t>
      </w:r>
    </w:p>
    <w:p w:rsidR="0018295B" w:rsidRPr="0018295B" w:rsidRDefault="0018295B" w:rsidP="0018295B">
      <w:pPr>
        <w:spacing w:line="240" w:lineRule="exact"/>
        <w:ind w:firstLine="720"/>
        <w:jc w:val="both"/>
        <w:rPr>
          <w:b/>
          <w:sz w:val="26"/>
          <w:szCs w:val="26"/>
        </w:rPr>
      </w:pPr>
      <w:r w:rsidRPr="0018295B">
        <w:rPr>
          <w:b/>
          <w:sz w:val="26"/>
          <w:szCs w:val="26"/>
        </w:rPr>
        <w:t>4.1. Порядок осуществления текущего контроля за соблюдением и исполнением должностными лицами Уполномоченного органа, территориальных отделов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295B" w:rsidRPr="0018295B" w:rsidRDefault="0018295B" w:rsidP="0018295B">
      <w:pPr>
        <w:spacing w:line="240" w:lineRule="exact"/>
        <w:ind w:firstLine="720"/>
        <w:contextualSpacing/>
        <w:jc w:val="both"/>
        <w:rPr>
          <w:sz w:val="26"/>
          <w:szCs w:val="26"/>
        </w:rPr>
      </w:pPr>
      <w:r w:rsidRPr="0018295B">
        <w:rPr>
          <w:sz w:val="26"/>
          <w:szCs w:val="26"/>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территориальных отделов или лицом, их замещающих, проверок исполнения должностными лицами положений настоящего административного регламента.</w:t>
      </w:r>
    </w:p>
    <w:p w:rsidR="0018295B" w:rsidRPr="0018295B" w:rsidRDefault="0018295B" w:rsidP="0018295B">
      <w:pPr>
        <w:spacing w:line="240" w:lineRule="exact"/>
        <w:ind w:firstLine="720"/>
        <w:jc w:val="both"/>
        <w:rPr>
          <w:b/>
          <w:sz w:val="26"/>
          <w:szCs w:val="26"/>
        </w:rPr>
      </w:pPr>
      <w:r w:rsidRPr="0018295B">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295B" w:rsidRPr="0018295B" w:rsidRDefault="0018295B" w:rsidP="0018295B">
      <w:pPr>
        <w:spacing w:line="240" w:lineRule="exact"/>
        <w:ind w:firstLine="720"/>
        <w:contextualSpacing/>
        <w:jc w:val="both"/>
        <w:rPr>
          <w:sz w:val="26"/>
          <w:szCs w:val="26"/>
        </w:rPr>
      </w:pPr>
      <w:r w:rsidRPr="0018295B">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8295B" w:rsidRPr="0018295B" w:rsidRDefault="0018295B" w:rsidP="0018295B">
      <w:pPr>
        <w:spacing w:line="240" w:lineRule="exact"/>
        <w:ind w:firstLine="720"/>
        <w:contextualSpacing/>
        <w:jc w:val="both"/>
        <w:rPr>
          <w:sz w:val="26"/>
          <w:szCs w:val="26"/>
        </w:rPr>
      </w:pPr>
      <w:r w:rsidRPr="0018295B">
        <w:rPr>
          <w:sz w:val="26"/>
          <w:szCs w:val="26"/>
        </w:rPr>
        <w:t>4.2.2. Проверки могут быть плановыми и внеплановыми.</w:t>
      </w:r>
    </w:p>
    <w:p w:rsidR="0018295B" w:rsidRPr="0018295B" w:rsidRDefault="0018295B" w:rsidP="0018295B">
      <w:pPr>
        <w:spacing w:line="240" w:lineRule="exact"/>
        <w:ind w:firstLine="720"/>
        <w:contextualSpacing/>
        <w:jc w:val="both"/>
        <w:rPr>
          <w:sz w:val="26"/>
          <w:szCs w:val="26"/>
        </w:rPr>
      </w:pPr>
      <w:r w:rsidRPr="0018295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18295B" w:rsidRPr="0018295B" w:rsidRDefault="0018295B" w:rsidP="0018295B">
      <w:pPr>
        <w:spacing w:line="240" w:lineRule="exact"/>
        <w:ind w:firstLine="720"/>
        <w:contextualSpacing/>
        <w:jc w:val="both"/>
        <w:rPr>
          <w:sz w:val="26"/>
          <w:szCs w:val="26"/>
        </w:rPr>
      </w:pPr>
      <w:r w:rsidRPr="0018295B">
        <w:rPr>
          <w:sz w:val="26"/>
          <w:szCs w:val="26"/>
        </w:rPr>
        <w:t>Внеплановые проверки проводятся по поручению руководителя Уполномоченного органа, территориальных отделов или лиц, их замещающих, по конкретному обращению заинтересованных лиц.</w:t>
      </w:r>
    </w:p>
    <w:p w:rsidR="0018295B" w:rsidRPr="0018295B" w:rsidRDefault="0018295B" w:rsidP="0018295B">
      <w:pPr>
        <w:spacing w:line="240" w:lineRule="exact"/>
        <w:ind w:firstLine="720"/>
        <w:contextualSpacing/>
        <w:jc w:val="both"/>
        <w:rPr>
          <w:sz w:val="26"/>
          <w:szCs w:val="26"/>
        </w:rPr>
      </w:pPr>
      <w:r w:rsidRPr="0018295B">
        <w:rPr>
          <w:sz w:val="26"/>
          <w:szCs w:val="26"/>
        </w:rPr>
        <w:t xml:space="preserve">Проверки полноты и качества предоставляемой муниципальной услуги проводятся на основании распоряжения Уполномоченного органа или территориальных отделов. Для проведения проверки формируется комиссия, в состав которой включаются муниципальные служащие Уполномоченного органа </w:t>
      </w:r>
      <w:r w:rsidRPr="0018295B">
        <w:rPr>
          <w:sz w:val="26"/>
          <w:szCs w:val="26"/>
        </w:rPr>
        <w:lastRenderedPageBreak/>
        <w:t>или территориальных отделов.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 или территориальных отделов.</w:t>
      </w:r>
    </w:p>
    <w:p w:rsidR="0018295B" w:rsidRPr="0018295B" w:rsidRDefault="0018295B" w:rsidP="0018295B">
      <w:pPr>
        <w:spacing w:line="240" w:lineRule="exact"/>
        <w:ind w:firstLine="720"/>
        <w:jc w:val="both"/>
        <w:rPr>
          <w:b/>
          <w:sz w:val="26"/>
          <w:szCs w:val="26"/>
        </w:rPr>
      </w:pPr>
      <w:bookmarkStart w:id="2" w:name="sub_283"/>
      <w:r w:rsidRPr="0018295B">
        <w:rPr>
          <w:b/>
          <w:sz w:val="26"/>
          <w:szCs w:val="26"/>
        </w:rPr>
        <w:t xml:space="preserve">4.3. Ответственность должностных лиц Уполномоченного </w:t>
      </w:r>
      <w:proofErr w:type="spellStart"/>
      <w:proofErr w:type="gramStart"/>
      <w:r w:rsidRPr="0018295B">
        <w:rPr>
          <w:b/>
          <w:sz w:val="26"/>
          <w:szCs w:val="26"/>
        </w:rPr>
        <w:t>органа,территориальных</w:t>
      </w:r>
      <w:proofErr w:type="spellEnd"/>
      <w:proofErr w:type="gramEnd"/>
      <w:r w:rsidRPr="0018295B">
        <w:rPr>
          <w:b/>
          <w:sz w:val="26"/>
          <w:szCs w:val="26"/>
        </w:rPr>
        <w:t xml:space="preserve"> отделов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295B" w:rsidRPr="0018295B" w:rsidRDefault="0018295B" w:rsidP="0018295B">
      <w:pPr>
        <w:spacing w:line="240" w:lineRule="exact"/>
        <w:ind w:firstLine="720"/>
        <w:contextualSpacing/>
        <w:jc w:val="both"/>
        <w:rPr>
          <w:sz w:val="26"/>
          <w:szCs w:val="26"/>
        </w:rPr>
      </w:pPr>
      <w:r w:rsidRPr="0018295B">
        <w:rPr>
          <w:sz w:val="26"/>
          <w:szCs w:val="26"/>
        </w:rPr>
        <w:t>Должностное лицо несет персональную ответственность за:</w:t>
      </w:r>
    </w:p>
    <w:p w:rsidR="0018295B" w:rsidRPr="0018295B" w:rsidRDefault="0018295B" w:rsidP="0018295B">
      <w:pPr>
        <w:tabs>
          <w:tab w:val="left" w:pos="993"/>
        </w:tabs>
        <w:spacing w:line="240" w:lineRule="exact"/>
        <w:ind w:firstLine="709"/>
        <w:contextualSpacing/>
        <w:jc w:val="both"/>
        <w:rPr>
          <w:sz w:val="26"/>
          <w:szCs w:val="26"/>
        </w:rPr>
      </w:pPr>
      <w:r w:rsidRPr="0018295B">
        <w:rPr>
          <w:sz w:val="26"/>
          <w:szCs w:val="26"/>
        </w:rPr>
        <w:t xml:space="preserve">-  соблюдение установленного порядка приема документов; </w:t>
      </w:r>
    </w:p>
    <w:p w:rsidR="0018295B" w:rsidRPr="0018295B" w:rsidRDefault="0018295B" w:rsidP="0018295B">
      <w:pPr>
        <w:tabs>
          <w:tab w:val="left" w:pos="993"/>
        </w:tabs>
        <w:spacing w:line="240" w:lineRule="exact"/>
        <w:ind w:firstLine="709"/>
        <w:contextualSpacing/>
        <w:jc w:val="both"/>
        <w:rPr>
          <w:sz w:val="26"/>
          <w:szCs w:val="26"/>
        </w:rPr>
      </w:pPr>
      <w:r w:rsidRPr="0018295B">
        <w:rPr>
          <w:sz w:val="26"/>
          <w:szCs w:val="26"/>
        </w:rPr>
        <w:t xml:space="preserve">-  принятие надлежащих мер по полной и всесторонней проверке представленных документов; </w:t>
      </w:r>
    </w:p>
    <w:p w:rsidR="0018295B" w:rsidRPr="0018295B" w:rsidRDefault="0018295B" w:rsidP="0018295B">
      <w:pPr>
        <w:tabs>
          <w:tab w:val="left" w:pos="993"/>
        </w:tabs>
        <w:spacing w:line="240" w:lineRule="exact"/>
        <w:ind w:firstLine="709"/>
        <w:contextualSpacing/>
        <w:jc w:val="both"/>
        <w:rPr>
          <w:sz w:val="26"/>
          <w:szCs w:val="26"/>
        </w:rPr>
      </w:pPr>
      <w:r w:rsidRPr="0018295B">
        <w:rPr>
          <w:sz w:val="26"/>
          <w:szCs w:val="26"/>
        </w:rPr>
        <w:t>-  соблюдение сроков рассмотрения документов, соблюдение порядка выдачи документов;</w:t>
      </w:r>
    </w:p>
    <w:p w:rsidR="0018295B" w:rsidRPr="0018295B" w:rsidRDefault="0018295B" w:rsidP="0018295B">
      <w:pPr>
        <w:tabs>
          <w:tab w:val="left" w:pos="993"/>
        </w:tabs>
        <w:spacing w:line="240" w:lineRule="exact"/>
        <w:ind w:firstLine="709"/>
        <w:contextualSpacing/>
        <w:jc w:val="both"/>
        <w:rPr>
          <w:sz w:val="26"/>
          <w:szCs w:val="26"/>
        </w:rPr>
      </w:pPr>
      <w:r w:rsidRPr="0018295B">
        <w:rPr>
          <w:sz w:val="26"/>
          <w:szCs w:val="26"/>
        </w:rPr>
        <w:t xml:space="preserve">-  учет выданных документов; </w:t>
      </w:r>
    </w:p>
    <w:p w:rsidR="0018295B" w:rsidRPr="0018295B" w:rsidRDefault="0018295B" w:rsidP="0018295B">
      <w:pPr>
        <w:tabs>
          <w:tab w:val="left" w:pos="993"/>
        </w:tabs>
        <w:spacing w:line="240" w:lineRule="exact"/>
        <w:ind w:firstLine="709"/>
        <w:contextualSpacing/>
        <w:jc w:val="both"/>
        <w:rPr>
          <w:sz w:val="26"/>
          <w:szCs w:val="26"/>
        </w:rPr>
      </w:pPr>
      <w:r w:rsidRPr="0018295B">
        <w:rPr>
          <w:sz w:val="26"/>
          <w:szCs w:val="26"/>
        </w:rPr>
        <w:t xml:space="preserve">- своевременное формирование, ведение и надлежащее хранение документов. </w:t>
      </w:r>
    </w:p>
    <w:p w:rsidR="0018295B" w:rsidRPr="0018295B" w:rsidRDefault="0018295B" w:rsidP="0018295B">
      <w:pPr>
        <w:spacing w:line="240" w:lineRule="exact"/>
        <w:ind w:firstLine="720"/>
        <w:contextualSpacing/>
        <w:jc w:val="both"/>
        <w:rPr>
          <w:sz w:val="26"/>
          <w:szCs w:val="26"/>
        </w:rPr>
      </w:pPr>
      <w:r w:rsidRPr="0018295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8295B" w:rsidRPr="0018295B" w:rsidRDefault="0018295B" w:rsidP="0018295B">
      <w:pPr>
        <w:spacing w:line="240" w:lineRule="exact"/>
        <w:ind w:firstLine="720"/>
        <w:jc w:val="both"/>
        <w:rPr>
          <w:b/>
          <w:sz w:val="26"/>
          <w:szCs w:val="26"/>
        </w:rPr>
      </w:pPr>
      <w:r w:rsidRPr="0018295B">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18295B" w:rsidRPr="0018295B" w:rsidRDefault="0018295B" w:rsidP="0018295B">
      <w:pPr>
        <w:autoSpaceDE w:val="0"/>
        <w:autoSpaceDN w:val="0"/>
        <w:adjustRightInd w:val="0"/>
        <w:spacing w:line="240" w:lineRule="exact"/>
        <w:ind w:firstLine="540"/>
        <w:jc w:val="both"/>
        <w:rPr>
          <w:bCs/>
          <w:sz w:val="26"/>
          <w:szCs w:val="26"/>
        </w:rPr>
      </w:pPr>
      <w:r w:rsidRPr="0018295B">
        <w:rPr>
          <w:bCs/>
          <w:sz w:val="26"/>
          <w:szCs w:val="26"/>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w:t>
      </w:r>
      <w:r w:rsidRPr="0018295B">
        <w:rPr>
          <w:sz w:val="26"/>
          <w:szCs w:val="26"/>
        </w:rPr>
        <w:t>территориальных отделов</w:t>
      </w:r>
      <w:r w:rsidRPr="0018295B">
        <w:rPr>
          <w:bCs/>
          <w:sz w:val="26"/>
          <w:szCs w:val="26"/>
        </w:rPr>
        <w:t xml:space="preserve"> при предоставлении муниципальной услуги.</w:t>
      </w:r>
    </w:p>
    <w:p w:rsidR="0018295B" w:rsidRPr="0018295B" w:rsidRDefault="0018295B" w:rsidP="0018295B">
      <w:pPr>
        <w:spacing w:line="240" w:lineRule="exact"/>
        <w:ind w:firstLine="720"/>
        <w:jc w:val="both"/>
        <w:rPr>
          <w:b/>
          <w:sz w:val="26"/>
          <w:szCs w:val="26"/>
        </w:rPr>
      </w:pPr>
      <w:r w:rsidRPr="0018295B">
        <w:rPr>
          <w:b/>
          <w:sz w:val="26"/>
          <w:szCs w:val="2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18295B" w:rsidRPr="0018295B" w:rsidRDefault="0018295B" w:rsidP="0018295B">
      <w:pPr>
        <w:spacing w:line="240" w:lineRule="exact"/>
        <w:ind w:firstLine="720"/>
        <w:contextualSpacing/>
        <w:jc w:val="both"/>
        <w:rPr>
          <w:sz w:val="26"/>
          <w:szCs w:val="26"/>
        </w:rPr>
      </w:pPr>
      <w:r w:rsidRPr="0018295B">
        <w:rPr>
          <w:sz w:val="26"/>
          <w:szCs w:val="26"/>
        </w:rPr>
        <w:t>4.5.1. МФЦ, работники МФЦ несут ответственность, установленную законодательством Российской Федерации:</w:t>
      </w:r>
    </w:p>
    <w:p w:rsidR="0018295B" w:rsidRPr="0018295B" w:rsidRDefault="0018295B" w:rsidP="0018295B">
      <w:pPr>
        <w:spacing w:line="240" w:lineRule="exact"/>
        <w:ind w:firstLine="720"/>
        <w:contextualSpacing/>
        <w:jc w:val="both"/>
        <w:rPr>
          <w:sz w:val="26"/>
          <w:szCs w:val="26"/>
        </w:rPr>
      </w:pPr>
      <w:r w:rsidRPr="0018295B">
        <w:rPr>
          <w:sz w:val="26"/>
          <w:szCs w:val="26"/>
        </w:rPr>
        <w:t>за полноту передаваемых в Уполномоченный орган или территориальные отделы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18295B" w:rsidRPr="0018295B" w:rsidRDefault="0018295B" w:rsidP="0018295B">
      <w:pPr>
        <w:spacing w:line="240" w:lineRule="exact"/>
        <w:ind w:firstLine="720"/>
        <w:contextualSpacing/>
        <w:jc w:val="both"/>
        <w:rPr>
          <w:sz w:val="26"/>
          <w:szCs w:val="26"/>
        </w:rPr>
      </w:pPr>
      <w:r w:rsidRPr="0018295B">
        <w:rPr>
          <w:sz w:val="26"/>
          <w:szCs w:val="26"/>
        </w:rPr>
        <w:t>за своевременную передачу в Уполномоченный орган ли территориальные отделы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 ли территориальным отделом;</w:t>
      </w:r>
    </w:p>
    <w:p w:rsidR="0018295B" w:rsidRPr="0018295B" w:rsidRDefault="0018295B" w:rsidP="0018295B">
      <w:pPr>
        <w:spacing w:line="240" w:lineRule="exact"/>
        <w:ind w:firstLine="720"/>
        <w:contextualSpacing/>
        <w:jc w:val="both"/>
        <w:rPr>
          <w:sz w:val="26"/>
          <w:szCs w:val="26"/>
        </w:rPr>
      </w:pPr>
      <w:r w:rsidRPr="0018295B">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8295B" w:rsidRPr="0018295B" w:rsidRDefault="0018295B" w:rsidP="0018295B">
      <w:pPr>
        <w:spacing w:line="240" w:lineRule="exact"/>
        <w:ind w:firstLine="720"/>
        <w:contextualSpacing/>
        <w:jc w:val="both"/>
        <w:rPr>
          <w:sz w:val="26"/>
          <w:szCs w:val="26"/>
        </w:rPr>
      </w:pPr>
      <w:r w:rsidRPr="0018295B">
        <w:rPr>
          <w:sz w:val="26"/>
          <w:szCs w:val="2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8" w:history="1">
        <w:r w:rsidRPr="0018295B">
          <w:rPr>
            <w:sz w:val="26"/>
            <w:szCs w:val="26"/>
          </w:rPr>
          <w:t>кодексом</w:t>
        </w:r>
      </w:hyperlink>
      <w:r w:rsidRPr="0018295B">
        <w:rPr>
          <w:sz w:val="26"/>
          <w:szCs w:val="26"/>
        </w:rPr>
        <w:t xml:space="preserve"> Российской Федерации и </w:t>
      </w:r>
      <w:hyperlink r:id="rId19" w:history="1">
        <w:r w:rsidRPr="0018295B">
          <w:rPr>
            <w:sz w:val="26"/>
            <w:szCs w:val="26"/>
          </w:rPr>
          <w:t>Кодексом</w:t>
        </w:r>
      </w:hyperlink>
      <w:r w:rsidRPr="0018295B">
        <w:rPr>
          <w:sz w:val="26"/>
          <w:szCs w:val="26"/>
        </w:rPr>
        <w:t xml:space="preserve"> Российской Федерации об административных правонарушениях для должностных лиц.</w:t>
      </w:r>
    </w:p>
    <w:p w:rsidR="0018295B" w:rsidRPr="0018295B" w:rsidRDefault="0018295B" w:rsidP="0018295B">
      <w:pPr>
        <w:pStyle w:val="ConsPlusNormal"/>
        <w:spacing w:line="240" w:lineRule="exact"/>
        <w:jc w:val="center"/>
        <w:outlineLvl w:val="1"/>
        <w:rPr>
          <w:rFonts w:ascii="Times New Roman" w:hAnsi="Times New Roman" w:cs="Times New Roman"/>
          <w:b/>
          <w:sz w:val="26"/>
          <w:szCs w:val="26"/>
        </w:rPr>
      </w:pPr>
      <w:r w:rsidRPr="0018295B">
        <w:rPr>
          <w:rFonts w:ascii="Times New Roman" w:hAnsi="Times New Roman" w:cs="Times New Roman"/>
          <w:b/>
          <w:sz w:val="26"/>
          <w:szCs w:val="26"/>
          <w:lang w:val="en-US"/>
        </w:rPr>
        <w:t>V</w:t>
      </w:r>
      <w:r w:rsidRPr="0018295B">
        <w:rPr>
          <w:rFonts w:ascii="Times New Roman" w:hAnsi="Times New Roman" w:cs="Times New Roman"/>
          <w:b/>
          <w:sz w:val="26"/>
          <w:szCs w:val="26"/>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18295B" w:rsidRPr="0018295B" w:rsidRDefault="0018295B" w:rsidP="0018295B">
      <w:pPr>
        <w:pStyle w:val="ConsPlusNormal"/>
        <w:spacing w:line="240" w:lineRule="exact"/>
        <w:jc w:val="both"/>
        <w:outlineLvl w:val="1"/>
        <w:rPr>
          <w:rFonts w:ascii="Times New Roman" w:hAnsi="Times New Roman" w:cs="Times New Roman"/>
          <w:b/>
          <w:sz w:val="26"/>
          <w:szCs w:val="26"/>
        </w:rPr>
      </w:pPr>
      <w:r w:rsidRPr="0018295B">
        <w:rPr>
          <w:rFonts w:ascii="Times New Roman" w:hAnsi="Times New Roman" w:cs="Times New Roman"/>
          <w:b/>
          <w:sz w:val="26"/>
          <w:szCs w:val="26"/>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18295B">
        <w:rPr>
          <w:rFonts w:ascii="Times New Roman" w:hAnsi="Times New Roman" w:cs="Times New Roman"/>
          <w:b/>
          <w:sz w:val="26"/>
          <w:szCs w:val="26"/>
        </w:rPr>
        <w:t>решений,  принятых</w:t>
      </w:r>
      <w:proofErr w:type="gramEnd"/>
      <w:r w:rsidRPr="0018295B">
        <w:rPr>
          <w:rFonts w:ascii="Times New Roman" w:hAnsi="Times New Roman" w:cs="Times New Roman"/>
          <w:b/>
          <w:sz w:val="26"/>
          <w:szCs w:val="26"/>
        </w:rPr>
        <w:t xml:space="preserve"> (осуществленных) в ходе предоставления муниципальной услуги (далее - жалоба)</w:t>
      </w:r>
    </w:p>
    <w:p w:rsidR="0018295B" w:rsidRPr="0018295B" w:rsidRDefault="0018295B" w:rsidP="0018295B">
      <w:pPr>
        <w:autoSpaceDE w:val="0"/>
        <w:autoSpaceDN w:val="0"/>
        <w:adjustRightInd w:val="0"/>
        <w:spacing w:line="240" w:lineRule="exact"/>
        <w:ind w:firstLine="708"/>
        <w:jc w:val="both"/>
        <w:rPr>
          <w:rFonts w:eastAsia="Arial"/>
          <w:sz w:val="26"/>
          <w:szCs w:val="26"/>
        </w:rPr>
      </w:pPr>
      <w:r w:rsidRPr="0018295B">
        <w:rPr>
          <w:rFonts w:eastAsia="Arial"/>
          <w:sz w:val="26"/>
          <w:szCs w:val="26"/>
        </w:rPr>
        <w:t xml:space="preserve">Заявитель, права и законные интересы которого нарушены должностными лицами Уполномоченного </w:t>
      </w:r>
      <w:proofErr w:type="spellStart"/>
      <w:r w:rsidRPr="0018295B">
        <w:rPr>
          <w:rFonts w:eastAsia="Arial"/>
          <w:sz w:val="26"/>
          <w:szCs w:val="26"/>
        </w:rPr>
        <w:t>органа</w:t>
      </w:r>
      <w:r w:rsidRPr="0018295B">
        <w:rPr>
          <w:sz w:val="26"/>
          <w:szCs w:val="26"/>
        </w:rPr>
        <w:t>ли</w:t>
      </w:r>
      <w:proofErr w:type="spellEnd"/>
      <w:r w:rsidRPr="0018295B">
        <w:rPr>
          <w:sz w:val="26"/>
          <w:szCs w:val="26"/>
        </w:rPr>
        <w:t xml:space="preserve"> территориального отдела</w:t>
      </w:r>
      <w:r w:rsidRPr="0018295B">
        <w:rPr>
          <w:rFonts w:eastAsia="Arial"/>
          <w:sz w:val="26"/>
          <w:szCs w:val="26"/>
        </w:rPr>
        <w:t xml:space="preserve">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295B" w:rsidRPr="0018295B" w:rsidRDefault="0018295B" w:rsidP="0018295B">
      <w:pPr>
        <w:pStyle w:val="ConsPlusNormal"/>
        <w:spacing w:line="240" w:lineRule="exact"/>
        <w:jc w:val="both"/>
        <w:outlineLvl w:val="1"/>
        <w:rPr>
          <w:rFonts w:ascii="Times New Roman" w:hAnsi="Times New Roman" w:cs="Times New Roman"/>
          <w:b/>
          <w:sz w:val="26"/>
          <w:szCs w:val="26"/>
        </w:rPr>
      </w:pPr>
      <w:r w:rsidRPr="0018295B">
        <w:rPr>
          <w:rFonts w:ascii="Times New Roman" w:hAnsi="Times New Roman" w:cs="Times New Roman"/>
          <w:b/>
          <w:sz w:val="26"/>
          <w:szCs w:val="26"/>
        </w:rPr>
        <w:lastRenderedPageBreak/>
        <w:t>5.2. Органы и должностные лица, которым может быть направлена жалоба заявителя в досудебном (внесудебном) порядке</w:t>
      </w:r>
    </w:p>
    <w:p w:rsidR="0018295B" w:rsidRPr="0018295B" w:rsidRDefault="0018295B" w:rsidP="0018295B">
      <w:pPr>
        <w:pStyle w:val="ConsPlusNormal"/>
        <w:spacing w:line="240" w:lineRule="exact"/>
        <w:ind w:firstLine="709"/>
        <w:jc w:val="both"/>
        <w:rPr>
          <w:rFonts w:ascii="Times New Roman" w:hAnsi="Times New Roman" w:cs="Times New Roman"/>
          <w:sz w:val="26"/>
          <w:szCs w:val="26"/>
        </w:rPr>
      </w:pPr>
      <w:r w:rsidRPr="0018295B">
        <w:rPr>
          <w:rFonts w:ascii="Times New Roman" w:hAnsi="Times New Roman" w:cs="Times New Roman"/>
          <w:sz w:val="26"/>
          <w:szCs w:val="26"/>
        </w:rPr>
        <w:t>Заявители могут обжаловать решения и действия (бездействие), принятые (осуществляемые) в ходе предоставления муниципальной услуги.</w:t>
      </w:r>
    </w:p>
    <w:p w:rsidR="0018295B" w:rsidRPr="0018295B" w:rsidRDefault="0018295B" w:rsidP="0018295B">
      <w:pPr>
        <w:autoSpaceDE w:val="0"/>
        <w:autoSpaceDN w:val="0"/>
        <w:adjustRightInd w:val="0"/>
        <w:spacing w:line="240" w:lineRule="exact"/>
        <w:ind w:firstLine="540"/>
        <w:jc w:val="both"/>
        <w:rPr>
          <w:rFonts w:eastAsia="Arial"/>
          <w:sz w:val="26"/>
          <w:szCs w:val="26"/>
        </w:rPr>
      </w:pPr>
      <w:r w:rsidRPr="0018295B">
        <w:rPr>
          <w:rFonts w:eastAsia="Arial"/>
          <w:sz w:val="26"/>
          <w:szCs w:val="26"/>
        </w:rPr>
        <w:t xml:space="preserve">Жалоба на решения и действия (бездействие) должностных лиц Уполномоченного органа или </w:t>
      </w:r>
      <w:r w:rsidRPr="0018295B">
        <w:rPr>
          <w:sz w:val="26"/>
          <w:szCs w:val="26"/>
        </w:rPr>
        <w:t xml:space="preserve">территориального отдела подается руководителю структурного подразделения </w:t>
      </w:r>
      <w:r w:rsidRPr="0018295B">
        <w:rPr>
          <w:rFonts w:eastAsia="Arial"/>
          <w:sz w:val="26"/>
          <w:szCs w:val="26"/>
        </w:rPr>
        <w:t xml:space="preserve">Уполномоченного органа или </w:t>
      </w:r>
      <w:r w:rsidRPr="0018295B">
        <w:rPr>
          <w:sz w:val="26"/>
          <w:szCs w:val="26"/>
        </w:rPr>
        <w:t>территориальных отделов</w:t>
      </w:r>
      <w:r w:rsidRPr="0018295B">
        <w:rPr>
          <w:rFonts w:eastAsia="Arial"/>
          <w:sz w:val="26"/>
          <w:szCs w:val="26"/>
        </w:rPr>
        <w:t>.</w:t>
      </w:r>
    </w:p>
    <w:p w:rsidR="0018295B" w:rsidRPr="0018295B" w:rsidRDefault="0018295B" w:rsidP="0018295B">
      <w:pPr>
        <w:autoSpaceDE w:val="0"/>
        <w:autoSpaceDN w:val="0"/>
        <w:adjustRightInd w:val="0"/>
        <w:spacing w:line="240" w:lineRule="exact"/>
        <w:ind w:firstLine="540"/>
        <w:jc w:val="both"/>
        <w:rPr>
          <w:rFonts w:eastAsia="Arial"/>
          <w:sz w:val="26"/>
          <w:szCs w:val="26"/>
        </w:rPr>
      </w:pPr>
      <w:r w:rsidRPr="0018295B">
        <w:rPr>
          <w:rFonts w:eastAsia="Arial"/>
          <w:sz w:val="26"/>
          <w:szCs w:val="26"/>
        </w:rPr>
        <w:t xml:space="preserve">Жалоба на решения и действия (бездействие) руководителя </w:t>
      </w:r>
      <w:r w:rsidRPr="0018295B">
        <w:rPr>
          <w:sz w:val="26"/>
          <w:szCs w:val="26"/>
        </w:rPr>
        <w:t xml:space="preserve">структурного подразделения </w:t>
      </w:r>
      <w:r w:rsidRPr="0018295B">
        <w:rPr>
          <w:rFonts w:eastAsia="Arial"/>
          <w:sz w:val="26"/>
          <w:szCs w:val="26"/>
        </w:rPr>
        <w:t xml:space="preserve">Уполномоченного органа или </w:t>
      </w:r>
      <w:r w:rsidRPr="0018295B">
        <w:rPr>
          <w:sz w:val="26"/>
          <w:szCs w:val="26"/>
        </w:rPr>
        <w:t>территориальных отделов подается Главе муниципального округа</w:t>
      </w:r>
      <w:r w:rsidRPr="0018295B">
        <w:rPr>
          <w:rFonts w:eastAsia="Arial"/>
          <w:sz w:val="26"/>
          <w:szCs w:val="26"/>
        </w:rPr>
        <w:t>.</w:t>
      </w:r>
    </w:p>
    <w:p w:rsidR="0018295B" w:rsidRPr="0018295B" w:rsidRDefault="0018295B" w:rsidP="0018295B">
      <w:pPr>
        <w:autoSpaceDE w:val="0"/>
        <w:autoSpaceDN w:val="0"/>
        <w:adjustRightInd w:val="0"/>
        <w:spacing w:line="240" w:lineRule="exact"/>
        <w:ind w:firstLine="540"/>
        <w:jc w:val="both"/>
        <w:rPr>
          <w:sz w:val="26"/>
          <w:szCs w:val="26"/>
        </w:rPr>
      </w:pPr>
      <w:r w:rsidRPr="0018295B">
        <w:rPr>
          <w:sz w:val="26"/>
          <w:szCs w:val="26"/>
        </w:rPr>
        <w:t>Жалоба на решения и действия (бездействие) работника МФЦ подается руководителю этого МФЦ.</w:t>
      </w:r>
    </w:p>
    <w:p w:rsidR="0018295B" w:rsidRPr="0018295B" w:rsidRDefault="0018295B" w:rsidP="0018295B">
      <w:pPr>
        <w:autoSpaceDE w:val="0"/>
        <w:autoSpaceDN w:val="0"/>
        <w:adjustRightInd w:val="0"/>
        <w:spacing w:line="240" w:lineRule="exact"/>
        <w:ind w:firstLine="540"/>
        <w:jc w:val="both"/>
        <w:rPr>
          <w:rFonts w:eastAsia="Arial"/>
          <w:sz w:val="26"/>
          <w:szCs w:val="26"/>
        </w:rPr>
      </w:pPr>
      <w:r w:rsidRPr="0018295B">
        <w:rPr>
          <w:sz w:val="26"/>
          <w:szCs w:val="26"/>
        </w:rPr>
        <w:t xml:space="preserve">Жалоба на решения и действия (бездействие) руководителя </w:t>
      </w:r>
      <w:proofErr w:type="gramStart"/>
      <w:r w:rsidRPr="0018295B">
        <w:rPr>
          <w:sz w:val="26"/>
          <w:szCs w:val="26"/>
        </w:rPr>
        <w:t>МФЦ  подается</w:t>
      </w:r>
      <w:proofErr w:type="gramEnd"/>
      <w:r w:rsidRPr="0018295B">
        <w:rPr>
          <w:sz w:val="26"/>
          <w:szCs w:val="26"/>
        </w:rPr>
        <w:t xml:space="preserve"> в орган исполнительной власти Новгородской области, осуществляющий функции и полномочия учредителя МФЦ.</w:t>
      </w:r>
    </w:p>
    <w:p w:rsidR="0018295B" w:rsidRPr="0018295B" w:rsidRDefault="0018295B" w:rsidP="0018295B">
      <w:pPr>
        <w:pStyle w:val="ConsPlusNormal"/>
        <w:spacing w:line="240" w:lineRule="exact"/>
        <w:jc w:val="both"/>
        <w:outlineLvl w:val="1"/>
        <w:rPr>
          <w:rFonts w:ascii="Times New Roman" w:hAnsi="Times New Roman" w:cs="Times New Roman"/>
          <w:b/>
          <w:sz w:val="26"/>
          <w:szCs w:val="26"/>
        </w:rPr>
      </w:pPr>
      <w:r w:rsidRPr="0018295B">
        <w:rPr>
          <w:rFonts w:ascii="Times New Roman" w:hAnsi="Times New Roman" w:cs="Times New Roman"/>
          <w:b/>
          <w:sz w:val="26"/>
          <w:szCs w:val="26"/>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8295B" w:rsidRPr="0018295B" w:rsidRDefault="0018295B" w:rsidP="0018295B">
      <w:pPr>
        <w:autoSpaceDE w:val="0"/>
        <w:spacing w:line="240" w:lineRule="exact"/>
        <w:ind w:firstLine="709"/>
        <w:jc w:val="both"/>
        <w:rPr>
          <w:rFonts w:eastAsia="Arial"/>
          <w:sz w:val="26"/>
          <w:szCs w:val="26"/>
        </w:rPr>
      </w:pPr>
      <w:r w:rsidRPr="0018295B">
        <w:rPr>
          <w:sz w:val="26"/>
          <w:szCs w:val="26"/>
        </w:rPr>
        <w:t>Уполномоченный орган, территориальные отделы обеспечивают</w:t>
      </w:r>
      <w:r w:rsidRPr="0018295B">
        <w:rPr>
          <w:rFonts w:eastAsia="Arial"/>
          <w:sz w:val="26"/>
          <w:szCs w:val="26"/>
        </w:rPr>
        <w:t>:</w:t>
      </w:r>
    </w:p>
    <w:p w:rsidR="0018295B" w:rsidRPr="0018295B" w:rsidRDefault="0018295B" w:rsidP="0018295B">
      <w:pPr>
        <w:autoSpaceDE w:val="0"/>
        <w:autoSpaceDN w:val="0"/>
        <w:adjustRightInd w:val="0"/>
        <w:spacing w:line="240" w:lineRule="exact"/>
        <w:ind w:firstLine="540"/>
        <w:jc w:val="both"/>
        <w:rPr>
          <w:rFonts w:eastAsia="Calibri"/>
          <w:sz w:val="26"/>
          <w:szCs w:val="26"/>
          <w:lang w:eastAsia="en-US"/>
        </w:rPr>
      </w:pPr>
      <w:r w:rsidRPr="0018295B">
        <w:rPr>
          <w:rFonts w:eastAsia="Calibri"/>
          <w:sz w:val="26"/>
          <w:szCs w:val="26"/>
          <w:lang w:eastAsia="en-US"/>
        </w:rPr>
        <w:t xml:space="preserve">1) информирование заявителей о порядке обжалования решений и действий (бездействия) Уполномоченного </w:t>
      </w:r>
      <w:proofErr w:type="spellStart"/>
      <w:proofErr w:type="gramStart"/>
      <w:r w:rsidRPr="0018295B">
        <w:rPr>
          <w:rFonts w:eastAsia="Calibri"/>
          <w:sz w:val="26"/>
          <w:szCs w:val="26"/>
          <w:lang w:eastAsia="en-US"/>
        </w:rPr>
        <w:t>органа,</w:t>
      </w:r>
      <w:r w:rsidRPr="0018295B">
        <w:rPr>
          <w:sz w:val="26"/>
          <w:szCs w:val="26"/>
        </w:rPr>
        <w:t>территориальных</w:t>
      </w:r>
      <w:proofErr w:type="spellEnd"/>
      <w:proofErr w:type="gramEnd"/>
      <w:r w:rsidRPr="0018295B">
        <w:rPr>
          <w:sz w:val="26"/>
          <w:szCs w:val="26"/>
        </w:rPr>
        <w:t xml:space="preserve"> отделов</w:t>
      </w:r>
      <w:r w:rsidRPr="0018295B">
        <w:rPr>
          <w:rFonts w:eastAsia="Calibri"/>
          <w:sz w:val="26"/>
          <w:szCs w:val="26"/>
          <w:lang w:eastAsia="en-US"/>
        </w:rPr>
        <w:t xml:space="preserve">, его должностных лиц посредством размещения информации на стендах в помещениях Уполномоченного </w:t>
      </w:r>
      <w:proofErr w:type="spellStart"/>
      <w:r w:rsidRPr="0018295B">
        <w:rPr>
          <w:rFonts w:eastAsia="Calibri"/>
          <w:sz w:val="26"/>
          <w:szCs w:val="26"/>
          <w:lang w:eastAsia="en-US"/>
        </w:rPr>
        <w:t>органа,</w:t>
      </w:r>
      <w:r w:rsidRPr="0018295B">
        <w:rPr>
          <w:sz w:val="26"/>
          <w:szCs w:val="26"/>
        </w:rPr>
        <w:t>территориальных</w:t>
      </w:r>
      <w:proofErr w:type="spellEnd"/>
      <w:r w:rsidRPr="0018295B">
        <w:rPr>
          <w:sz w:val="26"/>
          <w:szCs w:val="26"/>
        </w:rPr>
        <w:t xml:space="preserve"> </w:t>
      </w:r>
      <w:proofErr w:type="spellStart"/>
      <w:r w:rsidRPr="0018295B">
        <w:rPr>
          <w:sz w:val="26"/>
          <w:szCs w:val="26"/>
        </w:rPr>
        <w:t>отделов,МФЦ</w:t>
      </w:r>
      <w:proofErr w:type="spellEnd"/>
      <w:r w:rsidRPr="0018295B">
        <w:rPr>
          <w:rFonts w:eastAsia="Calibri"/>
          <w:sz w:val="26"/>
          <w:szCs w:val="26"/>
          <w:lang w:eastAsia="en-US"/>
        </w:rPr>
        <w:t>, едином портале, региональном портале, официальном сайте Уполномоченного органа в сети «Интернет»;</w:t>
      </w:r>
    </w:p>
    <w:p w:rsidR="0018295B" w:rsidRPr="0018295B" w:rsidRDefault="0018295B" w:rsidP="0018295B">
      <w:pPr>
        <w:autoSpaceDE w:val="0"/>
        <w:autoSpaceDN w:val="0"/>
        <w:adjustRightInd w:val="0"/>
        <w:spacing w:line="240" w:lineRule="exact"/>
        <w:ind w:firstLine="540"/>
        <w:jc w:val="both"/>
        <w:rPr>
          <w:rFonts w:eastAsia="Calibri"/>
          <w:sz w:val="26"/>
          <w:szCs w:val="26"/>
          <w:lang w:eastAsia="en-US"/>
        </w:rPr>
      </w:pPr>
      <w:r w:rsidRPr="0018295B">
        <w:rPr>
          <w:rFonts w:eastAsia="Calibri"/>
          <w:sz w:val="26"/>
          <w:szCs w:val="26"/>
          <w:lang w:eastAsia="en-US"/>
        </w:rPr>
        <w:t xml:space="preserve">2) консультирование заявителей о порядке обжалования решений и действий (бездействия) Уполномоченного </w:t>
      </w:r>
      <w:proofErr w:type="spellStart"/>
      <w:proofErr w:type="gramStart"/>
      <w:r w:rsidRPr="0018295B">
        <w:rPr>
          <w:rFonts w:eastAsia="Calibri"/>
          <w:sz w:val="26"/>
          <w:szCs w:val="26"/>
          <w:lang w:eastAsia="en-US"/>
        </w:rPr>
        <w:t>органа,</w:t>
      </w:r>
      <w:r w:rsidRPr="0018295B">
        <w:rPr>
          <w:sz w:val="26"/>
          <w:szCs w:val="26"/>
        </w:rPr>
        <w:t>территориальных</w:t>
      </w:r>
      <w:proofErr w:type="spellEnd"/>
      <w:proofErr w:type="gramEnd"/>
      <w:r w:rsidRPr="0018295B">
        <w:rPr>
          <w:sz w:val="26"/>
          <w:szCs w:val="26"/>
        </w:rPr>
        <w:t xml:space="preserve"> отделов,</w:t>
      </w:r>
      <w:r w:rsidRPr="0018295B">
        <w:rPr>
          <w:rFonts w:eastAsia="Calibri"/>
          <w:sz w:val="26"/>
          <w:szCs w:val="26"/>
          <w:lang w:eastAsia="en-US"/>
        </w:rPr>
        <w:t xml:space="preserve"> его должностных лиц, в том числе по телефону, электронной почте, при личном приеме.</w:t>
      </w:r>
    </w:p>
    <w:p w:rsidR="0018295B" w:rsidRPr="0018295B" w:rsidRDefault="0018295B" w:rsidP="0018295B">
      <w:pPr>
        <w:pStyle w:val="ConsPlusNormal"/>
        <w:spacing w:line="240" w:lineRule="exact"/>
        <w:jc w:val="both"/>
        <w:outlineLvl w:val="1"/>
        <w:rPr>
          <w:rFonts w:ascii="Times New Roman" w:hAnsi="Times New Roman" w:cs="Times New Roman"/>
          <w:b/>
          <w:sz w:val="26"/>
          <w:szCs w:val="26"/>
        </w:rPr>
      </w:pPr>
      <w:r w:rsidRPr="0018295B">
        <w:rPr>
          <w:rFonts w:ascii="Times New Roman" w:hAnsi="Times New Roman" w:cs="Times New Roman"/>
          <w:b/>
          <w:sz w:val="26"/>
          <w:szCs w:val="26"/>
        </w:rPr>
        <w:t xml:space="preserve">5.4. Перечень нормативных правовых актов, регулирующих порядок досудебного (внесудебного) обжалования решений и действий (бездействий) Уполномоченного </w:t>
      </w:r>
      <w:proofErr w:type="spellStart"/>
      <w:proofErr w:type="gramStart"/>
      <w:r w:rsidRPr="0018295B">
        <w:rPr>
          <w:rFonts w:ascii="Times New Roman" w:hAnsi="Times New Roman" w:cs="Times New Roman"/>
          <w:b/>
          <w:sz w:val="26"/>
          <w:szCs w:val="26"/>
        </w:rPr>
        <w:t>органа,территориальных</w:t>
      </w:r>
      <w:proofErr w:type="spellEnd"/>
      <w:proofErr w:type="gramEnd"/>
      <w:r w:rsidRPr="0018295B">
        <w:rPr>
          <w:rFonts w:ascii="Times New Roman" w:hAnsi="Times New Roman" w:cs="Times New Roman"/>
          <w:b/>
          <w:sz w:val="26"/>
          <w:szCs w:val="26"/>
        </w:rPr>
        <w:t xml:space="preserve"> отделов, а также его должностных лиц</w:t>
      </w:r>
    </w:p>
    <w:p w:rsidR="0018295B" w:rsidRPr="0018295B" w:rsidRDefault="0018295B" w:rsidP="0018295B">
      <w:pPr>
        <w:spacing w:line="240" w:lineRule="exact"/>
        <w:ind w:firstLine="567"/>
        <w:contextualSpacing/>
        <w:jc w:val="both"/>
        <w:rPr>
          <w:sz w:val="26"/>
          <w:szCs w:val="26"/>
        </w:rPr>
      </w:pPr>
      <w:r w:rsidRPr="0018295B">
        <w:rPr>
          <w:sz w:val="26"/>
          <w:szCs w:val="26"/>
        </w:rPr>
        <w:t xml:space="preserve">Досудебное (внесудебное) обжалование решений и действий (бездействий) Уполномоченного </w:t>
      </w:r>
      <w:proofErr w:type="spellStart"/>
      <w:proofErr w:type="gramStart"/>
      <w:r w:rsidRPr="0018295B">
        <w:rPr>
          <w:sz w:val="26"/>
          <w:szCs w:val="26"/>
        </w:rPr>
        <w:t>органа,территориальных</w:t>
      </w:r>
      <w:proofErr w:type="spellEnd"/>
      <w:proofErr w:type="gramEnd"/>
      <w:r w:rsidRPr="0018295B">
        <w:rPr>
          <w:sz w:val="26"/>
          <w:szCs w:val="26"/>
        </w:rPr>
        <w:t xml:space="preserve"> отделов его должностных лиц, МФЦ, работников МФЦ осуществляется в соответствии с:</w:t>
      </w:r>
    </w:p>
    <w:p w:rsidR="0018295B" w:rsidRPr="0018295B" w:rsidRDefault="0018295B" w:rsidP="0018295B">
      <w:pPr>
        <w:spacing w:line="240" w:lineRule="exact"/>
        <w:ind w:firstLine="539"/>
        <w:jc w:val="both"/>
        <w:rPr>
          <w:sz w:val="26"/>
          <w:szCs w:val="26"/>
        </w:rPr>
      </w:pPr>
      <w:r w:rsidRPr="0018295B">
        <w:rPr>
          <w:sz w:val="26"/>
          <w:szCs w:val="26"/>
        </w:rPr>
        <w:t>Федеральным законом от 27 июля 2010 года № 210-ФЗ «Об организации предоставления государственных и муниципальных услуг»;</w:t>
      </w:r>
    </w:p>
    <w:p w:rsidR="0018295B" w:rsidRPr="0018295B" w:rsidRDefault="0018295B" w:rsidP="0018295B">
      <w:pPr>
        <w:spacing w:line="240" w:lineRule="exact"/>
        <w:ind w:firstLine="540"/>
        <w:jc w:val="both"/>
        <w:rPr>
          <w:sz w:val="26"/>
          <w:szCs w:val="26"/>
        </w:rPr>
      </w:pPr>
      <w:r w:rsidRPr="0018295B">
        <w:rPr>
          <w:rFonts w:eastAsia="Calibri"/>
          <w:sz w:val="26"/>
          <w:szCs w:val="26"/>
          <w:lang w:eastAsia="en-US"/>
        </w:rPr>
        <w:t>Информация, указанная в данном разделе, подлежит обязательному размещению на едином портале и региональном портале</w:t>
      </w:r>
      <w:r w:rsidRPr="0018295B">
        <w:rPr>
          <w:sz w:val="26"/>
          <w:szCs w:val="26"/>
        </w:rPr>
        <w:t>.</w:t>
      </w: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pPr>
    </w:p>
    <w:p w:rsidR="0018295B" w:rsidRPr="00C94173" w:rsidRDefault="0018295B" w:rsidP="0018295B">
      <w:pPr>
        <w:ind w:firstLine="540"/>
        <w:jc w:val="both"/>
        <w:rPr>
          <w:rFonts w:cs="Calibri"/>
          <w:sz w:val="24"/>
          <w:szCs w:val="24"/>
        </w:rPr>
        <w:sectPr w:rsidR="0018295B" w:rsidRPr="00C94173" w:rsidSect="00884B53">
          <w:pgSz w:w="11906" w:h="16838"/>
          <w:pgMar w:top="567" w:right="567" w:bottom="964" w:left="1985" w:header="709" w:footer="709" w:gutter="0"/>
          <w:cols w:space="708"/>
          <w:docGrid w:linePitch="360"/>
        </w:sectPr>
      </w:pPr>
    </w:p>
    <w:p w:rsidR="0018295B" w:rsidRPr="00C94173" w:rsidRDefault="0018295B" w:rsidP="0018295B">
      <w:pPr>
        <w:pStyle w:val="aa"/>
        <w:spacing w:line="240" w:lineRule="exact"/>
        <w:ind w:left="4860"/>
        <w:rPr>
          <w:rFonts w:ascii="Times New Roman" w:hAnsi="Times New Roman"/>
          <w:sz w:val="24"/>
          <w:szCs w:val="24"/>
        </w:rPr>
      </w:pPr>
      <w:r w:rsidRPr="00C94173">
        <w:rPr>
          <w:rFonts w:ascii="Times New Roman" w:hAnsi="Times New Roman"/>
          <w:sz w:val="24"/>
          <w:szCs w:val="24"/>
        </w:rPr>
        <w:lastRenderedPageBreak/>
        <w:t>Приложение № 1</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к административному регламенту</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предоста</w:t>
      </w:r>
      <w:r>
        <w:rPr>
          <w:rFonts w:ascii="Times New Roman" w:hAnsi="Times New Roman"/>
          <w:bCs/>
          <w:sz w:val="24"/>
          <w:szCs w:val="24"/>
        </w:rPr>
        <w:t>вления муниципальной услуги «Предоставление</w:t>
      </w:r>
      <w:r w:rsidRPr="00C94173">
        <w:rPr>
          <w:rFonts w:ascii="Times New Roman" w:hAnsi="Times New Roman"/>
          <w:bCs/>
          <w:sz w:val="24"/>
          <w:szCs w:val="24"/>
        </w:rPr>
        <w:t xml:space="preserve"> разрешения на проведение земляных работ</w:t>
      </w:r>
      <w:r>
        <w:rPr>
          <w:rFonts w:ascii="Times New Roman" w:hAnsi="Times New Roman"/>
          <w:bCs/>
          <w:sz w:val="24"/>
          <w:szCs w:val="24"/>
        </w:rPr>
        <w:t xml:space="preserve"> на территории Солецкого муниципального округа»</w:t>
      </w:r>
      <w:r w:rsidRPr="00C94173">
        <w:rPr>
          <w:rFonts w:ascii="Times New Roman" w:hAnsi="Times New Roman"/>
          <w:bCs/>
          <w:sz w:val="24"/>
          <w:szCs w:val="24"/>
        </w:rPr>
        <w:t xml:space="preserve">, утвержденному </w:t>
      </w:r>
      <w:r>
        <w:rPr>
          <w:rFonts w:ascii="Times New Roman" w:hAnsi="Times New Roman"/>
          <w:bCs/>
          <w:sz w:val="24"/>
          <w:szCs w:val="24"/>
        </w:rPr>
        <w:t>от ________№_________</w:t>
      </w:r>
    </w:p>
    <w:p w:rsidR="0018295B" w:rsidRPr="00C94173" w:rsidRDefault="0018295B" w:rsidP="0018295B">
      <w:pPr>
        <w:pStyle w:val="aa"/>
        <w:ind w:firstLine="709"/>
        <w:jc w:val="right"/>
        <w:rPr>
          <w:rFonts w:ascii="Times New Roman" w:hAnsi="Times New Roman"/>
          <w:bCs/>
          <w:sz w:val="24"/>
          <w:szCs w:val="24"/>
        </w:rPr>
      </w:pPr>
    </w:p>
    <w:p w:rsidR="0018295B" w:rsidRPr="00C94173" w:rsidRDefault="0018295B" w:rsidP="0018295B">
      <w:pPr>
        <w:pStyle w:val="aa"/>
        <w:ind w:firstLine="709"/>
        <w:jc w:val="center"/>
        <w:rPr>
          <w:rFonts w:ascii="Times New Roman" w:hAnsi="Times New Roman"/>
          <w:bCs/>
          <w:sz w:val="24"/>
          <w:szCs w:val="24"/>
        </w:rPr>
      </w:pPr>
      <w:r w:rsidRPr="00C94173">
        <w:rPr>
          <w:rFonts w:ascii="Times New Roman" w:hAnsi="Times New Roman"/>
          <w:bCs/>
          <w:sz w:val="24"/>
          <w:szCs w:val="24"/>
        </w:rPr>
        <w:t xml:space="preserve">                                                     Форма заявления                                             </w:t>
      </w:r>
    </w:p>
    <w:p w:rsidR="0018295B" w:rsidRPr="00C94173" w:rsidRDefault="0018295B" w:rsidP="0018295B">
      <w:pPr>
        <w:widowControl w:val="0"/>
        <w:tabs>
          <w:tab w:val="left" w:pos="4820"/>
        </w:tabs>
        <w:autoSpaceDE w:val="0"/>
        <w:autoSpaceDN w:val="0"/>
        <w:adjustRightInd w:val="0"/>
        <w:ind w:left="4111"/>
        <w:rPr>
          <w:sz w:val="24"/>
          <w:szCs w:val="24"/>
          <w:u w:val="single"/>
        </w:rPr>
      </w:pPr>
    </w:p>
    <w:p w:rsidR="0018295B" w:rsidRPr="00C94173" w:rsidRDefault="0018295B" w:rsidP="0018295B">
      <w:pPr>
        <w:widowControl w:val="0"/>
        <w:tabs>
          <w:tab w:val="left" w:pos="4820"/>
        </w:tabs>
        <w:autoSpaceDE w:val="0"/>
        <w:autoSpaceDN w:val="0"/>
        <w:adjustRightInd w:val="0"/>
        <w:spacing w:line="280" w:lineRule="atLeast"/>
        <w:ind w:left="4111"/>
        <w:rPr>
          <w:sz w:val="24"/>
          <w:szCs w:val="24"/>
          <w:u w:val="single"/>
        </w:rPr>
      </w:pPr>
      <w:r w:rsidRPr="00C94173">
        <w:rPr>
          <w:sz w:val="24"/>
          <w:szCs w:val="24"/>
          <w:u w:val="single"/>
        </w:rPr>
        <w:t xml:space="preserve">Главе ……………………………………. </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____________________________________</w:t>
      </w:r>
    </w:p>
    <w:p w:rsidR="0018295B" w:rsidRPr="00C94173" w:rsidRDefault="0018295B" w:rsidP="0018295B">
      <w:pPr>
        <w:autoSpaceDE w:val="0"/>
        <w:autoSpaceDN w:val="0"/>
        <w:adjustRightInd w:val="0"/>
        <w:spacing w:line="280" w:lineRule="atLeast"/>
        <w:jc w:val="center"/>
        <w:rPr>
          <w:sz w:val="24"/>
          <w:szCs w:val="24"/>
        </w:rPr>
      </w:pPr>
      <w:r w:rsidRPr="00C94173">
        <w:rPr>
          <w:sz w:val="24"/>
          <w:szCs w:val="24"/>
        </w:rPr>
        <w:t xml:space="preserve">                                                                                 Ф.И.О. Заявителя</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____________________________________</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почтовый адрес</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____________________________________</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телефон                                           </w:t>
      </w:r>
    </w:p>
    <w:p w:rsidR="0018295B" w:rsidRPr="00C94173" w:rsidRDefault="0018295B" w:rsidP="0018295B">
      <w:pPr>
        <w:autoSpaceDE w:val="0"/>
        <w:autoSpaceDN w:val="0"/>
        <w:adjustRightInd w:val="0"/>
        <w:spacing w:line="280" w:lineRule="atLeast"/>
        <w:rPr>
          <w:sz w:val="24"/>
          <w:szCs w:val="24"/>
        </w:rPr>
      </w:pP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ЗАЯВЛЕНИЕ</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 проведение земляных работ</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Заказчик:</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(наименование организации, ФИО руководителя организации, номер телефона)</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Юридический адрес: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__________________________________________________________________Банковские реквизиты: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Подрядчик: 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(наименование организации, ФИО руководителя)</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Юридический адрес: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__________________________________________________________________Банковские реквизиты: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Pr>
          <w:rFonts w:ascii="Times New Roman" w:hAnsi="Times New Roman" w:cs="Times New Roman"/>
          <w:kern w:val="2"/>
          <w:sz w:val="24"/>
          <w:szCs w:val="24"/>
        </w:rPr>
        <w:t>Прошу(просим)</w:t>
      </w:r>
      <w:r w:rsidRPr="00C94173">
        <w:rPr>
          <w:rFonts w:ascii="Times New Roman" w:hAnsi="Times New Roman" w:cs="Times New Roman"/>
          <w:kern w:val="2"/>
          <w:sz w:val="24"/>
          <w:szCs w:val="24"/>
        </w:rPr>
        <w:t xml:space="preserve"> выдать разрешение на производство земляных работ по адресу: __________________________________________________________________, протяженность __________ м, ширина траншеи (котлована) _____ м, в том числе проезжая часть _______________ м, тротуар ________________ м, газон ______________ м, грунт ___________ м,</w:t>
      </w:r>
    </w:p>
    <w:p w:rsidR="0018295B" w:rsidRPr="00C94173" w:rsidRDefault="0018295B" w:rsidP="0018295B">
      <w:pPr>
        <w:pStyle w:val="ConsPlusNonformat"/>
        <w:pBdr>
          <w:bottom w:val="single" w:sz="12" w:space="0" w:color="auto"/>
        </w:pBdr>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для 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(цель работы)</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Земляные работы будут выполнены в срок с «____» _________ 20___ года по</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«___» ______________ 20__</w:t>
      </w:r>
      <w:proofErr w:type="gramStart"/>
      <w:r w:rsidRPr="00C94173">
        <w:rPr>
          <w:rFonts w:ascii="Times New Roman" w:hAnsi="Times New Roman" w:cs="Times New Roman"/>
          <w:kern w:val="2"/>
          <w:sz w:val="24"/>
          <w:szCs w:val="24"/>
        </w:rPr>
        <w:t>_  года</w:t>
      </w:r>
      <w:proofErr w:type="gramEnd"/>
      <w:r w:rsidRPr="00C94173">
        <w:rPr>
          <w:rFonts w:ascii="Times New Roman" w:hAnsi="Times New Roman" w:cs="Times New Roman"/>
          <w:kern w:val="2"/>
          <w:sz w:val="24"/>
          <w:szCs w:val="24"/>
        </w:rPr>
        <w:t xml:space="preserve">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18295B" w:rsidRPr="00C94173" w:rsidRDefault="0018295B" w:rsidP="0018295B">
      <w:pPr>
        <w:autoSpaceDE w:val="0"/>
        <w:autoSpaceDN w:val="0"/>
        <w:adjustRightInd w:val="0"/>
        <w:spacing w:line="280" w:lineRule="atLeast"/>
        <w:ind w:firstLine="540"/>
        <w:jc w:val="both"/>
        <w:rPr>
          <w:kern w:val="2"/>
          <w:sz w:val="24"/>
          <w:szCs w:val="24"/>
        </w:rPr>
      </w:pPr>
      <w:r w:rsidRPr="00C94173">
        <w:rPr>
          <w:kern w:val="2"/>
          <w:sz w:val="24"/>
          <w:szCs w:val="24"/>
        </w:rPr>
        <w:t>Подтверждаем</w:t>
      </w:r>
      <w:r>
        <w:rPr>
          <w:kern w:val="2"/>
          <w:sz w:val="24"/>
          <w:szCs w:val="24"/>
        </w:rPr>
        <w:t xml:space="preserve"> (ю)</w:t>
      </w:r>
      <w:r w:rsidRPr="00C94173">
        <w:rPr>
          <w:kern w:val="2"/>
          <w:sz w:val="24"/>
          <w:szCs w:val="24"/>
        </w:rPr>
        <w:t>,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18295B" w:rsidRPr="00C94173" w:rsidRDefault="0018295B" w:rsidP="0018295B">
      <w:pPr>
        <w:pStyle w:val="ConsPlusNonformat"/>
        <w:spacing w:line="280" w:lineRule="atLeast"/>
        <w:ind w:firstLine="567"/>
        <w:jc w:val="both"/>
        <w:rPr>
          <w:rFonts w:ascii="Times New Roman" w:hAnsi="Times New Roman" w:cs="Times New Roman"/>
          <w:kern w:val="2"/>
          <w:sz w:val="24"/>
          <w:szCs w:val="24"/>
        </w:rPr>
      </w:pPr>
      <w:r w:rsidRPr="00C94173">
        <w:rPr>
          <w:rFonts w:ascii="Times New Roman" w:hAnsi="Times New Roman" w:cs="Times New Roman"/>
          <w:kern w:val="2"/>
          <w:sz w:val="24"/>
          <w:szCs w:val="24"/>
        </w:rPr>
        <w:t>Полное восстановление нарушенного благоустройства произведут:</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w:t>
      </w:r>
      <w:proofErr w:type="gramStart"/>
      <w:r w:rsidRPr="00C94173">
        <w:rPr>
          <w:rFonts w:ascii="Times New Roman" w:hAnsi="Times New Roman" w:cs="Times New Roman"/>
          <w:kern w:val="2"/>
          <w:sz w:val="24"/>
          <w:szCs w:val="24"/>
        </w:rPr>
        <w:t>_(</w:t>
      </w:r>
      <w:proofErr w:type="gramEnd"/>
      <w:r w:rsidRPr="00C94173">
        <w:rPr>
          <w:rFonts w:ascii="Times New Roman" w:hAnsi="Times New Roman" w:cs="Times New Roman"/>
          <w:kern w:val="2"/>
          <w:sz w:val="24"/>
          <w:szCs w:val="24"/>
        </w:rPr>
        <w:t>наименование организации, производящей восстановление покрытия дороги, тротуара, адрес)</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lastRenderedPageBreak/>
        <w:t xml:space="preserve">________________, на основании _________________ от «__» _______ 20__ г.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(номер телефона)</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(наименование организации, производящей восстановление объектов озеленения, адрес)</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________________, на основании _________________ от «__» _______ 20__ г.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(номер телефона)</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Ответственным за производство работ назначен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(ФИО, должность ответственного лица, номер телефона)</w:t>
      </w:r>
    </w:p>
    <w:p w:rsidR="0018295B" w:rsidRPr="00C94173" w:rsidRDefault="0018295B" w:rsidP="0018295B">
      <w:pPr>
        <w:pStyle w:val="ConsPlusNonformat"/>
        <w:spacing w:line="280" w:lineRule="atLeast"/>
        <w:ind w:firstLine="567"/>
        <w:rPr>
          <w:rFonts w:ascii="Times New Roman" w:hAnsi="Times New Roman" w:cs="Times New Roman"/>
          <w:kern w:val="2"/>
          <w:sz w:val="24"/>
          <w:szCs w:val="24"/>
        </w:rPr>
      </w:pPr>
      <w:r w:rsidRPr="00C94173">
        <w:rPr>
          <w:rFonts w:ascii="Times New Roman" w:hAnsi="Times New Roman" w:cs="Times New Roman"/>
          <w:kern w:val="2"/>
          <w:sz w:val="24"/>
          <w:szCs w:val="24"/>
        </w:rPr>
        <w:t>Я, ___________________________________________________, обязуюсь</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(ФИО ответственного лица)</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соблюдать сроки производства работ, установленные разрешением, сроки производства работ и условия (предписания), выданные соответствующими</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организациями (службами) при согласовании производства работ.</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 _______ 20___ года 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(подпись лица, ответственного за производство работ)</w:t>
      </w:r>
    </w:p>
    <w:p w:rsidR="0018295B" w:rsidRPr="00C94173" w:rsidRDefault="0018295B" w:rsidP="0018295B">
      <w:pPr>
        <w:pStyle w:val="ConsPlusNonformat"/>
        <w:spacing w:line="280" w:lineRule="atLeast"/>
        <w:ind w:firstLine="567"/>
        <w:rPr>
          <w:rFonts w:ascii="Times New Roman" w:hAnsi="Times New Roman" w:cs="Times New Roman"/>
          <w:kern w:val="2"/>
          <w:sz w:val="24"/>
          <w:szCs w:val="24"/>
        </w:rPr>
      </w:pPr>
      <w:r w:rsidRPr="00C94173">
        <w:rPr>
          <w:rFonts w:ascii="Times New Roman" w:hAnsi="Times New Roman" w:cs="Times New Roman"/>
          <w:kern w:val="2"/>
          <w:sz w:val="24"/>
          <w:szCs w:val="24"/>
        </w:rPr>
        <w:t xml:space="preserve">Разрешение на производство работ доверяем получить __________________________________________________________________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(ФИО, должность, место работы)</w:t>
      </w:r>
    </w:p>
    <w:p w:rsidR="0018295B" w:rsidRPr="00C94173" w:rsidRDefault="0018295B" w:rsidP="0018295B">
      <w:pPr>
        <w:pStyle w:val="ConsPlusNonformat"/>
        <w:spacing w:line="280" w:lineRule="atLeast"/>
        <w:rPr>
          <w:rFonts w:ascii="Times New Roman" w:hAnsi="Times New Roman" w:cs="Times New Roman"/>
          <w:kern w:val="2"/>
          <w:sz w:val="24"/>
          <w:szCs w:val="24"/>
        </w:rPr>
      </w:pP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Приложение: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Заказчик                                                               Подрядчик</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                 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(должность, </w:t>
      </w:r>
      <w:proofErr w:type="gramStart"/>
      <w:r w:rsidRPr="00C94173">
        <w:rPr>
          <w:rFonts w:ascii="Times New Roman" w:hAnsi="Times New Roman" w:cs="Times New Roman"/>
          <w:kern w:val="2"/>
          <w:sz w:val="24"/>
          <w:szCs w:val="24"/>
        </w:rPr>
        <w:t xml:space="preserve">ФИО)   </w:t>
      </w:r>
      <w:proofErr w:type="gramEnd"/>
      <w:r w:rsidRPr="00C94173">
        <w:rPr>
          <w:rFonts w:ascii="Times New Roman" w:hAnsi="Times New Roman" w:cs="Times New Roman"/>
          <w:kern w:val="2"/>
          <w:sz w:val="24"/>
          <w:szCs w:val="24"/>
        </w:rPr>
        <w:t xml:space="preserve">                                                          (должность, ФИО)</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                 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                 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w:t>
      </w:r>
      <w:proofErr w:type="gramStart"/>
      <w:r w:rsidRPr="00C94173">
        <w:rPr>
          <w:rFonts w:ascii="Times New Roman" w:hAnsi="Times New Roman" w:cs="Times New Roman"/>
          <w:kern w:val="2"/>
          <w:sz w:val="24"/>
          <w:szCs w:val="24"/>
        </w:rPr>
        <w:t xml:space="preserve">подпись)   </w:t>
      </w:r>
      <w:proofErr w:type="gramEnd"/>
      <w:r w:rsidRPr="00C94173">
        <w:rPr>
          <w:rFonts w:ascii="Times New Roman" w:hAnsi="Times New Roman" w:cs="Times New Roman"/>
          <w:kern w:val="2"/>
          <w:sz w:val="24"/>
          <w:szCs w:val="24"/>
        </w:rPr>
        <w:t xml:space="preserve">                                                                               (подпись)</w:t>
      </w:r>
    </w:p>
    <w:p w:rsidR="0018295B"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МП (при </w:t>
      </w:r>
      <w:proofErr w:type="gramStart"/>
      <w:r w:rsidRPr="00C94173">
        <w:rPr>
          <w:rFonts w:ascii="Times New Roman" w:hAnsi="Times New Roman" w:cs="Times New Roman"/>
          <w:kern w:val="2"/>
          <w:sz w:val="24"/>
          <w:szCs w:val="24"/>
        </w:rPr>
        <w:t xml:space="preserve">наличии)   </w:t>
      </w:r>
      <w:proofErr w:type="gramEnd"/>
      <w:r w:rsidRPr="00C94173">
        <w:rPr>
          <w:rFonts w:ascii="Times New Roman" w:hAnsi="Times New Roman" w:cs="Times New Roman"/>
          <w:kern w:val="2"/>
          <w:sz w:val="24"/>
          <w:szCs w:val="24"/>
        </w:rPr>
        <w:t xml:space="preserve">                                                                  МП ((при наличии)</w:t>
      </w: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Pr="00C94173" w:rsidRDefault="0018295B" w:rsidP="0018295B">
      <w:pPr>
        <w:pStyle w:val="aa"/>
        <w:spacing w:line="240" w:lineRule="exact"/>
        <w:ind w:left="4860"/>
        <w:rPr>
          <w:rFonts w:ascii="Times New Roman" w:hAnsi="Times New Roman"/>
          <w:sz w:val="24"/>
          <w:szCs w:val="24"/>
        </w:rPr>
      </w:pPr>
      <w:r>
        <w:rPr>
          <w:rFonts w:ascii="Times New Roman" w:hAnsi="Times New Roman"/>
          <w:sz w:val="24"/>
          <w:szCs w:val="24"/>
        </w:rPr>
        <w:t>Приложение № 2</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к административному регламенту</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предоста</w:t>
      </w:r>
      <w:r>
        <w:rPr>
          <w:rFonts w:ascii="Times New Roman" w:hAnsi="Times New Roman"/>
          <w:bCs/>
          <w:sz w:val="24"/>
          <w:szCs w:val="24"/>
        </w:rPr>
        <w:t>вления муниципальной услуги «Предоставление</w:t>
      </w:r>
      <w:r w:rsidRPr="00C94173">
        <w:rPr>
          <w:rFonts w:ascii="Times New Roman" w:hAnsi="Times New Roman"/>
          <w:bCs/>
          <w:sz w:val="24"/>
          <w:szCs w:val="24"/>
        </w:rPr>
        <w:t xml:space="preserve"> разрешения на проведение земляных работ</w:t>
      </w:r>
      <w:r>
        <w:rPr>
          <w:rFonts w:ascii="Times New Roman" w:hAnsi="Times New Roman"/>
          <w:bCs/>
          <w:sz w:val="24"/>
          <w:szCs w:val="24"/>
        </w:rPr>
        <w:t xml:space="preserve"> на территории Солецкого муниципального округа»</w:t>
      </w:r>
      <w:r w:rsidRPr="00C94173">
        <w:rPr>
          <w:rFonts w:ascii="Times New Roman" w:hAnsi="Times New Roman"/>
          <w:bCs/>
          <w:sz w:val="24"/>
          <w:szCs w:val="24"/>
        </w:rPr>
        <w:t xml:space="preserve">, утвержденному </w:t>
      </w:r>
      <w:r>
        <w:rPr>
          <w:rFonts w:ascii="Times New Roman" w:hAnsi="Times New Roman"/>
          <w:bCs/>
          <w:sz w:val="24"/>
          <w:szCs w:val="24"/>
        </w:rPr>
        <w:t>от ________№_________</w:t>
      </w:r>
    </w:p>
    <w:p w:rsidR="0018295B" w:rsidRPr="00C94173" w:rsidRDefault="0018295B" w:rsidP="0018295B">
      <w:pPr>
        <w:pStyle w:val="aa"/>
        <w:ind w:firstLine="709"/>
        <w:jc w:val="right"/>
        <w:rPr>
          <w:rFonts w:ascii="Times New Roman" w:hAnsi="Times New Roman"/>
          <w:bCs/>
          <w:sz w:val="24"/>
          <w:szCs w:val="24"/>
        </w:rPr>
      </w:pPr>
    </w:p>
    <w:p w:rsidR="0018295B" w:rsidRPr="00C94173" w:rsidRDefault="0018295B" w:rsidP="0018295B">
      <w:pPr>
        <w:pStyle w:val="aa"/>
        <w:ind w:firstLine="709"/>
        <w:jc w:val="center"/>
        <w:rPr>
          <w:rFonts w:ascii="Times New Roman" w:hAnsi="Times New Roman"/>
          <w:bCs/>
          <w:sz w:val="24"/>
          <w:szCs w:val="24"/>
        </w:rPr>
      </w:pPr>
      <w:r w:rsidRPr="00C94173">
        <w:rPr>
          <w:rFonts w:ascii="Times New Roman" w:hAnsi="Times New Roman"/>
          <w:bCs/>
          <w:sz w:val="24"/>
          <w:szCs w:val="24"/>
        </w:rPr>
        <w:t xml:space="preserve">                                                     Форма заявления                                             </w:t>
      </w:r>
    </w:p>
    <w:p w:rsidR="0018295B" w:rsidRPr="00C94173" w:rsidRDefault="0018295B" w:rsidP="0018295B">
      <w:pPr>
        <w:widowControl w:val="0"/>
        <w:tabs>
          <w:tab w:val="left" w:pos="4820"/>
        </w:tabs>
        <w:autoSpaceDE w:val="0"/>
        <w:autoSpaceDN w:val="0"/>
        <w:adjustRightInd w:val="0"/>
        <w:ind w:left="4111"/>
        <w:rPr>
          <w:sz w:val="24"/>
          <w:szCs w:val="24"/>
          <w:u w:val="single"/>
        </w:rPr>
      </w:pPr>
    </w:p>
    <w:p w:rsidR="0018295B" w:rsidRPr="00C94173" w:rsidRDefault="0018295B" w:rsidP="0018295B">
      <w:pPr>
        <w:widowControl w:val="0"/>
        <w:tabs>
          <w:tab w:val="left" w:pos="4820"/>
        </w:tabs>
        <w:autoSpaceDE w:val="0"/>
        <w:autoSpaceDN w:val="0"/>
        <w:adjustRightInd w:val="0"/>
        <w:spacing w:line="280" w:lineRule="atLeast"/>
        <w:ind w:left="4111"/>
        <w:rPr>
          <w:sz w:val="24"/>
          <w:szCs w:val="24"/>
          <w:u w:val="single"/>
        </w:rPr>
      </w:pPr>
      <w:r w:rsidRPr="00C94173">
        <w:rPr>
          <w:sz w:val="24"/>
          <w:szCs w:val="24"/>
          <w:u w:val="single"/>
        </w:rPr>
        <w:t>Главе ……</w:t>
      </w:r>
      <w:r>
        <w:rPr>
          <w:sz w:val="24"/>
          <w:szCs w:val="24"/>
          <w:u w:val="single"/>
        </w:rPr>
        <w:t>…</w:t>
      </w:r>
      <w:proofErr w:type="gramStart"/>
      <w:r>
        <w:rPr>
          <w:sz w:val="24"/>
          <w:szCs w:val="24"/>
          <w:u w:val="single"/>
        </w:rPr>
        <w:t>…….</w:t>
      </w:r>
      <w:proofErr w:type="gramEnd"/>
      <w:r w:rsidRPr="00C94173">
        <w:rPr>
          <w:sz w:val="24"/>
          <w:szCs w:val="24"/>
          <w:u w:val="single"/>
        </w:rPr>
        <w:t>……</w:t>
      </w:r>
      <w:r>
        <w:rPr>
          <w:sz w:val="24"/>
          <w:szCs w:val="24"/>
          <w:u w:val="single"/>
        </w:rPr>
        <w:t>территориального отдела</w:t>
      </w:r>
      <w:r w:rsidRPr="00C94173">
        <w:rPr>
          <w:sz w:val="24"/>
          <w:szCs w:val="24"/>
          <w:u w:val="single"/>
        </w:rPr>
        <w:t xml:space="preserve"> </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____________________________________</w:t>
      </w:r>
    </w:p>
    <w:p w:rsidR="0018295B" w:rsidRPr="00C94173" w:rsidRDefault="0018295B" w:rsidP="0018295B">
      <w:pPr>
        <w:autoSpaceDE w:val="0"/>
        <w:autoSpaceDN w:val="0"/>
        <w:adjustRightInd w:val="0"/>
        <w:spacing w:line="280" w:lineRule="atLeast"/>
        <w:jc w:val="center"/>
        <w:rPr>
          <w:sz w:val="24"/>
          <w:szCs w:val="24"/>
        </w:rPr>
      </w:pPr>
      <w:r w:rsidRPr="00C94173">
        <w:rPr>
          <w:sz w:val="24"/>
          <w:szCs w:val="24"/>
        </w:rPr>
        <w:t xml:space="preserve">                                                                                 Ф.И.О. Заявителя</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____________________________________</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почтовый адрес</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     ____________________________________</w:t>
      </w:r>
    </w:p>
    <w:p w:rsidR="0018295B" w:rsidRPr="00C94173" w:rsidRDefault="0018295B" w:rsidP="0018295B">
      <w:pPr>
        <w:autoSpaceDE w:val="0"/>
        <w:autoSpaceDN w:val="0"/>
        <w:adjustRightInd w:val="0"/>
        <w:spacing w:line="280" w:lineRule="atLeast"/>
        <w:ind w:left="2832" w:firstLine="708"/>
        <w:jc w:val="center"/>
        <w:rPr>
          <w:sz w:val="24"/>
          <w:szCs w:val="24"/>
        </w:rPr>
      </w:pPr>
      <w:r w:rsidRPr="00C94173">
        <w:rPr>
          <w:sz w:val="24"/>
          <w:szCs w:val="24"/>
        </w:rPr>
        <w:t xml:space="preserve">телефон                                           </w:t>
      </w:r>
    </w:p>
    <w:p w:rsidR="0018295B" w:rsidRPr="00C94173" w:rsidRDefault="0018295B" w:rsidP="0018295B">
      <w:pPr>
        <w:autoSpaceDE w:val="0"/>
        <w:autoSpaceDN w:val="0"/>
        <w:adjustRightInd w:val="0"/>
        <w:spacing w:line="280" w:lineRule="atLeast"/>
        <w:rPr>
          <w:sz w:val="24"/>
          <w:szCs w:val="24"/>
        </w:rPr>
      </w:pP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ЗАЯВЛЕНИЕ</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 проведение земляных работ</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Заказчик:</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(наименование организации, ФИО руководителя организации, номер телефона)</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Юридический адрес: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__________________________________________________________________Банковские реквизиты: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Подрядчик: 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(наименование организации, ФИО руководителя)</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Юридический адрес: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__________________________________________________________________Банковские реквизиты: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Pr>
          <w:rFonts w:ascii="Times New Roman" w:hAnsi="Times New Roman" w:cs="Times New Roman"/>
          <w:kern w:val="2"/>
          <w:sz w:val="24"/>
          <w:szCs w:val="24"/>
        </w:rPr>
        <w:t>Прошу(просим)</w:t>
      </w:r>
      <w:r w:rsidRPr="00C94173">
        <w:rPr>
          <w:rFonts w:ascii="Times New Roman" w:hAnsi="Times New Roman" w:cs="Times New Roman"/>
          <w:kern w:val="2"/>
          <w:sz w:val="24"/>
          <w:szCs w:val="24"/>
        </w:rPr>
        <w:t xml:space="preserve"> выдать разрешение на производство земляных работ по адресу: __________________________________________________________________, протяженность __________ м, ширина траншеи (котлована) _____ м, в том числе проезжая часть _______________ м, тротуар ________________ м, газон ______________ м, грунт ___________ м,</w:t>
      </w:r>
    </w:p>
    <w:p w:rsidR="0018295B" w:rsidRPr="00C94173" w:rsidRDefault="0018295B" w:rsidP="0018295B">
      <w:pPr>
        <w:pStyle w:val="ConsPlusNonformat"/>
        <w:pBdr>
          <w:bottom w:val="single" w:sz="12" w:space="0" w:color="auto"/>
        </w:pBdr>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для 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(цель работы)</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Земляные работы будут выполнены в срок с «____» _________ 20___ года по</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«___» ______________ 20__</w:t>
      </w:r>
      <w:proofErr w:type="gramStart"/>
      <w:r w:rsidRPr="00C94173">
        <w:rPr>
          <w:rFonts w:ascii="Times New Roman" w:hAnsi="Times New Roman" w:cs="Times New Roman"/>
          <w:kern w:val="2"/>
          <w:sz w:val="24"/>
          <w:szCs w:val="24"/>
        </w:rPr>
        <w:t>_  года</w:t>
      </w:r>
      <w:proofErr w:type="gramEnd"/>
      <w:r w:rsidRPr="00C94173">
        <w:rPr>
          <w:rFonts w:ascii="Times New Roman" w:hAnsi="Times New Roman" w:cs="Times New Roman"/>
          <w:kern w:val="2"/>
          <w:sz w:val="24"/>
          <w:szCs w:val="24"/>
        </w:rPr>
        <w:t xml:space="preserve">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18295B" w:rsidRPr="00C94173" w:rsidRDefault="0018295B" w:rsidP="0018295B">
      <w:pPr>
        <w:autoSpaceDE w:val="0"/>
        <w:autoSpaceDN w:val="0"/>
        <w:adjustRightInd w:val="0"/>
        <w:spacing w:line="280" w:lineRule="atLeast"/>
        <w:ind w:firstLine="540"/>
        <w:jc w:val="both"/>
        <w:rPr>
          <w:kern w:val="2"/>
          <w:sz w:val="24"/>
          <w:szCs w:val="24"/>
        </w:rPr>
      </w:pPr>
      <w:r w:rsidRPr="00C94173">
        <w:rPr>
          <w:kern w:val="2"/>
          <w:sz w:val="24"/>
          <w:szCs w:val="24"/>
        </w:rPr>
        <w:t>Подтверждаем</w:t>
      </w:r>
      <w:r>
        <w:rPr>
          <w:kern w:val="2"/>
          <w:sz w:val="24"/>
          <w:szCs w:val="24"/>
        </w:rPr>
        <w:t xml:space="preserve"> (ю)</w:t>
      </w:r>
      <w:r w:rsidRPr="00C94173">
        <w:rPr>
          <w:kern w:val="2"/>
          <w:sz w:val="24"/>
          <w:szCs w:val="24"/>
        </w:rPr>
        <w:t>,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18295B" w:rsidRPr="00C94173" w:rsidRDefault="0018295B" w:rsidP="0018295B">
      <w:pPr>
        <w:pStyle w:val="ConsPlusNonformat"/>
        <w:spacing w:line="280" w:lineRule="atLeast"/>
        <w:ind w:firstLine="567"/>
        <w:jc w:val="both"/>
        <w:rPr>
          <w:rFonts w:ascii="Times New Roman" w:hAnsi="Times New Roman" w:cs="Times New Roman"/>
          <w:kern w:val="2"/>
          <w:sz w:val="24"/>
          <w:szCs w:val="24"/>
        </w:rPr>
      </w:pPr>
      <w:r w:rsidRPr="00C94173">
        <w:rPr>
          <w:rFonts w:ascii="Times New Roman" w:hAnsi="Times New Roman" w:cs="Times New Roman"/>
          <w:kern w:val="2"/>
          <w:sz w:val="24"/>
          <w:szCs w:val="24"/>
        </w:rPr>
        <w:t>Полное восстановление нарушенного благоустройства произведут:</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w:t>
      </w:r>
      <w:proofErr w:type="gramStart"/>
      <w:r w:rsidRPr="00C94173">
        <w:rPr>
          <w:rFonts w:ascii="Times New Roman" w:hAnsi="Times New Roman" w:cs="Times New Roman"/>
          <w:kern w:val="2"/>
          <w:sz w:val="24"/>
          <w:szCs w:val="24"/>
        </w:rPr>
        <w:t>_(</w:t>
      </w:r>
      <w:proofErr w:type="gramEnd"/>
      <w:r w:rsidRPr="00C94173">
        <w:rPr>
          <w:rFonts w:ascii="Times New Roman" w:hAnsi="Times New Roman" w:cs="Times New Roman"/>
          <w:kern w:val="2"/>
          <w:sz w:val="24"/>
          <w:szCs w:val="24"/>
        </w:rPr>
        <w:t>наименовани</w:t>
      </w:r>
      <w:r w:rsidRPr="00C94173">
        <w:rPr>
          <w:rFonts w:ascii="Times New Roman" w:hAnsi="Times New Roman" w:cs="Times New Roman"/>
          <w:kern w:val="2"/>
          <w:sz w:val="24"/>
          <w:szCs w:val="24"/>
        </w:rPr>
        <w:lastRenderedPageBreak/>
        <w:t>е организации, производящей восстановление покрытия дороги, тротуара, адрес)</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________________, на основании _________________ от «__» _______ 20__ г.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(номер телефона)</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(наименование организации, производящей восстановление объектов озеленения, адрес)</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________________, на основании _________________ от «__» _______ 20__ г.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(номер телефона)</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Ответственным за производство работ назначен __________________________________________________________________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(ФИО, должность ответственного лица, номер телефона)</w:t>
      </w:r>
    </w:p>
    <w:p w:rsidR="0018295B" w:rsidRPr="00C94173" w:rsidRDefault="0018295B" w:rsidP="0018295B">
      <w:pPr>
        <w:pStyle w:val="ConsPlusNonformat"/>
        <w:spacing w:line="280" w:lineRule="atLeast"/>
        <w:ind w:firstLine="567"/>
        <w:rPr>
          <w:rFonts w:ascii="Times New Roman" w:hAnsi="Times New Roman" w:cs="Times New Roman"/>
          <w:kern w:val="2"/>
          <w:sz w:val="24"/>
          <w:szCs w:val="24"/>
        </w:rPr>
      </w:pPr>
      <w:r w:rsidRPr="00C94173">
        <w:rPr>
          <w:rFonts w:ascii="Times New Roman" w:hAnsi="Times New Roman" w:cs="Times New Roman"/>
          <w:kern w:val="2"/>
          <w:sz w:val="24"/>
          <w:szCs w:val="24"/>
        </w:rPr>
        <w:t>Я, ___________________________________________________, обязуюсь</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(ФИО ответственного лица)</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соблюдать сроки производства работ, установленные разрешением, сроки производства работ и условия (предписания), выданные соответствующими</w:t>
      </w:r>
    </w:p>
    <w:p w:rsidR="0018295B" w:rsidRPr="00C94173" w:rsidRDefault="0018295B" w:rsidP="0018295B">
      <w:pPr>
        <w:pStyle w:val="ConsPlusNonformat"/>
        <w:spacing w:line="280" w:lineRule="atLeast"/>
        <w:jc w:val="both"/>
        <w:rPr>
          <w:rFonts w:ascii="Times New Roman" w:hAnsi="Times New Roman" w:cs="Times New Roman"/>
          <w:kern w:val="2"/>
          <w:sz w:val="24"/>
          <w:szCs w:val="24"/>
        </w:rPr>
      </w:pPr>
      <w:r w:rsidRPr="00C94173">
        <w:rPr>
          <w:rFonts w:ascii="Times New Roman" w:hAnsi="Times New Roman" w:cs="Times New Roman"/>
          <w:kern w:val="2"/>
          <w:sz w:val="24"/>
          <w:szCs w:val="24"/>
        </w:rPr>
        <w:t>организациями (службами) при согласовании производства работ.</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 _______ 20___ года 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(подпись лица, ответственного за производство работ)</w:t>
      </w:r>
    </w:p>
    <w:p w:rsidR="0018295B" w:rsidRPr="00C94173" w:rsidRDefault="0018295B" w:rsidP="0018295B">
      <w:pPr>
        <w:pStyle w:val="ConsPlusNonformat"/>
        <w:spacing w:line="280" w:lineRule="atLeast"/>
        <w:ind w:firstLine="567"/>
        <w:rPr>
          <w:rFonts w:ascii="Times New Roman" w:hAnsi="Times New Roman" w:cs="Times New Roman"/>
          <w:kern w:val="2"/>
          <w:sz w:val="24"/>
          <w:szCs w:val="24"/>
        </w:rPr>
      </w:pPr>
      <w:r w:rsidRPr="00C94173">
        <w:rPr>
          <w:rFonts w:ascii="Times New Roman" w:hAnsi="Times New Roman" w:cs="Times New Roman"/>
          <w:kern w:val="2"/>
          <w:sz w:val="24"/>
          <w:szCs w:val="24"/>
        </w:rPr>
        <w:t xml:space="preserve">Разрешение на производство работ доверяем получить __________________________________________________________________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__________________________________________________________________.</w:t>
      </w:r>
    </w:p>
    <w:p w:rsidR="0018295B" w:rsidRPr="00C94173" w:rsidRDefault="0018295B" w:rsidP="0018295B">
      <w:pPr>
        <w:pStyle w:val="ConsPlusNonformat"/>
        <w:spacing w:line="280" w:lineRule="atLeast"/>
        <w:jc w:val="center"/>
        <w:rPr>
          <w:rFonts w:ascii="Times New Roman" w:hAnsi="Times New Roman" w:cs="Times New Roman"/>
          <w:kern w:val="2"/>
          <w:sz w:val="24"/>
          <w:szCs w:val="24"/>
        </w:rPr>
      </w:pPr>
      <w:r w:rsidRPr="00C94173">
        <w:rPr>
          <w:rFonts w:ascii="Times New Roman" w:hAnsi="Times New Roman" w:cs="Times New Roman"/>
          <w:kern w:val="2"/>
          <w:sz w:val="24"/>
          <w:szCs w:val="24"/>
        </w:rPr>
        <w:t>(ФИО, должность, место работы)</w:t>
      </w:r>
    </w:p>
    <w:p w:rsidR="0018295B" w:rsidRPr="00C94173" w:rsidRDefault="0018295B" w:rsidP="0018295B">
      <w:pPr>
        <w:pStyle w:val="ConsPlusNonformat"/>
        <w:spacing w:line="280" w:lineRule="atLeast"/>
        <w:rPr>
          <w:rFonts w:ascii="Times New Roman" w:hAnsi="Times New Roman" w:cs="Times New Roman"/>
          <w:kern w:val="2"/>
          <w:sz w:val="24"/>
          <w:szCs w:val="24"/>
        </w:rPr>
      </w:pP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Приложение: </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                   Заказчик                                                               Подрядчик</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                 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(должность, </w:t>
      </w:r>
      <w:proofErr w:type="gramStart"/>
      <w:r w:rsidRPr="00C94173">
        <w:rPr>
          <w:rFonts w:ascii="Times New Roman" w:hAnsi="Times New Roman" w:cs="Times New Roman"/>
          <w:kern w:val="2"/>
          <w:sz w:val="24"/>
          <w:szCs w:val="24"/>
        </w:rPr>
        <w:t xml:space="preserve">ФИО)   </w:t>
      </w:r>
      <w:proofErr w:type="gramEnd"/>
      <w:r w:rsidRPr="00C94173">
        <w:rPr>
          <w:rFonts w:ascii="Times New Roman" w:hAnsi="Times New Roman" w:cs="Times New Roman"/>
          <w:kern w:val="2"/>
          <w:sz w:val="24"/>
          <w:szCs w:val="24"/>
        </w:rPr>
        <w:t xml:space="preserve">                                                          (должность, ФИО)</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                 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______________________________                 ____________________________</w:t>
      </w:r>
    </w:p>
    <w:p w:rsidR="0018295B" w:rsidRPr="00C94173"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w:t>
      </w:r>
      <w:proofErr w:type="gramStart"/>
      <w:r w:rsidRPr="00C94173">
        <w:rPr>
          <w:rFonts w:ascii="Times New Roman" w:hAnsi="Times New Roman" w:cs="Times New Roman"/>
          <w:kern w:val="2"/>
          <w:sz w:val="24"/>
          <w:szCs w:val="24"/>
        </w:rPr>
        <w:t xml:space="preserve">подпись)   </w:t>
      </w:r>
      <w:proofErr w:type="gramEnd"/>
      <w:r w:rsidRPr="00C94173">
        <w:rPr>
          <w:rFonts w:ascii="Times New Roman" w:hAnsi="Times New Roman" w:cs="Times New Roman"/>
          <w:kern w:val="2"/>
          <w:sz w:val="24"/>
          <w:szCs w:val="24"/>
        </w:rPr>
        <w:t xml:space="preserve">                                                                               (подпись)</w:t>
      </w:r>
    </w:p>
    <w:p w:rsidR="0018295B" w:rsidRDefault="0018295B" w:rsidP="0018295B">
      <w:pPr>
        <w:pStyle w:val="ConsPlusNonformat"/>
        <w:spacing w:line="280" w:lineRule="atLeast"/>
        <w:rPr>
          <w:rFonts w:ascii="Times New Roman" w:hAnsi="Times New Roman" w:cs="Times New Roman"/>
          <w:kern w:val="2"/>
          <w:sz w:val="24"/>
          <w:szCs w:val="24"/>
        </w:rPr>
      </w:pPr>
      <w:r w:rsidRPr="00C94173">
        <w:rPr>
          <w:rFonts w:ascii="Times New Roman" w:hAnsi="Times New Roman" w:cs="Times New Roman"/>
          <w:kern w:val="2"/>
          <w:sz w:val="24"/>
          <w:szCs w:val="24"/>
        </w:rPr>
        <w:t xml:space="preserve">МП (при </w:t>
      </w:r>
      <w:proofErr w:type="gramStart"/>
      <w:r w:rsidRPr="00C94173">
        <w:rPr>
          <w:rFonts w:ascii="Times New Roman" w:hAnsi="Times New Roman" w:cs="Times New Roman"/>
          <w:kern w:val="2"/>
          <w:sz w:val="24"/>
          <w:szCs w:val="24"/>
        </w:rPr>
        <w:t xml:space="preserve">наличии)   </w:t>
      </w:r>
      <w:proofErr w:type="gramEnd"/>
      <w:r w:rsidRPr="00C94173">
        <w:rPr>
          <w:rFonts w:ascii="Times New Roman" w:hAnsi="Times New Roman" w:cs="Times New Roman"/>
          <w:kern w:val="2"/>
          <w:sz w:val="24"/>
          <w:szCs w:val="24"/>
        </w:rPr>
        <w:t xml:space="preserve">                                                                  МП ((при наличии)</w:t>
      </w: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pStyle w:val="ConsPlusNonformat"/>
        <w:spacing w:line="280" w:lineRule="atLeast"/>
        <w:rPr>
          <w:rFonts w:ascii="Times New Roman" w:hAnsi="Times New Roman" w:cs="Times New Roman"/>
          <w:kern w:val="2"/>
          <w:sz w:val="24"/>
          <w:szCs w:val="24"/>
        </w:rPr>
      </w:pPr>
    </w:p>
    <w:p w:rsidR="0018295B" w:rsidRDefault="0018295B" w:rsidP="0018295B">
      <w:pPr>
        <w:suppressAutoHyphens/>
        <w:jc w:val="both"/>
        <w:rPr>
          <w:sz w:val="18"/>
          <w:szCs w:val="18"/>
        </w:rPr>
      </w:pPr>
    </w:p>
    <w:p w:rsidR="0018295B" w:rsidRDefault="0018295B" w:rsidP="0018295B">
      <w:pPr>
        <w:suppressAutoHyphens/>
        <w:jc w:val="both"/>
        <w:rPr>
          <w:sz w:val="18"/>
          <w:szCs w:val="18"/>
        </w:rPr>
      </w:pPr>
    </w:p>
    <w:p w:rsidR="0018295B" w:rsidRPr="00C94173" w:rsidRDefault="0018295B" w:rsidP="0018295B">
      <w:pPr>
        <w:pStyle w:val="aa"/>
        <w:spacing w:line="240" w:lineRule="exact"/>
        <w:ind w:left="4860"/>
        <w:rPr>
          <w:rFonts w:ascii="Times New Roman" w:hAnsi="Times New Roman"/>
          <w:sz w:val="24"/>
          <w:szCs w:val="24"/>
        </w:rPr>
      </w:pPr>
      <w:r w:rsidRPr="00C94173">
        <w:rPr>
          <w:rFonts w:ascii="Times New Roman" w:hAnsi="Times New Roman"/>
          <w:sz w:val="24"/>
          <w:szCs w:val="24"/>
        </w:rPr>
        <w:lastRenderedPageBreak/>
        <w:t xml:space="preserve">Приложение № </w:t>
      </w:r>
      <w:r>
        <w:rPr>
          <w:rFonts w:ascii="Times New Roman" w:hAnsi="Times New Roman"/>
          <w:sz w:val="24"/>
          <w:szCs w:val="24"/>
        </w:rPr>
        <w:t>3</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к административному регламенту</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предоста</w:t>
      </w:r>
      <w:r>
        <w:rPr>
          <w:rFonts w:ascii="Times New Roman" w:hAnsi="Times New Roman"/>
          <w:bCs/>
          <w:sz w:val="24"/>
          <w:szCs w:val="24"/>
        </w:rPr>
        <w:t>вления муниципальной услуги «Предоставление</w:t>
      </w:r>
      <w:r w:rsidRPr="00C94173">
        <w:rPr>
          <w:rFonts w:ascii="Times New Roman" w:hAnsi="Times New Roman"/>
          <w:bCs/>
          <w:sz w:val="24"/>
          <w:szCs w:val="24"/>
        </w:rPr>
        <w:t xml:space="preserve"> разрешения на проведение земляных работ</w:t>
      </w:r>
      <w:r>
        <w:rPr>
          <w:rFonts w:ascii="Times New Roman" w:hAnsi="Times New Roman"/>
          <w:bCs/>
          <w:sz w:val="24"/>
          <w:szCs w:val="24"/>
        </w:rPr>
        <w:t xml:space="preserve"> на территории Солецкого муниципального округа»</w:t>
      </w:r>
      <w:r w:rsidRPr="00C94173">
        <w:rPr>
          <w:rFonts w:ascii="Times New Roman" w:hAnsi="Times New Roman"/>
          <w:bCs/>
          <w:sz w:val="24"/>
          <w:szCs w:val="24"/>
        </w:rPr>
        <w:t xml:space="preserve">, утвержденному </w:t>
      </w:r>
      <w:r>
        <w:rPr>
          <w:rFonts w:ascii="Times New Roman" w:hAnsi="Times New Roman"/>
          <w:bCs/>
          <w:sz w:val="24"/>
          <w:szCs w:val="24"/>
        </w:rPr>
        <w:t>от ________№_________</w:t>
      </w:r>
    </w:p>
    <w:p w:rsidR="0018295B" w:rsidRPr="00472C61" w:rsidRDefault="0018295B" w:rsidP="0018295B">
      <w:pPr>
        <w:suppressAutoHyphens/>
        <w:jc w:val="both"/>
        <w:rPr>
          <w:sz w:val="18"/>
          <w:szCs w:val="18"/>
        </w:rPr>
      </w:pPr>
    </w:p>
    <w:p w:rsidR="0018295B" w:rsidRDefault="0018295B" w:rsidP="0018295B">
      <w:pPr>
        <w:tabs>
          <w:tab w:val="left" w:pos="3060"/>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976"/>
      </w:tblGrid>
      <w:tr w:rsidR="0018295B" w:rsidRPr="00E35C2C" w:rsidTr="009D3370">
        <w:tc>
          <w:tcPr>
            <w:tcW w:w="3652" w:type="dxa"/>
            <w:tcBorders>
              <w:top w:val="nil"/>
              <w:left w:val="nil"/>
              <w:bottom w:val="nil"/>
              <w:right w:val="nil"/>
            </w:tcBorders>
          </w:tcPr>
          <w:p w:rsidR="0018295B" w:rsidRPr="00E35C2C" w:rsidRDefault="0018295B" w:rsidP="009D3370">
            <w:pPr>
              <w:tabs>
                <w:tab w:val="left" w:pos="3060"/>
              </w:tabs>
              <w:jc w:val="both"/>
              <w:rPr>
                <w:sz w:val="24"/>
                <w:szCs w:val="24"/>
              </w:rPr>
            </w:pPr>
          </w:p>
        </w:tc>
        <w:tc>
          <w:tcPr>
            <w:tcW w:w="5938" w:type="dxa"/>
            <w:tcBorders>
              <w:top w:val="nil"/>
              <w:left w:val="nil"/>
              <w:bottom w:val="nil"/>
              <w:right w:val="nil"/>
            </w:tcBorders>
          </w:tcPr>
          <w:p w:rsidR="0018295B" w:rsidRPr="00E35C2C" w:rsidRDefault="0018295B" w:rsidP="009D3370">
            <w:pPr>
              <w:tabs>
                <w:tab w:val="left" w:pos="3060"/>
              </w:tabs>
              <w:jc w:val="both"/>
              <w:rPr>
                <w:sz w:val="24"/>
                <w:szCs w:val="24"/>
              </w:rPr>
            </w:pPr>
            <w:r w:rsidRPr="00E35C2C">
              <w:rPr>
                <w:sz w:val="24"/>
                <w:szCs w:val="24"/>
              </w:rPr>
              <w:t xml:space="preserve">В Администрацию Солецкого муниципального </w:t>
            </w:r>
            <w:r>
              <w:rPr>
                <w:sz w:val="24"/>
                <w:szCs w:val="24"/>
              </w:rPr>
              <w:t>округа</w:t>
            </w:r>
          </w:p>
          <w:p w:rsidR="0018295B" w:rsidRPr="00E35C2C" w:rsidRDefault="0018295B" w:rsidP="009D3370">
            <w:pPr>
              <w:tabs>
                <w:tab w:val="left" w:pos="3060"/>
              </w:tabs>
              <w:jc w:val="both"/>
              <w:rPr>
                <w:sz w:val="24"/>
                <w:szCs w:val="24"/>
              </w:rPr>
            </w:pPr>
            <w:r w:rsidRPr="00E35C2C">
              <w:rPr>
                <w:sz w:val="24"/>
                <w:szCs w:val="24"/>
              </w:rPr>
              <w:t>от______________________________________________</w:t>
            </w:r>
          </w:p>
          <w:p w:rsidR="0018295B" w:rsidRPr="00A31744" w:rsidRDefault="0018295B" w:rsidP="009D3370">
            <w:pPr>
              <w:tabs>
                <w:tab w:val="left" w:pos="3060"/>
              </w:tabs>
              <w:jc w:val="both"/>
            </w:pPr>
            <w:r w:rsidRPr="00A31744">
              <w:t>(наименование организации-застройщика, номер и дата</w:t>
            </w:r>
            <w:r>
              <w:t xml:space="preserve"> выдачи</w:t>
            </w:r>
          </w:p>
          <w:p w:rsidR="0018295B" w:rsidRPr="00E35C2C" w:rsidRDefault="0018295B" w:rsidP="009D3370">
            <w:pPr>
              <w:tabs>
                <w:tab w:val="left" w:pos="3060"/>
              </w:tabs>
              <w:jc w:val="both"/>
              <w:rPr>
                <w:sz w:val="24"/>
                <w:szCs w:val="24"/>
              </w:rPr>
            </w:pPr>
            <w:r w:rsidRPr="00E35C2C">
              <w:rPr>
                <w:sz w:val="24"/>
                <w:szCs w:val="24"/>
              </w:rPr>
              <w:t>________________________________________________</w:t>
            </w:r>
          </w:p>
          <w:p w:rsidR="0018295B" w:rsidRPr="00E35C2C" w:rsidRDefault="0018295B" w:rsidP="009D3370">
            <w:pPr>
              <w:tabs>
                <w:tab w:val="left" w:pos="3060"/>
              </w:tabs>
              <w:jc w:val="both"/>
              <w:rPr>
                <w:sz w:val="24"/>
                <w:szCs w:val="24"/>
              </w:rPr>
            </w:pPr>
            <w:r>
              <w:t xml:space="preserve">свидетельства о его государственной регистрации, ИНН, </w:t>
            </w:r>
          </w:p>
          <w:p w:rsidR="0018295B" w:rsidRPr="00E35C2C" w:rsidRDefault="0018295B" w:rsidP="009D3370">
            <w:pPr>
              <w:tabs>
                <w:tab w:val="left" w:pos="3060"/>
              </w:tabs>
              <w:jc w:val="both"/>
              <w:rPr>
                <w:sz w:val="24"/>
                <w:szCs w:val="24"/>
              </w:rPr>
            </w:pPr>
            <w:r w:rsidRPr="00E35C2C">
              <w:rPr>
                <w:sz w:val="24"/>
                <w:szCs w:val="24"/>
              </w:rPr>
              <w:t>________________________________________________</w:t>
            </w:r>
          </w:p>
          <w:p w:rsidR="0018295B" w:rsidRDefault="0018295B" w:rsidP="009D3370">
            <w:pPr>
              <w:tabs>
                <w:tab w:val="left" w:pos="3060"/>
              </w:tabs>
              <w:jc w:val="both"/>
            </w:pPr>
            <w:r>
              <w:t>почтовые реквизиты, код ОКПО, тел./факс, ФИО гражданина</w:t>
            </w:r>
          </w:p>
          <w:p w:rsidR="0018295B" w:rsidRPr="00E35C2C" w:rsidRDefault="0018295B" w:rsidP="009D3370">
            <w:pPr>
              <w:tabs>
                <w:tab w:val="left" w:pos="3060"/>
              </w:tabs>
              <w:jc w:val="both"/>
              <w:rPr>
                <w:sz w:val="24"/>
                <w:szCs w:val="24"/>
              </w:rPr>
            </w:pPr>
            <w:r w:rsidRPr="00E35C2C">
              <w:rPr>
                <w:sz w:val="24"/>
                <w:szCs w:val="24"/>
              </w:rPr>
              <w:t>________________________________________________</w:t>
            </w:r>
          </w:p>
          <w:p w:rsidR="0018295B" w:rsidRDefault="0018295B" w:rsidP="009D3370">
            <w:pPr>
              <w:tabs>
                <w:tab w:val="left" w:pos="3060"/>
              </w:tabs>
              <w:jc w:val="both"/>
            </w:pPr>
            <w:r>
              <w:t xml:space="preserve">застройщика, его паспортные данные, место проживания, </w:t>
            </w:r>
          </w:p>
          <w:p w:rsidR="0018295B" w:rsidRPr="00894AAC" w:rsidRDefault="0018295B" w:rsidP="009D3370">
            <w:pPr>
              <w:tabs>
                <w:tab w:val="left" w:pos="3060"/>
              </w:tabs>
              <w:jc w:val="both"/>
            </w:pPr>
            <w:r w:rsidRPr="00E35C2C">
              <w:rPr>
                <w:sz w:val="24"/>
                <w:szCs w:val="24"/>
              </w:rPr>
              <w:t>_______________________________________________</w:t>
            </w:r>
            <w:r>
              <w:t>_</w:t>
            </w:r>
          </w:p>
          <w:p w:rsidR="0018295B" w:rsidRPr="00894AAC" w:rsidRDefault="0018295B" w:rsidP="009D3370">
            <w:pPr>
              <w:tabs>
                <w:tab w:val="left" w:pos="3060"/>
              </w:tabs>
              <w:jc w:val="both"/>
            </w:pPr>
            <w:r>
              <w:t>тел./факс</w:t>
            </w:r>
          </w:p>
        </w:tc>
      </w:tr>
    </w:tbl>
    <w:p w:rsidR="0018295B" w:rsidRPr="003E43DE" w:rsidRDefault="0018295B" w:rsidP="0018295B">
      <w:pPr>
        <w:suppressAutoHyphens/>
        <w:ind w:firstLine="426"/>
        <w:jc w:val="both"/>
        <w:rPr>
          <w:rFonts w:ascii="Arial" w:hAnsi="Arial" w:cs="Arial"/>
          <w:color w:val="000000"/>
          <w:sz w:val="18"/>
          <w:szCs w:val="18"/>
        </w:rPr>
      </w:pPr>
      <w:r>
        <w:rPr>
          <w:rFonts w:ascii="Arial" w:hAnsi="Arial" w:cs="Arial"/>
          <w:color w:val="000000"/>
          <w:sz w:val="18"/>
          <w:szCs w:val="18"/>
        </w:rPr>
        <w:t xml:space="preserve">                        </w:t>
      </w:r>
    </w:p>
    <w:p w:rsidR="0018295B" w:rsidRDefault="0018295B" w:rsidP="0018295B">
      <w:pPr>
        <w:suppressAutoHyphens/>
        <w:ind w:firstLine="709"/>
        <w:rPr>
          <w:b/>
          <w:bCs/>
          <w:sz w:val="24"/>
          <w:szCs w:val="24"/>
        </w:rPr>
      </w:pPr>
      <w:r>
        <w:rPr>
          <w:b/>
          <w:bCs/>
          <w:sz w:val="24"/>
          <w:szCs w:val="24"/>
        </w:rPr>
        <w:t xml:space="preserve">                                           СОГЛАСИЕ</w:t>
      </w:r>
    </w:p>
    <w:p w:rsidR="0018295B" w:rsidRDefault="0018295B" w:rsidP="0018295B">
      <w:pPr>
        <w:suppressAutoHyphens/>
        <w:ind w:firstLine="709"/>
        <w:rPr>
          <w:rFonts w:ascii="Arial" w:hAnsi="Arial" w:cs="Arial"/>
          <w:color w:val="000000"/>
          <w:sz w:val="18"/>
          <w:szCs w:val="18"/>
        </w:rPr>
      </w:pPr>
      <w:r>
        <w:rPr>
          <w:b/>
          <w:bCs/>
          <w:sz w:val="24"/>
          <w:szCs w:val="24"/>
        </w:rPr>
        <w:t xml:space="preserve">                        на обработку персональных данных</w:t>
      </w:r>
    </w:p>
    <w:p w:rsidR="0018295B" w:rsidRDefault="0018295B" w:rsidP="0018295B">
      <w:pPr>
        <w:suppressAutoHyphens/>
        <w:jc w:val="both"/>
      </w:pPr>
      <w:r>
        <w:rPr>
          <w:sz w:val="24"/>
          <w:szCs w:val="24"/>
        </w:rPr>
        <w:t>Я, __________________________________________________________________________,</w:t>
      </w:r>
    </w:p>
    <w:p w:rsidR="0018295B" w:rsidRDefault="0018295B" w:rsidP="0018295B">
      <w:pPr>
        <w:suppressAutoHyphens/>
        <w:jc w:val="both"/>
        <w:rPr>
          <w:sz w:val="24"/>
          <w:szCs w:val="24"/>
        </w:rPr>
      </w:pPr>
      <w:r>
        <w:t xml:space="preserve">                                                     (фамилия, имя, отчество (при наличии))</w:t>
      </w:r>
    </w:p>
    <w:p w:rsidR="0018295B" w:rsidRDefault="0018295B" w:rsidP="0018295B">
      <w:pPr>
        <w:suppressAutoHyphens/>
        <w:jc w:val="both"/>
        <w:rPr>
          <w:sz w:val="24"/>
          <w:szCs w:val="24"/>
        </w:rPr>
      </w:pPr>
      <w:r>
        <w:rPr>
          <w:sz w:val="24"/>
          <w:szCs w:val="24"/>
        </w:rPr>
        <w:t>проживающий(</w:t>
      </w:r>
      <w:proofErr w:type="spellStart"/>
      <w:r>
        <w:rPr>
          <w:sz w:val="24"/>
          <w:szCs w:val="24"/>
        </w:rPr>
        <w:t>ая</w:t>
      </w:r>
      <w:proofErr w:type="spellEnd"/>
      <w:r>
        <w:rPr>
          <w:sz w:val="24"/>
          <w:szCs w:val="24"/>
        </w:rPr>
        <w:t>) по адресу ____________________________________________________,</w:t>
      </w:r>
    </w:p>
    <w:p w:rsidR="0018295B" w:rsidRDefault="0018295B" w:rsidP="0018295B">
      <w:pPr>
        <w:suppressAutoHyphens/>
        <w:jc w:val="both"/>
      </w:pPr>
      <w:r>
        <w:rPr>
          <w:sz w:val="24"/>
          <w:szCs w:val="24"/>
        </w:rPr>
        <w:t>документ, удостоверяющий личность: _____________ серия _________ № _____________, выдан _______________________________________________________________________,</w:t>
      </w:r>
    </w:p>
    <w:p w:rsidR="0018295B" w:rsidRDefault="0018295B" w:rsidP="0018295B">
      <w:pPr>
        <w:suppressAutoHyphens/>
        <w:jc w:val="both"/>
        <w:rPr>
          <w:sz w:val="24"/>
          <w:szCs w:val="24"/>
        </w:rPr>
      </w:pPr>
      <w:r>
        <w:t xml:space="preserve">                                                                          (кем и когда выдан</w:t>
      </w:r>
      <w:r>
        <w:rPr>
          <w:rFonts w:ascii="Arial" w:hAnsi="Arial" w:cs="Arial"/>
          <w:color w:val="000000"/>
        </w:rPr>
        <w:t>)</w:t>
      </w:r>
    </w:p>
    <w:p w:rsidR="0018295B" w:rsidRDefault="0018295B" w:rsidP="0018295B">
      <w:pPr>
        <w:suppressAutoHyphens/>
        <w:jc w:val="both"/>
        <w:rPr>
          <w:sz w:val="24"/>
          <w:szCs w:val="24"/>
        </w:rPr>
      </w:pPr>
      <w:proofErr w:type="gramStart"/>
      <w:r>
        <w:rPr>
          <w:sz w:val="24"/>
          <w:szCs w:val="24"/>
        </w:rPr>
        <w:t>настоящим  даю</w:t>
      </w:r>
      <w:proofErr w:type="gramEnd"/>
      <w:r>
        <w:rPr>
          <w:sz w:val="24"/>
          <w:szCs w:val="24"/>
        </w:rPr>
        <w:t>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18295B" w:rsidRDefault="0018295B" w:rsidP="0018295B">
      <w:pPr>
        <w:suppressAutoHyphens/>
        <w:jc w:val="both"/>
      </w:pPr>
      <w:r>
        <w:rPr>
          <w:sz w:val="24"/>
          <w:szCs w:val="24"/>
        </w:rPr>
        <w:t xml:space="preserve">     </w:t>
      </w:r>
      <w:proofErr w:type="gramStart"/>
      <w:r>
        <w:rPr>
          <w:sz w:val="24"/>
          <w:szCs w:val="24"/>
        </w:rPr>
        <w:t>Согласие  дается</w:t>
      </w:r>
      <w:proofErr w:type="gramEnd"/>
      <w:r>
        <w:rPr>
          <w:sz w:val="24"/>
          <w:szCs w:val="24"/>
        </w:rPr>
        <w:t>  мной  для  целей,  связанных  с предоставлением муниципальной услуги  «</w:t>
      </w:r>
      <w:r>
        <w:rPr>
          <w:bCs/>
          <w:sz w:val="24"/>
          <w:szCs w:val="24"/>
        </w:rPr>
        <w:t>Предоставление</w:t>
      </w:r>
      <w:r w:rsidRPr="00C94173">
        <w:rPr>
          <w:bCs/>
          <w:sz w:val="24"/>
          <w:szCs w:val="24"/>
        </w:rPr>
        <w:t xml:space="preserve"> разрешения на проведение земляных работ</w:t>
      </w:r>
      <w:r>
        <w:rPr>
          <w:bCs/>
          <w:sz w:val="24"/>
          <w:szCs w:val="24"/>
        </w:rPr>
        <w:t xml:space="preserve"> на территории Солецкого муниципального округа</w:t>
      </w:r>
      <w:r>
        <w:rPr>
          <w:sz w:val="24"/>
          <w:szCs w:val="24"/>
        </w:rPr>
        <w:t xml:space="preserve">» и распространяется  на   персональные  данные:______________________________________________________________________ _____________________________________________________________________________ </w:t>
      </w:r>
    </w:p>
    <w:p w:rsidR="0018295B" w:rsidRDefault="0018295B" w:rsidP="0018295B">
      <w:pPr>
        <w:suppressAutoHyphens/>
        <w:jc w:val="both"/>
      </w:pPr>
      <w:r>
        <w:t xml:space="preserve">                        (указать персональные данные, на обработку которых дается согласие)</w:t>
      </w:r>
    </w:p>
    <w:p w:rsidR="0018295B" w:rsidRDefault="0018295B" w:rsidP="0018295B">
      <w:pPr>
        <w:suppressAutoHyphens/>
        <w:jc w:val="both"/>
        <w:rPr>
          <w:sz w:val="24"/>
          <w:szCs w:val="24"/>
        </w:rPr>
      </w:pPr>
      <w:r>
        <w:rPr>
          <w:sz w:val="24"/>
          <w:szCs w:val="24"/>
        </w:rPr>
        <w:t xml:space="preserve">     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20" w:history="1">
        <w:r>
          <w:rPr>
            <w:rStyle w:val="af"/>
            <w:sz w:val="24"/>
            <w:szCs w:val="24"/>
          </w:rPr>
          <w:t>закона</w:t>
        </w:r>
      </w:hyperlink>
      <w:r>
        <w:rPr>
          <w:sz w:val="24"/>
          <w:szCs w:val="24"/>
        </w:rPr>
        <w:t xml:space="preserve"> от 27 июля 2006 года № 152-ФЗ «О персональных данных». </w:t>
      </w:r>
      <w:proofErr w:type="gramStart"/>
      <w:r>
        <w:rPr>
          <w:sz w:val="24"/>
          <w:szCs w:val="24"/>
        </w:rPr>
        <w:t>Конфиденциальность  персональных</w:t>
      </w:r>
      <w:proofErr w:type="gramEnd"/>
      <w:r>
        <w:rPr>
          <w:sz w:val="24"/>
          <w:szCs w:val="24"/>
        </w:rPr>
        <w:t>  данных  соблюдается в рамках исполнения законодательства Российской Федерации.</w:t>
      </w:r>
    </w:p>
    <w:p w:rsidR="0018295B" w:rsidRDefault="0018295B" w:rsidP="0018295B">
      <w:pPr>
        <w:suppressAutoHyphens/>
        <w:jc w:val="both"/>
        <w:rPr>
          <w:sz w:val="24"/>
          <w:szCs w:val="24"/>
        </w:rPr>
      </w:pPr>
      <w:r>
        <w:rPr>
          <w:sz w:val="24"/>
          <w:szCs w:val="24"/>
        </w:rPr>
        <w:t xml:space="preserve">     </w:t>
      </w:r>
      <w:proofErr w:type="gramStart"/>
      <w:r>
        <w:rPr>
          <w:sz w:val="24"/>
          <w:szCs w:val="24"/>
        </w:rPr>
        <w:t>Настоящее  согласие</w:t>
      </w:r>
      <w:proofErr w:type="gramEnd"/>
      <w:r>
        <w:rPr>
          <w:sz w:val="24"/>
          <w:szCs w:val="24"/>
        </w:rPr>
        <w:t>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8295B" w:rsidRDefault="0018295B" w:rsidP="0018295B">
      <w:pPr>
        <w:suppressAutoHyphens/>
        <w:jc w:val="both"/>
        <w:rPr>
          <w:sz w:val="24"/>
          <w:szCs w:val="24"/>
        </w:rPr>
      </w:pPr>
      <w:r>
        <w:rPr>
          <w:sz w:val="24"/>
          <w:szCs w:val="24"/>
        </w:rPr>
        <w:t xml:space="preserve">     Данное согласие действует до момента отзыва моего согласия на обработку </w:t>
      </w:r>
      <w:proofErr w:type="gramStart"/>
      <w:r>
        <w:rPr>
          <w:sz w:val="24"/>
          <w:szCs w:val="24"/>
        </w:rPr>
        <w:t>моих  персональных</w:t>
      </w:r>
      <w:proofErr w:type="gramEnd"/>
      <w:r>
        <w:rPr>
          <w:sz w:val="24"/>
          <w:szCs w:val="24"/>
        </w:rPr>
        <w:t>  данных в письменной форме. Мне разъяснен порядок отзыва моего согласия на обработку моих персональных данных.</w:t>
      </w:r>
    </w:p>
    <w:p w:rsidR="0018295B" w:rsidRDefault="0018295B" w:rsidP="0018295B">
      <w:pPr>
        <w:suppressAutoHyphens/>
        <w:jc w:val="both"/>
      </w:pPr>
      <w:r>
        <w:t>_____________________________________                                                _____________________</w:t>
      </w:r>
    </w:p>
    <w:p w:rsidR="0018295B" w:rsidRDefault="0018295B" w:rsidP="0018295B">
      <w:pPr>
        <w:suppressAutoHyphens/>
        <w:jc w:val="both"/>
      </w:pPr>
      <w:r>
        <w:t xml:space="preserve">   (подпись лица, давшего </w:t>
      </w:r>
      <w:proofErr w:type="gramStart"/>
      <w:r>
        <w:t>согласие)   </w:t>
      </w:r>
      <w:proofErr w:type="gramEnd"/>
      <w:r>
        <w:t>                                                         (И.О. Фамилия)</w:t>
      </w: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Default="0018295B" w:rsidP="0018295B">
      <w:pPr>
        <w:pStyle w:val="aa"/>
        <w:spacing w:line="240" w:lineRule="exact"/>
        <w:ind w:left="4860"/>
        <w:rPr>
          <w:rFonts w:ascii="Times New Roman" w:hAnsi="Times New Roman"/>
          <w:sz w:val="24"/>
          <w:szCs w:val="24"/>
        </w:rPr>
      </w:pPr>
    </w:p>
    <w:p w:rsidR="0018295B" w:rsidRPr="00C94173" w:rsidRDefault="0018295B" w:rsidP="0018295B">
      <w:pPr>
        <w:pStyle w:val="aa"/>
        <w:spacing w:line="240" w:lineRule="exact"/>
        <w:ind w:left="4860"/>
        <w:rPr>
          <w:rFonts w:ascii="Times New Roman" w:hAnsi="Times New Roman"/>
          <w:sz w:val="24"/>
          <w:szCs w:val="24"/>
        </w:rPr>
      </w:pPr>
      <w:r>
        <w:rPr>
          <w:rFonts w:ascii="Times New Roman" w:hAnsi="Times New Roman"/>
          <w:sz w:val="24"/>
          <w:szCs w:val="24"/>
        </w:rPr>
        <w:t>Приложение № 4</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к административному регламенту</w:t>
      </w:r>
    </w:p>
    <w:p w:rsidR="0018295B" w:rsidRPr="00C94173" w:rsidRDefault="0018295B" w:rsidP="0018295B">
      <w:pPr>
        <w:pStyle w:val="aa"/>
        <w:spacing w:before="120" w:line="240" w:lineRule="exact"/>
        <w:ind w:left="4860"/>
        <w:rPr>
          <w:rFonts w:ascii="Times New Roman" w:hAnsi="Times New Roman"/>
          <w:bCs/>
          <w:sz w:val="24"/>
          <w:szCs w:val="24"/>
        </w:rPr>
      </w:pPr>
      <w:r w:rsidRPr="00C94173">
        <w:rPr>
          <w:rFonts w:ascii="Times New Roman" w:hAnsi="Times New Roman"/>
          <w:bCs/>
          <w:sz w:val="24"/>
          <w:szCs w:val="24"/>
        </w:rPr>
        <w:t>предоста</w:t>
      </w:r>
      <w:r>
        <w:rPr>
          <w:rFonts w:ascii="Times New Roman" w:hAnsi="Times New Roman"/>
          <w:bCs/>
          <w:sz w:val="24"/>
          <w:szCs w:val="24"/>
        </w:rPr>
        <w:t>вления муниципальной услуги «Предоставление</w:t>
      </w:r>
      <w:r w:rsidRPr="00C94173">
        <w:rPr>
          <w:rFonts w:ascii="Times New Roman" w:hAnsi="Times New Roman"/>
          <w:bCs/>
          <w:sz w:val="24"/>
          <w:szCs w:val="24"/>
        </w:rPr>
        <w:t xml:space="preserve"> разрешения на проведение земляных работ</w:t>
      </w:r>
      <w:r>
        <w:rPr>
          <w:rFonts w:ascii="Times New Roman" w:hAnsi="Times New Roman"/>
          <w:bCs/>
          <w:sz w:val="24"/>
          <w:szCs w:val="24"/>
        </w:rPr>
        <w:t xml:space="preserve"> на территории Солецкого муниципального округа»</w:t>
      </w:r>
      <w:r w:rsidRPr="00C94173">
        <w:rPr>
          <w:rFonts w:ascii="Times New Roman" w:hAnsi="Times New Roman"/>
          <w:bCs/>
          <w:sz w:val="24"/>
          <w:szCs w:val="24"/>
        </w:rPr>
        <w:t xml:space="preserve">, утвержденному </w:t>
      </w:r>
      <w:r>
        <w:rPr>
          <w:rFonts w:ascii="Times New Roman" w:hAnsi="Times New Roman"/>
          <w:bCs/>
          <w:sz w:val="24"/>
          <w:szCs w:val="24"/>
        </w:rPr>
        <w:t>от ________№_________</w:t>
      </w:r>
    </w:p>
    <w:p w:rsidR="0018295B" w:rsidRPr="00462EFC" w:rsidRDefault="0018295B" w:rsidP="0018295B">
      <w:pPr>
        <w:suppressAutoHyphens/>
        <w:jc w:val="center"/>
        <w:rPr>
          <w:b/>
          <w:sz w:val="16"/>
          <w:szCs w:val="16"/>
        </w:rPr>
      </w:pPr>
    </w:p>
    <w:p w:rsidR="0018295B" w:rsidRDefault="0018295B" w:rsidP="0018295B">
      <w:pPr>
        <w:suppressAutoHyphens/>
        <w:jc w:val="center"/>
        <w:rPr>
          <w:b/>
          <w:sz w:val="24"/>
          <w:szCs w:val="24"/>
        </w:rPr>
      </w:pPr>
    </w:p>
    <w:p w:rsidR="0018295B" w:rsidRPr="001B428D" w:rsidRDefault="0018295B" w:rsidP="0018295B">
      <w:pPr>
        <w:suppressAutoHyphens/>
        <w:jc w:val="center"/>
        <w:rPr>
          <w:b/>
          <w:sz w:val="24"/>
          <w:szCs w:val="24"/>
        </w:rPr>
      </w:pPr>
      <w:r w:rsidRPr="001B428D">
        <w:rPr>
          <w:b/>
          <w:sz w:val="24"/>
          <w:szCs w:val="24"/>
        </w:rPr>
        <w:t>РАЗРЕШЕНИЕ (ОРДЕР) №</w:t>
      </w:r>
      <w:r>
        <w:rPr>
          <w:b/>
          <w:sz w:val="24"/>
          <w:szCs w:val="24"/>
        </w:rPr>
        <w:t>__</w:t>
      </w:r>
    </w:p>
    <w:p w:rsidR="0018295B" w:rsidRPr="001B428D" w:rsidRDefault="0018295B" w:rsidP="0018295B">
      <w:pPr>
        <w:suppressAutoHyphens/>
        <w:jc w:val="center"/>
        <w:rPr>
          <w:b/>
          <w:sz w:val="24"/>
          <w:szCs w:val="24"/>
        </w:rPr>
      </w:pPr>
      <w:r w:rsidRPr="001B428D">
        <w:rPr>
          <w:b/>
          <w:sz w:val="24"/>
          <w:szCs w:val="24"/>
        </w:rPr>
        <w:t xml:space="preserve">на </w:t>
      </w:r>
      <w:proofErr w:type="gramStart"/>
      <w:r w:rsidRPr="001B428D">
        <w:rPr>
          <w:b/>
          <w:sz w:val="24"/>
          <w:szCs w:val="24"/>
        </w:rPr>
        <w:t>право  производства</w:t>
      </w:r>
      <w:proofErr w:type="gramEnd"/>
      <w:r w:rsidRPr="001B428D">
        <w:rPr>
          <w:b/>
          <w:sz w:val="24"/>
          <w:szCs w:val="24"/>
        </w:rPr>
        <w:t xml:space="preserve"> земляных работ на</w:t>
      </w:r>
    </w:p>
    <w:p w:rsidR="0018295B" w:rsidRPr="001B428D" w:rsidRDefault="0018295B" w:rsidP="0018295B">
      <w:pPr>
        <w:suppressAutoHyphens/>
        <w:jc w:val="center"/>
        <w:rPr>
          <w:b/>
          <w:sz w:val="24"/>
          <w:szCs w:val="24"/>
        </w:rPr>
      </w:pPr>
      <w:r w:rsidRPr="001B428D">
        <w:rPr>
          <w:b/>
          <w:sz w:val="24"/>
          <w:szCs w:val="24"/>
        </w:rPr>
        <w:t>территории Солецкого городского поселения</w:t>
      </w:r>
    </w:p>
    <w:p w:rsidR="0018295B" w:rsidRPr="001B428D" w:rsidRDefault="0018295B" w:rsidP="0018295B">
      <w:pPr>
        <w:suppressAutoHyphens/>
        <w:jc w:val="both"/>
        <w:rPr>
          <w:sz w:val="24"/>
          <w:szCs w:val="24"/>
        </w:rPr>
      </w:pPr>
    </w:p>
    <w:p w:rsidR="0018295B" w:rsidRPr="001B428D" w:rsidRDefault="0018295B" w:rsidP="0018295B">
      <w:pPr>
        <w:numPr>
          <w:ilvl w:val="0"/>
          <w:numId w:val="35"/>
        </w:numPr>
        <w:jc w:val="both"/>
        <w:rPr>
          <w:sz w:val="24"/>
          <w:szCs w:val="24"/>
        </w:rPr>
      </w:pPr>
      <w:proofErr w:type="gramStart"/>
      <w:r w:rsidRPr="001B428D">
        <w:rPr>
          <w:sz w:val="24"/>
          <w:szCs w:val="24"/>
        </w:rPr>
        <w:t xml:space="preserve">Выдано  </w:t>
      </w:r>
      <w:r>
        <w:rPr>
          <w:sz w:val="24"/>
          <w:szCs w:val="24"/>
        </w:rPr>
        <w:t>_</w:t>
      </w:r>
      <w:proofErr w:type="gramEnd"/>
      <w:r>
        <w:rPr>
          <w:sz w:val="24"/>
          <w:szCs w:val="24"/>
        </w:rPr>
        <w:t>_________________</w:t>
      </w:r>
      <w:r w:rsidRPr="001B428D">
        <w:rPr>
          <w:sz w:val="24"/>
          <w:szCs w:val="24"/>
        </w:rPr>
        <w:t xml:space="preserve">  на право производства земляных работ для проведения сети водопотребления протяжённостью </w:t>
      </w:r>
      <w:r>
        <w:rPr>
          <w:sz w:val="24"/>
          <w:szCs w:val="24"/>
        </w:rPr>
        <w:t xml:space="preserve">_____ м., шириной ____ м., в </w:t>
      </w:r>
      <w:proofErr w:type="spellStart"/>
      <w:r>
        <w:rPr>
          <w:sz w:val="24"/>
          <w:szCs w:val="24"/>
        </w:rPr>
        <w:t>т.ч</w:t>
      </w:r>
      <w:proofErr w:type="spellEnd"/>
      <w:r>
        <w:rPr>
          <w:sz w:val="24"/>
          <w:szCs w:val="24"/>
        </w:rPr>
        <w:t xml:space="preserve">. проезжая часть, грунт _м., </w:t>
      </w:r>
      <w:r w:rsidRPr="00F261D5">
        <w:rPr>
          <w:sz w:val="24"/>
          <w:szCs w:val="24"/>
        </w:rPr>
        <w:t xml:space="preserve">к </w:t>
      </w:r>
      <w:r>
        <w:rPr>
          <w:sz w:val="24"/>
          <w:szCs w:val="24"/>
        </w:rPr>
        <w:t>__________________________________,</w:t>
      </w:r>
      <w:r w:rsidRPr="001B428D">
        <w:rPr>
          <w:sz w:val="24"/>
          <w:szCs w:val="24"/>
        </w:rPr>
        <w:t xml:space="preserve"> Новгородской области, при условии последующего восстановления нарушенного благоустройства</w:t>
      </w:r>
      <w:r w:rsidRPr="001B428D">
        <w:rPr>
          <w:b/>
          <w:sz w:val="24"/>
          <w:szCs w:val="24"/>
        </w:rPr>
        <w:t>.</w:t>
      </w:r>
    </w:p>
    <w:p w:rsidR="0018295B" w:rsidRPr="001B428D" w:rsidRDefault="0018295B" w:rsidP="0018295B">
      <w:pPr>
        <w:numPr>
          <w:ilvl w:val="0"/>
          <w:numId w:val="35"/>
        </w:numPr>
        <w:jc w:val="both"/>
        <w:rPr>
          <w:sz w:val="24"/>
          <w:szCs w:val="24"/>
        </w:rPr>
      </w:pPr>
      <w:r w:rsidRPr="001B428D">
        <w:rPr>
          <w:sz w:val="24"/>
          <w:szCs w:val="24"/>
        </w:rPr>
        <w:t xml:space="preserve">Все   </w:t>
      </w:r>
      <w:proofErr w:type="gramStart"/>
      <w:r w:rsidRPr="001B428D">
        <w:rPr>
          <w:sz w:val="24"/>
          <w:szCs w:val="24"/>
        </w:rPr>
        <w:t xml:space="preserve">работы,   </w:t>
      </w:r>
      <w:proofErr w:type="gramEnd"/>
      <w:r w:rsidRPr="001B428D">
        <w:rPr>
          <w:sz w:val="24"/>
          <w:szCs w:val="24"/>
        </w:rPr>
        <w:t xml:space="preserve">связанные   с   прокладкой,   переустройством   подземных   коммуникаций  производить в строгом соответствии с «Правилами по обеспечению чистоты и порядка благоустройства на территории Солецкого городского поселения, надлежащему содержанию расположенных на ней объектов»,    </w:t>
      </w:r>
      <w:r w:rsidRPr="001B428D">
        <w:rPr>
          <w:color w:val="000000"/>
          <w:sz w:val="24"/>
          <w:szCs w:val="24"/>
        </w:rPr>
        <w:t xml:space="preserve">утвержденными решением Совета депутатов Солецкого городского поселения от 17.05.2013 №225 (в редакции решений  от 30.10.2017 № 137, от </w:t>
      </w:r>
      <w:r w:rsidRPr="001B428D">
        <w:rPr>
          <w:rFonts w:ascii="Times New Roman CYR" w:hAnsi="Times New Roman CYR" w:cs="Times New Roman CYR"/>
          <w:b/>
          <w:sz w:val="24"/>
          <w:szCs w:val="24"/>
        </w:rPr>
        <w:t xml:space="preserve"> </w:t>
      </w:r>
      <w:r w:rsidRPr="001B428D">
        <w:rPr>
          <w:color w:val="000000"/>
          <w:sz w:val="24"/>
          <w:szCs w:val="24"/>
        </w:rPr>
        <w:t>21.12.2018 №207, от 28.08.2019 №237, от 10.06.2020</w:t>
      </w:r>
      <w:r>
        <w:rPr>
          <w:color w:val="000000"/>
          <w:sz w:val="24"/>
          <w:szCs w:val="24"/>
        </w:rPr>
        <w:t xml:space="preserve"> </w:t>
      </w:r>
      <w:r w:rsidRPr="001B428D">
        <w:rPr>
          <w:color w:val="000000"/>
          <w:sz w:val="24"/>
          <w:szCs w:val="24"/>
        </w:rPr>
        <w:t>№281).</w:t>
      </w:r>
    </w:p>
    <w:p w:rsidR="0018295B" w:rsidRPr="001B428D" w:rsidRDefault="0018295B" w:rsidP="0018295B">
      <w:pPr>
        <w:numPr>
          <w:ilvl w:val="0"/>
          <w:numId w:val="35"/>
        </w:numPr>
        <w:jc w:val="both"/>
        <w:rPr>
          <w:sz w:val="24"/>
          <w:szCs w:val="24"/>
        </w:rPr>
      </w:pPr>
      <w:r w:rsidRPr="001B428D">
        <w:rPr>
          <w:sz w:val="24"/>
          <w:szCs w:val="24"/>
        </w:rPr>
        <w:t xml:space="preserve">  </w:t>
      </w:r>
      <w:proofErr w:type="gramStart"/>
      <w:r w:rsidRPr="001B428D">
        <w:rPr>
          <w:sz w:val="24"/>
          <w:szCs w:val="24"/>
        </w:rPr>
        <w:t>При  пересечении</w:t>
      </w:r>
      <w:proofErr w:type="gramEnd"/>
      <w:r w:rsidRPr="001B428D">
        <w:rPr>
          <w:sz w:val="24"/>
          <w:szCs w:val="24"/>
        </w:rPr>
        <w:t xml:space="preserve">  трассой  подземных  коммуникаций  вызвать  на  место  до  начала  работ представителя организаций: </w:t>
      </w:r>
      <w:r>
        <w:rPr>
          <w:sz w:val="24"/>
          <w:szCs w:val="24"/>
        </w:rPr>
        <w:t>_______________</w:t>
      </w:r>
    </w:p>
    <w:p w:rsidR="0018295B" w:rsidRPr="001B428D" w:rsidRDefault="0018295B" w:rsidP="0018295B">
      <w:pPr>
        <w:numPr>
          <w:ilvl w:val="0"/>
          <w:numId w:val="35"/>
        </w:numPr>
        <w:jc w:val="both"/>
        <w:rPr>
          <w:sz w:val="24"/>
          <w:szCs w:val="24"/>
        </w:rPr>
      </w:pPr>
      <w:r w:rsidRPr="001B428D">
        <w:rPr>
          <w:sz w:val="24"/>
          <w:szCs w:val="24"/>
        </w:rPr>
        <w:t xml:space="preserve">При пересечении дорог, тротуаров работы производить с полным восстановлением разрушений.                                 </w:t>
      </w:r>
    </w:p>
    <w:p w:rsidR="0018295B" w:rsidRPr="001B428D" w:rsidRDefault="0018295B" w:rsidP="0018295B">
      <w:pPr>
        <w:suppressAutoHyphens/>
        <w:jc w:val="both"/>
        <w:rPr>
          <w:sz w:val="24"/>
          <w:szCs w:val="24"/>
        </w:rPr>
      </w:pPr>
    </w:p>
    <w:p w:rsidR="0018295B" w:rsidRPr="001B428D" w:rsidRDefault="0018295B" w:rsidP="0018295B">
      <w:pPr>
        <w:suppressAutoHyphens/>
        <w:jc w:val="both"/>
        <w:rPr>
          <w:sz w:val="24"/>
          <w:szCs w:val="24"/>
        </w:rPr>
      </w:pPr>
      <w:r w:rsidRPr="001B428D">
        <w:rPr>
          <w:sz w:val="24"/>
          <w:szCs w:val="24"/>
        </w:rPr>
        <w:t xml:space="preserve"> 5. Работы начать </w:t>
      </w:r>
      <w:r w:rsidRPr="001B428D">
        <w:rPr>
          <w:color w:val="000000" w:themeColor="text1"/>
          <w:sz w:val="24"/>
          <w:szCs w:val="24"/>
        </w:rPr>
        <w:t>«</w:t>
      </w:r>
      <w:r>
        <w:rPr>
          <w:color w:val="000000" w:themeColor="text1"/>
          <w:sz w:val="24"/>
          <w:szCs w:val="24"/>
        </w:rPr>
        <w:t>______</w:t>
      </w:r>
      <w:r w:rsidRPr="001B428D">
        <w:rPr>
          <w:color w:val="000000" w:themeColor="text1"/>
          <w:sz w:val="24"/>
          <w:szCs w:val="24"/>
        </w:rPr>
        <w:t>»</w:t>
      </w:r>
      <w:r w:rsidRPr="001B428D">
        <w:rPr>
          <w:sz w:val="24"/>
          <w:szCs w:val="24"/>
        </w:rPr>
        <w:t xml:space="preserve"> </w:t>
      </w:r>
      <w:r>
        <w:rPr>
          <w:sz w:val="24"/>
          <w:szCs w:val="24"/>
        </w:rPr>
        <w:t>__________</w:t>
      </w:r>
      <w:r w:rsidRPr="001B428D">
        <w:rPr>
          <w:sz w:val="24"/>
          <w:szCs w:val="24"/>
        </w:rPr>
        <w:t xml:space="preserve"> 20</w:t>
      </w:r>
      <w:r>
        <w:rPr>
          <w:sz w:val="24"/>
          <w:szCs w:val="24"/>
        </w:rPr>
        <w:t>___</w:t>
      </w:r>
      <w:r w:rsidRPr="001B428D">
        <w:rPr>
          <w:sz w:val="24"/>
          <w:szCs w:val="24"/>
        </w:rPr>
        <w:t xml:space="preserve"> г. и закончить со всеми работами по восстановлению разрушений до </w:t>
      </w:r>
      <w:r w:rsidRPr="001B428D">
        <w:rPr>
          <w:color w:val="000000" w:themeColor="text1"/>
          <w:sz w:val="24"/>
          <w:szCs w:val="24"/>
        </w:rPr>
        <w:t>«</w:t>
      </w:r>
      <w:r>
        <w:rPr>
          <w:color w:val="000000" w:themeColor="text1"/>
          <w:sz w:val="24"/>
          <w:szCs w:val="24"/>
        </w:rPr>
        <w:t>___»</w:t>
      </w:r>
      <w:r w:rsidRPr="001B428D">
        <w:rPr>
          <w:sz w:val="24"/>
          <w:szCs w:val="24"/>
        </w:rPr>
        <w:t xml:space="preserve"> </w:t>
      </w:r>
      <w:r>
        <w:rPr>
          <w:sz w:val="24"/>
          <w:szCs w:val="24"/>
        </w:rPr>
        <w:t>____ 20___</w:t>
      </w:r>
      <w:r w:rsidRPr="001B428D">
        <w:rPr>
          <w:sz w:val="24"/>
          <w:szCs w:val="24"/>
        </w:rPr>
        <w:t xml:space="preserve"> г.</w:t>
      </w:r>
    </w:p>
    <w:p w:rsidR="0018295B" w:rsidRPr="001B428D" w:rsidRDefault="0018295B" w:rsidP="0018295B">
      <w:pPr>
        <w:suppressAutoHyphens/>
        <w:jc w:val="both"/>
        <w:rPr>
          <w:sz w:val="24"/>
          <w:szCs w:val="24"/>
        </w:rPr>
      </w:pPr>
    </w:p>
    <w:p w:rsidR="0018295B" w:rsidRPr="001B428D" w:rsidRDefault="0018295B" w:rsidP="0018295B">
      <w:pPr>
        <w:suppressAutoHyphens/>
        <w:jc w:val="both"/>
        <w:rPr>
          <w:sz w:val="24"/>
          <w:szCs w:val="24"/>
        </w:rPr>
      </w:pPr>
      <w:r w:rsidRPr="001B428D">
        <w:rPr>
          <w:sz w:val="24"/>
          <w:szCs w:val="24"/>
        </w:rPr>
        <w:t xml:space="preserve">       6. Работу производить с выполнением следующих условий:  </w:t>
      </w:r>
    </w:p>
    <w:p w:rsidR="0018295B" w:rsidRPr="001B428D" w:rsidRDefault="0018295B" w:rsidP="0018295B">
      <w:pPr>
        <w:suppressAutoHyphens/>
        <w:jc w:val="both"/>
        <w:rPr>
          <w:sz w:val="24"/>
          <w:szCs w:val="24"/>
        </w:rPr>
      </w:pPr>
      <w:r w:rsidRPr="001B428D">
        <w:rPr>
          <w:sz w:val="24"/>
          <w:szCs w:val="24"/>
        </w:rPr>
        <w:t xml:space="preserve">-    место производства работ оградить щитовым забором установленного типа;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на  углах</w:t>
      </w:r>
      <w:proofErr w:type="gramEnd"/>
      <w:r w:rsidRPr="001B428D">
        <w:rPr>
          <w:sz w:val="24"/>
          <w:szCs w:val="24"/>
        </w:rPr>
        <w:t xml:space="preserve">  ограждения  выставить  фонари  с  красным  светом,  в  ночное  время  место  работ  осветить;  </w:t>
      </w:r>
    </w:p>
    <w:p w:rsidR="0018295B" w:rsidRPr="001B428D" w:rsidRDefault="0018295B" w:rsidP="0018295B">
      <w:pPr>
        <w:suppressAutoHyphens/>
        <w:jc w:val="both"/>
        <w:rPr>
          <w:sz w:val="24"/>
          <w:szCs w:val="24"/>
        </w:rPr>
      </w:pPr>
      <w:r w:rsidRPr="001B428D">
        <w:rPr>
          <w:sz w:val="24"/>
          <w:szCs w:val="24"/>
        </w:rPr>
        <w:t xml:space="preserve">-    на щитах указать наименование организации (буквы и цифры размером </w:t>
      </w:r>
      <w:smartTag w:uri="urn:schemas-microsoft-com:office:smarttags" w:element="metricconverter">
        <w:smartTagPr>
          <w:attr w:name="ProductID" w:val="15 см"/>
        </w:smartTagPr>
        <w:r w:rsidRPr="001B428D">
          <w:rPr>
            <w:sz w:val="24"/>
            <w:szCs w:val="24"/>
          </w:rPr>
          <w:t>15 см</w:t>
        </w:r>
      </w:smartTag>
      <w:r w:rsidRPr="001B428D">
        <w:rPr>
          <w:sz w:val="24"/>
          <w:szCs w:val="24"/>
        </w:rPr>
        <w:t xml:space="preserve">) и установить   необходимые дорожные знаки;  </w:t>
      </w:r>
    </w:p>
    <w:p w:rsidR="0018295B" w:rsidRPr="001B428D" w:rsidRDefault="0018295B" w:rsidP="0018295B">
      <w:pPr>
        <w:suppressAutoHyphens/>
        <w:jc w:val="both"/>
        <w:rPr>
          <w:sz w:val="24"/>
          <w:szCs w:val="24"/>
        </w:rPr>
      </w:pPr>
      <w:r w:rsidRPr="001B428D">
        <w:rPr>
          <w:sz w:val="24"/>
          <w:szCs w:val="24"/>
        </w:rPr>
        <w:t xml:space="preserve">-    все   материалы   и   грунт   размещать   только   в   пределах   огражденного   </w:t>
      </w:r>
      <w:proofErr w:type="gramStart"/>
      <w:r w:rsidRPr="001B428D">
        <w:rPr>
          <w:sz w:val="24"/>
          <w:szCs w:val="24"/>
        </w:rPr>
        <w:t xml:space="preserve">участка;   </w:t>
      </w:r>
      <w:proofErr w:type="gramEnd"/>
      <w:r w:rsidRPr="001B428D">
        <w:rPr>
          <w:sz w:val="24"/>
          <w:szCs w:val="24"/>
        </w:rPr>
        <w:t xml:space="preserve">грунт,   непригодный для обратной засыпки, вывозить по ходу работ;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для  обеспечения</w:t>
      </w:r>
      <w:proofErr w:type="gramEnd"/>
      <w:r w:rsidRPr="001B428D">
        <w:rPr>
          <w:sz w:val="24"/>
          <w:szCs w:val="24"/>
        </w:rPr>
        <w:t xml:space="preserve">  свободного  постоянного  доступа  к  колодцам  подземных  сооружений  запрещается заваливать их грунтом или строительными материалами;  </w:t>
      </w:r>
    </w:p>
    <w:p w:rsidR="0018295B" w:rsidRPr="001B428D" w:rsidRDefault="0018295B" w:rsidP="0018295B">
      <w:pPr>
        <w:suppressAutoHyphens/>
        <w:jc w:val="both"/>
        <w:rPr>
          <w:sz w:val="24"/>
          <w:szCs w:val="24"/>
        </w:rPr>
      </w:pPr>
      <w:r w:rsidRPr="001B428D">
        <w:rPr>
          <w:sz w:val="24"/>
          <w:szCs w:val="24"/>
        </w:rPr>
        <w:t xml:space="preserve">-    во избежание обвалов стенки траншей или </w:t>
      </w:r>
      <w:proofErr w:type="gramStart"/>
      <w:r w:rsidRPr="001B428D">
        <w:rPr>
          <w:sz w:val="24"/>
          <w:szCs w:val="24"/>
        </w:rPr>
        <w:t>котлованов  должны</w:t>
      </w:r>
      <w:proofErr w:type="gramEnd"/>
      <w:r w:rsidRPr="001B428D">
        <w:rPr>
          <w:sz w:val="24"/>
          <w:szCs w:val="24"/>
        </w:rPr>
        <w:t xml:space="preserve"> быть раскреплены на всю  глубину или иметь соответствующий откос;  </w:t>
      </w:r>
    </w:p>
    <w:p w:rsidR="0018295B" w:rsidRPr="001B428D" w:rsidRDefault="0018295B" w:rsidP="0018295B">
      <w:pPr>
        <w:suppressAutoHyphens/>
        <w:jc w:val="both"/>
        <w:rPr>
          <w:sz w:val="24"/>
          <w:szCs w:val="24"/>
        </w:rPr>
      </w:pPr>
      <w:r w:rsidRPr="001B428D">
        <w:rPr>
          <w:sz w:val="24"/>
          <w:szCs w:val="24"/>
        </w:rPr>
        <w:t xml:space="preserve">-    при выполнении земляных работ механизмами, лицо, ответственное за производство </w:t>
      </w:r>
      <w:proofErr w:type="gramStart"/>
      <w:r w:rsidRPr="001B428D">
        <w:rPr>
          <w:sz w:val="24"/>
          <w:szCs w:val="24"/>
        </w:rPr>
        <w:t xml:space="preserve">работ,   </w:t>
      </w:r>
      <w:proofErr w:type="gramEnd"/>
      <w:r w:rsidRPr="001B428D">
        <w:rPr>
          <w:sz w:val="24"/>
          <w:szCs w:val="24"/>
        </w:rPr>
        <w:t xml:space="preserve">обязано     вручить      водителю       землеройного        механизма  схему производства  работ механизированным   способом      и    показать     место,    границы      работ     и   расположения    действующих подземных сооружений, сохранность которых должна быть обеспечена;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во  всех</w:t>
      </w:r>
      <w:proofErr w:type="gramEnd"/>
      <w:r w:rsidRPr="001B428D">
        <w:rPr>
          <w:sz w:val="24"/>
          <w:szCs w:val="24"/>
        </w:rPr>
        <w:t xml:space="preserve">  случаях  при  производстве  разрытий  должны  сохраняться  нормальное  движение  транспорта и пешеходов, въезды во дворы домовладений и подходы к жилым помещениям,  через траншею должны быть устроены пешеходные мостики с перилами;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засыпка  траншей</w:t>
      </w:r>
      <w:proofErr w:type="gramEnd"/>
      <w:r w:rsidRPr="001B428D">
        <w:rPr>
          <w:sz w:val="24"/>
          <w:szCs w:val="24"/>
        </w:rPr>
        <w:t xml:space="preserve">  и  котлованов  на  проездах  с  усовершенствованным  покрытием  должна   производиться  песком  слоями  в  20  см  с  тщательным  уплотнением  и  поливкой  водой  (в  летнее время), а в зимнее время – талым песком с уплотнением;  </w:t>
      </w:r>
    </w:p>
    <w:p w:rsidR="0018295B" w:rsidRPr="001B428D" w:rsidRDefault="0018295B" w:rsidP="0018295B">
      <w:pPr>
        <w:suppressAutoHyphens/>
        <w:jc w:val="both"/>
        <w:rPr>
          <w:sz w:val="24"/>
          <w:szCs w:val="24"/>
        </w:rPr>
      </w:pPr>
      <w:r w:rsidRPr="001B428D">
        <w:rPr>
          <w:sz w:val="24"/>
          <w:szCs w:val="24"/>
        </w:rPr>
        <w:lastRenderedPageBreak/>
        <w:t xml:space="preserve">-    засыпка   траншей   должна   производиться   под   техническим   надзором      представителя   дорожной </w:t>
      </w:r>
      <w:proofErr w:type="gramStart"/>
      <w:r w:rsidRPr="001B428D">
        <w:rPr>
          <w:sz w:val="24"/>
          <w:szCs w:val="24"/>
        </w:rPr>
        <w:t>организации,  который</w:t>
      </w:r>
      <w:proofErr w:type="gramEnd"/>
      <w:r w:rsidRPr="001B428D">
        <w:rPr>
          <w:sz w:val="24"/>
          <w:szCs w:val="24"/>
        </w:rPr>
        <w:t xml:space="preserve">  должен  быть  вызван  телефонограммой  до  начала  засыпки;  о  качестве  засыпки   составляют акт;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во  избежание</w:t>
      </w:r>
      <w:proofErr w:type="gramEnd"/>
      <w:r w:rsidRPr="001B428D">
        <w:rPr>
          <w:sz w:val="24"/>
          <w:szCs w:val="24"/>
        </w:rPr>
        <w:t xml:space="preserve">  дорожно-транспортных  происшествий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  </w:t>
      </w:r>
    </w:p>
    <w:p w:rsidR="0018295B" w:rsidRPr="001B428D" w:rsidRDefault="0018295B" w:rsidP="0018295B">
      <w:pPr>
        <w:suppressAutoHyphens/>
        <w:jc w:val="both"/>
        <w:rPr>
          <w:sz w:val="24"/>
          <w:szCs w:val="24"/>
        </w:rPr>
      </w:pPr>
      <w:r w:rsidRPr="001B428D">
        <w:rPr>
          <w:sz w:val="24"/>
          <w:szCs w:val="24"/>
        </w:rPr>
        <w:t xml:space="preserve">-    уборка материала и лишнего грунта должна быть произведена </w:t>
      </w:r>
      <w:proofErr w:type="gramStart"/>
      <w:r w:rsidRPr="001B428D">
        <w:rPr>
          <w:sz w:val="24"/>
          <w:szCs w:val="24"/>
        </w:rPr>
        <w:t>в  течение</w:t>
      </w:r>
      <w:proofErr w:type="gramEnd"/>
      <w:r w:rsidRPr="001B428D">
        <w:rPr>
          <w:sz w:val="24"/>
          <w:szCs w:val="24"/>
        </w:rPr>
        <w:t xml:space="preserve"> 24 ч. по окончании засыпки мест разрытия;  </w:t>
      </w:r>
    </w:p>
    <w:p w:rsidR="0018295B" w:rsidRPr="001B428D" w:rsidRDefault="0018295B" w:rsidP="0018295B">
      <w:pPr>
        <w:suppressAutoHyphens/>
        <w:jc w:val="both"/>
        <w:rPr>
          <w:sz w:val="24"/>
          <w:szCs w:val="24"/>
        </w:rPr>
      </w:pPr>
      <w:r w:rsidRPr="001B428D">
        <w:rPr>
          <w:sz w:val="24"/>
          <w:szCs w:val="24"/>
        </w:rPr>
        <w:t xml:space="preserve">-    никакие     изменения       или    отступления       от   утвержденного         проекта     без   </w:t>
      </w:r>
      <w:proofErr w:type="gramStart"/>
      <w:r w:rsidRPr="001B428D">
        <w:rPr>
          <w:sz w:val="24"/>
          <w:szCs w:val="24"/>
        </w:rPr>
        <w:t>специального  разрешения</w:t>
      </w:r>
      <w:proofErr w:type="gramEnd"/>
      <w:r w:rsidRPr="001B428D">
        <w:rPr>
          <w:sz w:val="24"/>
          <w:szCs w:val="24"/>
        </w:rPr>
        <w:t xml:space="preserve">     Администрации Солецкого муниципального </w:t>
      </w:r>
      <w:r>
        <w:rPr>
          <w:sz w:val="24"/>
          <w:szCs w:val="24"/>
        </w:rPr>
        <w:t>округа</w:t>
      </w:r>
      <w:r w:rsidRPr="001B428D">
        <w:rPr>
          <w:sz w:val="24"/>
          <w:szCs w:val="24"/>
        </w:rPr>
        <w:t xml:space="preserve"> не допускаются;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настоящее  разрешение</w:t>
      </w:r>
      <w:proofErr w:type="gramEnd"/>
      <w:r w:rsidRPr="001B428D">
        <w:rPr>
          <w:sz w:val="24"/>
          <w:szCs w:val="24"/>
        </w:rPr>
        <w:t xml:space="preserve">  и  чертеж  должны  быть  всегда  на  месте  работ  для  предъявления   инспектирующим  лицам:   дорожного  хозяйства,  благоустройства  и  экологии,     ГИБДД,      Администрации Солецкого муниципального </w:t>
      </w:r>
      <w:r>
        <w:rPr>
          <w:sz w:val="24"/>
          <w:szCs w:val="24"/>
        </w:rPr>
        <w:t>округа</w:t>
      </w:r>
      <w:r w:rsidRPr="001B428D">
        <w:rPr>
          <w:sz w:val="24"/>
          <w:szCs w:val="24"/>
        </w:rPr>
        <w:t>.</w:t>
      </w:r>
    </w:p>
    <w:p w:rsidR="0018295B" w:rsidRPr="001B428D" w:rsidRDefault="0018295B" w:rsidP="0018295B">
      <w:pPr>
        <w:suppressAutoHyphens/>
        <w:jc w:val="both"/>
        <w:rPr>
          <w:sz w:val="24"/>
          <w:szCs w:val="24"/>
        </w:rPr>
      </w:pPr>
      <w:r w:rsidRPr="001B428D">
        <w:rPr>
          <w:sz w:val="24"/>
          <w:szCs w:val="24"/>
        </w:rPr>
        <w:t xml:space="preserve">  </w:t>
      </w:r>
    </w:p>
    <w:p w:rsidR="0018295B" w:rsidRPr="001B428D" w:rsidRDefault="0018295B" w:rsidP="0018295B">
      <w:pPr>
        <w:suppressAutoHyphens/>
        <w:jc w:val="both"/>
        <w:rPr>
          <w:sz w:val="24"/>
          <w:szCs w:val="24"/>
        </w:rPr>
      </w:pPr>
      <w:r w:rsidRPr="001B428D">
        <w:rPr>
          <w:sz w:val="24"/>
          <w:szCs w:val="24"/>
        </w:rPr>
        <w:t xml:space="preserve">           7.   До закрытия траншеи   </w:t>
      </w:r>
      <w:proofErr w:type="gramStart"/>
      <w:r w:rsidRPr="001B428D">
        <w:rPr>
          <w:sz w:val="24"/>
          <w:szCs w:val="24"/>
        </w:rPr>
        <w:t>необходимо  выполнить</w:t>
      </w:r>
      <w:proofErr w:type="gramEnd"/>
      <w:r w:rsidRPr="001B428D">
        <w:rPr>
          <w:sz w:val="24"/>
          <w:szCs w:val="24"/>
        </w:rPr>
        <w:t xml:space="preserve"> исполнительные съёмки.           </w:t>
      </w:r>
    </w:p>
    <w:p w:rsidR="0018295B" w:rsidRPr="001B428D" w:rsidRDefault="0018295B" w:rsidP="0018295B">
      <w:pPr>
        <w:suppressAutoHyphens/>
        <w:jc w:val="both"/>
        <w:rPr>
          <w:sz w:val="24"/>
          <w:szCs w:val="24"/>
        </w:rPr>
      </w:pPr>
    </w:p>
    <w:p w:rsidR="0018295B" w:rsidRPr="001B428D" w:rsidRDefault="0018295B" w:rsidP="0018295B">
      <w:pPr>
        <w:suppressAutoHyphens/>
        <w:jc w:val="both"/>
        <w:rPr>
          <w:sz w:val="24"/>
          <w:szCs w:val="24"/>
        </w:rPr>
      </w:pPr>
      <w:r w:rsidRPr="001B428D">
        <w:rPr>
          <w:sz w:val="24"/>
          <w:szCs w:val="24"/>
        </w:rPr>
        <w:t xml:space="preserve">          8. </w:t>
      </w:r>
      <w:proofErr w:type="gramStart"/>
      <w:r w:rsidRPr="001B428D">
        <w:rPr>
          <w:sz w:val="24"/>
          <w:szCs w:val="24"/>
        </w:rPr>
        <w:t>После  окончания</w:t>
      </w:r>
      <w:proofErr w:type="gramEnd"/>
      <w:r w:rsidRPr="001B428D">
        <w:rPr>
          <w:sz w:val="24"/>
          <w:szCs w:val="24"/>
        </w:rPr>
        <w:t xml:space="preserve"> работ составляется  акт    сдачи  объекта  по  восстановлению  нарушенного  благоустройства  после  проведения  земляных работ.</w:t>
      </w:r>
    </w:p>
    <w:p w:rsidR="0018295B" w:rsidRPr="001B428D" w:rsidRDefault="0018295B" w:rsidP="0018295B">
      <w:pPr>
        <w:suppressAutoHyphens/>
        <w:jc w:val="both"/>
        <w:rPr>
          <w:sz w:val="24"/>
          <w:szCs w:val="24"/>
        </w:rPr>
      </w:pPr>
      <w:r w:rsidRPr="001B428D">
        <w:rPr>
          <w:sz w:val="24"/>
          <w:szCs w:val="24"/>
        </w:rPr>
        <w:t xml:space="preserve">Ордер выдан </w:t>
      </w:r>
      <w:r w:rsidRPr="001B428D">
        <w:rPr>
          <w:color w:val="000000" w:themeColor="text1"/>
          <w:sz w:val="24"/>
          <w:szCs w:val="24"/>
        </w:rPr>
        <w:t>«</w:t>
      </w:r>
      <w:r>
        <w:rPr>
          <w:color w:val="000000" w:themeColor="text1"/>
          <w:sz w:val="24"/>
          <w:szCs w:val="24"/>
        </w:rPr>
        <w:t>____</w:t>
      </w:r>
      <w:proofErr w:type="gramStart"/>
      <w:r>
        <w:rPr>
          <w:color w:val="000000" w:themeColor="text1"/>
          <w:sz w:val="24"/>
          <w:szCs w:val="24"/>
        </w:rPr>
        <w:t>_</w:t>
      </w:r>
      <w:r w:rsidRPr="001B428D">
        <w:rPr>
          <w:color w:val="000000" w:themeColor="text1"/>
          <w:sz w:val="24"/>
          <w:szCs w:val="24"/>
        </w:rPr>
        <w:t>»</w:t>
      </w:r>
      <w:r w:rsidRPr="001B428D">
        <w:rPr>
          <w:sz w:val="24"/>
          <w:szCs w:val="24"/>
        </w:rPr>
        <w:t xml:space="preserve">  </w:t>
      </w:r>
      <w:r>
        <w:rPr>
          <w:sz w:val="24"/>
          <w:szCs w:val="24"/>
        </w:rPr>
        <w:t>_</w:t>
      </w:r>
      <w:proofErr w:type="gramEnd"/>
      <w:r>
        <w:rPr>
          <w:sz w:val="24"/>
          <w:szCs w:val="24"/>
        </w:rPr>
        <w:t>_________</w:t>
      </w:r>
      <w:r w:rsidRPr="001B428D">
        <w:rPr>
          <w:sz w:val="24"/>
          <w:szCs w:val="24"/>
        </w:rPr>
        <w:t xml:space="preserve"> 20</w:t>
      </w:r>
      <w:r>
        <w:rPr>
          <w:sz w:val="24"/>
          <w:szCs w:val="24"/>
        </w:rPr>
        <w:t>______</w:t>
      </w:r>
      <w:r w:rsidRPr="001B428D">
        <w:rPr>
          <w:sz w:val="24"/>
          <w:szCs w:val="24"/>
        </w:rPr>
        <w:t xml:space="preserve"> г.  </w:t>
      </w:r>
    </w:p>
    <w:p w:rsidR="0018295B" w:rsidRDefault="0018295B" w:rsidP="0018295B">
      <w:pPr>
        <w:suppressAutoHyphens/>
        <w:rPr>
          <w:sz w:val="24"/>
          <w:szCs w:val="24"/>
          <w:lang w:eastAsia="en-US" w:bidi="en-US"/>
        </w:rPr>
      </w:pPr>
    </w:p>
    <w:p w:rsidR="0018295B" w:rsidRPr="001B428D" w:rsidRDefault="0018295B" w:rsidP="0018295B">
      <w:pPr>
        <w:suppressAutoHyphens/>
        <w:rPr>
          <w:sz w:val="24"/>
          <w:szCs w:val="24"/>
          <w:lang w:eastAsia="en-US" w:bidi="en-US"/>
        </w:rPr>
      </w:pPr>
      <w:r w:rsidRPr="001B428D">
        <w:rPr>
          <w:sz w:val="24"/>
          <w:szCs w:val="24"/>
          <w:lang w:eastAsia="en-US" w:bidi="en-US"/>
        </w:rPr>
        <w:t xml:space="preserve">Первый заместитель </w:t>
      </w:r>
    </w:p>
    <w:p w:rsidR="0018295B" w:rsidRPr="001B428D" w:rsidRDefault="0018295B" w:rsidP="0018295B">
      <w:pPr>
        <w:suppressAutoHyphens/>
        <w:rPr>
          <w:sz w:val="24"/>
          <w:szCs w:val="24"/>
          <w:lang w:eastAsia="en-US" w:bidi="en-US"/>
        </w:rPr>
      </w:pPr>
      <w:r w:rsidRPr="001B428D">
        <w:rPr>
          <w:sz w:val="24"/>
          <w:szCs w:val="24"/>
          <w:lang w:eastAsia="en-US" w:bidi="en-US"/>
        </w:rPr>
        <w:t xml:space="preserve">Главы Администрации                                                                   </w:t>
      </w:r>
      <w:r>
        <w:rPr>
          <w:sz w:val="24"/>
          <w:szCs w:val="24"/>
          <w:lang w:eastAsia="en-US" w:bidi="en-US"/>
        </w:rPr>
        <w:t>_________</w:t>
      </w:r>
    </w:p>
    <w:p w:rsidR="0018295B" w:rsidRPr="001B428D" w:rsidRDefault="0018295B" w:rsidP="0018295B">
      <w:pPr>
        <w:suppressAutoHyphens/>
        <w:ind w:firstLine="708"/>
        <w:jc w:val="both"/>
        <w:rPr>
          <w:sz w:val="24"/>
          <w:szCs w:val="24"/>
        </w:rPr>
      </w:pPr>
    </w:p>
    <w:p w:rsidR="0018295B" w:rsidRPr="001B428D" w:rsidRDefault="0018295B" w:rsidP="0018295B">
      <w:pPr>
        <w:suppressAutoHyphens/>
        <w:ind w:firstLine="708"/>
        <w:jc w:val="both"/>
        <w:rPr>
          <w:sz w:val="24"/>
          <w:szCs w:val="24"/>
        </w:rPr>
      </w:pPr>
      <w:proofErr w:type="gramStart"/>
      <w:r w:rsidRPr="001B428D">
        <w:rPr>
          <w:sz w:val="24"/>
          <w:szCs w:val="24"/>
        </w:rPr>
        <w:t>Я,  _</w:t>
      </w:r>
      <w:proofErr w:type="gramEnd"/>
      <w:r w:rsidRPr="001B428D">
        <w:rPr>
          <w:sz w:val="24"/>
          <w:szCs w:val="24"/>
        </w:rPr>
        <w:t xml:space="preserve">______________________________________________________, </w:t>
      </w:r>
    </w:p>
    <w:p w:rsidR="0018295B" w:rsidRPr="001B428D" w:rsidRDefault="0018295B" w:rsidP="0018295B">
      <w:pPr>
        <w:suppressAutoHyphens/>
        <w:jc w:val="center"/>
        <w:rPr>
          <w:sz w:val="24"/>
          <w:szCs w:val="24"/>
        </w:rPr>
      </w:pPr>
      <w:r w:rsidRPr="001B428D">
        <w:rPr>
          <w:sz w:val="24"/>
          <w:szCs w:val="24"/>
        </w:rPr>
        <w:t>(Ф.И.О.)</w:t>
      </w:r>
    </w:p>
    <w:p w:rsidR="0018295B" w:rsidRPr="001B428D" w:rsidRDefault="0018295B" w:rsidP="0018295B">
      <w:pPr>
        <w:suppressAutoHyphens/>
        <w:jc w:val="both"/>
        <w:rPr>
          <w:sz w:val="24"/>
          <w:szCs w:val="24"/>
        </w:rPr>
      </w:pPr>
      <w:proofErr w:type="gramStart"/>
      <w:r w:rsidRPr="001B428D">
        <w:rPr>
          <w:sz w:val="24"/>
          <w:szCs w:val="24"/>
        </w:rPr>
        <w:t>обязуюсь  соблюдать</w:t>
      </w:r>
      <w:proofErr w:type="gramEnd"/>
      <w:r w:rsidRPr="001B428D">
        <w:rPr>
          <w:sz w:val="24"/>
          <w:szCs w:val="24"/>
        </w:rPr>
        <w:t xml:space="preserve">  все  указанные  выше  условия  выполнить работу в срок, установленный в ордере, и утверждаю, что данный объект полностью  обеспечен  необходимыми  материалами,  рабочей  силой  и  типовыми  ограждениями,  а  также  необходимыми дорожными знаками.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За  невыполнение</w:t>
      </w:r>
      <w:proofErr w:type="gramEnd"/>
      <w:r w:rsidRPr="001B428D">
        <w:rPr>
          <w:sz w:val="24"/>
          <w:szCs w:val="24"/>
        </w:rPr>
        <w:t xml:space="preserve">         обязательств        по    настоящему        ордеру      несу     ответственность    в  административном или судебном порядке.  </w:t>
      </w:r>
    </w:p>
    <w:p w:rsidR="0018295B" w:rsidRPr="001B428D" w:rsidRDefault="0018295B" w:rsidP="0018295B">
      <w:pPr>
        <w:suppressAutoHyphens/>
        <w:jc w:val="both"/>
        <w:rPr>
          <w:sz w:val="24"/>
          <w:szCs w:val="24"/>
        </w:rPr>
      </w:pPr>
      <w:r w:rsidRPr="001B428D">
        <w:rPr>
          <w:sz w:val="24"/>
          <w:szCs w:val="24"/>
        </w:rPr>
        <w:t xml:space="preserve">_________________________________________________________________ </w:t>
      </w:r>
    </w:p>
    <w:p w:rsidR="0018295B" w:rsidRPr="001B428D" w:rsidRDefault="0018295B" w:rsidP="0018295B">
      <w:pPr>
        <w:suppressAutoHyphens/>
        <w:jc w:val="center"/>
        <w:rPr>
          <w:sz w:val="24"/>
          <w:szCs w:val="24"/>
        </w:rPr>
      </w:pPr>
      <w:r w:rsidRPr="001B428D">
        <w:rPr>
          <w:sz w:val="24"/>
          <w:szCs w:val="24"/>
        </w:rPr>
        <w:t>(подпись ответственного по ордеру)</w:t>
      </w:r>
    </w:p>
    <w:p w:rsidR="0018295B" w:rsidRPr="001B428D" w:rsidRDefault="0018295B" w:rsidP="0018295B">
      <w:pPr>
        <w:suppressAutoHyphens/>
        <w:jc w:val="both"/>
        <w:rPr>
          <w:sz w:val="24"/>
          <w:szCs w:val="24"/>
        </w:rPr>
      </w:pPr>
    </w:p>
    <w:p w:rsidR="0018295B" w:rsidRPr="001B428D" w:rsidRDefault="0018295B" w:rsidP="0018295B">
      <w:pPr>
        <w:suppressAutoHyphens/>
        <w:jc w:val="both"/>
        <w:rPr>
          <w:sz w:val="24"/>
          <w:szCs w:val="24"/>
        </w:rPr>
      </w:pPr>
      <w:r w:rsidRPr="001B428D">
        <w:rPr>
          <w:sz w:val="24"/>
          <w:szCs w:val="24"/>
        </w:rPr>
        <w:t xml:space="preserve">«____» ________________ 20__г.  </w:t>
      </w:r>
    </w:p>
    <w:p w:rsidR="0018295B" w:rsidRPr="001B428D" w:rsidRDefault="0018295B" w:rsidP="0018295B">
      <w:pPr>
        <w:suppressAutoHyphens/>
        <w:jc w:val="both"/>
        <w:rPr>
          <w:sz w:val="24"/>
          <w:szCs w:val="24"/>
        </w:rPr>
      </w:pPr>
      <w:r w:rsidRPr="001B428D">
        <w:rPr>
          <w:sz w:val="24"/>
          <w:szCs w:val="24"/>
        </w:rPr>
        <w:t xml:space="preserve">Адрес организации: _____________________________________________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телефона:_</w:t>
      </w:r>
      <w:proofErr w:type="gramEnd"/>
      <w:r w:rsidRPr="001B428D">
        <w:rPr>
          <w:sz w:val="24"/>
          <w:szCs w:val="24"/>
        </w:rPr>
        <w:t xml:space="preserve">_________________________     </w:t>
      </w:r>
    </w:p>
    <w:p w:rsidR="0018295B" w:rsidRPr="001B428D" w:rsidRDefault="0018295B" w:rsidP="0018295B">
      <w:pPr>
        <w:suppressAutoHyphens/>
        <w:jc w:val="both"/>
        <w:rPr>
          <w:sz w:val="24"/>
          <w:szCs w:val="24"/>
        </w:rPr>
      </w:pPr>
    </w:p>
    <w:p w:rsidR="0018295B" w:rsidRPr="001B428D" w:rsidRDefault="0018295B" w:rsidP="0018295B">
      <w:pPr>
        <w:suppressAutoHyphens/>
        <w:jc w:val="both"/>
        <w:rPr>
          <w:sz w:val="24"/>
          <w:szCs w:val="24"/>
        </w:rPr>
      </w:pPr>
      <w:r w:rsidRPr="001B428D">
        <w:rPr>
          <w:sz w:val="24"/>
          <w:szCs w:val="24"/>
        </w:rPr>
        <w:t xml:space="preserve">Домашний адрес ответственного за работу: ___________________________    </w:t>
      </w:r>
    </w:p>
    <w:p w:rsidR="0018295B" w:rsidRPr="001B428D" w:rsidRDefault="0018295B" w:rsidP="0018295B">
      <w:pPr>
        <w:suppressAutoHyphens/>
        <w:jc w:val="both"/>
        <w:rPr>
          <w:sz w:val="24"/>
          <w:szCs w:val="24"/>
        </w:rPr>
      </w:pPr>
      <w:r w:rsidRPr="001B428D">
        <w:rPr>
          <w:sz w:val="24"/>
          <w:szCs w:val="24"/>
        </w:rPr>
        <w:t xml:space="preserve">№ </w:t>
      </w:r>
      <w:proofErr w:type="gramStart"/>
      <w:r w:rsidRPr="001B428D">
        <w:rPr>
          <w:sz w:val="24"/>
          <w:szCs w:val="24"/>
        </w:rPr>
        <w:t>телефона:_</w:t>
      </w:r>
      <w:proofErr w:type="gramEnd"/>
      <w:r w:rsidRPr="001B428D">
        <w:rPr>
          <w:sz w:val="24"/>
          <w:szCs w:val="24"/>
        </w:rPr>
        <w:t xml:space="preserve">_________________________                                                                </w:t>
      </w:r>
    </w:p>
    <w:p w:rsidR="0018295B" w:rsidRPr="001B428D" w:rsidRDefault="0018295B" w:rsidP="0018295B">
      <w:pPr>
        <w:suppressAutoHyphens/>
        <w:jc w:val="both"/>
        <w:rPr>
          <w:sz w:val="24"/>
          <w:szCs w:val="24"/>
        </w:rPr>
      </w:pPr>
    </w:p>
    <w:p w:rsidR="0018295B" w:rsidRPr="00C94173" w:rsidRDefault="0018295B" w:rsidP="0018295B">
      <w:pPr>
        <w:pStyle w:val="ConsPlusNonformat"/>
        <w:spacing w:line="280" w:lineRule="atLeast"/>
        <w:rPr>
          <w:b/>
          <w:sz w:val="24"/>
          <w:szCs w:val="24"/>
        </w:rPr>
      </w:pPr>
    </w:p>
    <w:p w:rsidR="0018295B" w:rsidRPr="0018295B" w:rsidRDefault="0018295B" w:rsidP="0018295B"/>
    <w:sectPr w:rsidR="0018295B" w:rsidRPr="0018295B"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1A69583E"/>
    <w:multiLevelType w:val="hybridMultilevel"/>
    <w:tmpl w:val="707CB256"/>
    <w:lvl w:ilvl="0" w:tplc="0778E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15:restartNumberingAfterBreak="0">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4"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2"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4"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7"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1"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10"/>
  </w:num>
  <w:num w:numId="3">
    <w:abstractNumId w:val="1"/>
  </w:num>
  <w:num w:numId="4">
    <w:abstractNumId w:val="5"/>
  </w:num>
  <w:num w:numId="5">
    <w:abstractNumId w:val="3"/>
  </w:num>
  <w:num w:numId="6">
    <w:abstractNumId w:val="7"/>
  </w:num>
  <w:num w:numId="7">
    <w:abstractNumId w:val="29"/>
  </w:num>
  <w:num w:numId="8">
    <w:abstractNumId w:val="9"/>
  </w:num>
  <w:num w:numId="9">
    <w:abstractNumId w:val="19"/>
  </w:num>
  <w:num w:numId="10">
    <w:abstractNumId w:val="11"/>
  </w:num>
  <w:num w:numId="11">
    <w:abstractNumId w:val="17"/>
  </w:num>
  <w:num w:numId="12">
    <w:abstractNumId w:val="2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6"/>
  </w:num>
  <w:num w:numId="16">
    <w:abstractNumId w:val="22"/>
  </w:num>
  <w:num w:numId="17">
    <w:abstractNumId w:val="30"/>
  </w:num>
  <w:num w:numId="18">
    <w:abstractNumId w:val="12"/>
  </w:num>
  <w:num w:numId="19">
    <w:abstractNumId w:val="21"/>
  </w:num>
  <w:num w:numId="20">
    <w:abstractNumId w:val="4"/>
  </w:num>
  <w:num w:numId="21">
    <w:abstractNumId w:val="2"/>
  </w:num>
  <w:num w:numId="22">
    <w:abstractNumId w:val="28"/>
  </w:num>
  <w:num w:numId="23">
    <w:abstractNumId w:val="15"/>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20"/>
  </w:num>
  <w:num w:numId="27">
    <w:abstractNumId w:val="18"/>
  </w:num>
  <w:num w:numId="28">
    <w:abstractNumId w:val="24"/>
  </w:num>
  <w:num w:numId="29">
    <w:abstractNumId w:val="32"/>
  </w:num>
  <w:num w:numId="30">
    <w:abstractNumId w:val="16"/>
  </w:num>
  <w:num w:numId="31">
    <w:abstractNumId w:val="3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uiPriority w:val="9"/>
    <w:semiHidden/>
    <w:rsid w:val="00EB15E0"/>
    <w:rPr>
      <w:rFonts w:asciiTheme="majorHAnsi" w:eastAsiaTheme="majorEastAsia" w:hAnsiTheme="majorHAnsi" w:cstheme="majorBidi"/>
      <w:i/>
      <w:iCs/>
      <w:color w:val="365F91"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2CB94E42F8A816BDFE8FBC93790B3038DB6491BA112F39A251109C2A0FABA4B443483F96C17294F07C7361D667376IDM"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yperlink" Target="consultantplus://offline/ref=6289369182ADB4E902B10CEE158A6D171B6714AF8959DC99B161E0D6C5C138F79FFF97FF4368D12AB165DBE1CF3FB5D94DBC0BE18B13EB4D7AD68842oCp6G" TargetMode="External"/><Relationship Id="rId17"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numbering" Target="numbering.xml"/><Relationship Id="rId16" Type="http://schemas.openxmlformats.org/officeDocument/2006/relationships/hyperlink" Target="https://mfc53.nov.ru/" TargetMode="External"/><Relationship Id="rId20" Type="http://schemas.openxmlformats.org/officeDocument/2006/relationships/hyperlink" Target="consultantplus://offline/ref=7C9D763240F15EF804753A58B2BB1230DD675C022CBC16C395D9875C71197F5DE8D418FEB404049CE9B4DC0705V1sA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webSettings" Target="webSettings.xml"/><Relationship Id="rId15" Type="http://schemas.openxmlformats.org/officeDocument/2006/relationships/hyperlink" Target="consultantplus://offline/ref=C2A175470A4B273865066485851DEF34987C99A4E8188A1F361A7A7E626DAA35FAA245466D920AF4CA99B14740E31814FB3077AF4780B3CDFD1B34ECQCmDL" TargetMode="External"/><Relationship Id="rId10" Type="http://schemas.openxmlformats.org/officeDocument/2006/relationships/hyperlink" Target="consultantplus://offline/ref=248BBD60C87C3D5BD49073C581E42F8A806EDFEDF6C73790B3038DB6491BA112E19A7D1D0BC7BDFDBB5E1265C67AI5M" TargetMode="External"/><Relationship Id="rId19" Type="http://schemas.openxmlformats.org/officeDocument/2006/relationships/hyperlink" Target="consultantplus://offline/ref=BAB80BB853E5A8A463FE1093EA2A44AB2E5B6E8B76138929DF4739B35BB2B5E3135967B1BC1D3C711576A2FF93lEO9O" TargetMode="External"/><Relationship Id="rId4" Type="http://schemas.openxmlformats.org/officeDocument/2006/relationships/settings" Target="settings.xml"/><Relationship Id="rId9" Type="http://schemas.openxmlformats.org/officeDocument/2006/relationships/hyperlink" Target="consultantplus://offline/ref=248BBD60C87C3D5BD49073C581E42F8A816CDCE3F3C93790B3038DB6491BA112E19A7D1D0BC7BDFDBB5E1265C67AI5M"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5213-0683-4329-A7F2-9630E6F2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12317</Words>
  <Characters>70209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2021-06-10T09:33:00Z</cp:lastPrinted>
  <dcterms:created xsi:type="dcterms:W3CDTF">2021-06-10T09:30:00Z</dcterms:created>
  <dcterms:modified xsi:type="dcterms:W3CDTF">2021-06-10T09:33:00Z</dcterms:modified>
</cp:coreProperties>
</file>