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C1" w:rsidRPr="00044C72" w:rsidRDefault="009C02C1" w:rsidP="009C02C1">
      <w:pPr>
        <w:tabs>
          <w:tab w:val="left" w:pos="3060"/>
          <w:tab w:val="left" w:pos="6096"/>
          <w:tab w:val="left" w:pos="6946"/>
        </w:tabs>
        <w:spacing w:line="240" w:lineRule="atLeast"/>
        <w:jc w:val="center"/>
      </w:pPr>
    </w:p>
    <w:p w:rsidR="009C02C1" w:rsidRPr="00044C72" w:rsidRDefault="009C02C1" w:rsidP="009C02C1">
      <w:pPr>
        <w:pStyle w:val="a7"/>
        <w:spacing w:before="120" w:after="120"/>
        <w:rPr>
          <w:szCs w:val="28"/>
        </w:rPr>
      </w:pPr>
      <w:r w:rsidRPr="00044C72">
        <w:rPr>
          <w:szCs w:val="28"/>
        </w:rPr>
        <w:t xml:space="preserve">Администрация СОЛЕЦКОГО муниципального </w:t>
      </w:r>
      <w:r w:rsidR="00C016B0" w:rsidRPr="00044C72">
        <w:rPr>
          <w:szCs w:val="28"/>
        </w:rPr>
        <w:t>округа</w:t>
      </w:r>
    </w:p>
    <w:p w:rsidR="009C02C1" w:rsidRPr="00044C72" w:rsidRDefault="009C02C1" w:rsidP="009C02C1">
      <w:pPr>
        <w:tabs>
          <w:tab w:val="left" w:pos="3060"/>
        </w:tabs>
        <w:spacing w:line="240" w:lineRule="atLeast"/>
        <w:jc w:val="center"/>
        <w:rPr>
          <w:sz w:val="32"/>
        </w:rPr>
      </w:pPr>
      <w:r w:rsidRPr="00044C72">
        <w:rPr>
          <w:sz w:val="32"/>
        </w:rPr>
        <w:t>ПОСТАНОВЛЕНИЕ</w:t>
      </w:r>
    </w:p>
    <w:p w:rsidR="00FE71CF" w:rsidRPr="00044C72" w:rsidRDefault="00FE71CF" w:rsidP="00750B66">
      <w:pPr>
        <w:tabs>
          <w:tab w:val="left" w:pos="4536"/>
        </w:tabs>
        <w:jc w:val="center"/>
        <w:rPr>
          <w:sz w:val="28"/>
        </w:rPr>
      </w:pPr>
    </w:p>
    <w:p w:rsidR="008F1E9D" w:rsidRPr="00044C72" w:rsidRDefault="009C02C1" w:rsidP="009C02C1">
      <w:pPr>
        <w:tabs>
          <w:tab w:val="left" w:pos="4536"/>
        </w:tabs>
        <w:jc w:val="center"/>
        <w:rPr>
          <w:sz w:val="28"/>
        </w:rPr>
      </w:pPr>
      <w:r w:rsidRPr="00044C72">
        <w:rPr>
          <w:sz w:val="28"/>
        </w:rPr>
        <w:t xml:space="preserve">от </w:t>
      </w:r>
      <w:r w:rsidR="00946B00" w:rsidRPr="00044C72">
        <w:rPr>
          <w:sz w:val="28"/>
        </w:rPr>
        <w:t>01</w:t>
      </w:r>
      <w:r w:rsidRPr="00044C72">
        <w:rPr>
          <w:sz w:val="28"/>
        </w:rPr>
        <w:t>.</w:t>
      </w:r>
      <w:r w:rsidR="0002712C" w:rsidRPr="00044C72">
        <w:rPr>
          <w:sz w:val="28"/>
        </w:rPr>
        <w:t>0</w:t>
      </w:r>
      <w:r w:rsidR="00946B00" w:rsidRPr="00044C72">
        <w:rPr>
          <w:sz w:val="28"/>
        </w:rPr>
        <w:t>2</w:t>
      </w:r>
      <w:r w:rsidR="004F508A" w:rsidRPr="00044C72">
        <w:rPr>
          <w:sz w:val="28"/>
        </w:rPr>
        <w:t>.202</w:t>
      </w:r>
      <w:r w:rsidR="0002712C" w:rsidRPr="00044C72">
        <w:rPr>
          <w:sz w:val="28"/>
        </w:rPr>
        <w:t>1</w:t>
      </w:r>
      <w:r w:rsidRPr="00044C72">
        <w:rPr>
          <w:sz w:val="28"/>
        </w:rPr>
        <w:t xml:space="preserve"> №</w:t>
      </w:r>
      <w:r w:rsidR="00901262" w:rsidRPr="00044C72">
        <w:rPr>
          <w:sz w:val="28"/>
        </w:rPr>
        <w:t>1</w:t>
      </w:r>
      <w:r w:rsidR="00C73751" w:rsidRPr="00044C72">
        <w:rPr>
          <w:sz w:val="28"/>
        </w:rPr>
        <w:t>5</w:t>
      </w:r>
      <w:r w:rsidR="00925D03" w:rsidRPr="00044C72">
        <w:rPr>
          <w:sz w:val="28"/>
        </w:rPr>
        <w:t>4</w:t>
      </w:r>
    </w:p>
    <w:p w:rsidR="0040411C" w:rsidRPr="00F50FAC" w:rsidRDefault="0040411C" w:rsidP="0040411C">
      <w:pPr>
        <w:tabs>
          <w:tab w:val="left" w:pos="4536"/>
        </w:tabs>
        <w:spacing w:line="360" w:lineRule="atLeast"/>
        <w:jc w:val="both"/>
        <w:rPr>
          <w:sz w:val="28"/>
          <w:szCs w:val="28"/>
        </w:rPr>
      </w:pPr>
      <w:r>
        <w:rPr>
          <w:sz w:val="28"/>
          <w:szCs w:val="28"/>
        </w:rPr>
        <w:t>(</w:t>
      </w:r>
      <w:r w:rsidRPr="00F50FAC">
        <w:rPr>
          <w:sz w:val="28"/>
          <w:szCs w:val="28"/>
        </w:rPr>
        <w:t xml:space="preserve">в редакциях постановлений Администрации муниципального </w:t>
      </w:r>
      <w:r>
        <w:rPr>
          <w:sz w:val="28"/>
          <w:szCs w:val="28"/>
        </w:rPr>
        <w:t xml:space="preserve">округа от 04.05.2022 №822, </w:t>
      </w:r>
      <w:r w:rsidR="00C616C3">
        <w:rPr>
          <w:sz w:val="28"/>
          <w:szCs w:val="28"/>
        </w:rPr>
        <w:t xml:space="preserve">от 26.12.2022 №2333, </w:t>
      </w:r>
      <w:r>
        <w:rPr>
          <w:sz w:val="28"/>
          <w:szCs w:val="28"/>
        </w:rPr>
        <w:t>от 15.03.2023 №421)</w:t>
      </w:r>
    </w:p>
    <w:p w:rsidR="00E3085B" w:rsidRPr="00044C72" w:rsidRDefault="00E3085B" w:rsidP="007729DD">
      <w:pPr>
        <w:jc w:val="center"/>
        <w:rPr>
          <w:b/>
          <w:sz w:val="28"/>
          <w:szCs w:val="28"/>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044C72" w:rsidRPr="00044C72" w:rsidTr="00044C72">
        <w:tc>
          <w:tcPr>
            <w:tcW w:w="9570" w:type="dxa"/>
          </w:tcPr>
          <w:p w:rsidR="00044C72" w:rsidRPr="00044C72" w:rsidRDefault="00044C72" w:rsidP="00044C72">
            <w:pPr>
              <w:tabs>
                <w:tab w:val="left" w:pos="3060"/>
              </w:tabs>
              <w:spacing w:line="240" w:lineRule="exact"/>
              <w:jc w:val="center"/>
              <w:rPr>
                <w:b/>
                <w:sz w:val="28"/>
                <w:szCs w:val="24"/>
              </w:rPr>
            </w:pPr>
            <w:r w:rsidRPr="00044C72">
              <w:rPr>
                <w:b/>
                <w:sz w:val="28"/>
                <w:szCs w:val="24"/>
              </w:rPr>
              <w:t xml:space="preserve">Об  утверждении административного регламента </w:t>
            </w:r>
          </w:p>
          <w:p w:rsidR="00044C72" w:rsidRPr="00044C72" w:rsidRDefault="00044C72" w:rsidP="00044C72">
            <w:pPr>
              <w:tabs>
                <w:tab w:val="left" w:pos="3060"/>
              </w:tabs>
              <w:spacing w:line="240" w:lineRule="exact"/>
              <w:jc w:val="center"/>
              <w:rPr>
                <w:b/>
                <w:sz w:val="28"/>
                <w:szCs w:val="24"/>
              </w:rPr>
            </w:pPr>
            <w:r w:rsidRPr="00044C72">
              <w:rPr>
                <w:b/>
                <w:sz w:val="28"/>
                <w:szCs w:val="24"/>
              </w:rPr>
              <w:t xml:space="preserve">предоставления муниципальной услуги по зачислению </w:t>
            </w:r>
          </w:p>
          <w:p w:rsidR="00044C72" w:rsidRPr="00044C72" w:rsidRDefault="00044C72" w:rsidP="00044C72">
            <w:pPr>
              <w:tabs>
                <w:tab w:val="left" w:pos="3060"/>
              </w:tabs>
              <w:spacing w:line="240" w:lineRule="exact"/>
              <w:jc w:val="center"/>
              <w:rPr>
                <w:b/>
                <w:sz w:val="28"/>
              </w:rPr>
            </w:pPr>
            <w:r w:rsidRPr="00044C72">
              <w:rPr>
                <w:b/>
                <w:sz w:val="28"/>
                <w:szCs w:val="24"/>
              </w:rPr>
              <w:t>в общеобразовательную организацию</w:t>
            </w:r>
          </w:p>
        </w:tc>
      </w:tr>
    </w:tbl>
    <w:p w:rsidR="00044C72" w:rsidRPr="00044C72" w:rsidRDefault="00044C72" w:rsidP="00044C72">
      <w:pPr>
        <w:autoSpaceDE w:val="0"/>
        <w:autoSpaceDN w:val="0"/>
        <w:adjustRightInd w:val="0"/>
        <w:jc w:val="both"/>
        <w:rPr>
          <w:bCs/>
          <w:sz w:val="28"/>
          <w:szCs w:val="28"/>
        </w:rPr>
      </w:pPr>
    </w:p>
    <w:p w:rsidR="00044C72" w:rsidRPr="00044C72" w:rsidRDefault="00044C72" w:rsidP="00044C72">
      <w:pPr>
        <w:autoSpaceDE w:val="0"/>
        <w:autoSpaceDN w:val="0"/>
        <w:adjustRightInd w:val="0"/>
        <w:jc w:val="both"/>
        <w:rPr>
          <w:bCs/>
          <w:sz w:val="28"/>
          <w:szCs w:val="28"/>
        </w:rPr>
      </w:pPr>
    </w:p>
    <w:p w:rsidR="00044C72" w:rsidRPr="00044C72" w:rsidRDefault="00044C72" w:rsidP="00044C72">
      <w:pPr>
        <w:tabs>
          <w:tab w:val="left" w:pos="3060"/>
        </w:tabs>
        <w:spacing w:line="360" w:lineRule="atLeast"/>
        <w:ind w:firstLine="709"/>
        <w:jc w:val="both"/>
        <w:rPr>
          <w:b/>
          <w:sz w:val="24"/>
          <w:szCs w:val="24"/>
        </w:rPr>
      </w:pPr>
      <w:r w:rsidRPr="00044C72">
        <w:rPr>
          <w:sz w:val="28"/>
        </w:rPr>
        <w:t xml:space="preserve">На основании Федерального закона от 27 июля 2010 года № 210-ФЗ «Об организации предоставления государственных и муниципальных услуг»  Администрация Солецкого муниципального округа </w:t>
      </w:r>
      <w:r w:rsidRPr="00044C72">
        <w:rPr>
          <w:b/>
          <w:sz w:val="24"/>
          <w:szCs w:val="24"/>
        </w:rPr>
        <w:t>ПОСТАНОВЛЯЕТ:</w:t>
      </w:r>
    </w:p>
    <w:p w:rsidR="00044C72" w:rsidRPr="00044C72" w:rsidRDefault="00044C72" w:rsidP="00044C72">
      <w:pPr>
        <w:tabs>
          <w:tab w:val="left" w:pos="3060"/>
        </w:tabs>
        <w:spacing w:line="360" w:lineRule="atLeast"/>
        <w:ind w:firstLine="709"/>
        <w:jc w:val="both"/>
        <w:rPr>
          <w:sz w:val="28"/>
          <w:szCs w:val="28"/>
        </w:rPr>
      </w:pPr>
      <w:r w:rsidRPr="00044C72">
        <w:rPr>
          <w:sz w:val="28"/>
          <w:szCs w:val="28"/>
        </w:rPr>
        <w:t>1. Утвердить прилагаемый административный регламент предоставления муниципальной услуги по зачислению в общеобразовательную организацию.</w:t>
      </w:r>
    </w:p>
    <w:p w:rsidR="00044C72" w:rsidRPr="00044C72" w:rsidRDefault="00044C72" w:rsidP="00044C72">
      <w:pPr>
        <w:tabs>
          <w:tab w:val="left" w:pos="4536"/>
        </w:tabs>
        <w:suppressAutoHyphens/>
        <w:spacing w:line="360" w:lineRule="atLeast"/>
        <w:ind w:firstLine="709"/>
        <w:jc w:val="both"/>
        <w:rPr>
          <w:bCs/>
          <w:sz w:val="28"/>
          <w:szCs w:val="28"/>
        </w:rPr>
      </w:pPr>
      <w:r w:rsidRPr="00044C72">
        <w:rPr>
          <w:sz w:val="28"/>
          <w:szCs w:val="28"/>
        </w:rPr>
        <w:t>2. Признать утратившими силу постановления Администрации муниципального района</w:t>
      </w:r>
      <w:r w:rsidRPr="00044C72">
        <w:rPr>
          <w:sz w:val="28"/>
        </w:rPr>
        <w:t xml:space="preserve"> от 23.12.2010  №  2718 ,от 10.11.2014 № 1938 </w:t>
      </w:r>
      <w:r w:rsidRPr="00044C72">
        <w:rPr>
          <w:bCs/>
          <w:sz w:val="28"/>
          <w:szCs w:val="28"/>
        </w:rPr>
        <w:t>«О внесении изменения в административный регламент предоставления муниципальной услуги по зачислению в общеобразовательные учреждения», от  09.01.2017 №15 «О внесении изменения в административный регламент предоставления муниципальной услуги по зачислению в общеобразовательную организацию», от 09.01.2018 №5«О внесении изменения в административный регламент предоставления муниципальной услуги по зачислению в общеобразовательную организацию», от 17.07.2018 №1383«О внесении изменения в административный регламент предоставления муниципальной услуги по зачислению в общеобразовательную организацию», от 15.07.2019 №932«О внесении изменения в административный регламент предоставления муниципальной услуги по зачислению в общеобразовательную организацию».</w:t>
      </w:r>
    </w:p>
    <w:p w:rsidR="00044C72" w:rsidRPr="00044C72" w:rsidRDefault="00044C72" w:rsidP="00044C72">
      <w:pPr>
        <w:suppressAutoHyphens/>
        <w:spacing w:line="360" w:lineRule="atLeast"/>
        <w:ind w:firstLine="709"/>
        <w:jc w:val="both"/>
        <w:rPr>
          <w:sz w:val="28"/>
          <w:szCs w:val="22"/>
        </w:rPr>
      </w:pPr>
      <w:r w:rsidRPr="00044C72">
        <w:rPr>
          <w:sz w:val="28"/>
          <w:szCs w:val="28"/>
        </w:rPr>
        <w:t xml:space="preserve">3. </w:t>
      </w:r>
      <w:r w:rsidRPr="00044C72">
        <w:rPr>
          <w:sz w:val="28"/>
          <w:szCs w:val="22"/>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 Интернет».</w:t>
      </w:r>
    </w:p>
    <w:p w:rsidR="00044C72" w:rsidRPr="00044C72" w:rsidRDefault="00044C72" w:rsidP="007729DD">
      <w:pPr>
        <w:jc w:val="center"/>
        <w:rPr>
          <w:b/>
          <w:sz w:val="28"/>
          <w:szCs w:val="28"/>
        </w:rPr>
      </w:pPr>
    </w:p>
    <w:p w:rsidR="00B15096" w:rsidRPr="00044C72" w:rsidRDefault="00B15096" w:rsidP="007729DD">
      <w:pPr>
        <w:jc w:val="center"/>
        <w:rPr>
          <w:b/>
          <w:sz w:val="28"/>
          <w:szCs w:val="28"/>
        </w:rPr>
      </w:pPr>
    </w:p>
    <w:p w:rsidR="00044C72" w:rsidRPr="00044C72" w:rsidRDefault="00044C72" w:rsidP="00044C72">
      <w:pPr>
        <w:pStyle w:val="31"/>
        <w:suppressAutoHyphens/>
        <w:spacing w:after="0" w:line="360" w:lineRule="atLeast"/>
        <w:ind w:left="0"/>
        <w:rPr>
          <w:b/>
          <w:sz w:val="28"/>
          <w:szCs w:val="28"/>
        </w:rPr>
      </w:pPr>
      <w:r w:rsidRPr="00044C72">
        <w:rPr>
          <w:b/>
          <w:sz w:val="28"/>
          <w:szCs w:val="28"/>
        </w:rPr>
        <w:t>Заместитель Главы администрации  Ю.В. Михайлова</w:t>
      </w:r>
    </w:p>
    <w:p w:rsidR="00A76CEA" w:rsidRPr="00044C72" w:rsidRDefault="00A76CEA"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A55E53">
      <w:pPr>
        <w:tabs>
          <w:tab w:val="left" w:pos="6800"/>
        </w:tabs>
        <w:rPr>
          <w:b/>
          <w:sz w:val="28"/>
          <w:szCs w:val="28"/>
        </w:rPr>
      </w:pPr>
    </w:p>
    <w:p w:rsidR="00C73751" w:rsidRPr="00044C72" w:rsidRDefault="00C73751" w:rsidP="00C73751">
      <w:pPr>
        <w:pStyle w:val="62"/>
        <w:shd w:val="clear" w:color="auto" w:fill="auto"/>
        <w:spacing w:before="0" w:after="6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УТВЕРЖДЕН</w:t>
      </w:r>
    </w:p>
    <w:p w:rsidR="00C73751" w:rsidRPr="00044C72" w:rsidRDefault="00C73751" w:rsidP="00C73751">
      <w:pPr>
        <w:pStyle w:val="62"/>
        <w:shd w:val="clear" w:color="auto" w:fill="auto"/>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lastRenderedPageBreak/>
        <w:t xml:space="preserve">                                                                                       постановлением Администрации</w:t>
      </w:r>
    </w:p>
    <w:p w:rsidR="00C73751" w:rsidRPr="00044C72" w:rsidRDefault="00C73751" w:rsidP="00C73751">
      <w:pPr>
        <w:pStyle w:val="62"/>
        <w:shd w:val="clear" w:color="auto" w:fill="auto"/>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муниципального округа</w:t>
      </w:r>
    </w:p>
    <w:p w:rsidR="00C73751" w:rsidRPr="00044C72" w:rsidRDefault="00C73751" w:rsidP="00C73751">
      <w:pPr>
        <w:pStyle w:val="62"/>
        <w:shd w:val="clear" w:color="auto" w:fill="auto"/>
        <w:tabs>
          <w:tab w:val="left" w:pos="8326"/>
        </w:tabs>
        <w:spacing w:before="0" w:after="0" w:line="240" w:lineRule="auto"/>
        <w:jc w:val="right"/>
        <w:rPr>
          <w:rFonts w:ascii="Times New Roman" w:hAnsi="Times New Roman" w:cs="Times New Roman"/>
          <w:spacing w:val="0"/>
          <w:sz w:val="24"/>
          <w:szCs w:val="28"/>
        </w:rPr>
      </w:pPr>
      <w:r w:rsidRPr="00044C72">
        <w:rPr>
          <w:rFonts w:ascii="Times New Roman" w:hAnsi="Times New Roman" w:cs="Times New Roman"/>
          <w:spacing w:val="0"/>
          <w:sz w:val="24"/>
          <w:szCs w:val="28"/>
        </w:rPr>
        <w:t xml:space="preserve">                                                                                 от 01.02.2021 № 15</w:t>
      </w:r>
      <w:r w:rsidR="00925D03" w:rsidRPr="00044C72">
        <w:rPr>
          <w:rFonts w:ascii="Times New Roman" w:hAnsi="Times New Roman" w:cs="Times New Roman"/>
          <w:spacing w:val="0"/>
          <w:sz w:val="24"/>
          <w:szCs w:val="28"/>
        </w:rPr>
        <w:t>4</w:t>
      </w:r>
    </w:p>
    <w:p w:rsidR="00C73751" w:rsidRPr="00044C72" w:rsidRDefault="00C73751" w:rsidP="00C73751">
      <w:pPr>
        <w:pStyle w:val="35"/>
        <w:shd w:val="clear" w:color="auto" w:fill="auto"/>
        <w:spacing w:before="0" w:line="240" w:lineRule="auto"/>
        <w:jc w:val="right"/>
        <w:rPr>
          <w:rFonts w:ascii="Times New Roman" w:hAnsi="Times New Roman" w:cs="Times New Roman"/>
          <w:b/>
          <w:sz w:val="28"/>
          <w:szCs w:val="28"/>
        </w:rPr>
      </w:pPr>
    </w:p>
    <w:p w:rsidR="00044C72" w:rsidRPr="00044C72" w:rsidRDefault="00044C72" w:rsidP="00044C72">
      <w:pPr>
        <w:suppressAutoHyphens/>
        <w:jc w:val="center"/>
        <w:rPr>
          <w:sz w:val="28"/>
          <w:szCs w:val="28"/>
        </w:rPr>
      </w:pPr>
      <w:r w:rsidRPr="00044C72">
        <w:rPr>
          <w:b/>
          <w:sz w:val="28"/>
          <w:szCs w:val="28"/>
        </w:rPr>
        <w:t>Административный регламент</w:t>
      </w:r>
    </w:p>
    <w:p w:rsidR="00044C72" w:rsidRPr="00044C72" w:rsidRDefault="00044C72" w:rsidP="00044C72">
      <w:pPr>
        <w:suppressAutoHyphens/>
        <w:jc w:val="center"/>
        <w:rPr>
          <w:b/>
          <w:sz w:val="28"/>
          <w:szCs w:val="28"/>
        </w:rPr>
      </w:pPr>
      <w:r w:rsidRPr="00044C72">
        <w:rPr>
          <w:b/>
          <w:sz w:val="28"/>
          <w:szCs w:val="28"/>
        </w:rPr>
        <w:t>предоставления муниципальной услуги по зачислению в общеобразовательную организацию</w:t>
      </w:r>
    </w:p>
    <w:p w:rsidR="00044C72" w:rsidRPr="00044C72" w:rsidRDefault="00044C72" w:rsidP="00044C72">
      <w:pPr>
        <w:autoSpaceDE w:val="0"/>
        <w:autoSpaceDN w:val="0"/>
        <w:adjustRightInd w:val="0"/>
        <w:jc w:val="center"/>
        <w:outlineLvl w:val="1"/>
        <w:rPr>
          <w:b/>
          <w:sz w:val="28"/>
          <w:szCs w:val="28"/>
        </w:rPr>
      </w:pPr>
    </w:p>
    <w:p w:rsidR="00044C72" w:rsidRPr="00044C72" w:rsidRDefault="00044C72" w:rsidP="00044C72">
      <w:pPr>
        <w:tabs>
          <w:tab w:val="left" w:pos="709"/>
        </w:tabs>
        <w:autoSpaceDE w:val="0"/>
        <w:autoSpaceDN w:val="0"/>
        <w:adjustRightInd w:val="0"/>
        <w:ind w:firstLine="709"/>
        <w:jc w:val="center"/>
        <w:outlineLvl w:val="1"/>
        <w:rPr>
          <w:b/>
          <w:sz w:val="26"/>
          <w:szCs w:val="26"/>
        </w:rPr>
      </w:pPr>
      <w:r w:rsidRPr="00044C72">
        <w:rPr>
          <w:b/>
          <w:sz w:val="26"/>
          <w:szCs w:val="26"/>
        </w:rPr>
        <w:t>1.Общие положения</w:t>
      </w:r>
    </w:p>
    <w:p w:rsidR="00044C72" w:rsidRPr="00044C72" w:rsidRDefault="00044C72" w:rsidP="00044C72">
      <w:pPr>
        <w:tabs>
          <w:tab w:val="left" w:pos="709"/>
        </w:tabs>
        <w:autoSpaceDE w:val="0"/>
        <w:autoSpaceDN w:val="0"/>
        <w:adjustRightInd w:val="0"/>
        <w:ind w:firstLine="709"/>
        <w:jc w:val="both"/>
        <w:outlineLvl w:val="2"/>
        <w:rPr>
          <w:b/>
          <w:sz w:val="26"/>
          <w:szCs w:val="26"/>
        </w:rPr>
      </w:pPr>
      <w:r w:rsidRPr="00044C72">
        <w:rPr>
          <w:b/>
          <w:sz w:val="26"/>
          <w:szCs w:val="26"/>
        </w:rPr>
        <w:t xml:space="preserve">1.1 Предмет регулирования административного регламента </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 xml:space="preserve">1.1 Предмет регулирования административного регламента </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Предметом регулирования административного регламента предоставления муниципальной услуги «Зачисление в общеобразовательную организацию»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муниципальной услуги «Зачисление в общеобразовательную организацию».</w:t>
      </w:r>
    </w:p>
    <w:p w:rsidR="0040411C" w:rsidRPr="001A4947" w:rsidRDefault="0040411C" w:rsidP="0040411C">
      <w:pPr>
        <w:suppressAutoHyphens/>
        <w:spacing w:line="320" w:lineRule="atLeast"/>
        <w:ind w:firstLine="709"/>
        <w:jc w:val="both"/>
        <w:outlineLvl w:val="0"/>
        <w:rPr>
          <w:iCs/>
          <w:sz w:val="26"/>
          <w:szCs w:val="26"/>
        </w:rPr>
      </w:pPr>
      <w:r w:rsidRPr="001A4947">
        <w:rPr>
          <w:iCs/>
          <w:sz w:val="26"/>
          <w:szCs w:val="26"/>
        </w:rPr>
        <w:t>Административный регламент также устанавливает порядок взаимодействия муниципальных общеобразовательных организаций с физическими и юридическими лицами, с заявителями при предоставлении муниципальной услуги.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 xml:space="preserve">Получение начального общего образования в </w:t>
      </w:r>
      <w:r w:rsidRPr="001A4947">
        <w:rPr>
          <w:iCs/>
          <w:sz w:val="26"/>
          <w:szCs w:val="26"/>
        </w:rPr>
        <w:t>муниципальных общеобразовательных организациях</w:t>
      </w:r>
      <w:r w:rsidRPr="001A4947">
        <w:rPr>
          <w:sz w:val="26"/>
          <w:szCs w:val="26"/>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Во внеочередном порядке предоставляются места в общеобразовательных организациях, имеющих интернат:</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прокуроров;</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судей;</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 xml:space="preserve">детям сотрудников Следственного комитета Российской Федерации. </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В первоочередном порядке предоставляются места в муниципальных общеобразовательных организациях по месту жительства:</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военнослужащих;</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сотрудников полиции, детям, находящимся (находившимся) на их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находящимся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сотрудника полиции, умершего вследствие заболевания, полученного в период прохождения службы в полиции, детям, находящимся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w:t>
      </w:r>
      <w:r w:rsidRPr="001A4947">
        <w:rPr>
          <w:sz w:val="26"/>
          <w:szCs w:val="26"/>
        </w:rPr>
        <w:lastRenderedPageBreak/>
        <w:t>исключивших возможность дальнейшего прохождения службы в полиции, детям, находящимся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находящимся (находившимся) на иждивении сотрудника полиции;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детям сотрудников органов внутренних дел, не являющихся сотрудниками полиции: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1)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сотрудник федеральных органов исполнительной власти), детям, находящимся (находившимся) на их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2) детям сотрудника федеральных органов исполнительной власти, погибшего (умершего) вследствие увечья или иного повреждения здоровья, полученных в связи с выполнением служебных обязанностей, детям, находящимся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3) детям сотрудника федеральных органов исполнительной власти, умершего вследствие заболевания, полученного в период прохождения службы в учреждениях и органах, детям, находящимся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находящимся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5) детям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указанных  учреждениях и органах, детям, находившимся на его иждивении;</w:t>
      </w:r>
    </w:p>
    <w:p w:rsidR="0040411C" w:rsidRPr="001A4947" w:rsidRDefault="0040411C" w:rsidP="0040411C">
      <w:pPr>
        <w:suppressAutoHyphens/>
        <w:spacing w:line="320" w:lineRule="atLeast"/>
        <w:ind w:firstLine="709"/>
        <w:jc w:val="both"/>
        <w:outlineLvl w:val="0"/>
        <w:rPr>
          <w:sz w:val="26"/>
          <w:szCs w:val="26"/>
        </w:rPr>
      </w:pPr>
      <w:r w:rsidRPr="001A4947">
        <w:rPr>
          <w:sz w:val="26"/>
          <w:szCs w:val="26"/>
        </w:rPr>
        <w:t>6) детям, находящимся (находившимся) на иждивении сотрудника.</w:t>
      </w:r>
    </w:p>
    <w:p w:rsidR="0040411C" w:rsidRPr="001A4947" w:rsidRDefault="00C616C3" w:rsidP="00C616C3">
      <w:pPr>
        <w:suppressAutoHyphens/>
        <w:spacing w:line="320" w:lineRule="atLeast"/>
        <w:jc w:val="both"/>
        <w:outlineLvl w:val="0"/>
        <w:rPr>
          <w:sz w:val="26"/>
          <w:szCs w:val="26"/>
        </w:rPr>
      </w:pPr>
      <w:r w:rsidRPr="00E67848">
        <w:rPr>
          <w:color w:val="000000"/>
          <w:sz w:val="28"/>
          <w:szCs w:val="26"/>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№273 - ФЗ «Об образовании в Российской Федерации</w:t>
      </w:r>
      <w:r w:rsidR="0040411C" w:rsidRPr="001A4947">
        <w:rPr>
          <w:sz w:val="26"/>
          <w:szCs w:val="26"/>
        </w:rPr>
        <w:t xml:space="preserve">. </w:t>
      </w:r>
    </w:p>
    <w:p w:rsidR="00044C72" w:rsidRPr="00044C72" w:rsidRDefault="00044C72" w:rsidP="00044C72">
      <w:pPr>
        <w:tabs>
          <w:tab w:val="left" w:pos="709"/>
        </w:tabs>
        <w:ind w:firstLine="709"/>
        <w:jc w:val="both"/>
        <w:rPr>
          <w:b/>
          <w:sz w:val="26"/>
          <w:szCs w:val="26"/>
        </w:rPr>
      </w:pPr>
      <w:r w:rsidRPr="00044C72">
        <w:rPr>
          <w:b/>
          <w:sz w:val="26"/>
          <w:szCs w:val="26"/>
        </w:rPr>
        <w:t>1.2. Круг заявителей</w:t>
      </w:r>
    </w:p>
    <w:p w:rsidR="00044C72" w:rsidRPr="00044C72" w:rsidRDefault="00044C72" w:rsidP="00044C72">
      <w:pPr>
        <w:tabs>
          <w:tab w:val="left" w:pos="709"/>
        </w:tabs>
        <w:ind w:firstLine="709"/>
        <w:jc w:val="both"/>
        <w:rPr>
          <w:sz w:val="26"/>
          <w:szCs w:val="26"/>
        </w:rPr>
      </w:pPr>
      <w:r w:rsidRPr="00044C72">
        <w:rPr>
          <w:sz w:val="26"/>
          <w:szCs w:val="26"/>
        </w:rPr>
        <w:lastRenderedPageBreak/>
        <w:t xml:space="preserve">1.2.1. </w:t>
      </w:r>
      <w:r w:rsidR="00C616C3" w:rsidRPr="00E67848">
        <w:rPr>
          <w:sz w:val="28"/>
        </w:rPr>
        <w:t xml:space="preserve">Заявителями на предоставление муниципальной услуги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 (попечителями),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w:t>
      </w:r>
      <w:r w:rsidR="00C616C3">
        <w:rPr>
          <w:sz w:val="28"/>
        </w:rPr>
        <w:t>- заявитель)</w:t>
      </w:r>
      <w:r w:rsidRPr="00044C72">
        <w:rPr>
          <w:sz w:val="26"/>
          <w:szCs w:val="26"/>
        </w:rPr>
        <w:t>.</w:t>
      </w:r>
      <w:bookmarkStart w:id="0" w:name="_GoBack"/>
      <w:bookmarkEnd w:id="0"/>
    </w:p>
    <w:p w:rsidR="00044C72" w:rsidRPr="00044C72" w:rsidRDefault="00044C72" w:rsidP="00044C72">
      <w:pPr>
        <w:tabs>
          <w:tab w:val="left" w:pos="709"/>
        </w:tabs>
        <w:ind w:firstLine="709"/>
        <w:jc w:val="both"/>
        <w:rPr>
          <w:sz w:val="26"/>
          <w:szCs w:val="26"/>
        </w:rPr>
      </w:pPr>
      <w:r w:rsidRPr="00044C72">
        <w:rPr>
          <w:sz w:val="26"/>
          <w:szCs w:val="26"/>
        </w:rPr>
        <w:t>1.2.2.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044C72" w:rsidRPr="00044C72" w:rsidRDefault="00044C72" w:rsidP="00044C72">
      <w:pPr>
        <w:tabs>
          <w:tab w:val="left" w:pos="709"/>
        </w:tabs>
        <w:ind w:firstLine="709"/>
        <w:jc w:val="both"/>
        <w:rPr>
          <w:b/>
          <w:sz w:val="26"/>
          <w:szCs w:val="26"/>
        </w:rPr>
      </w:pPr>
      <w:r w:rsidRPr="00044C72">
        <w:rPr>
          <w:b/>
          <w:sz w:val="26"/>
          <w:szCs w:val="26"/>
        </w:rPr>
        <w:t xml:space="preserve"> 1.3.Требования к порядку информирования о предоставлении</w:t>
      </w:r>
    </w:p>
    <w:p w:rsidR="00044C72" w:rsidRPr="00044C72" w:rsidRDefault="00044C72" w:rsidP="00044C72">
      <w:pPr>
        <w:tabs>
          <w:tab w:val="left" w:pos="709"/>
        </w:tabs>
        <w:autoSpaceDE w:val="0"/>
        <w:autoSpaceDN w:val="0"/>
        <w:adjustRightInd w:val="0"/>
        <w:ind w:firstLine="709"/>
        <w:jc w:val="both"/>
        <w:rPr>
          <w:b/>
          <w:sz w:val="26"/>
          <w:szCs w:val="26"/>
        </w:rPr>
      </w:pPr>
      <w:r w:rsidRPr="00044C72">
        <w:rPr>
          <w:b/>
          <w:sz w:val="26"/>
          <w:szCs w:val="26"/>
        </w:rPr>
        <w:t>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1.3.1. К справочной информации относится информация о наименовании, месте нахождения, графике работе, справочных телефонах, адресе электронной почты </w:t>
      </w:r>
      <w:r w:rsidR="005944BD" w:rsidRPr="005944BD">
        <w:rPr>
          <w:color w:val="C0504D" w:themeColor="accent2"/>
          <w:sz w:val="26"/>
          <w:szCs w:val="26"/>
        </w:rPr>
        <w:t>управления</w:t>
      </w:r>
      <w:r w:rsidRPr="00044C72">
        <w:rPr>
          <w:sz w:val="26"/>
          <w:szCs w:val="26"/>
        </w:rPr>
        <w:t xml:space="preserve"> образования и спорта   Администрации муниципального округа (далее-</w:t>
      </w:r>
      <w:r w:rsidR="005944BD" w:rsidRPr="005944BD">
        <w:rPr>
          <w:color w:val="C0504D" w:themeColor="accent2"/>
          <w:sz w:val="26"/>
          <w:szCs w:val="26"/>
        </w:rPr>
        <w:t>управление</w:t>
      </w:r>
      <w:r w:rsidRPr="005944BD">
        <w:rPr>
          <w:color w:val="C0504D" w:themeColor="accent2"/>
          <w:sz w:val="26"/>
          <w:szCs w:val="26"/>
        </w:rPr>
        <w:t>)</w:t>
      </w:r>
      <w:r w:rsidRPr="00044C72">
        <w:rPr>
          <w:sz w:val="26"/>
          <w:szCs w:val="26"/>
        </w:rPr>
        <w:t>,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044C72" w:rsidRPr="00044C72" w:rsidRDefault="00044C72" w:rsidP="00044C72">
      <w:pPr>
        <w:tabs>
          <w:tab w:val="left" w:pos="709"/>
        </w:tabs>
        <w:ind w:firstLine="709"/>
        <w:jc w:val="both"/>
        <w:rPr>
          <w:sz w:val="26"/>
          <w:szCs w:val="26"/>
        </w:rPr>
      </w:pPr>
      <w:r w:rsidRPr="00044C72">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управлением, комитетами и ее отделами», в федеральной государственной информационной системе «Единый портал государственных и муниципальных услуг (функций)»</w:t>
      </w:r>
    </w:p>
    <w:p w:rsidR="00044C72" w:rsidRPr="00044C72" w:rsidRDefault="00044C72" w:rsidP="00044C72">
      <w:pPr>
        <w:tabs>
          <w:tab w:val="left" w:pos="709"/>
        </w:tabs>
        <w:ind w:firstLine="709"/>
        <w:jc w:val="both"/>
        <w:rPr>
          <w:sz w:val="26"/>
          <w:szCs w:val="26"/>
        </w:rPr>
      </w:pPr>
      <w:r w:rsidRPr="00044C72">
        <w:rPr>
          <w:sz w:val="26"/>
          <w:szCs w:val="26"/>
        </w:rPr>
        <w:t>1.3.2.  Информация о порядке предоставления муниципальной услуги предоставляется:</w:t>
      </w:r>
    </w:p>
    <w:p w:rsidR="00044C72" w:rsidRPr="00044C72" w:rsidRDefault="00044C72" w:rsidP="00044C72">
      <w:pPr>
        <w:tabs>
          <w:tab w:val="left" w:pos="709"/>
        </w:tabs>
        <w:ind w:firstLine="709"/>
        <w:jc w:val="both"/>
        <w:rPr>
          <w:sz w:val="26"/>
          <w:szCs w:val="26"/>
        </w:rPr>
      </w:pPr>
      <w:r w:rsidRPr="00044C72">
        <w:rPr>
          <w:sz w:val="26"/>
          <w:szCs w:val="26"/>
        </w:rPr>
        <w:t>непосредственно специалистами комитета Администрации муниципального округа, МФЦ, общеобразовательных организаций;</w:t>
      </w:r>
    </w:p>
    <w:p w:rsidR="00044C72" w:rsidRPr="00044C72" w:rsidRDefault="00044C72" w:rsidP="00044C72">
      <w:pPr>
        <w:tabs>
          <w:tab w:val="left" w:pos="709"/>
        </w:tabs>
        <w:ind w:firstLine="709"/>
        <w:jc w:val="both"/>
        <w:rPr>
          <w:sz w:val="26"/>
          <w:szCs w:val="26"/>
        </w:rPr>
      </w:pPr>
      <w:r w:rsidRPr="00044C72">
        <w:rPr>
          <w:sz w:val="26"/>
          <w:szCs w:val="26"/>
        </w:rPr>
        <w:t>с использованием средств почтовой, телефонной связи и электронной почты;</w:t>
      </w:r>
    </w:p>
    <w:p w:rsidR="00044C72" w:rsidRPr="00044C72" w:rsidRDefault="00044C72" w:rsidP="00044C72">
      <w:pPr>
        <w:tabs>
          <w:tab w:val="left" w:pos="709"/>
        </w:tabs>
        <w:ind w:firstLine="709"/>
        <w:jc w:val="both"/>
        <w:rPr>
          <w:sz w:val="26"/>
          <w:szCs w:val="26"/>
        </w:rPr>
      </w:pPr>
      <w:r w:rsidRPr="00044C72">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044C72" w:rsidRPr="00044C72" w:rsidRDefault="00044C72" w:rsidP="00044C72">
      <w:pPr>
        <w:tabs>
          <w:tab w:val="left" w:pos="709"/>
        </w:tabs>
        <w:ind w:firstLine="709"/>
        <w:jc w:val="both"/>
        <w:rPr>
          <w:sz w:val="26"/>
          <w:szCs w:val="26"/>
        </w:rPr>
      </w:pPr>
      <w:r w:rsidRPr="00044C72">
        <w:rPr>
          <w:sz w:val="26"/>
          <w:szCs w:val="26"/>
        </w:rPr>
        <w:t>посредством размещения на информационных стендах в местах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044C72" w:rsidRPr="00044C72" w:rsidRDefault="00044C72" w:rsidP="00044C72">
      <w:pPr>
        <w:tabs>
          <w:tab w:val="left" w:pos="0"/>
          <w:tab w:val="left" w:pos="709"/>
        </w:tabs>
        <w:ind w:firstLine="709"/>
        <w:jc w:val="both"/>
        <w:rPr>
          <w:sz w:val="26"/>
          <w:szCs w:val="26"/>
          <w:u w:val="single"/>
        </w:rPr>
      </w:pPr>
      <w:r w:rsidRPr="00044C72">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044C72">
        <w:rPr>
          <w:sz w:val="26"/>
          <w:szCs w:val="26"/>
          <w:u w:val="single"/>
          <w:lang w:val="en-US"/>
        </w:rPr>
        <w:t>http</w:t>
      </w:r>
      <w:r w:rsidRPr="00044C72">
        <w:rPr>
          <w:sz w:val="26"/>
          <w:szCs w:val="26"/>
          <w:u w:val="single"/>
        </w:rPr>
        <w:t>://</w:t>
      </w:r>
      <w:r w:rsidRPr="00044C72">
        <w:rPr>
          <w:sz w:val="26"/>
          <w:szCs w:val="26"/>
          <w:u w:val="single"/>
          <w:lang w:val="en-US"/>
        </w:rPr>
        <w:t>www</w:t>
      </w:r>
      <w:r w:rsidRPr="00044C72">
        <w:rPr>
          <w:sz w:val="26"/>
          <w:szCs w:val="26"/>
          <w:u w:val="single"/>
        </w:rPr>
        <w:t>.</w:t>
      </w:r>
      <w:r w:rsidRPr="00044C72">
        <w:rPr>
          <w:sz w:val="26"/>
          <w:szCs w:val="26"/>
          <w:u w:val="single"/>
          <w:lang w:val="en-US"/>
        </w:rPr>
        <w:t>gosuslugi</w:t>
      </w:r>
      <w:r w:rsidRPr="00044C72">
        <w:rPr>
          <w:sz w:val="26"/>
          <w:szCs w:val="26"/>
          <w:u w:val="single"/>
        </w:rPr>
        <w:t>.</w:t>
      </w:r>
      <w:r w:rsidRPr="00044C72">
        <w:rPr>
          <w:sz w:val="26"/>
          <w:szCs w:val="26"/>
          <w:u w:val="single"/>
          <w:lang w:val="en-US"/>
        </w:rPr>
        <w:t>ru</w:t>
      </w:r>
      <w:r w:rsidRPr="00044C72">
        <w:rPr>
          <w:sz w:val="26"/>
          <w:szCs w:val="26"/>
          <w:u w:val="single"/>
        </w:rPr>
        <w:t>;</w:t>
      </w:r>
    </w:p>
    <w:p w:rsidR="00044C72" w:rsidRPr="00044C72" w:rsidRDefault="00044C72" w:rsidP="00044C72">
      <w:pPr>
        <w:tabs>
          <w:tab w:val="left" w:pos="0"/>
          <w:tab w:val="left" w:pos="709"/>
        </w:tabs>
        <w:ind w:firstLine="709"/>
        <w:jc w:val="both"/>
        <w:rPr>
          <w:sz w:val="26"/>
          <w:szCs w:val="26"/>
          <w:u w:val="single"/>
        </w:rPr>
      </w:pPr>
      <w:r w:rsidRPr="00044C72">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044C72">
          <w:rPr>
            <w:rStyle w:val="af"/>
            <w:color w:val="auto"/>
            <w:sz w:val="26"/>
            <w:szCs w:val="26"/>
            <w:lang w:val="en-US"/>
          </w:rPr>
          <w:t>http</w:t>
        </w:r>
        <w:r w:rsidRPr="00044C72">
          <w:rPr>
            <w:rStyle w:val="af"/>
            <w:color w:val="auto"/>
            <w:sz w:val="26"/>
            <w:szCs w:val="26"/>
          </w:rPr>
          <w:t>://</w:t>
        </w:r>
        <w:r w:rsidRPr="00044C72">
          <w:rPr>
            <w:rStyle w:val="af"/>
            <w:color w:val="auto"/>
            <w:sz w:val="26"/>
            <w:szCs w:val="26"/>
            <w:lang w:val="en-US"/>
          </w:rPr>
          <w:t>uslugi</w:t>
        </w:r>
        <w:r w:rsidRPr="00044C72">
          <w:rPr>
            <w:rStyle w:val="af"/>
            <w:color w:val="auto"/>
            <w:sz w:val="26"/>
            <w:szCs w:val="26"/>
          </w:rPr>
          <w:t>.</w:t>
        </w:r>
        <w:r w:rsidRPr="00044C72">
          <w:rPr>
            <w:rStyle w:val="af"/>
            <w:color w:val="auto"/>
            <w:sz w:val="26"/>
            <w:szCs w:val="26"/>
            <w:lang w:val="en-US"/>
          </w:rPr>
          <w:t>novreg</w:t>
        </w:r>
        <w:r w:rsidRPr="00044C72">
          <w:rPr>
            <w:rStyle w:val="af"/>
            <w:color w:val="auto"/>
            <w:sz w:val="26"/>
            <w:szCs w:val="26"/>
          </w:rPr>
          <w:t>.</w:t>
        </w:r>
        <w:r w:rsidRPr="00044C72">
          <w:rPr>
            <w:rStyle w:val="af"/>
            <w:color w:val="auto"/>
            <w:sz w:val="26"/>
            <w:szCs w:val="26"/>
            <w:lang w:val="en-US"/>
          </w:rPr>
          <w:t>ru</w:t>
        </w:r>
      </w:hyperlink>
      <w:r w:rsidRPr="00044C72">
        <w:rPr>
          <w:sz w:val="26"/>
          <w:szCs w:val="26"/>
          <w:u w:val="single"/>
        </w:rPr>
        <w:t>.</w:t>
      </w:r>
    </w:p>
    <w:p w:rsidR="00044C72" w:rsidRPr="00044C72" w:rsidRDefault="00044C72" w:rsidP="00044C72">
      <w:pPr>
        <w:tabs>
          <w:tab w:val="left" w:pos="0"/>
          <w:tab w:val="left" w:pos="709"/>
        </w:tabs>
        <w:ind w:firstLine="709"/>
        <w:jc w:val="both"/>
        <w:rPr>
          <w:sz w:val="26"/>
          <w:szCs w:val="26"/>
        </w:rPr>
      </w:pPr>
      <w:r w:rsidRPr="00044C72">
        <w:rPr>
          <w:sz w:val="26"/>
          <w:szCs w:val="26"/>
        </w:rPr>
        <w:lastRenderedPageBreak/>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необходимых для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которые заявитель вправе предоставить по собственной инициативе;</w:t>
      </w:r>
    </w:p>
    <w:p w:rsidR="00044C72" w:rsidRPr="00044C72" w:rsidRDefault="00044C72" w:rsidP="00044C72">
      <w:pPr>
        <w:tabs>
          <w:tab w:val="left" w:pos="0"/>
          <w:tab w:val="left" w:pos="709"/>
        </w:tabs>
        <w:ind w:firstLine="709"/>
        <w:jc w:val="both"/>
        <w:rPr>
          <w:sz w:val="26"/>
          <w:szCs w:val="26"/>
        </w:rPr>
      </w:pPr>
      <w:r w:rsidRPr="00044C72">
        <w:rPr>
          <w:sz w:val="26"/>
          <w:szCs w:val="26"/>
        </w:rPr>
        <w:t>требования к оформлению документов, необходимых для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круг заявителей;</w:t>
      </w:r>
    </w:p>
    <w:p w:rsidR="00044C72" w:rsidRPr="00044C72" w:rsidRDefault="00044C72" w:rsidP="00044C72">
      <w:pPr>
        <w:tabs>
          <w:tab w:val="left" w:pos="0"/>
          <w:tab w:val="left" w:pos="709"/>
        </w:tabs>
        <w:ind w:firstLine="709"/>
        <w:jc w:val="both"/>
        <w:rPr>
          <w:sz w:val="26"/>
          <w:szCs w:val="26"/>
        </w:rPr>
      </w:pPr>
      <w:r w:rsidRPr="00044C72">
        <w:rPr>
          <w:sz w:val="26"/>
          <w:szCs w:val="26"/>
        </w:rPr>
        <w:t>срок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размер платы, взимаемой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оснований для отказа в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формы заявлений (уведомлений, сообщений), используемые при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срок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исчерпывающий перечень оснований для отказа в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формы заявлений (уведомлений, сообщений), используемые при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044C72" w:rsidRPr="00044C72" w:rsidRDefault="00044C72" w:rsidP="00044C72">
      <w:pPr>
        <w:tabs>
          <w:tab w:val="left" w:pos="0"/>
          <w:tab w:val="left" w:pos="709"/>
        </w:tabs>
        <w:ind w:firstLine="709"/>
        <w:jc w:val="both"/>
        <w:rPr>
          <w:sz w:val="26"/>
          <w:szCs w:val="26"/>
        </w:rPr>
      </w:pPr>
      <w:r w:rsidRPr="00044C72">
        <w:rPr>
          <w:sz w:val="26"/>
          <w:szCs w:val="26"/>
        </w:rPr>
        <w:t>извлечения из нормативных правовых актов, регулирующих порядок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информация о графике работы и размещении специалистов </w:t>
      </w:r>
      <w:r w:rsidR="005944BD" w:rsidRPr="005944BD">
        <w:rPr>
          <w:color w:val="C0504D" w:themeColor="accent2"/>
          <w:sz w:val="26"/>
          <w:szCs w:val="26"/>
        </w:rPr>
        <w:t>управления</w:t>
      </w:r>
      <w:r w:rsidRPr="00044C72">
        <w:rPr>
          <w:sz w:val="26"/>
          <w:szCs w:val="26"/>
        </w:rPr>
        <w:t xml:space="preserve"> Администрации муниципального округа, осуществляющих прием (выдачу) документов, а также информирование о предоставлении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044C72" w:rsidRPr="00044C72" w:rsidRDefault="00044C72" w:rsidP="00044C72">
      <w:pPr>
        <w:tabs>
          <w:tab w:val="left" w:pos="0"/>
          <w:tab w:val="left" w:pos="709"/>
        </w:tabs>
        <w:ind w:firstLine="709"/>
        <w:jc w:val="both"/>
        <w:rPr>
          <w:sz w:val="26"/>
          <w:szCs w:val="26"/>
        </w:rPr>
      </w:pPr>
      <w:r w:rsidRPr="00044C72">
        <w:rPr>
          <w:sz w:val="26"/>
          <w:szCs w:val="26"/>
        </w:rPr>
        <w:t>график приема заявителей должностными лицами (специалистами), ответственными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044C72" w:rsidRPr="00044C72" w:rsidRDefault="00044C72" w:rsidP="00044C72">
      <w:pPr>
        <w:tabs>
          <w:tab w:val="left" w:pos="0"/>
          <w:tab w:val="left" w:pos="709"/>
        </w:tabs>
        <w:ind w:firstLine="709"/>
        <w:jc w:val="both"/>
        <w:rPr>
          <w:sz w:val="26"/>
          <w:szCs w:val="26"/>
        </w:rPr>
      </w:pPr>
      <w:r w:rsidRPr="00044C72">
        <w:rPr>
          <w:sz w:val="26"/>
          <w:szCs w:val="26"/>
        </w:rPr>
        <w:lastRenderedPageBreak/>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1.3.7. Консультирование по вопросам предоставления муниципальной услуги осуществляется должностными лицами (специалистами) </w:t>
      </w:r>
      <w:r w:rsidR="005944BD" w:rsidRPr="005944BD">
        <w:rPr>
          <w:color w:val="C0504D" w:themeColor="accent2"/>
          <w:sz w:val="26"/>
          <w:szCs w:val="26"/>
        </w:rPr>
        <w:t>управления</w:t>
      </w:r>
      <w:r w:rsidRPr="00044C72">
        <w:rPr>
          <w:sz w:val="26"/>
          <w:szCs w:val="26"/>
        </w:rPr>
        <w:t>Администрации муниципального округа, МФЦ, общеобразовательных организаций в устной или письменной форме.</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1.3.8. Должностные лица (специалисты) </w:t>
      </w:r>
      <w:r w:rsidR="005944BD" w:rsidRPr="005944BD">
        <w:rPr>
          <w:color w:val="C0504D" w:themeColor="accent2"/>
          <w:sz w:val="26"/>
          <w:szCs w:val="26"/>
        </w:rPr>
        <w:t>управления</w:t>
      </w:r>
      <w:r w:rsidRPr="00044C72">
        <w:rPr>
          <w:sz w:val="26"/>
          <w:szCs w:val="26"/>
        </w:rPr>
        <w:t xml:space="preserve"> Администрации муниципального округа, МФЦ, общеобразовательных организаций при ответах заявителям в случаях их обращений по телефону обязаны:</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представить информацию о наименовании </w:t>
      </w:r>
      <w:r w:rsidR="00CD2514" w:rsidRPr="00CD2514">
        <w:rPr>
          <w:color w:val="C0504D" w:themeColor="accent2"/>
          <w:sz w:val="26"/>
          <w:szCs w:val="26"/>
        </w:rPr>
        <w:t>управления</w:t>
      </w:r>
      <w:r w:rsidRPr="00044C72">
        <w:rPr>
          <w:sz w:val="26"/>
          <w:szCs w:val="26"/>
        </w:rPr>
        <w:t xml:space="preserve"> Администрации муниципального округа, МФЦ, общеобразовательной организации в который поступило соответствующее обращение;</w:t>
      </w:r>
    </w:p>
    <w:p w:rsidR="00044C72" w:rsidRPr="00044C72" w:rsidRDefault="00044C72" w:rsidP="00044C72">
      <w:pPr>
        <w:tabs>
          <w:tab w:val="left" w:pos="0"/>
          <w:tab w:val="left" w:pos="709"/>
        </w:tabs>
        <w:ind w:firstLine="709"/>
        <w:jc w:val="both"/>
        <w:rPr>
          <w:sz w:val="26"/>
          <w:szCs w:val="26"/>
        </w:rPr>
      </w:pPr>
      <w:r w:rsidRPr="00044C72">
        <w:rPr>
          <w:sz w:val="26"/>
          <w:szCs w:val="26"/>
        </w:rPr>
        <w:t>представиться, назвав фамилию, имя, отчество (при наличии), должность;</w:t>
      </w:r>
    </w:p>
    <w:p w:rsidR="00044C72" w:rsidRPr="00044C72" w:rsidRDefault="00044C72" w:rsidP="00044C72">
      <w:pPr>
        <w:tabs>
          <w:tab w:val="left" w:pos="0"/>
          <w:tab w:val="left" w:pos="709"/>
        </w:tabs>
        <w:ind w:firstLine="709"/>
        <w:jc w:val="both"/>
        <w:rPr>
          <w:sz w:val="26"/>
          <w:szCs w:val="26"/>
        </w:rPr>
      </w:pPr>
      <w:r w:rsidRPr="00044C72">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044C72" w:rsidRPr="00044C72" w:rsidRDefault="00044C72" w:rsidP="00044C72">
      <w:pPr>
        <w:tabs>
          <w:tab w:val="left" w:pos="0"/>
          <w:tab w:val="left" w:pos="709"/>
        </w:tabs>
        <w:ind w:firstLine="709"/>
        <w:jc w:val="both"/>
        <w:rPr>
          <w:sz w:val="26"/>
          <w:szCs w:val="26"/>
        </w:rPr>
      </w:pPr>
      <w:r w:rsidRPr="00044C72">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044C72" w:rsidRPr="00044C72" w:rsidRDefault="00044C72" w:rsidP="00044C72">
      <w:pPr>
        <w:tabs>
          <w:tab w:val="left" w:pos="0"/>
          <w:tab w:val="left" w:pos="709"/>
        </w:tabs>
        <w:ind w:firstLine="709"/>
        <w:jc w:val="both"/>
        <w:rPr>
          <w:sz w:val="26"/>
          <w:szCs w:val="26"/>
        </w:rPr>
      </w:pPr>
      <w:r w:rsidRPr="00044C72">
        <w:rPr>
          <w:sz w:val="26"/>
          <w:szCs w:val="26"/>
        </w:rPr>
        <w:t>Консультации предоставляются по следующим вопросам:</w:t>
      </w:r>
    </w:p>
    <w:p w:rsidR="00044C72" w:rsidRPr="00044C72" w:rsidRDefault="00044C72" w:rsidP="00044C72">
      <w:pPr>
        <w:tabs>
          <w:tab w:val="left" w:pos="0"/>
          <w:tab w:val="left" w:pos="709"/>
        </w:tabs>
        <w:ind w:firstLine="709"/>
        <w:jc w:val="both"/>
        <w:rPr>
          <w:sz w:val="26"/>
          <w:szCs w:val="26"/>
        </w:rPr>
      </w:pPr>
      <w:r w:rsidRPr="00044C72">
        <w:rPr>
          <w:sz w:val="26"/>
          <w:szCs w:val="26"/>
        </w:rPr>
        <w:t>место нахождения, график работы, адрес официального сайта Администрации муниципального округа, МФЦ, общеобразовательной организации в сети «Интернет», адреса электронной почты и номера телефонов должностных лиц, ответственных за предоставление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 xml:space="preserve"> время приема и выдачи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сроки предоставления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044C72" w:rsidRPr="00044C72" w:rsidRDefault="00044C72" w:rsidP="00044C72">
      <w:pPr>
        <w:tabs>
          <w:tab w:val="left" w:pos="0"/>
          <w:tab w:val="left" w:pos="709"/>
        </w:tabs>
        <w:ind w:firstLine="709"/>
        <w:jc w:val="both"/>
        <w:rPr>
          <w:sz w:val="26"/>
          <w:szCs w:val="26"/>
        </w:rPr>
      </w:pPr>
      <w:r w:rsidRPr="00044C72">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044C72" w:rsidRPr="00044C72" w:rsidRDefault="00044C72" w:rsidP="00044C72">
      <w:pPr>
        <w:tabs>
          <w:tab w:val="left" w:pos="0"/>
          <w:tab w:val="left" w:pos="709"/>
        </w:tabs>
        <w:ind w:firstLine="709"/>
        <w:jc w:val="both"/>
        <w:rPr>
          <w:sz w:val="26"/>
          <w:szCs w:val="26"/>
        </w:rPr>
      </w:pPr>
      <w:r w:rsidRPr="00044C72">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044C72" w:rsidRPr="00044C72" w:rsidRDefault="00044C72" w:rsidP="00044C72">
      <w:pPr>
        <w:tabs>
          <w:tab w:val="left" w:pos="0"/>
          <w:tab w:val="left" w:pos="709"/>
        </w:tabs>
        <w:ind w:firstLine="709"/>
        <w:jc w:val="both"/>
        <w:rPr>
          <w:sz w:val="26"/>
          <w:szCs w:val="26"/>
        </w:rPr>
      </w:pPr>
      <w:r w:rsidRPr="00044C72">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44C72" w:rsidRPr="00044C72" w:rsidRDefault="00044C72" w:rsidP="00044C72">
      <w:pPr>
        <w:tabs>
          <w:tab w:val="left" w:pos="709"/>
        </w:tabs>
        <w:ind w:firstLine="709"/>
        <w:jc w:val="both"/>
        <w:rPr>
          <w:sz w:val="26"/>
          <w:szCs w:val="26"/>
        </w:rPr>
      </w:pPr>
      <w:r w:rsidRPr="00044C72">
        <w:rPr>
          <w:rStyle w:val="afa"/>
          <w:sz w:val="26"/>
          <w:szCs w:val="26"/>
        </w:rPr>
        <w:t>2. Стандарт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rStyle w:val="afa"/>
          <w:sz w:val="26"/>
          <w:szCs w:val="26"/>
        </w:rPr>
      </w:pPr>
      <w:r w:rsidRPr="00044C72">
        <w:rPr>
          <w:rStyle w:val="afa"/>
          <w:sz w:val="26"/>
          <w:szCs w:val="26"/>
        </w:rPr>
        <w:t>2.1. Наименование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Зачисление в общеобразовательную организацию.</w:t>
      </w:r>
    </w:p>
    <w:p w:rsidR="00044C72" w:rsidRPr="00044C72" w:rsidRDefault="00044C72" w:rsidP="00044C72">
      <w:pPr>
        <w:tabs>
          <w:tab w:val="left" w:pos="709"/>
        </w:tabs>
        <w:suppressAutoHyphens/>
        <w:autoSpaceDE w:val="0"/>
        <w:autoSpaceDN w:val="0"/>
        <w:adjustRightInd w:val="0"/>
        <w:ind w:firstLine="709"/>
        <w:jc w:val="both"/>
        <w:rPr>
          <w:sz w:val="26"/>
          <w:szCs w:val="26"/>
        </w:rPr>
      </w:pPr>
      <w:r w:rsidRPr="00044C72">
        <w:rPr>
          <w:b/>
          <w:sz w:val="26"/>
          <w:szCs w:val="26"/>
        </w:rPr>
        <w:t xml:space="preserve">2.2.Наименование органа Администрации муниципального </w:t>
      </w:r>
      <w:r w:rsidRPr="00044C72">
        <w:rPr>
          <w:sz w:val="26"/>
          <w:szCs w:val="26"/>
        </w:rPr>
        <w:t>округа</w:t>
      </w:r>
      <w:r w:rsidRPr="00044C72">
        <w:rPr>
          <w:b/>
          <w:sz w:val="26"/>
          <w:szCs w:val="26"/>
        </w:rPr>
        <w:t>, организации, предоставляющих муниципальную услугу</w:t>
      </w:r>
    </w:p>
    <w:p w:rsidR="00044C72" w:rsidRPr="00044C72" w:rsidRDefault="00044C72" w:rsidP="00044C72">
      <w:pPr>
        <w:pStyle w:val="af6"/>
        <w:shd w:val="clear" w:color="auto" w:fill="FFFFFF" w:themeFill="background1"/>
        <w:tabs>
          <w:tab w:val="left" w:pos="709"/>
        </w:tabs>
        <w:spacing w:before="0" w:beforeAutospacing="0" w:after="0" w:afterAutospacing="0"/>
        <w:ind w:firstLine="709"/>
        <w:jc w:val="both"/>
        <w:rPr>
          <w:sz w:val="26"/>
          <w:szCs w:val="26"/>
        </w:rPr>
      </w:pPr>
      <w:r w:rsidRPr="00044C72">
        <w:rPr>
          <w:sz w:val="26"/>
          <w:szCs w:val="26"/>
        </w:rPr>
        <w:t>2.2.1. Муниципальная услуга предоставляется:</w:t>
      </w:r>
    </w:p>
    <w:p w:rsidR="00044C72" w:rsidRPr="00044C72" w:rsidRDefault="005944BD" w:rsidP="00044C72">
      <w:pPr>
        <w:pStyle w:val="af6"/>
        <w:shd w:val="clear" w:color="auto" w:fill="FFFFFF" w:themeFill="background1"/>
        <w:tabs>
          <w:tab w:val="left" w:pos="709"/>
        </w:tabs>
        <w:spacing w:before="0" w:beforeAutospacing="0" w:after="0" w:afterAutospacing="0"/>
        <w:ind w:firstLine="709"/>
        <w:jc w:val="both"/>
        <w:rPr>
          <w:sz w:val="26"/>
          <w:szCs w:val="26"/>
        </w:rPr>
      </w:pPr>
      <w:r w:rsidRPr="005944BD">
        <w:rPr>
          <w:color w:val="C0504D" w:themeColor="accent2"/>
          <w:sz w:val="26"/>
          <w:szCs w:val="26"/>
        </w:rPr>
        <w:lastRenderedPageBreak/>
        <w:t>Управлением</w:t>
      </w:r>
      <w:r w:rsidR="00044C72" w:rsidRPr="00044C72">
        <w:rPr>
          <w:sz w:val="26"/>
          <w:szCs w:val="26"/>
        </w:rPr>
        <w:t xml:space="preserve"> – в части рассмотрения заявления и подготовки результата предоставления муниципальной услуги;</w:t>
      </w:r>
    </w:p>
    <w:p w:rsidR="00044C72" w:rsidRPr="00044C72" w:rsidRDefault="00044C72" w:rsidP="00044C72">
      <w:pPr>
        <w:pStyle w:val="a3"/>
        <w:widowControl w:val="0"/>
        <w:tabs>
          <w:tab w:val="left" w:pos="709"/>
        </w:tabs>
        <w:ind w:firstLine="709"/>
        <w:rPr>
          <w:rFonts w:eastAsia="Calibri"/>
          <w:sz w:val="26"/>
          <w:szCs w:val="26"/>
          <w:lang w:eastAsia="en-US"/>
        </w:rPr>
      </w:pPr>
      <w:r w:rsidRPr="00044C72">
        <w:rPr>
          <w:sz w:val="26"/>
          <w:szCs w:val="26"/>
        </w:rPr>
        <w:t xml:space="preserve">МФЦ по месту жительства заявителя - в части приема  документов при предоставлении муниципальной услуги,  в том числе через </w:t>
      </w:r>
      <w:r w:rsidRPr="00044C72">
        <w:rPr>
          <w:rFonts w:eastAsia="Calibri"/>
          <w:sz w:val="26"/>
          <w:szCs w:val="26"/>
          <w:lang w:eastAsia="en-US"/>
        </w:rPr>
        <w:t>информационную систему АИС «Зачисление в ОО».</w:t>
      </w:r>
    </w:p>
    <w:p w:rsidR="00044C72" w:rsidRPr="00044C72" w:rsidRDefault="00044C72" w:rsidP="00044C72">
      <w:pPr>
        <w:tabs>
          <w:tab w:val="left" w:pos="709"/>
        </w:tabs>
        <w:suppressAutoHyphens/>
        <w:autoSpaceDE w:val="0"/>
        <w:autoSpaceDN w:val="0"/>
        <w:adjustRightInd w:val="0"/>
        <w:ind w:firstLine="709"/>
        <w:contextualSpacing/>
        <w:jc w:val="both"/>
        <w:rPr>
          <w:sz w:val="26"/>
          <w:szCs w:val="26"/>
        </w:rPr>
      </w:pPr>
      <w:r w:rsidRPr="00044C72">
        <w:rPr>
          <w:sz w:val="26"/>
          <w:szCs w:val="26"/>
        </w:rPr>
        <w:t>2.2.2. В предоставлении муниципальной услуги участвует общеобразовательные  организации, в части рассмотрения заявления и подготовки приказа о зачислении в общеобразовательную организацию. Места нахождения общеобразовательных организаций и режимы их работы приведены в Приложении № 1 к настоящему Административному регламенту;</w:t>
      </w:r>
    </w:p>
    <w:p w:rsidR="00044C72" w:rsidRPr="00044C72" w:rsidRDefault="00044C72" w:rsidP="00044C72">
      <w:pPr>
        <w:tabs>
          <w:tab w:val="left" w:pos="709"/>
        </w:tabs>
        <w:suppressAutoHyphens/>
        <w:ind w:firstLine="709"/>
        <w:jc w:val="both"/>
        <w:rPr>
          <w:sz w:val="26"/>
          <w:szCs w:val="26"/>
        </w:rPr>
      </w:pPr>
      <w:r w:rsidRPr="00044C72">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044C72" w:rsidRPr="00044C72" w:rsidRDefault="00044C72" w:rsidP="00044C72">
      <w:pPr>
        <w:pStyle w:val="af6"/>
        <w:tabs>
          <w:tab w:val="left" w:pos="709"/>
        </w:tabs>
        <w:spacing w:before="0" w:beforeAutospacing="0" w:after="0" w:afterAutospacing="0"/>
        <w:ind w:firstLine="709"/>
        <w:jc w:val="both"/>
        <w:rPr>
          <w:b/>
          <w:bCs/>
          <w:sz w:val="26"/>
          <w:szCs w:val="26"/>
        </w:rPr>
      </w:pPr>
      <w:r w:rsidRPr="00044C72">
        <w:rPr>
          <w:rStyle w:val="afa"/>
          <w:sz w:val="26"/>
          <w:szCs w:val="26"/>
        </w:rPr>
        <w:t>2.3. Описание результата предоставления муниципальной услуги</w:t>
      </w:r>
    </w:p>
    <w:p w:rsidR="00044C72" w:rsidRPr="00044C72" w:rsidRDefault="00044C72" w:rsidP="00044C72">
      <w:pPr>
        <w:pStyle w:val="af6"/>
        <w:tabs>
          <w:tab w:val="left" w:pos="709"/>
        </w:tabs>
        <w:spacing w:before="0" w:beforeAutospacing="0" w:after="0" w:afterAutospacing="0"/>
        <w:ind w:firstLine="709"/>
        <w:jc w:val="both"/>
        <w:rPr>
          <w:sz w:val="26"/>
          <w:szCs w:val="26"/>
        </w:rPr>
      </w:pPr>
      <w:r w:rsidRPr="00044C72">
        <w:rPr>
          <w:sz w:val="26"/>
          <w:szCs w:val="26"/>
        </w:rPr>
        <w:t>Результатом предоставления муниципальной услуги является:</w:t>
      </w:r>
    </w:p>
    <w:p w:rsidR="00044C72" w:rsidRPr="00044C72" w:rsidRDefault="00044C72" w:rsidP="00044C72">
      <w:pPr>
        <w:tabs>
          <w:tab w:val="left" w:pos="709"/>
          <w:tab w:val="left" w:pos="2552"/>
        </w:tabs>
        <w:ind w:firstLine="709"/>
        <w:jc w:val="both"/>
        <w:rPr>
          <w:sz w:val="26"/>
          <w:szCs w:val="26"/>
        </w:rPr>
      </w:pPr>
      <w:r w:rsidRPr="00044C72">
        <w:rPr>
          <w:sz w:val="26"/>
          <w:szCs w:val="26"/>
        </w:rPr>
        <w:t xml:space="preserve"> зачисление в общеобразовательную организацию или уведомление об отказе в предоставлении муниципальной услуги с указанием причин отказа.</w:t>
      </w:r>
    </w:p>
    <w:p w:rsidR="00044C72" w:rsidRPr="00044C72" w:rsidRDefault="00044C72" w:rsidP="00044C72">
      <w:pPr>
        <w:tabs>
          <w:tab w:val="left" w:pos="709"/>
          <w:tab w:val="left" w:pos="1797"/>
        </w:tabs>
        <w:ind w:firstLine="709"/>
        <w:jc w:val="both"/>
        <w:rPr>
          <w:rStyle w:val="afa"/>
          <w:sz w:val="26"/>
          <w:szCs w:val="26"/>
        </w:rPr>
      </w:pPr>
      <w:r w:rsidRPr="00044C72">
        <w:rPr>
          <w:rStyle w:val="afa"/>
          <w:sz w:val="26"/>
          <w:szCs w:val="26"/>
        </w:rPr>
        <w:t>2.4. Срок  предоставления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2.4.1. Прием в общеобразовательную организацию осуществляется в течение всего учебного года при наличии свободных мест.</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 Прием заявлений о приеме на обучение в первый класс для детей, имеющих право на внеочередное, первоочередное или преимущественное зачисление в муниципальную общеобразовательную организацию, а также проживающих на закрепленной территории, начинается </w:t>
      </w:r>
      <w:r>
        <w:rPr>
          <w:sz w:val="26"/>
          <w:szCs w:val="26"/>
        </w:rPr>
        <w:t xml:space="preserve">не позднее </w:t>
      </w:r>
      <w:r w:rsidRPr="001A4947">
        <w:rPr>
          <w:sz w:val="26"/>
          <w:szCs w:val="26"/>
        </w:rPr>
        <w:t>1 апреля текущего года и завершается 30 июня текущего года.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Максимальный срок издания приказа о приеме на обучение составляет не более 3 рабочих дней после завершения приема заявлений о приеме на обучение в первый класс.</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2.4.2. Прием заявлений о приеме на обучение в первый класс для детей, не проживающих на закрепленной территории, начинается 6 июля текущего года до момента заполнения свободных мест, но не позднее 5 сентября текущего года.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Муниципальные общеобразовательные организации, закончившие прием в первый класс всех детей, имеющих право на внеочередное, первоочередное или преимущественное зачисление в муниципальную общеобразовательную организацию,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2.4.3. Зачисление в общеобразовательную организацию в 1 класс оформляется приказом руководителя общеобразовательной организации в течение трех рабочих дней после завершения приема заявлений о приеме на обучение в первый класс. В остальные классы – в течение пяти рабочих дней после приема заявления и документов.</w:t>
      </w:r>
    </w:p>
    <w:p w:rsidR="00313A3F" w:rsidRDefault="00313A3F" w:rsidP="00313A3F">
      <w:pPr>
        <w:tabs>
          <w:tab w:val="left" w:pos="709"/>
        </w:tabs>
        <w:ind w:firstLine="709"/>
        <w:jc w:val="both"/>
        <w:rPr>
          <w:sz w:val="26"/>
          <w:szCs w:val="26"/>
        </w:rPr>
      </w:pPr>
      <w:r w:rsidRPr="001A4947">
        <w:rPr>
          <w:sz w:val="26"/>
          <w:szCs w:val="26"/>
        </w:rPr>
        <w:t>2.4.4. В случае отказа в зачислении в общеобразовательную организацию руководитель общеобразовательной организации обязан проинформировать заявителей в течение 3 (трех) рабочих дней с указанием причины отказа.</w:t>
      </w:r>
    </w:p>
    <w:p w:rsidR="00044C72" w:rsidRPr="00044C72" w:rsidRDefault="00044C72" w:rsidP="00313A3F">
      <w:pPr>
        <w:tabs>
          <w:tab w:val="left" w:pos="709"/>
        </w:tabs>
        <w:ind w:firstLine="709"/>
        <w:jc w:val="both"/>
        <w:rPr>
          <w:rStyle w:val="afa"/>
          <w:sz w:val="26"/>
          <w:szCs w:val="26"/>
        </w:rPr>
      </w:pPr>
      <w:r w:rsidRPr="00044C72">
        <w:rPr>
          <w:rStyle w:val="afa"/>
          <w:sz w:val="26"/>
          <w:szCs w:val="26"/>
        </w:rPr>
        <w:lastRenderedPageBreak/>
        <w:t>2.5. Перечень нормативных правовых актов, регулирующих отношения, возникающие в связи с предоставлением муниципальной  услуги</w:t>
      </w:r>
    </w:p>
    <w:p w:rsidR="00044C72" w:rsidRPr="00044C72" w:rsidRDefault="00044C72" w:rsidP="00044C72">
      <w:pPr>
        <w:tabs>
          <w:tab w:val="left" w:pos="709"/>
        </w:tabs>
        <w:suppressAutoHyphens/>
        <w:ind w:firstLine="709"/>
        <w:jc w:val="both"/>
        <w:rPr>
          <w:sz w:val="26"/>
          <w:szCs w:val="26"/>
        </w:rPr>
      </w:pPr>
      <w:r w:rsidRPr="00044C72">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044C72" w:rsidRPr="00044C72" w:rsidRDefault="00044C72" w:rsidP="00044C72">
      <w:pPr>
        <w:tabs>
          <w:tab w:val="left" w:pos="709"/>
        </w:tabs>
        <w:suppressAutoHyphens/>
        <w:ind w:firstLine="709"/>
        <w:jc w:val="both"/>
        <w:rPr>
          <w:rFonts w:eastAsia="Calibri"/>
          <w:b/>
          <w:bCs/>
          <w:sz w:val="26"/>
          <w:szCs w:val="26"/>
          <w:lang w:eastAsia="en-US"/>
        </w:rPr>
      </w:pPr>
      <w:r w:rsidRPr="00044C72">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2.6.1. С целью зачисления в общеобразовательную организацию заявитель представляет следующие документы:</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заявление о приеме на обучение (далее также заявление, заявление о предоставлении муниципальной услуги) (Приложение № 2 к настоящему административному регламенту). Заявление должно содержать:</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фамилию, имя, отчество (при наличии) ребенка или поступающего;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дату рождения ребенка или поступающего;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адрес места жительства и (или) адрес места пребывания ребенка или поступающего;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фамилию, имя, отчество (при наличии) родителя(ей) законного(ых) представителя(ей) ребенка;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адрес места жительства и (или) адрес места пребывания родителя(ей) законного(ых) представителя(ей) ребенка;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адрес(а) электронной почты, номер(а) телефона(ов) (при наличии) родителя(ей) законного(ых) представителя(ей) ребенка или поступающего;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о наличии права внеочередного, первоочередного или преимущественного приема;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согласие родителя (ей) (законного (ых) представителя (ей) ребенка или поступающего на обработку персональных данных.</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копию документа, удостоверяющего личность родителя (законного представителя) ребенка или поступающего;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копию свидетельства о государственной регистрации актов гражданского состояния, выданное компетентными органами иностранного государства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копию заключения психолого-медико-педагогической комиссии (при наличии)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аттестат об основном общем образовании (при приеме на обучение по образовательным программам среднего общего образования);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разрешение Администрации Солецкого муниципального округа, являющегося учредителем муниципальной общеобразовательной организации, о приеме ребенка на обучение (в случае недостижения ребенком возраста шести лет шести месяцев либо достижения ребенком возраста восьми лет на день начала получения начального общего образования).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во втором – шестом абзацах настоящего пункта, а поступающий – оригинал документа, удостоверяющего личность поступающего.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2.6.2. С целью зачисления в образовательную организацию в порядке перевода заявитель представляет следующие документы:</w:t>
      </w:r>
    </w:p>
    <w:p w:rsidR="00313A3F" w:rsidRPr="001A4947" w:rsidRDefault="00313A3F" w:rsidP="00313A3F">
      <w:pPr>
        <w:suppressAutoHyphens/>
        <w:spacing w:line="320" w:lineRule="atLeast"/>
        <w:ind w:firstLine="709"/>
        <w:jc w:val="both"/>
        <w:outlineLvl w:val="0"/>
        <w:rPr>
          <w:i/>
          <w:sz w:val="26"/>
          <w:szCs w:val="26"/>
        </w:rPr>
      </w:pPr>
      <w:r w:rsidRPr="001A4947">
        <w:rPr>
          <w:sz w:val="26"/>
          <w:szCs w:val="26"/>
        </w:rPr>
        <w:t xml:space="preserve">1) заявление о зачислении в порядке перевода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 личное дело обучающегося (после поступления информации от образовательной организации о наличии свободных мест);</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(после поступления информации от образовательной организации о наличии свободных мест).</w:t>
      </w:r>
    </w:p>
    <w:p w:rsidR="00313A3F" w:rsidRDefault="00313A3F" w:rsidP="00313A3F">
      <w:pPr>
        <w:tabs>
          <w:tab w:val="left" w:pos="709"/>
        </w:tabs>
        <w:suppressAutoHyphens/>
        <w:ind w:firstLine="709"/>
        <w:jc w:val="both"/>
        <w:rPr>
          <w:sz w:val="26"/>
          <w:szCs w:val="26"/>
        </w:rPr>
      </w:pPr>
      <w:r w:rsidRPr="001A4947">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313A3F" w:rsidRPr="00313A3F" w:rsidRDefault="00313A3F" w:rsidP="008216E2">
      <w:pPr>
        <w:pStyle w:val="a3"/>
        <w:spacing w:before="34"/>
        <w:ind w:left="284" w:right="196"/>
        <w:rPr>
          <w:szCs w:val="28"/>
        </w:rPr>
      </w:pPr>
      <w:r w:rsidRPr="00E500A1">
        <w:rPr>
          <w:szCs w:val="28"/>
        </w:rPr>
        <w:t>2</w:t>
      </w:r>
      <w:r w:rsidRPr="00313A3F">
        <w:rPr>
          <w:szCs w:val="28"/>
        </w:rPr>
        <w:t>.6.4.Заявлениеидокументыдляприеманаобучениеподаютсяоднимизследующихспособов:</w:t>
      </w:r>
    </w:p>
    <w:p w:rsidR="00313A3F" w:rsidRPr="00313A3F" w:rsidRDefault="00313A3F" w:rsidP="008216E2">
      <w:pPr>
        <w:pStyle w:val="a3"/>
        <w:ind w:left="284"/>
        <w:rPr>
          <w:szCs w:val="28"/>
        </w:rPr>
      </w:pPr>
      <w:r w:rsidRPr="00313A3F">
        <w:rPr>
          <w:szCs w:val="28"/>
        </w:rPr>
        <w:t>вэлектронномформатепосредствомединогопортала;</w:t>
      </w:r>
    </w:p>
    <w:p w:rsidR="00313A3F" w:rsidRPr="00313A3F" w:rsidRDefault="00313A3F" w:rsidP="008216E2">
      <w:pPr>
        <w:pStyle w:val="a3"/>
        <w:spacing w:before="50"/>
        <w:ind w:left="284" w:right="171" w:firstLine="73"/>
        <w:rPr>
          <w:spacing w:val="1"/>
          <w:szCs w:val="28"/>
        </w:rPr>
      </w:pPr>
      <w:r w:rsidRPr="00313A3F">
        <w:rPr>
          <w:szCs w:val="28"/>
        </w:rPr>
        <w:t>сиспользованием функционала(сервисов)региональногопорвала;</w:t>
      </w:r>
    </w:p>
    <w:p w:rsidR="00313A3F" w:rsidRPr="00313A3F" w:rsidRDefault="00313A3F" w:rsidP="008216E2">
      <w:pPr>
        <w:pStyle w:val="a3"/>
        <w:spacing w:before="50"/>
        <w:ind w:left="284" w:right="171" w:firstLine="73"/>
        <w:rPr>
          <w:szCs w:val="28"/>
        </w:rPr>
      </w:pPr>
      <w:r w:rsidRPr="00313A3F">
        <w:rPr>
          <w:szCs w:val="28"/>
        </w:rPr>
        <w:t xml:space="preserve">черезоператоровпочтовойсвязиобщегопользованиязаказным </w:t>
      </w:r>
      <w:r w:rsidRPr="00313A3F">
        <w:rPr>
          <w:spacing w:val="-1"/>
          <w:w w:val="105"/>
          <w:szCs w:val="28"/>
        </w:rPr>
        <w:t>письмомсуведомлением</w:t>
      </w:r>
      <w:r w:rsidRPr="00313A3F">
        <w:rPr>
          <w:w w:val="105"/>
          <w:szCs w:val="28"/>
        </w:rPr>
        <w:t>овручении;</w:t>
      </w:r>
    </w:p>
    <w:p w:rsidR="00313A3F" w:rsidRPr="00313A3F" w:rsidRDefault="00313A3F" w:rsidP="008216E2">
      <w:pPr>
        <w:pStyle w:val="a3"/>
        <w:spacing w:before="49"/>
        <w:ind w:left="284"/>
        <w:rPr>
          <w:szCs w:val="28"/>
        </w:rPr>
      </w:pPr>
      <w:r w:rsidRPr="00313A3F">
        <w:rPr>
          <w:w w:val="105"/>
          <w:szCs w:val="28"/>
        </w:rPr>
        <w:t>личновмуниципальную общеобразовательнуюорганизацию иличерезМФЦ</w:t>
      </w:r>
      <w:r w:rsidR="008216E2">
        <w:rPr>
          <w:w w:val="105"/>
          <w:szCs w:val="28"/>
        </w:rPr>
        <w:t>.</w:t>
      </w:r>
    </w:p>
    <w:p w:rsidR="00313A3F" w:rsidRPr="00313A3F" w:rsidRDefault="00313A3F" w:rsidP="008216E2">
      <w:pPr>
        <w:pStyle w:val="a3"/>
        <w:tabs>
          <w:tab w:val="left" w:pos="4394"/>
          <w:tab w:val="left" w:pos="6475"/>
          <w:tab w:val="left" w:pos="8710"/>
        </w:tabs>
        <w:spacing w:before="20"/>
        <w:ind w:left="-284" w:firstLine="568"/>
        <w:rPr>
          <w:szCs w:val="28"/>
        </w:rPr>
      </w:pPr>
      <w:r w:rsidRPr="00313A3F">
        <w:rPr>
          <w:szCs w:val="28"/>
        </w:rPr>
        <w:t>Муниципальная общеобразовательная организация осуществляет проверку достоверностисведений,указанныхв заявлениио приемена обучение,и</w:t>
      </w:r>
      <w:r w:rsidRPr="00313A3F">
        <w:rPr>
          <w:w w:val="105"/>
          <w:szCs w:val="28"/>
        </w:rPr>
        <w:t>соответствия действительности поданных электронных образов документов.Припроведенииуказаннойпроверкиобщеобразовательнаяорганизациявправе обращаться к соответствующим государственным информационнымсистемам,вгосударственные(муниципальные)органыиорганизации»</w:t>
      </w:r>
    </w:p>
    <w:p w:rsidR="00044C72" w:rsidRPr="00044C72" w:rsidRDefault="00044C72" w:rsidP="00313A3F">
      <w:pPr>
        <w:tabs>
          <w:tab w:val="left" w:pos="709"/>
        </w:tabs>
        <w:suppressAutoHyphens/>
        <w:ind w:firstLine="709"/>
        <w:jc w:val="both"/>
        <w:rPr>
          <w:b/>
          <w:sz w:val="26"/>
          <w:szCs w:val="26"/>
        </w:rPr>
      </w:pPr>
      <w:r w:rsidRPr="00044C72">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2.7.1. Документы, которые запрашиваются посредством межведомственного информационного взаимодействия в случае, если заявитель не представил указанные документы по собственной инициативе: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копию свидетельства о государственной регистрации актов гражданского состояния (свидетельства о рождении ребенка или документа, подтверждающего родство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копию свидетельство о государственной регистрации актов гражданского состояния, (копия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w:t>
      </w:r>
      <w:r w:rsidRPr="001A4947">
        <w:rPr>
          <w:sz w:val="26"/>
          <w:szCs w:val="26"/>
        </w:rPr>
        <w:lastRenderedPageBreak/>
        <w:t>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документ, подтверждающего установление опеки или попечительства (при необходимости);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44C72" w:rsidRPr="00044C72" w:rsidRDefault="00313A3F" w:rsidP="00313A3F">
      <w:pPr>
        <w:tabs>
          <w:tab w:val="left" w:pos="709"/>
        </w:tabs>
        <w:suppressAutoHyphens/>
        <w:ind w:firstLine="709"/>
        <w:jc w:val="both"/>
        <w:rPr>
          <w:sz w:val="26"/>
          <w:szCs w:val="26"/>
        </w:rPr>
      </w:pPr>
      <w:r w:rsidRPr="001A4947">
        <w:rPr>
          <w:sz w:val="26"/>
          <w:szCs w:val="2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044C72" w:rsidRPr="00044C72" w:rsidRDefault="00044C72" w:rsidP="00044C72">
      <w:pPr>
        <w:tabs>
          <w:tab w:val="left" w:pos="709"/>
        </w:tabs>
        <w:suppressAutoHyphens/>
        <w:ind w:firstLine="709"/>
        <w:jc w:val="both"/>
        <w:rPr>
          <w:b/>
          <w:sz w:val="26"/>
          <w:szCs w:val="26"/>
        </w:rPr>
      </w:pPr>
      <w:r w:rsidRPr="00044C72">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Запрещается требовать от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313A3F" w:rsidRDefault="00313A3F" w:rsidP="00313A3F">
      <w:pPr>
        <w:shd w:val="clear" w:color="auto" w:fill="FFFFFF" w:themeFill="background1"/>
        <w:tabs>
          <w:tab w:val="left" w:pos="709"/>
        </w:tabs>
        <w:ind w:firstLine="709"/>
        <w:jc w:val="both"/>
        <w:rPr>
          <w:sz w:val="26"/>
          <w:szCs w:val="26"/>
        </w:rPr>
      </w:pPr>
      <w:r w:rsidRPr="001A4947">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C72" w:rsidRPr="00044C72" w:rsidRDefault="00044C72" w:rsidP="00313A3F">
      <w:pPr>
        <w:shd w:val="clear" w:color="auto" w:fill="FFFFFF" w:themeFill="background1"/>
        <w:tabs>
          <w:tab w:val="left" w:pos="709"/>
        </w:tabs>
        <w:ind w:firstLine="709"/>
        <w:jc w:val="both"/>
        <w:rPr>
          <w:sz w:val="26"/>
          <w:szCs w:val="26"/>
        </w:rPr>
      </w:pPr>
      <w:r w:rsidRPr="00044C72">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044C72" w:rsidRPr="00044C72" w:rsidRDefault="00313A3F" w:rsidP="00044C72">
      <w:pPr>
        <w:shd w:val="clear" w:color="auto" w:fill="FFFFFF" w:themeFill="background1"/>
        <w:tabs>
          <w:tab w:val="left" w:pos="709"/>
        </w:tabs>
        <w:ind w:firstLine="709"/>
        <w:jc w:val="both"/>
        <w:rPr>
          <w:sz w:val="26"/>
          <w:szCs w:val="26"/>
        </w:rPr>
      </w:pPr>
      <w:r w:rsidRPr="001A4947">
        <w:rPr>
          <w:bCs/>
          <w:sz w:val="26"/>
          <w:szCs w:val="26"/>
        </w:rPr>
        <w:t>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w:t>
      </w:r>
      <w:r w:rsidR="00044C72" w:rsidRPr="00044C72">
        <w:rPr>
          <w:sz w:val="26"/>
          <w:szCs w:val="26"/>
        </w:rPr>
        <w:t>.</w:t>
      </w:r>
    </w:p>
    <w:p w:rsidR="00044C72" w:rsidRPr="00044C72" w:rsidRDefault="00044C72" w:rsidP="00044C72">
      <w:pPr>
        <w:tabs>
          <w:tab w:val="left" w:pos="709"/>
        </w:tabs>
        <w:suppressAutoHyphens/>
        <w:ind w:firstLine="709"/>
        <w:jc w:val="both"/>
        <w:rPr>
          <w:b/>
          <w:bCs/>
          <w:sz w:val="26"/>
          <w:szCs w:val="26"/>
        </w:rPr>
      </w:pPr>
      <w:r w:rsidRPr="00044C72">
        <w:rPr>
          <w:b/>
          <w:sz w:val="26"/>
          <w:szCs w:val="26"/>
        </w:rPr>
        <w:t xml:space="preserve">2.10. </w:t>
      </w:r>
      <w:r w:rsidRPr="00044C72">
        <w:rPr>
          <w:b/>
          <w:bCs/>
          <w:sz w:val="26"/>
          <w:szCs w:val="26"/>
        </w:rPr>
        <w:t>Исчерпывающий перечень оснований для приостановления или отказа в предоставлении муниципальной услуги</w:t>
      </w:r>
    </w:p>
    <w:p w:rsidR="00313A3F" w:rsidRPr="001A4947" w:rsidRDefault="00313A3F" w:rsidP="00313A3F">
      <w:pPr>
        <w:suppressAutoHyphens/>
        <w:spacing w:line="320" w:lineRule="atLeast"/>
        <w:ind w:firstLine="709"/>
        <w:jc w:val="both"/>
        <w:outlineLvl w:val="0"/>
        <w:rPr>
          <w:bCs/>
          <w:sz w:val="26"/>
          <w:szCs w:val="26"/>
        </w:rPr>
      </w:pPr>
      <w:r w:rsidRPr="001A4947">
        <w:rPr>
          <w:bCs/>
          <w:sz w:val="26"/>
          <w:szCs w:val="26"/>
        </w:rPr>
        <w:t>2.10.1. Основания для приостановления предоставления муниципальной услуги отсутствуют.</w:t>
      </w:r>
    </w:p>
    <w:p w:rsidR="00313A3F" w:rsidRPr="001A4947" w:rsidRDefault="00313A3F" w:rsidP="00313A3F">
      <w:pPr>
        <w:suppressAutoHyphens/>
        <w:spacing w:line="320" w:lineRule="atLeast"/>
        <w:ind w:firstLine="709"/>
        <w:jc w:val="both"/>
        <w:outlineLvl w:val="0"/>
        <w:rPr>
          <w:bCs/>
          <w:sz w:val="26"/>
          <w:szCs w:val="26"/>
        </w:rPr>
      </w:pPr>
      <w:r w:rsidRPr="001A4947">
        <w:rPr>
          <w:bCs/>
          <w:sz w:val="26"/>
          <w:szCs w:val="26"/>
        </w:rPr>
        <w:t>2.10.2. Основанием для отказа в предоставлении муниципальной услуги</w:t>
      </w:r>
      <w:r w:rsidRPr="001A4947">
        <w:rPr>
          <w:sz w:val="26"/>
          <w:szCs w:val="26"/>
        </w:rPr>
        <w:t xml:space="preserve"> является</w:t>
      </w:r>
      <w:r w:rsidRPr="001A4947">
        <w:rPr>
          <w:bCs/>
          <w:sz w:val="26"/>
          <w:szCs w:val="26"/>
        </w:rPr>
        <w:t xml:space="preserve"> отсутствие свободных мест в конкретной общеобразовательной организации». </w:t>
      </w:r>
      <w:r w:rsidRPr="001A4947">
        <w:rPr>
          <w:sz w:val="26"/>
          <w:szCs w:val="26"/>
        </w:rPr>
        <w:t xml:space="preserve">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в </w:t>
      </w:r>
      <w:r w:rsidR="005944BD" w:rsidRPr="005944BD">
        <w:rPr>
          <w:color w:val="C0504D" w:themeColor="accent2"/>
          <w:sz w:val="26"/>
          <w:szCs w:val="26"/>
        </w:rPr>
        <w:t>управление</w:t>
      </w:r>
      <w:r w:rsidRPr="001A4947">
        <w:rPr>
          <w:sz w:val="26"/>
          <w:szCs w:val="26"/>
        </w:rPr>
        <w:t>образования и спорта Администрации Солецкого муниципального округа.</w:t>
      </w:r>
    </w:p>
    <w:p w:rsidR="00044C72" w:rsidRPr="00044C72" w:rsidRDefault="00044C72" w:rsidP="00044C72">
      <w:pPr>
        <w:widowControl w:val="0"/>
        <w:tabs>
          <w:tab w:val="left" w:pos="709"/>
        </w:tabs>
        <w:suppressAutoHyphens/>
        <w:autoSpaceDE w:val="0"/>
        <w:autoSpaceDN w:val="0"/>
        <w:adjustRightInd w:val="0"/>
        <w:ind w:firstLine="709"/>
        <w:jc w:val="both"/>
        <w:rPr>
          <w:b/>
          <w:sz w:val="26"/>
          <w:szCs w:val="26"/>
        </w:rPr>
      </w:pPr>
      <w:r w:rsidRPr="00044C72">
        <w:rPr>
          <w:b/>
          <w:sz w:val="26"/>
          <w:szCs w:val="26"/>
        </w:rPr>
        <w:t>2.11. Перечень услуг, которые являются необходимыми и обязательными для предоставления муниципальной услуги</w:t>
      </w:r>
    </w:p>
    <w:p w:rsidR="00044C72" w:rsidRPr="00044C72" w:rsidRDefault="00044C72" w:rsidP="00044C72">
      <w:pPr>
        <w:widowControl w:val="0"/>
        <w:tabs>
          <w:tab w:val="left" w:pos="709"/>
        </w:tabs>
        <w:suppressAutoHyphens/>
        <w:autoSpaceDE w:val="0"/>
        <w:autoSpaceDN w:val="0"/>
        <w:adjustRightInd w:val="0"/>
        <w:ind w:firstLine="709"/>
        <w:jc w:val="both"/>
        <w:rPr>
          <w:b/>
          <w:bCs/>
          <w:sz w:val="26"/>
          <w:szCs w:val="26"/>
        </w:rPr>
      </w:pPr>
      <w:r w:rsidRPr="00044C72">
        <w:rPr>
          <w:sz w:val="26"/>
          <w:szCs w:val="26"/>
        </w:rPr>
        <w:t>Выдача нотариально удостоверенной доверенности-в случае подачи заявления представителем.</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Cs/>
          <w:sz w:val="26"/>
          <w:szCs w:val="26"/>
        </w:rPr>
        <w:t>Муниципальная услуга предоставляется бесплатно.</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44C72" w:rsidRPr="00044C72" w:rsidRDefault="00044C72" w:rsidP="00044C72">
      <w:pPr>
        <w:tabs>
          <w:tab w:val="left" w:pos="709"/>
        </w:tabs>
        <w:suppressAutoHyphens/>
        <w:autoSpaceDE w:val="0"/>
        <w:autoSpaceDN w:val="0"/>
        <w:adjustRightInd w:val="0"/>
        <w:ind w:firstLine="709"/>
        <w:jc w:val="both"/>
        <w:rPr>
          <w:bCs/>
          <w:sz w:val="26"/>
          <w:szCs w:val="26"/>
        </w:rPr>
      </w:pPr>
      <w:r w:rsidRPr="00044C72">
        <w:rPr>
          <w:bCs/>
          <w:sz w:val="26"/>
          <w:szCs w:val="26"/>
        </w:rPr>
        <w:lastRenderedPageBreak/>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044C72">
        <w:rPr>
          <w:bCs/>
          <w:sz w:val="26"/>
          <w:szCs w:val="26"/>
        </w:rPr>
        <w:tab/>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044C72" w:rsidRPr="00044C72" w:rsidRDefault="00044C72" w:rsidP="00044C72">
      <w:pPr>
        <w:pStyle w:val="fn2r"/>
        <w:tabs>
          <w:tab w:val="left" w:pos="709"/>
        </w:tabs>
        <w:suppressAutoHyphens/>
        <w:spacing w:before="0" w:beforeAutospacing="0" w:after="0" w:afterAutospacing="0"/>
        <w:ind w:firstLine="709"/>
        <w:jc w:val="both"/>
        <w:rPr>
          <w:bCs/>
          <w:sz w:val="26"/>
          <w:szCs w:val="26"/>
        </w:rPr>
      </w:pPr>
      <w:r w:rsidRPr="00044C72">
        <w:rPr>
          <w:bCs/>
          <w:sz w:val="26"/>
          <w:szCs w:val="26"/>
        </w:rPr>
        <w:t xml:space="preserve">2.14.1. Максимальный срок ожидания в очереди при обращении за предоставлением муниципальной услуги и </w:t>
      </w:r>
      <w:r w:rsidRPr="00044C72">
        <w:rPr>
          <w:sz w:val="26"/>
          <w:szCs w:val="26"/>
        </w:rPr>
        <w:t>при получении результата предоставления муниципальной услуги составляет не более 15 (пятнадцати) минут.</w:t>
      </w:r>
    </w:p>
    <w:p w:rsidR="00044C72" w:rsidRPr="00044C72" w:rsidRDefault="00044C72" w:rsidP="00044C72">
      <w:pPr>
        <w:tabs>
          <w:tab w:val="left" w:pos="709"/>
        </w:tabs>
        <w:suppressAutoHyphens/>
        <w:autoSpaceDE w:val="0"/>
        <w:autoSpaceDN w:val="0"/>
        <w:adjustRightInd w:val="0"/>
        <w:ind w:firstLine="709"/>
        <w:jc w:val="both"/>
        <w:rPr>
          <w:b/>
          <w:bCs/>
          <w:sz w:val="26"/>
          <w:szCs w:val="26"/>
        </w:rPr>
      </w:pPr>
      <w:r w:rsidRPr="00044C72">
        <w:rPr>
          <w:b/>
          <w:bCs/>
          <w:sz w:val="26"/>
          <w:szCs w:val="26"/>
        </w:rPr>
        <w:t>2.15. Срок и порядок регистрации заявления заявителя о предоставлении муниципальной услуги</w:t>
      </w:r>
    </w:p>
    <w:p w:rsidR="00044C72" w:rsidRPr="00044C72" w:rsidRDefault="00044C72" w:rsidP="00044C72">
      <w:pPr>
        <w:pStyle w:val="a3"/>
        <w:widowControl w:val="0"/>
        <w:tabs>
          <w:tab w:val="left" w:pos="709"/>
        </w:tabs>
        <w:ind w:firstLine="709"/>
        <w:rPr>
          <w:sz w:val="26"/>
          <w:szCs w:val="26"/>
        </w:rPr>
      </w:pPr>
      <w:r w:rsidRPr="00044C72">
        <w:rPr>
          <w:rStyle w:val="11"/>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044C72" w:rsidRPr="00044C72" w:rsidRDefault="00044C72" w:rsidP="00044C72">
      <w:pPr>
        <w:pStyle w:val="a3"/>
        <w:widowControl w:val="0"/>
        <w:tabs>
          <w:tab w:val="left" w:pos="709"/>
        </w:tabs>
        <w:ind w:firstLine="709"/>
        <w:rPr>
          <w:rStyle w:val="11"/>
        </w:rPr>
      </w:pPr>
      <w:r w:rsidRPr="00044C72">
        <w:rPr>
          <w:rStyle w:val="11"/>
        </w:rPr>
        <w:t>2.15.2. Порядок регистрации запроса заявителя о предоставлении муниципальной услуги установлен пунктом 3.2 настоящего административного регламента.</w:t>
      </w:r>
    </w:p>
    <w:p w:rsidR="00044C72" w:rsidRPr="00044C72" w:rsidRDefault="00044C72" w:rsidP="00044C72">
      <w:pPr>
        <w:pStyle w:val="aa"/>
        <w:tabs>
          <w:tab w:val="left" w:pos="709"/>
        </w:tabs>
        <w:ind w:firstLine="709"/>
        <w:jc w:val="both"/>
        <w:rPr>
          <w:rFonts w:ascii="Times New Roman" w:hAnsi="Times New Roman"/>
          <w:sz w:val="26"/>
          <w:szCs w:val="26"/>
        </w:rPr>
      </w:pPr>
      <w:r w:rsidRPr="00044C72">
        <w:rPr>
          <w:rFonts w:ascii="Times New Roman" w:hAnsi="Times New Roman"/>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Новгородской области осуществляется в день их поступления в образовательную организацию либо на следующий день в случае поступления запроса заявителя о предоставлении муниципальной услуги по окончании рабочего времени образовательной организации.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деньобщеобразовательной организации, следующий за выходным или нерабочим праздничным днем.</w:t>
      </w:r>
    </w:p>
    <w:p w:rsidR="00044C72" w:rsidRPr="00044C72" w:rsidRDefault="00044C72" w:rsidP="00044C72">
      <w:pPr>
        <w:pStyle w:val="a3"/>
        <w:widowControl w:val="0"/>
        <w:tabs>
          <w:tab w:val="left" w:pos="709"/>
        </w:tabs>
        <w:ind w:firstLine="709"/>
        <w:rPr>
          <w:sz w:val="26"/>
          <w:szCs w:val="26"/>
        </w:rPr>
      </w:pPr>
      <w:r w:rsidRPr="00044C72">
        <w:rPr>
          <w:sz w:val="26"/>
          <w:szCs w:val="26"/>
        </w:rPr>
        <w:t xml:space="preserve">2.15.4. </w:t>
      </w:r>
      <w:r w:rsidRPr="00044C72">
        <w:rPr>
          <w:rStyle w:val="11"/>
        </w:rPr>
        <w:t>Заявление</w:t>
      </w:r>
      <w:r w:rsidRPr="00044C72">
        <w:rPr>
          <w:sz w:val="26"/>
          <w:szCs w:val="26"/>
        </w:rPr>
        <w:t xml:space="preserve">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образовательной организацией.</w:t>
      </w:r>
    </w:p>
    <w:p w:rsidR="00044C72" w:rsidRPr="00044C72" w:rsidRDefault="00044C72" w:rsidP="00044C72">
      <w:pPr>
        <w:tabs>
          <w:tab w:val="left" w:pos="709"/>
        </w:tabs>
        <w:ind w:firstLine="709"/>
        <w:jc w:val="both"/>
        <w:rPr>
          <w:b/>
          <w:bCs/>
          <w:sz w:val="26"/>
          <w:szCs w:val="26"/>
          <w:lang w:eastAsia="zh-CN"/>
        </w:rPr>
      </w:pPr>
      <w:r w:rsidRPr="00044C72">
        <w:rPr>
          <w:sz w:val="26"/>
          <w:szCs w:val="26"/>
        </w:rPr>
        <w:t xml:space="preserve">2.15.5. Специалист, ответственный за прием и регистрацию заявления, в течение 1 дня со дня поступления такого заявления проводит проверку комплектности представленных документов. </w:t>
      </w:r>
    </w:p>
    <w:p w:rsidR="00044C72" w:rsidRPr="00044C72" w:rsidRDefault="00044C72" w:rsidP="00044C72">
      <w:pPr>
        <w:tabs>
          <w:tab w:val="left" w:pos="709"/>
        </w:tabs>
        <w:ind w:firstLine="709"/>
        <w:jc w:val="both"/>
        <w:rPr>
          <w:b/>
          <w:sz w:val="26"/>
          <w:szCs w:val="26"/>
        </w:rPr>
      </w:pPr>
      <w:r w:rsidRPr="00044C72">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2.16.1. Рабочий кабинет работников общеобразовательной организации, специалистов </w:t>
      </w:r>
      <w:r w:rsidR="00CD2514" w:rsidRPr="00CD2514">
        <w:rPr>
          <w:color w:val="C0504D" w:themeColor="accent2"/>
          <w:sz w:val="26"/>
          <w:szCs w:val="26"/>
        </w:rPr>
        <w:t>управления</w:t>
      </w:r>
      <w:r w:rsidRPr="00044C72">
        <w:rPr>
          <w:sz w:val="26"/>
          <w:szCs w:val="26"/>
        </w:rPr>
        <w:t xml:space="preserve">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044C72" w:rsidRPr="00044C72" w:rsidRDefault="00044C72" w:rsidP="00044C72">
      <w:pPr>
        <w:tabs>
          <w:tab w:val="left" w:pos="709"/>
        </w:tabs>
        <w:ind w:firstLine="709"/>
        <w:jc w:val="both"/>
        <w:rPr>
          <w:sz w:val="26"/>
          <w:szCs w:val="26"/>
        </w:rPr>
      </w:pPr>
      <w:r w:rsidRPr="00044C72">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2.16.3. Требования к размещению мест ожидания:</w:t>
      </w:r>
    </w:p>
    <w:p w:rsidR="00044C72" w:rsidRPr="00044C72" w:rsidRDefault="00044C72" w:rsidP="00044C72">
      <w:pPr>
        <w:tabs>
          <w:tab w:val="left" w:pos="709"/>
        </w:tabs>
        <w:ind w:firstLine="709"/>
        <w:jc w:val="both"/>
        <w:rPr>
          <w:sz w:val="26"/>
          <w:szCs w:val="26"/>
        </w:rPr>
      </w:pPr>
      <w:r w:rsidRPr="00044C72">
        <w:rPr>
          <w:sz w:val="26"/>
          <w:szCs w:val="26"/>
        </w:rPr>
        <w:t>а) места ожидания должны быть оборудованы стульями (кресельными секциями) и (или) скамьями (банкетками);</w:t>
      </w:r>
    </w:p>
    <w:p w:rsidR="00044C72" w:rsidRPr="00044C72" w:rsidRDefault="00044C72" w:rsidP="00044C72">
      <w:pPr>
        <w:tabs>
          <w:tab w:val="left" w:pos="709"/>
        </w:tabs>
        <w:ind w:firstLine="709"/>
        <w:jc w:val="both"/>
        <w:rPr>
          <w:sz w:val="26"/>
          <w:szCs w:val="26"/>
        </w:rPr>
      </w:pPr>
      <w:r w:rsidRPr="00044C72">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44C72" w:rsidRPr="00044C72" w:rsidRDefault="00044C72" w:rsidP="00044C72">
      <w:pPr>
        <w:tabs>
          <w:tab w:val="left" w:pos="709"/>
        </w:tabs>
        <w:ind w:firstLine="709"/>
        <w:jc w:val="both"/>
        <w:rPr>
          <w:sz w:val="26"/>
          <w:szCs w:val="26"/>
        </w:rPr>
      </w:pPr>
      <w:r w:rsidRPr="00044C72">
        <w:rPr>
          <w:sz w:val="26"/>
          <w:szCs w:val="26"/>
        </w:rPr>
        <w:lastRenderedPageBreak/>
        <w:t>2.16.4. Требования к оформлению входа в здание:</w:t>
      </w:r>
    </w:p>
    <w:p w:rsidR="00044C72" w:rsidRPr="00044C72" w:rsidRDefault="00044C72" w:rsidP="00044C72">
      <w:pPr>
        <w:tabs>
          <w:tab w:val="left" w:pos="709"/>
        </w:tabs>
        <w:ind w:firstLine="709"/>
        <w:jc w:val="both"/>
        <w:rPr>
          <w:sz w:val="26"/>
          <w:szCs w:val="26"/>
        </w:rPr>
      </w:pPr>
      <w:r w:rsidRPr="00044C72">
        <w:rPr>
          <w:sz w:val="26"/>
          <w:szCs w:val="26"/>
        </w:rPr>
        <w:t>а) вход в здание должен быть оборудован удобной лестницей с поручнями для свободного доступа заявителей в здание;</w:t>
      </w:r>
    </w:p>
    <w:p w:rsidR="00044C72" w:rsidRPr="00044C72" w:rsidRDefault="00044C72" w:rsidP="00044C72">
      <w:pPr>
        <w:tabs>
          <w:tab w:val="left" w:pos="709"/>
        </w:tabs>
        <w:ind w:firstLine="709"/>
        <w:jc w:val="both"/>
        <w:rPr>
          <w:sz w:val="26"/>
          <w:szCs w:val="26"/>
        </w:rPr>
      </w:pPr>
      <w:r w:rsidRPr="00044C72">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в) вход и выход из здания оборудуются соответствующими указателями;</w:t>
      </w:r>
    </w:p>
    <w:p w:rsidR="00044C72" w:rsidRPr="00044C72" w:rsidRDefault="00044C72" w:rsidP="00044C72">
      <w:pPr>
        <w:tabs>
          <w:tab w:val="left" w:pos="709"/>
        </w:tabs>
        <w:ind w:firstLine="709"/>
        <w:jc w:val="both"/>
        <w:rPr>
          <w:sz w:val="26"/>
          <w:szCs w:val="26"/>
        </w:rPr>
      </w:pPr>
      <w:r w:rsidRPr="00044C72">
        <w:rPr>
          <w:sz w:val="26"/>
          <w:szCs w:val="26"/>
        </w:rPr>
        <w:t>г) информационные таблички должны размещаться рядом с входом либо на двери входа так, чтобы их хорошо видели посетители;</w:t>
      </w:r>
    </w:p>
    <w:p w:rsidR="00044C72" w:rsidRPr="00044C72" w:rsidRDefault="00044C72" w:rsidP="00044C72">
      <w:pPr>
        <w:tabs>
          <w:tab w:val="left" w:pos="709"/>
        </w:tabs>
        <w:ind w:firstLine="709"/>
        <w:jc w:val="both"/>
        <w:rPr>
          <w:sz w:val="26"/>
          <w:szCs w:val="26"/>
        </w:rPr>
      </w:pPr>
      <w:r w:rsidRPr="00044C72">
        <w:rPr>
          <w:sz w:val="26"/>
          <w:szCs w:val="26"/>
        </w:rPr>
        <w:t>д) фасад здания (строения) должен быть оборудован осветительными приборами;</w:t>
      </w:r>
    </w:p>
    <w:p w:rsidR="00044C72" w:rsidRPr="00044C72" w:rsidRDefault="00044C72" w:rsidP="00044C72">
      <w:pPr>
        <w:tabs>
          <w:tab w:val="left" w:pos="709"/>
        </w:tabs>
        <w:ind w:firstLine="709"/>
        <w:jc w:val="both"/>
        <w:rPr>
          <w:sz w:val="26"/>
          <w:szCs w:val="26"/>
        </w:rPr>
      </w:pPr>
      <w:r w:rsidRPr="00044C72">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44C72" w:rsidRPr="00044C72" w:rsidRDefault="00044C72" w:rsidP="00044C72">
      <w:pPr>
        <w:tabs>
          <w:tab w:val="left" w:pos="709"/>
        </w:tabs>
        <w:ind w:firstLine="709"/>
        <w:jc w:val="both"/>
        <w:rPr>
          <w:sz w:val="26"/>
          <w:szCs w:val="26"/>
        </w:rPr>
      </w:pPr>
      <w:r w:rsidRPr="00044C72">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044C72" w:rsidRPr="00044C72" w:rsidRDefault="00044C72" w:rsidP="00044C72">
      <w:pPr>
        <w:tabs>
          <w:tab w:val="left" w:pos="709"/>
        </w:tabs>
        <w:ind w:firstLine="709"/>
        <w:jc w:val="both"/>
        <w:rPr>
          <w:sz w:val="26"/>
          <w:szCs w:val="26"/>
        </w:rPr>
      </w:pPr>
      <w:r w:rsidRPr="00044C72">
        <w:rPr>
          <w:sz w:val="26"/>
          <w:szCs w:val="26"/>
        </w:rPr>
        <w:t>2.16.6. Требования к местам приема заявителей:</w:t>
      </w:r>
    </w:p>
    <w:p w:rsidR="00044C72" w:rsidRPr="00044C72" w:rsidRDefault="00044C72" w:rsidP="00044C72">
      <w:pPr>
        <w:tabs>
          <w:tab w:val="left" w:pos="709"/>
        </w:tabs>
        <w:ind w:firstLine="709"/>
        <w:jc w:val="both"/>
        <w:rPr>
          <w:sz w:val="26"/>
          <w:szCs w:val="26"/>
        </w:rPr>
      </w:pPr>
      <w:r w:rsidRPr="00044C72">
        <w:rPr>
          <w:sz w:val="26"/>
          <w:szCs w:val="26"/>
        </w:rPr>
        <w:t>а) кабинет приема заявителей должен быть оборудован информационными табличками с указанием:</w:t>
      </w:r>
    </w:p>
    <w:p w:rsidR="00044C72" w:rsidRPr="00044C72" w:rsidRDefault="00044C72" w:rsidP="00044C72">
      <w:pPr>
        <w:tabs>
          <w:tab w:val="left" w:pos="709"/>
        </w:tabs>
        <w:ind w:firstLine="709"/>
        <w:jc w:val="both"/>
        <w:rPr>
          <w:sz w:val="26"/>
          <w:szCs w:val="26"/>
        </w:rPr>
      </w:pPr>
      <w:r w:rsidRPr="00044C72">
        <w:rPr>
          <w:sz w:val="26"/>
          <w:szCs w:val="26"/>
        </w:rPr>
        <w:t>номера кабинета;</w:t>
      </w:r>
    </w:p>
    <w:p w:rsidR="00044C72" w:rsidRPr="00044C72" w:rsidRDefault="00044C72" w:rsidP="00044C72">
      <w:pPr>
        <w:tabs>
          <w:tab w:val="left" w:pos="709"/>
        </w:tabs>
        <w:ind w:firstLine="709"/>
        <w:jc w:val="both"/>
        <w:rPr>
          <w:sz w:val="26"/>
          <w:szCs w:val="26"/>
        </w:rPr>
      </w:pPr>
      <w:r w:rsidRPr="00044C72">
        <w:rPr>
          <w:sz w:val="26"/>
          <w:szCs w:val="26"/>
        </w:rPr>
        <w:t>фамилии, имени, отчества и должности специалиста, осуществляющего предоставление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времени перерыва на обед;</w:t>
      </w:r>
    </w:p>
    <w:p w:rsidR="00044C72" w:rsidRPr="00044C72" w:rsidRDefault="00044C72" w:rsidP="00044C72">
      <w:pPr>
        <w:tabs>
          <w:tab w:val="left" w:pos="709"/>
        </w:tabs>
        <w:ind w:firstLine="709"/>
        <w:jc w:val="both"/>
        <w:rPr>
          <w:sz w:val="26"/>
          <w:szCs w:val="26"/>
        </w:rPr>
      </w:pPr>
      <w:r w:rsidRPr="00044C72">
        <w:rPr>
          <w:sz w:val="26"/>
          <w:szCs w:val="26"/>
        </w:rPr>
        <w:t>б) рабочее место специалиста должно обеспечивать ему возможность свободного входа и выхода из помещения при необходимости;</w:t>
      </w:r>
    </w:p>
    <w:p w:rsidR="00044C72" w:rsidRPr="00044C72" w:rsidRDefault="00044C72" w:rsidP="00044C72">
      <w:pPr>
        <w:tabs>
          <w:tab w:val="left" w:pos="709"/>
        </w:tabs>
        <w:ind w:firstLine="709"/>
        <w:jc w:val="both"/>
        <w:rPr>
          <w:sz w:val="26"/>
          <w:szCs w:val="26"/>
        </w:rPr>
      </w:pPr>
      <w:r w:rsidRPr="00044C72">
        <w:rPr>
          <w:sz w:val="26"/>
          <w:szCs w:val="26"/>
        </w:rPr>
        <w:t>в) место для приема заявителя должно быть снабжено стулом, иметь место для письма и раскладки документов.</w:t>
      </w:r>
    </w:p>
    <w:p w:rsidR="00044C72" w:rsidRPr="00044C72" w:rsidRDefault="00044C72" w:rsidP="00044C72">
      <w:pPr>
        <w:tabs>
          <w:tab w:val="left" w:pos="709"/>
        </w:tabs>
        <w:ind w:firstLine="709"/>
        <w:jc w:val="both"/>
        <w:rPr>
          <w:sz w:val="26"/>
          <w:szCs w:val="26"/>
        </w:rPr>
      </w:pPr>
      <w:r w:rsidRPr="00044C72">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044C72" w:rsidRPr="00044C72" w:rsidRDefault="00044C72" w:rsidP="00044C72">
      <w:pPr>
        <w:tabs>
          <w:tab w:val="left" w:pos="709"/>
        </w:tabs>
        <w:ind w:firstLine="709"/>
        <w:jc w:val="both"/>
        <w:rPr>
          <w:sz w:val="26"/>
          <w:szCs w:val="26"/>
        </w:rPr>
      </w:pPr>
      <w:r w:rsidRPr="00044C72">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044C72" w:rsidRPr="00044C72" w:rsidRDefault="00044C72" w:rsidP="00044C72">
      <w:pPr>
        <w:tabs>
          <w:tab w:val="left" w:pos="709"/>
        </w:tabs>
        <w:ind w:firstLine="709"/>
        <w:jc w:val="both"/>
        <w:rPr>
          <w:sz w:val="26"/>
          <w:szCs w:val="26"/>
        </w:rPr>
      </w:pPr>
      <w:r w:rsidRPr="00044C72">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44C72" w:rsidRPr="00044C72" w:rsidRDefault="00044C72" w:rsidP="00044C72">
      <w:pPr>
        <w:tabs>
          <w:tab w:val="left" w:pos="709"/>
        </w:tabs>
        <w:ind w:firstLine="709"/>
        <w:jc w:val="both"/>
        <w:rPr>
          <w:sz w:val="26"/>
          <w:szCs w:val="26"/>
        </w:rPr>
      </w:pPr>
      <w:r w:rsidRPr="00044C72">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44C72" w:rsidRPr="00044C72" w:rsidRDefault="00044C72" w:rsidP="00044C72">
      <w:pPr>
        <w:tabs>
          <w:tab w:val="left" w:pos="709"/>
        </w:tabs>
        <w:ind w:firstLine="709"/>
        <w:jc w:val="both"/>
        <w:rPr>
          <w:b/>
          <w:bCs/>
          <w:sz w:val="26"/>
          <w:szCs w:val="26"/>
        </w:rPr>
      </w:pPr>
      <w:r w:rsidRPr="00044C72">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44C72" w:rsidRPr="00044C72" w:rsidRDefault="00044C72" w:rsidP="00044C72">
      <w:pPr>
        <w:tabs>
          <w:tab w:val="left" w:pos="709"/>
        </w:tabs>
        <w:ind w:firstLine="709"/>
        <w:jc w:val="both"/>
        <w:rPr>
          <w:b/>
          <w:bCs/>
          <w:sz w:val="26"/>
          <w:szCs w:val="26"/>
        </w:rPr>
      </w:pPr>
      <w:r w:rsidRPr="00044C72">
        <w:rPr>
          <w:b/>
          <w:bCs/>
          <w:sz w:val="26"/>
          <w:szCs w:val="26"/>
        </w:rPr>
        <w:t xml:space="preserve">2.17. Показатели доступности и качества муниципальной услуги, в том числе количество взаимодействий с должностными лицами при </w:t>
      </w:r>
      <w:r w:rsidRPr="00044C72">
        <w:rPr>
          <w:b/>
          <w:bCs/>
          <w:sz w:val="26"/>
          <w:szCs w:val="26"/>
        </w:rPr>
        <w:lastRenderedPageBreak/>
        <w:t>предоставлении муниципальной услуги и их продолжительность, воз</w:t>
      </w:r>
      <w:r w:rsidRPr="00044C72">
        <w:rPr>
          <w:b/>
          <w:bCs/>
          <w:sz w:val="26"/>
          <w:szCs w:val="26"/>
        </w:rPr>
        <w:softHyphen/>
        <w:t xml:space="preserve">можность получения муниципальной услуги в </w:t>
      </w:r>
      <w:r w:rsidRPr="00044C72">
        <w:rPr>
          <w:b/>
          <w:sz w:val="26"/>
          <w:szCs w:val="26"/>
          <w:lang w:eastAsia="zh-CN"/>
        </w:rPr>
        <w:t>отделе</w:t>
      </w:r>
      <w:r w:rsidRPr="00044C72">
        <w:rPr>
          <w:b/>
          <w:sz w:val="26"/>
          <w:szCs w:val="26"/>
        </w:rPr>
        <w:t xml:space="preserve"> ГОАУ «МФЦ»</w:t>
      </w:r>
      <w:r w:rsidRPr="00044C72">
        <w:rPr>
          <w:b/>
          <w:bCs/>
          <w:sz w:val="26"/>
          <w:szCs w:val="26"/>
        </w:rPr>
        <w:t>, воз</w:t>
      </w:r>
      <w:r w:rsidRPr="00044C72">
        <w:rPr>
          <w:b/>
          <w:bCs/>
          <w:sz w:val="26"/>
          <w:szCs w:val="26"/>
        </w:rPr>
        <w:softHyphen/>
        <w:t>можность получения информации о ходе предоставления муници</w:t>
      </w:r>
      <w:r w:rsidRPr="00044C72">
        <w:rPr>
          <w:b/>
          <w:bCs/>
          <w:sz w:val="26"/>
          <w:szCs w:val="26"/>
        </w:rPr>
        <w:softHyphen/>
        <w:t>пальной услуги, в том числе с использованием информационно-комму</w:t>
      </w:r>
      <w:r w:rsidRPr="00044C72">
        <w:rPr>
          <w:b/>
          <w:bCs/>
          <w:sz w:val="26"/>
          <w:szCs w:val="26"/>
        </w:rPr>
        <w:softHyphen/>
        <w:t>никационных технологий</w:t>
      </w:r>
    </w:p>
    <w:p w:rsidR="00044C72" w:rsidRPr="00044C72" w:rsidRDefault="00044C72" w:rsidP="00044C72">
      <w:pPr>
        <w:tabs>
          <w:tab w:val="left" w:pos="709"/>
        </w:tabs>
        <w:ind w:firstLine="709"/>
        <w:jc w:val="both"/>
        <w:rPr>
          <w:sz w:val="26"/>
          <w:szCs w:val="26"/>
          <w:lang w:eastAsia="zh-CN"/>
        </w:rPr>
      </w:pPr>
      <w:r w:rsidRPr="00044C72">
        <w:rPr>
          <w:sz w:val="26"/>
          <w:szCs w:val="26"/>
          <w:lang w:eastAsia="zh-CN"/>
        </w:rPr>
        <w:t>2.17.1. Показатели доступности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1) транспортная доступность к местам предоставления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 обеспечение беспрепятственного доступа лиц с ограниченными воз</w:t>
      </w:r>
      <w:r w:rsidRPr="00044C72">
        <w:rPr>
          <w:sz w:val="26"/>
          <w:szCs w:val="26"/>
          <w:lang w:eastAsia="zh-CN"/>
        </w:rPr>
        <w:softHyphen/>
        <w:t>можностями передвижения к помещениям, в которых предоставляется муни</w:t>
      </w:r>
      <w:r w:rsidRPr="00044C72">
        <w:rPr>
          <w:sz w:val="26"/>
          <w:szCs w:val="26"/>
          <w:lang w:eastAsia="zh-CN"/>
        </w:rPr>
        <w:softHyphen/>
        <w:t>ципальная услуга;</w:t>
      </w:r>
    </w:p>
    <w:p w:rsidR="00044C72" w:rsidRPr="00044C72" w:rsidRDefault="00044C72" w:rsidP="00044C72">
      <w:pPr>
        <w:tabs>
          <w:tab w:val="left" w:pos="709"/>
        </w:tabs>
        <w:ind w:firstLine="709"/>
        <w:jc w:val="both"/>
        <w:rPr>
          <w:sz w:val="26"/>
          <w:szCs w:val="26"/>
          <w:lang w:eastAsia="zh-CN"/>
        </w:rPr>
      </w:pPr>
      <w:r w:rsidRPr="00044C72">
        <w:rPr>
          <w:sz w:val="26"/>
          <w:szCs w:val="26"/>
          <w:lang w:eastAsia="zh-CN"/>
        </w:rPr>
        <w:t>3) обеспечение предоставления муниципальной услуги с использова</w:t>
      </w:r>
      <w:r w:rsidRPr="00044C72">
        <w:rPr>
          <w:sz w:val="26"/>
          <w:szCs w:val="26"/>
          <w:lang w:eastAsia="zh-CN"/>
        </w:rPr>
        <w:softHyphen/>
        <w:t>нием Единого портала и Регионального портала;</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044C72">
        <w:rPr>
          <w:sz w:val="26"/>
          <w:szCs w:val="26"/>
        </w:rPr>
        <w:t>округа</w:t>
      </w:r>
      <w:r w:rsidRPr="00044C72">
        <w:rPr>
          <w:sz w:val="26"/>
          <w:szCs w:val="26"/>
          <w:lang w:eastAsia="zh-CN"/>
        </w:rPr>
        <w:t xml:space="preserve">, комитета. </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2.17.2. Показатели качества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1) соблюдение срока предоставления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2) соблюдение сроков ожидания в очереди при предоставлении муни</w:t>
      </w:r>
      <w:r w:rsidRPr="00044C72">
        <w:rPr>
          <w:sz w:val="26"/>
          <w:szCs w:val="26"/>
          <w:lang w:eastAsia="zh-CN"/>
        </w:rPr>
        <w:softHyphen/>
        <w:t>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044C72" w:rsidRPr="00044C72" w:rsidRDefault="00044C72" w:rsidP="00044C72">
      <w:pPr>
        <w:tabs>
          <w:tab w:val="left" w:pos="709"/>
        </w:tabs>
        <w:autoSpaceDE w:val="0"/>
        <w:ind w:firstLine="709"/>
        <w:jc w:val="both"/>
        <w:rPr>
          <w:sz w:val="26"/>
          <w:szCs w:val="26"/>
          <w:lang w:eastAsia="zh-CN"/>
        </w:rPr>
      </w:pPr>
      <w:r w:rsidRPr="00044C72">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044C72">
        <w:rPr>
          <w:sz w:val="26"/>
          <w:szCs w:val="26"/>
          <w:lang w:eastAsia="zh-CN"/>
        </w:rPr>
        <w:softHyphen/>
        <w:t>ниципальной услуги.</w:t>
      </w:r>
    </w:p>
    <w:p w:rsidR="00044C72" w:rsidRPr="00044C72" w:rsidRDefault="00044C72" w:rsidP="00044C72">
      <w:pPr>
        <w:tabs>
          <w:tab w:val="left" w:pos="709"/>
        </w:tabs>
        <w:suppressAutoHyphens/>
        <w:autoSpaceDE w:val="0"/>
        <w:ind w:firstLine="709"/>
        <w:jc w:val="both"/>
        <w:rPr>
          <w:rFonts w:eastAsia="Arial"/>
          <w:bCs/>
          <w:sz w:val="26"/>
          <w:szCs w:val="26"/>
          <w:lang w:eastAsia="zh-CN"/>
        </w:rPr>
      </w:pPr>
      <w:r w:rsidRPr="00044C72">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044C72" w:rsidRPr="00044C72" w:rsidRDefault="00044C72" w:rsidP="00044C72">
      <w:pPr>
        <w:tabs>
          <w:tab w:val="left" w:pos="709"/>
        </w:tabs>
        <w:suppressAutoHyphens/>
        <w:autoSpaceDE w:val="0"/>
        <w:ind w:firstLine="709"/>
        <w:jc w:val="both"/>
        <w:rPr>
          <w:rFonts w:eastAsia="Arial"/>
          <w:bCs/>
          <w:sz w:val="26"/>
          <w:szCs w:val="26"/>
          <w:lang w:eastAsia="zh-CN"/>
        </w:rPr>
      </w:pPr>
      <w:r w:rsidRPr="00044C72">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044C72" w:rsidRPr="00044C72" w:rsidRDefault="00044C72" w:rsidP="00044C72">
      <w:pPr>
        <w:widowControl w:val="0"/>
        <w:tabs>
          <w:tab w:val="left" w:pos="709"/>
        </w:tabs>
        <w:suppressAutoHyphens/>
        <w:autoSpaceDE w:val="0"/>
        <w:ind w:firstLine="709"/>
        <w:jc w:val="both"/>
        <w:rPr>
          <w:rFonts w:eastAsia="Arial"/>
          <w:bCs/>
          <w:sz w:val="26"/>
          <w:szCs w:val="26"/>
          <w:lang w:eastAsia="ar-SA"/>
        </w:rPr>
      </w:pPr>
      <w:r w:rsidRPr="00044C72">
        <w:rPr>
          <w:rFonts w:eastAsia="Arial"/>
          <w:bCs/>
          <w:sz w:val="26"/>
          <w:szCs w:val="26"/>
          <w:lang w:eastAsia="ar-SA"/>
        </w:rPr>
        <w:t xml:space="preserve">2.17.4. Возможность получения </w:t>
      </w:r>
      <w:r w:rsidRPr="00044C72">
        <w:rPr>
          <w:rFonts w:eastAsia="Arial"/>
          <w:bCs/>
          <w:sz w:val="26"/>
          <w:szCs w:val="26"/>
          <w:lang w:eastAsia="zh-CN"/>
        </w:rPr>
        <w:t xml:space="preserve">муниципальной </w:t>
      </w:r>
      <w:r w:rsidRPr="00044C72">
        <w:rPr>
          <w:rFonts w:eastAsia="Arial"/>
          <w:bCs/>
          <w:sz w:val="26"/>
          <w:szCs w:val="26"/>
          <w:lang w:eastAsia="ar-SA"/>
        </w:rPr>
        <w:t>услуги в МФЦ.</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2) отдел МФЦ обеспечивает заявителям возможность получе</w:t>
      </w:r>
      <w:r w:rsidRPr="00044C72">
        <w:rPr>
          <w:sz w:val="26"/>
          <w:szCs w:val="26"/>
        </w:rPr>
        <w:softHyphen/>
        <w:t>ния ин</w:t>
      </w:r>
      <w:r w:rsidRPr="00044C72">
        <w:rPr>
          <w:sz w:val="26"/>
          <w:szCs w:val="26"/>
        </w:rPr>
        <w:softHyphen/>
        <w:t>формации о порядке предоставления муниципальной услуги, а также копи</w:t>
      </w:r>
      <w:r w:rsidRPr="00044C72">
        <w:rPr>
          <w:sz w:val="26"/>
          <w:szCs w:val="26"/>
        </w:rPr>
        <w:softHyphen/>
        <w:t>рования форм заявлений и других документов, необходимых для полу</w:t>
      </w:r>
      <w:r w:rsidRPr="00044C72">
        <w:rPr>
          <w:sz w:val="26"/>
          <w:szCs w:val="26"/>
        </w:rPr>
        <w:softHyphen/>
        <w:t>чения муниципальной услуги, в том числе с использованием  Единого пор</w:t>
      </w:r>
      <w:r w:rsidRPr="00044C72">
        <w:rPr>
          <w:sz w:val="26"/>
          <w:szCs w:val="26"/>
        </w:rPr>
        <w:softHyphen/>
        <w:t>тала и Регионального портала.</w:t>
      </w:r>
    </w:p>
    <w:p w:rsidR="00044C72" w:rsidRPr="00044C72" w:rsidRDefault="00044C72" w:rsidP="00044C72">
      <w:pPr>
        <w:tabs>
          <w:tab w:val="left" w:pos="709"/>
        </w:tabs>
        <w:autoSpaceDE w:val="0"/>
        <w:ind w:firstLine="709"/>
        <w:jc w:val="both"/>
        <w:rPr>
          <w:bCs/>
          <w:sz w:val="26"/>
          <w:szCs w:val="26"/>
          <w:lang w:eastAsia="zh-CN"/>
        </w:rPr>
      </w:pPr>
      <w:r w:rsidRPr="00044C72">
        <w:rPr>
          <w:sz w:val="26"/>
          <w:szCs w:val="26"/>
          <w:lang w:eastAsia="zh-CN"/>
        </w:rPr>
        <w:t xml:space="preserve">2.17.5. </w:t>
      </w:r>
      <w:r w:rsidRPr="00044C72">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044C72">
        <w:rPr>
          <w:bCs/>
          <w:sz w:val="26"/>
          <w:szCs w:val="26"/>
          <w:lang w:eastAsia="zh-CN"/>
        </w:rPr>
        <w:softHyphen/>
        <w:t>муникационных технологий:</w:t>
      </w:r>
    </w:p>
    <w:p w:rsidR="00044C72" w:rsidRPr="00044C72" w:rsidRDefault="00044C72" w:rsidP="00044C72">
      <w:pPr>
        <w:tabs>
          <w:tab w:val="left" w:pos="709"/>
        </w:tabs>
        <w:ind w:firstLine="709"/>
        <w:jc w:val="both"/>
        <w:rPr>
          <w:b/>
          <w:sz w:val="26"/>
          <w:szCs w:val="26"/>
          <w:lang w:eastAsia="zh-CN"/>
        </w:rPr>
      </w:pPr>
      <w:r w:rsidRPr="00044C72">
        <w:rPr>
          <w:sz w:val="26"/>
          <w:szCs w:val="26"/>
          <w:lang w:eastAsia="zh-CN"/>
        </w:rPr>
        <w:t>1) заявители имеют возможность получения информации о ходе предо</w:t>
      </w:r>
      <w:r w:rsidRPr="00044C72">
        <w:rPr>
          <w:sz w:val="26"/>
          <w:szCs w:val="26"/>
          <w:lang w:eastAsia="zh-CN"/>
        </w:rPr>
        <w:softHyphen/>
        <w:t>ставления муниципальной услуги, направления форм  заявлений и иных до</w:t>
      </w:r>
      <w:r w:rsidRPr="00044C72">
        <w:rPr>
          <w:sz w:val="26"/>
          <w:szCs w:val="26"/>
          <w:lang w:eastAsia="zh-CN"/>
        </w:rPr>
        <w:softHyphen/>
        <w:t>кументов, необходимых для получения муниципальной услуги, в электрон</w:t>
      </w:r>
      <w:r w:rsidRPr="00044C72">
        <w:rPr>
          <w:sz w:val="26"/>
          <w:szCs w:val="26"/>
          <w:lang w:eastAsia="zh-CN"/>
        </w:rPr>
        <w:softHyphen/>
        <w:t xml:space="preserve">ном виде на официальных сайтах Администрации муниципального </w:t>
      </w:r>
      <w:r w:rsidRPr="00044C72">
        <w:rPr>
          <w:sz w:val="26"/>
          <w:szCs w:val="26"/>
        </w:rPr>
        <w:t>округа</w:t>
      </w:r>
      <w:r w:rsidRPr="00044C72">
        <w:rPr>
          <w:sz w:val="26"/>
          <w:szCs w:val="26"/>
          <w:lang w:eastAsia="zh-CN"/>
        </w:rPr>
        <w:t>, Регионального портала и Единого портала.</w:t>
      </w:r>
    </w:p>
    <w:p w:rsidR="00044C72" w:rsidRPr="00044C72" w:rsidRDefault="00044C72" w:rsidP="00044C72">
      <w:pPr>
        <w:tabs>
          <w:tab w:val="left" w:pos="709"/>
        </w:tabs>
        <w:ind w:firstLine="709"/>
        <w:jc w:val="both"/>
        <w:rPr>
          <w:b/>
          <w:sz w:val="26"/>
          <w:szCs w:val="26"/>
        </w:rPr>
      </w:pPr>
      <w:r w:rsidRPr="00044C72">
        <w:rPr>
          <w:b/>
          <w:sz w:val="26"/>
          <w:szCs w:val="2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44C72" w:rsidRPr="00044C72" w:rsidRDefault="00044C72" w:rsidP="00044C72">
      <w:pPr>
        <w:tabs>
          <w:tab w:val="left" w:pos="709"/>
        </w:tabs>
        <w:ind w:firstLine="709"/>
        <w:jc w:val="both"/>
        <w:rPr>
          <w:sz w:val="26"/>
          <w:szCs w:val="26"/>
        </w:rPr>
      </w:pPr>
      <w:r w:rsidRPr="00044C72">
        <w:rPr>
          <w:sz w:val="26"/>
          <w:szCs w:val="26"/>
        </w:rPr>
        <w:t xml:space="preserve">2.18.1. Заявителям обеспечивается возможность получения информации о порядке предоставления муниципальной услуги, а также копирования форм </w:t>
      </w:r>
      <w:r w:rsidRPr="00044C72">
        <w:rPr>
          <w:sz w:val="26"/>
          <w:szCs w:val="26"/>
        </w:rPr>
        <w:lastRenderedPageBreak/>
        <w:t>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044C72" w:rsidRPr="00044C72" w:rsidRDefault="00044C72" w:rsidP="00044C72">
      <w:pPr>
        <w:tabs>
          <w:tab w:val="left" w:pos="709"/>
        </w:tabs>
        <w:ind w:firstLine="709"/>
        <w:jc w:val="both"/>
        <w:rPr>
          <w:sz w:val="26"/>
          <w:szCs w:val="26"/>
        </w:rPr>
      </w:pPr>
      <w:r w:rsidRPr="00044C72">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044C72" w:rsidRPr="00044C72" w:rsidRDefault="00044C72" w:rsidP="00044C72">
      <w:pPr>
        <w:tabs>
          <w:tab w:val="left" w:pos="709"/>
        </w:tabs>
        <w:ind w:firstLine="709"/>
        <w:jc w:val="both"/>
        <w:rPr>
          <w:sz w:val="26"/>
          <w:szCs w:val="26"/>
        </w:rPr>
      </w:pPr>
      <w:r w:rsidRPr="00044C72">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044C72" w:rsidRPr="00044C72" w:rsidRDefault="00044C72" w:rsidP="00044C72">
      <w:pPr>
        <w:tabs>
          <w:tab w:val="left" w:pos="709"/>
        </w:tabs>
        <w:ind w:firstLine="709"/>
        <w:jc w:val="both"/>
        <w:rPr>
          <w:sz w:val="26"/>
          <w:szCs w:val="26"/>
        </w:rPr>
      </w:pPr>
      <w:r w:rsidRPr="00044C72">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44C72" w:rsidRPr="00044C72" w:rsidRDefault="00044C72" w:rsidP="00044C72">
      <w:pPr>
        <w:tabs>
          <w:tab w:val="left" w:pos="709"/>
        </w:tabs>
        <w:ind w:firstLine="709"/>
        <w:jc w:val="both"/>
        <w:rPr>
          <w:sz w:val="26"/>
          <w:szCs w:val="26"/>
        </w:rPr>
      </w:pPr>
      <w:r w:rsidRPr="00044C72">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044C72" w:rsidRPr="00044C72" w:rsidRDefault="00044C72" w:rsidP="00044C72">
      <w:pPr>
        <w:tabs>
          <w:tab w:val="left" w:pos="709"/>
        </w:tabs>
        <w:ind w:firstLine="709"/>
        <w:jc w:val="both"/>
        <w:rPr>
          <w:sz w:val="26"/>
          <w:szCs w:val="26"/>
        </w:rPr>
      </w:pPr>
      <w:r w:rsidRPr="00044C72">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44C72" w:rsidRPr="00044C72" w:rsidRDefault="00044C72" w:rsidP="00044C72">
      <w:pPr>
        <w:tabs>
          <w:tab w:val="left" w:pos="709"/>
        </w:tabs>
        <w:ind w:firstLine="709"/>
        <w:jc w:val="both"/>
        <w:rPr>
          <w:sz w:val="26"/>
          <w:szCs w:val="26"/>
        </w:rPr>
      </w:pPr>
      <w:r w:rsidRPr="00044C72">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044C72" w:rsidRPr="00044C72" w:rsidRDefault="00044C72" w:rsidP="00044C72">
      <w:pPr>
        <w:tabs>
          <w:tab w:val="left" w:pos="709"/>
        </w:tabs>
        <w:ind w:firstLine="709"/>
        <w:jc w:val="both"/>
        <w:rPr>
          <w:sz w:val="26"/>
          <w:szCs w:val="26"/>
        </w:rPr>
      </w:pPr>
      <w:r w:rsidRPr="00044C72">
        <w:rPr>
          <w:sz w:val="26"/>
          <w:szCs w:val="26"/>
        </w:rPr>
        <w:t>в ходе личного приема заявителя;</w:t>
      </w:r>
    </w:p>
    <w:p w:rsidR="00044C72" w:rsidRPr="00044C72" w:rsidRDefault="00044C72" w:rsidP="00044C72">
      <w:pPr>
        <w:tabs>
          <w:tab w:val="left" w:pos="709"/>
        </w:tabs>
        <w:ind w:firstLine="709"/>
        <w:jc w:val="both"/>
        <w:rPr>
          <w:sz w:val="26"/>
          <w:szCs w:val="26"/>
        </w:rPr>
      </w:pPr>
      <w:r w:rsidRPr="00044C72">
        <w:rPr>
          <w:sz w:val="26"/>
          <w:szCs w:val="26"/>
        </w:rPr>
        <w:t>по телефону;</w:t>
      </w:r>
    </w:p>
    <w:p w:rsidR="00044C72" w:rsidRPr="00044C72" w:rsidRDefault="00044C72" w:rsidP="00044C72">
      <w:pPr>
        <w:tabs>
          <w:tab w:val="left" w:pos="709"/>
        </w:tabs>
        <w:ind w:firstLine="709"/>
        <w:jc w:val="both"/>
        <w:rPr>
          <w:sz w:val="26"/>
          <w:szCs w:val="26"/>
        </w:rPr>
      </w:pPr>
      <w:r w:rsidRPr="00044C72">
        <w:rPr>
          <w:sz w:val="26"/>
          <w:szCs w:val="26"/>
        </w:rPr>
        <w:t>по электронной почте.</w:t>
      </w:r>
    </w:p>
    <w:p w:rsidR="00044C72" w:rsidRPr="00044C72" w:rsidRDefault="00044C72" w:rsidP="00044C72">
      <w:pPr>
        <w:tabs>
          <w:tab w:val="left" w:pos="709"/>
        </w:tabs>
        <w:ind w:firstLine="709"/>
        <w:jc w:val="both"/>
        <w:rPr>
          <w:sz w:val="26"/>
          <w:szCs w:val="26"/>
        </w:rPr>
      </w:pPr>
      <w:r w:rsidRPr="00044C72">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w:t>
      </w:r>
      <w:r w:rsidRPr="00044C72">
        <w:rPr>
          <w:sz w:val="26"/>
          <w:szCs w:val="26"/>
        </w:rPr>
        <w:lastRenderedPageBreak/>
        <w:t>направить ответ заявителю не позднее рабочего дня, следующего за днем получения МФЦ указанного запроса.</w:t>
      </w:r>
    </w:p>
    <w:p w:rsidR="00044C72" w:rsidRPr="00044C72" w:rsidRDefault="00044C72" w:rsidP="00044C72">
      <w:pPr>
        <w:tabs>
          <w:tab w:val="left" w:pos="709"/>
        </w:tabs>
        <w:ind w:firstLine="709"/>
        <w:jc w:val="both"/>
        <w:rPr>
          <w:sz w:val="26"/>
          <w:szCs w:val="26"/>
        </w:rPr>
      </w:pPr>
      <w:r w:rsidRPr="00044C72">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044C72" w:rsidRPr="00044C72" w:rsidRDefault="00044C72" w:rsidP="00044C72">
      <w:pPr>
        <w:tabs>
          <w:tab w:val="left" w:pos="709"/>
        </w:tabs>
        <w:ind w:firstLine="709"/>
        <w:jc w:val="both"/>
        <w:rPr>
          <w:sz w:val="26"/>
          <w:szCs w:val="26"/>
        </w:rPr>
      </w:pPr>
      <w:r w:rsidRPr="00044C72">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4C72" w:rsidRPr="00044C72" w:rsidRDefault="00044C72" w:rsidP="00044C72">
      <w:pPr>
        <w:tabs>
          <w:tab w:val="left" w:pos="709"/>
        </w:tabs>
        <w:ind w:firstLine="709"/>
        <w:jc w:val="both"/>
        <w:rPr>
          <w:sz w:val="26"/>
          <w:szCs w:val="26"/>
        </w:rPr>
      </w:pPr>
      <w:r w:rsidRPr="00044C72">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044C72">
          <w:rPr>
            <w:rStyle w:val="af"/>
            <w:color w:val="auto"/>
            <w:sz w:val="26"/>
            <w:szCs w:val="26"/>
          </w:rPr>
          <w:t>https://uslugi.novreg.ru</w:t>
        </w:r>
      </w:hyperlink>
      <w:r w:rsidRPr="00044C72">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044C72" w:rsidRPr="00044C72" w:rsidRDefault="00044C72" w:rsidP="00044C72">
      <w:pPr>
        <w:tabs>
          <w:tab w:val="left" w:pos="709"/>
        </w:tabs>
        <w:autoSpaceDE w:val="0"/>
        <w:autoSpaceDN w:val="0"/>
        <w:adjustRightInd w:val="0"/>
        <w:ind w:firstLine="709"/>
        <w:jc w:val="both"/>
        <w:rPr>
          <w:sz w:val="26"/>
          <w:szCs w:val="26"/>
        </w:rPr>
      </w:pPr>
      <w:r w:rsidRPr="00044C72">
        <w:rPr>
          <w:sz w:val="26"/>
          <w:szCs w:val="26"/>
        </w:rPr>
        <w:t>Уведомление заявителя о принятии к рассмотрению заявления, а также о необходимости предоставления документов, осуществляется общеобразовательной организацией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044C72" w:rsidRPr="00044C72" w:rsidRDefault="00044C72" w:rsidP="00044C72">
      <w:pPr>
        <w:tabs>
          <w:tab w:val="left" w:pos="709"/>
        </w:tabs>
        <w:autoSpaceDE w:val="0"/>
        <w:autoSpaceDN w:val="0"/>
        <w:adjustRightInd w:val="0"/>
        <w:ind w:firstLine="709"/>
        <w:jc w:val="both"/>
        <w:rPr>
          <w:b/>
          <w:sz w:val="26"/>
          <w:szCs w:val="26"/>
        </w:rPr>
      </w:pPr>
      <w:r w:rsidRPr="00044C72">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3.1. Исчерпывающий перечень административных процедур (действий)</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3.1.1. Прием и регистрация заявления о предоставлении муниципальной услуги и иных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3.1.2. Направление межведомственных запросов (при необходимости);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3.1.3. Рассмотрение документов и принятие решения о предоставлении или об отказе в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3.1.4. Направление заявителю решения об отказе в приеме на обучение.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3.2. Прием и регистрация заявления о предоставлении муниципальной услуги и иных документов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на бумажном носителе непосредственно в общеобразовательную организацию, МФЦ;</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через операторов почтовой связи общего пользования заказным письмом с уведомлением о вручении;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 форме электронного документа с использованием единого портала, регионального портала.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При личной форме подачи документов в общеобразовательную организацию,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10" w:history="1">
        <w:r w:rsidRPr="001A4947">
          <w:rPr>
            <w:rStyle w:val="af"/>
            <w:sz w:val="26"/>
            <w:szCs w:val="26"/>
          </w:rPr>
          <w:t>пунктах 2.6</w:t>
        </w:r>
      </w:hyperlink>
      <w:r w:rsidRPr="001A4947">
        <w:rPr>
          <w:sz w:val="26"/>
          <w:szCs w:val="26"/>
        </w:rPr>
        <w:t xml:space="preserve">, 2.7 настоящего административного регламента (в случае, если заявитель представляет документы, указанные в </w:t>
      </w:r>
      <w:hyperlink r:id="rId11" w:history="1">
        <w:r w:rsidRPr="001A4947">
          <w:rPr>
            <w:rStyle w:val="af"/>
            <w:sz w:val="26"/>
            <w:szCs w:val="26"/>
          </w:rPr>
          <w:t>пункте 2.</w:t>
        </w:r>
      </w:hyperlink>
      <w:r w:rsidRPr="001A4947">
        <w:rPr>
          <w:sz w:val="26"/>
          <w:szCs w:val="26"/>
        </w:rPr>
        <w:t>7 настоящего административного регламента, по собственной инициативе) на бумажном носителе.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 личной форме подачи документов заявление о предоставлении муниципальной услуги может быть оформлено заявителем в ходе приема в общеобразовательную организацию, МФЦ либо оформлено заранее.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По просьбе обратившегося лица заявление может быть оформлено ответственным за предоставление муниципальной услуги специалистом МОУ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Должностное лицо общеобразовательной организации, ответственное за прием документов, осуществляет следующие действия в ходе приема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-устанавливает предмет обращения;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-устанавливает личность заявителя, в том числе проверяет наличие документа, удостоверяющего личность;</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-проверяет полномочия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2" w:history="1">
        <w:r w:rsidRPr="001A4947">
          <w:rPr>
            <w:rStyle w:val="af"/>
            <w:sz w:val="26"/>
            <w:szCs w:val="26"/>
          </w:rPr>
          <w:t>пунктом 2.6</w:t>
        </w:r>
      </w:hyperlink>
      <w:r w:rsidRPr="001A4947">
        <w:rPr>
          <w:sz w:val="26"/>
          <w:szCs w:val="26"/>
        </w:rPr>
        <w:t xml:space="preserve">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Специалист МФЦ, ответственный за прием документов, осуществляет следующие действия в ходе приема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-устанавливает предмет обращения;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-устанавливает личность заявителя, в том числе проверяет наличие документа, удостоверяющего личность;</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-проверяет полномочия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3" w:history="1">
        <w:r w:rsidRPr="001A4947">
          <w:rPr>
            <w:rStyle w:val="af"/>
            <w:sz w:val="26"/>
            <w:szCs w:val="26"/>
          </w:rPr>
          <w:t>пунктом 2.6</w:t>
        </w:r>
      </w:hyperlink>
      <w:r w:rsidRPr="001A4947">
        <w:rPr>
          <w:sz w:val="26"/>
          <w:szCs w:val="26"/>
        </w:rPr>
        <w:t xml:space="preserve">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о выявленных фактах и предлагает принять меры по их устранению;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регистрирует заявление и пакет документов в информационной системе, выдает заявителю  расписку о получении документов с информацией о сроках рассмотрения заявления.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Передача в общеобразовательную организацию пакета документов, принятых специалистами МФЦ, осуществляется посредством информационной системы не позднее следующего рабочего дня со дня приема документов от заявителя в МФЦ.</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Длительность осуществления всех необходимых действий не может превышать 15 минут.</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Днем регистрации заявления является день его поступления в общеобразовательную организацию;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 формировании заявления обеспечивается: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возможность печати на бумажном носителе копии электронной формы заявления;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 и сведений, опубликованных на едином портале, в части, касающейся сведений, отсутствующих в ЕСИА;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возможность вернуться на любой из этапов заполнения электронной формы заявления без потери ранее введенной информации;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общеобразовательную организацию посредством единого портала, регионального портала.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Запись на прием в общеобразовательную организацию для подачи заявления не осуществляется.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 поступлении документов в форме электронных документов</w:t>
      </w:r>
      <w:r w:rsidRPr="001A4947">
        <w:rPr>
          <w:sz w:val="26"/>
          <w:szCs w:val="26"/>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 поступлении заявления о предоставлении муниципальной услуги в электронной форме через единый портал, региональный портал в общеобразовательную организацию, заявлению присваивается статус «зарегистрировано». Информирование заявителя осуществляется через личный кабинет указанных порталов.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«зарегистрировано».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Если заявитель обратился заочно, должностное лицо Уполномоченного органа,  ответственное за прием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регистрирует заявление под индивидуальным порядковым номером в день поступления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проверяет правильность оформления заявления и правильность оформления иных документов, поступивших от заявителя;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проверяет представленные документы на предмет комплектности;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отправляет заявителю уведомление  с описью принятых документов и указанием даты их принятия, подтверждающее принятие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По итогам исполнения административной процедуры по приему документов в общеобразовательную организацию, должностное лицо общеобразовательной организации, ответственное за прием документов формирует документы (дело) и передает их должностному лицу общеобразовательной организации, ответственному за принятие решения.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w:t>
      </w:r>
      <w:r w:rsidRPr="001A4947">
        <w:rPr>
          <w:sz w:val="26"/>
          <w:szCs w:val="26"/>
        </w:rPr>
        <w:lastRenderedPageBreak/>
        <w:t>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общеобразовательную организацию.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3.2.2. Критерием принятия решения о приеме документов является наличие заявления и прилагаемых документов.</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3.2.3. Максимальный срок исполнения административной процедуры составляет 15 минут с момента поступления от заявителя заявления о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3.2.4. Результатом административной процедуры является регистрация в общеобразовательную организацию заявления и документов, представленных заявителем, их передача ответственному специалисту.</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Результат административной процедуры фиксируется в информационной системе общеобразовательной организации.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к рассмотрению».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3.3. Направление межведомственных запросов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3.3.2. Должностное лицо общеобразовательной организации,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3.3.4. Максимальный срок исполнения административной процедуры составляет 1 рабочий день со дня поступления в общеобразовательную организацию заявления о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 Рассмотрение документов и принятие решения о предоставлении либо об отказе в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3.4.1. Основанием для начала административной процедуры является регистрация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3.4.2.При рассмотрении заявления о  приеме на обучение, указанного в пункте 2.6.1 настоящего административного регламента, должностное лицо: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3.4.2.1.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общеобразовательной организации готовит проект решения об отказе в предоставлении муниципальной услуги.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3.4.2.2. В случае отсутствия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общеобразовательной организации готовит приказ о зачислении в образовательную организацию.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3.4.3. При рассмотрении заявления заявителя о зачислении в порядке перевода должностное лицо: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3.4.3.1. При наличии свободных мест сообщает заявителю о необходимости представить документы, указанные в подпунктах 2, 3 пункта 2.6.2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3.4.3.2. При предоставлении заявителем документов, указанных в подпунктах 2, 3 пункта 2.6.2 настоящего административного регламента готовит приказ о зачислении в образовательную организацию.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3.4.3.3. При отсутствии свободных место в общеобразовательной организации сообщает заявителю об этом. При появлении свободных мест в течение 30 дней со дня подачи заявления о зачислении в порядке перевода сообщает заявителю о необходимости предоставить документы, указанные в подпунктах 2, 3 пункта 2.6.2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3.4.3.4. При предоставлении заявителем документов, указанных в подпунктах 2, 3 пункта 2.6.2 настоящего административного регламента готовит приказ о зачислении в образовательную организацию.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3.4.3.5. В случае, если свободные места по истечении 30 дней не появились, принимает решение об отказе в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3.4.4. Критерием принятия решения  является наличие или отсутствие оснований для отказа в предоставлении муниципальной услуги, указанных в </w:t>
      </w:r>
      <w:hyperlink r:id="rId14" w:history="1">
        <w:r w:rsidRPr="001A4947">
          <w:rPr>
            <w:rStyle w:val="af"/>
            <w:sz w:val="26"/>
            <w:szCs w:val="26"/>
          </w:rPr>
          <w:t>пункте 2.10.2</w:t>
        </w:r>
      </w:hyperlink>
      <w:r w:rsidRPr="001A4947">
        <w:rPr>
          <w:sz w:val="26"/>
          <w:szCs w:val="26"/>
        </w:rPr>
        <w:t xml:space="preserve">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3.4.6. Результатом административной процедуры является выдача уведомления заявителя о зачислении ребенка в общеобразовательную организацию (приложение №3 к настоящему Административному регламенту), подписанный приказ о зачислении в общеобразовательную организацию.</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Результат административной процедуры – подписанное руководителем общеобразовательной организации приказ о зачислении в общеобразовательную организацию,   либо решение об отказе в предоставлении муниципальной услуги.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3.4.7. Максимальный срок исполнения административной процедуры не может превышать:</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 рабочих дней после завершения приема заявлений о приеме на обучение в первый класс (для детей, имеющих право на внеочередное, первоочередное или преимущественное зачисление в общеобразовательную организацию, а также проживающих на закрепленной территории);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5 рабочих дней со дня приема заявления о приеме на обучение в общеобразовательную организацию (за исключением случаев, указанных в предыдущем абзаце);</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lastRenderedPageBreak/>
        <w:t>3 рабочих дня с момента предоставления заявителем всех документов, указанных в пункте 2.6.2 настоящего административного регламента, или со дня истечения срока, указанного в подпункте 3.4.3.5 настоящего административного регламента.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3.5. Направление решения об отказе в предоставлении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3.5.1. Основанием для начала административной процедуры является подписание решения об отказе в предоставлении муниципальной услуги (далее решение об отказе в зачислении).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3.5.2. Должностное лицо общеобразовательной организации направляет заявителю решение об отказе в зачислении в течение 3 (трех) рабочих дней со дня принятия такого решения.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3.5.3. Критерием принятия решения является выбор заявителем способа его уведомления о принятом решении.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3.5.4. Результатом административной процедуры является выдача уведомления заявителя об отказе в предоставлении муниципальной услуги (приложение №4 к настоящему Административному регламенту).</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3.5.5. Максимальное время, затраченное на административное действие, не должно превышать 3 (трех) рабочих дней со дня принятия решения.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3.6. Порядок выполнения административных процедур в МФЦ</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и МФЦ.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МФЦ не осуществляет:</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Предварительная запись на прием в МФЦ для подачи заявления осуществляется посредством самозаписи на официальном сайте ГОАУ «МФЦ» (</w:t>
      </w:r>
      <w:hyperlink r:id="rId15" w:history="1">
        <w:r w:rsidRPr="001A4947">
          <w:rPr>
            <w:rStyle w:val="af"/>
            <w:sz w:val="26"/>
            <w:szCs w:val="26"/>
          </w:rPr>
          <w:t>https://mfc53.nov.ru/</w:t>
        </w:r>
      </w:hyperlink>
      <w:r w:rsidRPr="001A4947">
        <w:rPr>
          <w:sz w:val="26"/>
          <w:szCs w:val="26"/>
        </w:rPr>
        <w:t xml:space="preserve">), по телефону8-8162-60-88-06, </w:t>
      </w:r>
      <w:r w:rsidRPr="001A4947">
        <w:rPr>
          <w:sz w:val="26"/>
          <w:szCs w:val="26"/>
          <w:lang w:val="en-US"/>
        </w:rPr>
        <w:t>call</w:t>
      </w:r>
      <w:r w:rsidRPr="001A4947">
        <w:rPr>
          <w:sz w:val="26"/>
          <w:szCs w:val="26"/>
        </w:rPr>
        <w:t>-центра: 88002501053.</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общеобразовательной организации </w:t>
      </w:r>
      <w:hyperlink r:id="rId16" w:history="1">
        <w:r w:rsidRPr="001A4947">
          <w:rPr>
            <w:rStyle w:val="af"/>
            <w:sz w:val="26"/>
            <w:szCs w:val="26"/>
          </w:rPr>
          <w:t>заявление</w:t>
        </w:r>
      </w:hyperlink>
      <w:r w:rsidRPr="001A4947">
        <w:rPr>
          <w:sz w:val="26"/>
          <w:szCs w:val="26"/>
        </w:rPr>
        <w:t xml:space="preserve"> об исправлении таких опечаток и (или) ошибок посредством личного обращения или почтовым отправлением.</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Должностное лицо МОУ проводит проверку указанных в заявлении сведений.</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общеобразовательной организации подготавливает </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документ, являющийся результатом предоставления муниципальной услуги, с учетом исправления допущенных опечаток и (или) ошибок в срок, не превышающий 3 (трех) рабочих дней со дня регистрации соответствующего заявления.</w:t>
      </w:r>
    </w:p>
    <w:p w:rsidR="00313A3F" w:rsidRPr="001A4947" w:rsidRDefault="00313A3F" w:rsidP="00313A3F">
      <w:pPr>
        <w:suppressAutoHyphens/>
        <w:spacing w:line="320" w:lineRule="atLeast"/>
        <w:ind w:firstLine="709"/>
        <w:jc w:val="both"/>
        <w:outlineLvl w:val="0"/>
        <w:rPr>
          <w:sz w:val="26"/>
          <w:szCs w:val="26"/>
        </w:rPr>
      </w:pPr>
      <w:r w:rsidRPr="001A4947">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общеобразовательной организации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(трех) рабочих дней со дня регистрации соответствующего заявления.</w:t>
      </w:r>
    </w:p>
    <w:p w:rsidR="00044C72" w:rsidRPr="00044C72" w:rsidRDefault="00313A3F" w:rsidP="00313A3F">
      <w:pPr>
        <w:pStyle w:val="ac"/>
        <w:widowControl w:val="0"/>
        <w:tabs>
          <w:tab w:val="left" w:pos="709"/>
        </w:tabs>
        <w:suppressAutoHyphens/>
        <w:autoSpaceDE w:val="0"/>
        <w:autoSpaceDN w:val="0"/>
        <w:adjustRightInd w:val="0"/>
        <w:ind w:left="0" w:firstLine="709"/>
        <w:jc w:val="both"/>
        <w:rPr>
          <w:sz w:val="26"/>
          <w:szCs w:val="26"/>
        </w:rPr>
      </w:pPr>
      <w:r w:rsidRPr="001A4947">
        <w:rPr>
          <w:sz w:val="26"/>
          <w:szCs w:val="2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44C72" w:rsidRPr="00044C72" w:rsidRDefault="00044C72" w:rsidP="00044C72">
      <w:pPr>
        <w:pStyle w:val="a3"/>
        <w:widowControl w:val="0"/>
        <w:tabs>
          <w:tab w:val="clear" w:pos="3060"/>
          <w:tab w:val="left" w:pos="709"/>
        </w:tabs>
        <w:ind w:firstLine="709"/>
        <w:rPr>
          <w:i/>
          <w:sz w:val="26"/>
          <w:szCs w:val="26"/>
        </w:rPr>
      </w:pPr>
    </w:p>
    <w:p w:rsidR="00044C72" w:rsidRPr="00044C72" w:rsidRDefault="00044C72" w:rsidP="00044C72">
      <w:pPr>
        <w:pStyle w:val="ConsPlusNormal"/>
        <w:tabs>
          <w:tab w:val="left" w:pos="709"/>
        </w:tabs>
        <w:ind w:firstLine="709"/>
        <w:jc w:val="center"/>
        <w:rPr>
          <w:rFonts w:ascii="Times New Roman" w:hAnsi="Times New Roman"/>
          <w:sz w:val="26"/>
          <w:szCs w:val="26"/>
        </w:rPr>
      </w:pPr>
      <w:r w:rsidRPr="00044C72">
        <w:rPr>
          <w:rFonts w:ascii="Times New Roman" w:hAnsi="Times New Roman"/>
          <w:b/>
          <w:sz w:val="26"/>
          <w:szCs w:val="26"/>
        </w:rPr>
        <w:t>4. Порядок и формы контроля за предоставлением муниципальной услуги</w:t>
      </w:r>
    </w:p>
    <w:p w:rsidR="00044C72" w:rsidRPr="00044C72" w:rsidRDefault="00044C72" w:rsidP="00044C72">
      <w:pPr>
        <w:tabs>
          <w:tab w:val="left" w:pos="709"/>
        </w:tabs>
        <w:ind w:firstLine="709"/>
        <w:jc w:val="both"/>
        <w:rPr>
          <w:b/>
          <w:sz w:val="26"/>
          <w:szCs w:val="26"/>
        </w:rPr>
      </w:pPr>
      <w:r w:rsidRPr="00044C72">
        <w:rPr>
          <w:b/>
          <w:sz w:val="26"/>
          <w:szCs w:val="26"/>
        </w:rPr>
        <w:t>4.1. Порядок осуществления текущего контроля за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4C72" w:rsidRPr="00044C72" w:rsidRDefault="00044C72" w:rsidP="00044C72">
      <w:pPr>
        <w:tabs>
          <w:tab w:val="left" w:pos="709"/>
        </w:tabs>
        <w:ind w:firstLine="709"/>
        <w:jc w:val="both"/>
        <w:rPr>
          <w:sz w:val="26"/>
          <w:szCs w:val="26"/>
        </w:rPr>
      </w:pPr>
      <w:r w:rsidRPr="00044C72">
        <w:rPr>
          <w:sz w:val="26"/>
          <w:szCs w:val="26"/>
        </w:rPr>
        <w:t xml:space="preserve">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w:t>
      </w:r>
      <w:r w:rsidR="00CD2514" w:rsidRPr="00CD2514">
        <w:rPr>
          <w:color w:val="C0504D" w:themeColor="accent2"/>
          <w:sz w:val="26"/>
          <w:szCs w:val="26"/>
        </w:rPr>
        <w:t>начальником управления</w:t>
      </w:r>
      <w:r w:rsidRPr="00044C72">
        <w:rPr>
          <w:sz w:val="26"/>
          <w:szCs w:val="26"/>
        </w:rPr>
        <w:t>или лицом, его замещающим, проверок исполнения должностными лицами положений регламента.</w:t>
      </w:r>
    </w:p>
    <w:p w:rsidR="00044C72" w:rsidRPr="00044C72" w:rsidRDefault="00044C72" w:rsidP="00044C72">
      <w:pPr>
        <w:tabs>
          <w:tab w:val="left" w:pos="709"/>
        </w:tabs>
        <w:ind w:firstLine="709"/>
        <w:jc w:val="both"/>
        <w:rPr>
          <w:sz w:val="26"/>
          <w:szCs w:val="26"/>
        </w:rPr>
      </w:pPr>
      <w:r w:rsidRPr="00044C72">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044C72" w:rsidRPr="00044C72" w:rsidRDefault="00044C72" w:rsidP="00044C72">
      <w:pPr>
        <w:tabs>
          <w:tab w:val="left" w:pos="709"/>
        </w:tabs>
        <w:ind w:firstLine="709"/>
        <w:jc w:val="both"/>
        <w:rPr>
          <w:sz w:val="26"/>
          <w:szCs w:val="26"/>
        </w:rPr>
      </w:pPr>
      <w:r w:rsidRPr="00044C72">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w:t>
      </w:r>
      <w:r w:rsidR="00CD2514">
        <w:rPr>
          <w:sz w:val="26"/>
          <w:szCs w:val="26"/>
        </w:rPr>
        <w:t>начальника управления</w:t>
      </w:r>
      <w:r w:rsidRPr="00044C72">
        <w:rPr>
          <w:sz w:val="26"/>
          <w:szCs w:val="26"/>
        </w:rPr>
        <w:t xml:space="preserve"> или лицо, его замещающее, а также принимают срочные меры по устранению нарушений.</w:t>
      </w:r>
    </w:p>
    <w:p w:rsidR="00044C72" w:rsidRPr="00044C72" w:rsidRDefault="00044C72" w:rsidP="00044C72">
      <w:pPr>
        <w:tabs>
          <w:tab w:val="left" w:pos="709"/>
        </w:tabs>
        <w:ind w:firstLine="709"/>
        <w:jc w:val="both"/>
        <w:rPr>
          <w:sz w:val="26"/>
          <w:szCs w:val="26"/>
        </w:rPr>
      </w:pPr>
      <w:r w:rsidRPr="00044C72">
        <w:rPr>
          <w:sz w:val="26"/>
          <w:szCs w:val="26"/>
        </w:rPr>
        <w:t xml:space="preserve">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w:t>
      </w:r>
      <w:r w:rsidRPr="00044C72">
        <w:rPr>
          <w:sz w:val="26"/>
          <w:szCs w:val="26"/>
        </w:rPr>
        <w:lastRenderedPageBreak/>
        <w:t>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044C72" w:rsidRPr="00044C72" w:rsidRDefault="00044C72" w:rsidP="00044C72">
      <w:pPr>
        <w:tabs>
          <w:tab w:val="left" w:pos="709"/>
        </w:tabs>
        <w:ind w:firstLine="709"/>
        <w:jc w:val="both"/>
        <w:rPr>
          <w:b/>
          <w:sz w:val="26"/>
          <w:szCs w:val="26"/>
        </w:rPr>
      </w:pPr>
      <w:r w:rsidRPr="00044C72">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4.2.1. Проверки могут быть плановыми и внеплановыми.</w:t>
      </w:r>
    </w:p>
    <w:p w:rsidR="00044C72" w:rsidRPr="00044C72" w:rsidRDefault="00044C72" w:rsidP="00044C72">
      <w:pPr>
        <w:tabs>
          <w:tab w:val="left" w:pos="709"/>
        </w:tabs>
        <w:ind w:firstLine="709"/>
        <w:jc w:val="both"/>
        <w:rPr>
          <w:sz w:val="26"/>
          <w:szCs w:val="26"/>
        </w:rPr>
      </w:pPr>
      <w:r w:rsidRPr="00044C72">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044C72" w:rsidRPr="00044C72" w:rsidRDefault="00044C72" w:rsidP="00044C72">
      <w:pPr>
        <w:tabs>
          <w:tab w:val="left" w:pos="709"/>
        </w:tabs>
        <w:ind w:firstLine="709"/>
        <w:jc w:val="both"/>
        <w:rPr>
          <w:sz w:val="26"/>
          <w:szCs w:val="26"/>
        </w:rPr>
      </w:pPr>
      <w:r w:rsidRPr="00044C72">
        <w:rPr>
          <w:sz w:val="26"/>
          <w:szCs w:val="26"/>
        </w:rPr>
        <w:t xml:space="preserve">Внеплановые проверки проводятся по поручению </w:t>
      </w:r>
      <w:r w:rsidR="00CD2514" w:rsidRPr="00CD2514">
        <w:rPr>
          <w:color w:val="C0504D" w:themeColor="accent2"/>
          <w:sz w:val="26"/>
          <w:szCs w:val="26"/>
        </w:rPr>
        <w:t>начальника управления</w:t>
      </w:r>
      <w:r w:rsidRPr="00044C72">
        <w:rPr>
          <w:sz w:val="26"/>
          <w:szCs w:val="26"/>
        </w:rPr>
        <w:t>или лица, его замещающего, по конкретному обращению заинтересованных лиц.</w:t>
      </w:r>
    </w:p>
    <w:p w:rsidR="00044C72" w:rsidRPr="00044C72" w:rsidRDefault="00044C72" w:rsidP="00044C72">
      <w:pPr>
        <w:tabs>
          <w:tab w:val="left" w:pos="709"/>
        </w:tabs>
        <w:ind w:firstLine="709"/>
        <w:jc w:val="both"/>
        <w:rPr>
          <w:sz w:val="26"/>
          <w:szCs w:val="26"/>
        </w:rPr>
      </w:pPr>
      <w:r w:rsidRPr="00044C72">
        <w:rPr>
          <w:sz w:val="26"/>
          <w:szCs w:val="26"/>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w:t>
      </w:r>
      <w:r w:rsidR="00CD2514" w:rsidRPr="00CD2514">
        <w:rPr>
          <w:color w:val="C0504D" w:themeColor="accent2"/>
          <w:sz w:val="26"/>
          <w:szCs w:val="26"/>
        </w:rPr>
        <w:t>управления</w:t>
      </w:r>
      <w:r w:rsidRPr="00044C72">
        <w:rPr>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CD2514" w:rsidRPr="00CD2514">
        <w:rPr>
          <w:color w:val="C0504D" w:themeColor="accent2"/>
          <w:sz w:val="26"/>
          <w:szCs w:val="26"/>
        </w:rPr>
        <w:t>управления</w:t>
      </w:r>
      <w:r w:rsidRPr="00044C72">
        <w:rPr>
          <w:sz w:val="26"/>
          <w:szCs w:val="26"/>
        </w:rPr>
        <w:t>.</w:t>
      </w:r>
    </w:p>
    <w:p w:rsidR="00044C72" w:rsidRPr="00044C72" w:rsidRDefault="00044C72" w:rsidP="00044C72">
      <w:pPr>
        <w:tabs>
          <w:tab w:val="left" w:pos="709"/>
        </w:tabs>
        <w:ind w:firstLine="709"/>
        <w:jc w:val="both"/>
        <w:rPr>
          <w:b/>
          <w:sz w:val="26"/>
          <w:szCs w:val="26"/>
        </w:rPr>
      </w:pPr>
      <w:r w:rsidRPr="00044C72">
        <w:rPr>
          <w:b/>
          <w:sz w:val="26"/>
          <w:szCs w:val="26"/>
        </w:rPr>
        <w:t xml:space="preserve">4.3 Порядок привлечения к ответственности должностных лиц </w:t>
      </w:r>
      <w:r w:rsidR="00CD2514" w:rsidRPr="00CD2514">
        <w:rPr>
          <w:b/>
          <w:color w:val="C0504D" w:themeColor="accent2"/>
          <w:sz w:val="26"/>
          <w:szCs w:val="26"/>
        </w:rPr>
        <w:t>управления</w:t>
      </w:r>
      <w:r w:rsidRPr="00044C72">
        <w:rPr>
          <w:b/>
          <w:sz w:val="26"/>
          <w:szCs w:val="26"/>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4.3.1. Должностное лицо несет персональную ответственность за:</w:t>
      </w:r>
    </w:p>
    <w:p w:rsidR="00044C72" w:rsidRPr="00044C72" w:rsidRDefault="00044C72" w:rsidP="00044C72">
      <w:pPr>
        <w:tabs>
          <w:tab w:val="left" w:pos="709"/>
        </w:tabs>
        <w:ind w:firstLine="709"/>
        <w:jc w:val="both"/>
        <w:rPr>
          <w:sz w:val="26"/>
          <w:szCs w:val="26"/>
        </w:rPr>
      </w:pPr>
      <w:r w:rsidRPr="00044C72">
        <w:rPr>
          <w:sz w:val="26"/>
          <w:szCs w:val="26"/>
        </w:rPr>
        <w:t>- соблюдение установленного порядка приема документов;</w:t>
      </w:r>
    </w:p>
    <w:p w:rsidR="00044C72" w:rsidRPr="00044C72" w:rsidRDefault="00044C72" w:rsidP="00044C72">
      <w:pPr>
        <w:tabs>
          <w:tab w:val="left" w:pos="709"/>
        </w:tabs>
        <w:ind w:firstLine="709"/>
        <w:jc w:val="both"/>
        <w:rPr>
          <w:sz w:val="26"/>
          <w:szCs w:val="26"/>
        </w:rPr>
      </w:pPr>
      <w:r w:rsidRPr="00044C72">
        <w:rPr>
          <w:sz w:val="26"/>
          <w:szCs w:val="26"/>
        </w:rPr>
        <w:t>- принятие надлежащих мер по полной и всесторонней проверке представленных документов;</w:t>
      </w:r>
    </w:p>
    <w:p w:rsidR="00044C72" w:rsidRPr="00044C72" w:rsidRDefault="00044C72" w:rsidP="00044C72">
      <w:pPr>
        <w:tabs>
          <w:tab w:val="left" w:pos="709"/>
        </w:tabs>
        <w:ind w:firstLine="709"/>
        <w:jc w:val="both"/>
        <w:rPr>
          <w:sz w:val="26"/>
          <w:szCs w:val="26"/>
        </w:rPr>
      </w:pPr>
      <w:r w:rsidRPr="00044C72">
        <w:rPr>
          <w:sz w:val="26"/>
          <w:szCs w:val="26"/>
        </w:rPr>
        <w:t>- соблюдение сроков рассмотрения документов, соблюдение порядка выдачи документов;</w:t>
      </w:r>
    </w:p>
    <w:p w:rsidR="00044C72" w:rsidRPr="00044C72" w:rsidRDefault="00044C72" w:rsidP="00044C72">
      <w:pPr>
        <w:tabs>
          <w:tab w:val="left" w:pos="709"/>
        </w:tabs>
        <w:ind w:firstLine="709"/>
        <w:jc w:val="both"/>
        <w:rPr>
          <w:sz w:val="26"/>
          <w:szCs w:val="26"/>
        </w:rPr>
      </w:pPr>
      <w:r w:rsidRPr="00044C72">
        <w:rPr>
          <w:sz w:val="26"/>
          <w:szCs w:val="26"/>
        </w:rPr>
        <w:t>- учет выданных документов;</w:t>
      </w:r>
    </w:p>
    <w:p w:rsidR="00044C72" w:rsidRPr="00044C72" w:rsidRDefault="00044C72" w:rsidP="00044C72">
      <w:pPr>
        <w:tabs>
          <w:tab w:val="left" w:pos="709"/>
        </w:tabs>
        <w:ind w:firstLine="709"/>
        <w:jc w:val="both"/>
        <w:rPr>
          <w:sz w:val="26"/>
          <w:szCs w:val="26"/>
        </w:rPr>
      </w:pPr>
      <w:r w:rsidRPr="00044C72">
        <w:rPr>
          <w:sz w:val="26"/>
          <w:szCs w:val="26"/>
        </w:rPr>
        <w:t>- своевременное формирование, ведение и надлежащее хранение документов.</w:t>
      </w:r>
    </w:p>
    <w:p w:rsidR="00044C72" w:rsidRPr="00044C72" w:rsidRDefault="00044C72" w:rsidP="00044C72">
      <w:pPr>
        <w:tabs>
          <w:tab w:val="left" w:pos="709"/>
        </w:tabs>
        <w:ind w:firstLine="709"/>
        <w:jc w:val="both"/>
        <w:rPr>
          <w:sz w:val="26"/>
          <w:szCs w:val="26"/>
        </w:rPr>
      </w:pPr>
      <w:r w:rsidRPr="00044C72">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4.3.2. Работники МФЦ несут ответственность, установленную законодательством Российской Федерации:</w:t>
      </w:r>
    </w:p>
    <w:p w:rsidR="00044C72" w:rsidRPr="00044C72" w:rsidRDefault="00044C72" w:rsidP="00044C72">
      <w:pPr>
        <w:tabs>
          <w:tab w:val="left" w:pos="709"/>
        </w:tabs>
        <w:ind w:firstLine="709"/>
        <w:jc w:val="both"/>
        <w:rPr>
          <w:sz w:val="26"/>
          <w:szCs w:val="26"/>
        </w:rPr>
      </w:pPr>
      <w:r w:rsidRPr="00044C72">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044C72" w:rsidRPr="00044C72" w:rsidRDefault="00044C72" w:rsidP="00044C72">
      <w:pPr>
        <w:tabs>
          <w:tab w:val="left" w:pos="709"/>
        </w:tabs>
        <w:ind w:firstLine="709"/>
        <w:jc w:val="both"/>
        <w:rPr>
          <w:sz w:val="26"/>
          <w:szCs w:val="26"/>
        </w:rPr>
      </w:pPr>
      <w:r w:rsidRPr="00044C72">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44C72" w:rsidRPr="00044C72" w:rsidRDefault="00044C72" w:rsidP="00044C72">
      <w:pPr>
        <w:tabs>
          <w:tab w:val="left" w:pos="709"/>
        </w:tabs>
        <w:ind w:firstLine="709"/>
        <w:jc w:val="both"/>
        <w:rPr>
          <w:sz w:val="26"/>
          <w:szCs w:val="26"/>
        </w:rPr>
      </w:pPr>
      <w:r w:rsidRPr="00044C72">
        <w:rPr>
          <w:sz w:val="26"/>
          <w:szCs w:val="26"/>
        </w:rPr>
        <w:t xml:space="preserve">-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w:t>
      </w:r>
      <w:r w:rsidRPr="00044C72">
        <w:rPr>
          <w:sz w:val="26"/>
          <w:szCs w:val="26"/>
        </w:rPr>
        <w:lastRenderedPageBreak/>
        <w:t>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044C72" w:rsidRPr="00044C72" w:rsidRDefault="00044C72" w:rsidP="00044C72">
      <w:pPr>
        <w:tabs>
          <w:tab w:val="left" w:pos="709"/>
        </w:tabs>
        <w:ind w:firstLine="709"/>
        <w:jc w:val="both"/>
        <w:rPr>
          <w:sz w:val="26"/>
          <w:szCs w:val="26"/>
        </w:rPr>
      </w:pPr>
      <w:r w:rsidRPr="00044C72">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44C72" w:rsidRPr="00044C72" w:rsidRDefault="00044C72" w:rsidP="00044C72">
      <w:pPr>
        <w:tabs>
          <w:tab w:val="left" w:pos="709"/>
        </w:tabs>
        <w:ind w:firstLine="709"/>
        <w:jc w:val="both"/>
        <w:rPr>
          <w:sz w:val="26"/>
          <w:szCs w:val="26"/>
        </w:rPr>
      </w:pPr>
      <w:r w:rsidRPr="00044C72">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044C72" w:rsidRPr="00044C72" w:rsidRDefault="00044C72" w:rsidP="00044C72">
      <w:pPr>
        <w:tabs>
          <w:tab w:val="left" w:pos="709"/>
        </w:tabs>
        <w:ind w:firstLine="709"/>
        <w:jc w:val="both"/>
        <w:rPr>
          <w:b/>
          <w:sz w:val="26"/>
          <w:szCs w:val="26"/>
        </w:rPr>
      </w:pPr>
      <w:r w:rsidRPr="00044C72">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4C72" w:rsidRPr="00044C72" w:rsidRDefault="00044C72" w:rsidP="00044C72">
      <w:pPr>
        <w:tabs>
          <w:tab w:val="left" w:pos="709"/>
        </w:tabs>
        <w:ind w:firstLine="709"/>
        <w:jc w:val="both"/>
        <w:rPr>
          <w:sz w:val="26"/>
          <w:szCs w:val="26"/>
        </w:rPr>
      </w:pPr>
      <w:r w:rsidRPr="00044C72">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044C72" w:rsidRPr="00044C72" w:rsidRDefault="00044C72" w:rsidP="00044C72">
      <w:pPr>
        <w:tabs>
          <w:tab w:val="left" w:pos="709"/>
        </w:tabs>
        <w:ind w:firstLine="709"/>
        <w:jc w:val="both"/>
        <w:rPr>
          <w:b/>
          <w:sz w:val="26"/>
          <w:szCs w:val="26"/>
        </w:rPr>
      </w:pPr>
      <w:r w:rsidRPr="00044C72">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044C72" w:rsidRPr="00044C72" w:rsidRDefault="00044C72" w:rsidP="00044C72">
      <w:pPr>
        <w:tabs>
          <w:tab w:val="left" w:pos="709"/>
        </w:tabs>
        <w:ind w:firstLine="709"/>
        <w:jc w:val="both"/>
        <w:rPr>
          <w:b/>
          <w:sz w:val="26"/>
          <w:szCs w:val="26"/>
        </w:rPr>
      </w:pPr>
      <w:r w:rsidRPr="00044C72">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44C72" w:rsidRPr="00044C72" w:rsidRDefault="00044C72" w:rsidP="00044C72">
      <w:pPr>
        <w:tabs>
          <w:tab w:val="left" w:pos="709"/>
        </w:tabs>
        <w:ind w:firstLine="709"/>
        <w:jc w:val="both"/>
        <w:rPr>
          <w:sz w:val="26"/>
          <w:szCs w:val="26"/>
        </w:rPr>
      </w:pPr>
      <w:r w:rsidRPr="00044C72">
        <w:rPr>
          <w:b/>
          <w:sz w:val="26"/>
          <w:szCs w:val="26"/>
        </w:rPr>
        <w:t>5.2. Предмет жалобы</w:t>
      </w:r>
    </w:p>
    <w:p w:rsidR="00044C72" w:rsidRPr="00044C72" w:rsidRDefault="00044C72" w:rsidP="00044C72">
      <w:pPr>
        <w:tabs>
          <w:tab w:val="left" w:pos="709"/>
        </w:tabs>
        <w:ind w:firstLine="709"/>
        <w:jc w:val="both"/>
        <w:rPr>
          <w:sz w:val="26"/>
          <w:szCs w:val="26"/>
        </w:rPr>
      </w:pPr>
      <w:r w:rsidRPr="00044C72">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044C72" w:rsidRPr="00044C72" w:rsidRDefault="00044C72" w:rsidP="00044C72">
      <w:pPr>
        <w:tabs>
          <w:tab w:val="left" w:pos="709"/>
        </w:tabs>
        <w:ind w:firstLine="709"/>
        <w:jc w:val="both"/>
        <w:rPr>
          <w:sz w:val="26"/>
          <w:szCs w:val="26"/>
        </w:rPr>
      </w:pPr>
      <w:r w:rsidRPr="00044C72">
        <w:rPr>
          <w:sz w:val="26"/>
          <w:szCs w:val="26"/>
        </w:rPr>
        <w:t>нарушение срока регистрации заявления о предоставлении муниципальной услуги, комплексного запроса;</w:t>
      </w:r>
    </w:p>
    <w:p w:rsidR="00044C72" w:rsidRPr="00044C72" w:rsidRDefault="00044C72" w:rsidP="00044C72">
      <w:pPr>
        <w:tabs>
          <w:tab w:val="left" w:pos="709"/>
        </w:tabs>
        <w:ind w:firstLine="709"/>
        <w:jc w:val="both"/>
        <w:rPr>
          <w:sz w:val="26"/>
          <w:szCs w:val="26"/>
        </w:rPr>
      </w:pPr>
      <w:r w:rsidRPr="00044C72">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sz w:val="26"/>
          <w:szCs w:val="26"/>
        </w:rPr>
      </w:pPr>
      <w:r w:rsidRPr="00044C72">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lastRenderedPageBreak/>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sz w:val="26"/>
          <w:szCs w:val="26"/>
        </w:rPr>
      </w:pPr>
      <w:r w:rsidRPr="00044C72">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044C72" w:rsidRPr="00044C72" w:rsidRDefault="00044C72" w:rsidP="00044C72">
      <w:pPr>
        <w:tabs>
          <w:tab w:val="left" w:pos="709"/>
        </w:tabs>
        <w:ind w:firstLine="709"/>
        <w:jc w:val="both"/>
        <w:rPr>
          <w:sz w:val="26"/>
          <w:szCs w:val="26"/>
        </w:rPr>
      </w:pPr>
      <w:r w:rsidRPr="00044C72">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sz w:val="26"/>
          <w:szCs w:val="26"/>
        </w:rPr>
      </w:pPr>
      <w:r w:rsidRPr="00044C72">
        <w:rPr>
          <w:sz w:val="26"/>
          <w:szCs w:val="26"/>
        </w:rPr>
        <w:t>нарушение срока или порядка выдачи документов по результатам предоставления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44C72" w:rsidRPr="00044C72" w:rsidRDefault="00044C72" w:rsidP="00044C72">
      <w:pPr>
        <w:tabs>
          <w:tab w:val="left" w:pos="709"/>
        </w:tabs>
        <w:ind w:firstLine="709"/>
        <w:jc w:val="both"/>
        <w:rPr>
          <w:b/>
          <w:sz w:val="26"/>
          <w:szCs w:val="26"/>
        </w:rPr>
      </w:pPr>
      <w:r w:rsidRPr="00044C72">
        <w:rPr>
          <w:b/>
          <w:sz w:val="26"/>
          <w:szCs w:val="26"/>
        </w:rPr>
        <w:t>5.3. Органы и уполномоченные на рассмотрение жалобы должностные лица, которым может быть направлена жалоба</w:t>
      </w:r>
    </w:p>
    <w:p w:rsidR="00044C72" w:rsidRPr="00CD2514" w:rsidRDefault="00044C72" w:rsidP="00044C72">
      <w:pPr>
        <w:tabs>
          <w:tab w:val="left" w:pos="709"/>
        </w:tabs>
        <w:ind w:firstLine="709"/>
        <w:jc w:val="both"/>
        <w:rPr>
          <w:color w:val="C0504D" w:themeColor="accent2"/>
          <w:sz w:val="26"/>
          <w:szCs w:val="26"/>
        </w:rPr>
      </w:pPr>
      <w:r w:rsidRPr="00044C72">
        <w:rPr>
          <w:sz w:val="26"/>
          <w:szCs w:val="26"/>
        </w:rPr>
        <w:t xml:space="preserve">5.3.1. Жалобы на должностное лицо (муниципального служащего) комитета, решения и действия (бездействие) которого обжалуются, подаются </w:t>
      </w:r>
      <w:r w:rsidR="00CD2514" w:rsidRPr="00CD2514">
        <w:rPr>
          <w:color w:val="C0504D" w:themeColor="accent2"/>
          <w:sz w:val="26"/>
          <w:szCs w:val="26"/>
        </w:rPr>
        <w:t>начальнику управления</w:t>
      </w:r>
      <w:r w:rsidRPr="00CD2514">
        <w:rPr>
          <w:color w:val="C0504D" w:themeColor="accent2"/>
          <w:sz w:val="26"/>
          <w:szCs w:val="26"/>
        </w:rPr>
        <w:t>.</w:t>
      </w:r>
    </w:p>
    <w:p w:rsidR="00044C72" w:rsidRPr="00044C72" w:rsidRDefault="00044C72" w:rsidP="00044C72">
      <w:pPr>
        <w:tabs>
          <w:tab w:val="left" w:pos="709"/>
        </w:tabs>
        <w:ind w:firstLine="709"/>
        <w:jc w:val="both"/>
        <w:rPr>
          <w:sz w:val="26"/>
          <w:szCs w:val="26"/>
        </w:rPr>
      </w:pPr>
      <w:r w:rsidRPr="00044C72">
        <w:rPr>
          <w:sz w:val="26"/>
          <w:szCs w:val="26"/>
        </w:rPr>
        <w:t xml:space="preserve">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w:t>
      </w:r>
      <w:r w:rsidR="00FE7E0D" w:rsidRPr="00FE7E0D">
        <w:rPr>
          <w:color w:val="C0504D" w:themeColor="accent2"/>
          <w:sz w:val="26"/>
          <w:szCs w:val="26"/>
        </w:rPr>
        <w:t>управление</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lastRenderedPageBreak/>
        <w:t>5.3.3. Жалобы на решение, принятые заместителем Главы администрации муниципального округа, подаются Главе муниципального округа.</w:t>
      </w:r>
    </w:p>
    <w:p w:rsidR="00044C72" w:rsidRPr="00044C72" w:rsidRDefault="00044C72" w:rsidP="00044C72">
      <w:pPr>
        <w:tabs>
          <w:tab w:val="left" w:pos="709"/>
        </w:tabs>
        <w:ind w:firstLine="709"/>
        <w:jc w:val="both"/>
        <w:rPr>
          <w:sz w:val="26"/>
          <w:szCs w:val="26"/>
        </w:rPr>
      </w:pPr>
      <w:r w:rsidRPr="00044C72">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4C72" w:rsidRPr="00044C72" w:rsidRDefault="00044C72" w:rsidP="00044C72">
      <w:pPr>
        <w:tabs>
          <w:tab w:val="left" w:pos="709"/>
        </w:tabs>
        <w:ind w:firstLine="709"/>
        <w:jc w:val="both"/>
        <w:rPr>
          <w:sz w:val="26"/>
          <w:szCs w:val="26"/>
        </w:rPr>
      </w:pPr>
      <w:r w:rsidRPr="00044C72">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044C72" w:rsidRPr="00044C72" w:rsidRDefault="00044C72" w:rsidP="00044C72">
      <w:pPr>
        <w:tabs>
          <w:tab w:val="left" w:pos="709"/>
        </w:tabs>
        <w:ind w:firstLine="709"/>
        <w:jc w:val="both"/>
        <w:rPr>
          <w:b/>
          <w:sz w:val="26"/>
          <w:szCs w:val="26"/>
        </w:rPr>
      </w:pPr>
      <w:r w:rsidRPr="00044C72">
        <w:rPr>
          <w:b/>
          <w:sz w:val="26"/>
          <w:szCs w:val="26"/>
        </w:rPr>
        <w:t>5.4. Порядок подачи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 xml:space="preserve">5.4.1. Основанием для начала процедуры досудебного (внесудебного) обжалования является поступление жалобы заявителя в </w:t>
      </w:r>
      <w:r w:rsidR="00CD2514" w:rsidRPr="00CD2514">
        <w:rPr>
          <w:color w:val="C0504D" w:themeColor="accent2"/>
          <w:sz w:val="26"/>
          <w:szCs w:val="26"/>
        </w:rPr>
        <w:t>управление</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 xml:space="preserve">Жалоба подается в письменной произвольной форме на бумажном носителе, в электронной форме. </w:t>
      </w:r>
    </w:p>
    <w:p w:rsidR="00044C72" w:rsidRPr="00044C72" w:rsidRDefault="00044C72" w:rsidP="00044C72">
      <w:pPr>
        <w:tabs>
          <w:tab w:val="left" w:pos="709"/>
        </w:tabs>
        <w:ind w:firstLine="709"/>
        <w:jc w:val="both"/>
        <w:rPr>
          <w:sz w:val="26"/>
          <w:szCs w:val="26"/>
        </w:rPr>
      </w:pPr>
      <w:r w:rsidRPr="00044C72">
        <w:rPr>
          <w:sz w:val="26"/>
          <w:szCs w:val="26"/>
        </w:rPr>
        <w:t xml:space="preserve">Жалоба на решения и действия (бездействие) </w:t>
      </w:r>
      <w:r w:rsidR="00CD2514" w:rsidRPr="00CD2514">
        <w:rPr>
          <w:color w:val="C0504D" w:themeColor="accent2"/>
          <w:sz w:val="26"/>
          <w:szCs w:val="26"/>
        </w:rPr>
        <w:t>управления</w:t>
      </w:r>
      <w:r w:rsidRPr="00044C72">
        <w:rPr>
          <w:sz w:val="26"/>
          <w:szCs w:val="26"/>
        </w:rPr>
        <w:t xml:space="preserve">, должностного лица </w:t>
      </w:r>
      <w:r w:rsidR="00CD2514" w:rsidRPr="00CD2514">
        <w:rPr>
          <w:color w:val="C0504D" w:themeColor="accent2"/>
          <w:sz w:val="26"/>
          <w:szCs w:val="26"/>
        </w:rPr>
        <w:t>управления</w:t>
      </w:r>
      <w:r w:rsidRPr="00044C72">
        <w:rPr>
          <w:sz w:val="26"/>
          <w:szCs w:val="26"/>
        </w:rPr>
        <w:t xml:space="preserve">, муниципального служащего, </w:t>
      </w:r>
      <w:r w:rsidR="00CD2514" w:rsidRPr="00CD2514">
        <w:rPr>
          <w:color w:val="C0504D" w:themeColor="accent2"/>
          <w:sz w:val="26"/>
          <w:szCs w:val="26"/>
        </w:rPr>
        <w:t>начальника управлен</w:t>
      </w:r>
      <w:r w:rsidR="00CD2514">
        <w:rPr>
          <w:sz w:val="26"/>
          <w:szCs w:val="26"/>
        </w:rPr>
        <w:t>ия</w:t>
      </w:r>
      <w:r w:rsidRPr="00044C72">
        <w:rPr>
          <w:sz w:val="26"/>
          <w:szCs w:val="26"/>
        </w:rPr>
        <w:t>,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44C72" w:rsidRPr="00044C72" w:rsidRDefault="00044C72" w:rsidP="00044C72">
      <w:pPr>
        <w:tabs>
          <w:tab w:val="left" w:pos="709"/>
        </w:tabs>
        <w:ind w:firstLine="709"/>
        <w:jc w:val="both"/>
        <w:rPr>
          <w:sz w:val="26"/>
          <w:szCs w:val="26"/>
        </w:rPr>
      </w:pPr>
      <w:r w:rsidRPr="00044C72">
        <w:rPr>
          <w:sz w:val="26"/>
          <w:szCs w:val="26"/>
        </w:rPr>
        <w:t>5.4.2. В электронном виде жалоба может быть подана заявителем посредством:</w:t>
      </w:r>
    </w:p>
    <w:p w:rsidR="00044C72" w:rsidRPr="00044C72" w:rsidRDefault="00044C72" w:rsidP="00044C72">
      <w:pPr>
        <w:tabs>
          <w:tab w:val="left" w:pos="709"/>
        </w:tabs>
        <w:ind w:firstLine="709"/>
        <w:jc w:val="both"/>
        <w:rPr>
          <w:sz w:val="26"/>
          <w:szCs w:val="26"/>
        </w:rPr>
      </w:pPr>
      <w:r w:rsidRPr="00044C72">
        <w:rPr>
          <w:sz w:val="26"/>
          <w:szCs w:val="26"/>
        </w:rPr>
        <w:t>1) региональной информационной системы «Портал государственных и муниципальных услуг (функций) Новгородской области» (</w:t>
      </w:r>
      <w:r w:rsidRPr="00044C72">
        <w:rPr>
          <w:sz w:val="26"/>
          <w:szCs w:val="26"/>
          <w:lang w:val="en-US"/>
        </w:rPr>
        <w:t>https</w:t>
      </w:r>
      <w:r w:rsidRPr="00044C72">
        <w:rPr>
          <w:sz w:val="26"/>
          <w:szCs w:val="26"/>
        </w:rPr>
        <w:t>//</w:t>
      </w:r>
      <w:r w:rsidRPr="00044C72">
        <w:rPr>
          <w:sz w:val="26"/>
          <w:szCs w:val="26"/>
          <w:lang w:val="en-US"/>
        </w:rPr>
        <w:t>uslugi</w:t>
      </w:r>
      <w:r w:rsidRPr="00044C72">
        <w:rPr>
          <w:sz w:val="26"/>
          <w:szCs w:val="26"/>
        </w:rPr>
        <w:t>.</w:t>
      </w:r>
      <w:r w:rsidRPr="00044C72">
        <w:rPr>
          <w:sz w:val="26"/>
          <w:szCs w:val="26"/>
          <w:lang w:val="en-US"/>
        </w:rPr>
        <w:t>novreg</w:t>
      </w:r>
      <w:r w:rsidRPr="00044C72">
        <w:rPr>
          <w:sz w:val="26"/>
          <w:szCs w:val="26"/>
        </w:rPr>
        <w:t>.</w:t>
      </w:r>
      <w:r w:rsidRPr="00044C72">
        <w:rPr>
          <w:sz w:val="26"/>
          <w:szCs w:val="26"/>
          <w:lang w:val="en-US"/>
        </w:rPr>
        <w:t>ru</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2) федеральной государственной информационной системы «Единый портал государственных и муниципальных услуг (функций)» (</w:t>
      </w:r>
      <w:hyperlink r:id="rId17" w:history="1">
        <w:r w:rsidRPr="00044C72">
          <w:rPr>
            <w:rStyle w:val="af"/>
            <w:color w:val="auto"/>
            <w:sz w:val="26"/>
            <w:szCs w:val="26"/>
            <w:lang w:val="en-US"/>
          </w:rPr>
          <w:t>https</w:t>
        </w:r>
        <w:r w:rsidRPr="00044C72">
          <w:rPr>
            <w:rStyle w:val="af"/>
            <w:color w:val="auto"/>
            <w:sz w:val="26"/>
            <w:szCs w:val="26"/>
          </w:rPr>
          <w:t>://</w:t>
        </w:r>
        <w:r w:rsidRPr="00044C72">
          <w:rPr>
            <w:rStyle w:val="af"/>
            <w:color w:val="auto"/>
            <w:sz w:val="26"/>
            <w:szCs w:val="26"/>
            <w:lang w:val="en-US"/>
          </w:rPr>
          <w:t>gosuslugi</w:t>
        </w:r>
        <w:r w:rsidRPr="00044C72">
          <w:rPr>
            <w:rStyle w:val="af"/>
            <w:color w:val="auto"/>
            <w:sz w:val="26"/>
            <w:szCs w:val="26"/>
          </w:rPr>
          <w:t>.</w:t>
        </w:r>
        <w:r w:rsidRPr="00044C72">
          <w:rPr>
            <w:rStyle w:val="af"/>
            <w:color w:val="auto"/>
            <w:sz w:val="26"/>
            <w:szCs w:val="26"/>
            <w:lang w:val="en-US"/>
          </w:rPr>
          <w:t>ru</w:t>
        </w:r>
      </w:hyperlink>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3) федеральной государственной информационной системы «Досудебное обжалование» (</w:t>
      </w:r>
      <w:r w:rsidRPr="00044C72">
        <w:rPr>
          <w:sz w:val="26"/>
          <w:szCs w:val="26"/>
          <w:lang w:val="en-US"/>
        </w:rPr>
        <w:t>https</w:t>
      </w:r>
      <w:r w:rsidRPr="00044C72">
        <w:rPr>
          <w:sz w:val="26"/>
          <w:szCs w:val="26"/>
        </w:rPr>
        <w:t>//</w:t>
      </w:r>
      <w:r w:rsidRPr="00044C72">
        <w:rPr>
          <w:sz w:val="26"/>
          <w:szCs w:val="26"/>
          <w:lang w:val="en-US"/>
        </w:rPr>
        <w:t>do</w:t>
      </w:r>
      <w:r w:rsidRPr="00044C72">
        <w:rPr>
          <w:sz w:val="26"/>
          <w:szCs w:val="26"/>
        </w:rPr>
        <w:t>.</w:t>
      </w:r>
      <w:r w:rsidRPr="00044C72">
        <w:rPr>
          <w:sz w:val="26"/>
          <w:szCs w:val="26"/>
          <w:lang w:val="en-US"/>
        </w:rPr>
        <w:t>gosuslugi</w:t>
      </w:r>
      <w:r w:rsidRPr="00044C72">
        <w:rPr>
          <w:sz w:val="26"/>
          <w:szCs w:val="26"/>
        </w:rPr>
        <w:t>.</w:t>
      </w:r>
      <w:r w:rsidRPr="00044C72">
        <w:rPr>
          <w:sz w:val="26"/>
          <w:szCs w:val="26"/>
          <w:lang w:val="en-US"/>
        </w:rPr>
        <w:t>ru</w:t>
      </w:r>
      <w:r w:rsidRPr="00044C72">
        <w:rPr>
          <w:sz w:val="26"/>
          <w:szCs w:val="26"/>
        </w:rPr>
        <w:t>).</w:t>
      </w:r>
    </w:p>
    <w:p w:rsidR="00044C72" w:rsidRPr="00044C72" w:rsidRDefault="00044C72" w:rsidP="00044C72">
      <w:pPr>
        <w:tabs>
          <w:tab w:val="left" w:pos="709"/>
        </w:tabs>
        <w:ind w:firstLine="709"/>
        <w:jc w:val="both"/>
        <w:rPr>
          <w:sz w:val="26"/>
          <w:szCs w:val="26"/>
        </w:rPr>
      </w:pPr>
      <w:r w:rsidRPr="00044C72">
        <w:rPr>
          <w:sz w:val="26"/>
          <w:szCs w:val="26"/>
        </w:rPr>
        <w:t>5.4.3. Жалоба должна содержать:</w:t>
      </w:r>
    </w:p>
    <w:p w:rsidR="00044C72" w:rsidRPr="00044C72" w:rsidRDefault="00044C72" w:rsidP="00044C72">
      <w:pPr>
        <w:tabs>
          <w:tab w:val="left" w:pos="709"/>
        </w:tabs>
        <w:ind w:firstLine="709"/>
        <w:jc w:val="both"/>
        <w:rPr>
          <w:sz w:val="26"/>
          <w:szCs w:val="26"/>
        </w:rPr>
      </w:pPr>
      <w:r w:rsidRPr="00044C72">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044C72" w:rsidRPr="00044C72" w:rsidRDefault="00044C72" w:rsidP="00044C72">
      <w:pPr>
        <w:tabs>
          <w:tab w:val="left" w:pos="709"/>
        </w:tabs>
        <w:ind w:firstLine="709"/>
        <w:jc w:val="both"/>
        <w:rPr>
          <w:sz w:val="26"/>
          <w:szCs w:val="26"/>
        </w:rPr>
      </w:pPr>
      <w:r w:rsidRPr="00044C72">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044C72" w:rsidRPr="00044C72" w:rsidRDefault="00044C72" w:rsidP="00044C72">
      <w:pPr>
        <w:tabs>
          <w:tab w:val="left" w:pos="709"/>
        </w:tabs>
        <w:ind w:firstLine="709"/>
        <w:jc w:val="both"/>
        <w:rPr>
          <w:sz w:val="26"/>
          <w:szCs w:val="26"/>
        </w:rPr>
      </w:pPr>
      <w:r w:rsidRPr="00044C72">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044C72" w:rsidRPr="00044C72" w:rsidRDefault="00044C72" w:rsidP="00044C72">
      <w:pPr>
        <w:tabs>
          <w:tab w:val="left" w:pos="709"/>
        </w:tabs>
        <w:ind w:firstLine="709"/>
        <w:jc w:val="both"/>
        <w:rPr>
          <w:sz w:val="26"/>
          <w:szCs w:val="26"/>
        </w:rPr>
      </w:pPr>
      <w:r w:rsidRPr="00044C72">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044C72" w:rsidRPr="00044C72" w:rsidRDefault="00044C72" w:rsidP="00044C72">
      <w:pPr>
        <w:tabs>
          <w:tab w:val="left" w:pos="709"/>
        </w:tabs>
        <w:ind w:firstLine="709"/>
        <w:jc w:val="both"/>
        <w:rPr>
          <w:b/>
          <w:sz w:val="26"/>
          <w:szCs w:val="26"/>
        </w:rPr>
      </w:pPr>
      <w:r w:rsidRPr="00044C72">
        <w:rPr>
          <w:b/>
          <w:sz w:val="26"/>
          <w:szCs w:val="26"/>
        </w:rPr>
        <w:t>5.5. Сроки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lastRenderedPageBreak/>
        <w:t xml:space="preserve">5.5.1. 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00CD2514" w:rsidRPr="00CD2514">
        <w:rPr>
          <w:color w:val="C0504D" w:themeColor="accent2"/>
          <w:sz w:val="26"/>
          <w:szCs w:val="26"/>
        </w:rPr>
        <w:t>управления</w:t>
      </w:r>
      <w:r w:rsidRPr="00044C72">
        <w:rPr>
          <w:sz w:val="26"/>
          <w:szCs w:val="26"/>
        </w:rPr>
        <w:t>,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044C72" w:rsidRPr="00044C72" w:rsidRDefault="00044C72" w:rsidP="00044C72">
      <w:pPr>
        <w:tabs>
          <w:tab w:val="left" w:pos="709"/>
        </w:tabs>
        <w:ind w:firstLine="709"/>
        <w:jc w:val="both"/>
        <w:rPr>
          <w:sz w:val="26"/>
          <w:szCs w:val="26"/>
        </w:rPr>
      </w:pPr>
      <w:r w:rsidRPr="00044C72">
        <w:rPr>
          <w:b/>
          <w:sz w:val="26"/>
          <w:szCs w:val="26"/>
        </w:rPr>
        <w:t>5.6. Результат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5.6.2. По результатам рассмотрения жалобы принимается одно из следующих решений:</w:t>
      </w:r>
    </w:p>
    <w:p w:rsidR="00044C72" w:rsidRPr="00044C72" w:rsidRDefault="00044C72" w:rsidP="00044C72">
      <w:pPr>
        <w:tabs>
          <w:tab w:val="left" w:pos="709"/>
        </w:tabs>
        <w:ind w:firstLine="709"/>
        <w:jc w:val="both"/>
        <w:rPr>
          <w:sz w:val="26"/>
          <w:szCs w:val="26"/>
        </w:rPr>
      </w:pPr>
      <w:r w:rsidRPr="00044C72">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044C72" w:rsidRPr="00044C72" w:rsidRDefault="00044C72" w:rsidP="00044C72">
      <w:pPr>
        <w:tabs>
          <w:tab w:val="left" w:pos="709"/>
        </w:tabs>
        <w:ind w:firstLine="709"/>
        <w:jc w:val="both"/>
        <w:rPr>
          <w:sz w:val="26"/>
          <w:szCs w:val="26"/>
        </w:rPr>
      </w:pPr>
      <w:r w:rsidRPr="00044C72">
        <w:rPr>
          <w:sz w:val="26"/>
          <w:szCs w:val="26"/>
        </w:rPr>
        <w:t>в удовлетворении жалобы отказывается.</w:t>
      </w:r>
    </w:p>
    <w:p w:rsidR="00044C72" w:rsidRPr="00044C72" w:rsidRDefault="00044C72" w:rsidP="00044C72">
      <w:pPr>
        <w:tabs>
          <w:tab w:val="left" w:pos="709"/>
        </w:tabs>
        <w:ind w:firstLine="709"/>
        <w:jc w:val="both"/>
        <w:rPr>
          <w:sz w:val="26"/>
          <w:szCs w:val="26"/>
        </w:rPr>
      </w:pPr>
      <w:r w:rsidRPr="00044C72">
        <w:rPr>
          <w:b/>
          <w:sz w:val="26"/>
          <w:szCs w:val="26"/>
        </w:rPr>
        <w:t>5.7. Порядок информирования заявителя о результатах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C72" w:rsidRPr="00044C72" w:rsidRDefault="00044C72" w:rsidP="00044C72">
      <w:pPr>
        <w:tabs>
          <w:tab w:val="left" w:pos="709"/>
        </w:tabs>
        <w:ind w:firstLine="709"/>
        <w:jc w:val="both"/>
        <w:rPr>
          <w:sz w:val="26"/>
          <w:szCs w:val="26"/>
        </w:rPr>
      </w:pPr>
      <w:r w:rsidRPr="00044C72">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044C72" w:rsidRPr="00044C72" w:rsidRDefault="00044C72" w:rsidP="00044C72">
      <w:pPr>
        <w:tabs>
          <w:tab w:val="left" w:pos="709"/>
        </w:tabs>
        <w:ind w:firstLine="709"/>
        <w:jc w:val="both"/>
        <w:rPr>
          <w:b/>
          <w:sz w:val="26"/>
          <w:szCs w:val="26"/>
        </w:rPr>
      </w:pPr>
      <w:r w:rsidRPr="00044C72">
        <w:rPr>
          <w:b/>
          <w:sz w:val="26"/>
          <w:szCs w:val="26"/>
        </w:rPr>
        <w:t>5.8. Порядок обжалования решения по жалобе</w:t>
      </w:r>
    </w:p>
    <w:p w:rsidR="00044C72" w:rsidRPr="00044C72" w:rsidRDefault="00044C72" w:rsidP="00044C72">
      <w:pPr>
        <w:tabs>
          <w:tab w:val="left" w:pos="709"/>
        </w:tabs>
        <w:ind w:firstLine="709"/>
        <w:jc w:val="both"/>
        <w:rPr>
          <w:sz w:val="26"/>
          <w:szCs w:val="26"/>
        </w:rPr>
      </w:pPr>
      <w:r w:rsidRPr="00044C72">
        <w:rPr>
          <w:sz w:val="26"/>
          <w:szCs w:val="26"/>
        </w:rPr>
        <w:t xml:space="preserve">5.8.1. В досудебном порядке могут быть обжалованы действия (бездействие) и решения должностных лиц (муниципальных служащих) </w:t>
      </w:r>
      <w:r w:rsidR="00CD2514" w:rsidRPr="00CD2514">
        <w:rPr>
          <w:color w:val="C0504D" w:themeColor="accent2"/>
          <w:sz w:val="26"/>
          <w:szCs w:val="26"/>
        </w:rPr>
        <w:t>управления</w:t>
      </w:r>
      <w:r w:rsidRPr="00044C72">
        <w:rPr>
          <w:sz w:val="26"/>
          <w:szCs w:val="26"/>
        </w:rPr>
        <w:t xml:space="preserve"> – Главе муниципального округа.</w:t>
      </w:r>
    </w:p>
    <w:p w:rsidR="00044C72" w:rsidRPr="00044C72" w:rsidRDefault="00044C72" w:rsidP="00044C72">
      <w:pPr>
        <w:tabs>
          <w:tab w:val="left" w:pos="709"/>
        </w:tabs>
        <w:ind w:firstLine="709"/>
        <w:jc w:val="both"/>
        <w:rPr>
          <w:b/>
          <w:sz w:val="26"/>
          <w:szCs w:val="26"/>
        </w:rPr>
      </w:pPr>
      <w:r w:rsidRPr="00044C72">
        <w:rPr>
          <w:b/>
          <w:sz w:val="26"/>
          <w:szCs w:val="26"/>
        </w:rPr>
        <w:t>5.9. Право заявителя на получение информации и документов, необходимых для обоснования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044C72" w:rsidRPr="00044C72" w:rsidRDefault="00044C72" w:rsidP="00044C72">
      <w:pPr>
        <w:tabs>
          <w:tab w:val="left" w:pos="709"/>
        </w:tabs>
        <w:ind w:firstLine="709"/>
        <w:jc w:val="both"/>
        <w:rPr>
          <w:b/>
          <w:sz w:val="26"/>
          <w:szCs w:val="26"/>
        </w:rPr>
      </w:pPr>
      <w:r w:rsidRPr="00044C72">
        <w:rPr>
          <w:b/>
          <w:sz w:val="26"/>
          <w:szCs w:val="26"/>
        </w:rPr>
        <w:lastRenderedPageBreak/>
        <w:t>5.10. Способы информирования заявителей о порядке подачи и рассмотрения жалобы</w:t>
      </w:r>
    </w:p>
    <w:p w:rsidR="00044C72" w:rsidRPr="00044C72" w:rsidRDefault="00044C72" w:rsidP="00044C72">
      <w:pPr>
        <w:tabs>
          <w:tab w:val="left" w:pos="709"/>
        </w:tabs>
        <w:ind w:firstLine="709"/>
        <w:jc w:val="both"/>
        <w:rPr>
          <w:sz w:val="26"/>
          <w:szCs w:val="26"/>
        </w:rPr>
      </w:pPr>
      <w:r w:rsidRPr="00044C72">
        <w:rPr>
          <w:sz w:val="26"/>
          <w:szCs w:val="26"/>
        </w:rPr>
        <w:t xml:space="preserve">5.10.1. </w:t>
      </w:r>
      <w:r w:rsidR="00CD2514" w:rsidRPr="00CD2514">
        <w:rPr>
          <w:color w:val="C0504D" w:themeColor="accent2"/>
          <w:sz w:val="26"/>
          <w:szCs w:val="26"/>
        </w:rPr>
        <w:t>Управление</w:t>
      </w:r>
      <w:r w:rsidRPr="00044C72">
        <w:rPr>
          <w:sz w:val="26"/>
          <w:szCs w:val="26"/>
        </w:rPr>
        <w:t xml:space="preserve"> Администрации муниципального округа, МФЦ обеспечивают:</w:t>
      </w:r>
    </w:p>
    <w:p w:rsidR="00044C72" w:rsidRPr="00044C72" w:rsidRDefault="00044C72" w:rsidP="00044C72">
      <w:pPr>
        <w:tabs>
          <w:tab w:val="left" w:pos="709"/>
        </w:tabs>
        <w:ind w:firstLine="709"/>
        <w:jc w:val="both"/>
        <w:rPr>
          <w:sz w:val="26"/>
          <w:szCs w:val="26"/>
        </w:rPr>
      </w:pPr>
      <w:r w:rsidRPr="00044C72">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044C72" w:rsidRPr="00044C72" w:rsidRDefault="00044C72" w:rsidP="00044C72">
      <w:pPr>
        <w:tabs>
          <w:tab w:val="left" w:pos="709"/>
        </w:tabs>
        <w:ind w:firstLine="709"/>
        <w:jc w:val="both"/>
        <w:rPr>
          <w:sz w:val="26"/>
          <w:szCs w:val="26"/>
        </w:rPr>
      </w:pPr>
      <w:r w:rsidRPr="00044C72">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044C72">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044C72" w:rsidRPr="00044C72" w:rsidRDefault="00044C72" w:rsidP="00044C72">
      <w:pPr>
        <w:jc w:val="right"/>
        <w:rPr>
          <w:b/>
        </w:rPr>
      </w:pPr>
    </w:p>
    <w:p w:rsidR="00044C72" w:rsidRPr="00044C72" w:rsidRDefault="00044C72" w:rsidP="00044C72">
      <w:pPr>
        <w:jc w:val="right"/>
        <w:rPr>
          <w:b/>
        </w:rPr>
      </w:pPr>
    </w:p>
    <w:p w:rsidR="00044C72" w:rsidRPr="00044C72" w:rsidRDefault="00044C72" w:rsidP="00044C72">
      <w:pPr>
        <w:pStyle w:val="western"/>
        <w:tabs>
          <w:tab w:val="left" w:pos="1325"/>
          <w:tab w:val="right" w:pos="9354"/>
        </w:tabs>
        <w:spacing w:before="0" w:beforeAutospacing="0" w:after="0" w:afterAutospacing="0"/>
        <w:rPr>
          <w:b/>
          <w:sz w:val="20"/>
          <w:szCs w:val="20"/>
        </w:rPr>
      </w:pPr>
    </w:p>
    <w:p w:rsidR="00044C72" w:rsidRPr="00044C72" w:rsidRDefault="00044C72" w:rsidP="00044C72">
      <w:pPr>
        <w:pStyle w:val="western"/>
        <w:tabs>
          <w:tab w:val="left" w:pos="1325"/>
          <w:tab w:val="right" w:pos="9354"/>
        </w:tabs>
        <w:spacing w:before="0" w:beforeAutospacing="0" w:after="0" w:afterAutospacing="0"/>
        <w:rPr>
          <w:b/>
          <w:sz w:val="20"/>
          <w:szCs w:val="20"/>
        </w:rPr>
      </w:pPr>
    </w:p>
    <w:p w:rsidR="00044C72" w:rsidRPr="00044C72" w:rsidRDefault="00044C72" w:rsidP="00044C72">
      <w:pPr>
        <w:jc w:val="right"/>
        <w:rPr>
          <w:b/>
        </w:rPr>
      </w:pPr>
      <w:r w:rsidRPr="00044C72">
        <w:rPr>
          <w:b/>
        </w:rPr>
        <w:t xml:space="preserve">                              Приложение   №1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по зачислению в общеобразовательную организацию</w:t>
      </w:r>
    </w:p>
    <w:p w:rsidR="00044C72" w:rsidRPr="00044C72" w:rsidRDefault="00044C72" w:rsidP="00044C72">
      <w:pPr>
        <w:suppressAutoHyphens/>
        <w:jc w:val="center"/>
        <w:rPr>
          <w:b/>
        </w:rPr>
      </w:pPr>
    </w:p>
    <w:p w:rsidR="00044C72" w:rsidRPr="00044C72" w:rsidRDefault="00044C72" w:rsidP="00044C72">
      <w:pPr>
        <w:suppressAutoHyphens/>
        <w:jc w:val="right"/>
      </w:pPr>
    </w:p>
    <w:p w:rsidR="00044C72" w:rsidRPr="00044C72" w:rsidRDefault="00044C72" w:rsidP="00044C72">
      <w:pPr>
        <w:jc w:val="center"/>
        <w:rPr>
          <w:b/>
        </w:rPr>
      </w:pPr>
    </w:p>
    <w:p w:rsidR="00044C72" w:rsidRPr="00044C72" w:rsidRDefault="00044C72" w:rsidP="00044C72">
      <w:pPr>
        <w:jc w:val="center"/>
        <w:rPr>
          <w:b/>
          <w:sz w:val="24"/>
          <w:szCs w:val="24"/>
        </w:rPr>
      </w:pPr>
      <w:r w:rsidRPr="00044C72">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044C72" w:rsidRPr="00044C72" w:rsidRDefault="00044C72" w:rsidP="00044C72"/>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044C72" w:rsidRPr="00044C72" w:rsidTr="00044C72">
        <w:trPr>
          <w:trHeight w:val="681"/>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 п/п</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Адрес:</w:t>
            </w:r>
          </w:p>
          <w:p w:rsidR="00044C72" w:rsidRPr="00044C72" w:rsidRDefault="00044C72" w:rsidP="00044C72">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rPr>
                <w:b/>
              </w:rPr>
            </w:pPr>
            <w:r w:rsidRPr="00044C72">
              <w:rPr>
                <w:b/>
              </w:rPr>
              <w:t>Е-</w:t>
            </w:r>
            <w:r w:rsidRPr="00044C72">
              <w:rPr>
                <w:b/>
                <w:lang w:val="en-US"/>
              </w:rPr>
              <w:t>mail</w:t>
            </w:r>
            <w:r w:rsidRPr="00044C72">
              <w:rPr>
                <w:b/>
              </w:rPr>
              <w:t xml:space="preserve"> и </w:t>
            </w:r>
          </w:p>
          <w:p w:rsidR="00044C72" w:rsidRPr="00044C72" w:rsidRDefault="00044C72" w:rsidP="00044C72">
            <w:pPr>
              <w:jc w:val="center"/>
              <w:rPr>
                <w:b/>
              </w:rPr>
            </w:pPr>
            <w:r w:rsidRPr="00044C72">
              <w:rPr>
                <w:b/>
              </w:rPr>
              <w:t>адрес сайта</w:t>
            </w:r>
          </w:p>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1.</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p w:rsidR="00044C72" w:rsidRPr="00044C72" w:rsidRDefault="00044C72" w:rsidP="00044C72">
            <w:r w:rsidRPr="00044C72">
              <w:t>175040,  г.Сольцы Новгородская обл.,</w:t>
            </w:r>
          </w:p>
          <w:p w:rsidR="00044C72" w:rsidRPr="00044C72" w:rsidRDefault="00044C72" w:rsidP="00044C72">
            <w:r w:rsidRPr="00044C72">
              <w:t xml:space="preserve"> Советский пр-т, д.78</w:t>
            </w:r>
          </w:p>
          <w:p w:rsidR="00044C72" w:rsidRPr="00044C72" w:rsidRDefault="00044C72" w:rsidP="00044C72"/>
          <w:p w:rsidR="00044C72" w:rsidRPr="00044C72" w:rsidRDefault="00044C72" w:rsidP="00044C72"/>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Иванова Наталья Геннадьевна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8(81655)30-475, 8(81655)30-478</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400F38" w:rsidP="00044C72">
            <w:pPr>
              <w:rPr>
                <w:b/>
              </w:rPr>
            </w:pPr>
            <w:hyperlink r:id="rId18" w:history="1">
              <w:r w:rsidR="00044C72" w:rsidRPr="00044C72">
                <w:rPr>
                  <w:rStyle w:val="af"/>
                  <w:b/>
                  <w:color w:val="auto"/>
                  <w:lang w:val="en-US"/>
                </w:rPr>
                <w:t>solcischool</w:t>
              </w:r>
              <w:r w:rsidR="00044C72" w:rsidRPr="00044C72">
                <w:rPr>
                  <w:rStyle w:val="af"/>
                  <w:b/>
                  <w:color w:val="auto"/>
                </w:rPr>
                <w:t>1@</w:t>
              </w:r>
              <w:r w:rsidR="00044C72" w:rsidRPr="00044C72">
                <w:rPr>
                  <w:rStyle w:val="af"/>
                  <w:b/>
                  <w:color w:val="auto"/>
                  <w:lang w:val="en-US"/>
                </w:rPr>
                <w:t>mail</w:t>
              </w:r>
              <w:r w:rsidR="00044C72" w:rsidRPr="00044C72">
                <w:rPr>
                  <w:rStyle w:val="af"/>
                  <w:b/>
                  <w:color w:val="auto"/>
                </w:rPr>
                <w:t>.</w:t>
              </w:r>
              <w:r w:rsidR="00044C72" w:rsidRPr="00044C72">
                <w:rPr>
                  <w:rStyle w:val="af"/>
                  <w:b/>
                  <w:color w:val="auto"/>
                  <w:lang w:val="en-US"/>
                </w:rPr>
                <w:t>ru</w:t>
              </w:r>
            </w:hyperlink>
          </w:p>
          <w:p w:rsidR="00044C72" w:rsidRPr="00044C72" w:rsidRDefault="00400F38" w:rsidP="00044C72">
            <w:hyperlink r:id="rId19" w:history="1">
              <w:r w:rsidR="00044C72" w:rsidRPr="00044C72">
                <w:rPr>
                  <w:b/>
                  <w:bCs/>
                  <w:u w:val="single"/>
                </w:rPr>
                <w:t>http://school1soltsy.edusite.ru./</w:t>
              </w:r>
            </w:hyperlink>
          </w:p>
          <w:p w:rsidR="00044C72" w:rsidRPr="00044C72" w:rsidRDefault="00044C72" w:rsidP="00044C72"/>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2.</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175045 Новгородская обл., Солецкий район </w:t>
            </w:r>
          </w:p>
          <w:p w:rsidR="00044C72" w:rsidRPr="00044C72" w:rsidRDefault="00044C72" w:rsidP="00044C72">
            <w:r w:rsidRPr="00044C72">
              <w:t>д. Выбити, ул.Центральная,145</w:t>
            </w:r>
          </w:p>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Иванова Наталья Геннадьевна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 xml:space="preserve">8(81655)30-475, </w:t>
            </w:r>
          </w:p>
          <w:p w:rsidR="00044C72" w:rsidRPr="00044C72" w:rsidRDefault="00044C72" w:rsidP="00044C72">
            <w:pPr>
              <w:rPr>
                <w:b/>
              </w:rPr>
            </w:pPr>
            <w:r w:rsidRPr="00044C72">
              <w:rPr>
                <w:b/>
              </w:rPr>
              <w:t>8(81655)30-478</w:t>
            </w:r>
          </w:p>
          <w:p w:rsidR="00044C72" w:rsidRPr="00044C72" w:rsidRDefault="00044C72" w:rsidP="00044C72">
            <w:pPr>
              <w:rPr>
                <w:b/>
              </w:rPr>
            </w:pPr>
          </w:p>
          <w:p w:rsidR="00044C72" w:rsidRPr="00044C72" w:rsidRDefault="00044C72" w:rsidP="00044C72">
            <w:pPr>
              <w:rPr>
                <w:b/>
              </w:rPr>
            </w:pPr>
            <w:r w:rsidRPr="00044C72">
              <w:rPr>
                <w:b/>
              </w:rPr>
              <w:t>8(81655)26-776</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400F38" w:rsidP="00044C72">
            <w:pPr>
              <w:rPr>
                <w:b/>
              </w:rPr>
            </w:pPr>
            <w:hyperlink r:id="rId20" w:history="1">
              <w:r w:rsidR="00044C72" w:rsidRPr="00044C72">
                <w:rPr>
                  <w:rStyle w:val="af"/>
                  <w:b/>
                  <w:color w:val="auto"/>
                  <w:lang w:val="en-US"/>
                </w:rPr>
                <w:t>solcischool</w:t>
              </w:r>
              <w:r w:rsidR="00044C72" w:rsidRPr="00044C72">
                <w:rPr>
                  <w:rStyle w:val="af"/>
                  <w:b/>
                  <w:color w:val="auto"/>
                </w:rPr>
                <w:t>1@</w:t>
              </w:r>
              <w:r w:rsidR="00044C72" w:rsidRPr="00044C72">
                <w:rPr>
                  <w:rStyle w:val="af"/>
                  <w:b/>
                  <w:color w:val="auto"/>
                  <w:lang w:val="en-US"/>
                </w:rPr>
                <w:t>mail</w:t>
              </w:r>
              <w:r w:rsidR="00044C72" w:rsidRPr="00044C72">
                <w:rPr>
                  <w:rStyle w:val="af"/>
                  <w:b/>
                  <w:color w:val="auto"/>
                </w:rPr>
                <w:t>.</w:t>
              </w:r>
              <w:r w:rsidR="00044C72" w:rsidRPr="00044C72">
                <w:rPr>
                  <w:rStyle w:val="af"/>
                  <w:b/>
                  <w:color w:val="auto"/>
                  <w:lang w:val="en-US"/>
                </w:rPr>
                <w:t>ru</w:t>
              </w:r>
            </w:hyperlink>
          </w:p>
          <w:p w:rsidR="00044C72" w:rsidRPr="00044C72" w:rsidRDefault="00400F38" w:rsidP="00044C72">
            <w:hyperlink r:id="rId21" w:history="1">
              <w:r w:rsidR="00044C72" w:rsidRPr="00044C72">
                <w:rPr>
                  <w:b/>
                  <w:bCs/>
                  <w:u w:val="single"/>
                </w:rPr>
                <w:t>http://school1soltsy.edusite.ru./</w:t>
              </w:r>
            </w:hyperlink>
          </w:p>
          <w:p w:rsidR="00044C72" w:rsidRPr="00044C72" w:rsidRDefault="00044C72" w:rsidP="00044C72"/>
          <w:p w:rsidR="00044C72" w:rsidRPr="00044C72" w:rsidRDefault="00044C72" w:rsidP="00044C72">
            <w:pPr>
              <w:rPr>
                <w:b/>
              </w:rPr>
            </w:pPr>
          </w:p>
        </w:tc>
      </w:tr>
      <w:tr w:rsidR="00044C72" w:rsidRPr="00044C72" w:rsidTr="00044C72">
        <w:trPr>
          <w:trHeight w:val="152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t>3.</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175040, г.Сольцы Новгородская обл., </w:t>
            </w:r>
          </w:p>
          <w:p w:rsidR="00044C72" w:rsidRPr="00044C72" w:rsidRDefault="00044C72" w:rsidP="00044C72">
            <w:pPr>
              <w:jc w:val="center"/>
              <w:rPr>
                <w:sz w:val="24"/>
                <w:szCs w:val="24"/>
              </w:rPr>
            </w:pPr>
            <w:r w:rsidRPr="00044C72">
              <w:t>Советский пр-т,  д.7</w:t>
            </w:r>
            <w:r w:rsidRPr="00044C72">
              <w:rPr>
                <w:sz w:val="22"/>
                <w:szCs w:val="22"/>
              </w:rPr>
              <w:t>Новгородская д.69-А</w:t>
            </w:r>
          </w:p>
          <w:p w:rsidR="00044C72" w:rsidRPr="00044C72" w:rsidRDefault="00044C72" w:rsidP="00044C72"/>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Алексеева Татьяна Николаевна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 31-950,</w:t>
            </w:r>
          </w:p>
          <w:p w:rsidR="00044C72" w:rsidRPr="00044C72" w:rsidRDefault="00044C72" w:rsidP="00044C72">
            <w:pPr>
              <w:rPr>
                <w:b/>
              </w:rPr>
            </w:pPr>
            <w:r w:rsidRPr="00044C72">
              <w:rPr>
                <w:b/>
              </w:rPr>
              <w:t xml:space="preserve"> 8(81655)31-945</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400F38" w:rsidP="00044C72">
            <w:hyperlink r:id="rId22" w:history="1">
              <w:r w:rsidR="00044C72" w:rsidRPr="00044C72">
                <w:rPr>
                  <w:rStyle w:val="af"/>
                  <w:color w:val="auto"/>
                </w:rPr>
                <w:t>edusite5316s2@mail.ru</w:t>
              </w:r>
            </w:hyperlink>
          </w:p>
          <w:p w:rsidR="00044C72" w:rsidRPr="00044C72" w:rsidRDefault="00400F38" w:rsidP="00044C72">
            <w:pPr>
              <w:rPr>
                <w:b/>
              </w:rPr>
            </w:pPr>
            <w:hyperlink r:id="rId23" w:history="1">
              <w:r w:rsidR="00044C72" w:rsidRPr="00044C72">
                <w:rPr>
                  <w:b/>
                  <w:bCs/>
                  <w:u w:val="single"/>
                </w:rPr>
                <w:t>http://</w:t>
              </w:r>
            </w:hyperlink>
            <w:hyperlink r:id="rId24" w:history="1">
              <w:r w:rsidR="00044C72" w:rsidRPr="00044C72">
                <w:rPr>
                  <w:rStyle w:val="af"/>
                  <w:color w:val="auto"/>
                </w:rPr>
                <w:t>http://soletskajaschool2.edusite.ru</w:t>
              </w:r>
            </w:hyperlink>
          </w:p>
          <w:p w:rsidR="00044C72" w:rsidRPr="00044C72" w:rsidRDefault="00044C72" w:rsidP="00044C72"/>
        </w:tc>
      </w:tr>
      <w:tr w:rsidR="00044C72" w:rsidRPr="00044C72" w:rsidTr="00044C72">
        <w:trPr>
          <w:trHeight w:val="1737"/>
        </w:trPr>
        <w:tc>
          <w:tcPr>
            <w:tcW w:w="567"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jc w:val="center"/>
            </w:pPr>
            <w:r w:rsidRPr="00044C72">
              <w:lastRenderedPageBreak/>
              <w:t>4.</w:t>
            </w:r>
          </w:p>
        </w:tc>
        <w:tc>
          <w:tcPr>
            <w:tcW w:w="2269"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044C72" w:rsidRPr="00044C72" w:rsidRDefault="00044C72" w:rsidP="00044C72">
            <w:r w:rsidRPr="00044C72">
              <w:t xml:space="preserve">175061 Новгородская обл., </w:t>
            </w:r>
          </w:p>
          <w:p w:rsidR="00044C72" w:rsidRPr="00044C72" w:rsidRDefault="00044C72" w:rsidP="00044C72">
            <w:r w:rsidRPr="00044C72">
              <w:t>Солецкий район д. Горки, ул.Молодежная,12</w:t>
            </w:r>
          </w:p>
          <w:p w:rsidR="00044C72" w:rsidRPr="00044C72" w:rsidRDefault="00044C72" w:rsidP="00044C72">
            <w:pPr>
              <w:rPr>
                <w:b/>
              </w:rPr>
            </w:pPr>
          </w:p>
        </w:tc>
        <w:tc>
          <w:tcPr>
            <w:tcW w:w="1843"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Михайлова Любовь Валерьевна</w:t>
            </w:r>
          </w:p>
          <w:p w:rsidR="00044C72" w:rsidRPr="00044C72" w:rsidRDefault="00044C72" w:rsidP="00044C72"/>
        </w:tc>
        <w:tc>
          <w:tcPr>
            <w:tcW w:w="1701"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rPr>
                <w:b/>
              </w:rPr>
            </w:pPr>
            <w:r w:rsidRPr="00044C72">
              <w:rPr>
                <w:b/>
              </w:rPr>
              <w:t>8(81655)24-210</w:t>
            </w:r>
          </w:p>
          <w:p w:rsidR="00044C72" w:rsidRPr="00044C72" w:rsidRDefault="00044C72" w:rsidP="00044C72"/>
        </w:tc>
        <w:tc>
          <w:tcPr>
            <w:tcW w:w="1842" w:type="dxa"/>
            <w:tcBorders>
              <w:top w:val="single" w:sz="4" w:space="0" w:color="auto"/>
              <w:left w:val="single" w:sz="4" w:space="0" w:color="auto"/>
              <w:bottom w:val="single" w:sz="4" w:space="0" w:color="auto"/>
              <w:right w:val="single" w:sz="4" w:space="0" w:color="auto"/>
            </w:tcBorders>
          </w:tcPr>
          <w:p w:rsidR="00044C72" w:rsidRPr="00044C72" w:rsidRDefault="00044C72" w:rsidP="00044C72">
            <w:pPr>
              <w:shd w:val="clear" w:color="auto" w:fill="FFFFFF"/>
              <w:spacing w:after="75"/>
              <w:rPr>
                <w:rFonts w:ascii="Arial" w:hAnsi="Arial" w:cs="Arial"/>
              </w:rPr>
            </w:pPr>
            <w:r w:rsidRPr="00044C72">
              <w:rPr>
                <w:rFonts w:ascii="Arial" w:hAnsi="Arial" w:cs="Arial"/>
              </w:rPr>
              <w:t>gorki.shkola@mail.ru</w:t>
            </w:r>
          </w:p>
          <w:p w:rsidR="00044C72" w:rsidRPr="00044C72" w:rsidRDefault="00400F38" w:rsidP="00044C72">
            <w:hyperlink r:id="rId25" w:history="1">
              <w:r w:rsidR="00044C72" w:rsidRPr="00044C72">
                <w:rPr>
                  <w:rStyle w:val="af"/>
                  <w:rFonts w:ascii="Verdana" w:hAnsi="Verdana"/>
                  <w:b/>
                  <w:bCs/>
                  <w:color w:val="auto"/>
                </w:rPr>
                <w:t>http://gorki-shcool.edusite.ru/</w:t>
              </w:r>
            </w:hyperlink>
          </w:p>
        </w:tc>
      </w:tr>
    </w:tbl>
    <w:p w:rsidR="00044C72" w:rsidRPr="00044C72" w:rsidRDefault="00044C72" w:rsidP="00044C72">
      <w:pPr>
        <w:spacing w:after="120" w:line="240" w:lineRule="exact"/>
        <w:jc w:val="center"/>
        <w:rPr>
          <w:sz w:val="28"/>
          <w:szCs w:val="28"/>
        </w:rPr>
      </w:pPr>
      <w:r w:rsidRPr="00044C72">
        <w:rPr>
          <w:sz w:val="28"/>
          <w:szCs w:val="28"/>
        </w:rPr>
        <w:tab/>
      </w:r>
    </w:p>
    <w:p w:rsidR="00044C72" w:rsidRPr="00044C72" w:rsidRDefault="00044C72" w:rsidP="00044C72">
      <w:pPr>
        <w:jc w:val="center"/>
        <w:rPr>
          <w:b/>
          <w:sz w:val="24"/>
          <w:szCs w:val="24"/>
        </w:rPr>
      </w:pPr>
      <w:r w:rsidRPr="00044C72">
        <w:rPr>
          <w:b/>
          <w:sz w:val="24"/>
          <w:szCs w:val="24"/>
        </w:rPr>
        <w:t>ГРАФИК РАБОТЫ</w:t>
      </w:r>
    </w:p>
    <w:p w:rsidR="00044C72" w:rsidRPr="00044C72" w:rsidRDefault="00044C72" w:rsidP="00044C72">
      <w:pPr>
        <w:jc w:val="center"/>
        <w:rPr>
          <w:b/>
          <w:sz w:val="24"/>
          <w:szCs w:val="24"/>
        </w:rPr>
      </w:pPr>
      <w:r w:rsidRPr="00044C72">
        <w:rPr>
          <w:b/>
          <w:sz w:val="24"/>
          <w:szCs w:val="24"/>
        </w:rPr>
        <w:t>образовательных организаций,</w:t>
      </w:r>
    </w:p>
    <w:p w:rsidR="00044C72" w:rsidRPr="00044C72" w:rsidRDefault="00044C72" w:rsidP="00044C72">
      <w:pPr>
        <w:jc w:val="center"/>
        <w:rPr>
          <w:b/>
          <w:sz w:val="24"/>
          <w:szCs w:val="24"/>
        </w:rPr>
      </w:pPr>
      <w:r w:rsidRPr="00044C72">
        <w:rPr>
          <w:b/>
          <w:sz w:val="24"/>
          <w:szCs w:val="24"/>
        </w:rPr>
        <w:t>участвующих в предоставлении муниципальной услуги</w:t>
      </w:r>
    </w:p>
    <w:p w:rsidR="00044C72" w:rsidRPr="00044C72" w:rsidRDefault="00044C72" w:rsidP="00044C72">
      <w:pPr>
        <w:jc w:val="center"/>
        <w:rPr>
          <w:b/>
          <w:sz w:val="24"/>
          <w:szCs w:val="24"/>
        </w:rPr>
      </w:pPr>
      <w:r w:rsidRPr="00044C72">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666"/>
      </w:tblGrid>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понедельник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вторник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среда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четверг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xml:space="preserve">пятница </w:t>
            </w:r>
          </w:p>
        </w:tc>
        <w:tc>
          <w:tcPr>
            <w:tcW w:w="6666" w:type="dxa"/>
            <w:tcBorders>
              <w:top w:val="nil"/>
              <w:left w:val="nil"/>
              <w:bottom w:val="nil"/>
              <w:right w:val="nil"/>
            </w:tcBorders>
          </w:tcPr>
          <w:p w:rsidR="00044C72" w:rsidRPr="00044C72" w:rsidRDefault="00044C72" w:rsidP="00044C72">
            <w:pPr>
              <w:jc w:val="both"/>
              <w:rPr>
                <w:sz w:val="28"/>
                <w:szCs w:val="28"/>
              </w:rPr>
            </w:pPr>
            <w:r w:rsidRPr="00044C72">
              <w:rPr>
                <w:sz w:val="28"/>
                <w:szCs w:val="28"/>
              </w:rPr>
              <w:t>- с 08.00 до 17.00, перерыв с 13.00 до 14.00</w:t>
            </w:r>
          </w:p>
        </w:tc>
      </w:tr>
      <w:tr w:rsidR="00044C72" w:rsidRPr="00044C72" w:rsidTr="00044C72">
        <w:tc>
          <w:tcPr>
            <w:tcW w:w="2154" w:type="dxa"/>
            <w:tcBorders>
              <w:top w:val="nil"/>
              <w:left w:val="nil"/>
              <w:bottom w:val="nil"/>
              <w:right w:val="nil"/>
            </w:tcBorders>
          </w:tcPr>
          <w:p w:rsidR="00044C72" w:rsidRPr="00044C72" w:rsidRDefault="00044C72" w:rsidP="00044C72">
            <w:pPr>
              <w:pStyle w:val="6"/>
              <w:tabs>
                <w:tab w:val="num" w:pos="0"/>
              </w:tabs>
              <w:rPr>
                <w:b w:val="0"/>
                <w:bCs/>
                <w:sz w:val="28"/>
                <w:szCs w:val="28"/>
              </w:rPr>
            </w:pPr>
            <w:r w:rsidRPr="00044C72">
              <w:rPr>
                <w:b w:val="0"/>
                <w:bCs/>
                <w:sz w:val="28"/>
                <w:szCs w:val="28"/>
              </w:rPr>
              <w:t>суббота</w:t>
            </w:r>
          </w:p>
        </w:tc>
        <w:tc>
          <w:tcPr>
            <w:tcW w:w="6666" w:type="dxa"/>
            <w:tcBorders>
              <w:top w:val="nil"/>
              <w:left w:val="nil"/>
              <w:bottom w:val="nil"/>
              <w:right w:val="nil"/>
            </w:tcBorders>
          </w:tcPr>
          <w:p w:rsidR="00044C72" w:rsidRPr="00044C72" w:rsidRDefault="00044C72" w:rsidP="00044C72">
            <w:pPr>
              <w:tabs>
                <w:tab w:val="num" w:pos="0"/>
              </w:tabs>
              <w:autoSpaceDE w:val="0"/>
              <w:autoSpaceDN w:val="0"/>
              <w:jc w:val="both"/>
              <w:rPr>
                <w:sz w:val="28"/>
                <w:szCs w:val="28"/>
              </w:rPr>
            </w:pPr>
            <w:r w:rsidRPr="00044C72">
              <w:rPr>
                <w:sz w:val="28"/>
                <w:szCs w:val="28"/>
              </w:rPr>
              <w:t>- с 08.00 до 14.00</w:t>
            </w:r>
          </w:p>
        </w:tc>
      </w:tr>
      <w:tr w:rsidR="00044C72" w:rsidRPr="00044C72" w:rsidTr="00044C72">
        <w:tc>
          <w:tcPr>
            <w:tcW w:w="2154" w:type="dxa"/>
            <w:tcBorders>
              <w:top w:val="nil"/>
              <w:left w:val="nil"/>
              <w:bottom w:val="nil"/>
              <w:right w:val="nil"/>
            </w:tcBorders>
          </w:tcPr>
          <w:p w:rsidR="00044C72" w:rsidRPr="00044C72" w:rsidRDefault="00044C72" w:rsidP="00044C72">
            <w:pPr>
              <w:pStyle w:val="6"/>
              <w:tabs>
                <w:tab w:val="num" w:pos="0"/>
              </w:tabs>
              <w:rPr>
                <w:b w:val="0"/>
                <w:bCs/>
                <w:sz w:val="28"/>
                <w:szCs w:val="28"/>
              </w:rPr>
            </w:pPr>
            <w:r w:rsidRPr="00044C72">
              <w:rPr>
                <w:b w:val="0"/>
                <w:bCs/>
                <w:sz w:val="28"/>
                <w:szCs w:val="28"/>
              </w:rPr>
              <w:t>воскресенье</w:t>
            </w:r>
          </w:p>
        </w:tc>
        <w:tc>
          <w:tcPr>
            <w:tcW w:w="6666" w:type="dxa"/>
            <w:tcBorders>
              <w:top w:val="nil"/>
              <w:left w:val="nil"/>
              <w:bottom w:val="nil"/>
              <w:right w:val="nil"/>
            </w:tcBorders>
          </w:tcPr>
          <w:p w:rsidR="00044C72" w:rsidRPr="00044C72" w:rsidRDefault="00044C72" w:rsidP="00044C72">
            <w:pPr>
              <w:tabs>
                <w:tab w:val="num" w:pos="0"/>
              </w:tabs>
              <w:autoSpaceDE w:val="0"/>
              <w:autoSpaceDN w:val="0"/>
              <w:jc w:val="both"/>
              <w:rPr>
                <w:sz w:val="28"/>
                <w:szCs w:val="28"/>
              </w:rPr>
            </w:pPr>
            <w:r w:rsidRPr="00044C72">
              <w:rPr>
                <w:sz w:val="28"/>
                <w:szCs w:val="28"/>
              </w:rPr>
              <w:t>- выходной день</w:t>
            </w:r>
          </w:p>
        </w:tc>
      </w:tr>
    </w:tbl>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044C72" w:rsidRDefault="00044C72" w:rsidP="00044C72">
      <w:pPr>
        <w:rPr>
          <w:b/>
          <w:sz w:val="24"/>
          <w:szCs w:val="24"/>
        </w:rPr>
      </w:pPr>
    </w:p>
    <w:p w:rsidR="00044C72" w:rsidRPr="00044C72" w:rsidRDefault="00044C72" w:rsidP="00044C72">
      <w:pPr>
        <w:rPr>
          <w:b/>
          <w:sz w:val="24"/>
          <w:szCs w:val="24"/>
        </w:rPr>
      </w:pPr>
    </w:p>
    <w:p w:rsidR="00044C72" w:rsidRPr="00044C72" w:rsidRDefault="00044C72" w:rsidP="00044C72">
      <w:pPr>
        <w:jc w:val="center"/>
        <w:rPr>
          <w:b/>
          <w:sz w:val="24"/>
          <w:szCs w:val="24"/>
        </w:rPr>
      </w:pPr>
    </w:p>
    <w:p w:rsidR="00044C72" w:rsidRPr="00044C72" w:rsidRDefault="00044C72" w:rsidP="00044C72">
      <w:pPr>
        <w:jc w:val="center"/>
        <w:rPr>
          <w:b/>
          <w:sz w:val="24"/>
          <w:szCs w:val="24"/>
        </w:rPr>
      </w:pPr>
    </w:p>
    <w:p w:rsidR="00044C72" w:rsidRPr="00044C72" w:rsidRDefault="00044C72" w:rsidP="00044C72">
      <w:pPr>
        <w:tabs>
          <w:tab w:val="left" w:pos="720"/>
        </w:tabs>
        <w:suppressAutoHyphens/>
        <w:jc w:val="right"/>
        <w:rPr>
          <w:b/>
        </w:rPr>
      </w:pPr>
      <w:r w:rsidRPr="00044C72">
        <w:rPr>
          <w:b/>
        </w:rPr>
        <w:t xml:space="preserve">Приложение №2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right"/>
        <w:rPr>
          <w:b/>
        </w:rPr>
      </w:pPr>
      <w:r w:rsidRPr="00044C72">
        <w:rPr>
          <w:b/>
        </w:rPr>
        <w:t xml:space="preserve">Заявление  родителей (законных представителей), </w:t>
      </w:r>
    </w:p>
    <w:p w:rsidR="00044C72" w:rsidRPr="00044C72" w:rsidRDefault="00044C72" w:rsidP="00044C72">
      <w:pPr>
        <w:suppressAutoHyphens/>
        <w:jc w:val="right"/>
        <w:rPr>
          <w:b/>
        </w:rPr>
      </w:pPr>
      <w:r w:rsidRPr="00044C72">
        <w:rPr>
          <w:b/>
        </w:rPr>
        <w:t>поступающего о приеме в организацию.</w:t>
      </w:r>
    </w:p>
    <w:p w:rsidR="00044C72" w:rsidRPr="00044C72" w:rsidRDefault="00044C72" w:rsidP="00044C72">
      <w:pPr>
        <w:suppressAutoHyphens/>
        <w:jc w:val="both"/>
      </w:pPr>
    </w:p>
    <w:p w:rsidR="00044C72" w:rsidRPr="00044C72" w:rsidRDefault="00044C72" w:rsidP="00044C72">
      <w:pPr>
        <w:suppressAutoHyphens/>
        <w:jc w:val="right"/>
        <w:rPr>
          <w:rFonts w:eastAsia="Arial CYR"/>
          <w:b/>
        </w:rPr>
      </w:pPr>
      <w:r w:rsidRPr="00044C72">
        <w:rPr>
          <w:sz w:val="28"/>
          <w:szCs w:val="28"/>
        </w:rPr>
        <w:tab/>
      </w:r>
      <w:r w:rsidRPr="00044C72">
        <w:rPr>
          <w:sz w:val="28"/>
          <w:szCs w:val="28"/>
        </w:rPr>
        <w:tab/>
      </w:r>
      <w:r w:rsidRPr="00044C72">
        <w:rPr>
          <w:sz w:val="28"/>
          <w:szCs w:val="28"/>
        </w:rPr>
        <w:tab/>
      </w:r>
      <w:r w:rsidRPr="00044C72">
        <w:rPr>
          <w:sz w:val="28"/>
          <w:szCs w:val="28"/>
        </w:rPr>
        <w:tab/>
      </w:r>
      <w:r w:rsidRPr="00044C72">
        <w:rPr>
          <w:sz w:val="28"/>
          <w:szCs w:val="28"/>
        </w:rPr>
        <w:tab/>
      </w:r>
    </w:p>
    <w:tbl>
      <w:tblPr>
        <w:tblW w:w="9027" w:type="dxa"/>
        <w:tblCellMar>
          <w:top w:w="15" w:type="dxa"/>
          <w:left w:w="15" w:type="dxa"/>
          <w:bottom w:w="15" w:type="dxa"/>
          <w:right w:w="15" w:type="dxa"/>
        </w:tblCellMar>
        <w:tblLook w:val="0600"/>
      </w:tblPr>
      <w:tblGrid>
        <w:gridCol w:w="4253"/>
        <w:gridCol w:w="4774"/>
      </w:tblGrid>
      <w:tr w:rsidR="00044C72" w:rsidRPr="00044C72" w:rsidTr="00044C72">
        <w:trPr>
          <w:trHeight w:val="18"/>
        </w:trPr>
        <w:tc>
          <w:tcPr>
            <w:tcW w:w="4253" w:type="dxa"/>
            <w:tcMar>
              <w:top w:w="75" w:type="dxa"/>
              <w:left w:w="75" w:type="dxa"/>
              <w:bottom w:w="75" w:type="dxa"/>
              <w:right w:w="75" w:type="dxa"/>
            </w:tcMar>
          </w:tcPr>
          <w:p w:rsidR="00044C72" w:rsidRPr="00044C72" w:rsidRDefault="00044C72" w:rsidP="00044C72">
            <w:pPr>
              <w:ind w:left="75" w:right="75"/>
              <w:jc w:val="both"/>
              <w:rPr>
                <w:sz w:val="24"/>
                <w:szCs w:val="24"/>
              </w:rPr>
            </w:pPr>
          </w:p>
          <w:p w:rsidR="00044C72" w:rsidRPr="00044C72" w:rsidRDefault="00044C72" w:rsidP="00044C72">
            <w:pPr>
              <w:ind w:left="75" w:right="75"/>
              <w:jc w:val="both"/>
              <w:rPr>
                <w:sz w:val="24"/>
                <w:szCs w:val="24"/>
              </w:rPr>
            </w:pPr>
          </w:p>
        </w:tc>
        <w:tc>
          <w:tcPr>
            <w:tcW w:w="4774"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 xml:space="preserve">Директору ______________ </w:t>
            </w:r>
          </w:p>
          <w:p w:rsidR="00044C72" w:rsidRPr="00044C72" w:rsidRDefault="00044C72" w:rsidP="00044C72">
            <w:pPr>
              <w:jc w:val="both"/>
              <w:rPr>
                <w:sz w:val="24"/>
                <w:szCs w:val="24"/>
              </w:rPr>
            </w:pPr>
            <w:r w:rsidRPr="00044C72">
              <w:rPr>
                <w:sz w:val="24"/>
                <w:szCs w:val="24"/>
              </w:rPr>
              <w:t>От _________________________,</w:t>
            </w:r>
            <w:r w:rsidRPr="00044C72">
              <w:rPr>
                <w:sz w:val="24"/>
                <w:szCs w:val="24"/>
              </w:rPr>
              <w:br/>
              <w:t>зарегистрированной по адресу: ______________________________________,</w:t>
            </w:r>
            <w:r w:rsidRPr="00044C72">
              <w:rPr>
                <w:sz w:val="24"/>
                <w:szCs w:val="24"/>
              </w:rPr>
              <w:br/>
              <w:t>проживающей по адресу: _____________________________________,</w:t>
            </w:r>
            <w:r w:rsidRPr="00044C72">
              <w:rPr>
                <w:sz w:val="24"/>
                <w:szCs w:val="24"/>
              </w:rPr>
              <w:br/>
              <w:t>контактный телефон: ________________,</w:t>
            </w:r>
            <w:r w:rsidRPr="00044C72">
              <w:rPr>
                <w:sz w:val="24"/>
                <w:szCs w:val="24"/>
              </w:rPr>
              <w:br/>
              <w:t>адрес электронной почты: ______________</w:t>
            </w:r>
          </w:p>
        </w:tc>
      </w:tr>
    </w:tbl>
    <w:p w:rsidR="00044C72" w:rsidRPr="00044C72" w:rsidRDefault="00044C72" w:rsidP="00044C72">
      <w:pPr>
        <w:jc w:val="center"/>
        <w:rPr>
          <w:sz w:val="24"/>
          <w:szCs w:val="24"/>
        </w:rPr>
      </w:pPr>
      <w:r w:rsidRPr="00044C72">
        <w:rPr>
          <w:b/>
          <w:bCs/>
          <w:sz w:val="24"/>
          <w:szCs w:val="24"/>
        </w:rPr>
        <w:t>ЗАЯВЛЕНИЕ</w:t>
      </w:r>
      <w:r w:rsidRPr="00044C72">
        <w:rPr>
          <w:sz w:val="24"/>
          <w:szCs w:val="24"/>
        </w:rPr>
        <w:br/>
      </w:r>
      <w:r w:rsidRPr="00044C72">
        <w:rPr>
          <w:b/>
          <w:bCs/>
          <w:sz w:val="24"/>
          <w:szCs w:val="24"/>
        </w:rPr>
        <w:t>о приеме на обучение</w:t>
      </w:r>
    </w:p>
    <w:p w:rsidR="00044C72" w:rsidRPr="00044C72" w:rsidRDefault="00044C72" w:rsidP="00044C72">
      <w:pPr>
        <w:ind w:firstLine="567"/>
        <w:jc w:val="both"/>
        <w:rPr>
          <w:sz w:val="24"/>
          <w:szCs w:val="24"/>
        </w:rPr>
      </w:pPr>
      <w:r w:rsidRPr="00044C72">
        <w:rPr>
          <w:sz w:val="24"/>
          <w:szCs w:val="24"/>
        </w:rPr>
        <w:t>Прошу зачислить моего ребенка ___________________________ __________ года рождения, зарегистрированную по адресу: ______________________________________, проживающую по адресу: _____________________________________, в _-й класс _____________________________________.</w:t>
      </w:r>
    </w:p>
    <w:p w:rsidR="00044C72" w:rsidRPr="00044C72" w:rsidRDefault="00044C72" w:rsidP="00044C72">
      <w:pPr>
        <w:jc w:val="both"/>
        <w:rPr>
          <w:sz w:val="24"/>
          <w:szCs w:val="24"/>
        </w:rPr>
      </w:pPr>
      <w:r w:rsidRPr="00044C7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tblPr>
      <w:tblGrid>
        <w:gridCol w:w="3488"/>
        <w:gridCol w:w="2852"/>
        <w:gridCol w:w="2687"/>
      </w:tblGrid>
      <w:tr w:rsidR="00044C72" w:rsidRPr="00044C72" w:rsidTr="00044C72">
        <w:tc>
          <w:tcPr>
            <w:tcW w:w="360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p w:rsidR="00044C72" w:rsidRPr="00044C72" w:rsidRDefault="00044C72" w:rsidP="00044C72">
            <w:pPr>
              <w:rPr>
                <w:sz w:val="24"/>
                <w:szCs w:val="24"/>
              </w:rPr>
            </w:pPr>
            <w:r w:rsidRPr="00044C72">
              <w:rPr>
                <w:sz w:val="24"/>
                <w:szCs w:val="24"/>
              </w:rPr>
              <w:t>дата</w:t>
            </w:r>
          </w:p>
        </w:tc>
        <w:tc>
          <w:tcPr>
            <w:tcW w:w="2951"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p w:rsidR="00044C72" w:rsidRPr="00044C72" w:rsidRDefault="00044C72" w:rsidP="00044C72">
            <w:pPr>
              <w:rPr>
                <w:sz w:val="24"/>
                <w:szCs w:val="24"/>
              </w:rPr>
            </w:pPr>
            <w:r w:rsidRPr="00044C72">
              <w:rPr>
                <w:sz w:val="24"/>
                <w:szCs w:val="24"/>
              </w:rPr>
              <w:t>подпись</w:t>
            </w:r>
          </w:p>
        </w:tc>
        <w:tc>
          <w:tcPr>
            <w:tcW w:w="272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________________</w:t>
            </w:r>
          </w:p>
          <w:p w:rsidR="00044C72" w:rsidRPr="00044C72" w:rsidRDefault="00044C72" w:rsidP="00044C72">
            <w:pPr>
              <w:ind w:firstLine="708"/>
              <w:rPr>
                <w:sz w:val="24"/>
                <w:szCs w:val="24"/>
              </w:rPr>
            </w:pPr>
            <w:r w:rsidRPr="00044C72">
              <w:rPr>
                <w:sz w:val="24"/>
                <w:szCs w:val="24"/>
              </w:rPr>
              <w:t>ФИО</w:t>
            </w:r>
          </w:p>
        </w:tc>
      </w:tr>
    </w:tbl>
    <w:p w:rsidR="00044C72" w:rsidRPr="00044C72" w:rsidRDefault="00044C72" w:rsidP="00044C72">
      <w:pPr>
        <w:ind w:firstLine="567"/>
        <w:jc w:val="both"/>
        <w:rPr>
          <w:sz w:val="24"/>
          <w:szCs w:val="24"/>
        </w:rPr>
      </w:pPr>
      <w:r w:rsidRPr="00044C72">
        <w:rPr>
          <w:sz w:val="24"/>
          <w:szCs w:val="24"/>
        </w:rPr>
        <w:lastRenderedPageBreak/>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________языке и изучение родного _________языка и литературного чтения на родном _______ языке.</w:t>
      </w:r>
    </w:p>
    <w:p w:rsidR="00044C72" w:rsidRPr="00044C72" w:rsidRDefault="00044C72" w:rsidP="00044C72">
      <w:pPr>
        <w:ind w:firstLine="567"/>
        <w:jc w:val="both"/>
        <w:rPr>
          <w:sz w:val="24"/>
          <w:szCs w:val="24"/>
        </w:rPr>
      </w:pPr>
      <w:r w:rsidRPr="00044C72">
        <w:rPr>
          <w:sz w:val="24"/>
          <w:szCs w:val="24"/>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 ознакомлен(а).</w:t>
      </w:r>
    </w:p>
    <w:tbl>
      <w:tblPr>
        <w:tblW w:w="9027" w:type="dxa"/>
        <w:tblCellMar>
          <w:top w:w="15" w:type="dxa"/>
          <w:left w:w="15" w:type="dxa"/>
          <w:bottom w:w="15" w:type="dxa"/>
          <w:right w:w="15" w:type="dxa"/>
        </w:tblCellMar>
        <w:tblLook w:val="0600"/>
      </w:tblPr>
      <w:tblGrid>
        <w:gridCol w:w="3496"/>
        <w:gridCol w:w="2859"/>
        <w:gridCol w:w="2672"/>
      </w:tblGrid>
      <w:tr w:rsidR="00044C72" w:rsidRPr="00044C72" w:rsidTr="00044C72">
        <w:tc>
          <w:tcPr>
            <w:tcW w:w="360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951"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72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ind w:firstLine="567"/>
        <w:jc w:val="both"/>
        <w:rPr>
          <w:sz w:val="24"/>
          <w:szCs w:val="24"/>
        </w:rPr>
      </w:pPr>
      <w:r w:rsidRPr="00044C72">
        <w:rPr>
          <w:sz w:val="24"/>
          <w:szCs w:val="24"/>
        </w:rPr>
        <w:t xml:space="preserve">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 при оказании муниципальной  услуги. </w:t>
      </w:r>
    </w:p>
    <w:tbl>
      <w:tblPr>
        <w:tblW w:w="9027" w:type="dxa"/>
        <w:tblCellMar>
          <w:top w:w="15" w:type="dxa"/>
          <w:left w:w="15" w:type="dxa"/>
          <w:bottom w:w="15" w:type="dxa"/>
          <w:right w:w="15" w:type="dxa"/>
        </w:tblCellMar>
        <w:tblLook w:val="0600"/>
      </w:tblPr>
      <w:tblGrid>
        <w:gridCol w:w="3496"/>
        <w:gridCol w:w="2859"/>
        <w:gridCol w:w="2672"/>
      </w:tblGrid>
      <w:tr w:rsidR="00044C72" w:rsidRPr="00044C72" w:rsidTr="00044C72">
        <w:tc>
          <w:tcPr>
            <w:tcW w:w="3496"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85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67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jc w:val="both"/>
        <w:rPr>
          <w:sz w:val="24"/>
          <w:szCs w:val="24"/>
        </w:rPr>
      </w:pPr>
    </w:p>
    <w:p w:rsidR="00044C72" w:rsidRPr="00044C72" w:rsidRDefault="00044C72" w:rsidP="00044C72">
      <w:pPr>
        <w:jc w:val="both"/>
        <w:rPr>
          <w:sz w:val="24"/>
          <w:szCs w:val="24"/>
        </w:rPr>
      </w:pPr>
      <w:r w:rsidRPr="00044C72">
        <w:rPr>
          <w:sz w:val="24"/>
          <w:szCs w:val="24"/>
        </w:rPr>
        <w:t>Приложения к заявлению:</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паспорта __________________________ на _ л. в _ экз.;</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свидетельства о рождении ____________________________ на _ л. в _ экз.;</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копия свидетельства о регистрации ____________________________ по местожительству на _ л. в _ экз.;</w:t>
      </w:r>
    </w:p>
    <w:p w:rsidR="00044C72" w:rsidRPr="00044C72" w:rsidRDefault="00044C72" w:rsidP="00044C72">
      <w:pPr>
        <w:numPr>
          <w:ilvl w:val="0"/>
          <w:numId w:val="31"/>
        </w:numPr>
        <w:ind w:right="180"/>
        <w:contextualSpacing/>
        <w:jc w:val="both"/>
        <w:rPr>
          <w:sz w:val="24"/>
          <w:szCs w:val="24"/>
        </w:rPr>
      </w:pPr>
      <w:r w:rsidRPr="00044C72">
        <w:rPr>
          <w:sz w:val="24"/>
          <w:szCs w:val="24"/>
        </w:rPr>
        <w:t>справка с места работы (если ребенок претендует на прием вне очереди и в первую очередь) ________________________________________</w:t>
      </w:r>
    </w:p>
    <w:p w:rsidR="00044C72" w:rsidRPr="00044C72" w:rsidRDefault="00044C72" w:rsidP="00044C72">
      <w:pPr>
        <w:numPr>
          <w:ilvl w:val="0"/>
          <w:numId w:val="31"/>
        </w:numPr>
        <w:ind w:right="180"/>
        <w:jc w:val="both"/>
        <w:rPr>
          <w:sz w:val="24"/>
          <w:szCs w:val="24"/>
        </w:rPr>
      </w:pPr>
      <w:r w:rsidRPr="00044C72">
        <w:rPr>
          <w:sz w:val="24"/>
          <w:szCs w:val="24"/>
        </w:rPr>
        <w:t>копия заключения психолого-медико-педагогической комиссии, выданного в отношении (при обучении по адаптированной образовательной программе) ______________________________________________</w:t>
      </w:r>
    </w:p>
    <w:p w:rsidR="00044C72" w:rsidRPr="00044C72" w:rsidRDefault="00044C72" w:rsidP="00044C72">
      <w:pPr>
        <w:numPr>
          <w:ilvl w:val="0"/>
          <w:numId w:val="31"/>
        </w:numPr>
        <w:spacing w:before="100" w:beforeAutospacing="1" w:after="100" w:afterAutospacing="1"/>
        <w:ind w:left="780" w:right="180"/>
        <w:contextualSpacing/>
        <w:jc w:val="both"/>
        <w:rPr>
          <w:sz w:val="24"/>
          <w:szCs w:val="24"/>
        </w:rPr>
      </w:pPr>
      <w:r w:rsidRPr="00044C72">
        <w:rPr>
          <w:sz w:val="24"/>
          <w:szCs w:val="24"/>
        </w:rPr>
        <w:t>___________________________________________________________________</w:t>
      </w:r>
    </w:p>
    <w:p w:rsidR="00044C72" w:rsidRPr="00044C72" w:rsidRDefault="00044C72" w:rsidP="00044C72">
      <w:pPr>
        <w:numPr>
          <w:ilvl w:val="0"/>
          <w:numId w:val="31"/>
        </w:numPr>
        <w:spacing w:before="100" w:beforeAutospacing="1" w:after="100" w:afterAutospacing="1"/>
        <w:ind w:left="780" w:right="180"/>
        <w:jc w:val="both"/>
        <w:rPr>
          <w:sz w:val="24"/>
          <w:szCs w:val="24"/>
        </w:rPr>
      </w:pPr>
      <w:r w:rsidRPr="00044C72">
        <w:rPr>
          <w:sz w:val="24"/>
          <w:szCs w:val="24"/>
        </w:rPr>
        <w:t>_______________________________________________________________________________________________________________________________</w:t>
      </w:r>
    </w:p>
    <w:tbl>
      <w:tblPr>
        <w:tblW w:w="9027" w:type="dxa"/>
        <w:tblCellMar>
          <w:top w:w="15" w:type="dxa"/>
          <w:left w:w="15" w:type="dxa"/>
          <w:bottom w:w="15" w:type="dxa"/>
          <w:right w:w="15" w:type="dxa"/>
        </w:tblCellMar>
        <w:tblLook w:val="0600"/>
      </w:tblPr>
      <w:tblGrid>
        <w:gridCol w:w="3496"/>
        <w:gridCol w:w="2859"/>
        <w:gridCol w:w="2672"/>
      </w:tblGrid>
      <w:tr w:rsidR="00044C72" w:rsidRPr="00044C72" w:rsidTr="00044C72">
        <w:trPr>
          <w:trHeight w:val="442"/>
        </w:trPr>
        <w:tc>
          <w:tcPr>
            <w:tcW w:w="3496"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w:t>
            </w:r>
          </w:p>
        </w:tc>
        <w:tc>
          <w:tcPr>
            <w:tcW w:w="2859"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w:t>
            </w:r>
          </w:p>
        </w:tc>
        <w:tc>
          <w:tcPr>
            <w:tcW w:w="2672" w:type="dxa"/>
            <w:tcMar>
              <w:top w:w="75" w:type="dxa"/>
              <w:left w:w="75" w:type="dxa"/>
              <w:bottom w:w="75" w:type="dxa"/>
              <w:right w:w="75" w:type="dxa"/>
            </w:tcMar>
          </w:tcPr>
          <w:p w:rsidR="00044C72" w:rsidRPr="00044C72" w:rsidRDefault="00044C72" w:rsidP="00044C72">
            <w:pPr>
              <w:jc w:val="both"/>
              <w:rPr>
                <w:sz w:val="24"/>
                <w:szCs w:val="24"/>
              </w:rPr>
            </w:pPr>
            <w:r w:rsidRPr="00044C72">
              <w:rPr>
                <w:sz w:val="24"/>
                <w:szCs w:val="24"/>
              </w:rPr>
              <w:t>_____________</w:t>
            </w:r>
          </w:p>
        </w:tc>
      </w:tr>
    </w:tbl>
    <w:p w:rsidR="00044C72" w:rsidRPr="00044C72" w:rsidRDefault="00044C72" w:rsidP="00044C72">
      <w:pPr>
        <w:ind w:firstLine="567"/>
        <w:jc w:val="both"/>
        <w:rPr>
          <w:sz w:val="24"/>
          <w:szCs w:val="24"/>
        </w:rPr>
      </w:pPr>
      <w:r w:rsidRPr="00044C72">
        <w:rPr>
          <w:sz w:val="24"/>
          <w:szCs w:val="24"/>
        </w:rPr>
        <w:t>дата                                        подпись                                 ФИО</w:t>
      </w:r>
    </w:p>
    <w:p w:rsidR="00044C72" w:rsidRPr="00044C72" w:rsidRDefault="00044C72" w:rsidP="00044C72">
      <w:pPr>
        <w:suppressAutoHyphens/>
        <w:jc w:val="right"/>
        <w:rPr>
          <w:rFonts w:eastAsia="Arial CYR"/>
          <w:b/>
        </w:rPr>
      </w:pPr>
    </w:p>
    <w:p w:rsidR="00044C72" w:rsidRPr="00044C72" w:rsidRDefault="00044C72" w:rsidP="00044C72">
      <w:pPr>
        <w:tabs>
          <w:tab w:val="left" w:pos="720"/>
        </w:tabs>
        <w:suppressAutoHyphens/>
        <w:jc w:val="right"/>
        <w:rPr>
          <w:rFonts w:eastAsia="Arial CYR"/>
          <w:b/>
        </w:rPr>
      </w:pPr>
    </w:p>
    <w:p w:rsidR="00044C72" w:rsidRPr="00044C72" w:rsidRDefault="00044C72" w:rsidP="00044C72">
      <w:pPr>
        <w:tabs>
          <w:tab w:val="left" w:pos="720"/>
        </w:tabs>
        <w:suppressAutoHyphens/>
        <w:jc w:val="right"/>
        <w:rPr>
          <w:rFonts w:eastAsia="Arial CYR"/>
          <w:b/>
        </w:rPr>
      </w:pPr>
    </w:p>
    <w:p w:rsidR="00044C72" w:rsidRPr="00044C72" w:rsidRDefault="00044C72" w:rsidP="00044C72">
      <w:pPr>
        <w:suppressAutoHyphens/>
        <w:jc w:val="both"/>
      </w:pPr>
      <w:r w:rsidRPr="00044C72">
        <w:t xml:space="preserve">Прошу предоставить ответ о результатах предоставления услуги </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по (выбрать одну или несколько позиций):</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почте _________________________________________________________________</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электронной почте _____________________________________________________</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w:t>
      </w:r>
    </w:p>
    <w:p w:rsidR="00044C72" w:rsidRPr="00044C72" w:rsidRDefault="00044C72" w:rsidP="00044C72">
      <w:pPr>
        <w:pStyle w:val="ConsPlusNonformat"/>
        <w:suppressAutoHyphens/>
        <w:jc w:val="both"/>
        <w:rPr>
          <w:rFonts w:ascii="Times New Roman" w:hAnsi="Times New Roman" w:cs="Times New Roman"/>
          <w:sz w:val="22"/>
          <w:szCs w:val="22"/>
        </w:rPr>
      </w:pPr>
      <w:r w:rsidRPr="00044C72">
        <w:rPr>
          <w:rFonts w:ascii="Times New Roman" w:hAnsi="Times New Roman" w:cs="Times New Roman"/>
          <w:sz w:val="22"/>
          <w:szCs w:val="22"/>
        </w:rPr>
        <w:t>│ │ через МФЦ</w:t>
      </w:r>
    </w:p>
    <w:p w:rsidR="00044C72" w:rsidRPr="00044C72" w:rsidRDefault="00044C72" w:rsidP="00044C72">
      <w:pPr>
        <w:tabs>
          <w:tab w:val="left" w:pos="720"/>
        </w:tabs>
        <w:suppressAutoHyphens/>
        <w:jc w:val="right"/>
        <w:rPr>
          <w:rFonts w:eastAsia="Arial CYR"/>
          <w:b/>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sz w:val="24"/>
          <w:szCs w:val="24"/>
        </w:rPr>
      </w:pPr>
    </w:p>
    <w:p w:rsidR="00044C72" w:rsidRPr="00044C72" w:rsidRDefault="00044C72" w:rsidP="00044C72">
      <w:pPr>
        <w:pStyle w:val="ConsPlusNonformat"/>
        <w:jc w:val="both"/>
        <w:rPr>
          <w:rFonts w:ascii="Times New Roman" w:eastAsia="Arial CYR" w:hAnsi="Times New Roman" w:cs="Times New Roman"/>
          <w:b/>
          <w:sz w:val="24"/>
          <w:szCs w:val="24"/>
        </w:rPr>
      </w:pPr>
    </w:p>
    <w:p w:rsidR="00044C72" w:rsidRPr="00044C72" w:rsidRDefault="00044C72" w:rsidP="00044C72">
      <w:pPr>
        <w:tabs>
          <w:tab w:val="left" w:pos="720"/>
        </w:tabs>
        <w:jc w:val="right"/>
        <w:rPr>
          <w:rFonts w:eastAsia="Arial CYR"/>
          <w:b/>
        </w:rPr>
      </w:pPr>
    </w:p>
    <w:p w:rsidR="00044C72" w:rsidRPr="00044C72" w:rsidRDefault="00044C72" w:rsidP="00044C72">
      <w:pPr>
        <w:jc w:val="right"/>
      </w:pPr>
      <w:r w:rsidRPr="00044C72">
        <w:rPr>
          <w:b/>
        </w:rPr>
        <w:t xml:space="preserve">Приложение   №3           </w:t>
      </w:r>
    </w:p>
    <w:p w:rsidR="00044C72" w:rsidRPr="00044C72" w:rsidRDefault="00044C72" w:rsidP="00044C72">
      <w:pPr>
        <w:tabs>
          <w:tab w:val="left" w:pos="720"/>
        </w:tabs>
        <w:suppressAutoHyphens/>
        <w:jc w:val="right"/>
      </w:pPr>
      <w:r w:rsidRPr="00044C72">
        <w:t xml:space="preserve">к 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both"/>
        <w:rPr>
          <w:sz w:val="28"/>
        </w:rPr>
      </w:pPr>
    </w:p>
    <w:p w:rsidR="00044C72" w:rsidRPr="00044C72" w:rsidRDefault="00044C72" w:rsidP="00044C72">
      <w:pPr>
        <w:tabs>
          <w:tab w:val="left" w:pos="720"/>
        </w:tabs>
        <w:jc w:val="right"/>
      </w:pPr>
    </w:p>
    <w:p w:rsidR="00044C72" w:rsidRPr="00044C72" w:rsidRDefault="00044C72" w:rsidP="00044C72">
      <w:pPr>
        <w:tabs>
          <w:tab w:val="left" w:pos="720"/>
          <w:tab w:val="left" w:pos="2552"/>
        </w:tabs>
        <w:jc w:val="center"/>
        <w:rPr>
          <w:b/>
        </w:rPr>
      </w:pPr>
    </w:p>
    <w:tbl>
      <w:tblPr>
        <w:tblW w:w="0" w:type="auto"/>
        <w:tblInd w:w="2" w:type="dxa"/>
        <w:tblLook w:val="00A0"/>
      </w:tblPr>
      <w:tblGrid>
        <w:gridCol w:w="4262"/>
        <w:gridCol w:w="5306"/>
      </w:tblGrid>
      <w:tr w:rsidR="00044C72" w:rsidRPr="00044C72" w:rsidTr="00044C72">
        <w:trPr>
          <w:trHeight w:val="2517"/>
        </w:trPr>
        <w:tc>
          <w:tcPr>
            <w:tcW w:w="4265" w:type="dxa"/>
          </w:tcPr>
          <w:p w:rsidR="00044C72" w:rsidRPr="00044C72" w:rsidRDefault="00044C72" w:rsidP="00044C72">
            <w:pPr>
              <w:tabs>
                <w:tab w:val="left" w:pos="2552"/>
              </w:tabs>
              <w:rPr>
                <w:sz w:val="24"/>
                <w:szCs w:val="24"/>
              </w:rPr>
            </w:pPr>
          </w:p>
        </w:tc>
        <w:tc>
          <w:tcPr>
            <w:tcW w:w="5306" w:type="dxa"/>
          </w:tcPr>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 xml:space="preserve">                           (адрес заявителя)</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before="120"/>
              <w:rPr>
                <w:b/>
                <w:bCs/>
                <w:sz w:val="24"/>
                <w:szCs w:val="24"/>
              </w:rPr>
            </w:pPr>
            <w:r w:rsidRPr="00044C72">
              <w:rPr>
                <w:sz w:val="24"/>
                <w:szCs w:val="24"/>
              </w:rPr>
              <w:t xml:space="preserve">                    (место жительства заявителя)</w:t>
            </w:r>
          </w:p>
        </w:tc>
      </w:tr>
    </w:tbl>
    <w:p w:rsidR="00044C72" w:rsidRPr="00044C72" w:rsidRDefault="00044C72" w:rsidP="00044C72">
      <w:pPr>
        <w:tabs>
          <w:tab w:val="left" w:pos="2552"/>
        </w:tabs>
        <w:jc w:val="center"/>
        <w:rPr>
          <w:b/>
          <w:bCs/>
          <w:sz w:val="28"/>
          <w:szCs w:val="28"/>
        </w:rPr>
      </w:pPr>
    </w:p>
    <w:p w:rsidR="00044C72" w:rsidRPr="00044C72" w:rsidRDefault="00044C72" w:rsidP="00044C72">
      <w:pPr>
        <w:tabs>
          <w:tab w:val="left" w:pos="2552"/>
        </w:tabs>
        <w:jc w:val="center"/>
        <w:rPr>
          <w:sz w:val="28"/>
          <w:szCs w:val="28"/>
        </w:rPr>
      </w:pPr>
      <w:r w:rsidRPr="00044C72">
        <w:rPr>
          <w:b/>
          <w:bCs/>
          <w:sz w:val="28"/>
          <w:szCs w:val="28"/>
        </w:rPr>
        <w:t xml:space="preserve">УВЕДОМЛЕНИЕ </w:t>
      </w:r>
    </w:p>
    <w:p w:rsidR="00044C72" w:rsidRPr="00044C72" w:rsidRDefault="00044C72" w:rsidP="00044C72">
      <w:pPr>
        <w:tabs>
          <w:tab w:val="left" w:pos="2552"/>
        </w:tabs>
        <w:jc w:val="center"/>
        <w:rPr>
          <w:sz w:val="24"/>
          <w:szCs w:val="24"/>
        </w:rPr>
      </w:pPr>
      <w:r w:rsidRPr="00044C72">
        <w:rPr>
          <w:sz w:val="28"/>
          <w:szCs w:val="28"/>
        </w:rPr>
        <w:t>об отказе в предоставлении муниципальной услуги</w:t>
      </w:r>
    </w:p>
    <w:p w:rsidR="00044C72" w:rsidRPr="00044C72" w:rsidRDefault="00044C72" w:rsidP="00044C72">
      <w:pPr>
        <w:tabs>
          <w:tab w:val="left" w:pos="2552"/>
        </w:tabs>
        <w:ind w:firstLine="708"/>
        <w:jc w:val="center"/>
        <w:rPr>
          <w:sz w:val="24"/>
          <w:szCs w:val="24"/>
        </w:rPr>
      </w:pPr>
      <w:r w:rsidRPr="00044C72">
        <w:rPr>
          <w:b/>
          <w:bCs/>
          <w:sz w:val="28"/>
          <w:szCs w:val="28"/>
        </w:rPr>
        <w:t>Уважаемый (ая)</w:t>
      </w:r>
      <w:r w:rsidRPr="00044C72">
        <w:rPr>
          <w:sz w:val="28"/>
          <w:szCs w:val="28"/>
        </w:rPr>
        <w:t xml:space="preserve"> ___________________________________!</w:t>
      </w:r>
    </w:p>
    <w:p w:rsidR="00044C72" w:rsidRPr="00044C72" w:rsidRDefault="00044C72" w:rsidP="00044C72">
      <w:pPr>
        <w:tabs>
          <w:tab w:val="left" w:pos="2552"/>
          <w:tab w:val="left" w:pos="5580"/>
        </w:tabs>
        <w:jc w:val="both"/>
        <w:rPr>
          <w:sz w:val="24"/>
          <w:szCs w:val="24"/>
        </w:rPr>
      </w:pPr>
    </w:p>
    <w:p w:rsidR="00044C72" w:rsidRPr="00044C72" w:rsidRDefault="00044C72" w:rsidP="00044C72">
      <w:pPr>
        <w:suppressAutoHyphens/>
        <w:rPr>
          <w:sz w:val="28"/>
        </w:rPr>
      </w:pPr>
      <w:r w:rsidRPr="00044C72">
        <w:rPr>
          <w:sz w:val="28"/>
          <w:szCs w:val="28"/>
        </w:rPr>
        <w:t xml:space="preserve">В ответ на Ваше заявление, рег. № ______ от «___»_________ 20___г. </w:t>
      </w:r>
      <w:r w:rsidRPr="00044C72">
        <w:rPr>
          <w:sz w:val="28"/>
        </w:rPr>
        <w:t>уведомляем Вас  об отказе в зачислении  в общеобразовательную организацию _______________________________________________Вашего ребенка</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lastRenderedPageBreak/>
        <w:t>(фамилия, имя)</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(дата рождения)</w:t>
      </w:r>
    </w:p>
    <w:p w:rsidR="00044C72" w:rsidRPr="00044C72" w:rsidRDefault="00044C72" w:rsidP="00044C72">
      <w:pPr>
        <w:suppressAutoHyphens/>
        <w:rPr>
          <w:sz w:val="28"/>
        </w:rPr>
      </w:pPr>
      <w:r w:rsidRPr="00044C72">
        <w:rPr>
          <w:sz w:val="28"/>
        </w:rPr>
        <w:t>По причине_______________________________________________________</w:t>
      </w:r>
    </w:p>
    <w:p w:rsidR="00044C72" w:rsidRPr="00044C72" w:rsidRDefault="00044C72" w:rsidP="00044C72">
      <w:pPr>
        <w:suppressAutoHyphens/>
        <w:jc w:val="center"/>
        <w:rPr>
          <w:sz w:val="28"/>
        </w:rPr>
      </w:pPr>
      <w:r w:rsidRPr="00044C72">
        <w:rPr>
          <w:sz w:val="28"/>
        </w:rPr>
        <w:t>____________________________________________________________</w:t>
      </w:r>
    </w:p>
    <w:p w:rsidR="00044C72" w:rsidRPr="00044C72" w:rsidRDefault="00044C72" w:rsidP="00044C72">
      <w:pPr>
        <w:pBdr>
          <w:bottom w:val="single" w:sz="12" w:space="1" w:color="auto"/>
        </w:pBdr>
        <w:suppressAutoHyphens/>
        <w:jc w:val="center"/>
        <w:rPr>
          <w:b/>
          <w:sz w:val="28"/>
        </w:rPr>
      </w:pPr>
      <w:r w:rsidRPr="00044C72">
        <w:rPr>
          <w:b/>
          <w:sz w:val="28"/>
        </w:rPr>
        <w:t>_____________________________________________________________</w:t>
      </w:r>
    </w:p>
    <w:p w:rsidR="00044C72" w:rsidRPr="00044C72" w:rsidRDefault="00044C72" w:rsidP="00044C72">
      <w:pPr>
        <w:suppressAutoHyphens/>
        <w:jc w:val="both"/>
        <w:rPr>
          <w:sz w:val="28"/>
          <w:szCs w:val="28"/>
        </w:rPr>
      </w:pPr>
      <w:r w:rsidRPr="00044C72">
        <w:rPr>
          <w:sz w:val="28"/>
          <w:szCs w:val="28"/>
        </w:rPr>
        <w:t>Решение об отказе в предоставлении муниципальной услуги может быть обжаловано в досудебном и в судебном порядке.</w:t>
      </w:r>
    </w:p>
    <w:p w:rsidR="00044C72" w:rsidRPr="00044C72" w:rsidRDefault="00044C72" w:rsidP="00044C72">
      <w:pPr>
        <w:tabs>
          <w:tab w:val="left" w:pos="5580"/>
        </w:tabs>
        <w:jc w:val="both"/>
        <w:rPr>
          <w:sz w:val="24"/>
          <w:szCs w:val="24"/>
        </w:rPr>
      </w:pPr>
    </w:p>
    <w:p w:rsidR="00044C72" w:rsidRPr="00044C72" w:rsidRDefault="00044C72" w:rsidP="00044C72">
      <w:pPr>
        <w:jc w:val="both"/>
        <w:rPr>
          <w:sz w:val="18"/>
          <w:szCs w:val="18"/>
        </w:rPr>
      </w:pPr>
      <w:r w:rsidRPr="00044C72">
        <w:rPr>
          <w:sz w:val="28"/>
          <w:szCs w:val="28"/>
        </w:rPr>
        <w:t xml:space="preserve">Директор школы: _____________ _____________________ </w:t>
      </w:r>
    </w:p>
    <w:p w:rsidR="00044C72" w:rsidRPr="00044C72" w:rsidRDefault="00044C72" w:rsidP="00044C72">
      <w:pPr>
        <w:jc w:val="both"/>
        <w:rPr>
          <w:sz w:val="24"/>
          <w:szCs w:val="24"/>
        </w:rPr>
      </w:pPr>
      <w:r w:rsidRPr="00044C72">
        <w:rPr>
          <w:sz w:val="24"/>
          <w:szCs w:val="24"/>
        </w:rPr>
        <w:t xml:space="preserve">(подпись)               (инициалы, фамилия  </w:t>
      </w:r>
    </w:p>
    <w:p w:rsidR="00044C72" w:rsidRPr="00044C72" w:rsidRDefault="00044C72" w:rsidP="00044C72">
      <w:pPr>
        <w:jc w:val="center"/>
        <w:rPr>
          <w:sz w:val="24"/>
          <w:szCs w:val="24"/>
        </w:rPr>
      </w:pPr>
    </w:p>
    <w:p w:rsidR="00044C72" w:rsidRPr="00044C72" w:rsidRDefault="00044C72" w:rsidP="00044C72">
      <w:pPr>
        <w:rPr>
          <w:sz w:val="24"/>
          <w:szCs w:val="24"/>
        </w:rPr>
      </w:pPr>
    </w:p>
    <w:p w:rsidR="00044C72" w:rsidRPr="00044C72" w:rsidRDefault="00044C72" w:rsidP="00044C72">
      <w:pPr>
        <w:rPr>
          <w:sz w:val="24"/>
          <w:szCs w:val="24"/>
        </w:rPr>
      </w:pPr>
    </w:p>
    <w:p w:rsidR="00044C72" w:rsidRPr="00044C72" w:rsidRDefault="00044C72" w:rsidP="00044C72">
      <w:pPr>
        <w:suppressAutoHyphens/>
        <w:jc w:val="both"/>
        <w:rPr>
          <w:sz w:val="28"/>
        </w:rPr>
      </w:pPr>
      <w:r w:rsidRPr="00044C72">
        <w:rPr>
          <w:sz w:val="28"/>
        </w:rPr>
        <w:t>М.П.</w:t>
      </w:r>
    </w:p>
    <w:p w:rsidR="00044C72" w:rsidRPr="00044C72" w:rsidRDefault="00044C72" w:rsidP="00044C72">
      <w:pPr>
        <w:suppressAutoHyphens/>
        <w:jc w:val="both"/>
        <w:rPr>
          <w:sz w:val="28"/>
        </w:rPr>
      </w:pPr>
      <w:r w:rsidRPr="00044C72">
        <w:rPr>
          <w:sz w:val="24"/>
          <w:szCs w:val="24"/>
        </w:rPr>
        <w:t xml:space="preserve">Ф.И.О. исполнителя, телефон должностного лица) </w:t>
      </w:r>
    </w:p>
    <w:p w:rsidR="00044C72" w:rsidRPr="00044C72" w:rsidRDefault="00044C72" w:rsidP="00044C72">
      <w:pPr>
        <w:rPr>
          <w:sz w:val="24"/>
          <w:szCs w:val="24"/>
        </w:rPr>
      </w:pPr>
    </w:p>
    <w:p w:rsidR="00044C72" w:rsidRP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Default="00044C72" w:rsidP="00044C72">
      <w:pPr>
        <w:rPr>
          <w:sz w:val="24"/>
          <w:szCs w:val="24"/>
        </w:rPr>
      </w:pPr>
    </w:p>
    <w:p w:rsidR="00044C72" w:rsidRPr="00044C72" w:rsidRDefault="00044C72" w:rsidP="00044C72">
      <w:pPr>
        <w:rPr>
          <w:sz w:val="24"/>
          <w:szCs w:val="24"/>
        </w:rPr>
      </w:pPr>
    </w:p>
    <w:p w:rsidR="00044C72" w:rsidRPr="00044C72" w:rsidRDefault="00044C72" w:rsidP="00044C72">
      <w:pPr>
        <w:rPr>
          <w:b/>
        </w:rPr>
      </w:pPr>
    </w:p>
    <w:p w:rsidR="00044C72" w:rsidRPr="00044C72" w:rsidRDefault="00044C72" w:rsidP="00044C72">
      <w:pPr>
        <w:rPr>
          <w:b/>
        </w:rPr>
      </w:pPr>
    </w:p>
    <w:p w:rsidR="00044C72" w:rsidRPr="00044C72" w:rsidRDefault="00044C72" w:rsidP="00044C72">
      <w:pPr>
        <w:suppressAutoHyphens/>
      </w:pPr>
    </w:p>
    <w:p w:rsidR="00044C72" w:rsidRPr="00044C72" w:rsidRDefault="00044C72" w:rsidP="00044C72">
      <w:pPr>
        <w:tabs>
          <w:tab w:val="left" w:pos="720"/>
        </w:tabs>
        <w:suppressAutoHyphens/>
        <w:jc w:val="right"/>
        <w:rPr>
          <w:b/>
        </w:rPr>
      </w:pPr>
      <w:r w:rsidRPr="00044C72">
        <w:rPr>
          <w:b/>
        </w:rPr>
        <w:t>Приложение №4 к</w:t>
      </w:r>
    </w:p>
    <w:p w:rsidR="00044C72" w:rsidRPr="00044C72" w:rsidRDefault="00044C72" w:rsidP="00044C72">
      <w:pPr>
        <w:tabs>
          <w:tab w:val="left" w:pos="720"/>
        </w:tabs>
        <w:suppressAutoHyphens/>
        <w:jc w:val="right"/>
      </w:pPr>
      <w:r w:rsidRPr="00044C72">
        <w:t xml:space="preserve">административному регламенту </w:t>
      </w:r>
    </w:p>
    <w:p w:rsidR="00044C72" w:rsidRPr="00044C72" w:rsidRDefault="00044C72" w:rsidP="00044C72">
      <w:pPr>
        <w:tabs>
          <w:tab w:val="left" w:pos="720"/>
        </w:tabs>
        <w:suppressAutoHyphens/>
        <w:jc w:val="right"/>
      </w:pPr>
      <w:r w:rsidRPr="00044C72">
        <w:t xml:space="preserve"> предоставления муниципальной услуги </w:t>
      </w:r>
    </w:p>
    <w:p w:rsidR="00044C72" w:rsidRPr="00044C72" w:rsidRDefault="00044C72" w:rsidP="00044C72">
      <w:pPr>
        <w:tabs>
          <w:tab w:val="left" w:pos="720"/>
        </w:tabs>
        <w:suppressAutoHyphens/>
        <w:jc w:val="right"/>
      </w:pPr>
      <w:r w:rsidRPr="00044C72">
        <w:t>по зачислению в общеобразовательную организацию</w:t>
      </w:r>
    </w:p>
    <w:p w:rsidR="00044C72" w:rsidRPr="00044C72" w:rsidRDefault="00044C72" w:rsidP="00044C72">
      <w:pPr>
        <w:suppressAutoHyphens/>
        <w:jc w:val="both"/>
        <w:rPr>
          <w:sz w:val="28"/>
        </w:rPr>
      </w:pPr>
    </w:p>
    <w:p w:rsidR="00044C72" w:rsidRPr="00044C72" w:rsidRDefault="00044C72" w:rsidP="00044C72">
      <w:pPr>
        <w:tabs>
          <w:tab w:val="left" w:pos="720"/>
          <w:tab w:val="left" w:pos="2552"/>
        </w:tabs>
        <w:jc w:val="center"/>
        <w:rPr>
          <w:b/>
        </w:rPr>
      </w:pPr>
    </w:p>
    <w:tbl>
      <w:tblPr>
        <w:tblW w:w="0" w:type="auto"/>
        <w:tblInd w:w="2" w:type="dxa"/>
        <w:tblLook w:val="00A0"/>
      </w:tblPr>
      <w:tblGrid>
        <w:gridCol w:w="4262"/>
        <w:gridCol w:w="5306"/>
      </w:tblGrid>
      <w:tr w:rsidR="00044C72" w:rsidRPr="00044C72" w:rsidTr="00044C72">
        <w:trPr>
          <w:trHeight w:val="2517"/>
        </w:trPr>
        <w:tc>
          <w:tcPr>
            <w:tcW w:w="4265" w:type="dxa"/>
          </w:tcPr>
          <w:p w:rsidR="00044C72" w:rsidRPr="00044C72" w:rsidRDefault="00044C72" w:rsidP="00044C72">
            <w:pPr>
              <w:tabs>
                <w:tab w:val="left" w:pos="2552"/>
              </w:tabs>
              <w:rPr>
                <w:sz w:val="24"/>
                <w:szCs w:val="24"/>
              </w:rPr>
            </w:pPr>
          </w:p>
        </w:tc>
        <w:tc>
          <w:tcPr>
            <w:tcW w:w="5306" w:type="dxa"/>
          </w:tcPr>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b/>
                <w:bCs/>
                <w:sz w:val="24"/>
                <w:szCs w:val="24"/>
              </w:rPr>
            </w:pPr>
            <w:r w:rsidRPr="00044C72">
              <w:rPr>
                <w:rFonts w:eastAsia="Calibri"/>
                <w:b/>
                <w:bCs/>
                <w:sz w:val="24"/>
                <w:szCs w:val="24"/>
              </w:rPr>
              <w:t>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 xml:space="preserve">                           (адрес заявителя)</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after="120"/>
              <w:ind w:left="111" w:right="179"/>
              <w:rPr>
                <w:rFonts w:eastAsia="Calibri"/>
                <w:sz w:val="24"/>
                <w:szCs w:val="24"/>
              </w:rPr>
            </w:pPr>
            <w:r w:rsidRPr="00044C72">
              <w:rPr>
                <w:rFonts w:eastAsia="Calibri"/>
                <w:sz w:val="24"/>
                <w:szCs w:val="24"/>
              </w:rPr>
              <w:t>________________________________________</w:t>
            </w:r>
          </w:p>
          <w:p w:rsidR="00044C72" w:rsidRPr="00044C72" w:rsidRDefault="00044C72" w:rsidP="00044C72">
            <w:pPr>
              <w:tabs>
                <w:tab w:val="left" w:pos="2552"/>
              </w:tabs>
              <w:spacing w:before="120"/>
              <w:rPr>
                <w:b/>
                <w:bCs/>
                <w:sz w:val="24"/>
                <w:szCs w:val="24"/>
              </w:rPr>
            </w:pPr>
            <w:r w:rsidRPr="00044C72">
              <w:rPr>
                <w:sz w:val="24"/>
                <w:szCs w:val="24"/>
              </w:rPr>
              <w:t xml:space="preserve">                    (место жительства заявителя)</w:t>
            </w:r>
          </w:p>
        </w:tc>
      </w:tr>
    </w:tbl>
    <w:p w:rsidR="00044C72" w:rsidRPr="00044C72" w:rsidRDefault="00044C72" w:rsidP="00044C72">
      <w:pPr>
        <w:suppressAutoHyphens/>
        <w:jc w:val="both"/>
        <w:rPr>
          <w:b/>
          <w:sz w:val="28"/>
        </w:rPr>
      </w:pPr>
    </w:p>
    <w:p w:rsidR="00044C72" w:rsidRPr="00044C72" w:rsidRDefault="00044C72" w:rsidP="00044C72">
      <w:pPr>
        <w:suppressAutoHyphens/>
        <w:jc w:val="center"/>
        <w:rPr>
          <w:b/>
          <w:sz w:val="28"/>
        </w:rPr>
      </w:pPr>
      <w:r w:rsidRPr="00044C72">
        <w:rPr>
          <w:b/>
          <w:sz w:val="28"/>
        </w:rPr>
        <w:t>Уведомление</w:t>
      </w:r>
    </w:p>
    <w:p w:rsidR="00044C72" w:rsidRPr="00044C72" w:rsidRDefault="00044C72" w:rsidP="00044C72">
      <w:pPr>
        <w:suppressAutoHyphens/>
        <w:jc w:val="center"/>
        <w:rPr>
          <w:sz w:val="28"/>
        </w:rPr>
      </w:pPr>
      <w:r w:rsidRPr="00044C72">
        <w:rPr>
          <w:sz w:val="28"/>
        </w:rPr>
        <w:t>о зачислении в общеобразовательную организацию</w:t>
      </w: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p>
    <w:p w:rsidR="00044C72" w:rsidRPr="00044C72" w:rsidRDefault="00044C72" w:rsidP="00044C72">
      <w:pPr>
        <w:suppressAutoHyphens/>
        <w:jc w:val="center"/>
        <w:rPr>
          <w:sz w:val="28"/>
        </w:rPr>
      </w:pPr>
      <w:r w:rsidRPr="00044C72">
        <w:rPr>
          <w:sz w:val="28"/>
        </w:rPr>
        <w:t>_____________________________________________________________</w:t>
      </w:r>
    </w:p>
    <w:p w:rsidR="00044C72" w:rsidRPr="00044C72" w:rsidRDefault="00044C72" w:rsidP="00044C72">
      <w:pPr>
        <w:suppressAutoHyphens/>
        <w:jc w:val="center"/>
        <w:rPr>
          <w:sz w:val="28"/>
        </w:rPr>
      </w:pPr>
      <w:r w:rsidRPr="00044C72">
        <w:rPr>
          <w:sz w:val="28"/>
        </w:rPr>
        <w:t>(наименование Организации)</w:t>
      </w:r>
    </w:p>
    <w:p w:rsidR="00044C72" w:rsidRPr="00044C72" w:rsidRDefault="00044C72" w:rsidP="00044C72">
      <w:pPr>
        <w:suppressAutoHyphens/>
        <w:rPr>
          <w:sz w:val="28"/>
        </w:rPr>
      </w:pPr>
      <w:r w:rsidRPr="00044C72">
        <w:rPr>
          <w:sz w:val="28"/>
        </w:rPr>
        <w:lastRenderedPageBreak/>
        <w:t>Уведомляет о  зачислении  в ______________________________ Вашего ребенка</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(фамилия, имя)</w:t>
      </w:r>
    </w:p>
    <w:p w:rsidR="00044C72" w:rsidRPr="00044C72" w:rsidRDefault="00044C72" w:rsidP="00044C72">
      <w:pPr>
        <w:suppressAutoHyphens/>
        <w:rPr>
          <w:sz w:val="28"/>
        </w:rPr>
      </w:pPr>
      <w:r w:rsidRPr="00044C72">
        <w:rPr>
          <w:sz w:val="28"/>
        </w:rPr>
        <w:t>__________________________________________________________________</w:t>
      </w:r>
    </w:p>
    <w:p w:rsidR="00044C72" w:rsidRPr="00044C72" w:rsidRDefault="00044C72" w:rsidP="00044C72">
      <w:pPr>
        <w:suppressAutoHyphens/>
        <w:jc w:val="center"/>
        <w:rPr>
          <w:sz w:val="28"/>
        </w:rPr>
      </w:pPr>
      <w:r w:rsidRPr="00044C72">
        <w:rPr>
          <w:sz w:val="28"/>
        </w:rPr>
        <w:t>(дата рождения)</w:t>
      </w:r>
    </w:p>
    <w:p w:rsidR="00044C72" w:rsidRPr="00044C72" w:rsidRDefault="00044C72" w:rsidP="00044C72">
      <w:pPr>
        <w:suppressAutoHyphens/>
        <w:jc w:val="center"/>
        <w:rPr>
          <w:b/>
          <w:sz w:val="28"/>
        </w:rPr>
      </w:pPr>
    </w:p>
    <w:p w:rsidR="00044C72" w:rsidRPr="00044C72" w:rsidRDefault="00044C72" w:rsidP="00044C72">
      <w:pPr>
        <w:suppressAutoHyphens/>
        <w:jc w:val="center"/>
        <w:rPr>
          <w:b/>
          <w:sz w:val="28"/>
        </w:rPr>
      </w:pPr>
    </w:p>
    <w:p w:rsidR="00044C72" w:rsidRPr="00044C72" w:rsidRDefault="00044C72" w:rsidP="00044C72">
      <w:pPr>
        <w:suppressAutoHyphens/>
        <w:jc w:val="center"/>
        <w:rPr>
          <w:b/>
          <w:sz w:val="28"/>
        </w:rPr>
      </w:pPr>
    </w:p>
    <w:p w:rsidR="00044C72" w:rsidRPr="00044C72" w:rsidRDefault="00044C72" w:rsidP="00044C72">
      <w:pPr>
        <w:suppressAutoHyphens/>
        <w:rPr>
          <w:b/>
          <w:sz w:val="28"/>
        </w:rPr>
      </w:pPr>
      <w:r w:rsidRPr="00044C72">
        <w:rPr>
          <w:b/>
          <w:sz w:val="28"/>
        </w:rPr>
        <w:t>______________</w:t>
      </w:r>
    </w:p>
    <w:p w:rsidR="00044C72" w:rsidRPr="00044C72" w:rsidRDefault="00044C72" w:rsidP="00044C72">
      <w:pPr>
        <w:suppressAutoHyphens/>
        <w:rPr>
          <w:sz w:val="28"/>
        </w:rPr>
      </w:pPr>
      <w:r w:rsidRPr="00044C72">
        <w:rPr>
          <w:sz w:val="28"/>
        </w:rPr>
        <w:t>дата</w:t>
      </w:r>
    </w:p>
    <w:p w:rsidR="00044C72" w:rsidRPr="00044C72" w:rsidRDefault="00044C72" w:rsidP="00044C72">
      <w:pPr>
        <w:suppressAutoHyphens/>
        <w:jc w:val="both"/>
        <w:rPr>
          <w:b/>
          <w:sz w:val="28"/>
        </w:rPr>
      </w:pPr>
    </w:p>
    <w:p w:rsidR="00044C72" w:rsidRPr="00044C72" w:rsidRDefault="00044C72" w:rsidP="00044C72">
      <w:pPr>
        <w:suppressAutoHyphens/>
        <w:jc w:val="both"/>
        <w:rPr>
          <w:b/>
          <w:sz w:val="28"/>
        </w:rPr>
      </w:pPr>
    </w:p>
    <w:p w:rsidR="00044C72" w:rsidRPr="00044C72" w:rsidRDefault="00044C72" w:rsidP="00044C72">
      <w:pPr>
        <w:suppressAutoHyphens/>
        <w:jc w:val="both"/>
        <w:rPr>
          <w:b/>
          <w:sz w:val="28"/>
        </w:rPr>
      </w:pPr>
    </w:p>
    <w:p w:rsidR="00044C72" w:rsidRPr="00044C72" w:rsidRDefault="00044C72" w:rsidP="00044C72">
      <w:pPr>
        <w:suppressAutoHyphens/>
        <w:jc w:val="both"/>
        <w:rPr>
          <w:sz w:val="28"/>
        </w:rPr>
      </w:pPr>
      <w:r w:rsidRPr="00044C72">
        <w:rPr>
          <w:sz w:val="28"/>
        </w:rPr>
        <w:t>Директор____                                             _________________ (подпись)</w:t>
      </w:r>
    </w:p>
    <w:p w:rsidR="00044C72" w:rsidRPr="00044C72" w:rsidRDefault="00044C72" w:rsidP="00044C72">
      <w:pPr>
        <w:suppressAutoHyphens/>
        <w:jc w:val="both"/>
        <w:rPr>
          <w:sz w:val="28"/>
        </w:rPr>
      </w:pPr>
      <w:r w:rsidRPr="00044C72">
        <w:rPr>
          <w:sz w:val="28"/>
        </w:rPr>
        <w:t>(наименование Организации)</w:t>
      </w:r>
    </w:p>
    <w:p w:rsidR="00044C72" w:rsidRPr="00044C72" w:rsidRDefault="00044C72" w:rsidP="00044C72">
      <w:pPr>
        <w:suppressAutoHyphens/>
        <w:jc w:val="both"/>
        <w:rPr>
          <w:sz w:val="28"/>
        </w:rPr>
      </w:pPr>
    </w:p>
    <w:p w:rsidR="00044C72" w:rsidRPr="00044C72" w:rsidRDefault="00044C72" w:rsidP="00044C72">
      <w:pPr>
        <w:suppressAutoHyphens/>
        <w:jc w:val="both"/>
        <w:rPr>
          <w:sz w:val="28"/>
        </w:rPr>
      </w:pPr>
    </w:p>
    <w:p w:rsidR="00044C72" w:rsidRPr="00044C72" w:rsidRDefault="00044C72" w:rsidP="00044C72">
      <w:pPr>
        <w:suppressAutoHyphens/>
        <w:jc w:val="both"/>
        <w:rPr>
          <w:sz w:val="28"/>
        </w:rPr>
      </w:pPr>
      <w:r w:rsidRPr="00044C72">
        <w:rPr>
          <w:sz w:val="28"/>
        </w:rPr>
        <w:t>М.П.</w:t>
      </w:r>
    </w:p>
    <w:p w:rsidR="00044C72" w:rsidRPr="00044C72" w:rsidRDefault="00044C72" w:rsidP="00C73751">
      <w:pPr>
        <w:pStyle w:val="35"/>
        <w:shd w:val="clear" w:color="auto" w:fill="auto"/>
        <w:spacing w:before="0" w:line="240" w:lineRule="auto"/>
        <w:jc w:val="right"/>
        <w:rPr>
          <w:rFonts w:ascii="Times New Roman" w:hAnsi="Times New Roman" w:cs="Times New Roman"/>
          <w:b/>
          <w:sz w:val="28"/>
          <w:szCs w:val="28"/>
        </w:rPr>
      </w:pPr>
    </w:p>
    <w:sectPr w:rsidR="00044C72" w:rsidRPr="00044C72" w:rsidSect="00C73751">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105" w:rsidRDefault="007B1105" w:rsidP="00847872">
      <w:r>
        <w:separator/>
      </w:r>
    </w:p>
  </w:endnote>
  <w:endnote w:type="continuationSeparator" w:id="1">
    <w:p w:rsidR="007B1105" w:rsidRDefault="007B1105"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105" w:rsidRDefault="007B1105" w:rsidP="00847872">
      <w:r>
        <w:separator/>
      </w:r>
    </w:p>
  </w:footnote>
  <w:footnote w:type="continuationSeparator" w:id="1">
    <w:p w:rsidR="007B1105" w:rsidRDefault="007B1105"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4F0"/>
    <w:rsid w:val="001C7913"/>
    <w:rsid w:val="001D1B4B"/>
    <w:rsid w:val="001E051A"/>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3A3F"/>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3C3"/>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0F38"/>
    <w:rsid w:val="0040411C"/>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456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44BD"/>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1105"/>
    <w:rsid w:val="007B5131"/>
    <w:rsid w:val="007C0C0C"/>
    <w:rsid w:val="007C4268"/>
    <w:rsid w:val="007C4C45"/>
    <w:rsid w:val="007C69FA"/>
    <w:rsid w:val="007C78BF"/>
    <w:rsid w:val="007E46FE"/>
    <w:rsid w:val="007E4FB2"/>
    <w:rsid w:val="007E578C"/>
    <w:rsid w:val="007E7143"/>
    <w:rsid w:val="007F28D3"/>
    <w:rsid w:val="007F39D9"/>
    <w:rsid w:val="008032BE"/>
    <w:rsid w:val="00806FEE"/>
    <w:rsid w:val="00811906"/>
    <w:rsid w:val="00811BE2"/>
    <w:rsid w:val="00813CC9"/>
    <w:rsid w:val="00815745"/>
    <w:rsid w:val="00815A25"/>
    <w:rsid w:val="00820A95"/>
    <w:rsid w:val="008216E2"/>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26BF8"/>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76CEA"/>
    <w:rsid w:val="00A82FC4"/>
    <w:rsid w:val="00A83859"/>
    <w:rsid w:val="00A85444"/>
    <w:rsid w:val="00A86572"/>
    <w:rsid w:val="00A90E26"/>
    <w:rsid w:val="00AA09BC"/>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7A84"/>
    <w:rsid w:val="00C2120C"/>
    <w:rsid w:val="00C27AB8"/>
    <w:rsid w:val="00C312C9"/>
    <w:rsid w:val="00C40E07"/>
    <w:rsid w:val="00C4552A"/>
    <w:rsid w:val="00C532EE"/>
    <w:rsid w:val="00C60D1A"/>
    <w:rsid w:val="00C616C3"/>
    <w:rsid w:val="00C61BA5"/>
    <w:rsid w:val="00C666DF"/>
    <w:rsid w:val="00C70409"/>
    <w:rsid w:val="00C73751"/>
    <w:rsid w:val="00C74FCB"/>
    <w:rsid w:val="00C8477A"/>
    <w:rsid w:val="00C85551"/>
    <w:rsid w:val="00C86527"/>
    <w:rsid w:val="00C902BB"/>
    <w:rsid w:val="00C9052A"/>
    <w:rsid w:val="00C94789"/>
    <w:rsid w:val="00C97C09"/>
    <w:rsid w:val="00CA7B7E"/>
    <w:rsid w:val="00CA7ED6"/>
    <w:rsid w:val="00CB01E3"/>
    <w:rsid w:val="00CB1F3A"/>
    <w:rsid w:val="00CB5B43"/>
    <w:rsid w:val="00CC1E04"/>
    <w:rsid w:val="00CD251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A6377"/>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E7E0D"/>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2">
    <w:name w:val="heading 2"/>
    <w:basedOn w:val="a"/>
    <w:next w:val="a"/>
    <w:link w:val="20"/>
    <w:uiPriority w:val="9"/>
    <w:semiHidden/>
    <w:unhideWhenUsed/>
    <w:qFormat/>
    <w:rsid w:val="00313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1">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2"/>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2"/>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3">
    <w:name w:val="Основной текст (2)"/>
    <w:basedOn w:val="a"/>
    <w:link w:val="22"/>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4">
    <w:name w:val="Body Text Indent 2"/>
    <w:basedOn w:val="a"/>
    <w:link w:val="25"/>
    <w:unhideWhenUsed/>
    <w:rsid w:val="00044C72"/>
    <w:pPr>
      <w:spacing w:after="120" w:line="480" w:lineRule="auto"/>
      <w:ind w:left="283"/>
    </w:pPr>
    <w:rPr>
      <w:sz w:val="24"/>
      <w:szCs w:val="24"/>
    </w:rPr>
  </w:style>
  <w:style w:type="character" w:customStyle="1" w:styleId="25">
    <w:name w:val="Основной текст с отступом 2 Знак"/>
    <w:basedOn w:val="a0"/>
    <w:link w:val="24"/>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6">
    <w:name w:val="Body Text 2"/>
    <w:basedOn w:val="a"/>
    <w:link w:val="27"/>
    <w:rsid w:val="00044C72"/>
    <w:pPr>
      <w:spacing w:after="120" w:line="480" w:lineRule="auto"/>
    </w:pPr>
    <w:rPr>
      <w:sz w:val="24"/>
      <w:szCs w:val="24"/>
    </w:rPr>
  </w:style>
  <w:style w:type="character" w:customStyle="1" w:styleId="27">
    <w:name w:val="Основной текст 2 Знак"/>
    <w:basedOn w:val="a0"/>
    <w:link w:val="26"/>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 w:type="character" w:customStyle="1" w:styleId="20">
    <w:name w:val="Заголовок 2 Знак"/>
    <w:basedOn w:val="a0"/>
    <w:link w:val="2"/>
    <w:uiPriority w:val="9"/>
    <w:rsid w:val="00313A3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2">
    <w:name w:val="heading 2"/>
    <w:basedOn w:val="a"/>
    <w:next w:val="a"/>
    <w:link w:val="20"/>
    <w:uiPriority w:val="9"/>
    <w:semiHidden/>
    <w:unhideWhenUsed/>
    <w:qFormat/>
    <w:rsid w:val="00313A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1">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2"/>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2"/>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3">
    <w:name w:val="Основной текст (2)"/>
    <w:basedOn w:val="a"/>
    <w:link w:val="22"/>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4">
    <w:name w:val="Body Text Indent 2"/>
    <w:basedOn w:val="a"/>
    <w:link w:val="25"/>
    <w:unhideWhenUsed/>
    <w:rsid w:val="00044C72"/>
    <w:pPr>
      <w:spacing w:after="120" w:line="480" w:lineRule="auto"/>
      <w:ind w:left="283"/>
    </w:pPr>
    <w:rPr>
      <w:sz w:val="24"/>
      <w:szCs w:val="24"/>
    </w:rPr>
  </w:style>
  <w:style w:type="character" w:customStyle="1" w:styleId="25">
    <w:name w:val="Основной текст с отступом 2 Знак"/>
    <w:basedOn w:val="a0"/>
    <w:link w:val="24"/>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6">
    <w:name w:val="Body Text 2"/>
    <w:basedOn w:val="a"/>
    <w:link w:val="27"/>
    <w:rsid w:val="00044C72"/>
    <w:pPr>
      <w:spacing w:after="120" w:line="480" w:lineRule="auto"/>
    </w:pPr>
    <w:rPr>
      <w:sz w:val="24"/>
      <w:szCs w:val="24"/>
    </w:rPr>
  </w:style>
  <w:style w:type="character" w:customStyle="1" w:styleId="27">
    <w:name w:val="Основной текст 2 Знак"/>
    <w:basedOn w:val="a0"/>
    <w:link w:val="26"/>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 w:type="character" w:customStyle="1" w:styleId="20">
    <w:name w:val="Заголовок 2 Знак"/>
    <w:basedOn w:val="a0"/>
    <w:link w:val="2"/>
    <w:uiPriority w:val="9"/>
    <w:rsid w:val="00313A3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yperlink" Target="mailto:solcischool1@mail.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ol1soltsy.edusite.ru./" TargetMode="External"/><Relationship Id="rId7" Type="http://schemas.openxmlformats.org/officeDocument/2006/relationships/endnotes" Target="endnotes.xm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https://gosuslugi.ru" TargetMode="External"/><Relationship Id="rId25" Type="http://schemas.openxmlformats.org/officeDocument/2006/relationships/hyperlink" Target="http://gorki-shcool.edusite.ru/" TargetMode="External"/><Relationship Id="rId2" Type="http://schemas.openxmlformats.org/officeDocument/2006/relationships/numbering" Target="numbering.xml"/><Relationship Id="rId16" Type="http://schemas.openxmlformats.org/officeDocument/2006/relationships/hyperlink" Target="consultantplus://offline/ref=41485A72A1D6EC7E2A284232C48326E51129A943E9A7D141A19EA4DB5AB7493EB2CC0883A15179D49375A624153172E9781AEB82FA31A3FE88E0A6XFp8K" TargetMode="External"/><Relationship Id="rId20" Type="http://schemas.openxmlformats.org/officeDocument/2006/relationships/hyperlink" Target="mailto:solcischool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24" Type="http://schemas.openxmlformats.org/officeDocument/2006/relationships/hyperlink" Target="http://soletskajaschool2.edusite.ru" TargetMode="External"/><Relationship Id="rId5" Type="http://schemas.openxmlformats.org/officeDocument/2006/relationships/webSettings" Target="webSettings.xml"/><Relationship Id="rId15" Type="http://schemas.openxmlformats.org/officeDocument/2006/relationships/hyperlink" Target="https://mfc53.nov.ru/" TargetMode="External"/><Relationship Id="rId23" Type="http://schemas.openxmlformats.org/officeDocument/2006/relationships/hyperlink" Target="http://school2.soletskiy.okpmo.nov.ru/" TargetMode="External"/><Relationship Id="rId28" Type="http://schemas.microsoft.com/office/2007/relationships/stylesWithEffects" Target="stylesWithEffects.xm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yperlink" Target="http://school1soltsy.edusite.ru./" TargetMode="External"/><Relationship Id="rId4" Type="http://schemas.openxmlformats.org/officeDocument/2006/relationships/settings" Target="settings.xml"/><Relationship Id="rId9" Type="http://schemas.openxmlformats.org/officeDocument/2006/relationships/hyperlink" Target="https://uslugi.novreg.ru" TargetMode="External"/><Relationship Id="rId14" Type="http://schemas.openxmlformats.org/officeDocument/2006/relationships/hyperlink" Target="consultantplus://offline/ref=C2A175470A4B273865066485851DEF34987C99A4E8188A1F361A7A7E626DAA35FAA245466D920AF4CA99B14740E31814FB3077AF4780B3CDFD1B34ECQCmDL" TargetMode="External"/><Relationship Id="rId22" Type="http://schemas.openxmlformats.org/officeDocument/2006/relationships/hyperlink" Target="mailto:edusite5316s2@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6032-13B4-461B-B3A0-3CD07F9C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14475</Words>
  <Characters>82509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4</cp:revision>
  <cp:lastPrinted>2021-02-03T11:59:00Z</cp:lastPrinted>
  <dcterms:created xsi:type="dcterms:W3CDTF">2024-07-17T07:55:00Z</dcterms:created>
  <dcterms:modified xsi:type="dcterms:W3CDTF">2024-07-17T08:04:00Z</dcterms:modified>
</cp:coreProperties>
</file>