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C99" w:rsidRPr="00C066DE" w:rsidRDefault="00EF6C99" w:rsidP="00EF6C99">
      <w:pPr>
        <w:tabs>
          <w:tab w:val="left" w:pos="3060"/>
          <w:tab w:val="left" w:pos="6096"/>
          <w:tab w:val="left" w:pos="6946"/>
        </w:tabs>
        <w:spacing w:line="240" w:lineRule="atLeast"/>
        <w:jc w:val="center"/>
      </w:pPr>
      <w:r>
        <w:rPr>
          <w:noProof/>
        </w:rPr>
        <w:drawing>
          <wp:inline distT="0" distB="0" distL="0" distR="0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C99" w:rsidRPr="00C066DE" w:rsidRDefault="00EF6C99" w:rsidP="00EF6C99">
      <w:pPr>
        <w:pStyle w:val="a7"/>
        <w:tabs>
          <w:tab w:val="left" w:pos="708"/>
        </w:tabs>
        <w:spacing w:line="240" w:lineRule="exact"/>
        <w:rPr>
          <w:caps w:val="0"/>
          <w:szCs w:val="28"/>
        </w:rPr>
      </w:pPr>
      <w:r w:rsidRPr="00C066DE">
        <w:rPr>
          <w:caps w:val="0"/>
          <w:szCs w:val="28"/>
        </w:rPr>
        <w:t>Российская Федерация</w:t>
      </w:r>
    </w:p>
    <w:p w:rsidR="00EF6C99" w:rsidRPr="00C066DE" w:rsidRDefault="00EF6C99" w:rsidP="00EF6C99">
      <w:pPr>
        <w:pStyle w:val="a7"/>
        <w:spacing w:line="240" w:lineRule="exact"/>
        <w:rPr>
          <w:caps w:val="0"/>
          <w:szCs w:val="28"/>
        </w:rPr>
      </w:pPr>
      <w:r w:rsidRPr="00C066DE">
        <w:rPr>
          <w:caps w:val="0"/>
          <w:szCs w:val="28"/>
        </w:rPr>
        <w:t>Новгородская область</w:t>
      </w:r>
    </w:p>
    <w:p w:rsidR="00EF6C99" w:rsidRPr="00C066DE" w:rsidRDefault="00EF6C99" w:rsidP="00EF6C99">
      <w:pPr>
        <w:pStyle w:val="a7"/>
        <w:spacing w:before="120" w:after="120"/>
        <w:rPr>
          <w:szCs w:val="28"/>
        </w:rPr>
      </w:pPr>
      <w:r w:rsidRPr="00C066DE">
        <w:rPr>
          <w:szCs w:val="28"/>
        </w:rPr>
        <w:t xml:space="preserve">Администрация СОЛЕЦКОГО муниципального </w:t>
      </w:r>
      <w:r>
        <w:rPr>
          <w:szCs w:val="28"/>
        </w:rPr>
        <w:t>округа</w:t>
      </w:r>
    </w:p>
    <w:p w:rsidR="00EF6C99" w:rsidRPr="00C066DE" w:rsidRDefault="00EF6C99" w:rsidP="00EF6C99">
      <w:pPr>
        <w:tabs>
          <w:tab w:val="left" w:pos="3060"/>
        </w:tabs>
        <w:spacing w:line="240" w:lineRule="atLeast"/>
        <w:jc w:val="center"/>
        <w:rPr>
          <w:sz w:val="32"/>
        </w:rPr>
      </w:pPr>
      <w:r w:rsidRPr="00C066DE">
        <w:rPr>
          <w:sz w:val="32"/>
        </w:rPr>
        <w:t>ПОСТАНОВЛЕНИЕ</w:t>
      </w:r>
    </w:p>
    <w:p w:rsidR="00EF6C99" w:rsidRPr="00C066DE" w:rsidRDefault="00EF6C99" w:rsidP="00EF6C99">
      <w:pPr>
        <w:tabs>
          <w:tab w:val="left" w:pos="4536"/>
        </w:tabs>
        <w:jc w:val="center"/>
        <w:rPr>
          <w:sz w:val="28"/>
        </w:rPr>
      </w:pPr>
    </w:p>
    <w:p w:rsidR="00EF6C99" w:rsidRDefault="00EF6C99" w:rsidP="00EF6C99">
      <w:pPr>
        <w:tabs>
          <w:tab w:val="left" w:pos="4536"/>
        </w:tabs>
        <w:jc w:val="center"/>
        <w:rPr>
          <w:sz w:val="28"/>
        </w:rPr>
      </w:pPr>
      <w:r w:rsidRPr="00C066DE">
        <w:rPr>
          <w:sz w:val="28"/>
        </w:rPr>
        <w:t xml:space="preserve">от </w:t>
      </w:r>
      <w:r w:rsidR="00F1154F">
        <w:rPr>
          <w:sz w:val="28"/>
        </w:rPr>
        <w:t>21</w:t>
      </w:r>
      <w:r w:rsidR="00D91C67">
        <w:rPr>
          <w:sz w:val="28"/>
        </w:rPr>
        <w:t>.</w:t>
      </w:r>
      <w:r>
        <w:rPr>
          <w:sz w:val="28"/>
        </w:rPr>
        <w:t>0</w:t>
      </w:r>
      <w:r w:rsidR="00E53A5C">
        <w:rPr>
          <w:sz w:val="28"/>
        </w:rPr>
        <w:t>6</w:t>
      </w:r>
      <w:r w:rsidRPr="00C066DE">
        <w:rPr>
          <w:sz w:val="28"/>
        </w:rPr>
        <w:t>.202</w:t>
      </w:r>
      <w:r>
        <w:rPr>
          <w:sz w:val="28"/>
        </w:rPr>
        <w:t>1</w:t>
      </w:r>
      <w:r w:rsidRPr="00C066DE">
        <w:rPr>
          <w:sz w:val="28"/>
        </w:rPr>
        <w:t xml:space="preserve"> №</w:t>
      </w:r>
      <w:r w:rsidR="00F1154F">
        <w:rPr>
          <w:sz w:val="28"/>
        </w:rPr>
        <w:t>898</w:t>
      </w:r>
    </w:p>
    <w:p w:rsidR="00EF6C99" w:rsidRDefault="00EF6C99" w:rsidP="00EF6C99">
      <w:pPr>
        <w:tabs>
          <w:tab w:val="left" w:pos="4536"/>
        </w:tabs>
        <w:jc w:val="center"/>
        <w:rPr>
          <w:sz w:val="28"/>
        </w:rPr>
      </w:pPr>
      <w:r w:rsidRPr="00C066DE">
        <w:rPr>
          <w:sz w:val="28"/>
        </w:rPr>
        <w:t>г. Сольцы</w:t>
      </w:r>
    </w:p>
    <w:p w:rsidR="00AC4A99" w:rsidRDefault="00AC4A99" w:rsidP="00AC4A99">
      <w:pPr>
        <w:spacing w:line="240" w:lineRule="exact"/>
        <w:rPr>
          <w:b/>
          <w:sz w:val="28"/>
          <w:szCs w:val="28"/>
        </w:rPr>
      </w:pPr>
    </w:p>
    <w:p w:rsidR="00D91C67" w:rsidRDefault="00D91C67" w:rsidP="00AC4A99">
      <w:pPr>
        <w:spacing w:line="240" w:lineRule="exact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F1154F" w:rsidRPr="00F1154F" w:rsidTr="00361465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F1154F" w:rsidRPr="00F1154F" w:rsidRDefault="00F1154F" w:rsidP="00F1154F">
            <w:pPr>
              <w:suppressAutoHyphens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F1154F">
              <w:rPr>
                <w:b/>
                <w:sz w:val="28"/>
                <w:szCs w:val="28"/>
              </w:rPr>
              <w:t xml:space="preserve">Об утверждении Порядка составления и ведения сводной бюджетной росписи  бюджета </w:t>
            </w:r>
            <w:proofErr w:type="spellStart"/>
            <w:r w:rsidRPr="00F1154F">
              <w:rPr>
                <w:b/>
                <w:sz w:val="28"/>
                <w:szCs w:val="28"/>
              </w:rPr>
              <w:t>Солецкого</w:t>
            </w:r>
            <w:proofErr w:type="spellEnd"/>
            <w:r w:rsidRPr="00F1154F">
              <w:rPr>
                <w:b/>
                <w:sz w:val="28"/>
                <w:szCs w:val="28"/>
              </w:rPr>
              <w:t xml:space="preserve"> муниципального округа и бюджетных росписей главных распорядителей средств  бюджета </w:t>
            </w:r>
            <w:proofErr w:type="spellStart"/>
            <w:r w:rsidRPr="00F1154F">
              <w:rPr>
                <w:b/>
                <w:sz w:val="28"/>
                <w:szCs w:val="28"/>
              </w:rPr>
              <w:t>Солецкого</w:t>
            </w:r>
            <w:proofErr w:type="spellEnd"/>
            <w:r w:rsidRPr="00F1154F">
              <w:rPr>
                <w:b/>
                <w:sz w:val="28"/>
                <w:szCs w:val="28"/>
              </w:rPr>
              <w:t xml:space="preserve">  муниципального округа (главных администраторов источников финансирования дефицита  бюджета </w:t>
            </w:r>
            <w:proofErr w:type="spellStart"/>
            <w:r w:rsidRPr="00F1154F">
              <w:rPr>
                <w:b/>
                <w:sz w:val="28"/>
                <w:szCs w:val="28"/>
              </w:rPr>
              <w:t>Солецкого</w:t>
            </w:r>
            <w:proofErr w:type="spellEnd"/>
            <w:r w:rsidRPr="00F1154F">
              <w:rPr>
                <w:b/>
                <w:sz w:val="28"/>
                <w:szCs w:val="28"/>
              </w:rPr>
              <w:t xml:space="preserve"> муниципального округа)</w:t>
            </w:r>
          </w:p>
          <w:p w:rsidR="00F1154F" w:rsidRPr="00F1154F" w:rsidRDefault="00F1154F" w:rsidP="00F1154F">
            <w:pPr>
              <w:suppressAutoHyphens/>
              <w:jc w:val="center"/>
            </w:pPr>
          </w:p>
        </w:tc>
      </w:tr>
    </w:tbl>
    <w:p w:rsidR="00F1154F" w:rsidRPr="00F1154F" w:rsidRDefault="00F1154F" w:rsidP="00F1154F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 w:cs="Arial"/>
          <w:b/>
          <w:bCs/>
          <w:sz w:val="28"/>
          <w:szCs w:val="28"/>
          <w:lang w:eastAsia="en-US"/>
        </w:rPr>
      </w:pPr>
      <w:r w:rsidRPr="00F1154F">
        <w:rPr>
          <w:rFonts w:eastAsia="Calibri"/>
          <w:bCs/>
          <w:sz w:val="28"/>
          <w:szCs w:val="28"/>
          <w:lang w:eastAsia="en-US"/>
        </w:rPr>
        <w:t xml:space="preserve">В соответствии с Бюджетным кодексом Российской Федерации, решением Думы </w:t>
      </w:r>
      <w:proofErr w:type="spellStart"/>
      <w:r w:rsidRPr="00F1154F">
        <w:rPr>
          <w:rFonts w:eastAsia="Calibri"/>
          <w:bCs/>
          <w:sz w:val="28"/>
          <w:szCs w:val="28"/>
          <w:lang w:eastAsia="en-US"/>
        </w:rPr>
        <w:t>Солецкого</w:t>
      </w:r>
      <w:proofErr w:type="spellEnd"/>
      <w:r w:rsidRPr="00F1154F">
        <w:rPr>
          <w:rFonts w:eastAsia="Calibri"/>
          <w:bCs/>
          <w:sz w:val="28"/>
          <w:szCs w:val="28"/>
          <w:lang w:eastAsia="en-US"/>
        </w:rPr>
        <w:t xml:space="preserve"> муниципального округа от 21.09.2020 № 7 «О правопреемстве  органов местного самоуправления </w:t>
      </w:r>
      <w:proofErr w:type="spellStart"/>
      <w:r w:rsidRPr="00F1154F">
        <w:rPr>
          <w:rFonts w:eastAsia="Calibri"/>
          <w:bCs/>
          <w:sz w:val="28"/>
          <w:szCs w:val="28"/>
          <w:lang w:eastAsia="en-US"/>
        </w:rPr>
        <w:t>Солецкого</w:t>
      </w:r>
      <w:proofErr w:type="spellEnd"/>
      <w:r w:rsidRPr="00F1154F">
        <w:rPr>
          <w:rFonts w:eastAsia="Calibri"/>
          <w:bCs/>
          <w:sz w:val="28"/>
          <w:szCs w:val="28"/>
          <w:lang w:eastAsia="en-US"/>
        </w:rPr>
        <w:t xml:space="preserve"> муниципального округа Новгородской области»</w:t>
      </w:r>
      <w:r w:rsidRPr="00F1154F">
        <w:rPr>
          <w:rFonts w:eastAsia="Calibri" w:cs="Arial"/>
          <w:bCs/>
          <w:sz w:val="28"/>
          <w:szCs w:val="28"/>
          <w:lang w:eastAsia="en-US"/>
        </w:rPr>
        <w:t xml:space="preserve"> Администрация муниципального округа  </w:t>
      </w:r>
      <w:r w:rsidRPr="00F1154F">
        <w:rPr>
          <w:rFonts w:eastAsia="Calibri" w:cs="Arial"/>
          <w:b/>
          <w:bCs/>
          <w:sz w:val="28"/>
          <w:szCs w:val="28"/>
          <w:lang w:eastAsia="en-US"/>
        </w:rPr>
        <w:t xml:space="preserve">ПОСТАНОВЛЯЕТ: </w:t>
      </w:r>
    </w:p>
    <w:p w:rsidR="00F1154F" w:rsidRPr="00F1154F" w:rsidRDefault="00F1154F" w:rsidP="00F1154F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1154F">
        <w:rPr>
          <w:rFonts w:eastAsia="Calibri"/>
          <w:bCs/>
          <w:sz w:val="28"/>
          <w:szCs w:val="28"/>
          <w:lang w:eastAsia="en-US"/>
        </w:rPr>
        <w:t xml:space="preserve">1. </w:t>
      </w:r>
      <w:proofErr w:type="gramStart"/>
      <w:r w:rsidRPr="00F1154F">
        <w:rPr>
          <w:rFonts w:eastAsia="Calibri"/>
          <w:bCs/>
          <w:sz w:val="28"/>
          <w:szCs w:val="28"/>
          <w:lang w:eastAsia="en-US"/>
        </w:rPr>
        <w:t xml:space="preserve">Утвердить прилагаемый Порядок составления и ведения сводной бюджетной  росписи  бюджета </w:t>
      </w:r>
      <w:proofErr w:type="spellStart"/>
      <w:r w:rsidRPr="00F1154F">
        <w:rPr>
          <w:rFonts w:eastAsia="Calibri"/>
          <w:bCs/>
          <w:sz w:val="28"/>
          <w:szCs w:val="28"/>
          <w:lang w:eastAsia="en-US"/>
        </w:rPr>
        <w:t>Солецкого</w:t>
      </w:r>
      <w:proofErr w:type="spellEnd"/>
      <w:r w:rsidRPr="00F1154F">
        <w:rPr>
          <w:rFonts w:eastAsia="Calibri"/>
          <w:bCs/>
          <w:sz w:val="28"/>
          <w:szCs w:val="28"/>
          <w:lang w:eastAsia="en-US"/>
        </w:rPr>
        <w:t xml:space="preserve"> муниципального округа и бюджетных росписей главных распорядителей средств  бюджета </w:t>
      </w:r>
      <w:proofErr w:type="spellStart"/>
      <w:r w:rsidRPr="00F1154F">
        <w:rPr>
          <w:rFonts w:eastAsia="Calibri"/>
          <w:bCs/>
          <w:sz w:val="28"/>
          <w:szCs w:val="28"/>
          <w:lang w:eastAsia="en-US"/>
        </w:rPr>
        <w:t>Солецкого</w:t>
      </w:r>
      <w:proofErr w:type="spellEnd"/>
      <w:r w:rsidRPr="00F1154F">
        <w:rPr>
          <w:rFonts w:eastAsia="Calibri"/>
          <w:bCs/>
          <w:sz w:val="28"/>
          <w:szCs w:val="28"/>
          <w:lang w:eastAsia="en-US"/>
        </w:rPr>
        <w:t xml:space="preserve"> муниципального округа (главных администраторов источников финансирования дефицита бюджета </w:t>
      </w:r>
      <w:proofErr w:type="spellStart"/>
      <w:r w:rsidRPr="00F1154F">
        <w:rPr>
          <w:rFonts w:eastAsia="Calibri"/>
          <w:bCs/>
          <w:sz w:val="28"/>
          <w:szCs w:val="28"/>
          <w:lang w:eastAsia="en-US"/>
        </w:rPr>
        <w:t>Солецкого</w:t>
      </w:r>
      <w:proofErr w:type="spellEnd"/>
      <w:r w:rsidRPr="00F1154F">
        <w:rPr>
          <w:rFonts w:eastAsia="Calibri"/>
          <w:bCs/>
          <w:sz w:val="28"/>
          <w:szCs w:val="28"/>
          <w:lang w:eastAsia="en-US"/>
        </w:rPr>
        <w:t xml:space="preserve"> муниципального  округа (далее Порядок).</w:t>
      </w:r>
      <w:proofErr w:type="gramEnd"/>
    </w:p>
    <w:p w:rsidR="00F1154F" w:rsidRPr="00F1154F" w:rsidRDefault="00F1154F" w:rsidP="00F1154F">
      <w:pPr>
        <w:widowControl w:val="0"/>
        <w:suppressAutoHyphens/>
        <w:spacing w:line="360" w:lineRule="atLeast"/>
        <w:ind w:firstLine="709"/>
        <w:jc w:val="both"/>
        <w:rPr>
          <w:spacing w:val="-1"/>
          <w:sz w:val="28"/>
          <w:szCs w:val="28"/>
          <w:lang/>
        </w:rPr>
      </w:pPr>
      <w:r w:rsidRPr="00F1154F">
        <w:rPr>
          <w:spacing w:val="-1"/>
          <w:sz w:val="28"/>
          <w:szCs w:val="28"/>
          <w:lang/>
        </w:rPr>
        <w:t>2. Признать  утратившими силу:</w:t>
      </w:r>
    </w:p>
    <w:p w:rsidR="00F1154F" w:rsidRPr="00F1154F" w:rsidRDefault="00F1154F" w:rsidP="00F1154F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F1154F">
        <w:rPr>
          <w:sz w:val="28"/>
          <w:szCs w:val="28"/>
        </w:rPr>
        <w:t xml:space="preserve">пункт 1 постановления Администрации муниципального района от 25.02.2014 № 293 «Об утверждении Порядка составления и ведения сводной бюджетной росписи  бюджета муниципального района и бюджетных росписей главных распорядителей средств  бюджета  муниципального района (главных администраторов </w:t>
      </w:r>
      <w:proofErr w:type="gramStart"/>
      <w:r w:rsidRPr="00F1154F">
        <w:rPr>
          <w:sz w:val="28"/>
          <w:szCs w:val="28"/>
        </w:rPr>
        <w:t>источников финансирования дефицита  бюджета муниципального района</w:t>
      </w:r>
      <w:proofErr w:type="gramEnd"/>
      <w:r w:rsidRPr="00F1154F">
        <w:rPr>
          <w:sz w:val="28"/>
          <w:szCs w:val="28"/>
        </w:rPr>
        <w:t>)»;</w:t>
      </w:r>
    </w:p>
    <w:p w:rsidR="00F1154F" w:rsidRPr="00F1154F" w:rsidRDefault="00F1154F" w:rsidP="00F1154F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1154F">
        <w:rPr>
          <w:rFonts w:eastAsia="Calibri"/>
          <w:sz w:val="28"/>
          <w:szCs w:val="28"/>
          <w:lang w:eastAsia="en-US"/>
        </w:rPr>
        <w:t>постановление Администрации муниципального района от 23.10.2017 № 1653 «О внесении изменений в постановление Администрации муниципального района от 25.02.2014 № 293»;</w:t>
      </w:r>
    </w:p>
    <w:p w:rsidR="00F1154F" w:rsidRPr="00F1154F" w:rsidRDefault="00F1154F" w:rsidP="00F1154F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F1154F">
        <w:rPr>
          <w:sz w:val="28"/>
          <w:szCs w:val="28"/>
        </w:rPr>
        <w:t xml:space="preserve">постановление Администрации муниципального района от 26.11.2019 № 1640 «О внесении изменения в Порядок составления и ведения сводной бюджетной росписи бюджета муниципального района и бюджетных </w:t>
      </w:r>
      <w:r w:rsidRPr="00F1154F">
        <w:rPr>
          <w:sz w:val="28"/>
          <w:szCs w:val="28"/>
        </w:rPr>
        <w:lastRenderedPageBreak/>
        <w:t xml:space="preserve">росписей главных распорядителей средств бюджета муниципального района (главных администраторов </w:t>
      </w:r>
      <w:proofErr w:type="gramStart"/>
      <w:r w:rsidRPr="00F1154F">
        <w:rPr>
          <w:sz w:val="28"/>
          <w:szCs w:val="28"/>
        </w:rPr>
        <w:t>источников финансирования дефицита бюджета муниципального района</w:t>
      </w:r>
      <w:proofErr w:type="gramEnd"/>
      <w:r w:rsidRPr="00F1154F">
        <w:rPr>
          <w:sz w:val="28"/>
          <w:szCs w:val="28"/>
        </w:rPr>
        <w:t>)»;</w:t>
      </w:r>
    </w:p>
    <w:p w:rsidR="00F1154F" w:rsidRPr="00F1154F" w:rsidRDefault="00F1154F" w:rsidP="00F1154F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F1154F">
        <w:rPr>
          <w:sz w:val="28"/>
          <w:szCs w:val="28"/>
        </w:rPr>
        <w:t xml:space="preserve">постановление Администрации муниципального района от 24.05.2019 «Об утверждении Порядка составления и ведения сводной бюджетной росписи бюджета </w:t>
      </w:r>
      <w:proofErr w:type="spellStart"/>
      <w:r w:rsidRPr="00F1154F">
        <w:rPr>
          <w:sz w:val="28"/>
          <w:szCs w:val="28"/>
        </w:rPr>
        <w:t>Солецкого</w:t>
      </w:r>
      <w:proofErr w:type="spellEnd"/>
      <w:r w:rsidRPr="00F1154F">
        <w:rPr>
          <w:sz w:val="28"/>
          <w:szCs w:val="28"/>
        </w:rPr>
        <w:t xml:space="preserve"> городского поселения и бюджетных росписей главных распорядителей средств бюджета </w:t>
      </w:r>
      <w:proofErr w:type="spellStart"/>
      <w:r w:rsidRPr="00F1154F">
        <w:rPr>
          <w:sz w:val="28"/>
          <w:szCs w:val="28"/>
        </w:rPr>
        <w:t>Солецкого</w:t>
      </w:r>
      <w:proofErr w:type="spellEnd"/>
      <w:r w:rsidRPr="00F1154F">
        <w:rPr>
          <w:sz w:val="28"/>
          <w:szCs w:val="28"/>
        </w:rPr>
        <w:t xml:space="preserve"> городского поселения (главных администраторов источников финансирования дефицита бюджета </w:t>
      </w:r>
      <w:proofErr w:type="spellStart"/>
      <w:r w:rsidRPr="00F1154F">
        <w:rPr>
          <w:sz w:val="28"/>
          <w:szCs w:val="28"/>
        </w:rPr>
        <w:t>Солецкого</w:t>
      </w:r>
      <w:proofErr w:type="spellEnd"/>
      <w:r w:rsidRPr="00F1154F">
        <w:rPr>
          <w:sz w:val="28"/>
          <w:szCs w:val="28"/>
        </w:rPr>
        <w:t xml:space="preserve"> городского поселения)».</w:t>
      </w:r>
    </w:p>
    <w:p w:rsidR="00F1154F" w:rsidRPr="00F1154F" w:rsidRDefault="00F1154F" w:rsidP="00F1154F">
      <w:pPr>
        <w:suppressAutoHyphens/>
        <w:spacing w:line="360" w:lineRule="atLeast"/>
        <w:ind w:firstLine="709"/>
        <w:jc w:val="both"/>
        <w:rPr>
          <w:b/>
          <w:spacing w:val="-1"/>
          <w:sz w:val="24"/>
          <w:szCs w:val="28"/>
        </w:rPr>
      </w:pPr>
      <w:r w:rsidRPr="00F1154F">
        <w:rPr>
          <w:sz w:val="24"/>
          <w:szCs w:val="28"/>
        </w:rPr>
        <w:t xml:space="preserve">3. </w:t>
      </w:r>
      <w:r w:rsidRPr="00F1154F">
        <w:rPr>
          <w:sz w:val="28"/>
          <w:szCs w:val="28"/>
        </w:rPr>
        <w:t>Опубликовать настоящее постановление в периодическом печатном издании – бюллетень «</w:t>
      </w:r>
      <w:proofErr w:type="spellStart"/>
      <w:r w:rsidRPr="00F1154F">
        <w:rPr>
          <w:sz w:val="28"/>
          <w:szCs w:val="28"/>
        </w:rPr>
        <w:t>Солецкий</w:t>
      </w:r>
      <w:proofErr w:type="spellEnd"/>
      <w:r w:rsidRPr="00F1154F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F1154F">
        <w:rPr>
          <w:sz w:val="28"/>
          <w:szCs w:val="28"/>
        </w:rPr>
        <w:t>Солецкого</w:t>
      </w:r>
      <w:proofErr w:type="spellEnd"/>
      <w:r w:rsidRPr="00F1154F">
        <w:rPr>
          <w:sz w:val="28"/>
          <w:szCs w:val="28"/>
        </w:rPr>
        <w:t xml:space="preserve"> муниципального округа в информационно-телекоммуникационной сети «Интернет».</w:t>
      </w:r>
    </w:p>
    <w:p w:rsidR="00AC4A99" w:rsidRDefault="00AC4A99" w:rsidP="00AC4A99">
      <w:pPr>
        <w:spacing w:line="240" w:lineRule="exact"/>
        <w:rPr>
          <w:b/>
          <w:sz w:val="28"/>
          <w:szCs w:val="28"/>
        </w:rPr>
      </w:pPr>
    </w:p>
    <w:p w:rsidR="00AE142D" w:rsidRDefault="00AE142D" w:rsidP="00AE142D">
      <w:pPr>
        <w:spacing w:line="240" w:lineRule="exact"/>
        <w:rPr>
          <w:b/>
          <w:sz w:val="28"/>
          <w:szCs w:val="28"/>
        </w:rPr>
      </w:pPr>
    </w:p>
    <w:p w:rsidR="007A594D" w:rsidRDefault="007A594D" w:rsidP="007A594D">
      <w:pPr>
        <w:suppressAutoHyphens/>
        <w:jc w:val="both"/>
        <w:outlineLvl w:val="0"/>
        <w:rPr>
          <w:b/>
          <w:sz w:val="28"/>
          <w:szCs w:val="28"/>
          <w:lang/>
        </w:rPr>
      </w:pPr>
    </w:p>
    <w:p w:rsidR="007A594D" w:rsidRDefault="007A594D" w:rsidP="007A594D">
      <w:pPr>
        <w:suppressAutoHyphens/>
        <w:jc w:val="both"/>
        <w:outlineLvl w:val="0"/>
        <w:rPr>
          <w:b/>
          <w:sz w:val="28"/>
          <w:szCs w:val="28"/>
          <w:lang/>
        </w:rPr>
      </w:pPr>
      <w:r>
        <w:rPr>
          <w:b/>
          <w:sz w:val="28"/>
          <w:szCs w:val="28"/>
          <w:lang/>
        </w:rPr>
        <w:t xml:space="preserve">Заместитель Главы администрации – </w:t>
      </w:r>
    </w:p>
    <w:p w:rsidR="007A594D" w:rsidRDefault="007A594D" w:rsidP="007A594D">
      <w:pPr>
        <w:suppressAutoHyphens/>
        <w:jc w:val="both"/>
        <w:outlineLvl w:val="0"/>
        <w:rPr>
          <w:b/>
          <w:sz w:val="28"/>
          <w:szCs w:val="28"/>
          <w:lang/>
        </w:rPr>
      </w:pPr>
      <w:r>
        <w:rPr>
          <w:b/>
          <w:sz w:val="28"/>
          <w:szCs w:val="28"/>
          <w:lang/>
        </w:rPr>
        <w:t xml:space="preserve">председатель комитета </w:t>
      </w:r>
    </w:p>
    <w:p w:rsidR="007A594D" w:rsidRDefault="007A594D" w:rsidP="007A594D">
      <w:pPr>
        <w:suppressAutoHyphens/>
        <w:jc w:val="both"/>
        <w:outlineLvl w:val="0"/>
        <w:rPr>
          <w:b/>
          <w:sz w:val="28"/>
          <w:szCs w:val="28"/>
          <w:lang/>
        </w:rPr>
      </w:pPr>
      <w:r>
        <w:rPr>
          <w:b/>
          <w:sz w:val="28"/>
          <w:szCs w:val="28"/>
          <w:lang/>
        </w:rPr>
        <w:t xml:space="preserve">градостроительства и благоустройства </w:t>
      </w:r>
      <w:bookmarkStart w:id="0" w:name="_GoBack"/>
      <w:bookmarkEnd w:id="0"/>
      <w:r>
        <w:rPr>
          <w:b/>
          <w:sz w:val="28"/>
          <w:szCs w:val="28"/>
          <w:lang/>
        </w:rPr>
        <w:t>И.А. Колесникова</w:t>
      </w:r>
    </w:p>
    <w:p w:rsidR="007A594D" w:rsidRDefault="007A594D" w:rsidP="007A594D">
      <w:pPr>
        <w:rPr>
          <w:b/>
          <w:sz w:val="28"/>
          <w:szCs w:val="28"/>
        </w:rPr>
      </w:pPr>
    </w:p>
    <w:p w:rsidR="00330AD5" w:rsidRDefault="00330AD5" w:rsidP="006E37C9">
      <w:pPr>
        <w:rPr>
          <w:b/>
          <w:sz w:val="28"/>
          <w:szCs w:val="28"/>
        </w:rPr>
      </w:pPr>
    </w:p>
    <w:p w:rsidR="00330AD5" w:rsidRDefault="00330AD5" w:rsidP="006E37C9">
      <w:pPr>
        <w:rPr>
          <w:b/>
          <w:sz w:val="28"/>
          <w:szCs w:val="28"/>
        </w:rPr>
      </w:pPr>
    </w:p>
    <w:p w:rsidR="00396DAB" w:rsidRDefault="00396DAB" w:rsidP="006E37C9">
      <w:pPr>
        <w:rPr>
          <w:b/>
          <w:sz w:val="28"/>
          <w:szCs w:val="28"/>
        </w:rPr>
      </w:pPr>
    </w:p>
    <w:p w:rsidR="00396DAB" w:rsidRDefault="00396DAB" w:rsidP="006E37C9">
      <w:pPr>
        <w:rPr>
          <w:b/>
          <w:sz w:val="28"/>
          <w:szCs w:val="28"/>
        </w:rPr>
      </w:pPr>
    </w:p>
    <w:p w:rsidR="00396DAB" w:rsidRDefault="00396DAB" w:rsidP="006E37C9">
      <w:pPr>
        <w:rPr>
          <w:b/>
          <w:sz w:val="28"/>
          <w:szCs w:val="28"/>
        </w:rPr>
      </w:pPr>
    </w:p>
    <w:p w:rsidR="00396DAB" w:rsidRDefault="00396DAB" w:rsidP="006E37C9">
      <w:pPr>
        <w:rPr>
          <w:b/>
          <w:sz w:val="28"/>
          <w:szCs w:val="28"/>
        </w:rPr>
      </w:pPr>
    </w:p>
    <w:p w:rsidR="00F1154F" w:rsidRDefault="00F1154F" w:rsidP="006E37C9">
      <w:pPr>
        <w:rPr>
          <w:b/>
          <w:sz w:val="28"/>
          <w:szCs w:val="28"/>
        </w:rPr>
      </w:pPr>
    </w:p>
    <w:p w:rsidR="00F1154F" w:rsidRDefault="00F1154F" w:rsidP="006E37C9">
      <w:pPr>
        <w:rPr>
          <w:b/>
          <w:sz w:val="28"/>
          <w:szCs w:val="28"/>
        </w:rPr>
      </w:pPr>
    </w:p>
    <w:p w:rsidR="00F1154F" w:rsidRDefault="00F1154F" w:rsidP="006E37C9">
      <w:pPr>
        <w:rPr>
          <w:b/>
          <w:sz w:val="28"/>
          <w:szCs w:val="28"/>
        </w:rPr>
      </w:pPr>
    </w:p>
    <w:p w:rsidR="00F1154F" w:rsidRDefault="00F1154F" w:rsidP="006E37C9">
      <w:pPr>
        <w:rPr>
          <w:b/>
          <w:sz w:val="28"/>
          <w:szCs w:val="28"/>
        </w:rPr>
      </w:pPr>
    </w:p>
    <w:p w:rsidR="00F1154F" w:rsidRDefault="00F1154F" w:rsidP="006E37C9">
      <w:pPr>
        <w:rPr>
          <w:b/>
          <w:sz w:val="28"/>
          <w:szCs w:val="28"/>
        </w:rPr>
      </w:pPr>
    </w:p>
    <w:p w:rsidR="00F1154F" w:rsidRDefault="00F1154F" w:rsidP="006E37C9">
      <w:pPr>
        <w:rPr>
          <w:b/>
          <w:sz w:val="28"/>
          <w:szCs w:val="28"/>
        </w:rPr>
      </w:pPr>
    </w:p>
    <w:p w:rsidR="00F1154F" w:rsidRDefault="00F1154F" w:rsidP="006E37C9">
      <w:pPr>
        <w:rPr>
          <w:b/>
          <w:sz w:val="28"/>
          <w:szCs w:val="28"/>
        </w:rPr>
      </w:pPr>
    </w:p>
    <w:p w:rsidR="00F1154F" w:rsidRDefault="00F1154F" w:rsidP="006E37C9">
      <w:pPr>
        <w:rPr>
          <w:b/>
          <w:sz w:val="28"/>
          <w:szCs w:val="28"/>
        </w:rPr>
      </w:pPr>
    </w:p>
    <w:p w:rsidR="00F1154F" w:rsidRDefault="00F1154F" w:rsidP="006E37C9">
      <w:pPr>
        <w:rPr>
          <w:b/>
          <w:sz w:val="28"/>
          <w:szCs w:val="28"/>
        </w:rPr>
      </w:pPr>
    </w:p>
    <w:p w:rsidR="00F1154F" w:rsidRDefault="00F1154F" w:rsidP="006E37C9">
      <w:pPr>
        <w:rPr>
          <w:b/>
          <w:sz w:val="28"/>
          <w:szCs w:val="28"/>
        </w:rPr>
      </w:pPr>
    </w:p>
    <w:p w:rsidR="00F1154F" w:rsidRDefault="00F1154F" w:rsidP="006E37C9">
      <w:pPr>
        <w:rPr>
          <w:b/>
          <w:sz w:val="28"/>
          <w:szCs w:val="28"/>
        </w:rPr>
      </w:pPr>
    </w:p>
    <w:p w:rsidR="00F1154F" w:rsidRDefault="00F1154F" w:rsidP="006E37C9">
      <w:pPr>
        <w:rPr>
          <w:b/>
          <w:sz w:val="28"/>
          <w:szCs w:val="28"/>
        </w:rPr>
      </w:pPr>
    </w:p>
    <w:p w:rsidR="00F1154F" w:rsidRDefault="00F1154F" w:rsidP="006E37C9">
      <w:pPr>
        <w:rPr>
          <w:b/>
          <w:sz w:val="28"/>
          <w:szCs w:val="28"/>
        </w:rPr>
      </w:pPr>
    </w:p>
    <w:p w:rsidR="00F1154F" w:rsidRDefault="00F1154F" w:rsidP="006E37C9">
      <w:pPr>
        <w:rPr>
          <w:b/>
          <w:sz w:val="28"/>
          <w:szCs w:val="28"/>
        </w:rPr>
      </w:pPr>
    </w:p>
    <w:p w:rsidR="00F1154F" w:rsidRDefault="00F1154F" w:rsidP="006E37C9">
      <w:pPr>
        <w:rPr>
          <w:b/>
          <w:sz w:val="28"/>
          <w:szCs w:val="28"/>
        </w:rPr>
      </w:pPr>
    </w:p>
    <w:p w:rsidR="00F1154F" w:rsidRDefault="00F1154F" w:rsidP="006E37C9">
      <w:pPr>
        <w:rPr>
          <w:b/>
          <w:sz w:val="28"/>
          <w:szCs w:val="28"/>
        </w:rPr>
      </w:pPr>
    </w:p>
    <w:p w:rsidR="00F1154F" w:rsidRDefault="00F1154F" w:rsidP="006E37C9">
      <w:pPr>
        <w:rPr>
          <w:b/>
          <w:sz w:val="28"/>
          <w:szCs w:val="28"/>
        </w:rPr>
      </w:pPr>
    </w:p>
    <w:p w:rsidR="00F1154F" w:rsidRDefault="00F1154F" w:rsidP="006E37C9">
      <w:pPr>
        <w:rPr>
          <w:b/>
          <w:sz w:val="28"/>
          <w:szCs w:val="28"/>
        </w:rPr>
      </w:pPr>
    </w:p>
    <w:p w:rsidR="00F1154F" w:rsidRPr="00F1154F" w:rsidRDefault="00F1154F" w:rsidP="00F1154F">
      <w:pPr>
        <w:pStyle w:val="ConsPlusTitle"/>
        <w:suppressAutoHyphens/>
        <w:spacing w:line="240" w:lineRule="exact"/>
        <w:ind w:firstLine="709"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F1154F">
        <w:rPr>
          <w:rFonts w:ascii="Times New Roman" w:hAnsi="Times New Roman" w:cs="Times New Roman"/>
          <w:b w:val="0"/>
          <w:sz w:val="26"/>
          <w:szCs w:val="26"/>
        </w:rPr>
        <w:lastRenderedPageBreak/>
        <w:t>Утвержден</w:t>
      </w:r>
    </w:p>
    <w:p w:rsidR="00F1154F" w:rsidRPr="00F1154F" w:rsidRDefault="00F1154F" w:rsidP="00F1154F">
      <w:pPr>
        <w:pStyle w:val="ConsPlusTitle"/>
        <w:suppressAutoHyphens/>
        <w:spacing w:line="240" w:lineRule="exact"/>
        <w:ind w:firstLine="709"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F1154F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постановлением Администрации</w:t>
      </w:r>
    </w:p>
    <w:p w:rsidR="00F1154F" w:rsidRPr="00F1154F" w:rsidRDefault="00F1154F" w:rsidP="00F1154F">
      <w:pPr>
        <w:pStyle w:val="ConsPlusTitle"/>
        <w:suppressAutoHyphens/>
        <w:spacing w:line="240" w:lineRule="exact"/>
        <w:ind w:firstLine="709"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F1154F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муниципального округа</w:t>
      </w:r>
    </w:p>
    <w:p w:rsidR="00F1154F" w:rsidRPr="00F1154F" w:rsidRDefault="00F1154F" w:rsidP="00F1154F">
      <w:pPr>
        <w:pStyle w:val="ConsPlusTitle"/>
        <w:suppressAutoHyphens/>
        <w:spacing w:line="240" w:lineRule="exact"/>
        <w:ind w:firstLine="709"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F1154F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от 21.06.2021   № 898</w:t>
      </w:r>
    </w:p>
    <w:p w:rsidR="00F1154F" w:rsidRPr="00F1154F" w:rsidRDefault="00F1154F" w:rsidP="00F1154F">
      <w:pPr>
        <w:pStyle w:val="ConsPlusTitle"/>
        <w:suppressAutoHyphens/>
        <w:spacing w:line="240" w:lineRule="exact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1154F" w:rsidRPr="00F1154F" w:rsidRDefault="00F1154F" w:rsidP="00F1154F">
      <w:pPr>
        <w:pStyle w:val="ConsPlusTitle"/>
        <w:suppressAutoHyphens/>
        <w:spacing w:line="240" w:lineRule="exact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1154F">
        <w:rPr>
          <w:rFonts w:ascii="Times New Roman" w:hAnsi="Times New Roman" w:cs="Times New Roman"/>
          <w:sz w:val="26"/>
          <w:szCs w:val="26"/>
        </w:rPr>
        <w:t>ПОРЯДОК</w:t>
      </w:r>
    </w:p>
    <w:p w:rsidR="00F1154F" w:rsidRPr="00F1154F" w:rsidRDefault="00F1154F" w:rsidP="00F1154F">
      <w:pPr>
        <w:pStyle w:val="ConsPlusTitle"/>
        <w:suppressAutoHyphens/>
        <w:spacing w:line="240" w:lineRule="exac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1154F">
        <w:rPr>
          <w:rFonts w:ascii="Times New Roman" w:hAnsi="Times New Roman" w:cs="Times New Roman"/>
          <w:sz w:val="26"/>
          <w:szCs w:val="26"/>
        </w:rPr>
        <w:t>составления и ведения сводной бюджетной росписи</w:t>
      </w:r>
    </w:p>
    <w:p w:rsidR="00F1154F" w:rsidRPr="00F1154F" w:rsidRDefault="00F1154F" w:rsidP="00F1154F">
      <w:pPr>
        <w:pStyle w:val="ConsPlusTitle"/>
        <w:suppressAutoHyphens/>
        <w:spacing w:line="240" w:lineRule="exac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1154F">
        <w:rPr>
          <w:rFonts w:ascii="Times New Roman" w:hAnsi="Times New Roman" w:cs="Times New Roman"/>
          <w:sz w:val="26"/>
          <w:szCs w:val="26"/>
        </w:rPr>
        <w:t xml:space="preserve"> бюджета </w:t>
      </w:r>
      <w:proofErr w:type="spellStart"/>
      <w:r w:rsidRPr="00F1154F">
        <w:rPr>
          <w:rFonts w:ascii="Times New Roman" w:hAnsi="Times New Roman" w:cs="Times New Roman"/>
          <w:sz w:val="26"/>
          <w:szCs w:val="26"/>
        </w:rPr>
        <w:t>Солецкого</w:t>
      </w:r>
      <w:proofErr w:type="spellEnd"/>
      <w:r w:rsidRPr="00F1154F">
        <w:rPr>
          <w:rFonts w:ascii="Times New Roman" w:hAnsi="Times New Roman" w:cs="Times New Roman"/>
          <w:sz w:val="26"/>
          <w:szCs w:val="26"/>
        </w:rPr>
        <w:t xml:space="preserve"> муниципального округа и бюджетных росписей </w:t>
      </w:r>
    </w:p>
    <w:p w:rsidR="00F1154F" w:rsidRPr="00F1154F" w:rsidRDefault="00F1154F" w:rsidP="00F1154F">
      <w:pPr>
        <w:pStyle w:val="ConsPlusTitle"/>
        <w:suppressAutoHyphens/>
        <w:spacing w:line="240" w:lineRule="exac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F1154F">
        <w:rPr>
          <w:rFonts w:ascii="Times New Roman" w:hAnsi="Times New Roman" w:cs="Times New Roman"/>
          <w:sz w:val="26"/>
          <w:szCs w:val="26"/>
        </w:rPr>
        <w:t xml:space="preserve">главных распорядителей средств бюджета </w:t>
      </w:r>
      <w:proofErr w:type="spellStart"/>
      <w:r w:rsidRPr="00F1154F">
        <w:rPr>
          <w:rFonts w:ascii="Times New Roman" w:hAnsi="Times New Roman" w:cs="Times New Roman"/>
          <w:sz w:val="26"/>
          <w:szCs w:val="26"/>
        </w:rPr>
        <w:t>Солецкого</w:t>
      </w:r>
      <w:proofErr w:type="spellEnd"/>
      <w:r w:rsidRPr="00F1154F">
        <w:rPr>
          <w:rFonts w:ascii="Times New Roman" w:hAnsi="Times New Roman" w:cs="Times New Roman"/>
          <w:sz w:val="26"/>
          <w:szCs w:val="26"/>
        </w:rPr>
        <w:t xml:space="preserve"> муниципального округа (главных администраторов источников финансирования </w:t>
      </w:r>
      <w:proofErr w:type="gramEnd"/>
    </w:p>
    <w:p w:rsidR="00F1154F" w:rsidRPr="00F1154F" w:rsidRDefault="00F1154F" w:rsidP="00F1154F">
      <w:pPr>
        <w:pStyle w:val="ConsPlusTitle"/>
        <w:suppressAutoHyphens/>
        <w:spacing w:line="240" w:lineRule="exac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1154F">
        <w:rPr>
          <w:rFonts w:ascii="Times New Roman" w:hAnsi="Times New Roman" w:cs="Times New Roman"/>
          <w:sz w:val="26"/>
          <w:szCs w:val="26"/>
        </w:rPr>
        <w:t xml:space="preserve">дефицита  бюджета </w:t>
      </w:r>
      <w:proofErr w:type="spellStart"/>
      <w:r w:rsidRPr="00F1154F">
        <w:rPr>
          <w:rFonts w:ascii="Times New Roman" w:hAnsi="Times New Roman" w:cs="Times New Roman"/>
          <w:sz w:val="26"/>
          <w:szCs w:val="26"/>
        </w:rPr>
        <w:t>Солецкого</w:t>
      </w:r>
      <w:proofErr w:type="spellEnd"/>
      <w:r w:rsidRPr="00F1154F">
        <w:rPr>
          <w:rFonts w:ascii="Times New Roman" w:hAnsi="Times New Roman" w:cs="Times New Roman"/>
          <w:sz w:val="26"/>
          <w:szCs w:val="26"/>
        </w:rPr>
        <w:t xml:space="preserve"> муниципального округа)</w:t>
      </w:r>
    </w:p>
    <w:p w:rsidR="00F1154F" w:rsidRPr="00F1154F" w:rsidRDefault="00F1154F" w:rsidP="00F1154F">
      <w:pPr>
        <w:pStyle w:val="ConsPlusTitle"/>
        <w:suppressAutoHyphens/>
        <w:spacing w:line="240" w:lineRule="exac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1154F" w:rsidRPr="00F1154F" w:rsidRDefault="00F1154F" w:rsidP="00F1154F">
      <w:pPr>
        <w:pStyle w:val="ConsPlusTitle"/>
        <w:suppressAutoHyphens/>
        <w:spacing w:line="240" w:lineRule="exact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F1154F">
        <w:rPr>
          <w:rFonts w:ascii="Times New Roman" w:hAnsi="Times New Roman" w:cs="Times New Roman"/>
          <w:b w:val="0"/>
          <w:sz w:val="26"/>
          <w:szCs w:val="26"/>
        </w:rPr>
        <w:t xml:space="preserve">Настоящий Порядок разработан в соответствии с Бюджетным кодексом Российской Федерации, Положением о бюджетном процессе в </w:t>
      </w:r>
      <w:proofErr w:type="spellStart"/>
      <w:r w:rsidRPr="00F1154F">
        <w:rPr>
          <w:rFonts w:ascii="Times New Roman" w:hAnsi="Times New Roman" w:cs="Times New Roman"/>
          <w:b w:val="0"/>
          <w:sz w:val="26"/>
          <w:szCs w:val="26"/>
        </w:rPr>
        <w:t>Солецком</w:t>
      </w:r>
      <w:proofErr w:type="spellEnd"/>
      <w:r w:rsidRPr="00F1154F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муниципальном округе Новгородской области,   в целях организации исполнения бюджета </w:t>
      </w:r>
      <w:proofErr w:type="spellStart"/>
      <w:r w:rsidRPr="00F1154F">
        <w:rPr>
          <w:rFonts w:ascii="Times New Roman" w:hAnsi="Times New Roman" w:cs="Times New Roman"/>
          <w:b w:val="0"/>
          <w:sz w:val="26"/>
          <w:szCs w:val="26"/>
        </w:rPr>
        <w:t>Солецкого</w:t>
      </w:r>
      <w:proofErr w:type="spellEnd"/>
      <w:r w:rsidRPr="00F1154F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округа (далее муниципальный округ) по расходам и источникам финансирования дефицита  бюджета муниципального округа и определяет порядок составления и ведения сводной бюджетной росписи  бюджета муниципального округа (далее  сводная роспись) и бюджетных росписей главных распорядителей</w:t>
      </w:r>
      <w:proofErr w:type="gramEnd"/>
      <w:r w:rsidRPr="00F1154F">
        <w:rPr>
          <w:rFonts w:ascii="Times New Roman" w:hAnsi="Times New Roman" w:cs="Times New Roman"/>
          <w:b w:val="0"/>
          <w:sz w:val="26"/>
          <w:szCs w:val="26"/>
        </w:rPr>
        <w:t xml:space="preserve"> средств  бюджета муниципального округа (далее бюджетная роспись).</w:t>
      </w:r>
    </w:p>
    <w:p w:rsidR="00F1154F" w:rsidRPr="00F1154F" w:rsidRDefault="00F1154F" w:rsidP="00F1154F">
      <w:pPr>
        <w:pStyle w:val="ConsPlusTitle"/>
        <w:suppressAutoHyphens/>
        <w:spacing w:line="240" w:lineRule="exac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1154F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1154F">
        <w:rPr>
          <w:rFonts w:ascii="Times New Roman" w:hAnsi="Times New Roman" w:cs="Times New Roman"/>
          <w:sz w:val="26"/>
          <w:szCs w:val="26"/>
        </w:rPr>
        <w:t>. Состав сводной росписи, порядок ее составления и утверждения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 xml:space="preserve">1.1. Сводная роспись составляется комитетом финансов Администрации муниципального округа (далее  комитет финансов). 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Сводная роспись формируется в абсолютных суммах и включает:</w:t>
      </w:r>
    </w:p>
    <w:p w:rsidR="00F1154F" w:rsidRPr="00F1154F" w:rsidRDefault="00F1154F" w:rsidP="00F1154F">
      <w:pPr>
        <w:pStyle w:val="21"/>
        <w:shd w:val="clear" w:color="auto" w:fill="auto"/>
        <w:suppressAutoHyphens/>
        <w:spacing w:before="0" w:after="0" w:line="240" w:lineRule="exact"/>
        <w:ind w:firstLine="709"/>
        <w:jc w:val="both"/>
      </w:pPr>
      <w:r w:rsidRPr="00F1154F">
        <w:t xml:space="preserve">бюджетные ассигнования по расходам  бюджета муниципального </w:t>
      </w:r>
      <w:r w:rsidRPr="00F1154F">
        <w:rPr>
          <w:lang w:val="ru-RU"/>
        </w:rPr>
        <w:t>округа</w:t>
      </w:r>
      <w:r w:rsidRPr="00F1154F">
        <w:t xml:space="preserve"> на текущий финансовый год и на плановый период в разрезе главных распорядителей средств  бюджета муниципального </w:t>
      </w:r>
      <w:r w:rsidRPr="00F1154F">
        <w:rPr>
          <w:lang w:val="ru-RU"/>
        </w:rPr>
        <w:t>округа</w:t>
      </w:r>
      <w:r w:rsidRPr="00F1154F">
        <w:t xml:space="preserve">, разделов, подразделов, целевых статей (муниципальных  программ  муниципального </w:t>
      </w:r>
      <w:r w:rsidRPr="00F1154F">
        <w:rPr>
          <w:lang w:val="ru-RU"/>
        </w:rPr>
        <w:t>округа</w:t>
      </w:r>
      <w:r w:rsidRPr="00F1154F">
        <w:t xml:space="preserve"> (далее муниципальных программ) и </w:t>
      </w:r>
      <w:proofErr w:type="spellStart"/>
      <w:r w:rsidRPr="00F1154F">
        <w:t>непрограммных</w:t>
      </w:r>
      <w:proofErr w:type="spellEnd"/>
      <w:r w:rsidRPr="00F1154F">
        <w:t xml:space="preserve"> направлений деятельности), подгрупп видов расходов классификации расходов бюджета муниципального </w:t>
      </w:r>
      <w:r w:rsidRPr="00F1154F">
        <w:rPr>
          <w:lang w:val="ru-RU"/>
        </w:rPr>
        <w:t>округа</w:t>
      </w:r>
      <w:r w:rsidRPr="00F1154F">
        <w:t xml:space="preserve"> по форме согласно приложению № 1 к настоящему Порядку;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 xml:space="preserve">бюджетные ассигнования по источникам финансирования дефицита  бюджета муниципального округа на текущий финансовый год и на плановый период в разрезе </w:t>
      </w:r>
      <w:proofErr w:type="gramStart"/>
      <w:r w:rsidRPr="00F1154F">
        <w:rPr>
          <w:sz w:val="26"/>
          <w:szCs w:val="26"/>
        </w:rPr>
        <w:t>кодов классификации источников финансирования дефицита бюджета</w:t>
      </w:r>
      <w:proofErr w:type="gramEnd"/>
      <w:r w:rsidRPr="00F1154F">
        <w:rPr>
          <w:sz w:val="26"/>
          <w:szCs w:val="26"/>
        </w:rPr>
        <w:t xml:space="preserve"> по форме согласно приложению № 2 к настоящему Порядку.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 xml:space="preserve">1.2. Сводная роспись утверждается Главой </w:t>
      </w:r>
      <w:proofErr w:type="spellStart"/>
      <w:r w:rsidRPr="00F1154F">
        <w:rPr>
          <w:sz w:val="26"/>
          <w:szCs w:val="26"/>
        </w:rPr>
        <w:t>Солецкого</w:t>
      </w:r>
      <w:proofErr w:type="spellEnd"/>
      <w:r w:rsidRPr="00F1154F">
        <w:rPr>
          <w:sz w:val="26"/>
          <w:szCs w:val="26"/>
        </w:rPr>
        <w:t xml:space="preserve"> муниципального округа (далее Глава муниципального округа).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1.3. Утвержденные показатели сводной росписи должны соответствовать решению Думы муниципального округа о  бюджете муниципального  округа на текущий финансовый</w:t>
      </w:r>
      <w:r w:rsidRPr="00F1154F">
        <w:rPr>
          <w:sz w:val="26"/>
          <w:szCs w:val="26"/>
        </w:rPr>
        <w:tab/>
        <w:t xml:space="preserve"> год и плановый</w:t>
      </w:r>
      <w:r w:rsidRPr="00F1154F">
        <w:rPr>
          <w:sz w:val="26"/>
          <w:szCs w:val="26"/>
        </w:rPr>
        <w:tab/>
        <w:t>период  (далее  решение Думы о бюджете).</w:t>
      </w:r>
    </w:p>
    <w:p w:rsidR="00F1154F" w:rsidRPr="00F1154F" w:rsidRDefault="00F1154F" w:rsidP="00F1154F">
      <w:pPr>
        <w:autoSpaceDE w:val="0"/>
        <w:autoSpaceDN w:val="0"/>
        <w:adjustRightInd w:val="0"/>
        <w:spacing w:line="240" w:lineRule="exact"/>
        <w:ind w:firstLine="709"/>
        <w:rPr>
          <w:sz w:val="26"/>
          <w:szCs w:val="26"/>
        </w:rPr>
      </w:pPr>
      <w:r w:rsidRPr="00F1154F">
        <w:rPr>
          <w:sz w:val="26"/>
          <w:szCs w:val="26"/>
        </w:rPr>
        <w:t xml:space="preserve">Утверждение показателей сводной росписи на очередной финансовый год и на плановый период в связи с принятием решением Думы о бюджете осуществляется до начала очередного финансового года, за исключением случаев, предусмотренных </w:t>
      </w:r>
      <w:hyperlink r:id="rId9" w:history="1">
        <w:r w:rsidRPr="00F1154F">
          <w:rPr>
            <w:sz w:val="26"/>
            <w:szCs w:val="26"/>
          </w:rPr>
          <w:t>статьями 190</w:t>
        </w:r>
      </w:hyperlink>
      <w:r w:rsidRPr="00F1154F">
        <w:rPr>
          <w:sz w:val="26"/>
          <w:szCs w:val="26"/>
        </w:rPr>
        <w:t xml:space="preserve"> и </w:t>
      </w:r>
      <w:hyperlink r:id="rId10" w:history="1">
        <w:r w:rsidRPr="00F1154F">
          <w:rPr>
            <w:sz w:val="26"/>
            <w:szCs w:val="26"/>
          </w:rPr>
          <w:t>191</w:t>
        </w:r>
      </w:hyperlink>
      <w:r w:rsidRPr="00F1154F">
        <w:rPr>
          <w:sz w:val="26"/>
          <w:szCs w:val="26"/>
        </w:rPr>
        <w:t xml:space="preserve"> Бюджетного кодекса Российской Федерации.</w:t>
      </w:r>
    </w:p>
    <w:p w:rsidR="00F1154F" w:rsidRPr="00F1154F" w:rsidRDefault="00F1154F" w:rsidP="00F1154F">
      <w:pPr>
        <w:autoSpaceDE w:val="0"/>
        <w:autoSpaceDN w:val="0"/>
        <w:adjustRightInd w:val="0"/>
        <w:spacing w:line="240" w:lineRule="exact"/>
        <w:ind w:firstLine="709"/>
        <w:rPr>
          <w:sz w:val="26"/>
          <w:szCs w:val="26"/>
        </w:rPr>
      </w:pPr>
      <w:r w:rsidRPr="00F1154F">
        <w:rPr>
          <w:sz w:val="26"/>
          <w:szCs w:val="26"/>
        </w:rPr>
        <w:t>Прекращение действия показателей сводной росписи текущего финансового года и планового периода в части первого и второго годов планового периода осуществляется в соответствии с пунктом 4.9 настоящего Порядка.</w:t>
      </w:r>
    </w:p>
    <w:p w:rsidR="00F1154F" w:rsidRPr="00F1154F" w:rsidRDefault="00F1154F" w:rsidP="00F1154F">
      <w:pPr>
        <w:autoSpaceDE w:val="0"/>
        <w:autoSpaceDN w:val="0"/>
        <w:adjustRightInd w:val="0"/>
        <w:spacing w:line="240" w:lineRule="exact"/>
        <w:ind w:firstLine="709"/>
        <w:rPr>
          <w:sz w:val="26"/>
          <w:szCs w:val="26"/>
        </w:rPr>
      </w:pPr>
    </w:p>
    <w:p w:rsidR="00F1154F" w:rsidRPr="00F1154F" w:rsidRDefault="00F1154F" w:rsidP="00F1154F">
      <w:pPr>
        <w:pStyle w:val="ConsPlusNormal"/>
        <w:suppressAutoHyphens/>
        <w:spacing w:line="24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154F" w:rsidRPr="00F1154F" w:rsidRDefault="00F1154F" w:rsidP="00F1154F">
      <w:pPr>
        <w:pStyle w:val="ConsPlusNormal"/>
        <w:suppressAutoHyphens/>
        <w:spacing w:line="240" w:lineRule="exact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F1154F">
        <w:rPr>
          <w:rFonts w:ascii="Times New Roman" w:hAnsi="Times New Roman"/>
          <w:b/>
          <w:sz w:val="26"/>
          <w:szCs w:val="26"/>
          <w:lang w:val="en-US"/>
        </w:rPr>
        <w:t>II</w:t>
      </w:r>
      <w:r w:rsidRPr="00F1154F">
        <w:rPr>
          <w:rFonts w:ascii="Times New Roman" w:hAnsi="Times New Roman"/>
          <w:b/>
          <w:sz w:val="26"/>
          <w:szCs w:val="26"/>
        </w:rPr>
        <w:t>. Лимиты бюджетных обязательств</w:t>
      </w:r>
    </w:p>
    <w:p w:rsidR="00F1154F" w:rsidRPr="00F1154F" w:rsidRDefault="00F1154F" w:rsidP="00F1154F">
      <w:pPr>
        <w:pStyle w:val="21"/>
        <w:shd w:val="clear" w:color="auto" w:fill="auto"/>
        <w:suppressAutoHyphens/>
        <w:spacing w:before="0" w:after="0" w:line="240" w:lineRule="exact"/>
        <w:ind w:firstLine="709"/>
        <w:jc w:val="both"/>
      </w:pPr>
      <w:r w:rsidRPr="00F1154F">
        <w:rPr>
          <w:lang w:val="ru-RU"/>
        </w:rPr>
        <w:t>2.1</w:t>
      </w:r>
      <w:r w:rsidRPr="00F1154F">
        <w:t xml:space="preserve">. Лимиты бюджетных обязательств главным распорядителям средств бюджета муниципального </w:t>
      </w:r>
      <w:r w:rsidRPr="00F1154F">
        <w:rPr>
          <w:lang w:val="ru-RU"/>
        </w:rPr>
        <w:t>округа</w:t>
      </w:r>
      <w:r w:rsidRPr="00F1154F">
        <w:t xml:space="preserve"> (далее главные распорядители) утверждаются на текущий финансовый год и плановый период в разрезе кодов: главных распорядителей,  разделов, подразделов,   целевых статей (муниципальных программ и </w:t>
      </w:r>
      <w:proofErr w:type="spellStart"/>
      <w:r w:rsidRPr="00F1154F">
        <w:t>непрограммных</w:t>
      </w:r>
      <w:proofErr w:type="spellEnd"/>
      <w:r w:rsidRPr="00F1154F">
        <w:t xml:space="preserve"> направлений деятельности), элементов видов расходов классификации расходов бюджета муниципального </w:t>
      </w:r>
      <w:r w:rsidRPr="00F1154F">
        <w:rPr>
          <w:lang w:val="ru-RU"/>
        </w:rPr>
        <w:t>округа</w:t>
      </w:r>
      <w:r w:rsidRPr="00F1154F">
        <w:t xml:space="preserve">,  целей, присваиваемых органами Федерального казначейства в текущем году субсидиям,  субвенциям и иным межбюджетным трансфертам, имеющим целевое назначение, </w:t>
      </w:r>
      <w:r w:rsidRPr="00F1154F">
        <w:lastRenderedPageBreak/>
        <w:t xml:space="preserve">предоставляемым из федерального бюджета бюджетам субъектов  Российской Федерации и муниципальных образований, в том числе их остаткам, не использованным на  1 января текущего года (дополнительной классификации),  </w:t>
      </w:r>
      <w:r w:rsidRPr="00F1154F">
        <w:rPr>
          <w:lang w:val="ru-RU"/>
        </w:rPr>
        <w:t xml:space="preserve">кодов </w:t>
      </w:r>
      <w:r w:rsidRPr="00F1154F">
        <w:t>региональной классификации</w:t>
      </w:r>
      <w:r w:rsidRPr="00F1154F">
        <w:rPr>
          <w:lang w:val="ru-RU"/>
        </w:rPr>
        <w:t xml:space="preserve">, установленных </w:t>
      </w:r>
      <w:r w:rsidRPr="00F1154F">
        <w:rPr>
          <w:color w:val="000000"/>
        </w:rPr>
        <w:t>Порядк</w:t>
      </w:r>
      <w:r w:rsidRPr="00F1154F">
        <w:rPr>
          <w:color w:val="000000"/>
          <w:lang w:val="ru-RU"/>
        </w:rPr>
        <w:t>ом</w:t>
      </w:r>
      <w:r w:rsidRPr="00F1154F">
        <w:rPr>
          <w:color w:val="000000"/>
        </w:rPr>
        <w:t xml:space="preserve"> п</w:t>
      </w:r>
      <w:r w:rsidRPr="00F1154F">
        <w:t>ланирования бюджетных ассигнований бюджета муниципального округа.</w:t>
      </w:r>
    </w:p>
    <w:p w:rsidR="00F1154F" w:rsidRPr="00F1154F" w:rsidRDefault="00F1154F" w:rsidP="00F1154F">
      <w:pPr>
        <w:pStyle w:val="21"/>
        <w:shd w:val="clear" w:color="auto" w:fill="auto"/>
        <w:suppressAutoHyphens/>
        <w:spacing w:before="0" w:after="0" w:line="240" w:lineRule="exact"/>
        <w:ind w:firstLine="709"/>
        <w:jc w:val="both"/>
        <w:rPr>
          <w:lang w:val="ru-RU"/>
        </w:rPr>
      </w:pPr>
      <w:r w:rsidRPr="00F1154F">
        <w:rPr>
          <w:rFonts w:eastAsia="Calibri"/>
        </w:rPr>
        <w:t xml:space="preserve">Лимиты бюджетных обязательств утверждаются Главой муниципального </w:t>
      </w:r>
      <w:r w:rsidRPr="00F1154F">
        <w:rPr>
          <w:rFonts w:eastAsia="Calibri"/>
          <w:lang w:val="ru-RU"/>
        </w:rPr>
        <w:t>округа</w:t>
      </w:r>
      <w:r w:rsidRPr="00F1154F">
        <w:rPr>
          <w:rFonts w:eastAsia="Calibri"/>
        </w:rPr>
        <w:t xml:space="preserve"> одновременно с утверждением сводной росписи</w:t>
      </w:r>
      <w:r w:rsidRPr="00F1154F">
        <w:rPr>
          <w:rFonts w:eastAsia="Calibri"/>
          <w:lang w:val="ru-RU"/>
        </w:rPr>
        <w:t>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Лимиты бюджетных обязательств утверждаются на текущий финансовый год и плановый период в пределах  бюджетных ассигнований, установленных решением Думы о бюджете.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outlineLvl w:val="9"/>
        <w:rPr>
          <w:b/>
          <w:sz w:val="26"/>
          <w:szCs w:val="26"/>
        </w:rPr>
      </w:pP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outlineLvl w:val="9"/>
        <w:rPr>
          <w:sz w:val="26"/>
          <w:szCs w:val="26"/>
        </w:rPr>
      </w:pPr>
      <w:r w:rsidRPr="00F1154F">
        <w:rPr>
          <w:b/>
          <w:sz w:val="26"/>
          <w:szCs w:val="26"/>
        </w:rPr>
        <w:t xml:space="preserve">Ш. </w:t>
      </w:r>
      <w:r w:rsidRPr="00F1154F">
        <w:rPr>
          <w:b/>
          <w:bCs/>
          <w:sz w:val="26"/>
          <w:szCs w:val="26"/>
        </w:rPr>
        <w:t>Доведение показателей сводной росписи и лимитов бюджетных обязательств до  главных распорядителей (главных администраторов источников финансирования дефицита бюджета)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3.1. Комитет финансов в течение двух рабочих дней со дня утверждения сводной росписи и лимитов бюджетных обязательств доводит до главных распорядителей (главных администраторов источников финансирования дефицита бюджета (далее  главные администраторы источников)):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показатели сводной росписи на очередной финансовый год и плановый период по соответствующему главному распорядителю (главному администратору источников) согласно приложениям № 1 и № 2 к настоящему Порядку;</w:t>
      </w:r>
    </w:p>
    <w:p w:rsidR="00F1154F" w:rsidRPr="00F1154F" w:rsidRDefault="00F1154F" w:rsidP="00F1154F">
      <w:pPr>
        <w:pStyle w:val="ConsPlusNormal"/>
        <w:suppressAutoHyphens/>
        <w:spacing w:line="2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F1154F">
        <w:rPr>
          <w:rFonts w:ascii="Times New Roman" w:hAnsi="Times New Roman"/>
          <w:sz w:val="26"/>
          <w:szCs w:val="26"/>
        </w:rPr>
        <w:t>лимиты бюджетных обязательств, утвержденные Главой муниципального округа, согласно приложению № 3 к настоящему Порядку.</w:t>
      </w:r>
    </w:p>
    <w:p w:rsidR="00F1154F" w:rsidRPr="00F1154F" w:rsidRDefault="00F1154F" w:rsidP="00F1154F">
      <w:pPr>
        <w:pStyle w:val="ConsPlusNormal"/>
        <w:suppressAutoHyphens/>
        <w:spacing w:line="24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154F" w:rsidRPr="00F1154F" w:rsidRDefault="00F1154F" w:rsidP="00F1154F">
      <w:pPr>
        <w:pStyle w:val="ConsPlusNormal"/>
        <w:suppressAutoHyphens/>
        <w:spacing w:line="240" w:lineRule="exact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F1154F">
        <w:rPr>
          <w:rFonts w:ascii="Times New Roman" w:hAnsi="Times New Roman"/>
          <w:b/>
          <w:sz w:val="26"/>
          <w:szCs w:val="26"/>
          <w:lang w:val="en-US"/>
        </w:rPr>
        <w:t>IV</w:t>
      </w:r>
      <w:r w:rsidRPr="00F1154F">
        <w:rPr>
          <w:rFonts w:ascii="Times New Roman" w:hAnsi="Times New Roman"/>
          <w:b/>
          <w:sz w:val="26"/>
          <w:szCs w:val="26"/>
        </w:rPr>
        <w:t xml:space="preserve">. Ведение сводной росписи и </w:t>
      </w:r>
    </w:p>
    <w:p w:rsidR="00F1154F" w:rsidRPr="00F1154F" w:rsidRDefault="00F1154F" w:rsidP="00F1154F">
      <w:pPr>
        <w:pStyle w:val="ConsPlusNormal"/>
        <w:suppressAutoHyphens/>
        <w:spacing w:line="240" w:lineRule="exact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F1154F">
        <w:rPr>
          <w:rFonts w:ascii="Times New Roman" w:hAnsi="Times New Roman"/>
          <w:b/>
          <w:sz w:val="26"/>
          <w:szCs w:val="26"/>
        </w:rPr>
        <w:t>изменение лимитов бюджетных обязательств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4.1. Ведение сводной росписи и изменение лимитов бюджетных обязательств осуществляет  комитет финансов  посредством внесения изменений в показатели сводной росписи и лимиты бюджетных обязательств (далее  изменение сводной росписи и лимитов бюджетных обязательств).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 xml:space="preserve">Изменение сводной росписи и лимитов бюджетных обязательств утверждается </w:t>
      </w:r>
      <w:r w:rsidRPr="00F1154F">
        <w:rPr>
          <w:rFonts w:eastAsia="Calibri"/>
          <w:sz w:val="26"/>
          <w:szCs w:val="26"/>
        </w:rPr>
        <w:t>Главой муниципального округа</w:t>
      </w:r>
      <w:r w:rsidRPr="00F1154F">
        <w:rPr>
          <w:sz w:val="26"/>
          <w:szCs w:val="26"/>
        </w:rPr>
        <w:t>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4.2.Изменение сводной росписи и лимитов бюджетных обязательств осуществляется  комитетом финансов: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proofErr w:type="gramStart"/>
      <w:r w:rsidRPr="00F1154F">
        <w:rPr>
          <w:sz w:val="26"/>
          <w:szCs w:val="26"/>
        </w:rPr>
        <w:t>в связи с принятием решений Думы муниципального округа о внесении изменений в решение Думы о бюджете</w:t>
      </w:r>
      <w:proofErr w:type="gramEnd"/>
      <w:r w:rsidRPr="00F1154F">
        <w:rPr>
          <w:sz w:val="26"/>
          <w:szCs w:val="26"/>
        </w:rPr>
        <w:t>;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на основании решений, принятых в установленном порядке, об использовании средств резервного фонда Администрации муниципального округа;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proofErr w:type="gramStart"/>
      <w:r w:rsidRPr="00F1154F">
        <w:rPr>
          <w:sz w:val="26"/>
          <w:szCs w:val="26"/>
        </w:rPr>
        <w:t xml:space="preserve">без внесения изменений в решение Думы о бюджете в соответствии с решением </w:t>
      </w:r>
      <w:r w:rsidRPr="00F1154F">
        <w:rPr>
          <w:rFonts w:eastAsia="Calibri"/>
          <w:sz w:val="26"/>
          <w:szCs w:val="26"/>
        </w:rPr>
        <w:t xml:space="preserve">Главы муниципального округа </w:t>
      </w:r>
      <w:r w:rsidRPr="00F1154F">
        <w:rPr>
          <w:sz w:val="26"/>
          <w:szCs w:val="26"/>
        </w:rPr>
        <w:t>по предложениям главных распорядителей (главных администраторов источников) в соответствии с основаниями, установленными Бюджетным кодексом Российской Федерации, с дополнительными основаниями, установленными решением Думы о  бюджете, а также в случае изменения лимитов бюджетных обязательств, не приводящих к изменению показателей сводной росписи;</w:t>
      </w:r>
      <w:proofErr w:type="gramEnd"/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 xml:space="preserve">4.3. Изменение сводной росписи и лимитов бюджетных обязательств </w:t>
      </w:r>
      <w:proofErr w:type="gramStart"/>
      <w:r w:rsidRPr="00F1154F">
        <w:rPr>
          <w:sz w:val="26"/>
          <w:szCs w:val="26"/>
        </w:rPr>
        <w:t>в связи с принятием решений Думы муниципального округа о внесении изменений в решение Думы о  бюджете</w:t>
      </w:r>
      <w:proofErr w:type="gramEnd"/>
      <w:r w:rsidRPr="00F1154F">
        <w:rPr>
          <w:sz w:val="26"/>
          <w:szCs w:val="26"/>
        </w:rPr>
        <w:t xml:space="preserve"> осуществляется  комитетом финансов в следующем порядке: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 xml:space="preserve">4.3.1. </w:t>
      </w:r>
      <w:proofErr w:type="gramStart"/>
      <w:r w:rsidRPr="00F1154F">
        <w:rPr>
          <w:sz w:val="26"/>
          <w:szCs w:val="26"/>
        </w:rPr>
        <w:t>При формировании проекта решения Думы муниципального округа о внесении изменений в решение Думы о бюджете, главные распорядители (главные администраторы источников) письменно сообщают в комитет финансов  о предлагаемых изменениях сводной росписи и лимитов бюджетных обязательств в части расходов бюджета муниципального округа  и (или) в части источников внутреннего финансирования  дефицита бюджета муниципального округа (далее источников внутреннего финансирования дефицита) с обоснованием предлагаемых изменений</w:t>
      </w:r>
      <w:proofErr w:type="gramEnd"/>
      <w:r w:rsidRPr="00F1154F">
        <w:rPr>
          <w:sz w:val="26"/>
          <w:szCs w:val="26"/>
        </w:rPr>
        <w:t xml:space="preserve">, </w:t>
      </w:r>
      <w:proofErr w:type="gramStart"/>
      <w:r w:rsidRPr="00F1154F">
        <w:rPr>
          <w:sz w:val="26"/>
          <w:szCs w:val="26"/>
        </w:rPr>
        <w:t xml:space="preserve">согласованных с заместителями  Главы администрации муниципального округа, курирующими соответствующие управление, комитеты и отделы Администрации муниципального округа и приложением справки об изменении росписи  и лимитов бюджетных обязательств по форме согласно </w:t>
      </w:r>
      <w:r w:rsidRPr="00F1154F">
        <w:rPr>
          <w:sz w:val="26"/>
          <w:szCs w:val="26"/>
        </w:rPr>
        <w:lastRenderedPageBreak/>
        <w:t>приложению № 4 к настоящему Порядку (справки об изменении источников дефицита бюджета муниципального округа  по форме согласно приложению № 5 к настоящему Порядку), в одном экземпляре на бумажном носителе.</w:t>
      </w:r>
      <w:proofErr w:type="gramEnd"/>
    </w:p>
    <w:p w:rsidR="00F1154F" w:rsidRPr="00F1154F" w:rsidRDefault="00F1154F" w:rsidP="00F1154F">
      <w:pPr>
        <w:pStyle w:val="21"/>
        <w:shd w:val="clear" w:color="auto" w:fill="auto"/>
        <w:tabs>
          <w:tab w:val="left" w:pos="1600"/>
        </w:tabs>
        <w:suppressAutoHyphens/>
        <w:spacing w:before="0" w:after="0" w:line="240" w:lineRule="exact"/>
        <w:ind w:firstLine="709"/>
        <w:jc w:val="both"/>
      </w:pPr>
      <w:proofErr w:type="gramStart"/>
      <w:r w:rsidRPr="00F1154F">
        <w:rPr>
          <w:lang w:val="ru-RU"/>
        </w:rPr>
        <w:t>4.3.</w:t>
      </w:r>
      <w:r w:rsidRPr="00F1154F">
        <w:t xml:space="preserve">2.Специалисты  </w:t>
      </w:r>
      <w:r w:rsidRPr="00F1154F">
        <w:rPr>
          <w:lang w:val="ru-RU"/>
        </w:rPr>
        <w:t>комитета финансов</w:t>
      </w:r>
      <w:r w:rsidRPr="00F1154F">
        <w:t xml:space="preserve">, курирующие соответствующие отрасли, оформляют справки-уведомления об изменении  росписи и лимитов бюджетных обязательств (источников внутреннего финансирования дефицита)   по формам, согласно приложениям № 6 и № 7 к настоящему Порядку соответственно и представляют их на утверждение </w:t>
      </w:r>
      <w:r w:rsidRPr="00F1154F">
        <w:rPr>
          <w:rFonts w:eastAsia="Calibri"/>
        </w:rPr>
        <w:t>Глав</w:t>
      </w:r>
      <w:r w:rsidRPr="00F1154F">
        <w:rPr>
          <w:rFonts w:eastAsia="Calibri"/>
          <w:lang w:val="ru-RU"/>
        </w:rPr>
        <w:t>е</w:t>
      </w:r>
      <w:r w:rsidRPr="00F1154F">
        <w:rPr>
          <w:rFonts w:eastAsia="Calibri"/>
        </w:rPr>
        <w:t xml:space="preserve"> муниципального </w:t>
      </w:r>
      <w:r w:rsidRPr="00F1154F">
        <w:rPr>
          <w:rFonts w:eastAsia="Calibri"/>
          <w:lang w:val="ru-RU"/>
        </w:rPr>
        <w:t>округа</w:t>
      </w:r>
      <w:r w:rsidRPr="00F1154F">
        <w:t xml:space="preserve">не позднее 5 рабочих дней со дня вступления в силу решения Думы муниципального </w:t>
      </w:r>
      <w:r w:rsidRPr="00F1154F">
        <w:rPr>
          <w:lang w:val="ru-RU"/>
        </w:rPr>
        <w:t>округа</w:t>
      </w:r>
      <w:r w:rsidRPr="00F1154F">
        <w:t xml:space="preserve">  о внесении изменений в решение Думы о бюджете</w:t>
      </w:r>
      <w:proofErr w:type="gramEnd"/>
      <w:r w:rsidRPr="00F1154F">
        <w:t xml:space="preserve"> за исключением случаев, предусмотренных пунктом 8.3 настоящего Порядка.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4.4. Внесение изменений в сводную роспись и лимиты бюджетных обязательств в ходе исполнения  бюджета муниципального округа по иным основаниям, установленным Бюджетным кодексом Российской Федерации и решением Думы о бюджете, осуществляется на основании предложений главных распорядителей (главных администраторов источников) в следующем порядке: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4.4.1. Предложения об изменении сводной росписи и лимитов бюджетных обязательств, представляемые главными распорядителями (главными администраторами источников), включают: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1) сопроводительное письмо с обоснованием предлагаемых изменений, согласованных с заместителями Главы администрации муниципального округа, курирующими соответствующие управление, комитеты и отделы Администрации муниципального округа;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2) справки по форме согласно приложению № 4 (по форме согласно приложению № 5)  к настоящему Порядку;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4.4.2. Соответствующий специалист  комитета финансов  в течение пяти рабочих дней со дня получения от главного распорядителя (главного администратора источников) справки об изменении   росписи и лимитов бюджетных обязательств (источников внутреннего финансирования дефицита) обеспечивает ее проверку, оформляет справку-уведомление по форме согласно приложению № 6 или № 7 и представляет Главе муниципального округа для ее утверждения.</w:t>
      </w:r>
    </w:p>
    <w:p w:rsidR="00F1154F" w:rsidRPr="00F1154F" w:rsidRDefault="00F1154F" w:rsidP="00F1154F">
      <w:pPr>
        <w:pStyle w:val="ConsPlusNormal"/>
        <w:suppressAutoHyphens/>
        <w:spacing w:line="2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F1154F">
        <w:rPr>
          <w:rFonts w:ascii="Times New Roman" w:hAnsi="Times New Roman"/>
          <w:sz w:val="26"/>
          <w:szCs w:val="26"/>
        </w:rPr>
        <w:t>4.4.3. По уменьшаемым бюджетным ассигнованиям главные распорядители принимают письменное обязательство о недопущении образования кредиторской задолженности.</w:t>
      </w:r>
    </w:p>
    <w:p w:rsidR="00F1154F" w:rsidRPr="00F1154F" w:rsidRDefault="00F1154F" w:rsidP="00F1154F">
      <w:pPr>
        <w:pStyle w:val="ConsPlusNormal"/>
        <w:suppressAutoHyphens/>
        <w:spacing w:line="2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F1154F">
        <w:rPr>
          <w:rFonts w:ascii="Times New Roman" w:hAnsi="Times New Roman"/>
          <w:sz w:val="26"/>
          <w:szCs w:val="26"/>
        </w:rPr>
        <w:t>Уменьшение бюджетных ассигнований, предусмотренных на исполнение публичных нормативных обязательств и обслуживание муниципального  долга муниципального округа, для увеличения иных бюджетных ассигнований без внесения изменений в решение Думы о бюджете  не допускается.</w:t>
      </w:r>
    </w:p>
    <w:p w:rsidR="00F1154F" w:rsidRPr="00F1154F" w:rsidRDefault="00F1154F" w:rsidP="00F1154F">
      <w:pPr>
        <w:pStyle w:val="ConsPlusNormal"/>
        <w:suppressAutoHyphens/>
        <w:spacing w:line="2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F1154F">
        <w:rPr>
          <w:rFonts w:ascii="Times New Roman" w:hAnsi="Times New Roman"/>
          <w:sz w:val="26"/>
          <w:szCs w:val="26"/>
        </w:rPr>
        <w:t xml:space="preserve">4.5. После утверждения  Главой муниципального округа изменений сводной росписи и лимитов бюджетных обязательств,  копии  справок-уведомлений об изменении  росписи и лимитов бюджетных обязательств (источников внутреннего финансирования дефицита) направляются  главному распорядителю (главному администратору источников). </w:t>
      </w:r>
    </w:p>
    <w:p w:rsidR="00F1154F" w:rsidRPr="00F1154F" w:rsidRDefault="00F1154F" w:rsidP="00F1154F">
      <w:pPr>
        <w:spacing w:line="240" w:lineRule="exact"/>
        <w:ind w:firstLine="709"/>
        <w:jc w:val="both"/>
        <w:rPr>
          <w:sz w:val="26"/>
          <w:szCs w:val="26"/>
        </w:rPr>
      </w:pPr>
      <w:r w:rsidRPr="00F1154F">
        <w:rPr>
          <w:sz w:val="26"/>
          <w:szCs w:val="26"/>
        </w:rPr>
        <w:t>4.6.Оформление справок-уведомлений об изменении  росписи и лимитов бюджетных обязательств (источников внутреннего финансирования) осуществляется соответствующими специалистами комитета финансов с присвоением следующих кодов вида изменений:</w:t>
      </w:r>
    </w:p>
    <w:p w:rsidR="00F1154F" w:rsidRPr="00F1154F" w:rsidRDefault="00F1154F" w:rsidP="00F1154F">
      <w:pPr>
        <w:pStyle w:val="ConsPlusNormal"/>
        <w:spacing w:line="2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F1154F">
        <w:rPr>
          <w:rFonts w:ascii="Times New Roman" w:hAnsi="Times New Roman"/>
          <w:sz w:val="26"/>
          <w:szCs w:val="26"/>
        </w:rPr>
        <w:t>010 – изменения, вносимые в связи с принятием решений Думы муниципального округа о внесении изменений в решение Думы о  бюджете;</w:t>
      </w:r>
    </w:p>
    <w:p w:rsidR="00F1154F" w:rsidRPr="00F1154F" w:rsidRDefault="00F1154F" w:rsidP="00F1154F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6"/>
          <w:szCs w:val="26"/>
        </w:rPr>
      </w:pPr>
      <w:r w:rsidRPr="00F1154F">
        <w:rPr>
          <w:sz w:val="26"/>
          <w:szCs w:val="26"/>
        </w:rPr>
        <w:tab/>
      </w:r>
      <w:proofErr w:type="gramStart"/>
      <w:r w:rsidRPr="00F1154F">
        <w:rPr>
          <w:sz w:val="26"/>
          <w:szCs w:val="26"/>
        </w:rPr>
        <w:t>020 – изменения, вносимые 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Думы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  <w:proofErr w:type="gramEnd"/>
    </w:p>
    <w:p w:rsidR="00F1154F" w:rsidRPr="00F1154F" w:rsidRDefault="00F1154F" w:rsidP="00F1154F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6"/>
          <w:szCs w:val="26"/>
        </w:rPr>
      </w:pPr>
      <w:r w:rsidRPr="00F1154F">
        <w:rPr>
          <w:sz w:val="26"/>
          <w:szCs w:val="26"/>
        </w:rPr>
        <w:t xml:space="preserve">  </w:t>
      </w:r>
      <w:proofErr w:type="gramStart"/>
      <w:r w:rsidRPr="00F1154F">
        <w:rPr>
          <w:sz w:val="26"/>
          <w:szCs w:val="26"/>
        </w:rPr>
        <w:t xml:space="preserve">030 - изменения, вносимые в случае в случае изменения функций и полномочий главных распорядителей (распорядителей),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</w:t>
      </w:r>
      <w:r w:rsidRPr="00F1154F">
        <w:rPr>
          <w:sz w:val="26"/>
          <w:szCs w:val="26"/>
        </w:rPr>
        <w:lastRenderedPageBreak/>
        <w:t xml:space="preserve">бюджетных средств, централизацией закупок товаров, работ, услуг для обеспечения государственных (муниципальных) нужд в соответствии </w:t>
      </w:r>
      <w:r w:rsidRPr="00F1154F">
        <w:rPr>
          <w:color w:val="000000"/>
          <w:sz w:val="26"/>
          <w:szCs w:val="26"/>
        </w:rPr>
        <w:t xml:space="preserve">с </w:t>
      </w:r>
      <w:hyperlink r:id="rId11" w:history="1">
        <w:r w:rsidRPr="00F1154F">
          <w:rPr>
            <w:color w:val="000000"/>
            <w:sz w:val="26"/>
            <w:szCs w:val="26"/>
          </w:rPr>
          <w:t>частями 2</w:t>
        </w:r>
      </w:hyperlink>
      <w:r w:rsidRPr="00F1154F">
        <w:rPr>
          <w:color w:val="000000"/>
          <w:sz w:val="26"/>
          <w:szCs w:val="26"/>
        </w:rPr>
        <w:t xml:space="preserve"> и </w:t>
      </w:r>
      <w:hyperlink r:id="rId12" w:history="1">
        <w:r w:rsidRPr="00F1154F">
          <w:rPr>
            <w:color w:val="000000"/>
            <w:sz w:val="26"/>
            <w:szCs w:val="26"/>
          </w:rPr>
          <w:t>3 статьи 26</w:t>
        </w:r>
      </w:hyperlink>
      <w:r w:rsidRPr="00F1154F">
        <w:rPr>
          <w:sz w:val="26"/>
          <w:szCs w:val="26"/>
        </w:rPr>
        <w:t xml:space="preserve"> Федерального закона от 5 апреля 2013 года N 44-ФЗ</w:t>
      </w:r>
      <w:proofErr w:type="gramEnd"/>
      <w:r w:rsidRPr="00F1154F">
        <w:rPr>
          <w:sz w:val="26"/>
          <w:szCs w:val="26"/>
        </w:rPr>
        <w:t xml:space="preserve"> "О контрактной системе в сфере закупок товаров, работ, услуг для обеспечения государственных и муниципальных нужд" и при осуществлении органами исполнительной власти (органами местного самоуправления) бюджетных полномочий, предусмотренных </w:t>
      </w:r>
      <w:hyperlink r:id="rId13" w:history="1">
        <w:r w:rsidRPr="00F1154F">
          <w:rPr>
            <w:color w:val="000000"/>
            <w:sz w:val="26"/>
            <w:szCs w:val="26"/>
          </w:rPr>
          <w:t>пунктом 5 статьи 154</w:t>
        </w:r>
      </w:hyperlink>
      <w:r w:rsidRPr="00F1154F">
        <w:rPr>
          <w:sz w:val="26"/>
          <w:szCs w:val="26"/>
        </w:rPr>
        <w:t>Бюджетного кодекса Российской Федерации;</w:t>
      </w:r>
    </w:p>
    <w:p w:rsidR="00F1154F" w:rsidRPr="00F1154F" w:rsidRDefault="00F1154F" w:rsidP="00F1154F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6"/>
          <w:szCs w:val="26"/>
        </w:rPr>
      </w:pPr>
      <w:proofErr w:type="gramStart"/>
      <w:r w:rsidRPr="00F1154F">
        <w:rPr>
          <w:sz w:val="26"/>
          <w:szCs w:val="26"/>
        </w:rPr>
        <w:t>050 – изменения, вносимые в случае в случае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  <w:proofErr w:type="gramEnd"/>
    </w:p>
    <w:p w:rsidR="00F1154F" w:rsidRPr="00F1154F" w:rsidRDefault="00F1154F" w:rsidP="00F1154F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6"/>
          <w:szCs w:val="26"/>
        </w:rPr>
      </w:pPr>
      <w:r w:rsidRPr="00F1154F">
        <w:rPr>
          <w:sz w:val="26"/>
          <w:szCs w:val="26"/>
        </w:rPr>
        <w:t>060 - изменения, вносимые в случае 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Думы о бюджете объема и направлений их использования;</w:t>
      </w:r>
    </w:p>
    <w:p w:rsidR="00F1154F" w:rsidRPr="00F1154F" w:rsidRDefault="00F1154F" w:rsidP="00F1154F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6"/>
          <w:szCs w:val="26"/>
        </w:rPr>
      </w:pPr>
      <w:r w:rsidRPr="00F1154F">
        <w:rPr>
          <w:sz w:val="26"/>
          <w:szCs w:val="26"/>
        </w:rPr>
        <w:t>070 - изменения, вносимые в случае в случае перераспределения бюджетных ассигнований, предоставляемых на конкурсной основе;</w:t>
      </w:r>
    </w:p>
    <w:p w:rsidR="00F1154F" w:rsidRPr="00F1154F" w:rsidRDefault="00F1154F" w:rsidP="00F1154F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6"/>
          <w:szCs w:val="26"/>
        </w:rPr>
      </w:pPr>
      <w:r w:rsidRPr="00F1154F">
        <w:rPr>
          <w:sz w:val="26"/>
          <w:szCs w:val="26"/>
        </w:rPr>
        <w:t xml:space="preserve">083 –изменения, связанные с приведением  </w:t>
      </w:r>
      <w:proofErr w:type="gramStart"/>
      <w:r w:rsidRPr="00F1154F">
        <w:rPr>
          <w:sz w:val="26"/>
          <w:szCs w:val="26"/>
        </w:rPr>
        <w:t>кодов бюджетной классификации расходов бюджета муниципального округа</w:t>
      </w:r>
      <w:proofErr w:type="gramEnd"/>
      <w:r w:rsidRPr="00F1154F">
        <w:rPr>
          <w:sz w:val="26"/>
          <w:szCs w:val="26"/>
        </w:rPr>
        <w:t xml:space="preserve"> и источников внутреннего финансирования дефицита бюджета муниципального округа в соответствие с бюджетной классификацией Российской Федерации; </w:t>
      </w:r>
    </w:p>
    <w:p w:rsidR="00F1154F" w:rsidRPr="00F1154F" w:rsidRDefault="00F1154F" w:rsidP="00F1154F">
      <w:pPr>
        <w:widowControl w:val="0"/>
        <w:autoSpaceDE w:val="0"/>
        <w:autoSpaceDN w:val="0"/>
        <w:adjustRightInd w:val="0"/>
        <w:spacing w:line="240" w:lineRule="exact"/>
        <w:ind w:firstLine="709"/>
        <w:rPr>
          <w:sz w:val="26"/>
          <w:szCs w:val="26"/>
        </w:rPr>
      </w:pPr>
      <w:proofErr w:type="gramStart"/>
      <w:r w:rsidRPr="00F1154F">
        <w:rPr>
          <w:sz w:val="26"/>
          <w:szCs w:val="26"/>
        </w:rPr>
        <w:t>084 – изменения, связанные с уточнением источников внутреннего финансирования дефицита бюджета муниципального округа в случае предоставления бюджету муниципального округа из областного бюджета бюджетных кредитов;</w:t>
      </w:r>
      <w:proofErr w:type="gramEnd"/>
    </w:p>
    <w:p w:rsidR="00F1154F" w:rsidRPr="00F1154F" w:rsidRDefault="00F1154F" w:rsidP="00F1154F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6"/>
          <w:szCs w:val="26"/>
        </w:rPr>
      </w:pPr>
      <w:r w:rsidRPr="00F1154F">
        <w:rPr>
          <w:sz w:val="26"/>
          <w:szCs w:val="26"/>
        </w:rPr>
        <w:t xml:space="preserve">086- изменения, связанные с перераспределением бюджетных ассигнований между подгруппами </w:t>
      </w:r>
      <w:proofErr w:type="gramStart"/>
      <w:r w:rsidRPr="00F1154F">
        <w:rPr>
          <w:sz w:val="26"/>
          <w:szCs w:val="26"/>
        </w:rPr>
        <w:t>вида расходов классификации расходов бюджета муниципального округа</w:t>
      </w:r>
      <w:proofErr w:type="gramEnd"/>
      <w:r w:rsidRPr="00F1154F">
        <w:rPr>
          <w:sz w:val="26"/>
          <w:szCs w:val="26"/>
        </w:rPr>
        <w:t xml:space="preserve"> в пределах общего объема бюджетных ассигнований, предусмотренных главному распорядителю средств  бюджета муниципального округа по соответствующей целевой статье и группе вида расходов классификации расходов бюджета муниципального округа;</w:t>
      </w:r>
    </w:p>
    <w:p w:rsidR="00F1154F" w:rsidRPr="00F1154F" w:rsidRDefault="00F1154F" w:rsidP="00F1154F">
      <w:pPr>
        <w:pStyle w:val="ConsPlusNormal"/>
        <w:spacing w:line="2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1154F">
        <w:rPr>
          <w:rFonts w:ascii="Times New Roman" w:hAnsi="Times New Roman"/>
          <w:sz w:val="26"/>
          <w:szCs w:val="26"/>
        </w:rPr>
        <w:t xml:space="preserve">088 – изменения, связанные с перераспределением бюджетных ассигнований, в том числе в случае образования экономии, между разделами, подразделами, целевыми статьями (муниципальными программами муниципального округа и </w:t>
      </w:r>
      <w:proofErr w:type="spellStart"/>
      <w:r w:rsidRPr="00F1154F">
        <w:rPr>
          <w:rFonts w:ascii="Times New Roman" w:hAnsi="Times New Roman"/>
          <w:sz w:val="26"/>
          <w:szCs w:val="26"/>
        </w:rPr>
        <w:t>непрограммными</w:t>
      </w:r>
      <w:proofErr w:type="spellEnd"/>
      <w:r w:rsidRPr="00F1154F">
        <w:rPr>
          <w:rFonts w:ascii="Times New Roman" w:hAnsi="Times New Roman"/>
          <w:sz w:val="26"/>
          <w:szCs w:val="26"/>
        </w:rPr>
        <w:t xml:space="preserve"> направлениями деятельности), группами и подгруппами видов расходов классификации расходов бюджета муниципального округа в пределах объема бюджетных ассигнований, предусмотренных главному распорядителю средств бюджета муниципального округа на реализацию </w:t>
      </w:r>
      <w:proofErr w:type="spellStart"/>
      <w:r w:rsidRPr="00F1154F">
        <w:rPr>
          <w:rFonts w:ascii="Times New Roman" w:hAnsi="Times New Roman"/>
          <w:sz w:val="26"/>
          <w:szCs w:val="26"/>
        </w:rPr>
        <w:t>непрограммных</w:t>
      </w:r>
      <w:proofErr w:type="spellEnd"/>
      <w:r w:rsidRPr="00F1154F">
        <w:rPr>
          <w:rFonts w:ascii="Times New Roman" w:hAnsi="Times New Roman"/>
          <w:sz w:val="26"/>
          <w:szCs w:val="26"/>
        </w:rPr>
        <w:t xml:space="preserve"> направлений деятельности;</w:t>
      </w:r>
      <w:proofErr w:type="gramEnd"/>
    </w:p>
    <w:p w:rsidR="00F1154F" w:rsidRPr="00F1154F" w:rsidRDefault="00F1154F" w:rsidP="00F1154F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6"/>
          <w:szCs w:val="26"/>
        </w:rPr>
      </w:pPr>
      <w:proofErr w:type="gramStart"/>
      <w:r w:rsidRPr="00F1154F">
        <w:rPr>
          <w:sz w:val="26"/>
          <w:szCs w:val="26"/>
        </w:rPr>
        <w:t xml:space="preserve">089-изменения, связанные с перераспределением бюджетных ассигнований между разделами, подразделами, целевыми статьями (муниципальными программами муниципального округа и </w:t>
      </w:r>
      <w:proofErr w:type="spellStart"/>
      <w:r w:rsidRPr="00F1154F">
        <w:rPr>
          <w:sz w:val="26"/>
          <w:szCs w:val="26"/>
        </w:rPr>
        <w:t>непрограммными</w:t>
      </w:r>
      <w:proofErr w:type="spellEnd"/>
      <w:r w:rsidRPr="00F1154F">
        <w:rPr>
          <w:sz w:val="26"/>
          <w:szCs w:val="26"/>
        </w:rPr>
        <w:t xml:space="preserve"> направлениями деятельности), подгруппами видов расходов классификации расходов бюджета муниципального округа, в том числе путем введения новых кодов классификации расходов, в пределах бюджетных ассигнований, предусмотренных главному распорядителю средств бюджета муниципального округа для выполнения условий в целях получения субсидий из областного бюджета;</w:t>
      </w:r>
      <w:proofErr w:type="gramEnd"/>
    </w:p>
    <w:p w:rsidR="00F1154F" w:rsidRPr="00F1154F" w:rsidRDefault="00F1154F" w:rsidP="00F1154F">
      <w:pPr>
        <w:pStyle w:val="ConsPlusNormal"/>
        <w:spacing w:line="2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F1154F">
        <w:rPr>
          <w:rFonts w:ascii="Times New Roman" w:hAnsi="Times New Roman"/>
          <w:sz w:val="26"/>
          <w:szCs w:val="26"/>
        </w:rPr>
        <w:t>090 - в случае перераспределения бюджетных ассигнований между текущим финансовым годом и плановым периодом - в пределах предусмотренного решением Думы о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год;</w:t>
      </w:r>
    </w:p>
    <w:p w:rsidR="00F1154F" w:rsidRPr="00F1154F" w:rsidRDefault="00F1154F" w:rsidP="00F1154F">
      <w:pPr>
        <w:pStyle w:val="ConsPlusNormal"/>
        <w:spacing w:line="240" w:lineRule="exact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F1154F">
        <w:rPr>
          <w:rFonts w:ascii="Times New Roman" w:hAnsi="Times New Roman"/>
          <w:sz w:val="26"/>
          <w:szCs w:val="26"/>
          <w:shd w:val="clear" w:color="auto" w:fill="FFFFFF"/>
        </w:rPr>
        <w:t>091 - изменения, связанные с перераспределением бюджетных ассигнований между</w:t>
      </w:r>
      <w:r w:rsidRPr="00F1154F">
        <w:rPr>
          <w:rFonts w:ascii="Times New Roman" w:hAnsi="Times New Roman"/>
          <w:sz w:val="26"/>
          <w:szCs w:val="26"/>
        </w:rPr>
        <w:t xml:space="preserve"> группами и (или) </w:t>
      </w:r>
      <w:r w:rsidRPr="00F1154F">
        <w:rPr>
          <w:rFonts w:ascii="Times New Roman" w:hAnsi="Times New Roman"/>
          <w:sz w:val="26"/>
          <w:szCs w:val="26"/>
          <w:shd w:val="clear" w:color="auto" w:fill="FFFFFF"/>
        </w:rPr>
        <w:t xml:space="preserve">подгруппами </w:t>
      </w:r>
      <w:proofErr w:type="gramStart"/>
      <w:r w:rsidRPr="00F1154F">
        <w:rPr>
          <w:rFonts w:ascii="Times New Roman" w:hAnsi="Times New Roman"/>
          <w:sz w:val="26"/>
          <w:szCs w:val="26"/>
          <w:shd w:val="clear" w:color="auto" w:fill="FFFFFF"/>
        </w:rPr>
        <w:t>видов расходов классификации расходов бюджета муниципального округа</w:t>
      </w:r>
      <w:proofErr w:type="gramEnd"/>
      <w:r w:rsidRPr="00F1154F">
        <w:rPr>
          <w:rFonts w:ascii="Times New Roman" w:hAnsi="Times New Roman"/>
          <w:sz w:val="26"/>
          <w:szCs w:val="26"/>
          <w:shd w:val="clear" w:color="auto" w:fill="FFFFFF"/>
        </w:rPr>
        <w:t xml:space="preserve"> в</w:t>
      </w:r>
      <w:r w:rsidRPr="00F1154F">
        <w:rPr>
          <w:rFonts w:ascii="Times New Roman" w:hAnsi="Times New Roman"/>
          <w:sz w:val="26"/>
          <w:szCs w:val="26"/>
        </w:rPr>
        <w:t> </w:t>
      </w:r>
      <w:r w:rsidRPr="00F1154F">
        <w:rPr>
          <w:rFonts w:ascii="Times New Roman" w:hAnsi="Times New Roman"/>
          <w:sz w:val="26"/>
          <w:szCs w:val="26"/>
          <w:shd w:val="clear" w:color="auto" w:fill="FFFFFF"/>
        </w:rPr>
        <w:t xml:space="preserve">пределах, предусмотренных главным распорядителем средств бюджета муниципального округа бюджетных ассигнований на обеспечение деятельности органов местного самоуправления </w:t>
      </w:r>
      <w:r w:rsidRPr="00F1154F"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 xml:space="preserve">муниципального округа и подведомственных им муниципальных казенных учреждений; </w:t>
      </w:r>
    </w:p>
    <w:p w:rsidR="00F1154F" w:rsidRPr="00F1154F" w:rsidRDefault="00F1154F" w:rsidP="00F1154F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6"/>
          <w:szCs w:val="26"/>
        </w:rPr>
      </w:pPr>
      <w:proofErr w:type="gramStart"/>
      <w:r w:rsidRPr="00F1154F">
        <w:rPr>
          <w:sz w:val="26"/>
          <w:szCs w:val="26"/>
        </w:rPr>
        <w:t xml:space="preserve">092 - </w:t>
      </w:r>
      <w:r w:rsidRPr="00F1154F">
        <w:rPr>
          <w:sz w:val="26"/>
          <w:szCs w:val="26"/>
          <w:shd w:val="clear" w:color="auto" w:fill="FFFFFF"/>
        </w:rPr>
        <w:t xml:space="preserve">изменения, связанные с </w:t>
      </w:r>
      <w:r w:rsidRPr="00F1154F">
        <w:rPr>
          <w:sz w:val="26"/>
          <w:szCs w:val="26"/>
        </w:rPr>
        <w:t xml:space="preserve">перераспределением бюджетных ассигнований между разделами, подразделами, целевыми статьями (муниципальными  программами муниципального округа и </w:t>
      </w:r>
      <w:proofErr w:type="spellStart"/>
      <w:r w:rsidRPr="00F1154F">
        <w:rPr>
          <w:sz w:val="26"/>
          <w:szCs w:val="26"/>
        </w:rPr>
        <w:t>непрограммным</w:t>
      </w:r>
      <w:proofErr w:type="spellEnd"/>
      <w:r w:rsidRPr="00F1154F">
        <w:rPr>
          <w:sz w:val="26"/>
          <w:szCs w:val="26"/>
        </w:rPr>
        <w:t xml:space="preserve"> направлениям деятельности), группами и подгруппами видов расходов классификации расходов бюджета муниципального округа в пределах, предусмотренных главным распорядителям средств бюджета муниципального округа бюджетных ассигнований на предоставление муниципальным бюджетным и автономным учреждениям субсидий на финансовое обеспечение муниципального задания на оказание муниципальных услуг (выполнение работ</w:t>
      </w:r>
      <w:proofErr w:type="gramEnd"/>
      <w:r w:rsidRPr="00F1154F">
        <w:rPr>
          <w:sz w:val="26"/>
          <w:szCs w:val="26"/>
        </w:rPr>
        <w:t>) и субсидий на иные цели;</w:t>
      </w:r>
    </w:p>
    <w:p w:rsidR="00F1154F" w:rsidRPr="00F1154F" w:rsidRDefault="00F1154F" w:rsidP="00F1154F">
      <w:pPr>
        <w:pStyle w:val="ConsPlusNormal"/>
        <w:spacing w:line="2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1154F">
        <w:rPr>
          <w:rFonts w:ascii="Times New Roman" w:hAnsi="Times New Roman"/>
          <w:sz w:val="26"/>
          <w:szCs w:val="26"/>
        </w:rPr>
        <w:t xml:space="preserve">110 -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</w:t>
      </w:r>
      <w:hyperlink r:id="rId14" w:history="1">
        <w:r w:rsidRPr="00F1154F">
          <w:rPr>
            <w:rFonts w:ascii="Times New Roman" w:hAnsi="Times New Roman"/>
            <w:sz w:val="26"/>
            <w:szCs w:val="26"/>
          </w:rPr>
          <w:t>пункте 2 статьи 78.2</w:t>
        </w:r>
      </w:hyperlink>
      <w:r w:rsidRPr="00F1154F">
        <w:rPr>
          <w:rFonts w:ascii="Times New Roman" w:hAnsi="Times New Roman"/>
          <w:sz w:val="26"/>
          <w:szCs w:val="26"/>
        </w:rPr>
        <w:t xml:space="preserve"> и </w:t>
      </w:r>
      <w:hyperlink r:id="rId15" w:history="1">
        <w:r w:rsidRPr="00F1154F">
          <w:rPr>
            <w:rFonts w:ascii="Times New Roman" w:hAnsi="Times New Roman"/>
            <w:sz w:val="26"/>
            <w:szCs w:val="26"/>
          </w:rPr>
          <w:t>пункте 2 статьи 79</w:t>
        </w:r>
      </w:hyperlink>
      <w:r w:rsidRPr="00F1154F">
        <w:rPr>
          <w:rFonts w:ascii="Times New Roman" w:hAnsi="Times New Roman"/>
          <w:sz w:val="26"/>
          <w:szCs w:val="26"/>
        </w:rPr>
        <w:t xml:space="preserve"> Бюджетного Кодекса, муниципальные контракты</w:t>
      </w:r>
      <w:proofErr w:type="gramEnd"/>
      <w:r w:rsidRPr="00F1154F">
        <w:rPr>
          <w:rFonts w:ascii="Times New Roman" w:hAnsi="Times New Roman"/>
          <w:sz w:val="26"/>
          <w:szCs w:val="26"/>
        </w:rPr>
        <w:t xml:space="preserve"> или соглашения о предоставлении субсидий на осуществление капитальных вложений.</w:t>
      </w:r>
    </w:p>
    <w:p w:rsidR="00F1154F" w:rsidRPr="00F1154F" w:rsidRDefault="00F1154F" w:rsidP="00F1154F">
      <w:pPr>
        <w:pStyle w:val="ConsPlusNormal"/>
        <w:spacing w:line="2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F1154F">
        <w:rPr>
          <w:rFonts w:ascii="Times New Roman" w:hAnsi="Times New Roman"/>
          <w:sz w:val="26"/>
          <w:szCs w:val="26"/>
        </w:rPr>
        <w:t>150 – изменения, не приводящие к изменению показателей сводной росписи;</w:t>
      </w:r>
    </w:p>
    <w:p w:rsidR="00F1154F" w:rsidRPr="00F1154F" w:rsidRDefault="00F1154F" w:rsidP="00F1154F">
      <w:pPr>
        <w:pStyle w:val="ConsPlusNormal"/>
        <w:spacing w:line="2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F1154F">
        <w:rPr>
          <w:rFonts w:ascii="Times New Roman" w:hAnsi="Times New Roman"/>
          <w:sz w:val="26"/>
          <w:szCs w:val="26"/>
        </w:rPr>
        <w:t xml:space="preserve">170- 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Pr="00F1154F">
        <w:rPr>
          <w:rFonts w:ascii="Times New Roman" w:hAnsi="Times New Roman"/>
          <w:sz w:val="26"/>
          <w:szCs w:val="26"/>
        </w:rPr>
        <w:t>ассигнований</w:t>
      </w:r>
      <w:proofErr w:type="gramEnd"/>
      <w:r w:rsidRPr="00F1154F">
        <w:rPr>
          <w:rFonts w:ascii="Times New Roman" w:hAnsi="Times New Roman"/>
          <w:sz w:val="26"/>
          <w:szCs w:val="26"/>
        </w:rPr>
        <w:t xml:space="preserve"> на исполнение указанных муниципальных контрактов в соответствии с требованиями, установленными Бюджетным  Кодексом Российской Федерации;</w:t>
      </w:r>
    </w:p>
    <w:p w:rsidR="00F1154F" w:rsidRPr="00F1154F" w:rsidRDefault="00F1154F" w:rsidP="00F1154F">
      <w:pPr>
        <w:pStyle w:val="ConsPlusNormal"/>
        <w:spacing w:line="2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F1154F">
        <w:rPr>
          <w:rFonts w:ascii="Times New Roman" w:hAnsi="Times New Roman"/>
          <w:sz w:val="26"/>
          <w:szCs w:val="26"/>
        </w:rPr>
        <w:t>220 – 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F1154F" w:rsidRPr="00F1154F" w:rsidRDefault="00F1154F" w:rsidP="00F1154F">
      <w:pPr>
        <w:pStyle w:val="ConsPlusNormal"/>
        <w:spacing w:line="2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F1154F">
        <w:rPr>
          <w:rFonts w:ascii="Times New Roman" w:hAnsi="Times New Roman"/>
          <w:sz w:val="26"/>
          <w:szCs w:val="26"/>
        </w:rPr>
        <w:t xml:space="preserve">230 – в случае </w:t>
      </w:r>
      <w:r w:rsidRPr="00F1154F">
        <w:rPr>
          <w:rFonts w:ascii="Times New Roman" w:hAnsi="Times New Roman"/>
          <w:color w:val="000000"/>
          <w:sz w:val="26"/>
          <w:szCs w:val="26"/>
        </w:rPr>
        <w:t>направление бюджетных ассигнований дорожного фонда муниципального округа в объеме их неполного использования в отчетном финансовом году на увеличение бюджетных ассигнований дорожного фонда муниципального округа в текущем финансовом году в соответствии со статьей 96 и пунктом 5 статьи 179.4 Бюджетного кодекса Российской Федерации;</w:t>
      </w:r>
    </w:p>
    <w:p w:rsidR="00F1154F" w:rsidRPr="00F1154F" w:rsidRDefault="00F1154F" w:rsidP="00F1154F">
      <w:pPr>
        <w:pStyle w:val="ConsPlusNormal"/>
        <w:spacing w:line="2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F1154F">
        <w:rPr>
          <w:rFonts w:ascii="Times New Roman" w:hAnsi="Times New Roman"/>
          <w:sz w:val="26"/>
          <w:szCs w:val="26"/>
        </w:rPr>
        <w:t>240- в случае изменения типа (подведомственности) государственных (муниципальных) учреждений и организационно-правовой формы государственных (муниципальных) унитарных предприятий;</w:t>
      </w:r>
    </w:p>
    <w:p w:rsidR="00F1154F" w:rsidRPr="00F1154F" w:rsidRDefault="00F1154F" w:rsidP="00F1154F">
      <w:pPr>
        <w:pStyle w:val="ConsPlusNormal"/>
        <w:spacing w:line="2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F1154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F1154F">
        <w:rPr>
          <w:rFonts w:ascii="Times New Roman" w:hAnsi="Times New Roman"/>
          <w:sz w:val="26"/>
          <w:szCs w:val="26"/>
        </w:rPr>
        <w:t xml:space="preserve">251 – в случае </w:t>
      </w:r>
      <w:r w:rsidRPr="00F1154F">
        <w:rPr>
          <w:rFonts w:ascii="Times New Roman" w:hAnsi="Times New Roman"/>
          <w:color w:val="000000"/>
          <w:sz w:val="26"/>
          <w:szCs w:val="26"/>
        </w:rPr>
        <w:t xml:space="preserve">перераспределения бюджетных ассигнований между главными распорядителями средств бюджета муниципального округа, разделами, подразделами, целевыми статьями (муниципальными программами муниципального округа и </w:t>
      </w:r>
      <w:proofErr w:type="spellStart"/>
      <w:r w:rsidRPr="00F1154F">
        <w:rPr>
          <w:rFonts w:ascii="Times New Roman" w:hAnsi="Times New Roman"/>
          <w:color w:val="000000"/>
          <w:sz w:val="26"/>
          <w:szCs w:val="26"/>
        </w:rPr>
        <w:t>непрограммными</w:t>
      </w:r>
      <w:proofErr w:type="spellEnd"/>
      <w:r w:rsidRPr="00F1154F">
        <w:rPr>
          <w:rFonts w:ascii="Times New Roman" w:hAnsi="Times New Roman"/>
          <w:color w:val="000000"/>
          <w:sz w:val="26"/>
          <w:szCs w:val="26"/>
        </w:rPr>
        <w:t xml:space="preserve"> направлениями деятельности), группами и подгруппами видов расходов классификации расходов бюджета муниципального округа в целях финансового обеспечения региональных проектов, обеспечивающих достижение целей, показателей и результатов федеральных проектов, входящих в состав национальных проектов (программ), определенных Указом Президента Российской Федерации</w:t>
      </w:r>
      <w:proofErr w:type="gramEnd"/>
      <w:r w:rsidRPr="00F1154F">
        <w:rPr>
          <w:rFonts w:ascii="Times New Roman" w:hAnsi="Times New Roman"/>
          <w:color w:val="000000"/>
          <w:sz w:val="26"/>
          <w:szCs w:val="26"/>
        </w:rPr>
        <w:t xml:space="preserve"> от 7 мая 2018 года № 204 «О национальных целях и стратегических задачах развития Российской Федерации на период до 2024 года»;</w:t>
      </w:r>
    </w:p>
    <w:p w:rsidR="00F1154F" w:rsidRPr="00F1154F" w:rsidRDefault="00F1154F" w:rsidP="00F1154F">
      <w:pPr>
        <w:pStyle w:val="21"/>
        <w:shd w:val="clear" w:color="auto" w:fill="auto"/>
        <w:tabs>
          <w:tab w:val="left" w:pos="1255"/>
        </w:tabs>
        <w:spacing w:before="0" w:after="0" w:line="240" w:lineRule="exact"/>
        <w:ind w:firstLine="709"/>
        <w:jc w:val="both"/>
      </w:pPr>
      <w:r w:rsidRPr="00F1154F">
        <w:t xml:space="preserve">333 - прекращение действия показателей сводной бюджетной росписи  бюджета муниципального </w:t>
      </w:r>
      <w:r w:rsidRPr="00F1154F">
        <w:rPr>
          <w:lang w:val="ru-RU"/>
        </w:rPr>
        <w:t>округа</w:t>
      </w:r>
      <w:r w:rsidRPr="00F1154F">
        <w:t xml:space="preserve">  и лимитов бюджетных обязательств планового периода.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 xml:space="preserve">4.7. </w:t>
      </w:r>
      <w:proofErr w:type="gramStart"/>
      <w:r w:rsidRPr="00F1154F">
        <w:rPr>
          <w:sz w:val="26"/>
          <w:szCs w:val="26"/>
        </w:rPr>
        <w:t xml:space="preserve">При изменении сводной росписи и лимитов бюджетных обязательств в соответствии с пунктами решения Думы о бюджете, предусматривающими увеличение бюджетных ассигнований в текущем финансовом году на сумму поступлений в доход  бюджета муниципального округа отдельных видов </w:t>
      </w:r>
      <w:r w:rsidRPr="00F1154F">
        <w:rPr>
          <w:sz w:val="26"/>
          <w:szCs w:val="26"/>
        </w:rPr>
        <w:lastRenderedPageBreak/>
        <w:t xml:space="preserve">(подвидов) неналоговых доходов, на цели, установленные решением </w:t>
      </w:r>
      <w:proofErr w:type="spellStart"/>
      <w:r w:rsidRPr="00F1154F">
        <w:rPr>
          <w:sz w:val="26"/>
          <w:szCs w:val="26"/>
        </w:rPr>
        <w:t>Думыо</w:t>
      </w:r>
      <w:proofErr w:type="spellEnd"/>
      <w:r w:rsidRPr="00F1154F">
        <w:rPr>
          <w:sz w:val="26"/>
          <w:szCs w:val="26"/>
        </w:rPr>
        <w:t xml:space="preserve"> бюджете, сверх соответствующих бюджетных ассигнований и (или) общего объема расходов  бюджета муниципального округа, в комитет финансов  представляется отчет</w:t>
      </w:r>
      <w:proofErr w:type="gramEnd"/>
      <w:r w:rsidRPr="00F1154F">
        <w:rPr>
          <w:sz w:val="26"/>
          <w:szCs w:val="26"/>
        </w:rPr>
        <w:t xml:space="preserve"> о кассовых поступлениях в  бюджет муниципального округа доходов по соответствующим кодам бюджетной классификации Российской Федерации по форме, согласно приложению № 8  к настоящему Порядку. 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4.8. Изменение сводной росписи и лимитов бюджетных обязательств осуществляется до 29 декабря текущего финансового года.</w:t>
      </w:r>
    </w:p>
    <w:p w:rsidR="00F1154F" w:rsidRPr="00F1154F" w:rsidRDefault="00F1154F" w:rsidP="00F1154F">
      <w:pPr>
        <w:suppressAutoHyphens/>
        <w:autoSpaceDE w:val="0"/>
        <w:autoSpaceDN w:val="0"/>
        <w:adjustRightInd w:val="0"/>
        <w:spacing w:line="240" w:lineRule="exact"/>
        <w:ind w:firstLine="709"/>
        <w:jc w:val="both"/>
        <w:rPr>
          <w:sz w:val="26"/>
          <w:szCs w:val="26"/>
        </w:rPr>
      </w:pPr>
      <w:r w:rsidRPr="00F1154F">
        <w:rPr>
          <w:sz w:val="26"/>
          <w:szCs w:val="26"/>
        </w:rPr>
        <w:t>После указанного срока изменения в сводную роспись могут вноситься в случаях:</w:t>
      </w:r>
    </w:p>
    <w:p w:rsidR="00F1154F" w:rsidRPr="00F1154F" w:rsidRDefault="00F1154F" w:rsidP="00F1154F">
      <w:pPr>
        <w:suppressAutoHyphens/>
        <w:autoSpaceDE w:val="0"/>
        <w:autoSpaceDN w:val="0"/>
        <w:adjustRightInd w:val="0"/>
        <w:spacing w:line="240" w:lineRule="exact"/>
        <w:ind w:firstLine="709"/>
        <w:jc w:val="both"/>
        <w:rPr>
          <w:sz w:val="26"/>
          <w:szCs w:val="26"/>
        </w:rPr>
      </w:pPr>
      <w:r w:rsidRPr="00F1154F">
        <w:rPr>
          <w:sz w:val="26"/>
          <w:szCs w:val="26"/>
        </w:rPr>
        <w:t>внесения изменений в решение Думы  о бюджете;</w:t>
      </w:r>
    </w:p>
    <w:p w:rsidR="00F1154F" w:rsidRPr="00F1154F" w:rsidRDefault="00F1154F" w:rsidP="00F1154F">
      <w:pPr>
        <w:suppressAutoHyphens/>
        <w:autoSpaceDE w:val="0"/>
        <w:autoSpaceDN w:val="0"/>
        <w:adjustRightInd w:val="0"/>
        <w:spacing w:line="240" w:lineRule="exact"/>
        <w:ind w:firstLine="709"/>
        <w:jc w:val="both"/>
        <w:rPr>
          <w:sz w:val="26"/>
          <w:szCs w:val="26"/>
        </w:rPr>
      </w:pPr>
      <w:r w:rsidRPr="00F1154F">
        <w:rPr>
          <w:sz w:val="26"/>
          <w:szCs w:val="26"/>
        </w:rPr>
        <w:t>выделения средств из резервного фонда Администрации муниципального округа;</w:t>
      </w:r>
    </w:p>
    <w:p w:rsidR="00F1154F" w:rsidRPr="00F1154F" w:rsidRDefault="00F1154F" w:rsidP="00F1154F">
      <w:pPr>
        <w:suppressAutoHyphens/>
        <w:autoSpaceDE w:val="0"/>
        <w:autoSpaceDN w:val="0"/>
        <w:adjustRightInd w:val="0"/>
        <w:spacing w:line="240" w:lineRule="exact"/>
        <w:ind w:firstLine="709"/>
        <w:jc w:val="both"/>
        <w:rPr>
          <w:sz w:val="26"/>
          <w:szCs w:val="26"/>
        </w:rPr>
      </w:pPr>
      <w:r w:rsidRPr="00F1154F">
        <w:rPr>
          <w:sz w:val="26"/>
          <w:szCs w:val="26"/>
        </w:rPr>
        <w:t>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предъявления к оплате исполнительных листов;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прекращение действия показателей сводной росписи и лимитов бюджетных обязатель</w:t>
      </w:r>
      <w:proofErr w:type="gramStart"/>
      <w:r w:rsidRPr="00F1154F">
        <w:rPr>
          <w:sz w:val="26"/>
          <w:szCs w:val="26"/>
        </w:rPr>
        <w:t>ств пл</w:t>
      </w:r>
      <w:proofErr w:type="gramEnd"/>
      <w:r w:rsidRPr="00F1154F">
        <w:rPr>
          <w:sz w:val="26"/>
          <w:szCs w:val="26"/>
        </w:rPr>
        <w:t>анового периода.</w:t>
      </w:r>
    </w:p>
    <w:p w:rsidR="00F1154F" w:rsidRPr="00F1154F" w:rsidRDefault="00F1154F" w:rsidP="00F1154F">
      <w:pPr>
        <w:pStyle w:val="ConsPlusNormal"/>
        <w:suppressAutoHyphens/>
        <w:spacing w:line="2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1154F">
        <w:rPr>
          <w:rFonts w:ascii="Times New Roman" w:hAnsi="Times New Roman"/>
          <w:sz w:val="26"/>
          <w:szCs w:val="26"/>
        </w:rPr>
        <w:t xml:space="preserve">Главные распорядители (главные администраторы источников) представляют в комитет финансов  предложения об изменении сводной росписи и лимитов бюджетных обязательств до 20 декабря текущего финансового года, за исключением справок-уведомлений, подготовленных в соответствии с вновь принятыми нормативными правовыми актами Российской Федерации, областными законами и решениями Думы муниципального округа. </w:t>
      </w:r>
      <w:proofErr w:type="gramEnd"/>
    </w:p>
    <w:p w:rsidR="00F1154F" w:rsidRPr="00F1154F" w:rsidRDefault="00F1154F" w:rsidP="00F1154F">
      <w:pPr>
        <w:pStyle w:val="21"/>
        <w:shd w:val="clear" w:color="auto" w:fill="auto"/>
        <w:suppressAutoHyphens/>
        <w:spacing w:before="0" w:after="0" w:line="240" w:lineRule="exact"/>
        <w:ind w:firstLine="709"/>
        <w:jc w:val="both"/>
      </w:pPr>
      <w:r w:rsidRPr="00F1154F">
        <w:rPr>
          <w:lang w:val="ru-RU"/>
        </w:rPr>
        <w:t>4.9.</w:t>
      </w:r>
      <w:r w:rsidRPr="00F1154F">
        <w:t xml:space="preserve"> При завершении текущего финансового года  </w:t>
      </w:r>
      <w:r w:rsidRPr="00F1154F">
        <w:rPr>
          <w:lang w:val="ru-RU"/>
        </w:rPr>
        <w:t>комитет финансов</w:t>
      </w:r>
      <w:r w:rsidRPr="00F1154F">
        <w:t xml:space="preserve">   вносит изменение в сводную роспись и лимиты бюджетных обязательств, предусматривающее прекращение действия утвержденных показателей сводной росписи и лимитов бюджетных обязательств планового периода (с учетом изменений в течение текущего финансового года) с указанием соответствующего кода  вида изменений.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b/>
          <w:bCs/>
          <w:sz w:val="26"/>
          <w:szCs w:val="26"/>
        </w:rPr>
      </w:pP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outlineLvl w:val="9"/>
        <w:rPr>
          <w:b/>
          <w:bCs/>
          <w:sz w:val="26"/>
          <w:szCs w:val="26"/>
        </w:rPr>
      </w:pPr>
      <w:r w:rsidRPr="00F1154F">
        <w:rPr>
          <w:b/>
          <w:bCs/>
          <w:sz w:val="26"/>
          <w:szCs w:val="26"/>
        </w:rPr>
        <w:t>V. Составление и ведение сводной росписи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outlineLvl w:val="9"/>
        <w:rPr>
          <w:b/>
          <w:bCs/>
          <w:sz w:val="26"/>
          <w:szCs w:val="26"/>
        </w:rPr>
      </w:pPr>
      <w:r w:rsidRPr="00F1154F">
        <w:rPr>
          <w:b/>
          <w:bCs/>
          <w:sz w:val="26"/>
          <w:szCs w:val="26"/>
        </w:rPr>
        <w:t xml:space="preserve">и лимитов бюджетных обязательств в период </w:t>
      </w:r>
      <w:proofErr w:type="gramStart"/>
      <w:r w:rsidRPr="00F1154F">
        <w:rPr>
          <w:b/>
          <w:bCs/>
          <w:sz w:val="26"/>
          <w:szCs w:val="26"/>
        </w:rPr>
        <w:t>временного</w:t>
      </w:r>
      <w:proofErr w:type="gramEnd"/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outlineLvl w:val="9"/>
        <w:rPr>
          <w:b/>
          <w:bCs/>
          <w:sz w:val="26"/>
          <w:szCs w:val="26"/>
        </w:rPr>
      </w:pPr>
      <w:r w:rsidRPr="00F1154F">
        <w:rPr>
          <w:b/>
          <w:bCs/>
          <w:sz w:val="26"/>
          <w:szCs w:val="26"/>
        </w:rPr>
        <w:t>управления  бюджетом муниципального округа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5.1. В случае</w:t>
      </w:r>
      <w:proofErr w:type="gramStart"/>
      <w:r w:rsidRPr="00F1154F">
        <w:rPr>
          <w:sz w:val="26"/>
          <w:szCs w:val="26"/>
        </w:rPr>
        <w:t>,</w:t>
      </w:r>
      <w:proofErr w:type="gramEnd"/>
      <w:r w:rsidRPr="00F1154F">
        <w:rPr>
          <w:sz w:val="26"/>
          <w:szCs w:val="26"/>
        </w:rPr>
        <w:t xml:space="preserve"> если решение Думы о бюджете  не вступило в силу с 1 января текущего года,  Глава муниципального округа  ежемесячно в течение первых трех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Утверждение бюджетных ассигнований и лимитов бюджетных обязательств, указанных в  настоящем пункте, осуществляется по формам, согласно приложениям № 9, № 10 и № 11 к настоящему Порядку.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Указанное ограничение не распространяется на расходы, связанные с выполнением публичных нормативных обязательств, обслуживанием и погашением муниципального долга муниципального округа.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5.2. Изменение бюджетных ассигнований и лимитов бюджетных обязательств, утвержденных в соответствии с пунктом  5.1.настоящего Порядка, не производится.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5.3 Бюджетные ассигнования и лимиты бюджетных обязательств, утвержденные в соответствии с пунктом 5.1. настоящего Порядка, прекращают действие со дня утверждения (изменения) сводной росписи и лимитов бюджетных обязатель</w:t>
      </w:r>
      <w:proofErr w:type="gramStart"/>
      <w:r w:rsidRPr="00F1154F">
        <w:rPr>
          <w:sz w:val="26"/>
          <w:szCs w:val="26"/>
        </w:rPr>
        <w:t>ств в св</w:t>
      </w:r>
      <w:proofErr w:type="gramEnd"/>
      <w:r w:rsidRPr="00F1154F">
        <w:rPr>
          <w:sz w:val="26"/>
          <w:szCs w:val="26"/>
        </w:rPr>
        <w:t>язи с принятием решения Думы о бюджете.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outlineLvl w:val="9"/>
        <w:rPr>
          <w:b/>
          <w:sz w:val="26"/>
          <w:szCs w:val="26"/>
        </w:rPr>
      </w:pPr>
      <w:r w:rsidRPr="00F1154F">
        <w:rPr>
          <w:b/>
          <w:sz w:val="26"/>
          <w:szCs w:val="26"/>
          <w:lang w:val="en-US"/>
        </w:rPr>
        <w:t>VI</w:t>
      </w:r>
      <w:r w:rsidRPr="00F1154F">
        <w:rPr>
          <w:b/>
          <w:sz w:val="26"/>
          <w:szCs w:val="26"/>
        </w:rPr>
        <w:t>. Состав бюджетной росписи главных распорядителей,   порядок ее составления и утверждения, утверждение лимитов бюджетных обязательств (бюджетных ассигнований)</w:t>
      </w:r>
    </w:p>
    <w:p w:rsidR="00F1154F" w:rsidRPr="00F1154F" w:rsidRDefault="00F1154F" w:rsidP="00F1154F">
      <w:pPr>
        <w:spacing w:line="240" w:lineRule="exact"/>
        <w:ind w:firstLine="709"/>
        <w:jc w:val="both"/>
        <w:rPr>
          <w:sz w:val="26"/>
          <w:szCs w:val="26"/>
        </w:rPr>
      </w:pPr>
      <w:r w:rsidRPr="00F1154F">
        <w:rPr>
          <w:bCs/>
          <w:sz w:val="26"/>
          <w:szCs w:val="26"/>
        </w:rPr>
        <w:lastRenderedPageBreak/>
        <w:t>6.1.</w:t>
      </w:r>
      <w:r w:rsidRPr="00F1154F">
        <w:rPr>
          <w:sz w:val="26"/>
          <w:szCs w:val="26"/>
        </w:rPr>
        <w:t xml:space="preserve"> Бюджетная роспись и лимиты бюджетных обязатель</w:t>
      </w:r>
      <w:proofErr w:type="gramStart"/>
      <w:r w:rsidRPr="00F1154F">
        <w:rPr>
          <w:sz w:val="26"/>
          <w:szCs w:val="26"/>
        </w:rPr>
        <w:t>ств гл</w:t>
      </w:r>
      <w:proofErr w:type="gramEnd"/>
      <w:r w:rsidRPr="00F1154F">
        <w:rPr>
          <w:sz w:val="26"/>
          <w:szCs w:val="26"/>
        </w:rPr>
        <w:t>авных распорядителей  включают: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bCs/>
          <w:sz w:val="26"/>
          <w:szCs w:val="26"/>
        </w:rPr>
      </w:pPr>
      <w:proofErr w:type="gramStart"/>
      <w:r w:rsidRPr="00F1154F">
        <w:rPr>
          <w:sz w:val="26"/>
          <w:szCs w:val="26"/>
        </w:rPr>
        <w:t xml:space="preserve">Бюджетные ассигнования по расходам главного распорядителя на текущий финансовый год и на плановый период в разрезе получателей средств бюджета муниципального округа, подведомственных главному распорядителю, кодов разделов, подразделов, целевых статей (муниципальных программ и </w:t>
      </w:r>
      <w:proofErr w:type="spellStart"/>
      <w:r w:rsidRPr="00F1154F">
        <w:rPr>
          <w:sz w:val="26"/>
          <w:szCs w:val="26"/>
        </w:rPr>
        <w:t>непрограммных</w:t>
      </w:r>
      <w:proofErr w:type="spellEnd"/>
      <w:r w:rsidRPr="00F1154F">
        <w:rPr>
          <w:sz w:val="26"/>
          <w:szCs w:val="26"/>
        </w:rPr>
        <w:t xml:space="preserve"> направлений деятельности), подгрупп и элементов видов расходов,  кодов целей, присваиваемых органами Федерального казначейства в текущем году субсидиям,  субвенциям и иным межбюджетным трансфертам, имеющим целевое назначение, предоставляемым из</w:t>
      </w:r>
      <w:proofErr w:type="gramEnd"/>
      <w:r w:rsidRPr="00F1154F">
        <w:rPr>
          <w:sz w:val="26"/>
          <w:szCs w:val="26"/>
        </w:rPr>
        <w:t xml:space="preserve"> федерального бюджета бюджетам субъектов  Российской Федерации и муниципальных образований, в том числе их остаткам, не использованным на  1 января текущего года, кодов региональной классификации, установленных Порядком планирования бюджетных ассигнований бюджета муниципального округа.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bCs/>
          <w:sz w:val="26"/>
          <w:szCs w:val="26"/>
        </w:rPr>
      </w:pPr>
      <w:r w:rsidRPr="00F1154F">
        <w:rPr>
          <w:bCs/>
          <w:sz w:val="26"/>
          <w:szCs w:val="26"/>
        </w:rPr>
        <w:t>6.2 Бюджетная роспись на финансовый год и плановый период согласно приложению № 12 к настоящему Порядку и Лимиты бюджетных обязательств на финансовый год и на плановый период согласно приложению № 13 к настоящему Порядку утверждаются главным распорядителем в соответствии со сводной росписью и утвержденными лимитами бюджетных обязательств по соответствующему главному распорядителю.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bCs/>
          <w:sz w:val="26"/>
          <w:szCs w:val="26"/>
        </w:rPr>
      </w:pPr>
      <w:r w:rsidRPr="00F1154F">
        <w:rPr>
          <w:bCs/>
          <w:sz w:val="26"/>
          <w:szCs w:val="26"/>
        </w:rPr>
        <w:t xml:space="preserve">6.3. Порядок составления, утверждения и ведения бюджетной росписи и лимитов бюджетных обязательств главного распорядителя, а также бюджетной росписи и лимитов бюджетных </w:t>
      </w:r>
      <w:proofErr w:type="gramStart"/>
      <w:r w:rsidRPr="00F1154F">
        <w:rPr>
          <w:bCs/>
          <w:sz w:val="26"/>
          <w:szCs w:val="26"/>
        </w:rPr>
        <w:t>обязательств распорядителя средств бюджета муниципального округа</w:t>
      </w:r>
      <w:proofErr w:type="gramEnd"/>
      <w:r w:rsidRPr="00F1154F">
        <w:rPr>
          <w:bCs/>
          <w:sz w:val="26"/>
          <w:szCs w:val="26"/>
        </w:rPr>
        <w:t xml:space="preserve"> устанавливается соответствующим главным распорядителем в соответствии с требованиями Бюджетного кодекса Российской Федерации и настоящего Порядка.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bCs/>
          <w:sz w:val="26"/>
          <w:szCs w:val="26"/>
        </w:rPr>
      </w:pPr>
      <w:r w:rsidRPr="00F1154F">
        <w:rPr>
          <w:bCs/>
          <w:sz w:val="26"/>
          <w:szCs w:val="26"/>
        </w:rPr>
        <w:t>6.4. Лимиты бюджетных обязательств распорядителей (получателей) средств  бюджета муниципального округа утверждаются в пределах, установленных для главного распорядителя лимитов бюджетных обязательств, в ведении которого они находятся.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bCs/>
          <w:sz w:val="26"/>
          <w:szCs w:val="26"/>
        </w:rPr>
      </w:pPr>
      <w:r w:rsidRPr="00F1154F">
        <w:rPr>
          <w:bCs/>
          <w:sz w:val="26"/>
          <w:szCs w:val="26"/>
        </w:rPr>
        <w:t>Бюджетные ассигнования для администраторов источников утверждаются в соответствии с установленными для главного администратора источников бюджетными ассигнованиями, в ведении которого они находятся.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outlineLvl w:val="9"/>
        <w:rPr>
          <w:b/>
          <w:sz w:val="26"/>
          <w:szCs w:val="26"/>
        </w:rPr>
      </w:pP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outlineLvl w:val="9"/>
        <w:rPr>
          <w:b/>
          <w:sz w:val="26"/>
          <w:szCs w:val="26"/>
        </w:rPr>
      </w:pPr>
      <w:r w:rsidRPr="00F1154F">
        <w:rPr>
          <w:b/>
          <w:sz w:val="26"/>
          <w:szCs w:val="26"/>
          <w:lang w:val="en-US"/>
        </w:rPr>
        <w:t>VII</w:t>
      </w:r>
      <w:r w:rsidRPr="00F1154F">
        <w:rPr>
          <w:b/>
          <w:sz w:val="26"/>
          <w:szCs w:val="26"/>
        </w:rPr>
        <w:t xml:space="preserve">. Доведение бюджетной росписи, лимитов бюджетных обязательств до распорядителей (получателей) </w:t>
      </w:r>
      <w:proofErr w:type="gramStart"/>
      <w:r w:rsidRPr="00F1154F">
        <w:rPr>
          <w:b/>
          <w:sz w:val="26"/>
          <w:szCs w:val="26"/>
        </w:rPr>
        <w:t>средств  бюджета</w:t>
      </w:r>
      <w:proofErr w:type="gramEnd"/>
      <w:r w:rsidRPr="00F1154F">
        <w:rPr>
          <w:b/>
          <w:sz w:val="26"/>
          <w:szCs w:val="26"/>
        </w:rPr>
        <w:t xml:space="preserve">  муниципального округа (администраторов источников)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7.1. Главные распорядители доводят показатели бюджетной росписи и лимиты бюджетных обязательств до соответствующих подведомственных распорядителей (получателей) средств  бюджета  муниципального округа до начала текущего финансового года, за исключением случаев, предусмотренных статьями 190 и 191 Бюджетного кодекса Российской Федерации.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b/>
          <w:sz w:val="26"/>
          <w:szCs w:val="26"/>
        </w:rPr>
      </w:pP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outlineLvl w:val="9"/>
        <w:rPr>
          <w:b/>
          <w:sz w:val="26"/>
          <w:szCs w:val="26"/>
        </w:rPr>
      </w:pP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outlineLvl w:val="9"/>
        <w:rPr>
          <w:b/>
          <w:sz w:val="26"/>
          <w:szCs w:val="26"/>
        </w:rPr>
      </w:pPr>
      <w:r w:rsidRPr="00F1154F">
        <w:rPr>
          <w:b/>
          <w:sz w:val="26"/>
          <w:szCs w:val="26"/>
          <w:lang w:val="en-US"/>
        </w:rPr>
        <w:t>VIII</w:t>
      </w:r>
      <w:r w:rsidRPr="00F1154F">
        <w:rPr>
          <w:b/>
          <w:sz w:val="26"/>
          <w:szCs w:val="26"/>
        </w:rPr>
        <w:t>. Ведение бюджетной росписи и изменение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outlineLvl w:val="9"/>
        <w:rPr>
          <w:b/>
          <w:sz w:val="26"/>
          <w:szCs w:val="26"/>
        </w:rPr>
      </w:pPr>
      <w:r w:rsidRPr="00F1154F">
        <w:rPr>
          <w:b/>
          <w:sz w:val="26"/>
          <w:szCs w:val="26"/>
        </w:rPr>
        <w:t>лимитов бюджетных обязательств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8.1. Ведение бюджетной росписи и изменение лимитов бюджетных обязательств осуществляет главный распорядитель посредством внесения изменений в показатели бюджетной росписи и лимиты бюджетных обязательств (далее изменение бюджетной росписи и лимитов бюджетных обязательств).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 xml:space="preserve">8.1.1. Изменение бюджетной росписи и лимитов бюджетных обязательств, приводящее к изменению показателей сводной росписи, осуществляется в соответствии с основаниями, установленными Бюджетным кодексом Российской Федерации, и с учетом особенностей исполнения  бюджета муниципального округа, установленных  решением Думы о бюджете. 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Изменение бюджетной росписи и лимитов бюджетных обязательств осуществляется с присвоением кодов видов изменений, установленных пунктом 4.6. настоящего Порядка.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 xml:space="preserve">8.1.2. Изменение бюджетной росписи и лимитов бюджетных обязательств, не приводящее к изменению показателей сводной росписи и лимитов бюджетных </w:t>
      </w:r>
      <w:r w:rsidRPr="00F1154F">
        <w:rPr>
          <w:sz w:val="26"/>
          <w:szCs w:val="26"/>
        </w:rPr>
        <w:lastRenderedPageBreak/>
        <w:t>обязательств, осуществляется главным распорядителем  на основании письменного обращения распорядителя (получателя) средств  бюджета муниципального округа, находящегося в его ведении.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8.1.3. Справка - уведомление     об изменении сводной росписи и лимитов бюджетных обязательств, утвержденная Главой муниципального округа, служит основанием для внесения главным распорядителем соответствующих изменений в показатели его бюджетной росписи и лимитов бюджетных обязательств.</w:t>
      </w:r>
    </w:p>
    <w:p w:rsidR="00F1154F" w:rsidRPr="00F1154F" w:rsidRDefault="00F1154F" w:rsidP="00F1154F">
      <w:pPr>
        <w:pStyle w:val="ConsPlusNormalTimesNewRoman"/>
        <w:suppressAutoHyphens/>
        <w:spacing w:before="0" w:line="240" w:lineRule="exact"/>
        <w:jc w:val="both"/>
        <w:outlineLvl w:val="9"/>
        <w:rPr>
          <w:sz w:val="26"/>
          <w:szCs w:val="26"/>
        </w:rPr>
      </w:pPr>
      <w:r w:rsidRPr="00F1154F">
        <w:rPr>
          <w:sz w:val="26"/>
          <w:szCs w:val="26"/>
        </w:rPr>
        <w:t>Главный распорядитель обязан в течение трех рабочих дней со дня получения документов, указанных в пункте 4.5. настоящего Порядка, внести изменения в показатели своей бюджетной росписи и лимиты бюджетных обязательств.</w:t>
      </w:r>
    </w:p>
    <w:p w:rsidR="00F1154F" w:rsidRPr="00F1154F" w:rsidRDefault="00F1154F" w:rsidP="00F1154F">
      <w:pPr>
        <w:spacing w:line="240" w:lineRule="exact"/>
        <w:ind w:firstLine="709"/>
        <w:rPr>
          <w:b/>
          <w:sz w:val="26"/>
          <w:szCs w:val="26"/>
        </w:rPr>
      </w:pPr>
    </w:p>
    <w:sectPr w:rsidR="00F1154F" w:rsidRPr="00F1154F" w:rsidSect="00D91C6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BA4" w:rsidRDefault="006F0BA4" w:rsidP="00847872">
      <w:r>
        <w:separator/>
      </w:r>
    </w:p>
  </w:endnote>
  <w:endnote w:type="continuationSeparator" w:id="1">
    <w:p w:rsidR="006F0BA4" w:rsidRDefault="006F0BA4" w:rsidP="00847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BA4" w:rsidRDefault="006F0BA4" w:rsidP="00847872">
      <w:r>
        <w:separator/>
      </w:r>
    </w:p>
  </w:footnote>
  <w:footnote w:type="continuationSeparator" w:id="1">
    <w:p w:rsidR="006F0BA4" w:rsidRDefault="006F0BA4" w:rsidP="008478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33E815C1"/>
    <w:multiLevelType w:val="hybridMultilevel"/>
    <w:tmpl w:val="2042E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993294"/>
    <w:multiLevelType w:val="hybridMultilevel"/>
    <w:tmpl w:val="AAF05B7A"/>
    <w:lvl w:ilvl="0" w:tplc="172C56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817B04"/>
    <w:multiLevelType w:val="hybridMultilevel"/>
    <w:tmpl w:val="15BAF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20366"/>
    <w:multiLevelType w:val="hybridMultilevel"/>
    <w:tmpl w:val="B41AFE94"/>
    <w:lvl w:ilvl="0" w:tplc="68364CD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73497EFD"/>
    <w:multiLevelType w:val="hybridMultilevel"/>
    <w:tmpl w:val="0388D984"/>
    <w:lvl w:ilvl="0" w:tplc="B12212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210B"/>
    <w:rsid w:val="000010CD"/>
    <w:rsid w:val="00005204"/>
    <w:rsid w:val="0000627E"/>
    <w:rsid w:val="000131A7"/>
    <w:rsid w:val="00015F66"/>
    <w:rsid w:val="0001796F"/>
    <w:rsid w:val="00023112"/>
    <w:rsid w:val="000244B6"/>
    <w:rsid w:val="00025757"/>
    <w:rsid w:val="0002712C"/>
    <w:rsid w:val="00032A7E"/>
    <w:rsid w:val="00032B49"/>
    <w:rsid w:val="00032BB2"/>
    <w:rsid w:val="00041AFD"/>
    <w:rsid w:val="000435F0"/>
    <w:rsid w:val="000439F5"/>
    <w:rsid w:val="000446B2"/>
    <w:rsid w:val="00053767"/>
    <w:rsid w:val="00053F46"/>
    <w:rsid w:val="00054A87"/>
    <w:rsid w:val="0005555A"/>
    <w:rsid w:val="00060194"/>
    <w:rsid w:val="00060DE7"/>
    <w:rsid w:val="00063168"/>
    <w:rsid w:val="00067610"/>
    <w:rsid w:val="00067F20"/>
    <w:rsid w:val="000722D0"/>
    <w:rsid w:val="0007357D"/>
    <w:rsid w:val="00073ABE"/>
    <w:rsid w:val="00074333"/>
    <w:rsid w:val="00085111"/>
    <w:rsid w:val="000852AC"/>
    <w:rsid w:val="00085E6D"/>
    <w:rsid w:val="00086642"/>
    <w:rsid w:val="000872FB"/>
    <w:rsid w:val="00092134"/>
    <w:rsid w:val="000941AA"/>
    <w:rsid w:val="000A0B21"/>
    <w:rsid w:val="000A1576"/>
    <w:rsid w:val="000A6143"/>
    <w:rsid w:val="000B1058"/>
    <w:rsid w:val="000B266B"/>
    <w:rsid w:val="000B37E6"/>
    <w:rsid w:val="000B3D7B"/>
    <w:rsid w:val="000B4C64"/>
    <w:rsid w:val="000B573E"/>
    <w:rsid w:val="000B6201"/>
    <w:rsid w:val="000C1927"/>
    <w:rsid w:val="000C4275"/>
    <w:rsid w:val="000C5CDA"/>
    <w:rsid w:val="000D195F"/>
    <w:rsid w:val="000D19AC"/>
    <w:rsid w:val="000D2F3D"/>
    <w:rsid w:val="000D72AE"/>
    <w:rsid w:val="000D7E8B"/>
    <w:rsid w:val="000E0F78"/>
    <w:rsid w:val="000E16FE"/>
    <w:rsid w:val="000E3461"/>
    <w:rsid w:val="000F3623"/>
    <w:rsid w:val="000F5794"/>
    <w:rsid w:val="000F5F4E"/>
    <w:rsid w:val="000F7687"/>
    <w:rsid w:val="00111332"/>
    <w:rsid w:val="001113CB"/>
    <w:rsid w:val="001129B0"/>
    <w:rsid w:val="00113FA8"/>
    <w:rsid w:val="00115A1D"/>
    <w:rsid w:val="00117D3D"/>
    <w:rsid w:val="001262EF"/>
    <w:rsid w:val="001347AD"/>
    <w:rsid w:val="001348A9"/>
    <w:rsid w:val="00134BCB"/>
    <w:rsid w:val="00134E02"/>
    <w:rsid w:val="001350D0"/>
    <w:rsid w:val="0013517F"/>
    <w:rsid w:val="00137147"/>
    <w:rsid w:val="00137D2A"/>
    <w:rsid w:val="00143041"/>
    <w:rsid w:val="00145025"/>
    <w:rsid w:val="001469E2"/>
    <w:rsid w:val="001471AE"/>
    <w:rsid w:val="001511B4"/>
    <w:rsid w:val="00153838"/>
    <w:rsid w:val="00155079"/>
    <w:rsid w:val="00156937"/>
    <w:rsid w:val="00156F8F"/>
    <w:rsid w:val="00160340"/>
    <w:rsid w:val="001640FE"/>
    <w:rsid w:val="00165824"/>
    <w:rsid w:val="00165BE8"/>
    <w:rsid w:val="00173EEE"/>
    <w:rsid w:val="00174383"/>
    <w:rsid w:val="001760FE"/>
    <w:rsid w:val="0017620C"/>
    <w:rsid w:val="00185A9C"/>
    <w:rsid w:val="00185BBD"/>
    <w:rsid w:val="00186532"/>
    <w:rsid w:val="00187210"/>
    <w:rsid w:val="00192731"/>
    <w:rsid w:val="001943D0"/>
    <w:rsid w:val="00194C69"/>
    <w:rsid w:val="00194F02"/>
    <w:rsid w:val="001A0BD9"/>
    <w:rsid w:val="001A3877"/>
    <w:rsid w:val="001A49AF"/>
    <w:rsid w:val="001A6F91"/>
    <w:rsid w:val="001A7101"/>
    <w:rsid w:val="001B371C"/>
    <w:rsid w:val="001B3C56"/>
    <w:rsid w:val="001B626B"/>
    <w:rsid w:val="001B62D9"/>
    <w:rsid w:val="001C105B"/>
    <w:rsid w:val="001C1B0B"/>
    <w:rsid w:val="001C397B"/>
    <w:rsid w:val="001C5A2F"/>
    <w:rsid w:val="001C5D2C"/>
    <w:rsid w:val="001C6028"/>
    <w:rsid w:val="001C7913"/>
    <w:rsid w:val="001D1B4B"/>
    <w:rsid w:val="001D4E9F"/>
    <w:rsid w:val="001E1DF8"/>
    <w:rsid w:val="001E2314"/>
    <w:rsid w:val="001E5499"/>
    <w:rsid w:val="001E744B"/>
    <w:rsid w:val="001F3B82"/>
    <w:rsid w:val="001F4053"/>
    <w:rsid w:val="001F4619"/>
    <w:rsid w:val="001F46BF"/>
    <w:rsid w:val="001F48A4"/>
    <w:rsid w:val="001F6564"/>
    <w:rsid w:val="002042C9"/>
    <w:rsid w:val="00214020"/>
    <w:rsid w:val="00215804"/>
    <w:rsid w:val="00215CFE"/>
    <w:rsid w:val="00220F74"/>
    <w:rsid w:val="002217AA"/>
    <w:rsid w:val="00222428"/>
    <w:rsid w:val="002236C7"/>
    <w:rsid w:val="0022663C"/>
    <w:rsid w:val="00230223"/>
    <w:rsid w:val="00230231"/>
    <w:rsid w:val="00231972"/>
    <w:rsid w:val="00236396"/>
    <w:rsid w:val="0023687F"/>
    <w:rsid w:val="00251E88"/>
    <w:rsid w:val="00252CFB"/>
    <w:rsid w:val="00254C2E"/>
    <w:rsid w:val="002573F0"/>
    <w:rsid w:val="0026248A"/>
    <w:rsid w:val="00263DD6"/>
    <w:rsid w:val="00266E9B"/>
    <w:rsid w:val="002716B7"/>
    <w:rsid w:val="00273456"/>
    <w:rsid w:val="00275D2C"/>
    <w:rsid w:val="00276921"/>
    <w:rsid w:val="002776F8"/>
    <w:rsid w:val="00280892"/>
    <w:rsid w:val="00283E7A"/>
    <w:rsid w:val="002847B9"/>
    <w:rsid w:val="00284F1F"/>
    <w:rsid w:val="00291B22"/>
    <w:rsid w:val="0029686E"/>
    <w:rsid w:val="002A147E"/>
    <w:rsid w:val="002A2FEE"/>
    <w:rsid w:val="002A3CE1"/>
    <w:rsid w:val="002B194E"/>
    <w:rsid w:val="002B2666"/>
    <w:rsid w:val="002B45DF"/>
    <w:rsid w:val="002B4DC9"/>
    <w:rsid w:val="002B4F54"/>
    <w:rsid w:val="002B5F09"/>
    <w:rsid w:val="002C3B56"/>
    <w:rsid w:val="002C42A4"/>
    <w:rsid w:val="002C4E64"/>
    <w:rsid w:val="002C5B49"/>
    <w:rsid w:val="002D397B"/>
    <w:rsid w:val="002D5C89"/>
    <w:rsid w:val="002E1B24"/>
    <w:rsid w:val="002E21FE"/>
    <w:rsid w:val="002E3970"/>
    <w:rsid w:val="002E563A"/>
    <w:rsid w:val="002E5655"/>
    <w:rsid w:val="002E5720"/>
    <w:rsid w:val="002E668B"/>
    <w:rsid w:val="002E6ACD"/>
    <w:rsid w:val="002E72DF"/>
    <w:rsid w:val="002F0DFB"/>
    <w:rsid w:val="002F10C9"/>
    <w:rsid w:val="002F20B9"/>
    <w:rsid w:val="002F2CBF"/>
    <w:rsid w:val="002F3DE5"/>
    <w:rsid w:val="002F5113"/>
    <w:rsid w:val="00300125"/>
    <w:rsid w:val="00301A5E"/>
    <w:rsid w:val="00301FB7"/>
    <w:rsid w:val="00302E6B"/>
    <w:rsid w:val="00304F59"/>
    <w:rsid w:val="00306792"/>
    <w:rsid w:val="00312C31"/>
    <w:rsid w:val="00314871"/>
    <w:rsid w:val="0031602D"/>
    <w:rsid w:val="0031606E"/>
    <w:rsid w:val="00325B6B"/>
    <w:rsid w:val="00325F5B"/>
    <w:rsid w:val="00326D58"/>
    <w:rsid w:val="003278CD"/>
    <w:rsid w:val="00330940"/>
    <w:rsid w:val="00330AD5"/>
    <w:rsid w:val="003324B2"/>
    <w:rsid w:val="00340BC3"/>
    <w:rsid w:val="00342838"/>
    <w:rsid w:val="003428CA"/>
    <w:rsid w:val="00342F49"/>
    <w:rsid w:val="00345106"/>
    <w:rsid w:val="00350A47"/>
    <w:rsid w:val="00356F9D"/>
    <w:rsid w:val="00360042"/>
    <w:rsid w:val="003613C7"/>
    <w:rsid w:val="00361451"/>
    <w:rsid w:val="003637DD"/>
    <w:rsid w:val="00365B44"/>
    <w:rsid w:val="003661CB"/>
    <w:rsid w:val="003738E1"/>
    <w:rsid w:val="0037576E"/>
    <w:rsid w:val="00376F21"/>
    <w:rsid w:val="00380B06"/>
    <w:rsid w:val="00381D31"/>
    <w:rsid w:val="003828EF"/>
    <w:rsid w:val="00392A63"/>
    <w:rsid w:val="00393A65"/>
    <w:rsid w:val="00394FBF"/>
    <w:rsid w:val="00396DAB"/>
    <w:rsid w:val="00396E9C"/>
    <w:rsid w:val="00397000"/>
    <w:rsid w:val="00397B7B"/>
    <w:rsid w:val="003A3403"/>
    <w:rsid w:val="003A4E42"/>
    <w:rsid w:val="003A7B3E"/>
    <w:rsid w:val="003B0032"/>
    <w:rsid w:val="003B2854"/>
    <w:rsid w:val="003B5F13"/>
    <w:rsid w:val="003B765B"/>
    <w:rsid w:val="003C13CF"/>
    <w:rsid w:val="003C1E6E"/>
    <w:rsid w:val="003C2CAB"/>
    <w:rsid w:val="003C2F19"/>
    <w:rsid w:val="003C67D5"/>
    <w:rsid w:val="003D0BFA"/>
    <w:rsid w:val="003D1ACF"/>
    <w:rsid w:val="003D3430"/>
    <w:rsid w:val="003D4D10"/>
    <w:rsid w:val="003D58DA"/>
    <w:rsid w:val="003D5D95"/>
    <w:rsid w:val="003E038C"/>
    <w:rsid w:val="003E07DE"/>
    <w:rsid w:val="003E527D"/>
    <w:rsid w:val="003E7987"/>
    <w:rsid w:val="003F16AC"/>
    <w:rsid w:val="003F28D7"/>
    <w:rsid w:val="003F393E"/>
    <w:rsid w:val="003F5D54"/>
    <w:rsid w:val="003F66E2"/>
    <w:rsid w:val="00404853"/>
    <w:rsid w:val="00405C9A"/>
    <w:rsid w:val="00406693"/>
    <w:rsid w:val="004075C8"/>
    <w:rsid w:val="00410216"/>
    <w:rsid w:val="00411519"/>
    <w:rsid w:val="00411FD1"/>
    <w:rsid w:val="004121FF"/>
    <w:rsid w:val="0041662B"/>
    <w:rsid w:val="00421008"/>
    <w:rsid w:val="004274F3"/>
    <w:rsid w:val="004305EC"/>
    <w:rsid w:val="004308C1"/>
    <w:rsid w:val="004320BA"/>
    <w:rsid w:val="004347F0"/>
    <w:rsid w:val="004358B2"/>
    <w:rsid w:val="004364C0"/>
    <w:rsid w:val="00446F23"/>
    <w:rsid w:val="004510C9"/>
    <w:rsid w:val="00454F03"/>
    <w:rsid w:val="00455C4C"/>
    <w:rsid w:val="004564E1"/>
    <w:rsid w:val="00457E7E"/>
    <w:rsid w:val="00461933"/>
    <w:rsid w:val="00462813"/>
    <w:rsid w:val="00464ADD"/>
    <w:rsid w:val="00466CCC"/>
    <w:rsid w:val="004750F2"/>
    <w:rsid w:val="0047774E"/>
    <w:rsid w:val="0048103A"/>
    <w:rsid w:val="00483B15"/>
    <w:rsid w:val="0048741D"/>
    <w:rsid w:val="00491A8B"/>
    <w:rsid w:val="00492CD2"/>
    <w:rsid w:val="004A03F2"/>
    <w:rsid w:val="004A5C5C"/>
    <w:rsid w:val="004B1685"/>
    <w:rsid w:val="004B4EE8"/>
    <w:rsid w:val="004B720D"/>
    <w:rsid w:val="004B77BD"/>
    <w:rsid w:val="004B7A16"/>
    <w:rsid w:val="004C0FBD"/>
    <w:rsid w:val="004C2567"/>
    <w:rsid w:val="004C3494"/>
    <w:rsid w:val="004D0AD4"/>
    <w:rsid w:val="004D3D64"/>
    <w:rsid w:val="004D46C8"/>
    <w:rsid w:val="004D613D"/>
    <w:rsid w:val="004D66B6"/>
    <w:rsid w:val="004E27FA"/>
    <w:rsid w:val="004E4CD8"/>
    <w:rsid w:val="004F0D27"/>
    <w:rsid w:val="004F29F6"/>
    <w:rsid w:val="004F3FA7"/>
    <w:rsid w:val="004F508A"/>
    <w:rsid w:val="00500318"/>
    <w:rsid w:val="00500CE3"/>
    <w:rsid w:val="0050122D"/>
    <w:rsid w:val="00503497"/>
    <w:rsid w:val="005039D6"/>
    <w:rsid w:val="00504C6F"/>
    <w:rsid w:val="00505093"/>
    <w:rsid w:val="005054A8"/>
    <w:rsid w:val="00505F24"/>
    <w:rsid w:val="00506516"/>
    <w:rsid w:val="00512254"/>
    <w:rsid w:val="00512ACD"/>
    <w:rsid w:val="00514BB1"/>
    <w:rsid w:val="00520620"/>
    <w:rsid w:val="00520764"/>
    <w:rsid w:val="005212C0"/>
    <w:rsid w:val="00521934"/>
    <w:rsid w:val="00523E2F"/>
    <w:rsid w:val="00524797"/>
    <w:rsid w:val="005278FF"/>
    <w:rsid w:val="00530D7E"/>
    <w:rsid w:val="00531B5D"/>
    <w:rsid w:val="00533BB3"/>
    <w:rsid w:val="0053470B"/>
    <w:rsid w:val="00535160"/>
    <w:rsid w:val="005354D2"/>
    <w:rsid w:val="00546453"/>
    <w:rsid w:val="005471C8"/>
    <w:rsid w:val="00550FD4"/>
    <w:rsid w:val="00551377"/>
    <w:rsid w:val="00555605"/>
    <w:rsid w:val="00555CF5"/>
    <w:rsid w:val="00557569"/>
    <w:rsid w:val="00561E8E"/>
    <w:rsid w:val="005635F5"/>
    <w:rsid w:val="00563CE7"/>
    <w:rsid w:val="00563F0D"/>
    <w:rsid w:val="0056406B"/>
    <w:rsid w:val="005735B5"/>
    <w:rsid w:val="00573F65"/>
    <w:rsid w:val="0057775B"/>
    <w:rsid w:val="00580C1F"/>
    <w:rsid w:val="00581886"/>
    <w:rsid w:val="00583262"/>
    <w:rsid w:val="005863B7"/>
    <w:rsid w:val="00586A05"/>
    <w:rsid w:val="00586AB0"/>
    <w:rsid w:val="00586AB2"/>
    <w:rsid w:val="0058724C"/>
    <w:rsid w:val="00590282"/>
    <w:rsid w:val="00591071"/>
    <w:rsid w:val="00591DDD"/>
    <w:rsid w:val="00592F86"/>
    <w:rsid w:val="00595700"/>
    <w:rsid w:val="005973C2"/>
    <w:rsid w:val="005A3B7E"/>
    <w:rsid w:val="005A3D28"/>
    <w:rsid w:val="005A3EF4"/>
    <w:rsid w:val="005A3F58"/>
    <w:rsid w:val="005B012D"/>
    <w:rsid w:val="005B0FB3"/>
    <w:rsid w:val="005B3CC6"/>
    <w:rsid w:val="005B55DE"/>
    <w:rsid w:val="005B5F90"/>
    <w:rsid w:val="005B70FD"/>
    <w:rsid w:val="005C312C"/>
    <w:rsid w:val="005C5FFD"/>
    <w:rsid w:val="005C72AC"/>
    <w:rsid w:val="005D18F9"/>
    <w:rsid w:val="005D25FD"/>
    <w:rsid w:val="005D2E48"/>
    <w:rsid w:val="005D6F7B"/>
    <w:rsid w:val="005E0056"/>
    <w:rsid w:val="005E14D5"/>
    <w:rsid w:val="005E4A2A"/>
    <w:rsid w:val="005E73A7"/>
    <w:rsid w:val="005F0408"/>
    <w:rsid w:val="005F0E38"/>
    <w:rsid w:val="005F1644"/>
    <w:rsid w:val="005F3F15"/>
    <w:rsid w:val="005F62A3"/>
    <w:rsid w:val="005F7CD2"/>
    <w:rsid w:val="00600538"/>
    <w:rsid w:val="00601999"/>
    <w:rsid w:val="006026FB"/>
    <w:rsid w:val="0060391A"/>
    <w:rsid w:val="00607927"/>
    <w:rsid w:val="00612BDE"/>
    <w:rsid w:val="00617367"/>
    <w:rsid w:val="006222E9"/>
    <w:rsid w:val="00622E17"/>
    <w:rsid w:val="006231B7"/>
    <w:rsid w:val="00626A61"/>
    <w:rsid w:val="00626B78"/>
    <w:rsid w:val="00631325"/>
    <w:rsid w:val="00634401"/>
    <w:rsid w:val="006368EF"/>
    <w:rsid w:val="00637467"/>
    <w:rsid w:val="00637FA4"/>
    <w:rsid w:val="006418F8"/>
    <w:rsid w:val="00644115"/>
    <w:rsid w:val="0064436D"/>
    <w:rsid w:val="00644ABD"/>
    <w:rsid w:val="006454AA"/>
    <w:rsid w:val="00651EFC"/>
    <w:rsid w:val="006562BD"/>
    <w:rsid w:val="006574C9"/>
    <w:rsid w:val="00660FC2"/>
    <w:rsid w:val="006636A7"/>
    <w:rsid w:val="00663F8D"/>
    <w:rsid w:val="00664B7E"/>
    <w:rsid w:val="00667054"/>
    <w:rsid w:val="00670646"/>
    <w:rsid w:val="006715C6"/>
    <w:rsid w:val="00672CF2"/>
    <w:rsid w:val="00676B35"/>
    <w:rsid w:val="00677663"/>
    <w:rsid w:val="00684526"/>
    <w:rsid w:val="00684875"/>
    <w:rsid w:val="0068519A"/>
    <w:rsid w:val="0068653E"/>
    <w:rsid w:val="0069286B"/>
    <w:rsid w:val="00693F4B"/>
    <w:rsid w:val="0069440D"/>
    <w:rsid w:val="0069451A"/>
    <w:rsid w:val="00694606"/>
    <w:rsid w:val="00695999"/>
    <w:rsid w:val="006A1A31"/>
    <w:rsid w:val="006A4ECD"/>
    <w:rsid w:val="006A69E8"/>
    <w:rsid w:val="006A6A67"/>
    <w:rsid w:val="006A7AA5"/>
    <w:rsid w:val="006B24FA"/>
    <w:rsid w:val="006B2D47"/>
    <w:rsid w:val="006B3956"/>
    <w:rsid w:val="006B4CC1"/>
    <w:rsid w:val="006B6692"/>
    <w:rsid w:val="006C0862"/>
    <w:rsid w:val="006C3A7F"/>
    <w:rsid w:val="006C515A"/>
    <w:rsid w:val="006C5792"/>
    <w:rsid w:val="006D046D"/>
    <w:rsid w:val="006D350C"/>
    <w:rsid w:val="006D4834"/>
    <w:rsid w:val="006D58CE"/>
    <w:rsid w:val="006D6294"/>
    <w:rsid w:val="006D726C"/>
    <w:rsid w:val="006E167E"/>
    <w:rsid w:val="006E2A00"/>
    <w:rsid w:val="006E37C9"/>
    <w:rsid w:val="006E40EA"/>
    <w:rsid w:val="006E4610"/>
    <w:rsid w:val="006E4E89"/>
    <w:rsid w:val="006E6950"/>
    <w:rsid w:val="006E6F64"/>
    <w:rsid w:val="006F0BA4"/>
    <w:rsid w:val="006F1645"/>
    <w:rsid w:val="006F43FC"/>
    <w:rsid w:val="00701050"/>
    <w:rsid w:val="00703BC9"/>
    <w:rsid w:val="00710780"/>
    <w:rsid w:val="00713931"/>
    <w:rsid w:val="00713E4F"/>
    <w:rsid w:val="00714310"/>
    <w:rsid w:val="00733A64"/>
    <w:rsid w:val="007363BE"/>
    <w:rsid w:val="007377E3"/>
    <w:rsid w:val="007423FF"/>
    <w:rsid w:val="007460A7"/>
    <w:rsid w:val="00746D78"/>
    <w:rsid w:val="00750B66"/>
    <w:rsid w:val="00753640"/>
    <w:rsid w:val="00755386"/>
    <w:rsid w:val="007579D2"/>
    <w:rsid w:val="00760224"/>
    <w:rsid w:val="00761DC4"/>
    <w:rsid w:val="00763029"/>
    <w:rsid w:val="00763B73"/>
    <w:rsid w:val="00770A62"/>
    <w:rsid w:val="00770D0D"/>
    <w:rsid w:val="0077228E"/>
    <w:rsid w:val="007729DD"/>
    <w:rsid w:val="0078200A"/>
    <w:rsid w:val="0078201E"/>
    <w:rsid w:val="0078265A"/>
    <w:rsid w:val="007836F0"/>
    <w:rsid w:val="007863ED"/>
    <w:rsid w:val="00794784"/>
    <w:rsid w:val="00795B27"/>
    <w:rsid w:val="007962D4"/>
    <w:rsid w:val="0079666B"/>
    <w:rsid w:val="00796C5C"/>
    <w:rsid w:val="00797E60"/>
    <w:rsid w:val="007A2AE8"/>
    <w:rsid w:val="007A594D"/>
    <w:rsid w:val="007A6EBE"/>
    <w:rsid w:val="007B4806"/>
    <w:rsid w:val="007B5131"/>
    <w:rsid w:val="007C0C0C"/>
    <w:rsid w:val="007C3993"/>
    <w:rsid w:val="007C4268"/>
    <w:rsid w:val="007C4C45"/>
    <w:rsid w:val="007C78BF"/>
    <w:rsid w:val="007D450D"/>
    <w:rsid w:val="007D5928"/>
    <w:rsid w:val="007E46FE"/>
    <w:rsid w:val="007E4FB2"/>
    <w:rsid w:val="007E578C"/>
    <w:rsid w:val="007E7143"/>
    <w:rsid w:val="007F0888"/>
    <w:rsid w:val="007F28D3"/>
    <w:rsid w:val="007F39D9"/>
    <w:rsid w:val="008005EF"/>
    <w:rsid w:val="008032BE"/>
    <w:rsid w:val="008069CC"/>
    <w:rsid w:val="00806FEE"/>
    <w:rsid w:val="00811906"/>
    <w:rsid w:val="00813CC9"/>
    <w:rsid w:val="00815745"/>
    <w:rsid w:val="00815A25"/>
    <w:rsid w:val="00815E72"/>
    <w:rsid w:val="00820A95"/>
    <w:rsid w:val="00820DB7"/>
    <w:rsid w:val="00825FDC"/>
    <w:rsid w:val="0084193F"/>
    <w:rsid w:val="008423F8"/>
    <w:rsid w:val="008438C0"/>
    <w:rsid w:val="00845AE3"/>
    <w:rsid w:val="00847872"/>
    <w:rsid w:val="00852894"/>
    <w:rsid w:val="00854667"/>
    <w:rsid w:val="00854DC3"/>
    <w:rsid w:val="00854FA7"/>
    <w:rsid w:val="008551F2"/>
    <w:rsid w:val="00855391"/>
    <w:rsid w:val="00855B08"/>
    <w:rsid w:val="00856334"/>
    <w:rsid w:val="00862204"/>
    <w:rsid w:val="00867F15"/>
    <w:rsid w:val="00871213"/>
    <w:rsid w:val="00871BC5"/>
    <w:rsid w:val="008726CE"/>
    <w:rsid w:val="00874C06"/>
    <w:rsid w:val="008863A4"/>
    <w:rsid w:val="00887FF0"/>
    <w:rsid w:val="00890455"/>
    <w:rsid w:val="0089231B"/>
    <w:rsid w:val="00893267"/>
    <w:rsid w:val="008949E6"/>
    <w:rsid w:val="00894B23"/>
    <w:rsid w:val="008952F7"/>
    <w:rsid w:val="00895DDA"/>
    <w:rsid w:val="008A1723"/>
    <w:rsid w:val="008A1EA8"/>
    <w:rsid w:val="008A210C"/>
    <w:rsid w:val="008A38C7"/>
    <w:rsid w:val="008A3D30"/>
    <w:rsid w:val="008A42BB"/>
    <w:rsid w:val="008A6E9E"/>
    <w:rsid w:val="008A743B"/>
    <w:rsid w:val="008B0627"/>
    <w:rsid w:val="008B0B11"/>
    <w:rsid w:val="008B1AA8"/>
    <w:rsid w:val="008B6AA5"/>
    <w:rsid w:val="008B6E54"/>
    <w:rsid w:val="008B7233"/>
    <w:rsid w:val="008C1DD6"/>
    <w:rsid w:val="008C3BE2"/>
    <w:rsid w:val="008D1371"/>
    <w:rsid w:val="008D4BE3"/>
    <w:rsid w:val="008D72DD"/>
    <w:rsid w:val="008E1305"/>
    <w:rsid w:val="008E1CA9"/>
    <w:rsid w:val="008E54AA"/>
    <w:rsid w:val="008E5C92"/>
    <w:rsid w:val="008E7A6B"/>
    <w:rsid w:val="008F196E"/>
    <w:rsid w:val="008F1E9D"/>
    <w:rsid w:val="008F5B9F"/>
    <w:rsid w:val="008F7229"/>
    <w:rsid w:val="008F7C70"/>
    <w:rsid w:val="00900921"/>
    <w:rsid w:val="0090097B"/>
    <w:rsid w:val="00900FA8"/>
    <w:rsid w:val="00901262"/>
    <w:rsid w:val="009136AF"/>
    <w:rsid w:val="00916F71"/>
    <w:rsid w:val="009201ED"/>
    <w:rsid w:val="009203A4"/>
    <w:rsid w:val="0092410B"/>
    <w:rsid w:val="0092481E"/>
    <w:rsid w:val="009310D1"/>
    <w:rsid w:val="00931AE7"/>
    <w:rsid w:val="00933B3F"/>
    <w:rsid w:val="009341E2"/>
    <w:rsid w:val="0093553C"/>
    <w:rsid w:val="0093790F"/>
    <w:rsid w:val="00937CD3"/>
    <w:rsid w:val="00942995"/>
    <w:rsid w:val="009430C1"/>
    <w:rsid w:val="00943A19"/>
    <w:rsid w:val="009469A8"/>
    <w:rsid w:val="009469BD"/>
    <w:rsid w:val="00946B00"/>
    <w:rsid w:val="00952CA2"/>
    <w:rsid w:val="00952E99"/>
    <w:rsid w:val="0095715B"/>
    <w:rsid w:val="00957C6D"/>
    <w:rsid w:val="0096050A"/>
    <w:rsid w:val="00963B38"/>
    <w:rsid w:val="00965E80"/>
    <w:rsid w:val="00965F28"/>
    <w:rsid w:val="00966873"/>
    <w:rsid w:val="00966B04"/>
    <w:rsid w:val="00966D32"/>
    <w:rsid w:val="00967F88"/>
    <w:rsid w:val="00970308"/>
    <w:rsid w:val="0097032E"/>
    <w:rsid w:val="00971CF3"/>
    <w:rsid w:val="009725BE"/>
    <w:rsid w:val="0097360A"/>
    <w:rsid w:val="00973CD3"/>
    <w:rsid w:val="00975A93"/>
    <w:rsid w:val="00976D48"/>
    <w:rsid w:val="0098213A"/>
    <w:rsid w:val="009821B9"/>
    <w:rsid w:val="00992B32"/>
    <w:rsid w:val="009931B5"/>
    <w:rsid w:val="00993C15"/>
    <w:rsid w:val="0099482B"/>
    <w:rsid w:val="009974FD"/>
    <w:rsid w:val="009A0325"/>
    <w:rsid w:val="009A1453"/>
    <w:rsid w:val="009A169A"/>
    <w:rsid w:val="009A18AC"/>
    <w:rsid w:val="009A18FB"/>
    <w:rsid w:val="009A7994"/>
    <w:rsid w:val="009B02AD"/>
    <w:rsid w:val="009B17BC"/>
    <w:rsid w:val="009B5221"/>
    <w:rsid w:val="009B5830"/>
    <w:rsid w:val="009B7CBF"/>
    <w:rsid w:val="009C02C1"/>
    <w:rsid w:val="009C2C3B"/>
    <w:rsid w:val="009C3C5D"/>
    <w:rsid w:val="009C3CDF"/>
    <w:rsid w:val="009C4B14"/>
    <w:rsid w:val="009D029A"/>
    <w:rsid w:val="009D16A6"/>
    <w:rsid w:val="009E1863"/>
    <w:rsid w:val="009E26DF"/>
    <w:rsid w:val="009E2A4C"/>
    <w:rsid w:val="009F131C"/>
    <w:rsid w:val="009F1EA7"/>
    <w:rsid w:val="009F4B82"/>
    <w:rsid w:val="009F5642"/>
    <w:rsid w:val="009F693D"/>
    <w:rsid w:val="009F7FC0"/>
    <w:rsid w:val="00A013BA"/>
    <w:rsid w:val="00A01DCA"/>
    <w:rsid w:val="00A030D7"/>
    <w:rsid w:val="00A037B9"/>
    <w:rsid w:val="00A03B60"/>
    <w:rsid w:val="00A04067"/>
    <w:rsid w:val="00A0474F"/>
    <w:rsid w:val="00A10AB1"/>
    <w:rsid w:val="00A10C12"/>
    <w:rsid w:val="00A13B01"/>
    <w:rsid w:val="00A1531E"/>
    <w:rsid w:val="00A15EDA"/>
    <w:rsid w:val="00A17A67"/>
    <w:rsid w:val="00A212FC"/>
    <w:rsid w:val="00A21736"/>
    <w:rsid w:val="00A258D7"/>
    <w:rsid w:val="00A25C1F"/>
    <w:rsid w:val="00A26051"/>
    <w:rsid w:val="00A2775D"/>
    <w:rsid w:val="00A32AD4"/>
    <w:rsid w:val="00A3603C"/>
    <w:rsid w:val="00A4044F"/>
    <w:rsid w:val="00A42754"/>
    <w:rsid w:val="00A4486B"/>
    <w:rsid w:val="00A45309"/>
    <w:rsid w:val="00A45C09"/>
    <w:rsid w:val="00A50AC2"/>
    <w:rsid w:val="00A52652"/>
    <w:rsid w:val="00A528C9"/>
    <w:rsid w:val="00A5571A"/>
    <w:rsid w:val="00A55E53"/>
    <w:rsid w:val="00A56D56"/>
    <w:rsid w:val="00A611BD"/>
    <w:rsid w:val="00A631DE"/>
    <w:rsid w:val="00A6411A"/>
    <w:rsid w:val="00A665BB"/>
    <w:rsid w:val="00A66C2E"/>
    <w:rsid w:val="00A67B74"/>
    <w:rsid w:val="00A67EC9"/>
    <w:rsid w:val="00A7464A"/>
    <w:rsid w:val="00A75A0F"/>
    <w:rsid w:val="00A7612A"/>
    <w:rsid w:val="00A82952"/>
    <w:rsid w:val="00A82FC4"/>
    <w:rsid w:val="00A83859"/>
    <w:rsid w:val="00A85444"/>
    <w:rsid w:val="00A86572"/>
    <w:rsid w:val="00A90E26"/>
    <w:rsid w:val="00A94B4A"/>
    <w:rsid w:val="00A9793A"/>
    <w:rsid w:val="00AA08BB"/>
    <w:rsid w:val="00AA24DA"/>
    <w:rsid w:val="00AA587A"/>
    <w:rsid w:val="00AA621F"/>
    <w:rsid w:val="00AB210B"/>
    <w:rsid w:val="00AB4372"/>
    <w:rsid w:val="00AC147E"/>
    <w:rsid w:val="00AC4A99"/>
    <w:rsid w:val="00AD3401"/>
    <w:rsid w:val="00AD6227"/>
    <w:rsid w:val="00AD7053"/>
    <w:rsid w:val="00AE0CBF"/>
    <w:rsid w:val="00AE142D"/>
    <w:rsid w:val="00AE4276"/>
    <w:rsid w:val="00AE4AE9"/>
    <w:rsid w:val="00AE70B7"/>
    <w:rsid w:val="00AF024D"/>
    <w:rsid w:val="00AF0271"/>
    <w:rsid w:val="00AF28BD"/>
    <w:rsid w:val="00AF5C9E"/>
    <w:rsid w:val="00AF679F"/>
    <w:rsid w:val="00B0612F"/>
    <w:rsid w:val="00B10C8D"/>
    <w:rsid w:val="00B12DB6"/>
    <w:rsid w:val="00B14367"/>
    <w:rsid w:val="00B144FA"/>
    <w:rsid w:val="00B160FA"/>
    <w:rsid w:val="00B203BF"/>
    <w:rsid w:val="00B210BF"/>
    <w:rsid w:val="00B21B71"/>
    <w:rsid w:val="00B23A0C"/>
    <w:rsid w:val="00B27BFD"/>
    <w:rsid w:val="00B32150"/>
    <w:rsid w:val="00B34DA9"/>
    <w:rsid w:val="00B35059"/>
    <w:rsid w:val="00B407C7"/>
    <w:rsid w:val="00B413EA"/>
    <w:rsid w:val="00B45D64"/>
    <w:rsid w:val="00B46147"/>
    <w:rsid w:val="00B46A2E"/>
    <w:rsid w:val="00B50993"/>
    <w:rsid w:val="00B53322"/>
    <w:rsid w:val="00B56C4B"/>
    <w:rsid w:val="00B60767"/>
    <w:rsid w:val="00B61C03"/>
    <w:rsid w:val="00B63E25"/>
    <w:rsid w:val="00B642ED"/>
    <w:rsid w:val="00B70E76"/>
    <w:rsid w:val="00B72D07"/>
    <w:rsid w:val="00B7506A"/>
    <w:rsid w:val="00B75336"/>
    <w:rsid w:val="00B754E1"/>
    <w:rsid w:val="00B76317"/>
    <w:rsid w:val="00B76802"/>
    <w:rsid w:val="00B77DDB"/>
    <w:rsid w:val="00B85EE8"/>
    <w:rsid w:val="00B8690C"/>
    <w:rsid w:val="00B92C70"/>
    <w:rsid w:val="00B94574"/>
    <w:rsid w:val="00B9475A"/>
    <w:rsid w:val="00B950E7"/>
    <w:rsid w:val="00B95814"/>
    <w:rsid w:val="00B960D0"/>
    <w:rsid w:val="00B961C6"/>
    <w:rsid w:val="00BA0815"/>
    <w:rsid w:val="00BA0935"/>
    <w:rsid w:val="00BA2474"/>
    <w:rsid w:val="00BA5B14"/>
    <w:rsid w:val="00BA5C65"/>
    <w:rsid w:val="00BB2A05"/>
    <w:rsid w:val="00BB6A57"/>
    <w:rsid w:val="00BB73B8"/>
    <w:rsid w:val="00BC198A"/>
    <w:rsid w:val="00BC2503"/>
    <w:rsid w:val="00BC6810"/>
    <w:rsid w:val="00BC7156"/>
    <w:rsid w:val="00BD2E34"/>
    <w:rsid w:val="00BD6A2B"/>
    <w:rsid w:val="00BD758C"/>
    <w:rsid w:val="00BE3985"/>
    <w:rsid w:val="00BE3C09"/>
    <w:rsid w:val="00BE4410"/>
    <w:rsid w:val="00BE61CD"/>
    <w:rsid w:val="00BE7B60"/>
    <w:rsid w:val="00BF1D1C"/>
    <w:rsid w:val="00BF2042"/>
    <w:rsid w:val="00BF50FE"/>
    <w:rsid w:val="00BF6A70"/>
    <w:rsid w:val="00BF77AE"/>
    <w:rsid w:val="00C016B0"/>
    <w:rsid w:val="00C01E5C"/>
    <w:rsid w:val="00C0264A"/>
    <w:rsid w:val="00C066DE"/>
    <w:rsid w:val="00C1093C"/>
    <w:rsid w:val="00C12974"/>
    <w:rsid w:val="00C13C8F"/>
    <w:rsid w:val="00C2120C"/>
    <w:rsid w:val="00C220D2"/>
    <w:rsid w:val="00C27AB8"/>
    <w:rsid w:val="00C312C9"/>
    <w:rsid w:val="00C403C4"/>
    <w:rsid w:val="00C40E07"/>
    <w:rsid w:val="00C40FC5"/>
    <w:rsid w:val="00C4552A"/>
    <w:rsid w:val="00C4595C"/>
    <w:rsid w:val="00C532EE"/>
    <w:rsid w:val="00C60D1A"/>
    <w:rsid w:val="00C61BA5"/>
    <w:rsid w:val="00C633B9"/>
    <w:rsid w:val="00C666DF"/>
    <w:rsid w:val="00C70409"/>
    <w:rsid w:val="00C717F6"/>
    <w:rsid w:val="00C73A9E"/>
    <w:rsid w:val="00C74FCB"/>
    <w:rsid w:val="00C76D1C"/>
    <w:rsid w:val="00C814D7"/>
    <w:rsid w:val="00C8477A"/>
    <w:rsid w:val="00C85551"/>
    <w:rsid w:val="00C86527"/>
    <w:rsid w:val="00C902BB"/>
    <w:rsid w:val="00C9052A"/>
    <w:rsid w:val="00C94789"/>
    <w:rsid w:val="00C97C09"/>
    <w:rsid w:val="00CA7B7E"/>
    <w:rsid w:val="00CA7ED6"/>
    <w:rsid w:val="00CB1F3A"/>
    <w:rsid w:val="00CB5B43"/>
    <w:rsid w:val="00CC17D4"/>
    <w:rsid w:val="00CC1E04"/>
    <w:rsid w:val="00CD616D"/>
    <w:rsid w:val="00CD7E31"/>
    <w:rsid w:val="00CE24D7"/>
    <w:rsid w:val="00CE2544"/>
    <w:rsid w:val="00CE2706"/>
    <w:rsid w:val="00CE3CC1"/>
    <w:rsid w:val="00CF2833"/>
    <w:rsid w:val="00CF6415"/>
    <w:rsid w:val="00CF7989"/>
    <w:rsid w:val="00CF7DF6"/>
    <w:rsid w:val="00D0062A"/>
    <w:rsid w:val="00D014D8"/>
    <w:rsid w:val="00D0650D"/>
    <w:rsid w:val="00D074AC"/>
    <w:rsid w:val="00D07748"/>
    <w:rsid w:val="00D10711"/>
    <w:rsid w:val="00D1364B"/>
    <w:rsid w:val="00D14527"/>
    <w:rsid w:val="00D22B4F"/>
    <w:rsid w:val="00D251F3"/>
    <w:rsid w:val="00D25F46"/>
    <w:rsid w:val="00D27323"/>
    <w:rsid w:val="00D32C73"/>
    <w:rsid w:val="00D32F62"/>
    <w:rsid w:val="00D339AE"/>
    <w:rsid w:val="00D340CF"/>
    <w:rsid w:val="00D36A7D"/>
    <w:rsid w:val="00D3777A"/>
    <w:rsid w:val="00D60769"/>
    <w:rsid w:val="00D62B09"/>
    <w:rsid w:val="00D7001B"/>
    <w:rsid w:val="00D737DE"/>
    <w:rsid w:val="00D76152"/>
    <w:rsid w:val="00D7627D"/>
    <w:rsid w:val="00D76382"/>
    <w:rsid w:val="00D76AB8"/>
    <w:rsid w:val="00D846D1"/>
    <w:rsid w:val="00D91C67"/>
    <w:rsid w:val="00D91DD0"/>
    <w:rsid w:val="00D976D0"/>
    <w:rsid w:val="00DA1223"/>
    <w:rsid w:val="00DA3CA4"/>
    <w:rsid w:val="00DA3D20"/>
    <w:rsid w:val="00DA5C5E"/>
    <w:rsid w:val="00DA65F4"/>
    <w:rsid w:val="00DA70A2"/>
    <w:rsid w:val="00DB37F6"/>
    <w:rsid w:val="00DB49A7"/>
    <w:rsid w:val="00DB4CF2"/>
    <w:rsid w:val="00DB5C8D"/>
    <w:rsid w:val="00DC0BC2"/>
    <w:rsid w:val="00DC2700"/>
    <w:rsid w:val="00DC3851"/>
    <w:rsid w:val="00DC4CCA"/>
    <w:rsid w:val="00DC51A2"/>
    <w:rsid w:val="00DC52DE"/>
    <w:rsid w:val="00DD123D"/>
    <w:rsid w:val="00DD1824"/>
    <w:rsid w:val="00DE1439"/>
    <w:rsid w:val="00DE1B73"/>
    <w:rsid w:val="00DE1DC1"/>
    <w:rsid w:val="00DE2D2C"/>
    <w:rsid w:val="00DE343B"/>
    <w:rsid w:val="00DE3C7D"/>
    <w:rsid w:val="00DE3D97"/>
    <w:rsid w:val="00DE3F48"/>
    <w:rsid w:val="00DE68F6"/>
    <w:rsid w:val="00DE72B2"/>
    <w:rsid w:val="00DF117A"/>
    <w:rsid w:val="00DF553F"/>
    <w:rsid w:val="00DF7FF5"/>
    <w:rsid w:val="00E02185"/>
    <w:rsid w:val="00E032B9"/>
    <w:rsid w:val="00E113E9"/>
    <w:rsid w:val="00E11D51"/>
    <w:rsid w:val="00E1469F"/>
    <w:rsid w:val="00E15421"/>
    <w:rsid w:val="00E17CA8"/>
    <w:rsid w:val="00E23DCD"/>
    <w:rsid w:val="00E252EC"/>
    <w:rsid w:val="00E2725A"/>
    <w:rsid w:val="00E3085B"/>
    <w:rsid w:val="00E32DC0"/>
    <w:rsid w:val="00E34181"/>
    <w:rsid w:val="00E37170"/>
    <w:rsid w:val="00E413B6"/>
    <w:rsid w:val="00E45E10"/>
    <w:rsid w:val="00E470B8"/>
    <w:rsid w:val="00E5027E"/>
    <w:rsid w:val="00E5111E"/>
    <w:rsid w:val="00E5167E"/>
    <w:rsid w:val="00E53A5C"/>
    <w:rsid w:val="00E54ACB"/>
    <w:rsid w:val="00E614C3"/>
    <w:rsid w:val="00E65809"/>
    <w:rsid w:val="00E660D3"/>
    <w:rsid w:val="00E721B2"/>
    <w:rsid w:val="00E728C0"/>
    <w:rsid w:val="00E73A00"/>
    <w:rsid w:val="00E74544"/>
    <w:rsid w:val="00E76EE1"/>
    <w:rsid w:val="00E80327"/>
    <w:rsid w:val="00E83481"/>
    <w:rsid w:val="00E84617"/>
    <w:rsid w:val="00E84846"/>
    <w:rsid w:val="00E85EED"/>
    <w:rsid w:val="00E87CFA"/>
    <w:rsid w:val="00E91349"/>
    <w:rsid w:val="00E942B7"/>
    <w:rsid w:val="00E973ED"/>
    <w:rsid w:val="00EA48CC"/>
    <w:rsid w:val="00EA5BE9"/>
    <w:rsid w:val="00EA5F8B"/>
    <w:rsid w:val="00EA7B18"/>
    <w:rsid w:val="00EB123A"/>
    <w:rsid w:val="00EB2237"/>
    <w:rsid w:val="00EB35BA"/>
    <w:rsid w:val="00EB4A30"/>
    <w:rsid w:val="00EB6E69"/>
    <w:rsid w:val="00EC1D1D"/>
    <w:rsid w:val="00EC25B3"/>
    <w:rsid w:val="00EC29CF"/>
    <w:rsid w:val="00EC4A9D"/>
    <w:rsid w:val="00EC7639"/>
    <w:rsid w:val="00ED1176"/>
    <w:rsid w:val="00ED18AF"/>
    <w:rsid w:val="00ED6233"/>
    <w:rsid w:val="00ED7A1C"/>
    <w:rsid w:val="00EE17F1"/>
    <w:rsid w:val="00EE3C11"/>
    <w:rsid w:val="00EE415C"/>
    <w:rsid w:val="00EE4DFE"/>
    <w:rsid w:val="00EE542E"/>
    <w:rsid w:val="00EE6F3E"/>
    <w:rsid w:val="00EF0CDA"/>
    <w:rsid w:val="00EF20B2"/>
    <w:rsid w:val="00EF650A"/>
    <w:rsid w:val="00EF6C99"/>
    <w:rsid w:val="00EF79CA"/>
    <w:rsid w:val="00F00E93"/>
    <w:rsid w:val="00F1154F"/>
    <w:rsid w:val="00F11859"/>
    <w:rsid w:val="00F15EB8"/>
    <w:rsid w:val="00F16A46"/>
    <w:rsid w:val="00F20415"/>
    <w:rsid w:val="00F2083F"/>
    <w:rsid w:val="00F20F0D"/>
    <w:rsid w:val="00F2346B"/>
    <w:rsid w:val="00F234A5"/>
    <w:rsid w:val="00F234AC"/>
    <w:rsid w:val="00F26914"/>
    <w:rsid w:val="00F315FC"/>
    <w:rsid w:val="00F31D8E"/>
    <w:rsid w:val="00F33620"/>
    <w:rsid w:val="00F34997"/>
    <w:rsid w:val="00F35A3A"/>
    <w:rsid w:val="00F400CC"/>
    <w:rsid w:val="00F402FC"/>
    <w:rsid w:val="00F45871"/>
    <w:rsid w:val="00F463B3"/>
    <w:rsid w:val="00F47F31"/>
    <w:rsid w:val="00F51A84"/>
    <w:rsid w:val="00F539C6"/>
    <w:rsid w:val="00F5427F"/>
    <w:rsid w:val="00F55F1B"/>
    <w:rsid w:val="00F572CF"/>
    <w:rsid w:val="00F5758E"/>
    <w:rsid w:val="00F601A2"/>
    <w:rsid w:val="00F65A9F"/>
    <w:rsid w:val="00F67BAA"/>
    <w:rsid w:val="00F70331"/>
    <w:rsid w:val="00F7176B"/>
    <w:rsid w:val="00F76D59"/>
    <w:rsid w:val="00F80D6E"/>
    <w:rsid w:val="00F84E6D"/>
    <w:rsid w:val="00F90AFD"/>
    <w:rsid w:val="00F910E3"/>
    <w:rsid w:val="00F92D2A"/>
    <w:rsid w:val="00F93271"/>
    <w:rsid w:val="00F9516E"/>
    <w:rsid w:val="00F96C4A"/>
    <w:rsid w:val="00FA1980"/>
    <w:rsid w:val="00FA3720"/>
    <w:rsid w:val="00FA7D65"/>
    <w:rsid w:val="00FB2571"/>
    <w:rsid w:val="00FC1E11"/>
    <w:rsid w:val="00FC32EB"/>
    <w:rsid w:val="00FC4DB7"/>
    <w:rsid w:val="00FC6DF3"/>
    <w:rsid w:val="00FD3092"/>
    <w:rsid w:val="00FD33E4"/>
    <w:rsid w:val="00FD3F0C"/>
    <w:rsid w:val="00FD49F3"/>
    <w:rsid w:val="00FE3689"/>
    <w:rsid w:val="00FE42B2"/>
    <w:rsid w:val="00FE71CF"/>
    <w:rsid w:val="00FF215E"/>
    <w:rsid w:val="00FF53BD"/>
    <w:rsid w:val="00FF5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71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471C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5471C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B210B"/>
    <w:pPr>
      <w:tabs>
        <w:tab w:val="left" w:pos="3060"/>
      </w:tabs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B21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nhideWhenUsed/>
    <w:rsid w:val="00AB210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B21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подпись к объекту"/>
    <w:basedOn w:val="a"/>
    <w:next w:val="a"/>
    <w:rsid w:val="00AB210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8">
    <w:name w:val="Balloon Text"/>
    <w:basedOn w:val="a"/>
    <w:link w:val="a9"/>
    <w:semiHidden/>
    <w:unhideWhenUsed/>
    <w:rsid w:val="00AB21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AB210B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nhideWhenUsed/>
    <w:rsid w:val="00AA24D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A24D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703B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FD3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60042"/>
    <w:pPr>
      <w:ind w:left="720"/>
      <w:contextualSpacing/>
    </w:pPr>
  </w:style>
  <w:style w:type="paragraph" w:styleId="ae">
    <w:name w:val="Title"/>
    <w:basedOn w:val="a"/>
    <w:link w:val="af"/>
    <w:qFormat/>
    <w:rsid w:val="00FE71CF"/>
    <w:pPr>
      <w:ind w:left="1985" w:right="680"/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FE71C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1">
    <w:name w:val="Основной текст Знак1"/>
    <w:uiPriority w:val="99"/>
    <w:rsid w:val="007F39D9"/>
    <w:rPr>
      <w:sz w:val="26"/>
      <w:szCs w:val="26"/>
      <w:shd w:val="clear" w:color="auto" w:fill="FFFFFF"/>
    </w:rPr>
  </w:style>
  <w:style w:type="character" w:styleId="af0">
    <w:name w:val="Hyperlink"/>
    <w:uiPriority w:val="99"/>
    <w:unhideWhenUsed/>
    <w:rsid w:val="00FD3092"/>
    <w:rPr>
      <w:color w:val="0000FF"/>
      <w:u w:val="single"/>
    </w:rPr>
  </w:style>
  <w:style w:type="paragraph" w:customStyle="1" w:styleId="pp-List-1">
    <w:name w:val="pp-List-1"/>
    <w:basedOn w:val="a"/>
    <w:rsid w:val="00847872"/>
    <w:pPr>
      <w:tabs>
        <w:tab w:val="num" w:pos="360"/>
        <w:tab w:val="left" w:pos="851"/>
      </w:tabs>
      <w:spacing w:before="40" w:line="360" w:lineRule="auto"/>
      <w:ind w:firstLine="510"/>
      <w:jc w:val="both"/>
    </w:pPr>
    <w:rPr>
      <w:bCs/>
      <w:kern w:val="16"/>
      <w:sz w:val="24"/>
      <w:szCs w:val="24"/>
      <w:lang w:eastAsia="en-US"/>
    </w:rPr>
  </w:style>
  <w:style w:type="paragraph" w:customStyle="1" w:styleId="TPrilogSubsection">
    <w:name w:val="TPrilogSubsection"/>
    <w:basedOn w:val="a"/>
    <w:rsid w:val="00847872"/>
    <w:pPr>
      <w:spacing w:before="120" w:after="120" w:line="360" w:lineRule="auto"/>
      <w:ind w:firstLine="510"/>
    </w:pPr>
    <w:rPr>
      <w:sz w:val="24"/>
    </w:rPr>
  </w:style>
  <w:style w:type="paragraph" w:styleId="af1">
    <w:name w:val="header"/>
    <w:basedOn w:val="a"/>
    <w:link w:val="af2"/>
    <w:uiPriority w:val="99"/>
    <w:unhideWhenUsed/>
    <w:rsid w:val="008478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8478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8478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8478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Знак Знак Знак Знак Знак Знак Знак"/>
    <w:basedOn w:val="a"/>
    <w:rsid w:val="00E3085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10">
    <w:name w:val="Заголовок 1 Знак"/>
    <w:basedOn w:val="a0"/>
    <w:link w:val="1"/>
    <w:rsid w:val="005471C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471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5471C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5471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35pt">
    <w:name w:val="Основной текст + 13;5 pt"/>
    <w:rsid w:val="005471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4pt">
    <w:name w:val="Основной текст + 14 pt;Курсив"/>
    <w:rsid w:val="005471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af6">
    <w:name w:val="Основной текст_"/>
    <w:link w:val="12"/>
    <w:rsid w:val="005471C8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6"/>
    <w:rsid w:val="005471C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7">
    <w:name w:val="Основной текст (7)_"/>
    <w:link w:val="70"/>
    <w:rsid w:val="005471C8"/>
    <w:rPr>
      <w:sz w:val="208"/>
      <w:szCs w:val="20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471C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08"/>
      <w:szCs w:val="208"/>
      <w:lang w:eastAsia="en-US"/>
    </w:rPr>
  </w:style>
  <w:style w:type="character" w:customStyle="1" w:styleId="135pt1pt">
    <w:name w:val="Основной текст + 13;5 pt;Интервал 1 pt"/>
    <w:rsid w:val="005471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4">
    <w:name w:val="Основной текст (4)_"/>
    <w:link w:val="41"/>
    <w:locked/>
    <w:rsid w:val="005471C8"/>
    <w:rPr>
      <w:sz w:val="21"/>
      <w:szCs w:val="21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5471C8"/>
    <w:pPr>
      <w:shd w:val="clear" w:color="auto" w:fill="FFFFFF"/>
      <w:spacing w:before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af7">
    <w:name w:val="Normal (Web)"/>
    <w:basedOn w:val="a"/>
    <w:unhideWhenUsed/>
    <w:rsid w:val="005471C8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Strong"/>
    <w:uiPriority w:val="22"/>
    <w:qFormat/>
    <w:rsid w:val="005471C8"/>
    <w:rPr>
      <w:b/>
      <w:bCs/>
    </w:rPr>
  </w:style>
  <w:style w:type="character" w:styleId="af9">
    <w:name w:val="Emphasis"/>
    <w:uiPriority w:val="20"/>
    <w:qFormat/>
    <w:rsid w:val="005471C8"/>
    <w:rPr>
      <w:i/>
      <w:iCs/>
    </w:rPr>
  </w:style>
  <w:style w:type="character" w:customStyle="1" w:styleId="apple-converted-space">
    <w:name w:val="apple-converted-space"/>
    <w:rsid w:val="005471C8"/>
  </w:style>
  <w:style w:type="character" w:styleId="afa">
    <w:name w:val="page number"/>
    <w:rsid w:val="005471C8"/>
  </w:style>
  <w:style w:type="paragraph" w:customStyle="1" w:styleId="ConsPlusCell">
    <w:name w:val="ConsPlusCell"/>
    <w:rsid w:val="005471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3">
    <w:name w:val="s_3"/>
    <w:basedOn w:val="a"/>
    <w:rsid w:val="005471C8"/>
    <w:pPr>
      <w:spacing w:before="100" w:beforeAutospacing="1" w:after="100" w:afterAutospacing="1"/>
    </w:pPr>
    <w:rPr>
      <w:sz w:val="24"/>
      <w:szCs w:val="24"/>
    </w:rPr>
  </w:style>
  <w:style w:type="paragraph" w:customStyle="1" w:styleId="40">
    <w:name w:val="Основной текст (4)"/>
    <w:basedOn w:val="a"/>
    <w:rsid w:val="005471C8"/>
    <w:pPr>
      <w:shd w:val="clear" w:color="auto" w:fill="FFFFFF"/>
      <w:spacing w:before="180" w:after="300" w:line="240" w:lineRule="exact"/>
      <w:jc w:val="right"/>
    </w:pPr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uiPriority w:val="1"/>
    <w:rsid w:val="00DF553F"/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uiPriority w:val="99"/>
    <w:rsid w:val="00DF553F"/>
    <w:pPr>
      <w:widowControl w:val="0"/>
      <w:autoSpaceDE w:val="0"/>
      <w:autoSpaceDN w:val="0"/>
      <w:adjustRightInd w:val="0"/>
      <w:spacing w:line="312" w:lineRule="exact"/>
      <w:ind w:firstLine="2626"/>
    </w:pPr>
    <w:rPr>
      <w:rFonts w:ascii="Arial Narrow" w:hAnsi="Arial Narrow"/>
      <w:sz w:val="24"/>
      <w:szCs w:val="24"/>
    </w:rPr>
  </w:style>
  <w:style w:type="character" w:customStyle="1" w:styleId="FontStyle23">
    <w:name w:val="Font Style23"/>
    <w:uiPriority w:val="99"/>
    <w:rsid w:val="00DF553F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DF553F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character" w:customStyle="1" w:styleId="FontStyle14">
    <w:name w:val="Font Style14"/>
    <w:uiPriority w:val="99"/>
    <w:rsid w:val="00DF553F"/>
    <w:rPr>
      <w:rFonts w:ascii="Sylfaen" w:hAnsi="Sylfaen" w:cs="Sylfaen"/>
      <w:b/>
      <w:bCs/>
      <w:i/>
      <w:iCs/>
      <w:spacing w:val="20"/>
      <w:sz w:val="24"/>
      <w:szCs w:val="24"/>
    </w:rPr>
  </w:style>
  <w:style w:type="character" w:customStyle="1" w:styleId="FontStyle18">
    <w:name w:val="Font Style18"/>
    <w:uiPriority w:val="99"/>
    <w:rsid w:val="00DF553F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uiPriority w:val="99"/>
    <w:rsid w:val="00DF553F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DF553F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Arial Narrow" w:hAnsi="Arial Narrow"/>
      <w:sz w:val="24"/>
      <w:szCs w:val="24"/>
    </w:rPr>
  </w:style>
  <w:style w:type="paragraph" w:customStyle="1" w:styleId="afb">
    <w:name w:val="Стиль"/>
    <w:rsid w:val="00DF55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c"/>
    <w:uiPriority w:val="59"/>
    <w:rsid w:val="00AA08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1154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21">
    <w:name w:val="Основной текст2"/>
    <w:basedOn w:val="a"/>
    <w:rsid w:val="00F1154F"/>
    <w:pPr>
      <w:widowControl w:val="0"/>
      <w:shd w:val="clear" w:color="auto" w:fill="FFFFFF"/>
      <w:spacing w:before="420" w:after="240" w:line="317" w:lineRule="exact"/>
    </w:pPr>
    <w:rPr>
      <w:spacing w:val="-1"/>
      <w:sz w:val="26"/>
      <w:szCs w:val="26"/>
      <w:lang/>
    </w:rPr>
  </w:style>
  <w:style w:type="paragraph" w:customStyle="1" w:styleId="ConsPlusNormalTimesNewRoman">
    <w:name w:val="ConsPlusNormal + Times New Roman"/>
    <w:aliases w:val="14 пт,По ширине,Первая строка:  1,25 см,... ..."/>
    <w:basedOn w:val="ConsPlusTitle"/>
    <w:rsid w:val="00F1154F"/>
    <w:pPr>
      <w:spacing w:before="120" w:line="360" w:lineRule="auto"/>
      <w:ind w:firstLine="709"/>
      <w:jc w:val="center"/>
      <w:outlineLvl w:val="0"/>
    </w:pPr>
    <w:rPr>
      <w:rFonts w:ascii="Times New Roman" w:eastAsia="Times New Roman" w:hAnsi="Times New Roman" w:cs="Times New Roman"/>
      <w:b w:val="0"/>
      <w:bCs w:val="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210B8B0E1A5C7C33971B2A3E1DD5682B5B73EEF5F5D8B58B2F71E988F66AC5D77B8848846B57C42472CA76D9C716A961A5F407B432AD0D43N2Y1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10B8B0E1A5C7C33971B2A3E1DD5682B5B71ECFBF4D8B58B2F71E988F66AC5D77B8848876357C973228577858340BA61A5F405B72ENAYE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10B8B0E1A5C7C33971B2A3E1DD5682B5B71ECFBF4D8B58B2F71E988F66AC5D77B8848876356C973228577858340BA61A5F405B72ENAYE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28F5D8B6ABBBFF60CE707213488FF672F225EFAA30A8E6B5B2939B8F823948189EDDF87EC79NEvEH" TargetMode="External"/><Relationship Id="rId10" Type="http://schemas.openxmlformats.org/officeDocument/2006/relationships/hyperlink" Target="consultantplus://offline/ref=FB247834A59696284EBECE5E75679EE177A010498EF2D127635E577C8EB9F5E3E8354893C360qB07R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B247834A59696284EBECE5E75679EE177A010498EF2D127635E577C8EB9F5E3E8354890C663B4ACqA0AR" TargetMode="External"/><Relationship Id="rId14" Type="http://schemas.openxmlformats.org/officeDocument/2006/relationships/hyperlink" Target="consultantplus://offline/ref=328F5D8B6ABBBFF60CE707213488FF672F225EFAA30A8E6B5B2939B8F823948189EDDF87EC79NEv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533A2-8335-4F29-B2CB-44D8BC3CD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4529</Words>
  <Characters>25819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UserFin6</cp:lastModifiedBy>
  <cp:revision>2</cp:revision>
  <cp:lastPrinted>2021-06-22T06:42:00Z</cp:lastPrinted>
  <dcterms:created xsi:type="dcterms:W3CDTF">2021-07-15T12:32:00Z</dcterms:created>
  <dcterms:modified xsi:type="dcterms:W3CDTF">2021-07-15T12:32:00Z</dcterms:modified>
</cp:coreProperties>
</file>