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565051" w:rsidP="009B1050">
      <w:pPr>
        <w:jc w:val="center"/>
        <w:rPr>
          <w:sz w:val="32"/>
          <w:szCs w:val="32"/>
        </w:rPr>
      </w:pPr>
      <w:r>
        <w:rPr>
          <w:sz w:val="32"/>
          <w:szCs w:val="32"/>
        </w:rPr>
        <w:t>Сводный д</w:t>
      </w:r>
      <w:r w:rsidR="00CD6E5D">
        <w:rPr>
          <w:sz w:val="32"/>
          <w:szCs w:val="32"/>
        </w:rPr>
        <w:t>оклад об осуществлении государственного контроля (надзора), муниципального контроля за</w:t>
      </w:r>
      <w:r w:rsidR="005C209F">
        <w:rPr>
          <w:sz w:val="32"/>
          <w:szCs w:val="32"/>
        </w:rPr>
        <w:t xml:space="preserve"> 20</w:t>
      </w:r>
      <w:r w:rsidR="009B1050">
        <w:rPr>
          <w:sz w:val="32"/>
          <w:szCs w:val="32"/>
        </w:rPr>
        <w:t>2</w:t>
      </w:r>
      <w:bookmarkStart w:id="0" w:name="_GoBack"/>
      <w:bookmarkEnd w:id="0"/>
      <w:r w:rsidR="009622E7">
        <w:rPr>
          <w:sz w:val="32"/>
          <w:szCs w:val="32"/>
        </w:rPr>
        <w:t>3</w:t>
      </w:r>
      <w:r w:rsidR="005C209F">
        <w:rPr>
          <w:sz w:val="32"/>
          <w:szCs w:val="32"/>
        </w:rPr>
        <w:t xml:space="preserve"> </w:t>
      </w:r>
      <w:r w:rsidR="00CD6E5D">
        <w:rPr>
          <w:sz w:val="32"/>
          <w:szCs w:val="32"/>
        </w:rPr>
        <w:t>год</w:t>
      </w:r>
    </w:p>
    <w:p w:rsidR="00A6696F" w:rsidRPr="00755FAF" w:rsidRDefault="00A6696F"/>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85214F" w:rsidRDefault="0085214F" w:rsidP="0085214F">
      <w:pPr>
        <w:pStyle w:val="Default"/>
      </w:pPr>
    </w:p>
    <w:p w:rsidR="00D64E98" w:rsidRDefault="0085214F" w:rsidP="00FE2155">
      <w:pPr>
        <w:autoSpaceDE w:val="0"/>
        <w:autoSpaceDN w:val="0"/>
        <w:adjustRightInd w:val="0"/>
        <w:ind w:firstLine="709"/>
        <w:jc w:val="both"/>
        <w:rPr>
          <w:rFonts w:eastAsia="Calibri"/>
          <w:sz w:val="28"/>
          <w:szCs w:val="28"/>
        </w:rPr>
      </w:pPr>
      <w:r w:rsidRPr="0085214F">
        <w:rPr>
          <w:sz w:val="28"/>
          <w:szCs w:val="28"/>
        </w:rPr>
        <w:t>В соответствии с пунктом 4 статьи 2 Федерального закона от 26 декабря 2008 года № 294-ФЗ «О защите прав юридических лиц и индивидуальных</w:t>
      </w:r>
      <w:r>
        <w:rPr>
          <w:sz w:val="28"/>
          <w:szCs w:val="28"/>
        </w:rPr>
        <w:t xml:space="preserve"> </w:t>
      </w:r>
      <w:r w:rsidRPr="0085214F">
        <w:rPr>
          <w:sz w:val="28"/>
          <w:szCs w:val="28"/>
        </w:rPr>
        <w:t>предпринимателей при осуществлении государственного контроля (надзора) и муниципального контроля»</w:t>
      </w:r>
      <w:r w:rsidR="00D64E98">
        <w:rPr>
          <w:sz w:val="28"/>
          <w:szCs w:val="28"/>
        </w:rPr>
        <w:t xml:space="preserve"> под</w:t>
      </w:r>
      <w:r w:rsidRPr="0085214F">
        <w:rPr>
          <w:sz w:val="28"/>
          <w:szCs w:val="28"/>
        </w:rPr>
        <w:t xml:space="preserve"> </w:t>
      </w:r>
      <w:r w:rsidR="00D64E98">
        <w:rPr>
          <w:rFonts w:eastAsia="Calibri"/>
          <w:sz w:val="28"/>
          <w:szCs w:val="28"/>
        </w:rPr>
        <w:t>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b/>
          <w:sz w:val="28"/>
          <w:szCs w:val="28"/>
        </w:rPr>
      </w:pPr>
      <w:r w:rsidRPr="005C209F">
        <w:rPr>
          <w:rFonts w:ascii="Times New Roman" w:hAnsi="Times New Roman"/>
          <w:b/>
          <w:sz w:val="28"/>
          <w:szCs w:val="28"/>
        </w:rPr>
        <w:t>Муниципальный земельный контроль</w:t>
      </w:r>
      <w:r w:rsidR="0068206E" w:rsidRPr="0068206E">
        <w:rPr>
          <w:sz w:val="28"/>
          <w:szCs w:val="28"/>
        </w:rPr>
        <w:t xml:space="preserve"> </w:t>
      </w:r>
    </w:p>
    <w:p w:rsidR="005C209F" w:rsidRDefault="00AB2C32" w:rsidP="0085214F">
      <w:pPr>
        <w:autoSpaceDE w:val="0"/>
        <w:autoSpaceDN w:val="0"/>
        <w:adjustRightInd w:val="0"/>
        <w:ind w:firstLine="709"/>
        <w:jc w:val="both"/>
        <w:rPr>
          <w:sz w:val="28"/>
          <w:szCs w:val="28"/>
        </w:rPr>
      </w:pPr>
      <w:r w:rsidRPr="005C209F">
        <w:rPr>
          <w:sz w:val="28"/>
          <w:szCs w:val="28"/>
        </w:rPr>
        <w:t>Осуществление</w:t>
      </w:r>
      <w:r w:rsidRPr="005C209F">
        <w:rPr>
          <w:b/>
          <w:sz w:val="28"/>
          <w:szCs w:val="28"/>
        </w:rPr>
        <w:t xml:space="preserve"> </w:t>
      </w:r>
      <w:r w:rsidRPr="00324E66">
        <w:rPr>
          <w:sz w:val="28"/>
          <w:szCs w:val="28"/>
        </w:rPr>
        <w:t xml:space="preserve">муниципального земельного контроля </w:t>
      </w:r>
      <w:r w:rsidRPr="005C209F">
        <w:rPr>
          <w:sz w:val="28"/>
          <w:szCs w:val="28"/>
        </w:rPr>
        <w:t xml:space="preserve">предусмотрено </w:t>
      </w:r>
      <w:r>
        <w:rPr>
          <w:sz w:val="28"/>
          <w:szCs w:val="28"/>
        </w:rPr>
        <w:t xml:space="preserve">Гражданским кодексом Российской Федерации от </w:t>
      </w:r>
      <w:r>
        <w:rPr>
          <w:rFonts w:eastAsia="Calibri"/>
          <w:sz w:val="28"/>
          <w:szCs w:val="28"/>
        </w:rPr>
        <w:t>30</w:t>
      </w:r>
      <w:r w:rsidR="00FE2155">
        <w:rPr>
          <w:rFonts w:eastAsia="Calibri"/>
          <w:sz w:val="28"/>
          <w:szCs w:val="28"/>
        </w:rPr>
        <w:t>.11.</w:t>
      </w:r>
      <w:r>
        <w:rPr>
          <w:rFonts w:eastAsia="Calibri"/>
          <w:sz w:val="28"/>
          <w:szCs w:val="28"/>
        </w:rPr>
        <w:t>1994 N 51-ФЗ, Градостроительным кодексом Российской Федерации от 29</w:t>
      </w:r>
      <w:r w:rsidR="00FE2155">
        <w:rPr>
          <w:rFonts w:eastAsia="Calibri"/>
          <w:sz w:val="28"/>
          <w:szCs w:val="28"/>
        </w:rPr>
        <w:t>.12.</w:t>
      </w:r>
      <w:r>
        <w:rPr>
          <w:rFonts w:eastAsia="Calibri"/>
          <w:sz w:val="28"/>
          <w:szCs w:val="28"/>
        </w:rPr>
        <w:t xml:space="preserve"> 2004 № 190-ФЗ, </w:t>
      </w:r>
      <w:r w:rsidRPr="005C209F">
        <w:rPr>
          <w:sz w:val="28"/>
          <w:szCs w:val="28"/>
        </w:rPr>
        <w:t xml:space="preserve"> Земельн</w:t>
      </w:r>
      <w:r>
        <w:rPr>
          <w:sz w:val="28"/>
          <w:szCs w:val="28"/>
        </w:rPr>
        <w:t>ым</w:t>
      </w:r>
      <w:r w:rsidRPr="005C209F">
        <w:rPr>
          <w:sz w:val="28"/>
          <w:szCs w:val="28"/>
        </w:rPr>
        <w:t xml:space="preserve"> кодекс</w:t>
      </w:r>
      <w:r>
        <w:rPr>
          <w:sz w:val="28"/>
          <w:szCs w:val="28"/>
        </w:rPr>
        <w:t>ом</w:t>
      </w:r>
      <w:r w:rsidRPr="005C209F">
        <w:rPr>
          <w:sz w:val="28"/>
          <w:szCs w:val="28"/>
        </w:rPr>
        <w:t xml:space="preserve"> Российской Федерации от 25</w:t>
      </w:r>
      <w:r w:rsidR="00FE2155">
        <w:rPr>
          <w:sz w:val="28"/>
          <w:szCs w:val="28"/>
        </w:rPr>
        <w:t>.10.</w:t>
      </w:r>
      <w:r w:rsidRPr="005C209F">
        <w:rPr>
          <w:sz w:val="28"/>
          <w:szCs w:val="28"/>
        </w:rPr>
        <w:t>2001№ 136-ФЗ</w:t>
      </w:r>
      <w:r>
        <w:rPr>
          <w:sz w:val="28"/>
          <w:szCs w:val="28"/>
        </w:rPr>
        <w:t xml:space="preserve">, </w:t>
      </w:r>
      <w:r w:rsidR="00966093">
        <w:rPr>
          <w:sz w:val="28"/>
          <w:szCs w:val="28"/>
        </w:rPr>
        <w:t>Ф</w:t>
      </w:r>
      <w:r w:rsidR="005C209F" w:rsidRPr="005C209F">
        <w:rPr>
          <w:sz w:val="28"/>
          <w:szCs w:val="28"/>
        </w:rPr>
        <w:t>едеральны</w:t>
      </w:r>
      <w:r>
        <w:rPr>
          <w:sz w:val="28"/>
          <w:szCs w:val="28"/>
        </w:rPr>
        <w:t>м</w:t>
      </w:r>
      <w:r w:rsidR="005C209F" w:rsidRPr="005C209F">
        <w:rPr>
          <w:sz w:val="28"/>
          <w:szCs w:val="28"/>
        </w:rPr>
        <w:t xml:space="preserve"> закон</w:t>
      </w:r>
      <w:r>
        <w:rPr>
          <w:sz w:val="28"/>
          <w:szCs w:val="28"/>
        </w:rPr>
        <w:t>ом</w:t>
      </w:r>
      <w:r w:rsidR="005C209F" w:rsidRPr="005C209F">
        <w:rPr>
          <w:sz w:val="28"/>
          <w:szCs w:val="28"/>
        </w:rPr>
        <w:t xml:space="preserve"> от 06</w:t>
      </w:r>
      <w:r w:rsidR="009F2F1E">
        <w:rPr>
          <w:sz w:val="28"/>
          <w:szCs w:val="28"/>
        </w:rPr>
        <w:t>.10.</w:t>
      </w:r>
      <w:r w:rsidR="005C209F" w:rsidRPr="005C209F">
        <w:rPr>
          <w:sz w:val="28"/>
          <w:szCs w:val="28"/>
        </w:rPr>
        <w:t>2003 № 131-ФЗ «Об общих принципах организации местного самоуправления в Российской Федерации», Федеральны</w:t>
      </w:r>
      <w:r>
        <w:rPr>
          <w:sz w:val="28"/>
          <w:szCs w:val="28"/>
        </w:rPr>
        <w:t>м</w:t>
      </w:r>
      <w:r w:rsidR="005C209F" w:rsidRPr="005C209F">
        <w:rPr>
          <w:sz w:val="28"/>
          <w:szCs w:val="28"/>
        </w:rPr>
        <w:t xml:space="preserve"> закон</w:t>
      </w:r>
      <w:r>
        <w:rPr>
          <w:sz w:val="28"/>
          <w:szCs w:val="28"/>
        </w:rPr>
        <w:t>ом</w:t>
      </w:r>
      <w:r w:rsidR="005C209F" w:rsidRPr="005C209F">
        <w:rPr>
          <w:sz w:val="28"/>
          <w:szCs w:val="28"/>
        </w:rPr>
        <w:t xml:space="preserve"> от 26</w:t>
      </w:r>
      <w:r w:rsidR="009F2F1E">
        <w:rPr>
          <w:sz w:val="28"/>
          <w:szCs w:val="28"/>
        </w:rPr>
        <w:t>.12.</w:t>
      </w:r>
      <w:r w:rsidR="005C209F" w:rsidRPr="005C209F">
        <w:rPr>
          <w:sz w:val="28"/>
          <w:szCs w:val="28"/>
        </w:rPr>
        <w:t>2008 № 294-ФЗ «О защите прав юридических лиц и индивидуальных предпринимателей при осуществлении государственного контроля</w:t>
      </w:r>
      <w:r w:rsidR="00B57E62">
        <w:rPr>
          <w:sz w:val="28"/>
          <w:szCs w:val="28"/>
        </w:rPr>
        <w:t xml:space="preserve"> </w:t>
      </w:r>
      <w:r w:rsidR="005C209F" w:rsidRPr="005C209F">
        <w:rPr>
          <w:sz w:val="28"/>
          <w:szCs w:val="28"/>
        </w:rPr>
        <w:t xml:space="preserve">(надзора) и муниципального контроля», </w:t>
      </w:r>
      <w:r w:rsidR="009F2F1E">
        <w:rPr>
          <w:sz w:val="28"/>
          <w:szCs w:val="28"/>
        </w:rPr>
        <w:t>Федеральным законом от 31.07.</w:t>
      </w:r>
      <w:r w:rsidR="00FE2155">
        <w:rPr>
          <w:sz w:val="28"/>
          <w:szCs w:val="28"/>
        </w:rPr>
        <w:t>2020 № 248-ФЗ «О государственном контроле (надзоре) и муниципальном контроле в Российской Федерации», решением Думы Солецкого муниципального округа от 28</w:t>
      </w:r>
      <w:r w:rsidR="009F2F1E">
        <w:rPr>
          <w:sz w:val="28"/>
          <w:szCs w:val="28"/>
        </w:rPr>
        <w:t xml:space="preserve">.09.2021 № 182 «Об утверждении Положения о муниципальном земельном контроле на территории Солецкого муниципального округа», </w:t>
      </w:r>
      <w:r w:rsidR="005C209F" w:rsidRPr="005C209F">
        <w:rPr>
          <w:sz w:val="28"/>
          <w:szCs w:val="28"/>
        </w:rPr>
        <w:t>постановление</w:t>
      </w:r>
      <w:r w:rsidR="0085214F">
        <w:rPr>
          <w:sz w:val="28"/>
          <w:szCs w:val="28"/>
        </w:rPr>
        <w:t>м</w:t>
      </w:r>
      <w:r w:rsidR="005C209F" w:rsidRPr="005C209F">
        <w:rPr>
          <w:sz w:val="28"/>
          <w:szCs w:val="28"/>
        </w:rPr>
        <w:t xml:space="preserve"> Администрации </w:t>
      </w:r>
      <w:r w:rsidR="00966093">
        <w:rPr>
          <w:sz w:val="28"/>
          <w:szCs w:val="28"/>
        </w:rPr>
        <w:t xml:space="preserve">Солецкого </w:t>
      </w:r>
      <w:r w:rsidR="005C209F" w:rsidRPr="005C209F">
        <w:rPr>
          <w:sz w:val="28"/>
          <w:szCs w:val="28"/>
        </w:rPr>
        <w:t>муниципального</w:t>
      </w:r>
      <w:r w:rsidR="005A6D38">
        <w:rPr>
          <w:sz w:val="28"/>
          <w:szCs w:val="28"/>
        </w:rPr>
        <w:t xml:space="preserve"> округа </w:t>
      </w:r>
      <w:r w:rsidR="005C209F" w:rsidRPr="005C209F">
        <w:rPr>
          <w:sz w:val="28"/>
          <w:szCs w:val="28"/>
        </w:rPr>
        <w:t xml:space="preserve">от </w:t>
      </w:r>
      <w:r w:rsidR="009F2F1E">
        <w:rPr>
          <w:sz w:val="28"/>
          <w:szCs w:val="28"/>
        </w:rPr>
        <w:t xml:space="preserve"> 23.05.2022 № 910</w:t>
      </w:r>
      <w:r w:rsidR="005A6D38">
        <w:rPr>
          <w:sz w:val="28"/>
          <w:szCs w:val="28"/>
        </w:rPr>
        <w:t xml:space="preserve"> </w:t>
      </w:r>
      <w:r w:rsidR="009F2F1E">
        <w:rPr>
          <w:sz w:val="28"/>
          <w:szCs w:val="28"/>
        </w:rPr>
        <w:t>«Об утверждении П</w:t>
      </w:r>
      <w:r w:rsidR="005C209F" w:rsidRPr="005C209F">
        <w:rPr>
          <w:sz w:val="28"/>
          <w:szCs w:val="28"/>
        </w:rPr>
        <w:t xml:space="preserve">еречня должностных лиц Администрации Солецкого </w:t>
      </w:r>
      <w:r w:rsidR="005C209F" w:rsidRPr="005C209F">
        <w:rPr>
          <w:sz w:val="28"/>
          <w:szCs w:val="28"/>
        </w:rPr>
        <w:lastRenderedPageBreak/>
        <w:t>муниципального</w:t>
      </w:r>
      <w:r w:rsidR="005A6D38">
        <w:rPr>
          <w:sz w:val="28"/>
          <w:szCs w:val="28"/>
        </w:rPr>
        <w:t xml:space="preserve"> округа, </w:t>
      </w:r>
      <w:r w:rsidR="005C209F" w:rsidRPr="005C209F">
        <w:rPr>
          <w:sz w:val="28"/>
          <w:szCs w:val="28"/>
        </w:rPr>
        <w:t>уполномоченных осуществлять муниципальный земельный контроль на территории Солецкого муниципального</w:t>
      </w:r>
      <w:r w:rsidR="005A6D38">
        <w:rPr>
          <w:sz w:val="28"/>
          <w:szCs w:val="28"/>
        </w:rPr>
        <w:t xml:space="preserve"> округа»</w:t>
      </w:r>
      <w:r w:rsidR="0085214F">
        <w:rPr>
          <w:sz w:val="28"/>
          <w:szCs w:val="28"/>
        </w:rPr>
        <w:t xml:space="preserve">, </w:t>
      </w:r>
      <w:r w:rsidR="005C209F" w:rsidRPr="005C209F">
        <w:rPr>
          <w:sz w:val="28"/>
          <w:szCs w:val="28"/>
        </w:rPr>
        <w:t xml:space="preserve"> постановление</w:t>
      </w:r>
      <w:r w:rsidR="0085214F">
        <w:rPr>
          <w:sz w:val="28"/>
          <w:szCs w:val="28"/>
        </w:rPr>
        <w:t>м</w:t>
      </w:r>
      <w:r w:rsidR="005C209F" w:rsidRPr="005C209F">
        <w:rPr>
          <w:sz w:val="28"/>
          <w:szCs w:val="28"/>
        </w:rPr>
        <w:t xml:space="preserve"> Администрации </w:t>
      </w:r>
      <w:r w:rsidR="00966093">
        <w:rPr>
          <w:sz w:val="28"/>
          <w:szCs w:val="28"/>
        </w:rPr>
        <w:t xml:space="preserve">Солецкого </w:t>
      </w:r>
      <w:r w:rsidR="005C209F" w:rsidRPr="005C209F">
        <w:rPr>
          <w:sz w:val="28"/>
          <w:szCs w:val="28"/>
        </w:rPr>
        <w:t xml:space="preserve">муниципального </w:t>
      </w:r>
      <w:r w:rsidR="005A6D38">
        <w:rPr>
          <w:sz w:val="28"/>
          <w:szCs w:val="28"/>
        </w:rPr>
        <w:t xml:space="preserve">округа </w:t>
      </w:r>
      <w:r w:rsidR="005C209F" w:rsidRPr="005C209F">
        <w:rPr>
          <w:sz w:val="28"/>
          <w:szCs w:val="28"/>
        </w:rPr>
        <w:t xml:space="preserve">от </w:t>
      </w:r>
      <w:r w:rsidR="009622E7">
        <w:rPr>
          <w:sz w:val="28"/>
          <w:szCs w:val="28"/>
        </w:rPr>
        <w:t xml:space="preserve">05.12.2022 </w:t>
      </w:r>
      <w:r w:rsidR="005A6D38">
        <w:rPr>
          <w:sz w:val="28"/>
          <w:szCs w:val="28"/>
        </w:rPr>
        <w:t xml:space="preserve">№ </w:t>
      </w:r>
      <w:r w:rsidR="009622E7">
        <w:rPr>
          <w:sz w:val="28"/>
          <w:szCs w:val="28"/>
        </w:rPr>
        <w:t xml:space="preserve">2137 </w:t>
      </w:r>
      <w:r w:rsidR="005C209F" w:rsidRPr="005C209F">
        <w:rPr>
          <w:sz w:val="28"/>
          <w:szCs w:val="28"/>
        </w:rPr>
        <w:t xml:space="preserve">«Об утверждении </w:t>
      </w:r>
      <w:r w:rsidR="009F2F1E">
        <w:rPr>
          <w:sz w:val="28"/>
          <w:szCs w:val="28"/>
        </w:rPr>
        <w:t xml:space="preserve">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005C209F" w:rsidRPr="005C209F">
        <w:rPr>
          <w:sz w:val="28"/>
          <w:szCs w:val="28"/>
        </w:rPr>
        <w:t xml:space="preserve"> Солецкого муниципального </w:t>
      </w:r>
      <w:r w:rsidR="005A6D38">
        <w:rPr>
          <w:sz w:val="28"/>
          <w:szCs w:val="28"/>
        </w:rPr>
        <w:t>округа</w:t>
      </w:r>
      <w:r w:rsidR="009622E7">
        <w:rPr>
          <w:sz w:val="28"/>
          <w:szCs w:val="28"/>
        </w:rPr>
        <w:t xml:space="preserve"> на 2023</w:t>
      </w:r>
      <w:r w:rsidR="009F2F1E">
        <w:rPr>
          <w:sz w:val="28"/>
          <w:szCs w:val="28"/>
        </w:rPr>
        <w:t xml:space="preserve"> год»</w:t>
      </w:r>
      <w:r w:rsidR="005A6D38">
        <w:rPr>
          <w:sz w:val="28"/>
          <w:szCs w:val="28"/>
        </w:rPr>
        <w:t>.</w:t>
      </w:r>
      <w:r w:rsidR="005C209F" w:rsidRPr="005C209F">
        <w:rPr>
          <w:sz w:val="28"/>
          <w:szCs w:val="28"/>
        </w:rPr>
        <w:t xml:space="preserve"> </w:t>
      </w:r>
    </w:p>
    <w:p w:rsidR="005C209F" w:rsidRPr="005C209F" w:rsidRDefault="005C209F" w:rsidP="005C209F">
      <w:pPr>
        <w:suppressAutoHyphens/>
        <w:ind w:firstLine="709"/>
        <w:jc w:val="both"/>
        <w:rPr>
          <w:b/>
          <w:sz w:val="28"/>
          <w:szCs w:val="28"/>
        </w:rPr>
      </w:pPr>
      <w:r w:rsidRPr="005C209F">
        <w:rPr>
          <w:b/>
          <w:sz w:val="28"/>
          <w:szCs w:val="28"/>
        </w:rPr>
        <w:t xml:space="preserve">Муниципальный </w:t>
      </w:r>
      <w:r w:rsidR="005035B7">
        <w:rPr>
          <w:b/>
          <w:sz w:val="28"/>
          <w:szCs w:val="28"/>
        </w:rPr>
        <w:t xml:space="preserve">дорожный контроль </w:t>
      </w:r>
    </w:p>
    <w:p w:rsidR="005C209F" w:rsidRPr="005C209F" w:rsidRDefault="005C209F" w:rsidP="00597644">
      <w:pPr>
        <w:suppressAutoHyphens/>
        <w:ind w:firstLine="709"/>
        <w:jc w:val="both"/>
        <w:rPr>
          <w:sz w:val="28"/>
          <w:szCs w:val="28"/>
        </w:rPr>
      </w:pPr>
      <w:r w:rsidRPr="005C209F">
        <w:rPr>
          <w:sz w:val="28"/>
          <w:szCs w:val="28"/>
        </w:rPr>
        <w:t>Осуществление</w:t>
      </w:r>
      <w:r w:rsidRPr="005C209F">
        <w:rPr>
          <w:b/>
          <w:sz w:val="28"/>
          <w:szCs w:val="28"/>
        </w:rPr>
        <w:t xml:space="preserve"> </w:t>
      </w:r>
      <w:r w:rsidRPr="00324E66">
        <w:rPr>
          <w:sz w:val="28"/>
          <w:szCs w:val="28"/>
        </w:rPr>
        <w:t xml:space="preserve">муниципального </w:t>
      </w:r>
      <w:r w:rsidR="005035B7" w:rsidRPr="00324E66">
        <w:rPr>
          <w:sz w:val="28"/>
          <w:szCs w:val="28"/>
        </w:rPr>
        <w:t xml:space="preserve">дорожного </w:t>
      </w:r>
      <w:r w:rsidRPr="00324E66">
        <w:rPr>
          <w:sz w:val="28"/>
          <w:szCs w:val="28"/>
        </w:rPr>
        <w:t>контроля  предусмотрено</w:t>
      </w:r>
      <w:r w:rsidR="00637B7D">
        <w:rPr>
          <w:rFonts w:eastAsia="Calibri"/>
          <w:sz w:val="28"/>
          <w:szCs w:val="28"/>
        </w:rPr>
        <w:t xml:space="preserve"> Конституцией Российской Федерации, </w:t>
      </w:r>
      <w:r w:rsidR="005035B7">
        <w:rPr>
          <w:sz w:val="28"/>
          <w:szCs w:val="28"/>
        </w:rPr>
        <w:t>Федеральным</w:t>
      </w:r>
      <w:r w:rsidRPr="005C209F">
        <w:rPr>
          <w:sz w:val="28"/>
          <w:szCs w:val="28"/>
        </w:rPr>
        <w:t xml:space="preserve"> закон</w:t>
      </w:r>
      <w:r w:rsidR="005035B7">
        <w:rPr>
          <w:sz w:val="28"/>
          <w:szCs w:val="28"/>
        </w:rPr>
        <w:t>ом</w:t>
      </w:r>
      <w:r w:rsidRPr="005C209F">
        <w:rPr>
          <w:sz w:val="28"/>
          <w:szCs w:val="28"/>
        </w:rPr>
        <w:t xml:space="preserve"> от 8</w:t>
      </w:r>
      <w:r w:rsidR="005035B7">
        <w:rPr>
          <w:sz w:val="28"/>
          <w:szCs w:val="28"/>
        </w:rPr>
        <w:t>.11.</w:t>
      </w:r>
      <w:r w:rsidRPr="005C209F">
        <w:rPr>
          <w:sz w:val="28"/>
          <w:szCs w:val="28"/>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w:t>
      </w:r>
      <w:r w:rsidR="00981716">
        <w:rPr>
          <w:sz w:val="28"/>
          <w:szCs w:val="28"/>
        </w:rPr>
        <w:t>.12.</w:t>
      </w:r>
      <w:r w:rsidRPr="005C209F">
        <w:rPr>
          <w:sz w:val="28"/>
          <w:szCs w:val="28"/>
        </w:rPr>
        <w:t>2003</w:t>
      </w:r>
      <w:r w:rsidR="00981716">
        <w:rPr>
          <w:sz w:val="28"/>
          <w:szCs w:val="28"/>
        </w:rPr>
        <w:t xml:space="preserve"> </w:t>
      </w:r>
      <w:r w:rsidRPr="005C209F">
        <w:rPr>
          <w:sz w:val="28"/>
          <w:szCs w:val="28"/>
        </w:rPr>
        <w:t xml:space="preserve">№ 131-ФЗ «Об общих принципах организации местного самоуправления в Российской Федерации», </w:t>
      </w:r>
      <w:r w:rsidR="00981716">
        <w:rPr>
          <w:sz w:val="28"/>
          <w:szCs w:val="28"/>
        </w:rPr>
        <w:t xml:space="preserve">Федеральным законом от 31.07.2020 № 248-ФЗ «О государственном контроле (надзоре) и муниципальном контроле в Российской Федерации», решением Думы Солецкого муниципального округа от </w:t>
      </w:r>
      <w:r w:rsidR="009622E7">
        <w:rPr>
          <w:sz w:val="28"/>
          <w:szCs w:val="28"/>
        </w:rPr>
        <w:t>28.10.2021 № 193</w:t>
      </w:r>
      <w:r w:rsidR="0001017C">
        <w:rPr>
          <w:sz w:val="28"/>
          <w:szCs w:val="28"/>
        </w:rPr>
        <w:t xml:space="preserve"> </w:t>
      </w:r>
      <w:r w:rsidR="00981716">
        <w:rPr>
          <w:sz w:val="28"/>
          <w:szCs w:val="28"/>
        </w:rPr>
        <w:t>«Об утверждении Положения о муниципальном</w:t>
      </w:r>
      <w:r w:rsidR="009622E7">
        <w:rPr>
          <w:sz w:val="28"/>
          <w:szCs w:val="28"/>
        </w:rPr>
        <w:t xml:space="preserve"> контроле на а</w:t>
      </w:r>
      <w:r w:rsidR="0001017C">
        <w:rPr>
          <w:sz w:val="28"/>
          <w:szCs w:val="28"/>
        </w:rPr>
        <w:t>в</w:t>
      </w:r>
      <w:r w:rsidR="009622E7">
        <w:rPr>
          <w:sz w:val="28"/>
          <w:szCs w:val="28"/>
        </w:rPr>
        <w:t>томобильном транспорте</w:t>
      </w:r>
      <w:r w:rsidR="0001017C">
        <w:rPr>
          <w:sz w:val="28"/>
          <w:szCs w:val="28"/>
        </w:rPr>
        <w:t xml:space="preserve">, городском наземном электрическом транспорте и в дорожном хозяйстве». </w:t>
      </w:r>
    </w:p>
    <w:p w:rsidR="005C209F" w:rsidRPr="005C209F" w:rsidRDefault="005C209F" w:rsidP="005C209F">
      <w:pPr>
        <w:pStyle w:val="21"/>
        <w:shd w:val="clear" w:color="auto" w:fill="auto"/>
        <w:tabs>
          <w:tab w:val="left" w:pos="6266"/>
        </w:tabs>
        <w:spacing w:before="0" w:line="240" w:lineRule="auto"/>
        <w:ind w:firstLine="709"/>
        <w:rPr>
          <w:b/>
          <w:sz w:val="28"/>
          <w:szCs w:val="28"/>
        </w:rPr>
      </w:pPr>
      <w:r w:rsidRPr="005C209F">
        <w:rPr>
          <w:b/>
          <w:sz w:val="28"/>
          <w:szCs w:val="28"/>
        </w:rPr>
        <w:t>Муниципальный жилищный контроль</w:t>
      </w:r>
    </w:p>
    <w:p w:rsidR="00F8274B" w:rsidRPr="005C209F" w:rsidRDefault="005C209F" w:rsidP="00F8274B">
      <w:pPr>
        <w:suppressAutoHyphens/>
        <w:ind w:firstLine="709"/>
        <w:jc w:val="both"/>
        <w:rPr>
          <w:sz w:val="28"/>
          <w:szCs w:val="28"/>
        </w:rPr>
      </w:pPr>
      <w:r w:rsidRPr="005C209F">
        <w:rPr>
          <w:b/>
          <w:sz w:val="28"/>
          <w:szCs w:val="28"/>
        </w:rPr>
        <w:t xml:space="preserve"> </w:t>
      </w:r>
      <w:r w:rsidRPr="005C209F">
        <w:rPr>
          <w:sz w:val="28"/>
          <w:szCs w:val="28"/>
        </w:rPr>
        <w:t>Осуществление</w:t>
      </w:r>
      <w:r w:rsidRPr="005C209F">
        <w:rPr>
          <w:b/>
          <w:sz w:val="28"/>
          <w:szCs w:val="28"/>
        </w:rPr>
        <w:t xml:space="preserve"> </w:t>
      </w:r>
      <w:r w:rsidRPr="00324E66">
        <w:rPr>
          <w:sz w:val="28"/>
          <w:szCs w:val="28"/>
        </w:rPr>
        <w:t>муниципального жилищного контроля</w:t>
      </w:r>
      <w:r w:rsidRPr="005C209F">
        <w:rPr>
          <w:sz w:val="28"/>
          <w:szCs w:val="28"/>
        </w:rPr>
        <w:t xml:space="preserve"> предусмотрено </w:t>
      </w:r>
      <w:r w:rsidR="00DA314E">
        <w:rPr>
          <w:sz w:val="28"/>
          <w:szCs w:val="28"/>
        </w:rPr>
        <w:t>Жилищным</w:t>
      </w:r>
      <w:r w:rsidRPr="005C209F">
        <w:rPr>
          <w:sz w:val="28"/>
          <w:szCs w:val="28"/>
        </w:rPr>
        <w:t xml:space="preserve"> кодекс</w:t>
      </w:r>
      <w:r w:rsidR="00DA314E">
        <w:rPr>
          <w:sz w:val="28"/>
          <w:szCs w:val="28"/>
        </w:rPr>
        <w:t>ом</w:t>
      </w:r>
      <w:r w:rsidRPr="005C209F">
        <w:rPr>
          <w:sz w:val="28"/>
          <w:szCs w:val="28"/>
        </w:rPr>
        <w:t xml:space="preserve"> Российской федерации от 29</w:t>
      </w:r>
      <w:r w:rsidR="00DA314E">
        <w:rPr>
          <w:sz w:val="28"/>
          <w:szCs w:val="28"/>
        </w:rPr>
        <w:t>.12.</w:t>
      </w:r>
      <w:r w:rsidRPr="005C209F">
        <w:rPr>
          <w:sz w:val="28"/>
          <w:szCs w:val="28"/>
        </w:rPr>
        <w:t>2004  № 188-ФЗ,</w:t>
      </w:r>
      <w:r w:rsidRPr="005C209F">
        <w:rPr>
          <w:i/>
          <w:sz w:val="28"/>
          <w:szCs w:val="28"/>
        </w:rPr>
        <w:t xml:space="preserve"> </w:t>
      </w:r>
      <w:r w:rsidRPr="005C209F">
        <w:rPr>
          <w:sz w:val="28"/>
          <w:szCs w:val="28"/>
        </w:rPr>
        <w:t>Федеральным законом от 06</w:t>
      </w:r>
      <w:r w:rsidR="00DA314E">
        <w:rPr>
          <w:sz w:val="28"/>
          <w:szCs w:val="28"/>
        </w:rPr>
        <w:t>.10.</w:t>
      </w:r>
      <w:r w:rsidRPr="005C209F">
        <w:rPr>
          <w:sz w:val="28"/>
          <w:szCs w:val="28"/>
        </w:rPr>
        <w:t>2003</w:t>
      </w:r>
      <w:r w:rsidR="00DA314E">
        <w:rPr>
          <w:sz w:val="28"/>
          <w:szCs w:val="28"/>
        </w:rPr>
        <w:t xml:space="preserve"> </w:t>
      </w:r>
      <w:r w:rsidRPr="005C209F">
        <w:rPr>
          <w:sz w:val="28"/>
          <w:szCs w:val="28"/>
        </w:rPr>
        <w:t>№ 131-ФЗ «Об общих принципах организации местного самоуправления в Российской Федерации»,</w:t>
      </w:r>
      <w:r w:rsidR="00DA314E">
        <w:rPr>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00F8274B">
        <w:rPr>
          <w:sz w:val="28"/>
          <w:szCs w:val="28"/>
        </w:rPr>
        <w:t>решением Думы Солецкого муниципального округа от 28.09.2021 № 18</w:t>
      </w:r>
      <w:r w:rsidR="00A01B64">
        <w:rPr>
          <w:sz w:val="28"/>
          <w:szCs w:val="28"/>
        </w:rPr>
        <w:t>9</w:t>
      </w:r>
      <w:r w:rsidR="00F8274B">
        <w:rPr>
          <w:sz w:val="28"/>
          <w:szCs w:val="28"/>
        </w:rPr>
        <w:t xml:space="preserve"> «Об утверждении Положения о муниципальном </w:t>
      </w:r>
      <w:r w:rsidR="00A01B64">
        <w:rPr>
          <w:sz w:val="28"/>
          <w:szCs w:val="28"/>
        </w:rPr>
        <w:t xml:space="preserve">жилищном </w:t>
      </w:r>
      <w:r w:rsidR="00F8274B">
        <w:rPr>
          <w:sz w:val="28"/>
          <w:szCs w:val="28"/>
        </w:rPr>
        <w:t>контроле на территории Солецкого муниципального округа».</w:t>
      </w:r>
    </w:p>
    <w:p w:rsidR="00A01B64" w:rsidRDefault="005C209F" w:rsidP="00A01B64">
      <w:pPr>
        <w:pStyle w:val="21"/>
        <w:shd w:val="clear" w:color="auto" w:fill="auto"/>
        <w:spacing w:before="0" w:line="240" w:lineRule="auto"/>
        <w:ind w:firstLine="709"/>
        <w:rPr>
          <w:b/>
          <w:sz w:val="28"/>
          <w:szCs w:val="28"/>
        </w:rPr>
      </w:pPr>
      <w:r w:rsidRPr="005C209F">
        <w:rPr>
          <w:b/>
          <w:sz w:val="28"/>
          <w:szCs w:val="28"/>
        </w:rPr>
        <w:t xml:space="preserve">Муниципальный контроль </w:t>
      </w:r>
      <w:r w:rsidR="00A01B64">
        <w:rPr>
          <w:b/>
          <w:sz w:val="28"/>
          <w:szCs w:val="28"/>
        </w:rPr>
        <w:t>по теплоснабжению</w:t>
      </w:r>
    </w:p>
    <w:p w:rsidR="00A01B64" w:rsidRPr="005C209F" w:rsidRDefault="005C209F" w:rsidP="00A01B64">
      <w:pPr>
        <w:suppressAutoHyphens/>
        <w:ind w:firstLine="709"/>
        <w:jc w:val="both"/>
        <w:rPr>
          <w:sz w:val="28"/>
          <w:szCs w:val="28"/>
        </w:rPr>
      </w:pPr>
      <w:r w:rsidRPr="005C209F">
        <w:rPr>
          <w:sz w:val="28"/>
          <w:szCs w:val="28"/>
        </w:rPr>
        <w:t>Осуществление</w:t>
      </w:r>
      <w:r w:rsidRPr="005C209F">
        <w:rPr>
          <w:b/>
          <w:sz w:val="28"/>
          <w:szCs w:val="28"/>
        </w:rPr>
        <w:t xml:space="preserve"> </w:t>
      </w:r>
      <w:r w:rsidRPr="00324E66">
        <w:rPr>
          <w:sz w:val="28"/>
          <w:szCs w:val="28"/>
        </w:rPr>
        <w:t xml:space="preserve">муниципального контроля </w:t>
      </w:r>
      <w:r w:rsidR="00A01B64" w:rsidRPr="00324E66">
        <w:rPr>
          <w:sz w:val="28"/>
          <w:szCs w:val="28"/>
        </w:rPr>
        <w:t>по теплоснабжению</w:t>
      </w:r>
      <w:r w:rsidR="00A01B64">
        <w:rPr>
          <w:b/>
          <w:sz w:val="28"/>
          <w:szCs w:val="28"/>
        </w:rPr>
        <w:t xml:space="preserve"> </w:t>
      </w:r>
      <w:r w:rsidRPr="005C209F">
        <w:rPr>
          <w:sz w:val="28"/>
          <w:szCs w:val="28"/>
        </w:rPr>
        <w:t xml:space="preserve"> предусмотрено</w:t>
      </w:r>
      <w:r w:rsidR="00A01B64">
        <w:rPr>
          <w:sz w:val="28"/>
          <w:szCs w:val="28"/>
        </w:rPr>
        <w:t xml:space="preserve"> </w:t>
      </w:r>
      <w:r w:rsidR="00A01B64">
        <w:rPr>
          <w:rFonts w:eastAsia="Calibri"/>
          <w:sz w:val="28"/>
          <w:szCs w:val="28"/>
        </w:rPr>
        <w:t xml:space="preserve">Конституцией Российской Федерации, </w:t>
      </w:r>
      <w:r w:rsidR="00A01B64">
        <w:rPr>
          <w:sz w:val="28"/>
          <w:szCs w:val="28"/>
        </w:rPr>
        <w:t>Федеральным законом от 31.07.2020 № 248-ФЗ «О государственном контроле (надзоре) и муниципальном контроле в Российской Федерации», решением Думы Солецкого муниципального округа от 28.10.2021 № 192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p>
    <w:p w:rsidR="005C209F" w:rsidRDefault="005C209F" w:rsidP="005C209F">
      <w:pPr>
        <w:pStyle w:val="22"/>
        <w:tabs>
          <w:tab w:val="left" w:pos="460"/>
        </w:tabs>
        <w:spacing w:after="0" w:line="240" w:lineRule="auto"/>
        <w:ind w:firstLine="709"/>
        <w:jc w:val="both"/>
        <w:rPr>
          <w:b/>
          <w:sz w:val="28"/>
          <w:szCs w:val="28"/>
        </w:rPr>
      </w:pPr>
      <w:r w:rsidRPr="0068433B">
        <w:rPr>
          <w:b/>
          <w:sz w:val="28"/>
          <w:szCs w:val="28"/>
        </w:rPr>
        <w:t>Муниципальный контроль исполнения нормативных правовых актов в сфере рекламы</w:t>
      </w:r>
    </w:p>
    <w:p w:rsidR="00E950D3" w:rsidRDefault="005C209F" w:rsidP="00334B16">
      <w:pPr>
        <w:pStyle w:val="22"/>
        <w:tabs>
          <w:tab w:val="left" w:pos="460"/>
        </w:tabs>
        <w:spacing w:after="0" w:line="240" w:lineRule="auto"/>
        <w:ind w:firstLine="709"/>
        <w:jc w:val="both"/>
        <w:rPr>
          <w:sz w:val="28"/>
          <w:szCs w:val="28"/>
        </w:rPr>
      </w:pPr>
      <w:r w:rsidRPr="005C209F">
        <w:rPr>
          <w:sz w:val="28"/>
          <w:szCs w:val="28"/>
        </w:rPr>
        <w:t>Осуществление</w:t>
      </w:r>
      <w:r w:rsidRPr="005C209F">
        <w:rPr>
          <w:b/>
          <w:sz w:val="28"/>
          <w:szCs w:val="28"/>
        </w:rPr>
        <w:t xml:space="preserve"> </w:t>
      </w:r>
      <w:r w:rsidRPr="00324E66">
        <w:rPr>
          <w:sz w:val="28"/>
          <w:szCs w:val="28"/>
        </w:rPr>
        <w:t>муниципального контроля исполнения нормативных правовых актов в сфере рекламы</w:t>
      </w:r>
      <w:r w:rsidRPr="005C209F">
        <w:rPr>
          <w:b/>
          <w:sz w:val="28"/>
          <w:szCs w:val="28"/>
        </w:rPr>
        <w:t xml:space="preserve"> </w:t>
      </w:r>
      <w:r w:rsidRPr="005C209F">
        <w:rPr>
          <w:sz w:val="28"/>
          <w:szCs w:val="28"/>
        </w:rPr>
        <w:t>предусмотрено Федеральным законом от 13</w:t>
      </w:r>
      <w:r w:rsidR="00A01B64">
        <w:rPr>
          <w:sz w:val="28"/>
          <w:szCs w:val="28"/>
        </w:rPr>
        <w:t>.03.</w:t>
      </w:r>
      <w:r w:rsidRPr="005C209F">
        <w:rPr>
          <w:sz w:val="28"/>
          <w:szCs w:val="28"/>
        </w:rPr>
        <w:t>2006</w:t>
      </w:r>
      <w:r w:rsidR="00A01B64">
        <w:rPr>
          <w:sz w:val="28"/>
          <w:szCs w:val="28"/>
        </w:rPr>
        <w:t xml:space="preserve"> </w:t>
      </w:r>
      <w:r w:rsidRPr="005C209F">
        <w:rPr>
          <w:sz w:val="28"/>
          <w:szCs w:val="28"/>
        </w:rPr>
        <w:t>№ 38-ФЗ «О рекламе»,</w:t>
      </w:r>
      <w:r w:rsidRPr="005C209F">
        <w:rPr>
          <w:i/>
          <w:sz w:val="28"/>
          <w:szCs w:val="28"/>
        </w:rPr>
        <w:t xml:space="preserve"> </w:t>
      </w:r>
      <w:r w:rsidRPr="005C209F">
        <w:rPr>
          <w:sz w:val="28"/>
          <w:szCs w:val="28"/>
        </w:rPr>
        <w:t>Федеральным законом от 26</w:t>
      </w:r>
      <w:r w:rsidR="00700E09">
        <w:rPr>
          <w:sz w:val="28"/>
          <w:szCs w:val="28"/>
        </w:rPr>
        <w:t>.12.</w:t>
      </w:r>
      <w:r w:rsidRPr="005C209F">
        <w:rPr>
          <w:sz w:val="28"/>
          <w:szCs w:val="28"/>
        </w:rPr>
        <w:t xml:space="preserve">2008 № </w:t>
      </w:r>
      <w:r w:rsidRPr="005C209F">
        <w:rPr>
          <w:sz w:val="28"/>
          <w:szCs w:val="28"/>
        </w:rPr>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34B16">
        <w:rPr>
          <w:sz w:val="28"/>
          <w:szCs w:val="28"/>
        </w:rPr>
        <w:t xml:space="preserve">, </w:t>
      </w:r>
      <w:r w:rsidR="00334B16" w:rsidRPr="005C209F">
        <w:rPr>
          <w:sz w:val="28"/>
          <w:szCs w:val="28"/>
        </w:rPr>
        <w:t>постановлением Администрации муниципального района от 10.07.2012 № 1281</w:t>
      </w:r>
      <w:r w:rsidR="00334B16">
        <w:rPr>
          <w:sz w:val="28"/>
          <w:szCs w:val="28"/>
        </w:rPr>
        <w:t xml:space="preserve"> «Об утверждении А</w:t>
      </w:r>
      <w:r w:rsidRPr="005C209F">
        <w:rPr>
          <w:sz w:val="28"/>
          <w:szCs w:val="28"/>
        </w:rPr>
        <w:t>дминистративн</w:t>
      </w:r>
      <w:r w:rsidR="00334B16">
        <w:rPr>
          <w:sz w:val="28"/>
          <w:szCs w:val="28"/>
        </w:rPr>
        <w:t xml:space="preserve">ого </w:t>
      </w:r>
      <w:r w:rsidRPr="005C209F">
        <w:rPr>
          <w:sz w:val="28"/>
          <w:szCs w:val="28"/>
        </w:rPr>
        <w:t>регламент</w:t>
      </w:r>
      <w:r w:rsidR="00334B16">
        <w:rPr>
          <w:sz w:val="28"/>
          <w:szCs w:val="28"/>
        </w:rPr>
        <w:t>а</w:t>
      </w:r>
      <w:r w:rsidRPr="005C209F">
        <w:rPr>
          <w:sz w:val="28"/>
          <w:szCs w:val="28"/>
        </w:rPr>
        <w:t xml:space="preserve"> исполнения муниципальной функции по осуществлению муниципального контроля исполнения нормативных правовых актов в сфере рекламы</w:t>
      </w:r>
      <w:r w:rsidR="00334B16">
        <w:rPr>
          <w:sz w:val="28"/>
          <w:szCs w:val="28"/>
        </w:rPr>
        <w:t>»</w:t>
      </w:r>
      <w:r w:rsidRPr="005C209F">
        <w:rPr>
          <w:sz w:val="28"/>
          <w:szCs w:val="28"/>
        </w:rPr>
        <w:t>,</w:t>
      </w:r>
      <w:r w:rsidR="00334B16">
        <w:rPr>
          <w:sz w:val="28"/>
          <w:szCs w:val="28"/>
        </w:rPr>
        <w:t xml:space="preserve"> </w:t>
      </w:r>
      <w:r w:rsidR="00334B16" w:rsidRPr="005C209F">
        <w:rPr>
          <w:sz w:val="28"/>
          <w:szCs w:val="28"/>
        </w:rPr>
        <w:t>постановлением Администрации муниципального района от 19.07.2012 № 1361</w:t>
      </w:r>
      <w:r w:rsidR="00334B16">
        <w:rPr>
          <w:sz w:val="28"/>
          <w:szCs w:val="28"/>
        </w:rPr>
        <w:t xml:space="preserve"> «Об утверждении </w:t>
      </w:r>
      <w:r w:rsidRPr="005C209F">
        <w:rPr>
          <w:sz w:val="28"/>
          <w:szCs w:val="28"/>
        </w:rPr>
        <w:t>Порядк</w:t>
      </w:r>
      <w:r w:rsidR="00334B16">
        <w:rPr>
          <w:sz w:val="28"/>
          <w:szCs w:val="28"/>
        </w:rPr>
        <w:t>а</w:t>
      </w:r>
      <w:r w:rsidRPr="005C209F">
        <w:rPr>
          <w:sz w:val="28"/>
          <w:szCs w:val="28"/>
        </w:rPr>
        <w:t xml:space="preserve"> осуществления муниципального контроля исполнения нормативных правовых актов в сфере рекламы</w:t>
      </w:r>
      <w:r w:rsidR="00334B16">
        <w:rPr>
          <w:sz w:val="28"/>
          <w:szCs w:val="28"/>
        </w:rPr>
        <w:t>»</w:t>
      </w:r>
      <w:r w:rsidRPr="005C209F">
        <w:rPr>
          <w:sz w:val="28"/>
          <w:szCs w:val="28"/>
        </w:rPr>
        <w:t>,</w:t>
      </w:r>
      <w:r w:rsidR="00334B16">
        <w:rPr>
          <w:sz w:val="28"/>
          <w:szCs w:val="28"/>
        </w:rPr>
        <w:t xml:space="preserve">  </w:t>
      </w:r>
      <w:r w:rsidR="00334B16" w:rsidRPr="005C209F">
        <w:rPr>
          <w:sz w:val="28"/>
          <w:szCs w:val="28"/>
        </w:rPr>
        <w:t>постановлением Администрации муниципального района от 15.12.2014 № 2212</w:t>
      </w:r>
      <w:r w:rsidR="00334B16">
        <w:rPr>
          <w:sz w:val="28"/>
          <w:szCs w:val="28"/>
        </w:rPr>
        <w:t xml:space="preserve"> «Об утверждении </w:t>
      </w:r>
      <w:r w:rsidRPr="005C209F">
        <w:rPr>
          <w:sz w:val="28"/>
          <w:szCs w:val="28"/>
        </w:rPr>
        <w:t>Административн</w:t>
      </w:r>
      <w:r w:rsidR="00334B16">
        <w:rPr>
          <w:sz w:val="28"/>
          <w:szCs w:val="28"/>
        </w:rPr>
        <w:t xml:space="preserve">ого </w:t>
      </w:r>
      <w:r w:rsidRPr="005C209F">
        <w:rPr>
          <w:sz w:val="28"/>
          <w:szCs w:val="28"/>
        </w:rPr>
        <w:t>регламент</w:t>
      </w:r>
      <w:r w:rsidR="00334B16">
        <w:rPr>
          <w:sz w:val="28"/>
          <w:szCs w:val="28"/>
        </w:rPr>
        <w:t>а</w:t>
      </w:r>
      <w:r w:rsidRPr="005C209F">
        <w:rPr>
          <w:sz w:val="28"/>
          <w:szCs w:val="28"/>
        </w:rPr>
        <w:t xml:space="preserve"> исполнения муниципальной функции по выдаче предписаний о демонтаже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w:t>
      </w:r>
      <w:r w:rsidR="00334B16">
        <w:rPr>
          <w:sz w:val="28"/>
          <w:szCs w:val="28"/>
        </w:rPr>
        <w:t>»</w:t>
      </w:r>
      <w:r w:rsidRPr="005C209F">
        <w:rPr>
          <w:sz w:val="28"/>
          <w:szCs w:val="28"/>
        </w:rPr>
        <w:t>,</w:t>
      </w:r>
      <w:r w:rsidR="00334B16">
        <w:rPr>
          <w:sz w:val="28"/>
          <w:szCs w:val="28"/>
        </w:rPr>
        <w:t xml:space="preserve"> </w:t>
      </w:r>
      <w:r w:rsidR="00334B16" w:rsidRPr="005C209F">
        <w:rPr>
          <w:sz w:val="28"/>
          <w:szCs w:val="28"/>
        </w:rPr>
        <w:t>постановлением Администрации муниципального района от 27.01.2012 № 124</w:t>
      </w:r>
      <w:r w:rsidR="00334B16">
        <w:rPr>
          <w:sz w:val="28"/>
          <w:szCs w:val="28"/>
        </w:rPr>
        <w:t xml:space="preserve"> «Об утверждении Правил</w:t>
      </w:r>
      <w:r w:rsidRPr="005C209F">
        <w:rPr>
          <w:sz w:val="28"/>
          <w:szCs w:val="28"/>
        </w:rPr>
        <w:t xml:space="preserve"> установки и эксплуатации рекламных конструкций на территории Солецкого муниципального района</w:t>
      </w:r>
      <w:r w:rsidR="00334B16">
        <w:rPr>
          <w:sz w:val="28"/>
          <w:szCs w:val="28"/>
        </w:rPr>
        <w:t>»</w:t>
      </w:r>
      <w:r w:rsidRPr="005C209F">
        <w:rPr>
          <w:sz w:val="28"/>
          <w:szCs w:val="28"/>
        </w:rPr>
        <w:t>,</w:t>
      </w:r>
      <w:r w:rsidR="00334B16">
        <w:rPr>
          <w:sz w:val="28"/>
          <w:szCs w:val="28"/>
        </w:rPr>
        <w:t xml:space="preserve"> </w:t>
      </w:r>
      <w:r w:rsidR="00334B16" w:rsidRPr="005C209F">
        <w:rPr>
          <w:sz w:val="28"/>
          <w:szCs w:val="28"/>
        </w:rPr>
        <w:t>постановлением Администрации муниципального района от 03.09.2014 № 1534</w:t>
      </w:r>
      <w:r w:rsidR="00334B16">
        <w:rPr>
          <w:sz w:val="28"/>
          <w:szCs w:val="28"/>
        </w:rPr>
        <w:t xml:space="preserve"> «Об утверждении</w:t>
      </w:r>
      <w:r w:rsidRPr="005C209F">
        <w:rPr>
          <w:sz w:val="28"/>
          <w:szCs w:val="28"/>
        </w:rPr>
        <w:t xml:space="preserve"> Положени</w:t>
      </w:r>
      <w:r w:rsidR="00334B16">
        <w:rPr>
          <w:sz w:val="28"/>
          <w:szCs w:val="28"/>
        </w:rPr>
        <w:t>я</w:t>
      </w:r>
      <w:r w:rsidRPr="005C209F">
        <w:rPr>
          <w:sz w:val="28"/>
          <w:szCs w:val="28"/>
        </w:rPr>
        <w:t xml:space="preserve"> о порядке демонтажа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w:t>
      </w:r>
      <w:r w:rsidR="00334B16">
        <w:rPr>
          <w:sz w:val="28"/>
          <w:szCs w:val="28"/>
        </w:rPr>
        <w:t>»</w:t>
      </w:r>
      <w:r w:rsidRPr="005C209F">
        <w:rPr>
          <w:sz w:val="28"/>
          <w:szCs w:val="28"/>
        </w:rPr>
        <w:t>,</w:t>
      </w:r>
      <w:r w:rsidR="00334B16">
        <w:rPr>
          <w:sz w:val="28"/>
          <w:szCs w:val="28"/>
        </w:rPr>
        <w:t xml:space="preserve"> </w:t>
      </w:r>
      <w:r w:rsidR="00334B16" w:rsidRPr="005C209F">
        <w:rPr>
          <w:sz w:val="28"/>
          <w:szCs w:val="28"/>
        </w:rPr>
        <w:t>распоряжением Администрации муниципального района от 03.10.2014 № 254-рг</w:t>
      </w:r>
      <w:r w:rsidR="00334B16">
        <w:rPr>
          <w:sz w:val="28"/>
          <w:szCs w:val="28"/>
        </w:rPr>
        <w:t xml:space="preserve"> «Об утверждении Положения</w:t>
      </w:r>
      <w:r w:rsidRPr="005C209F">
        <w:rPr>
          <w:sz w:val="28"/>
          <w:szCs w:val="28"/>
        </w:rPr>
        <w:t xml:space="preserve"> о межведомственной комиссии по демонтажу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w:t>
      </w:r>
      <w:r w:rsidR="00334B16">
        <w:rPr>
          <w:sz w:val="28"/>
          <w:szCs w:val="28"/>
        </w:rPr>
        <w:t xml:space="preserve">». </w:t>
      </w:r>
    </w:p>
    <w:p w:rsidR="00E950D3" w:rsidRDefault="005C209F" w:rsidP="00E950D3">
      <w:pPr>
        <w:ind w:firstLine="709"/>
        <w:jc w:val="both"/>
        <w:rPr>
          <w:b/>
          <w:sz w:val="28"/>
          <w:szCs w:val="28"/>
        </w:rPr>
      </w:pPr>
      <w:r w:rsidRPr="005C209F">
        <w:rPr>
          <w:b/>
          <w:sz w:val="28"/>
          <w:szCs w:val="28"/>
        </w:rPr>
        <w:t>Муниципальный контроль в сфере благоустройства</w:t>
      </w:r>
    </w:p>
    <w:p w:rsidR="00BE24B6" w:rsidRDefault="005C209F" w:rsidP="00700E09">
      <w:pPr>
        <w:suppressAutoHyphens/>
        <w:ind w:firstLine="709"/>
        <w:jc w:val="both"/>
        <w:rPr>
          <w:sz w:val="28"/>
          <w:szCs w:val="28"/>
        </w:rPr>
      </w:pPr>
      <w:r w:rsidRPr="005C209F">
        <w:rPr>
          <w:sz w:val="28"/>
          <w:szCs w:val="28"/>
        </w:rPr>
        <w:t xml:space="preserve">Осуществление </w:t>
      </w:r>
      <w:r w:rsidRPr="00324E66">
        <w:rPr>
          <w:sz w:val="28"/>
          <w:szCs w:val="28"/>
        </w:rPr>
        <w:t>муниципального контроля в сфере благоустройства</w:t>
      </w:r>
      <w:r w:rsidRPr="005C209F">
        <w:rPr>
          <w:b/>
          <w:sz w:val="28"/>
          <w:szCs w:val="28"/>
        </w:rPr>
        <w:t xml:space="preserve"> </w:t>
      </w:r>
      <w:r w:rsidRPr="005C209F">
        <w:rPr>
          <w:sz w:val="28"/>
          <w:szCs w:val="28"/>
        </w:rPr>
        <w:t>предусмо</w:t>
      </w:r>
      <w:r w:rsidR="00700E09">
        <w:rPr>
          <w:sz w:val="28"/>
          <w:szCs w:val="28"/>
        </w:rPr>
        <w:t>трено Федеральным законом от 06.10.</w:t>
      </w:r>
      <w:r w:rsidRPr="005C209F">
        <w:rPr>
          <w:sz w:val="28"/>
          <w:szCs w:val="28"/>
        </w:rPr>
        <w:t>2003</w:t>
      </w:r>
      <w:r w:rsidR="00700E09">
        <w:rPr>
          <w:sz w:val="28"/>
          <w:szCs w:val="28"/>
        </w:rPr>
        <w:t xml:space="preserve"> </w:t>
      </w:r>
      <w:r w:rsidRPr="005C209F">
        <w:rPr>
          <w:sz w:val="28"/>
          <w:szCs w:val="28"/>
        </w:rPr>
        <w:t xml:space="preserve">№ 131-ФЗ «Об общих принципах организации местного самоуправления в Российской Федерации», </w:t>
      </w:r>
      <w:r w:rsidR="00700E09">
        <w:rPr>
          <w:sz w:val="28"/>
          <w:szCs w:val="28"/>
        </w:rPr>
        <w:t>решением Думы Солецкого муниципального округа от 22.06.2022  № 297 «Об утверждении Правил по обеспечению чистоты и порядка благоустройства на территории Солецкого муниципального округа»</w:t>
      </w:r>
      <w:r w:rsidR="00BE24B6">
        <w:rPr>
          <w:sz w:val="28"/>
          <w:szCs w:val="28"/>
        </w:rPr>
        <w:t>.</w:t>
      </w:r>
    </w:p>
    <w:p w:rsidR="00066D11" w:rsidRDefault="00066D11" w:rsidP="005C209F">
      <w:pPr>
        <w:suppressAutoHyphens/>
        <w:ind w:firstLine="709"/>
        <w:contextualSpacing/>
        <w:jc w:val="both"/>
        <w:rPr>
          <w:sz w:val="28"/>
          <w:szCs w:val="28"/>
        </w:rPr>
      </w:pPr>
      <w:r>
        <w:rPr>
          <w:sz w:val="28"/>
          <w:szCs w:val="28"/>
        </w:rPr>
        <w:t xml:space="preserve">Нормативные правовые акты и муниципальные правовые акты достаточны по содержанию, объективны, доступны для использования.  </w:t>
      </w:r>
    </w:p>
    <w:p w:rsidR="00066D11" w:rsidRDefault="00066D11" w:rsidP="00066D11">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 xml:space="preserve">Проекты нормативных правовых актов до их принятия </w:t>
      </w:r>
      <w:r>
        <w:rPr>
          <w:rFonts w:ascii="Times New Roman" w:hAnsi="Times New Roman"/>
          <w:sz w:val="28"/>
          <w:szCs w:val="28"/>
        </w:rPr>
        <w:t xml:space="preserve">прошли правовую экспертизу. </w:t>
      </w:r>
      <w:r w:rsidRPr="005C209F">
        <w:rPr>
          <w:rFonts w:ascii="Times New Roman" w:hAnsi="Times New Roman"/>
          <w:sz w:val="28"/>
          <w:szCs w:val="28"/>
        </w:rPr>
        <w:t>Проведенной экспертизой, положений нормативных правовых актов, способствующих созданию условий для проявления коррупции, не выявлено.</w:t>
      </w:r>
    </w:p>
    <w:p w:rsidR="00C103D7" w:rsidRDefault="00C103D7" w:rsidP="00066D11">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Указанные нормативные правовые акты и муниципальные правовые акты находятся в свободном доступе в сети Интернет, муниципальные правовые акты размещены на официальн</w:t>
      </w:r>
      <w:r>
        <w:rPr>
          <w:rFonts w:ascii="Times New Roman" w:hAnsi="Times New Roman"/>
          <w:sz w:val="28"/>
          <w:szCs w:val="28"/>
        </w:rPr>
        <w:t xml:space="preserve">ом </w:t>
      </w:r>
      <w:r w:rsidRPr="005C209F">
        <w:rPr>
          <w:rFonts w:ascii="Times New Roman" w:hAnsi="Times New Roman"/>
          <w:sz w:val="28"/>
          <w:szCs w:val="28"/>
        </w:rPr>
        <w:t>сайт</w:t>
      </w:r>
      <w:r>
        <w:rPr>
          <w:rFonts w:ascii="Times New Roman" w:hAnsi="Times New Roman"/>
          <w:sz w:val="28"/>
          <w:szCs w:val="28"/>
        </w:rPr>
        <w:t xml:space="preserve">е </w:t>
      </w:r>
      <w:r w:rsidRPr="005C209F">
        <w:rPr>
          <w:rFonts w:ascii="Times New Roman" w:hAnsi="Times New Roman"/>
          <w:sz w:val="28"/>
          <w:szCs w:val="28"/>
        </w:rPr>
        <w:t xml:space="preserve">Администрации муниципального </w:t>
      </w:r>
      <w:r>
        <w:rPr>
          <w:rFonts w:ascii="Times New Roman" w:hAnsi="Times New Roman"/>
          <w:sz w:val="28"/>
          <w:szCs w:val="28"/>
        </w:rPr>
        <w:t>округа в информационно-телекоммуникационной сети «Интернет».</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764D8C" w:rsidRDefault="00D85DA9" w:rsidP="005C209F">
      <w:pPr>
        <w:pStyle w:val="22"/>
        <w:tabs>
          <w:tab w:val="left" w:pos="460"/>
        </w:tabs>
        <w:spacing w:after="0" w:line="240" w:lineRule="auto"/>
        <w:ind w:firstLine="709"/>
        <w:jc w:val="both"/>
        <w:rPr>
          <w:sz w:val="28"/>
          <w:szCs w:val="28"/>
        </w:rPr>
      </w:pPr>
      <w:r>
        <w:rPr>
          <w:sz w:val="28"/>
          <w:szCs w:val="28"/>
        </w:rPr>
        <w:t>На осуществление муниципального контроля уполномочены специалисты Администрации муниципального округа, не освобожденные от исполнения иных должностных об</w:t>
      </w:r>
      <w:r w:rsidR="00764D8C">
        <w:rPr>
          <w:sz w:val="28"/>
          <w:szCs w:val="28"/>
        </w:rPr>
        <w:t>язанностей.</w:t>
      </w:r>
    </w:p>
    <w:p w:rsidR="008259A1" w:rsidRPr="00324E66" w:rsidRDefault="00986E1E" w:rsidP="005C209F">
      <w:pPr>
        <w:ind w:firstLine="709"/>
        <w:jc w:val="both"/>
        <w:rPr>
          <w:sz w:val="28"/>
          <w:szCs w:val="28"/>
        </w:rPr>
      </w:pPr>
      <w:r w:rsidRPr="00324E66">
        <w:rPr>
          <w:sz w:val="28"/>
          <w:szCs w:val="28"/>
        </w:rPr>
        <w:t>Перечень и описание основных, вспомогательных</w:t>
      </w:r>
      <w:r w:rsidR="004D5D12" w:rsidRPr="00324E66">
        <w:rPr>
          <w:sz w:val="28"/>
          <w:szCs w:val="28"/>
        </w:rPr>
        <w:t xml:space="preserve"> (обеспечительных) </w:t>
      </w:r>
      <w:r w:rsidRPr="00324E66">
        <w:rPr>
          <w:sz w:val="28"/>
          <w:szCs w:val="28"/>
        </w:rPr>
        <w:t xml:space="preserve">функций по осуществлению </w:t>
      </w:r>
      <w:r w:rsidR="005C209F" w:rsidRPr="00324E66">
        <w:rPr>
          <w:sz w:val="28"/>
          <w:szCs w:val="28"/>
        </w:rPr>
        <w:t>муниципального</w:t>
      </w:r>
      <w:r w:rsidRPr="00324E66">
        <w:rPr>
          <w:sz w:val="28"/>
          <w:szCs w:val="28"/>
        </w:rPr>
        <w:t xml:space="preserve"> </w:t>
      </w:r>
      <w:r w:rsidR="005C209F" w:rsidRPr="00324E66">
        <w:rPr>
          <w:sz w:val="28"/>
          <w:szCs w:val="28"/>
        </w:rPr>
        <w:t>контроля</w:t>
      </w:r>
      <w:r w:rsidR="004B6672" w:rsidRPr="00324E66">
        <w:rPr>
          <w:sz w:val="28"/>
          <w:szCs w:val="28"/>
        </w:rPr>
        <w:t>:</w:t>
      </w:r>
    </w:p>
    <w:p w:rsidR="005C209F" w:rsidRPr="008259A1" w:rsidRDefault="005C209F" w:rsidP="005C209F">
      <w:pPr>
        <w:ind w:firstLine="709"/>
        <w:jc w:val="both"/>
        <w:rPr>
          <w:b/>
          <w:sz w:val="28"/>
          <w:szCs w:val="28"/>
        </w:rPr>
      </w:pPr>
      <w:r w:rsidRPr="008259A1">
        <w:rPr>
          <w:b/>
          <w:sz w:val="28"/>
          <w:szCs w:val="28"/>
        </w:rPr>
        <w:t>Муниципальный земельный контроль включает в себя:</w:t>
      </w:r>
    </w:p>
    <w:p w:rsidR="005C209F" w:rsidRPr="005C209F" w:rsidRDefault="005C209F" w:rsidP="005C209F">
      <w:pPr>
        <w:ind w:firstLine="709"/>
        <w:jc w:val="both"/>
        <w:rPr>
          <w:sz w:val="28"/>
          <w:szCs w:val="28"/>
        </w:rPr>
      </w:pPr>
      <w:r w:rsidRPr="005C209F">
        <w:rPr>
          <w:sz w:val="28"/>
          <w:szCs w:val="28"/>
        </w:rPr>
        <w:t>- соблюдение требований по использованию земель;</w:t>
      </w:r>
    </w:p>
    <w:p w:rsidR="005C209F" w:rsidRPr="005C209F" w:rsidRDefault="005C209F" w:rsidP="005C209F">
      <w:pPr>
        <w:ind w:firstLine="709"/>
        <w:jc w:val="both"/>
        <w:rPr>
          <w:sz w:val="28"/>
          <w:szCs w:val="28"/>
        </w:rPr>
      </w:pPr>
      <w:r w:rsidRPr="005C209F">
        <w:rPr>
          <w:sz w:val="28"/>
          <w:szCs w:val="28"/>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C209F" w:rsidRPr="005C209F" w:rsidRDefault="005C209F" w:rsidP="005C209F">
      <w:pPr>
        <w:ind w:firstLine="709"/>
        <w:jc w:val="both"/>
        <w:rPr>
          <w:sz w:val="28"/>
          <w:szCs w:val="28"/>
        </w:rPr>
      </w:pPr>
      <w:r w:rsidRPr="005C209F">
        <w:rPr>
          <w:sz w:val="28"/>
          <w:szCs w:val="28"/>
        </w:rPr>
        <w:t>- соблюдение порядка переуступки права пользования землей;</w:t>
      </w:r>
    </w:p>
    <w:p w:rsidR="005C209F" w:rsidRPr="005C209F" w:rsidRDefault="005C209F" w:rsidP="005C209F">
      <w:pPr>
        <w:ind w:firstLine="709"/>
        <w:jc w:val="both"/>
        <w:rPr>
          <w:sz w:val="28"/>
          <w:szCs w:val="28"/>
        </w:rPr>
      </w:pPr>
      <w:r w:rsidRPr="005C209F">
        <w:rPr>
          <w:sz w:val="28"/>
          <w:szCs w:val="28"/>
        </w:rPr>
        <w:t>- представление достоверных сведений о состоянии земель;</w:t>
      </w:r>
    </w:p>
    <w:p w:rsidR="005C209F" w:rsidRPr="005C209F" w:rsidRDefault="005C209F" w:rsidP="005C209F">
      <w:pPr>
        <w:ind w:firstLine="709"/>
        <w:jc w:val="both"/>
        <w:rPr>
          <w:sz w:val="28"/>
          <w:szCs w:val="28"/>
        </w:rPr>
      </w:pPr>
      <w:r w:rsidRPr="005C209F">
        <w:rPr>
          <w:sz w:val="28"/>
          <w:szCs w:val="28"/>
        </w:rPr>
        <w:t>-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строительных, лесозаготовительных, изыскательских и иных работ, ведущихся с нарушением почвенного слоя, в т.ч. работ, осуществляемых для внутрихозяйственных и собственных надобностей;</w:t>
      </w:r>
    </w:p>
    <w:p w:rsidR="005C209F" w:rsidRPr="005C209F" w:rsidRDefault="005C209F" w:rsidP="005C209F">
      <w:pPr>
        <w:ind w:firstLine="709"/>
        <w:jc w:val="both"/>
        <w:rPr>
          <w:sz w:val="28"/>
          <w:szCs w:val="28"/>
        </w:rPr>
      </w:pPr>
      <w:r w:rsidRPr="005C209F">
        <w:rPr>
          <w:sz w:val="28"/>
          <w:szCs w:val="28"/>
        </w:rPr>
        <w:t>- использование земельных участков по целевому назначению;</w:t>
      </w:r>
    </w:p>
    <w:p w:rsidR="005C209F" w:rsidRPr="005C209F" w:rsidRDefault="005C209F" w:rsidP="005C209F">
      <w:pPr>
        <w:ind w:firstLine="709"/>
        <w:jc w:val="both"/>
        <w:rPr>
          <w:sz w:val="28"/>
          <w:szCs w:val="28"/>
        </w:rPr>
      </w:pPr>
      <w:r w:rsidRPr="005C209F">
        <w:rPr>
          <w:sz w:val="28"/>
          <w:szCs w:val="28"/>
        </w:rPr>
        <w:t>- выполнение требований по предотвращению уничтожения, самовольного снятия и перемещения плодородного слоя почвы;</w:t>
      </w:r>
    </w:p>
    <w:p w:rsidR="005C209F" w:rsidRPr="005C209F" w:rsidRDefault="005C209F" w:rsidP="005C209F">
      <w:pPr>
        <w:ind w:firstLine="709"/>
        <w:jc w:val="both"/>
        <w:rPr>
          <w:sz w:val="28"/>
          <w:szCs w:val="28"/>
        </w:rPr>
      </w:pPr>
      <w:r w:rsidRPr="005C209F">
        <w:rPr>
          <w:sz w:val="28"/>
          <w:szCs w:val="28"/>
        </w:rPr>
        <w:t>- исполнение предписаний по вопросам соблюдения земельного законодательства и устранения нарушений в области земельных отношений, вынесенных государственным инспектором;</w:t>
      </w:r>
    </w:p>
    <w:p w:rsidR="005C209F" w:rsidRPr="005C209F" w:rsidRDefault="005C209F" w:rsidP="005C209F">
      <w:pPr>
        <w:ind w:firstLine="709"/>
        <w:jc w:val="both"/>
        <w:rPr>
          <w:sz w:val="28"/>
          <w:szCs w:val="28"/>
        </w:rPr>
      </w:pPr>
      <w:r w:rsidRPr="005C209F">
        <w:rPr>
          <w:sz w:val="28"/>
          <w:szCs w:val="28"/>
        </w:rPr>
        <w:t>- наличие и сохранность межевых знаков границ земельных участков;</w:t>
      </w:r>
    </w:p>
    <w:p w:rsidR="008259A1" w:rsidRDefault="005C209F" w:rsidP="004201ED">
      <w:pPr>
        <w:autoSpaceDE w:val="0"/>
        <w:autoSpaceDN w:val="0"/>
        <w:adjustRightInd w:val="0"/>
        <w:ind w:firstLine="709"/>
        <w:jc w:val="both"/>
        <w:rPr>
          <w:sz w:val="28"/>
          <w:szCs w:val="28"/>
        </w:rPr>
      </w:pPr>
      <w:r w:rsidRPr="005C209F">
        <w:rPr>
          <w:sz w:val="28"/>
          <w:szCs w:val="28"/>
        </w:rPr>
        <w:t>- выполнение иных требований земельного законодательства по вопросам использования и охраны земель.</w:t>
      </w:r>
    </w:p>
    <w:p w:rsidR="005C209F" w:rsidRPr="00324E66" w:rsidRDefault="008259A1" w:rsidP="008259A1">
      <w:pPr>
        <w:autoSpaceDE w:val="0"/>
        <w:autoSpaceDN w:val="0"/>
        <w:adjustRightInd w:val="0"/>
        <w:ind w:firstLine="709"/>
        <w:jc w:val="both"/>
        <w:rPr>
          <w:sz w:val="28"/>
          <w:szCs w:val="28"/>
        </w:rPr>
      </w:pPr>
      <w:r w:rsidRPr="00324E66">
        <w:rPr>
          <w:rFonts w:eastAsia="Calibri"/>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p>
    <w:p w:rsidR="00E675DD" w:rsidRDefault="00E675DD" w:rsidP="00E675DD">
      <w:pPr>
        <w:suppressAutoHyphens/>
        <w:ind w:firstLine="709"/>
        <w:jc w:val="both"/>
        <w:rPr>
          <w:sz w:val="28"/>
          <w:szCs w:val="28"/>
        </w:rPr>
      </w:pPr>
      <w:r w:rsidRPr="005C209F">
        <w:rPr>
          <w:sz w:val="28"/>
          <w:szCs w:val="28"/>
        </w:rPr>
        <w:t xml:space="preserve">- </w:t>
      </w:r>
      <w:r w:rsidR="00B0796D">
        <w:rPr>
          <w:sz w:val="28"/>
          <w:szCs w:val="28"/>
        </w:rPr>
        <w:t>решение Думы Солецкого муниципального округа от 28.09.2021 № 182 «Об утверждении Положения о муниципальном земельном контроле на территории Солецкого муниципального округа»</w:t>
      </w:r>
      <w:r w:rsidRPr="005C209F">
        <w:rPr>
          <w:sz w:val="28"/>
          <w:szCs w:val="28"/>
        </w:rPr>
        <w:t xml:space="preserve"> </w:t>
      </w:r>
    </w:p>
    <w:p w:rsidR="005C209F" w:rsidRPr="005C209F" w:rsidRDefault="005C209F" w:rsidP="005C209F">
      <w:pPr>
        <w:suppressAutoHyphens/>
        <w:ind w:firstLine="709"/>
        <w:jc w:val="both"/>
        <w:rPr>
          <w:sz w:val="28"/>
          <w:szCs w:val="28"/>
        </w:rPr>
      </w:pPr>
      <w:r w:rsidRPr="005C209F">
        <w:rPr>
          <w:sz w:val="28"/>
          <w:szCs w:val="28"/>
        </w:rPr>
        <w:t xml:space="preserve">При осуществлении муниципального земельного контроля </w:t>
      </w:r>
      <w:r w:rsidR="00F04D3B">
        <w:rPr>
          <w:sz w:val="28"/>
          <w:szCs w:val="28"/>
        </w:rPr>
        <w:t xml:space="preserve">муниципальные инспекторы </w:t>
      </w:r>
      <w:r w:rsidRPr="005C209F">
        <w:rPr>
          <w:sz w:val="28"/>
          <w:szCs w:val="28"/>
        </w:rPr>
        <w:t>взаимодействуют с</w:t>
      </w:r>
      <w:r w:rsidR="00F04D3B">
        <w:rPr>
          <w:sz w:val="28"/>
          <w:szCs w:val="28"/>
        </w:rPr>
        <w:t xml:space="preserve"> </w:t>
      </w:r>
      <w:r w:rsidR="00B0796D">
        <w:rPr>
          <w:sz w:val="28"/>
          <w:szCs w:val="28"/>
        </w:rPr>
        <w:t>у</w:t>
      </w:r>
      <w:r w:rsidR="00F04D3B">
        <w:rPr>
          <w:sz w:val="28"/>
          <w:szCs w:val="28"/>
        </w:rPr>
        <w:t xml:space="preserve">правлением Росреестра </w:t>
      </w:r>
      <w:r w:rsidRPr="005C209F">
        <w:rPr>
          <w:sz w:val="28"/>
          <w:szCs w:val="28"/>
        </w:rPr>
        <w:t>по Новгородской области путем обмена сведениями, связанными с выполнением возложенных функций, проведения совместных проверок, консультирования муниципальных инспекторов.</w:t>
      </w:r>
    </w:p>
    <w:p w:rsidR="005C209F" w:rsidRPr="005C209F" w:rsidRDefault="005C209F" w:rsidP="005C209F">
      <w:pPr>
        <w:suppressAutoHyphens/>
        <w:ind w:firstLine="709"/>
        <w:jc w:val="both"/>
        <w:rPr>
          <w:sz w:val="28"/>
          <w:szCs w:val="28"/>
        </w:rPr>
      </w:pPr>
      <w:r w:rsidRPr="005C209F">
        <w:rPr>
          <w:sz w:val="28"/>
          <w:szCs w:val="28"/>
        </w:rPr>
        <w:lastRenderedPageBreak/>
        <w:t xml:space="preserve">Организации, подведомственные Администрации муниципального </w:t>
      </w:r>
      <w:r w:rsidR="004D5D12">
        <w:rPr>
          <w:sz w:val="28"/>
          <w:szCs w:val="28"/>
        </w:rPr>
        <w:t>округа</w:t>
      </w:r>
      <w:r w:rsidRPr="005C209F">
        <w:rPr>
          <w:sz w:val="28"/>
          <w:szCs w:val="28"/>
        </w:rPr>
        <w:t>, на проведение муниципального земельного контроля не уполномочены.</w:t>
      </w:r>
    </w:p>
    <w:p w:rsid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AF364A" w:rsidRDefault="00AF364A" w:rsidP="00AF364A">
      <w:pPr>
        <w:ind w:firstLine="708"/>
        <w:jc w:val="both"/>
        <w:rPr>
          <w:b/>
          <w:sz w:val="28"/>
          <w:szCs w:val="28"/>
        </w:rPr>
      </w:pPr>
    </w:p>
    <w:p w:rsidR="005C209F" w:rsidRDefault="00E23EAE" w:rsidP="00AF364A">
      <w:pPr>
        <w:ind w:firstLine="708"/>
        <w:jc w:val="both"/>
        <w:rPr>
          <w:sz w:val="28"/>
          <w:szCs w:val="28"/>
        </w:rPr>
      </w:pPr>
      <w:r>
        <w:rPr>
          <w:b/>
          <w:sz w:val="28"/>
          <w:szCs w:val="28"/>
        </w:rPr>
        <w:t>М</w:t>
      </w:r>
      <w:r w:rsidRPr="005C209F">
        <w:rPr>
          <w:b/>
          <w:sz w:val="28"/>
          <w:szCs w:val="28"/>
        </w:rPr>
        <w:t>униципальн</w:t>
      </w:r>
      <w:r>
        <w:rPr>
          <w:b/>
          <w:sz w:val="28"/>
          <w:szCs w:val="28"/>
        </w:rPr>
        <w:t>ый</w:t>
      </w:r>
      <w:r w:rsidRPr="005C209F">
        <w:rPr>
          <w:b/>
          <w:sz w:val="28"/>
          <w:szCs w:val="28"/>
        </w:rPr>
        <w:t xml:space="preserve"> </w:t>
      </w:r>
      <w:r>
        <w:rPr>
          <w:b/>
          <w:sz w:val="28"/>
          <w:szCs w:val="28"/>
        </w:rPr>
        <w:t xml:space="preserve">дорожный </w:t>
      </w:r>
      <w:r w:rsidRPr="005C209F">
        <w:rPr>
          <w:b/>
          <w:sz w:val="28"/>
          <w:szCs w:val="28"/>
        </w:rPr>
        <w:t>контрол</w:t>
      </w:r>
      <w:r>
        <w:rPr>
          <w:b/>
          <w:sz w:val="28"/>
          <w:szCs w:val="28"/>
        </w:rPr>
        <w:t xml:space="preserve">ь </w:t>
      </w:r>
      <w:r w:rsidRPr="00E23EAE">
        <w:rPr>
          <w:sz w:val="28"/>
          <w:szCs w:val="28"/>
        </w:rPr>
        <w:t>включает в себя</w:t>
      </w:r>
      <w:r>
        <w:rPr>
          <w:b/>
          <w:sz w:val="28"/>
          <w:szCs w:val="28"/>
        </w:rPr>
        <w:t xml:space="preserve"> </w:t>
      </w:r>
      <w:r>
        <w:rPr>
          <w:sz w:val="28"/>
          <w:szCs w:val="28"/>
        </w:rPr>
        <w:t xml:space="preserve"> соблюдение требований федеральных законов, нормативно-правовых актов Администрации муниципального </w:t>
      </w:r>
      <w:r w:rsidR="00AF364A">
        <w:rPr>
          <w:sz w:val="28"/>
          <w:szCs w:val="28"/>
        </w:rPr>
        <w:t>округа,</w:t>
      </w:r>
      <w:r w:rsidR="005C209F" w:rsidRPr="005C209F">
        <w:rPr>
          <w:sz w:val="28"/>
          <w:szCs w:val="28"/>
        </w:rPr>
        <w:t xml:space="preserve"> регулирующие отношения в сфере дорожного хозяйства.</w:t>
      </w:r>
    </w:p>
    <w:p w:rsidR="008259A1" w:rsidRPr="00324E66" w:rsidRDefault="008259A1" w:rsidP="008259A1">
      <w:pPr>
        <w:autoSpaceDE w:val="0"/>
        <w:autoSpaceDN w:val="0"/>
        <w:adjustRightInd w:val="0"/>
        <w:ind w:firstLine="709"/>
        <w:jc w:val="both"/>
        <w:rPr>
          <w:sz w:val="28"/>
          <w:szCs w:val="28"/>
        </w:rPr>
      </w:pPr>
      <w:r w:rsidRPr="00324E66">
        <w:rPr>
          <w:rFonts w:eastAsia="Calibri"/>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p>
    <w:p w:rsidR="00AF364A" w:rsidRPr="005C209F" w:rsidRDefault="008259A1" w:rsidP="00AF364A">
      <w:pPr>
        <w:suppressAutoHyphens/>
        <w:ind w:firstLine="709"/>
        <w:jc w:val="both"/>
        <w:rPr>
          <w:sz w:val="28"/>
          <w:szCs w:val="28"/>
        </w:rPr>
      </w:pPr>
      <w:r w:rsidRPr="005C209F">
        <w:rPr>
          <w:b/>
          <w:sz w:val="28"/>
          <w:szCs w:val="28"/>
        </w:rPr>
        <w:t>-</w:t>
      </w:r>
      <w:r w:rsidRPr="005C209F">
        <w:rPr>
          <w:sz w:val="28"/>
          <w:szCs w:val="28"/>
        </w:rPr>
        <w:t xml:space="preserve"> </w:t>
      </w:r>
      <w:r w:rsidR="00AF364A">
        <w:rPr>
          <w:sz w:val="28"/>
          <w:szCs w:val="28"/>
        </w:rPr>
        <w:t xml:space="preserve">решение Думы Солецкого муниципального округа от </w:t>
      </w:r>
      <w:r w:rsidR="00BE24AC">
        <w:rPr>
          <w:sz w:val="28"/>
          <w:szCs w:val="28"/>
        </w:rPr>
        <w:t>28.10.2021</w:t>
      </w:r>
      <w:r w:rsidR="00AF364A">
        <w:rPr>
          <w:sz w:val="28"/>
          <w:szCs w:val="28"/>
        </w:rPr>
        <w:t xml:space="preserve"> № 1</w:t>
      </w:r>
      <w:r w:rsidR="00BE24AC">
        <w:rPr>
          <w:sz w:val="28"/>
          <w:szCs w:val="28"/>
        </w:rPr>
        <w:t>93</w:t>
      </w:r>
      <w:r w:rsidR="00AF364A">
        <w:rPr>
          <w:sz w:val="28"/>
          <w:szCs w:val="28"/>
        </w:rPr>
        <w:t xml:space="preserve"> «Об утверждении Положения о муниципальном</w:t>
      </w:r>
      <w:r w:rsidR="00BE24AC">
        <w:rPr>
          <w:sz w:val="28"/>
          <w:szCs w:val="28"/>
        </w:rPr>
        <w:t xml:space="preserve"> </w:t>
      </w:r>
      <w:r w:rsidR="00AF364A">
        <w:rPr>
          <w:sz w:val="28"/>
          <w:szCs w:val="28"/>
        </w:rPr>
        <w:t>контроле</w:t>
      </w:r>
      <w:r w:rsidR="00BE24AC">
        <w:rPr>
          <w:sz w:val="28"/>
          <w:szCs w:val="28"/>
        </w:rPr>
        <w:t xml:space="preserve"> на автомобильном транспорте, городском наземном электрическом транспорте и в дорожном хозяйстве». </w:t>
      </w:r>
    </w:p>
    <w:p w:rsidR="005C209F" w:rsidRPr="005C209F" w:rsidRDefault="005C209F" w:rsidP="005C209F">
      <w:pPr>
        <w:pStyle w:val="21"/>
        <w:shd w:val="clear" w:color="auto" w:fill="auto"/>
        <w:tabs>
          <w:tab w:val="left" w:pos="3256"/>
        </w:tabs>
        <w:spacing w:before="0" w:line="240" w:lineRule="auto"/>
        <w:rPr>
          <w:sz w:val="28"/>
          <w:szCs w:val="28"/>
        </w:rPr>
      </w:pPr>
      <w:r w:rsidRPr="005C209F">
        <w:rPr>
          <w:sz w:val="28"/>
          <w:szCs w:val="28"/>
        </w:rPr>
        <w:t xml:space="preserve">     Взаимодействие с другими органами контроля не осуществлялось.</w:t>
      </w:r>
    </w:p>
    <w:p w:rsidR="005C209F" w:rsidRPr="005C209F" w:rsidRDefault="005C209F" w:rsidP="005C209F">
      <w:pPr>
        <w:pStyle w:val="1"/>
        <w:shd w:val="clear" w:color="auto" w:fill="auto"/>
        <w:tabs>
          <w:tab w:val="left" w:pos="352"/>
        </w:tabs>
        <w:spacing w:line="240" w:lineRule="auto"/>
        <w:ind w:firstLine="352"/>
        <w:rPr>
          <w:rFonts w:ascii="Times New Roman" w:hAnsi="Times New Roman"/>
          <w:sz w:val="28"/>
          <w:szCs w:val="28"/>
        </w:rPr>
      </w:pPr>
      <w:r w:rsidRPr="005C209F">
        <w:rPr>
          <w:rFonts w:ascii="Times New Roman" w:hAnsi="Times New Roman"/>
          <w:sz w:val="28"/>
          <w:szCs w:val="28"/>
        </w:rPr>
        <w:t xml:space="preserve">Организации, подведомственные Администрации муниципального </w:t>
      </w:r>
      <w:r w:rsidR="00FD62E9">
        <w:rPr>
          <w:rFonts w:ascii="Times New Roman" w:hAnsi="Times New Roman"/>
          <w:sz w:val="28"/>
          <w:szCs w:val="28"/>
        </w:rPr>
        <w:t>округа</w:t>
      </w:r>
      <w:r w:rsidRPr="005C209F">
        <w:rPr>
          <w:rFonts w:ascii="Times New Roman" w:hAnsi="Times New Roman"/>
          <w:sz w:val="28"/>
          <w:szCs w:val="28"/>
        </w:rPr>
        <w:t>, на проведение муниципального</w:t>
      </w:r>
      <w:r w:rsidR="00AF364A">
        <w:rPr>
          <w:rFonts w:ascii="Times New Roman" w:hAnsi="Times New Roman"/>
          <w:sz w:val="28"/>
          <w:szCs w:val="28"/>
        </w:rPr>
        <w:t xml:space="preserve"> дорожного</w:t>
      </w:r>
      <w:r w:rsidRPr="005C209F">
        <w:rPr>
          <w:rFonts w:ascii="Times New Roman" w:hAnsi="Times New Roman"/>
          <w:sz w:val="28"/>
          <w:szCs w:val="28"/>
        </w:rPr>
        <w:t xml:space="preserve"> контроля за обеспечением сохранности автомобильных дорог местного значения не уполномочены.</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pStyle w:val="21"/>
        <w:shd w:val="clear" w:color="auto" w:fill="auto"/>
        <w:tabs>
          <w:tab w:val="left" w:pos="6266"/>
        </w:tabs>
        <w:spacing w:before="0" w:line="240" w:lineRule="auto"/>
        <w:rPr>
          <w:i/>
          <w:sz w:val="28"/>
          <w:szCs w:val="28"/>
        </w:rPr>
      </w:pPr>
    </w:p>
    <w:p w:rsidR="005C209F" w:rsidRPr="005C209F" w:rsidRDefault="00AF364A" w:rsidP="00AF364A">
      <w:pPr>
        <w:pStyle w:val="21"/>
        <w:shd w:val="clear" w:color="auto" w:fill="auto"/>
        <w:tabs>
          <w:tab w:val="left" w:pos="6266"/>
        </w:tabs>
        <w:spacing w:before="0" w:line="240" w:lineRule="auto"/>
        <w:ind w:firstLine="709"/>
        <w:rPr>
          <w:rFonts w:eastAsia="Arial"/>
          <w:sz w:val="28"/>
          <w:szCs w:val="28"/>
          <w:lang w:eastAsia="ar-SA"/>
        </w:rPr>
      </w:pPr>
      <w:r w:rsidRPr="005C209F">
        <w:rPr>
          <w:b/>
          <w:sz w:val="28"/>
          <w:szCs w:val="28"/>
        </w:rPr>
        <w:t>Муниципальный жилищный контроль</w:t>
      </w:r>
      <w:r w:rsidR="005C209F" w:rsidRPr="005C209F">
        <w:rPr>
          <w:sz w:val="28"/>
          <w:szCs w:val="28"/>
          <w:lang w:eastAsia="ar-SA"/>
        </w:rPr>
        <w:t xml:space="preserve"> включает в себя проведение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а также муниципальными правовыми актами.</w:t>
      </w:r>
    </w:p>
    <w:p w:rsidR="005C209F" w:rsidRPr="005C209F" w:rsidRDefault="005C209F" w:rsidP="005C209F">
      <w:pPr>
        <w:suppressAutoHyphens/>
        <w:ind w:firstLine="709"/>
        <w:contextualSpacing/>
        <w:jc w:val="both"/>
        <w:rPr>
          <w:rFonts w:eastAsia="Arial"/>
          <w:sz w:val="28"/>
          <w:szCs w:val="28"/>
          <w:lang w:eastAsia="hi-IN" w:bidi="hi-IN"/>
        </w:rPr>
      </w:pPr>
      <w:r w:rsidRPr="005C209F">
        <w:rPr>
          <w:sz w:val="28"/>
          <w:szCs w:val="28"/>
        </w:rPr>
        <w:t xml:space="preserve">Уполномоченные должностные лица Администрации муниципального </w:t>
      </w:r>
      <w:r w:rsidR="00FD62E9">
        <w:rPr>
          <w:sz w:val="28"/>
          <w:szCs w:val="28"/>
        </w:rPr>
        <w:t>округа</w:t>
      </w:r>
      <w:r w:rsidRPr="005C209F">
        <w:rPr>
          <w:sz w:val="28"/>
          <w:szCs w:val="28"/>
        </w:rPr>
        <w:t xml:space="preserve"> осуществляют муниципальный жилищный контроль за соблюдением юридическими лицами, индивидуальными предпринимателями, установленных в соответствии с жилищным законодательством обязательных требований:</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1) к использованию и содержанию помещений муниципального жилищного фонда, в том числе требований к жилым помещениям, их использованию и содержанию;</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2) к использованию и содержанию общего имущества собственников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3) 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находятся в муниципальной собственности, а также в жилых домах, находящихся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lastRenderedPageBreak/>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5)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 если все жилые и (или) нежилые помещения в многоквартирном доме, либо их часть находятся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6)  к ограничению изменения размера вносимой гражданами платы за коммунальные услуги.</w:t>
      </w:r>
    </w:p>
    <w:p w:rsidR="008259A1" w:rsidRPr="00324E66" w:rsidRDefault="008259A1" w:rsidP="008259A1">
      <w:pPr>
        <w:autoSpaceDE w:val="0"/>
        <w:autoSpaceDN w:val="0"/>
        <w:adjustRightInd w:val="0"/>
        <w:ind w:firstLine="709"/>
        <w:jc w:val="both"/>
        <w:rPr>
          <w:rFonts w:eastAsia="Calibri"/>
          <w:sz w:val="28"/>
          <w:szCs w:val="28"/>
        </w:rPr>
      </w:pPr>
      <w:r w:rsidRPr="00324E66">
        <w:rPr>
          <w:rFonts w:eastAsia="Calibri"/>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p>
    <w:p w:rsidR="00C16200" w:rsidRPr="005C209F" w:rsidRDefault="00C16200" w:rsidP="00C16200">
      <w:pPr>
        <w:suppressAutoHyphens/>
        <w:ind w:firstLine="709"/>
        <w:jc w:val="both"/>
        <w:rPr>
          <w:sz w:val="28"/>
          <w:szCs w:val="28"/>
        </w:rPr>
      </w:pPr>
      <w:r>
        <w:rPr>
          <w:sz w:val="28"/>
          <w:szCs w:val="28"/>
        </w:rPr>
        <w:t>- решение Думы Солецкого муниципального округа от 28.09.2021 № 189 «Об утверждении Положения о муниципальном жилищном контроле на территории Солецкого муниципального округа».</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Муниципальный жилищный контроль может осуществляться во взаимодействии и по согласованию с Управлением государственной жилищной инспекцией Новгородской области.</w:t>
      </w:r>
    </w:p>
    <w:p w:rsidR="005C209F" w:rsidRPr="005C209F" w:rsidRDefault="005C209F" w:rsidP="005C209F">
      <w:pPr>
        <w:suppressAutoHyphens/>
        <w:ind w:firstLine="709"/>
        <w:jc w:val="both"/>
        <w:rPr>
          <w:sz w:val="28"/>
          <w:szCs w:val="28"/>
        </w:rPr>
      </w:pPr>
      <w:r w:rsidRPr="005C209F">
        <w:rPr>
          <w:sz w:val="28"/>
          <w:szCs w:val="28"/>
        </w:rPr>
        <w:t>Выполнение функции по осуществлению муниципального жилищного контроля</w:t>
      </w:r>
      <w:r w:rsidR="005140A4">
        <w:rPr>
          <w:sz w:val="28"/>
          <w:szCs w:val="28"/>
        </w:rPr>
        <w:t xml:space="preserve"> </w:t>
      </w:r>
      <w:r w:rsidRPr="005C209F">
        <w:rPr>
          <w:sz w:val="28"/>
          <w:szCs w:val="28"/>
        </w:rPr>
        <w:t>организациями, подведомственными Администрации муниципального</w:t>
      </w:r>
      <w:r w:rsidR="00EC063D">
        <w:rPr>
          <w:sz w:val="28"/>
          <w:szCs w:val="28"/>
        </w:rPr>
        <w:t xml:space="preserve"> округа </w:t>
      </w:r>
      <w:r w:rsidRPr="005C209F">
        <w:rPr>
          <w:sz w:val="28"/>
          <w:szCs w:val="28"/>
        </w:rPr>
        <w:t>не предусмотрено.</w:t>
      </w:r>
    </w:p>
    <w:p w:rsid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C16200" w:rsidRDefault="00C16200" w:rsidP="005C209F">
      <w:pPr>
        <w:suppressAutoHyphens/>
        <w:ind w:firstLine="709"/>
        <w:jc w:val="both"/>
        <w:rPr>
          <w:sz w:val="28"/>
          <w:szCs w:val="28"/>
        </w:rPr>
      </w:pPr>
    </w:p>
    <w:p w:rsidR="00C16200" w:rsidRPr="00C16200" w:rsidRDefault="00C16200" w:rsidP="00C16200">
      <w:pPr>
        <w:pStyle w:val="21"/>
        <w:shd w:val="clear" w:color="auto" w:fill="auto"/>
        <w:spacing w:before="0" w:line="240" w:lineRule="auto"/>
        <w:ind w:firstLine="709"/>
        <w:rPr>
          <w:sz w:val="28"/>
          <w:szCs w:val="28"/>
        </w:rPr>
      </w:pPr>
      <w:r w:rsidRPr="005C209F">
        <w:rPr>
          <w:b/>
          <w:sz w:val="28"/>
          <w:szCs w:val="28"/>
        </w:rPr>
        <w:t xml:space="preserve">Муниципальный контроль </w:t>
      </w:r>
      <w:r>
        <w:rPr>
          <w:b/>
          <w:sz w:val="28"/>
          <w:szCs w:val="28"/>
        </w:rPr>
        <w:t xml:space="preserve">по теплоснабжению </w:t>
      </w:r>
      <w:r>
        <w:rPr>
          <w:sz w:val="28"/>
          <w:szCs w:val="28"/>
        </w:rPr>
        <w:t>включает в себя проведение проверок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округа.</w:t>
      </w:r>
    </w:p>
    <w:p w:rsidR="00E1526E" w:rsidRPr="00324E66" w:rsidRDefault="00E1526E" w:rsidP="00E1526E">
      <w:pPr>
        <w:autoSpaceDE w:val="0"/>
        <w:autoSpaceDN w:val="0"/>
        <w:adjustRightInd w:val="0"/>
        <w:ind w:firstLine="709"/>
        <w:jc w:val="both"/>
        <w:rPr>
          <w:rFonts w:eastAsia="Calibri"/>
          <w:sz w:val="28"/>
          <w:szCs w:val="28"/>
        </w:rPr>
      </w:pPr>
      <w:r w:rsidRPr="00324E66">
        <w:rPr>
          <w:rFonts w:eastAsia="Calibri"/>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p>
    <w:p w:rsidR="00E1526E" w:rsidRDefault="00E1526E" w:rsidP="00E1526E">
      <w:pPr>
        <w:suppressAutoHyphens/>
        <w:ind w:firstLine="709"/>
        <w:jc w:val="both"/>
        <w:rPr>
          <w:sz w:val="28"/>
          <w:szCs w:val="28"/>
        </w:rPr>
      </w:pPr>
      <w:r>
        <w:rPr>
          <w:sz w:val="28"/>
          <w:szCs w:val="28"/>
        </w:rPr>
        <w:t>- решение Думы Солецкого муниципального округа от 28.10.2021 № 192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границах муниципального образования «Солецкого муниципального округа».</w:t>
      </w:r>
    </w:p>
    <w:p w:rsidR="00E1526E" w:rsidRPr="005C209F" w:rsidRDefault="00E1526E" w:rsidP="00E1526E">
      <w:pPr>
        <w:pStyle w:val="21"/>
        <w:shd w:val="clear" w:color="auto" w:fill="auto"/>
        <w:tabs>
          <w:tab w:val="left" w:pos="3256"/>
        </w:tabs>
        <w:spacing w:before="0" w:line="240" w:lineRule="auto"/>
        <w:rPr>
          <w:sz w:val="28"/>
          <w:szCs w:val="28"/>
        </w:rPr>
      </w:pPr>
      <w:r w:rsidRPr="005C209F">
        <w:rPr>
          <w:sz w:val="28"/>
          <w:szCs w:val="28"/>
        </w:rPr>
        <w:t xml:space="preserve">     Взаимодействие с другими органами контроля не осуществлялось.</w:t>
      </w:r>
    </w:p>
    <w:p w:rsidR="00E1526E" w:rsidRPr="005C209F" w:rsidRDefault="00E1526E" w:rsidP="00E1526E">
      <w:pPr>
        <w:pStyle w:val="1"/>
        <w:shd w:val="clear" w:color="auto" w:fill="auto"/>
        <w:tabs>
          <w:tab w:val="left" w:pos="352"/>
        </w:tabs>
        <w:spacing w:line="240" w:lineRule="auto"/>
        <w:ind w:firstLine="352"/>
        <w:rPr>
          <w:rFonts w:ascii="Times New Roman" w:hAnsi="Times New Roman"/>
          <w:sz w:val="28"/>
          <w:szCs w:val="28"/>
        </w:rPr>
      </w:pPr>
      <w:r w:rsidRPr="005C209F">
        <w:rPr>
          <w:rFonts w:ascii="Times New Roman" w:hAnsi="Times New Roman"/>
          <w:sz w:val="28"/>
          <w:szCs w:val="28"/>
        </w:rPr>
        <w:t xml:space="preserve">Организации, подведомственные Администрации муниципального </w:t>
      </w:r>
      <w:r>
        <w:rPr>
          <w:rFonts w:ascii="Times New Roman" w:hAnsi="Times New Roman"/>
          <w:sz w:val="28"/>
          <w:szCs w:val="28"/>
        </w:rPr>
        <w:t>округа</w:t>
      </w:r>
      <w:r w:rsidRPr="005C209F">
        <w:rPr>
          <w:rFonts w:ascii="Times New Roman" w:hAnsi="Times New Roman"/>
          <w:sz w:val="28"/>
          <w:szCs w:val="28"/>
        </w:rPr>
        <w:t>, на проведение муниципального</w:t>
      </w:r>
      <w:r>
        <w:rPr>
          <w:rFonts w:ascii="Times New Roman" w:hAnsi="Times New Roman"/>
          <w:sz w:val="28"/>
          <w:szCs w:val="28"/>
        </w:rPr>
        <w:t xml:space="preserve"> контроля по теплоснабжению не</w:t>
      </w:r>
      <w:r w:rsidRPr="005C209F">
        <w:rPr>
          <w:rFonts w:ascii="Times New Roman" w:hAnsi="Times New Roman"/>
          <w:sz w:val="28"/>
          <w:szCs w:val="28"/>
        </w:rPr>
        <w:t xml:space="preserve"> уполномочены.</w:t>
      </w:r>
    </w:p>
    <w:p w:rsidR="00E1526E" w:rsidRPr="005C209F" w:rsidRDefault="00E1526E" w:rsidP="00E1526E">
      <w:pPr>
        <w:suppressAutoHyphens/>
        <w:ind w:firstLine="709"/>
        <w:jc w:val="both"/>
        <w:rPr>
          <w:sz w:val="28"/>
          <w:szCs w:val="28"/>
        </w:rPr>
      </w:pPr>
      <w:r w:rsidRPr="005C209F">
        <w:rPr>
          <w:sz w:val="28"/>
          <w:szCs w:val="28"/>
        </w:rPr>
        <w:lastRenderedPageBreak/>
        <w:t xml:space="preserve">Экспертные организации (эксперты) не привлекались. </w:t>
      </w:r>
    </w:p>
    <w:p w:rsidR="00E1526E" w:rsidRPr="005C209F" w:rsidRDefault="00E1526E" w:rsidP="00E1526E">
      <w:pPr>
        <w:pStyle w:val="21"/>
        <w:shd w:val="clear" w:color="auto" w:fill="auto"/>
        <w:tabs>
          <w:tab w:val="left" w:pos="6266"/>
        </w:tabs>
        <w:spacing w:before="0" w:line="240" w:lineRule="auto"/>
        <w:rPr>
          <w:i/>
          <w:sz w:val="28"/>
          <w:szCs w:val="28"/>
        </w:rPr>
      </w:pPr>
    </w:p>
    <w:p w:rsidR="005C209F" w:rsidRPr="005C209F" w:rsidRDefault="005C209F" w:rsidP="005C209F">
      <w:pPr>
        <w:pStyle w:val="21"/>
        <w:shd w:val="clear" w:color="auto" w:fill="auto"/>
        <w:spacing w:before="0" w:line="240" w:lineRule="auto"/>
        <w:ind w:firstLine="709"/>
        <w:rPr>
          <w:b/>
          <w:sz w:val="28"/>
          <w:szCs w:val="28"/>
        </w:rPr>
      </w:pPr>
      <w:r w:rsidRPr="005C209F">
        <w:rPr>
          <w:b/>
          <w:sz w:val="28"/>
          <w:szCs w:val="28"/>
        </w:rPr>
        <w:t>Муниципальн</w:t>
      </w:r>
      <w:r w:rsidR="00E1526E">
        <w:rPr>
          <w:b/>
          <w:sz w:val="28"/>
          <w:szCs w:val="28"/>
        </w:rPr>
        <w:t>ый</w:t>
      </w:r>
      <w:r w:rsidRPr="005C209F">
        <w:rPr>
          <w:b/>
          <w:sz w:val="28"/>
          <w:szCs w:val="28"/>
        </w:rPr>
        <w:t xml:space="preserve"> контрол</w:t>
      </w:r>
      <w:r w:rsidR="00E1526E">
        <w:rPr>
          <w:b/>
          <w:sz w:val="28"/>
          <w:szCs w:val="28"/>
        </w:rPr>
        <w:t>ь</w:t>
      </w:r>
      <w:r w:rsidRPr="005C209F">
        <w:rPr>
          <w:b/>
          <w:sz w:val="28"/>
          <w:szCs w:val="28"/>
        </w:rPr>
        <w:t xml:space="preserve"> исполнения нормативных правовых актов в сфере рекламы.</w:t>
      </w:r>
    </w:p>
    <w:p w:rsidR="005C209F" w:rsidRPr="005C209F" w:rsidRDefault="005C209F" w:rsidP="005C209F">
      <w:pPr>
        <w:tabs>
          <w:tab w:val="left" w:pos="3570"/>
        </w:tabs>
        <w:suppressAutoHyphens/>
        <w:ind w:firstLine="426"/>
        <w:jc w:val="both"/>
        <w:rPr>
          <w:sz w:val="28"/>
          <w:szCs w:val="28"/>
        </w:rPr>
      </w:pPr>
      <w:r w:rsidRPr="005C209F">
        <w:rPr>
          <w:sz w:val="28"/>
          <w:szCs w:val="28"/>
        </w:rPr>
        <w:t xml:space="preserve">К мероприятиям, направленным на исполнение нормативных правовых актов в сфере рекламы, относятся: </w:t>
      </w:r>
    </w:p>
    <w:p w:rsidR="005C209F" w:rsidRPr="005C209F" w:rsidRDefault="005C209F" w:rsidP="005C209F">
      <w:pPr>
        <w:suppressAutoHyphens/>
        <w:ind w:firstLine="426"/>
        <w:jc w:val="both"/>
        <w:rPr>
          <w:sz w:val="28"/>
          <w:szCs w:val="28"/>
        </w:rPr>
      </w:pPr>
      <w:r w:rsidRPr="005C209F">
        <w:rPr>
          <w:sz w:val="28"/>
          <w:szCs w:val="28"/>
        </w:rPr>
        <w:t>- проверка наличия разрешительной документации на установку рекламной конструкции;</w:t>
      </w:r>
    </w:p>
    <w:p w:rsidR="005C209F" w:rsidRPr="005C209F" w:rsidRDefault="005C209F" w:rsidP="005C209F">
      <w:pPr>
        <w:suppressAutoHyphens/>
        <w:ind w:firstLine="426"/>
        <w:jc w:val="both"/>
        <w:rPr>
          <w:sz w:val="28"/>
          <w:szCs w:val="28"/>
        </w:rPr>
      </w:pPr>
      <w:r w:rsidRPr="005C209F">
        <w:rPr>
          <w:sz w:val="28"/>
          <w:szCs w:val="28"/>
        </w:rPr>
        <w:t>- проверка соответствия разрешительной документации установленной рекламной конструкции;</w:t>
      </w:r>
    </w:p>
    <w:p w:rsidR="005C209F" w:rsidRPr="005C209F" w:rsidRDefault="005C209F" w:rsidP="005C209F">
      <w:pPr>
        <w:suppressAutoHyphens/>
        <w:ind w:firstLine="426"/>
        <w:jc w:val="both"/>
        <w:rPr>
          <w:sz w:val="28"/>
          <w:szCs w:val="28"/>
        </w:rPr>
      </w:pPr>
      <w:r w:rsidRPr="005C209F">
        <w:rPr>
          <w:sz w:val="28"/>
          <w:szCs w:val="28"/>
        </w:rPr>
        <w:t>- иные мероприятия, предусмотренные законодательством Российской Федерации, регулирующие отношения в сфере рекламы.</w:t>
      </w:r>
    </w:p>
    <w:p w:rsidR="00E763EE" w:rsidRPr="00324E66" w:rsidRDefault="00E763EE" w:rsidP="00E763EE">
      <w:pPr>
        <w:autoSpaceDE w:val="0"/>
        <w:autoSpaceDN w:val="0"/>
        <w:adjustRightInd w:val="0"/>
        <w:ind w:firstLine="709"/>
        <w:jc w:val="both"/>
        <w:rPr>
          <w:rFonts w:eastAsia="Calibri"/>
          <w:sz w:val="28"/>
          <w:szCs w:val="28"/>
        </w:rPr>
      </w:pPr>
      <w:r w:rsidRPr="00324E66">
        <w:rPr>
          <w:rFonts w:eastAsia="Calibri"/>
          <w:sz w:val="28"/>
          <w:szCs w:val="28"/>
        </w:rPr>
        <w:t>Наименования и реквизиты нормативных правовых актов, регламентирующих порядок организации и осуществления  муниципального контроля:</w:t>
      </w:r>
    </w:p>
    <w:p w:rsidR="003A2FB9" w:rsidRPr="005C209F" w:rsidRDefault="003A2FB9" w:rsidP="003A2FB9">
      <w:pPr>
        <w:ind w:firstLine="709"/>
        <w:jc w:val="both"/>
        <w:rPr>
          <w:sz w:val="28"/>
          <w:szCs w:val="28"/>
        </w:rPr>
      </w:pPr>
      <w:r w:rsidRPr="005C209F">
        <w:rPr>
          <w:sz w:val="28"/>
          <w:szCs w:val="28"/>
        </w:rPr>
        <w:t>- Правила установки и эксплуатации рекламных конструкций на территории Солецкого муниципального района, утвержденные постановлением Администрации Солецкого муниципального района от 27.01.2012 № 124;</w:t>
      </w:r>
    </w:p>
    <w:p w:rsidR="00E763EE" w:rsidRPr="005C209F" w:rsidRDefault="00E763EE" w:rsidP="00E763EE">
      <w:pPr>
        <w:ind w:firstLine="709"/>
        <w:jc w:val="both"/>
        <w:rPr>
          <w:sz w:val="28"/>
          <w:szCs w:val="28"/>
        </w:rPr>
      </w:pPr>
      <w:r w:rsidRPr="005C209F">
        <w:rPr>
          <w:sz w:val="28"/>
          <w:szCs w:val="28"/>
        </w:rPr>
        <w:t>- Административный регламент исполнения муниципальной функции по осуществлению муниципального контроля исполнения нормативных правовых актов в сфере рекламы, утвержденный постановлением Администрации муниципального района от 10.07.2012 № 1281</w:t>
      </w:r>
      <w:r>
        <w:rPr>
          <w:sz w:val="28"/>
          <w:szCs w:val="28"/>
        </w:rPr>
        <w:t>;</w:t>
      </w:r>
    </w:p>
    <w:p w:rsidR="00E763EE" w:rsidRPr="005C209F" w:rsidRDefault="00E763EE" w:rsidP="00E763EE">
      <w:pPr>
        <w:ind w:firstLine="709"/>
        <w:jc w:val="both"/>
        <w:rPr>
          <w:sz w:val="28"/>
          <w:szCs w:val="28"/>
        </w:rPr>
      </w:pPr>
      <w:r w:rsidRPr="005C209F">
        <w:rPr>
          <w:sz w:val="28"/>
          <w:szCs w:val="28"/>
        </w:rPr>
        <w:t>- Порядок осуществления муниципального контроля исполнения нормативных правовых актов в сфере рекламы, утвержденный постановлением Администрации Солецкого муниципального района от 19.07.2012 № 1361;</w:t>
      </w:r>
    </w:p>
    <w:p w:rsidR="00E763EE" w:rsidRPr="005C209F" w:rsidRDefault="00E763EE" w:rsidP="00E763EE">
      <w:pPr>
        <w:ind w:firstLine="709"/>
        <w:jc w:val="both"/>
        <w:rPr>
          <w:sz w:val="28"/>
          <w:szCs w:val="28"/>
        </w:rPr>
      </w:pPr>
      <w:r w:rsidRPr="005C209F">
        <w:rPr>
          <w:sz w:val="28"/>
          <w:szCs w:val="28"/>
        </w:rPr>
        <w:t>- Положение о порядке демонтажа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утвержденное постановлением Администрации муниципального района от 03.09.2014 № 1534;</w:t>
      </w:r>
    </w:p>
    <w:p w:rsidR="00E763EE" w:rsidRDefault="00E763EE" w:rsidP="00E763EE">
      <w:pPr>
        <w:ind w:firstLine="709"/>
        <w:jc w:val="both"/>
        <w:rPr>
          <w:sz w:val="28"/>
          <w:szCs w:val="28"/>
        </w:rPr>
      </w:pPr>
      <w:r w:rsidRPr="005C209F">
        <w:rPr>
          <w:sz w:val="28"/>
          <w:szCs w:val="28"/>
        </w:rPr>
        <w:t>- Положение о межведомственной комиссии по демонтажу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утвержденное распоряжением Администрации муниципальног</w:t>
      </w:r>
      <w:r w:rsidR="003A2FB9">
        <w:rPr>
          <w:sz w:val="28"/>
          <w:szCs w:val="28"/>
        </w:rPr>
        <w:t>о района от 03.10.2014 № 254-рг;</w:t>
      </w:r>
    </w:p>
    <w:p w:rsidR="003A2FB9" w:rsidRPr="005C209F" w:rsidRDefault="003A2FB9" w:rsidP="003A2FB9">
      <w:pPr>
        <w:ind w:firstLine="709"/>
        <w:jc w:val="both"/>
        <w:rPr>
          <w:sz w:val="28"/>
          <w:szCs w:val="28"/>
        </w:rPr>
      </w:pPr>
      <w:r w:rsidRPr="005C209F">
        <w:rPr>
          <w:sz w:val="28"/>
          <w:szCs w:val="28"/>
        </w:rPr>
        <w:t xml:space="preserve">- Административный регламент исполнения муниципальной функции по выдаче предписаний о демонтаже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утвержденный постановлением Администрации муниципального района от 15.12.2014 № 2212; </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Взаимодействие с другими органами контроля не осуществлялось.</w:t>
      </w:r>
    </w:p>
    <w:p w:rsidR="005C209F" w:rsidRPr="005C209F" w:rsidRDefault="005C209F" w:rsidP="005C209F">
      <w:pPr>
        <w:pStyle w:val="21"/>
        <w:shd w:val="clear" w:color="auto" w:fill="auto"/>
        <w:spacing w:before="0" w:line="240" w:lineRule="auto"/>
        <w:ind w:firstLine="709"/>
        <w:rPr>
          <w:sz w:val="28"/>
          <w:szCs w:val="28"/>
        </w:rPr>
      </w:pPr>
      <w:r w:rsidRPr="005C209F">
        <w:rPr>
          <w:sz w:val="28"/>
          <w:szCs w:val="28"/>
        </w:rPr>
        <w:lastRenderedPageBreak/>
        <w:t xml:space="preserve">Организации, подведомственные Администрации муниципального </w:t>
      </w:r>
      <w:r w:rsidR="00E763EE">
        <w:rPr>
          <w:sz w:val="28"/>
          <w:szCs w:val="28"/>
        </w:rPr>
        <w:t>округа</w:t>
      </w:r>
      <w:r w:rsidRPr="005C209F">
        <w:rPr>
          <w:sz w:val="28"/>
          <w:szCs w:val="28"/>
        </w:rPr>
        <w:t>, на проведение муниципального контроля исполнения нормативных правовых актов в сфере рекламы не уполномочены.</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ind w:firstLine="709"/>
        <w:jc w:val="both"/>
        <w:rPr>
          <w:i/>
          <w:sz w:val="28"/>
          <w:szCs w:val="28"/>
        </w:rPr>
      </w:pPr>
    </w:p>
    <w:p w:rsidR="005C209F" w:rsidRDefault="005C209F" w:rsidP="005C209F">
      <w:pPr>
        <w:ind w:firstLine="709"/>
        <w:jc w:val="both"/>
        <w:rPr>
          <w:color w:val="2D2D2D"/>
          <w:spacing w:val="2"/>
          <w:sz w:val="28"/>
          <w:szCs w:val="28"/>
          <w:shd w:val="clear" w:color="auto" w:fill="FFFFFF"/>
        </w:rPr>
      </w:pPr>
      <w:r w:rsidRPr="003A2FB9">
        <w:rPr>
          <w:b/>
          <w:sz w:val="28"/>
          <w:szCs w:val="28"/>
        </w:rPr>
        <w:t>Муниципальный контроль</w:t>
      </w:r>
      <w:r w:rsidR="003A2FB9">
        <w:rPr>
          <w:sz w:val="28"/>
          <w:szCs w:val="28"/>
        </w:rPr>
        <w:t xml:space="preserve"> </w:t>
      </w:r>
      <w:r w:rsidR="003A2FB9" w:rsidRPr="003A2FB9">
        <w:rPr>
          <w:b/>
          <w:sz w:val="28"/>
          <w:szCs w:val="28"/>
        </w:rPr>
        <w:t>в сфере благоустройства</w:t>
      </w:r>
      <w:r w:rsidRPr="005C209F">
        <w:rPr>
          <w:sz w:val="28"/>
          <w:szCs w:val="28"/>
        </w:rPr>
        <w:t xml:space="preserve"> на территории муниципальных образований в сфере благоустройства включает в себя проверки </w:t>
      </w:r>
      <w:r w:rsidRPr="005C209F">
        <w:rPr>
          <w:color w:val="2D2D2D"/>
          <w:spacing w:val="2"/>
          <w:sz w:val="28"/>
          <w:szCs w:val="28"/>
          <w:shd w:val="clear" w:color="auto" w:fill="FFFFFF"/>
        </w:rPr>
        <w:t>соблюдения юридическими лицами, индивидуальными предпринимателями законодательства в сфере благоустройства,  требований, установленных муниципальными правовыми актами.</w:t>
      </w:r>
    </w:p>
    <w:p w:rsidR="00E763EE" w:rsidRPr="00324E66" w:rsidRDefault="00E763EE" w:rsidP="00E763EE">
      <w:pPr>
        <w:autoSpaceDE w:val="0"/>
        <w:autoSpaceDN w:val="0"/>
        <w:adjustRightInd w:val="0"/>
        <w:ind w:firstLine="709"/>
        <w:jc w:val="both"/>
        <w:rPr>
          <w:sz w:val="28"/>
          <w:szCs w:val="28"/>
        </w:rPr>
      </w:pPr>
      <w:r w:rsidRPr="00324E66">
        <w:rPr>
          <w:rFonts w:eastAsia="Calibri"/>
          <w:sz w:val="28"/>
          <w:szCs w:val="28"/>
        </w:rPr>
        <w:t>Наименования и реквизиты нормативных правовых актов, регламентирующих порядок организации и осуществления</w:t>
      </w:r>
      <w:r w:rsidR="00EC063D" w:rsidRPr="00324E66">
        <w:rPr>
          <w:rFonts w:eastAsia="Calibri"/>
          <w:sz w:val="28"/>
          <w:szCs w:val="28"/>
        </w:rPr>
        <w:t xml:space="preserve"> </w:t>
      </w:r>
      <w:r w:rsidRPr="00324E66">
        <w:rPr>
          <w:rFonts w:eastAsia="Calibri"/>
          <w:sz w:val="28"/>
          <w:szCs w:val="28"/>
        </w:rPr>
        <w:t xml:space="preserve">  муниципального контроля:</w:t>
      </w:r>
    </w:p>
    <w:p w:rsidR="003A2FB9" w:rsidRDefault="003A2FB9" w:rsidP="003A2FB9">
      <w:pPr>
        <w:suppressAutoHyphens/>
        <w:ind w:firstLine="709"/>
        <w:jc w:val="both"/>
        <w:rPr>
          <w:sz w:val="28"/>
          <w:szCs w:val="28"/>
        </w:rPr>
      </w:pPr>
      <w:r>
        <w:rPr>
          <w:sz w:val="28"/>
          <w:szCs w:val="28"/>
        </w:rPr>
        <w:t>- решение Думы Солецкого муниципального округа от 22.06.2022  № 297 «Об утверждении Правил по обеспечению чистоты и порядка благоустройства на территории С</w:t>
      </w:r>
      <w:r w:rsidR="00BE24AC">
        <w:rPr>
          <w:sz w:val="28"/>
          <w:szCs w:val="28"/>
        </w:rPr>
        <w:t>олецкого муниципального округа».</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Муниципальный контроль в сфере благоустройства  может осуществляться во взаимодействии с Солецким отделом Управления  Федеральной службы государственной регистрации, кадастра и картографии по Новгородской области по вопросам предоставления сведений, Межрайонной ИФНС России по Новгородской области по вопросам предоставления сведений, Прокуратурой Солецкого района по вопросам согласования проведения плановых проверок, Управлением Федеральной службы по ветеринарному и фитосанитарному надзору по Новгородской области,</w:t>
      </w:r>
      <w:r w:rsidRPr="005C209F">
        <w:rPr>
          <w:i/>
          <w:sz w:val="28"/>
          <w:szCs w:val="28"/>
        </w:rPr>
        <w:t xml:space="preserve"> </w:t>
      </w:r>
      <w:r w:rsidRPr="005C209F">
        <w:rPr>
          <w:sz w:val="28"/>
          <w:szCs w:val="28"/>
        </w:rPr>
        <w:t xml:space="preserve">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по вопросам предотвращения и ликвидации аварийных, чрезвычайных и пожарной ситуации. </w:t>
      </w:r>
    </w:p>
    <w:p w:rsidR="005C209F" w:rsidRPr="005C209F" w:rsidRDefault="005C209F" w:rsidP="005C209F">
      <w:pPr>
        <w:pStyle w:val="21"/>
        <w:shd w:val="clear" w:color="auto" w:fill="auto"/>
        <w:spacing w:before="0" w:line="240" w:lineRule="auto"/>
        <w:ind w:firstLine="709"/>
        <w:rPr>
          <w:sz w:val="28"/>
          <w:szCs w:val="28"/>
        </w:rPr>
      </w:pPr>
      <w:r w:rsidRPr="005C209F">
        <w:rPr>
          <w:sz w:val="28"/>
          <w:szCs w:val="28"/>
        </w:rPr>
        <w:t xml:space="preserve">Организации, подведомственные Администрации муниципального </w:t>
      </w:r>
      <w:r w:rsidR="00E763EE">
        <w:rPr>
          <w:sz w:val="28"/>
          <w:szCs w:val="28"/>
        </w:rPr>
        <w:t>округа</w:t>
      </w:r>
      <w:r w:rsidRPr="005C209F">
        <w:rPr>
          <w:sz w:val="28"/>
          <w:szCs w:val="28"/>
        </w:rPr>
        <w:t>, на проведение муниципального контроля в сфере благоустройства не уполномочены.</w:t>
      </w:r>
    </w:p>
    <w:p w:rsidR="005C209F" w:rsidRPr="00021C87"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001278"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5C209F" w:rsidRPr="00535049" w:rsidRDefault="005C209F" w:rsidP="005C209F">
      <w:pPr>
        <w:pStyle w:val="22"/>
        <w:tabs>
          <w:tab w:val="left" w:pos="460"/>
        </w:tabs>
        <w:spacing w:after="0" w:line="240" w:lineRule="auto"/>
        <w:ind w:firstLine="709"/>
        <w:jc w:val="both"/>
        <w:rPr>
          <w:sz w:val="28"/>
          <w:szCs w:val="28"/>
        </w:rPr>
      </w:pPr>
      <w:r w:rsidRPr="00535049">
        <w:rPr>
          <w:sz w:val="28"/>
          <w:szCs w:val="28"/>
        </w:rPr>
        <w:t xml:space="preserve">В структуре Администраций муниципального </w:t>
      </w:r>
      <w:r w:rsidR="00E763EE">
        <w:rPr>
          <w:sz w:val="28"/>
          <w:szCs w:val="28"/>
        </w:rPr>
        <w:t xml:space="preserve">округа </w:t>
      </w:r>
      <w:r w:rsidRPr="00535049">
        <w:rPr>
          <w:sz w:val="28"/>
          <w:szCs w:val="28"/>
        </w:rPr>
        <w:t>не создано отдельных подразделений муниципального контроля. Контрольные функции, исполняют специалисты в количестве 1</w:t>
      </w:r>
      <w:r w:rsidR="00861762">
        <w:rPr>
          <w:sz w:val="28"/>
          <w:szCs w:val="28"/>
        </w:rPr>
        <w:t>1</w:t>
      </w:r>
      <w:r w:rsidRPr="00535049">
        <w:rPr>
          <w:sz w:val="28"/>
          <w:szCs w:val="28"/>
        </w:rPr>
        <w:t xml:space="preserve"> единиц</w:t>
      </w:r>
      <w:r w:rsidR="00B7312E">
        <w:rPr>
          <w:sz w:val="28"/>
          <w:szCs w:val="28"/>
        </w:rPr>
        <w:t xml:space="preserve">, </w:t>
      </w:r>
      <w:r w:rsidR="00B7312E" w:rsidRPr="00535049">
        <w:rPr>
          <w:sz w:val="28"/>
          <w:szCs w:val="28"/>
        </w:rPr>
        <w:t>в соответств</w:t>
      </w:r>
      <w:r w:rsidR="00B7312E">
        <w:rPr>
          <w:sz w:val="28"/>
          <w:szCs w:val="28"/>
        </w:rPr>
        <w:t>ии с должностными обязанностями</w:t>
      </w:r>
      <w:r w:rsidRPr="00535049">
        <w:rPr>
          <w:sz w:val="28"/>
          <w:szCs w:val="28"/>
        </w:rPr>
        <w:t xml:space="preserve">. </w:t>
      </w:r>
    </w:p>
    <w:p w:rsidR="005C209F" w:rsidRPr="00535049" w:rsidRDefault="005C209F" w:rsidP="005C209F">
      <w:pPr>
        <w:pStyle w:val="22"/>
        <w:tabs>
          <w:tab w:val="left" w:pos="460"/>
        </w:tabs>
        <w:spacing w:after="0" w:line="240" w:lineRule="auto"/>
        <w:ind w:firstLine="709"/>
        <w:jc w:val="both"/>
        <w:rPr>
          <w:sz w:val="28"/>
          <w:szCs w:val="28"/>
        </w:rPr>
      </w:pPr>
      <w:r w:rsidRPr="00535049">
        <w:rPr>
          <w:sz w:val="28"/>
          <w:szCs w:val="28"/>
        </w:rPr>
        <w:lastRenderedPageBreak/>
        <w:t>Финансовое обеспечение муниципального контроля осуществляется в пределах средств, предусмотренных на содержание органов местного самоуправления: Администрации муниципального</w:t>
      </w:r>
      <w:r w:rsidR="00E763EE">
        <w:rPr>
          <w:sz w:val="28"/>
          <w:szCs w:val="28"/>
        </w:rPr>
        <w:t xml:space="preserve"> округа</w:t>
      </w:r>
      <w:r w:rsidRPr="00535049">
        <w:rPr>
          <w:sz w:val="28"/>
          <w:szCs w:val="28"/>
        </w:rPr>
        <w:t>.</w:t>
      </w:r>
    </w:p>
    <w:p w:rsidR="005C209F" w:rsidRDefault="005C209F" w:rsidP="005C209F">
      <w:pPr>
        <w:pStyle w:val="22"/>
        <w:tabs>
          <w:tab w:val="left" w:pos="460"/>
        </w:tabs>
        <w:spacing w:after="0" w:line="240" w:lineRule="auto"/>
        <w:ind w:firstLine="709"/>
        <w:jc w:val="both"/>
        <w:rPr>
          <w:sz w:val="28"/>
          <w:szCs w:val="28"/>
        </w:rPr>
      </w:pPr>
      <w:r w:rsidRPr="00535049">
        <w:rPr>
          <w:sz w:val="28"/>
          <w:szCs w:val="28"/>
        </w:rPr>
        <w:t>Квалификация  специалистов, осуществляющих муниципальный контроль соответствует требованиям, установленным Федеральным</w:t>
      </w:r>
      <w:r>
        <w:rPr>
          <w:sz w:val="28"/>
          <w:szCs w:val="28"/>
        </w:rPr>
        <w:t xml:space="preserve"> законом от 02.03.2007 № 25-ФЗ «</w:t>
      </w:r>
      <w:r w:rsidRPr="00535049">
        <w:rPr>
          <w:sz w:val="28"/>
          <w:szCs w:val="28"/>
        </w:rPr>
        <w:t>О муниципальной службе в Российской Федерации».</w:t>
      </w:r>
    </w:p>
    <w:p w:rsidR="005C209F" w:rsidRDefault="005C209F" w:rsidP="005C209F">
      <w:pPr>
        <w:pStyle w:val="22"/>
        <w:tabs>
          <w:tab w:val="left" w:pos="460"/>
        </w:tabs>
        <w:spacing w:after="0" w:line="240" w:lineRule="auto"/>
        <w:ind w:firstLine="709"/>
        <w:jc w:val="both"/>
        <w:rPr>
          <w:sz w:val="28"/>
          <w:szCs w:val="28"/>
        </w:rPr>
      </w:pPr>
      <w:r w:rsidRPr="00021C87">
        <w:rPr>
          <w:sz w:val="28"/>
          <w:szCs w:val="28"/>
        </w:rPr>
        <w:t>Мероприятий по повышению квалификации специалистов, осуществляющих муниципальный контроль в 20</w:t>
      </w:r>
      <w:r w:rsidR="00B7312E">
        <w:rPr>
          <w:sz w:val="28"/>
          <w:szCs w:val="28"/>
        </w:rPr>
        <w:t>2</w:t>
      </w:r>
      <w:r w:rsidR="00861762">
        <w:rPr>
          <w:sz w:val="28"/>
          <w:szCs w:val="28"/>
        </w:rPr>
        <w:t>3</w:t>
      </w:r>
      <w:r w:rsidRPr="00021C87">
        <w:rPr>
          <w:sz w:val="28"/>
          <w:szCs w:val="28"/>
        </w:rPr>
        <w:t xml:space="preserve"> году не проводилось.</w:t>
      </w:r>
    </w:p>
    <w:p w:rsidR="00B7312E" w:rsidRPr="00021C87" w:rsidRDefault="00B7312E" w:rsidP="005C209F">
      <w:pPr>
        <w:pStyle w:val="22"/>
        <w:tabs>
          <w:tab w:val="left" w:pos="460"/>
        </w:tabs>
        <w:spacing w:after="0" w:line="240" w:lineRule="auto"/>
        <w:ind w:firstLine="709"/>
        <w:jc w:val="both"/>
        <w:rPr>
          <w:sz w:val="28"/>
          <w:szCs w:val="28"/>
        </w:rPr>
      </w:pPr>
      <w:r>
        <w:rPr>
          <w:sz w:val="28"/>
          <w:szCs w:val="28"/>
        </w:rPr>
        <w:t xml:space="preserve">Средняя нагрузка на </w:t>
      </w:r>
      <w:r w:rsidR="00B22ED5">
        <w:rPr>
          <w:sz w:val="28"/>
          <w:szCs w:val="28"/>
        </w:rPr>
        <w:t xml:space="preserve">одного работника </w:t>
      </w:r>
      <w:r>
        <w:rPr>
          <w:sz w:val="28"/>
          <w:szCs w:val="28"/>
        </w:rPr>
        <w:t>по фактически выполненному в отчетный период объему функций по контролю в 202</w:t>
      </w:r>
      <w:r w:rsidR="00861762">
        <w:rPr>
          <w:sz w:val="28"/>
          <w:szCs w:val="28"/>
        </w:rPr>
        <w:t>3</w:t>
      </w:r>
      <w:r>
        <w:rPr>
          <w:sz w:val="28"/>
          <w:szCs w:val="28"/>
        </w:rPr>
        <w:t xml:space="preserve"> году составила </w:t>
      </w:r>
      <w:r w:rsidR="00B22ED5">
        <w:rPr>
          <w:sz w:val="28"/>
          <w:szCs w:val="28"/>
        </w:rPr>
        <w:t>0 проверок на человека</w:t>
      </w:r>
      <w:r w:rsidR="00997FD9">
        <w:rPr>
          <w:sz w:val="28"/>
          <w:szCs w:val="28"/>
        </w:rPr>
        <w:t>, так как проверки не проводились.</w:t>
      </w:r>
      <w:r w:rsidR="00B22ED5">
        <w:rPr>
          <w:sz w:val="28"/>
          <w:szCs w:val="28"/>
        </w:rPr>
        <w:t xml:space="preserve"> </w:t>
      </w:r>
    </w:p>
    <w:p w:rsidR="005C209F" w:rsidRPr="00021C87" w:rsidRDefault="005C209F" w:rsidP="005C209F">
      <w:pPr>
        <w:pStyle w:val="22"/>
        <w:tabs>
          <w:tab w:val="left" w:pos="460"/>
        </w:tabs>
        <w:spacing w:after="0" w:line="240" w:lineRule="auto"/>
        <w:ind w:firstLine="459"/>
        <w:jc w:val="both"/>
        <w:rPr>
          <w:sz w:val="28"/>
          <w:szCs w:val="28"/>
        </w:rPr>
      </w:pPr>
      <w:r w:rsidRPr="00021C87">
        <w:rPr>
          <w:sz w:val="28"/>
          <w:szCs w:val="28"/>
        </w:rPr>
        <w:t xml:space="preserve">  </w:t>
      </w:r>
      <w:r>
        <w:rPr>
          <w:sz w:val="28"/>
          <w:szCs w:val="28"/>
        </w:rPr>
        <w:t xml:space="preserve"> </w:t>
      </w:r>
      <w:r w:rsidRPr="00021C87">
        <w:rPr>
          <w:sz w:val="28"/>
          <w:szCs w:val="28"/>
        </w:rPr>
        <w:t>Эксперты и представители экспертных организаций к проведению мероприятий по муниципальному контролю</w:t>
      </w:r>
      <w:r w:rsidR="00997FD9">
        <w:rPr>
          <w:sz w:val="28"/>
          <w:szCs w:val="28"/>
        </w:rPr>
        <w:t xml:space="preserve"> в 202</w:t>
      </w:r>
      <w:r w:rsidR="00861762">
        <w:rPr>
          <w:sz w:val="28"/>
          <w:szCs w:val="28"/>
        </w:rPr>
        <w:t>3</w:t>
      </w:r>
      <w:r w:rsidR="00997FD9">
        <w:rPr>
          <w:sz w:val="28"/>
          <w:szCs w:val="28"/>
        </w:rPr>
        <w:t xml:space="preserve"> году</w:t>
      </w:r>
      <w:r w:rsidRPr="00021C87">
        <w:rPr>
          <w:sz w:val="28"/>
          <w:szCs w:val="28"/>
        </w:rPr>
        <w:t xml:space="preserve"> не привлекались.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80720" w:rsidRPr="001F08EE" w:rsidRDefault="00F80720" w:rsidP="00F80720">
      <w:pPr>
        <w:ind w:firstLine="709"/>
        <w:jc w:val="both"/>
        <w:rPr>
          <w:sz w:val="28"/>
          <w:szCs w:val="28"/>
        </w:rPr>
      </w:pPr>
      <w:r w:rsidRPr="001F08EE">
        <w:rPr>
          <w:sz w:val="28"/>
          <w:szCs w:val="28"/>
        </w:rPr>
        <w:t>Сведения, характеризующие выполненную в отчетный период работу по осуществлению муниципального контроля по соответствующим сферам деятельности</w:t>
      </w:r>
      <w:r>
        <w:rPr>
          <w:sz w:val="28"/>
          <w:szCs w:val="28"/>
        </w:rPr>
        <w:t>.</w:t>
      </w:r>
    </w:p>
    <w:p w:rsidR="00F80720" w:rsidRDefault="00F80720" w:rsidP="005C209F">
      <w:pPr>
        <w:ind w:firstLine="709"/>
        <w:jc w:val="both"/>
        <w:rPr>
          <w:sz w:val="28"/>
          <w:szCs w:val="28"/>
        </w:rPr>
      </w:pPr>
      <w:r w:rsidRPr="00E858B7">
        <w:rPr>
          <w:sz w:val="28"/>
          <w:szCs w:val="28"/>
        </w:rPr>
        <w:t xml:space="preserve">В отчетном периоде муниципальный контроль на территории муниципального </w:t>
      </w:r>
      <w:r>
        <w:rPr>
          <w:sz w:val="28"/>
          <w:szCs w:val="28"/>
        </w:rPr>
        <w:t xml:space="preserve">округа не </w:t>
      </w:r>
      <w:r w:rsidRPr="00E858B7">
        <w:rPr>
          <w:sz w:val="28"/>
          <w:szCs w:val="28"/>
        </w:rPr>
        <w:t>осуществлялся</w:t>
      </w:r>
      <w:r>
        <w:rPr>
          <w:sz w:val="28"/>
          <w:szCs w:val="28"/>
        </w:rPr>
        <w:t>.</w:t>
      </w:r>
    </w:p>
    <w:p w:rsidR="00A13D9C" w:rsidRDefault="00A13D9C" w:rsidP="005C209F">
      <w:pPr>
        <w:ind w:firstLine="709"/>
        <w:jc w:val="both"/>
        <w:rPr>
          <w:sz w:val="28"/>
          <w:szCs w:val="28"/>
        </w:rPr>
      </w:pPr>
      <w:r>
        <w:rPr>
          <w:sz w:val="28"/>
          <w:szCs w:val="28"/>
        </w:rPr>
        <w:t>В 202</w:t>
      </w:r>
      <w:r w:rsidR="00861762">
        <w:rPr>
          <w:sz w:val="28"/>
          <w:szCs w:val="28"/>
        </w:rPr>
        <w:t>3</w:t>
      </w:r>
      <w:r>
        <w:rPr>
          <w:sz w:val="28"/>
          <w:szCs w:val="28"/>
        </w:rPr>
        <w:t xml:space="preserve"> году внеплановые проверки в отношении юридических лиц и индивидуальных предпринимателей не проводились.</w:t>
      </w:r>
    </w:p>
    <w:p w:rsidR="005C209F" w:rsidRDefault="005C209F" w:rsidP="005C209F">
      <w:pPr>
        <w:pStyle w:val="22"/>
        <w:tabs>
          <w:tab w:val="left" w:pos="460"/>
        </w:tabs>
        <w:spacing w:after="0" w:line="240" w:lineRule="auto"/>
        <w:ind w:firstLine="459"/>
        <w:jc w:val="both"/>
        <w:rPr>
          <w:sz w:val="28"/>
          <w:szCs w:val="28"/>
        </w:rPr>
      </w:pPr>
      <w:r w:rsidRPr="002E2092">
        <w:rPr>
          <w:sz w:val="28"/>
          <w:szCs w:val="28"/>
        </w:rPr>
        <w:t xml:space="preserve">  </w:t>
      </w:r>
      <w:r>
        <w:rPr>
          <w:sz w:val="28"/>
          <w:szCs w:val="28"/>
        </w:rPr>
        <w:t xml:space="preserve"> </w:t>
      </w:r>
      <w:r w:rsidRPr="002E2092">
        <w:rPr>
          <w:sz w:val="28"/>
          <w:szCs w:val="28"/>
        </w:rPr>
        <w:t xml:space="preserve"> К проведению мероприятий по муниципальному  контролю эксперты и экспертные организации не привлекались.</w:t>
      </w:r>
    </w:p>
    <w:p w:rsidR="00A13D9C" w:rsidRDefault="00A13D9C" w:rsidP="0061777C">
      <w:pPr>
        <w:autoSpaceDE w:val="0"/>
        <w:autoSpaceDN w:val="0"/>
        <w:adjustRightInd w:val="0"/>
        <w:ind w:firstLine="709"/>
        <w:jc w:val="both"/>
        <w:rPr>
          <w:rFonts w:eastAsia="Calibri"/>
          <w:sz w:val="28"/>
          <w:szCs w:val="28"/>
        </w:rPr>
      </w:pPr>
      <w:r>
        <w:rPr>
          <w:rFonts w:eastAsia="Calibri"/>
          <w:sz w:val="28"/>
          <w:szCs w:val="28"/>
        </w:rPr>
        <w:t>Сведени</w:t>
      </w:r>
      <w:r w:rsidR="0061777C">
        <w:rPr>
          <w:rFonts w:eastAsia="Calibri"/>
          <w:sz w:val="28"/>
          <w:szCs w:val="28"/>
        </w:rPr>
        <w:t xml:space="preserve">я </w:t>
      </w:r>
      <w:r>
        <w:rPr>
          <w:rFonts w:eastAsia="Calibri"/>
          <w:sz w:val="28"/>
          <w:szCs w:val="28"/>
        </w:rPr>
        <w:t>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sidR="0061777C">
        <w:rPr>
          <w:rFonts w:eastAsia="Calibri"/>
          <w:sz w:val="28"/>
          <w:szCs w:val="28"/>
        </w:rPr>
        <w:t xml:space="preserve"> отсутствуют. </w:t>
      </w:r>
    </w:p>
    <w:p w:rsidR="0061777C" w:rsidRDefault="0061777C" w:rsidP="0065388A">
      <w:pPr>
        <w:autoSpaceDE w:val="0"/>
        <w:autoSpaceDN w:val="0"/>
        <w:adjustRightInd w:val="0"/>
        <w:ind w:firstLine="709"/>
        <w:jc w:val="both"/>
        <w:rPr>
          <w:rFonts w:eastAsia="Calibri"/>
          <w:sz w:val="28"/>
          <w:szCs w:val="28"/>
        </w:rPr>
      </w:pPr>
      <w:r>
        <w:rPr>
          <w:rFonts w:eastAsia="Calibri"/>
          <w:sz w:val="28"/>
          <w:szCs w:val="28"/>
        </w:rPr>
        <w:t>С</w:t>
      </w:r>
      <w:r w:rsidR="00A13D9C">
        <w:rPr>
          <w:rFonts w:eastAsia="Calibri"/>
          <w:sz w:val="28"/>
          <w:szCs w:val="28"/>
        </w:rPr>
        <w:t>ведения о применении риск-ориентированного подхода при организации и осуществлении государственного контроля</w:t>
      </w:r>
      <w:r>
        <w:rPr>
          <w:rFonts w:eastAsia="Calibri"/>
          <w:sz w:val="28"/>
          <w:szCs w:val="28"/>
        </w:rPr>
        <w:t>:</w:t>
      </w:r>
    </w:p>
    <w:p w:rsidR="0061777C" w:rsidRDefault="0065388A" w:rsidP="0065388A">
      <w:pPr>
        <w:autoSpaceDE w:val="0"/>
        <w:autoSpaceDN w:val="0"/>
        <w:adjustRightInd w:val="0"/>
        <w:ind w:firstLine="709"/>
        <w:jc w:val="both"/>
        <w:rPr>
          <w:rFonts w:eastAsia="Calibri"/>
          <w:sz w:val="28"/>
          <w:szCs w:val="28"/>
        </w:rPr>
      </w:pPr>
      <w:r>
        <w:rPr>
          <w:sz w:val="28"/>
          <w:szCs w:val="28"/>
        </w:rPr>
        <w:t xml:space="preserve">- </w:t>
      </w:r>
      <w:r w:rsidR="0061777C">
        <w:rPr>
          <w:sz w:val="28"/>
          <w:szCs w:val="28"/>
        </w:rPr>
        <w:t>риск-ориентированный подход при организации и осуществлении муниципального контроля не применялся.</w:t>
      </w:r>
    </w:p>
    <w:p w:rsidR="0065388A" w:rsidRDefault="0065388A" w:rsidP="00A13D9C">
      <w:pPr>
        <w:autoSpaceDE w:val="0"/>
        <w:autoSpaceDN w:val="0"/>
        <w:adjustRightInd w:val="0"/>
        <w:ind w:firstLine="540"/>
        <w:jc w:val="both"/>
        <w:rPr>
          <w:rFonts w:eastAsia="Calibri"/>
          <w:sz w:val="28"/>
          <w:szCs w:val="28"/>
        </w:rPr>
      </w:pPr>
      <w:r>
        <w:rPr>
          <w:rFonts w:eastAsia="Calibri"/>
          <w:sz w:val="28"/>
          <w:szCs w:val="28"/>
        </w:rPr>
        <w:t xml:space="preserve">  </w:t>
      </w:r>
      <w:r w:rsidR="0061777C">
        <w:rPr>
          <w:rFonts w:eastAsia="Calibri"/>
          <w:sz w:val="28"/>
          <w:szCs w:val="28"/>
        </w:rPr>
        <w:t>Св</w:t>
      </w:r>
      <w:r w:rsidR="00A13D9C">
        <w:rPr>
          <w:rFonts w:eastAsia="Calibri"/>
          <w:sz w:val="28"/>
          <w:szCs w:val="28"/>
        </w:rPr>
        <w:t>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r>
        <w:rPr>
          <w:rFonts w:eastAsia="Calibri"/>
          <w:sz w:val="28"/>
          <w:szCs w:val="28"/>
        </w:rPr>
        <w:t>:</w:t>
      </w:r>
    </w:p>
    <w:p w:rsidR="0065388A" w:rsidRDefault="00EC063D" w:rsidP="0065388A">
      <w:pPr>
        <w:autoSpaceDE w:val="0"/>
        <w:autoSpaceDN w:val="0"/>
        <w:adjustRightInd w:val="0"/>
        <w:ind w:firstLine="709"/>
        <w:jc w:val="both"/>
        <w:rPr>
          <w:rFonts w:eastAsia="Calibri"/>
          <w:sz w:val="28"/>
          <w:szCs w:val="28"/>
        </w:rPr>
      </w:pPr>
      <w:r>
        <w:rPr>
          <w:sz w:val="28"/>
          <w:szCs w:val="28"/>
        </w:rPr>
        <w:t>в</w:t>
      </w:r>
      <w:r w:rsidR="0065388A">
        <w:rPr>
          <w:sz w:val="28"/>
          <w:szCs w:val="28"/>
        </w:rPr>
        <w:t xml:space="preserve"> 202</w:t>
      </w:r>
      <w:r w:rsidR="00861762">
        <w:rPr>
          <w:sz w:val="28"/>
          <w:szCs w:val="28"/>
        </w:rPr>
        <w:t>3</w:t>
      </w:r>
      <w:r w:rsidR="0065388A">
        <w:rPr>
          <w:sz w:val="28"/>
          <w:szCs w:val="28"/>
        </w:rPr>
        <w:t xml:space="preserve"> году мероприятий по профилактике нарушений обязательных требований не проводилось, необходимость выдачи предостережений отсутствует.</w:t>
      </w:r>
      <w:r w:rsidR="004E3435">
        <w:rPr>
          <w:rFonts w:eastAsia="Calibri"/>
          <w:sz w:val="28"/>
          <w:szCs w:val="28"/>
        </w:rPr>
        <w:t xml:space="preserve"> </w:t>
      </w:r>
    </w:p>
    <w:p w:rsidR="0065388A" w:rsidRDefault="004E3435" w:rsidP="0065388A">
      <w:pPr>
        <w:autoSpaceDE w:val="0"/>
        <w:autoSpaceDN w:val="0"/>
        <w:adjustRightInd w:val="0"/>
        <w:ind w:firstLine="709"/>
        <w:jc w:val="both"/>
        <w:rPr>
          <w:rFonts w:eastAsia="Calibri"/>
          <w:sz w:val="28"/>
          <w:szCs w:val="28"/>
        </w:rPr>
      </w:pPr>
      <w:r>
        <w:rPr>
          <w:rFonts w:eastAsia="Calibri"/>
          <w:sz w:val="28"/>
          <w:szCs w:val="28"/>
        </w:rPr>
        <w:lastRenderedPageBreak/>
        <w:t>С</w:t>
      </w:r>
      <w:r w:rsidR="00A13D9C">
        <w:rPr>
          <w:rFonts w:eastAsia="Calibri"/>
          <w:sz w:val="28"/>
          <w:szCs w:val="28"/>
        </w:rPr>
        <w:t>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r>
        <w:rPr>
          <w:rFonts w:eastAsia="Calibri"/>
          <w:sz w:val="28"/>
          <w:szCs w:val="28"/>
        </w:rPr>
        <w:t xml:space="preserve"> –</w:t>
      </w:r>
      <w:r w:rsidR="0065388A">
        <w:rPr>
          <w:rFonts w:eastAsia="Calibri"/>
          <w:sz w:val="28"/>
          <w:szCs w:val="28"/>
        </w:rPr>
        <w:t xml:space="preserve"> мероприятия </w:t>
      </w:r>
      <w:r>
        <w:rPr>
          <w:rFonts w:eastAsia="Calibri"/>
          <w:sz w:val="28"/>
          <w:szCs w:val="28"/>
        </w:rPr>
        <w:t>не проводились</w:t>
      </w:r>
      <w:r w:rsidR="0065388A">
        <w:rPr>
          <w:rFonts w:eastAsia="Calibri"/>
          <w:sz w:val="28"/>
          <w:szCs w:val="28"/>
        </w:rPr>
        <w:t>.</w:t>
      </w:r>
    </w:p>
    <w:p w:rsidR="00A13D9C" w:rsidRDefault="0065388A" w:rsidP="0065388A">
      <w:pPr>
        <w:autoSpaceDE w:val="0"/>
        <w:autoSpaceDN w:val="0"/>
        <w:adjustRightInd w:val="0"/>
        <w:ind w:firstLine="709"/>
        <w:jc w:val="both"/>
        <w:rPr>
          <w:rFonts w:eastAsia="Calibri"/>
          <w:sz w:val="28"/>
          <w:szCs w:val="28"/>
        </w:rPr>
      </w:pPr>
      <w:r>
        <w:rPr>
          <w:rFonts w:eastAsia="Calibri"/>
          <w:sz w:val="28"/>
          <w:szCs w:val="28"/>
        </w:rPr>
        <w:t>С</w:t>
      </w:r>
      <w:r w:rsidR="00A13D9C">
        <w:rPr>
          <w:rFonts w:eastAsia="Calibri"/>
          <w:sz w:val="28"/>
          <w:szCs w:val="28"/>
        </w:rPr>
        <w:t>ведения о количестве проведенных в отчетном периоде проверок в отношении субъек</w:t>
      </w:r>
      <w:r>
        <w:rPr>
          <w:rFonts w:eastAsia="Calibri"/>
          <w:sz w:val="28"/>
          <w:szCs w:val="28"/>
        </w:rPr>
        <w:t>тов малого предпринимательства – проверки не проводились.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C209F" w:rsidRDefault="005C209F" w:rsidP="005C209F">
      <w:pPr>
        <w:pStyle w:val="22"/>
        <w:tabs>
          <w:tab w:val="left" w:pos="460"/>
        </w:tabs>
        <w:spacing w:after="0" w:line="240" w:lineRule="auto"/>
        <w:ind w:firstLine="709"/>
        <w:jc w:val="both"/>
        <w:rPr>
          <w:sz w:val="28"/>
          <w:szCs w:val="28"/>
        </w:rPr>
      </w:pPr>
      <w:r>
        <w:rPr>
          <w:sz w:val="28"/>
          <w:szCs w:val="28"/>
        </w:rPr>
        <w:t xml:space="preserve">В связи с отсутствием проведенных в отношении юридических лиц и индивидуальных </w:t>
      </w:r>
      <w:r w:rsidR="00EC063D">
        <w:rPr>
          <w:sz w:val="28"/>
          <w:szCs w:val="28"/>
        </w:rPr>
        <w:t>предпринимателей,</w:t>
      </w:r>
      <w:r>
        <w:rPr>
          <w:sz w:val="28"/>
          <w:szCs w:val="28"/>
        </w:rPr>
        <w:t xml:space="preserve"> плановых и внеплановых проверок меры по контролю за устранением выявленных нарушений не проводились. </w:t>
      </w:r>
    </w:p>
    <w:p w:rsidR="00A7778F" w:rsidRDefault="00A7778F" w:rsidP="005C209F">
      <w:pPr>
        <w:pStyle w:val="22"/>
        <w:tabs>
          <w:tab w:val="left" w:pos="460"/>
        </w:tabs>
        <w:spacing w:after="0" w:line="240" w:lineRule="auto"/>
        <w:ind w:firstLine="709"/>
        <w:jc w:val="both"/>
        <w:rPr>
          <w:sz w:val="28"/>
          <w:szCs w:val="28"/>
        </w:rPr>
      </w:pPr>
      <w:r>
        <w:rPr>
          <w:sz w:val="28"/>
          <w:szCs w:val="28"/>
        </w:rPr>
        <w:t xml:space="preserve">В связи с отсутствием проведенных в отношении юридических лиц и индивидуальных </w:t>
      </w:r>
      <w:r w:rsidR="00EC063D">
        <w:rPr>
          <w:sz w:val="28"/>
          <w:szCs w:val="28"/>
        </w:rPr>
        <w:t>предпринимателей,</w:t>
      </w:r>
      <w:r>
        <w:rPr>
          <w:sz w:val="28"/>
          <w:szCs w:val="28"/>
        </w:rPr>
        <w:t xml:space="preserve"> плановых и внеплановых проверок методическая работа, направленная на предотвращение нарушений с их стороны, не проводилась. </w:t>
      </w:r>
    </w:p>
    <w:p w:rsidR="00E071AE" w:rsidRDefault="00A7778F" w:rsidP="00A7778F">
      <w:pPr>
        <w:pStyle w:val="22"/>
        <w:tabs>
          <w:tab w:val="left" w:pos="460"/>
        </w:tabs>
        <w:spacing w:after="0" w:line="240" w:lineRule="auto"/>
        <w:ind w:firstLine="709"/>
        <w:jc w:val="both"/>
        <w:rPr>
          <w:sz w:val="28"/>
          <w:szCs w:val="28"/>
        </w:rPr>
      </w:pPr>
      <w:r>
        <w:rPr>
          <w:sz w:val="28"/>
          <w:szCs w:val="28"/>
        </w:rPr>
        <w:t>В 202</w:t>
      </w:r>
      <w:r w:rsidR="00861762">
        <w:rPr>
          <w:sz w:val="28"/>
          <w:szCs w:val="28"/>
        </w:rPr>
        <w:t>3</w:t>
      </w:r>
      <w:r>
        <w:rPr>
          <w:sz w:val="28"/>
          <w:szCs w:val="28"/>
        </w:rPr>
        <w:t xml:space="preserve"> году факты оспаривания в суде юридическими лицами, индивидуальными предпринимателями, физическими лицами оснований и результатов проведения в отношении их уполномоченными должностными лицами Администрации муниципального округа по муниципальному контролю не зафиксированы</w:t>
      </w:r>
      <w:r w:rsidR="00E071AE">
        <w:rPr>
          <w:sz w:val="28"/>
          <w:szCs w:val="28"/>
        </w:rPr>
        <w:t xml:space="preserve"> в связи с отсутствием проведенных плановых и внеплановых проверок.</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E071AE" w:rsidRDefault="00E071AE" w:rsidP="00E071AE">
      <w:pPr>
        <w:pStyle w:val="Default"/>
        <w:ind w:firstLine="709"/>
        <w:jc w:val="both"/>
        <w:rPr>
          <w:sz w:val="28"/>
          <w:szCs w:val="28"/>
        </w:rPr>
      </w:pPr>
      <w:r>
        <w:rPr>
          <w:color w:val="auto"/>
          <w:sz w:val="28"/>
          <w:szCs w:val="28"/>
        </w:rPr>
        <w:t>В связи с</w:t>
      </w:r>
      <w:r w:rsidR="009B4572">
        <w:rPr>
          <w:color w:val="auto"/>
          <w:sz w:val="28"/>
          <w:szCs w:val="28"/>
        </w:rPr>
        <w:t xml:space="preserve"> отсутствием проведенных плановых и внеплановых мероприятий по осуществлению муниципального контроля,</w:t>
      </w:r>
      <w:r>
        <w:rPr>
          <w:color w:val="auto"/>
          <w:sz w:val="28"/>
          <w:szCs w:val="28"/>
        </w:rPr>
        <w:t xml:space="preserve"> проведение анализа и оценки эффективности действий органов контроля не представляется возможным.</w:t>
      </w:r>
    </w:p>
    <w:p w:rsidR="00E071AE" w:rsidRDefault="00E071AE" w:rsidP="00E071AE">
      <w:pPr>
        <w:pStyle w:val="22"/>
        <w:tabs>
          <w:tab w:val="left" w:pos="460"/>
        </w:tabs>
        <w:spacing w:after="0" w:line="240" w:lineRule="auto"/>
        <w:ind w:firstLine="709"/>
        <w:jc w:val="both"/>
        <w:rPr>
          <w:sz w:val="28"/>
          <w:szCs w:val="28"/>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AA0BB2" w:rsidRDefault="005C209F" w:rsidP="00AA0BB2">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xml:space="preserve">Администрацией муниципального </w:t>
      </w:r>
      <w:r w:rsidR="00AA0BB2">
        <w:rPr>
          <w:rFonts w:ascii="Times New Roman" w:hAnsi="Times New Roman"/>
          <w:sz w:val="28"/>
          <w:szCs w:val="28"/>
        </w:rPr>
        <w:t xml:space="preserve">округа </w:t>
      </w:r>
      <w:r w:rsidRPr="005C209F">
        <w:rPr>
          <w:rFonts w:ascii="Times New Roman" w:hAnsi="Times New Roman"/>
          <w:sz w:val="28"/>
          <w:szCs w:val="28"/>
        </w:rPr>
        <w:t>проделана определенная работа в части регламентации порядка осуществления муниципального контроля. Разработаны Положения, Порядки</w:t>
      </w:r>
      <w:r w:rsidR="00DE7CDB">
        <w:rPr>
          <w:rFonts w:ascii="Times New Roman" w:hAnsi="Times New Roman"/>
          <w:sz w:val="28"/>
          <w:szCs w:val="28"/>
        </w:rPr>
        <w:t>, Правила</w:t>
      </w:r>
      <w:r w:rsidRPr="005C209F">
        <w:rPr>
          <w:rFonts w:ascii="Times New Roman" w:hAnsi="Times New Roman"/>
          <w:sz w:val="28"/>
          <w:szCs w:val="28"/>
        </w:rPr>
        <w:t xml:space="preserve"> и (или) административные регламенты по следующим видам контроля: муниципальный земельный контроль, муниципальный </w:t>
      </w:r>
      <w:r w:rsidR="00DE7CDB">
        <w:rPr>
          <w:rFonts w:ascii="Times New Roman" w:hAnsi="Times New Roman"/>
          <w:sz w:val="28"/>
          <w:szCs w:val="28"/>
        </w:rPr>
        <w:t xml:space="preserve">дорожный </w:t>
      </w:r>
      <w:r w:rsidRPr="005C209F">
        <w:rPr>
          <w:rFonts w:ascii="Times New Roman" w:hAnsi="Times New Roman"/>
          <w:sz w:val="28"/>
          <w:szCs w:val="28"/>
        </w:rPr>
        <w:t>контроль</w:t>
      </w:r>
      <w:r w:rsidR="00DE7CDB">
        <w:rPr>
          <w:rFonts w:ascii="Times New Roman" w:hAnsi="Times New Roman"/>
          <w:sz w:val="28"/>
          <w:szCs w:val="28"/>
        </w:rPr>
        <w:t xml:space="preserve">, </w:t>
      </w:r>
      <w:r w:rsidRPr="005C209F">
        <w:rPr>
          <w:rFonts w:ascii="Times New Roman" w:hAnsi="Times New Roman"/>
          <w:sz w:val="28"/>
          <w:szCs w:val="28"/>
        </w:rPr>
        <w:t xml:space="preserve"> </w:t>
      </w:r>
      <w:r w:rsidRPr="005C209F">
        <w:rPr>
          <w:rFonts w:ascii="Times New Roman" w:hAnsi="Times New Roman"/>
          <w:sz w:val="28"/>
          <w:szCs w:val="28"/>
        </w:rPr>
        <w:lastRenderedPageBreak/>
        <w:t>м</w:t>
      </w:r>
      <w:r w:rsidR="00DE7CDB">
        <w:rPr>
          <w:rFonts w:ascii="Times New Roman" w:hAnsi="Times New Roman"/>
          <w:sz w:val="28"/>
          <w:szCs w:val="28"/>
        </w:rPr>
        <w:t>униципальный жилищный контроль, м</w:t>
      </w:r>
      <w:r w:rsidRPr="005C209F">
        <w:rPr>
          <w:rFonts w:ascii="Times New Roman" w:hAnsi="Times New Roman"/>
          <w:sz w:val="28"/>
          <w:szCs w:val="28"/>
        </w:rPr>
        <w:t xml:space="preserve">униципальный контроль исполнения нормативных правовых актов в сфере рекламы, </w:t>
      </w:r>
      <w:r w:rsidR="00DE7CDB">
        <w:rPr>
          <w:rFonts w:ascii="Times New Roman" w:hAnsi="Times New Roman"/>
          <w:sz w:val="28"/>
          <w:szCs w:val="28"/>
        </w:rPr>
        <w:t xml:space="preserve">муниципальный контроль по теплоснабжению, </w:t>
      </w:r>
      <w:r w:rsidRPr="005C209F">
        <w:rPr>
          <w:rFonts w:ascii="Times New Roman" w:hAnsi="Times New Roman"/>
          <w:sz w:val="28"/>
          <w:szCs w:val="28"/>
        </w:rPr>
        <w:t>муниципальный контроль в сфере благоустройства</w:t>
      </w:r>
      <w:r w:rsidR="00FB13D7">
        <w:rPr>
          <w:rFonts w:ascii="Times New Roman" w:hAnsi="Times New Roman"/>
          <w:sz w:val="28"/>
          <w:szCs w:val="28"/>
        </w:rPr>
        <w:t xml:space="preserve">. </w:t>
      </w:r>
      <w:r w:rsidR="00AA0BB2">
        <w:rPr>
          <w:rFonts w:ascii="Times New Roman" w:hAnsi="Times New Roman"/>
          <w:sz w:val="28"/>
          <w:szCs w:val="28"/>
        </w:rPr>
        <w:t xml:space="preserve"> </w:t>
      </w:r>
    </w:p>
    <w:p w:rsidR="003F5AEB" w:rsidRDefault="003F5AEB" w:rsidP="00AA0BB2">
      <w:pPr>
        <w:pStyle w:val="1"/>
        <w:shd w:val="clear" w:color="auto" w:fill="auto"/>
        <w:tabs>
          <w:tab w:val="left" w:pos="303"/>
        </w:tabs>
        <w:spacing w:line="240" w:lineRule="auto"/>
        <w:ind w:firstLine="709"/>
        <w:rPr>
          <w:rFonts w:ascii="Times New Roman" w:hAnsi="Times New Roman"/>
          <w:sz w:val="28"/>
          <w:szCs w:val="28"/>
        </w:rPr>
      </w:pPr>
      <w:r>
        <w:rPr>
          <w:rFonts w:ascii="Times New Roman" w:hAnsi="Times New Roman"/>
          <w:sz w:val="28"/>
          <w:szCs w:val="28"/>
        </w:rPr>
        <w:t xml:space="preserve">Эффективность муниципального контроля находится на низком уровне в силу недостатка ресурсов: финансовых, кадровых и материально-технических.  </w:t>
      </w:r>
    </w:p>
    <w:p w:rsidR="00AA0BB2" w:rsidRDefault="00AA0BB2" w:rsidP="00AA0BB2">
      <w:pPr>
        <w:pStyle w:val="1"/>
        <w:shd w:val="clear" w:color="auto" w:fill="auto"/>
        <w:tabs>
          <w:tab w:val="left" w:pos="303"/>
        </w:tabs>
        <w:spacing w:line="240" w:lineRule="auto"/>
        <w:ind w:firstLine="709"/>
        <w:rPr>
          <w:rFonts w:ascii="Times New Roman" w:hAnsi="Times New Roman"/>
          <w:sz w:val="28"/>
          <w:szCs w:val="28"/>
        </w:rPr>
      </w:pPr>
      <w:r w:rsidRPr="00AA0BB2">
        <w:rPr>
          <w:rFonts w:ascii="Times New Roman" w:hAnsi="Times New Roman"/>
          <w:sz w:val="28"/>
          <w:szCs w:val="28"/>
        </w:rPr>
        <w:t>Повышению</w:t>
      </w:r>
      <w:r>
        <w:rPr>
          <w:rFonts w:ascii="Times New Roman" w:hAnsi="Times New Roman"/>
          <w:sz w:val="28"/>
          <w:szCs w:val="28"/>
        </w:rPr>
        <w:t xml:space="preserve"> </w:t>
      </w:r>
      <w:r w:rsidRPr="00AA0BB2">
        <w:rPr>
          <w:rFonts w:ascii="Times New Roman" w:hAnsi="Times New Roman"/>
          <w:sz w:val="28"/>
          <w:szCs w:val="28"/>
        </w:rPr>
        <w:t>эффективности</w:t>
      </w:r>
      <w:r>
        <w:rPr>
          <w:rFonts w:ascii="Times New Roman" w:hAnsi="Times New Roman"/>
          <w:sz w:val="28"/>
          <w:szCs w:val="28"/>
        </w:rPr>
        <w:t xml:space="preserve"> </w:t>
      </w:r>
      <w:r w:rsidRPr="00AA0BB2">
        <w:rPr>
          <w:rFonts w:ascii="Times New Roman" w:hAnsi="Times New Roman"/>
          <w:sz w:val="28"/>
          <w:szCs w:val="28"/>
        </w:rPr>
        <w:t>осуществления</w:t>
      </w:r>
      <w:r>
        <w:rPr>
          <w:rFonts w:ascii="Times New Roman" w:hAnsi="Times New Roman"/>
          <w:sz w:val="28"/>
          <w:szCs w:val="28"/>
        </w:rPr>
        <w:t xml:space="preserve"> </w:t>
      </w:r>
      <w:r w:rsidRPr="00AA0BB2">
        <w:rPr>
          <w:rFonts w:ascii="Times New Roman" w:hAnsi="Times New Roman"/>
          <w:sz w:val="28"/>
          <w:szCs w:val="28"/>
        </w:rPr>
        <w:t>муниципального</w:t>
      </w:r>
      <w:r>
        <w:rPr>
          <w:rFonts w:ascii="Times New Roman" w:hAnsi="Times New Roman"/>
          <w:sz w:val="28"/>
          <w:szCs w:val="28"/>
        </w:rPr>
        <w:t xml:space="preserve"> </w:t>
      </w:r>
      <w:r w:rsidRPr="00AA0BB2">
        <w:rPr>
          <w:rFonts w:ascii="Times New Roman" w:hAnsi="Times New Roman"/>
          <w:sz w:val="28"/>
          <w:szCs w:val="28"/>
        </w:rPr>
        <w:t xml:space="preserve"> контроля будет способствовать: </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xml:space="preserve">- детальный подход к планированию деятельности муниципального контроля; </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своевременная подготовка проектов планов проведения плановых и внеплановых проверок в отношении юридических лиц и индивидуальных предпринимателей на последующий год;</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организация и проведение практических семинаров с привлечением органов прокуратуры, органов государственного контроля (надзора) по вопросам организации и проведения муниципального контроля;</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направление специалистов, осуществляющих муниципальный контроль на курсы повышения квалификации;</w:t>
      </w:r>
    </w:p>
    <w:p w:rsidR="005C209F" w:rsidRPr="005C209F" w:rsidRDefault="005C209F" w:rsidP="005C209F">
      <w:pPr>
        <w:pStyle w:val="1"/>
        <w:shd w:val="clear" w:color="auto" w:fill="auto"/>
        <w:tabs>
          <w:tab w:val="left" w:pos="303"/>
        </w:tabs>
        <w:spacing w:line="240" w:lineRule="auto"/>
        <w:ind w:firstLine="301"/>
        <w:rPr>
          <w:rFonts w:ascii="Times New Roman" w:hAnsi="Times New Roman"/>
          <w:sz w:val="28"/>
          <w:szCs w:val="28"/>
        </w:rPr>
      </w:pPr>
      <w:r w:rsidRPr="005C209F">
        <w:rPr>
          <w:rFonts w:ascii="Times New Roman" w:hAnsi="Times New Roman"/>
          <w:sz w:val="28"/>
          <w:szCs w:val="28"/>
        </w:rPr>
        <w:t xml:space="preserve">      -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освящению актуальных вопросов муниципального контроля, разъяснения положений законодательства;</w:t>
      </w:r>
    </w:p>
    <w:p w:rsidR="005C209F" w:rsidRDefault="005C209F" w:rsidP="005C209F">
      <w:pPr>
        <w:pStyle w:val="ConsPlusNormal"/>
        <w:widowControl/>
        <w:ind w:firstLine="709"/>
        <w:jc w:val="both"/>
        <w:rPr>
          <w:rFonts w:ascii="Times New Roman" w:hAnsi="Times New Roman" w:cs="Times New Roman"/>
          <w:sz w:val="28"/>
          <w:szCs w:val="28"/>
        </w:rPr>
      </w:pPr>
      <w:r w:rsidRPr="005C209F">
        <w:rPr>
          <w:rFonts w:ascii="Times New Roman" w:hAnsi="Times New Roman" w:cs="Times New Roman"/>
          <w:sz w:val="28"/>
          <w:szCs w:val="28"/>
        </w:rPr>
        <w:t>-  создание муниципальных органов контроля в соответствующих сферах деятельности.</w:t>
      </w:r>
    </w:p>
    <w:p w:rsidR="00886888" w:rsidRPr="005C209F" w:rsidRDefault="00886888" w:rsidP="00886888">
      <w:pPr>
        <w:rPr>
          <w:sz w:val="32"/>
          <w:szCs w:val="32"/>
        </w:rPr>
      </w:pPr>
    </w:p>
    <w:p w:rsidR="0054188C" w:rsidRPr="00407C77" w:rsidRDefault="0054188C" w:rsidP="00F37DEF">
      <w:pPr>
        <w:ind w:firstLine="709"/>
        <w:jc w:val="both"/>
        <w:rPr>
          <w:sz w:val="28"/>
          <w:szCs w:val="28"/>
        </w:rPr>
      </w:pPr>
    </w:p>
    <w:p w:rsidR="00404177" w:rsidRPr="00622F7C" w:rsidRDefault="00404177" w:rsidP="00404177">
      <w:pPr>
        <w:pBdr>
          <w:top w:val="single" w:sz="4" w:space="1" w:color="auto"/>
          <w:left w:val="single" w:sz="4" w:space="4" w:color="auto"/>
          <w:bottom w:val="single" w:sz="4" w:space="1" w:color="auto"/>
          <w:right w:val="single" w:sz="4" w:space="4" w:color="auto"/>
        </w:pBdr>
        <w:jc w:val="center"/>
        <w:rPr>
          <w:sz w:val="28"/>
          <w:szCs w:val="28"/>
        </w:rPr>
      </w:pPr>
      <w:r w:rsidRPr="00622F7C">
        <w:rPr>
          <w:sz w:val="28"/>
          <w:szCs w:val="28"/>
        </w:rPr>
        <w:t>Приложения</w:t>
      </w:r>
    </w:p>
    <w:p w:rsidR="00886888" w:rsidRPr="00622F7C" w:rsidRDefault="00886888" w:rsidP="00886888">
      <w:pPr>
        <w:rPr>
          <w:sz w:val="32"/>
          <w:szCs w:val="32"/>
        </w:rPr>
      </w:pPr>
    </w:p>
    <w:p w:rsidR="00622F7C" w:rsidRDefault="00622F7C" w:rsidP="00886888">
      <w:pPr>
        <w:rPr>
          <w:sz w:val="28"/>
          <w:szCs w:val="28"/>
        </w:rPr>
      </w:pPr>
    </w:p>
    <w:p w:rsidR="003E4139" w:rsidRDefault="003E4139" w:rsidP="00886888">
      <w:pPr>
        <w:rPr>
          <w:sz w:val="28"/>
          <w:szCs w:val="28"/>
        </w:rPr>
      </w:pPr>
    </w:p>
    <w:p w:rsidR="00622F7C" w:rsidRDefault="00861762" w:rsidP="00886888">
      <w:pPr>
        <w:rPr>
          <w:sz w:val="28"/>
          <w:szCs w:val="28"/>
        </w:rPr>
      </w:pPr>
      <w:r>
        <w:rPr>
          <w:sz w:val="28"/>
          <w:szCs w:val="28"/>
        </w:rPr>
        <w:t xml:space="preserve">Заместитель </w:t>
      </w:r>
      <w:r w:rsidR="00622F7C" w:rsidRPr="00622F7C">
        <w:rPr>
          <w:sz w:val="28"/>
          <w:szCs w:val="28"/>
        </w:rPr>
        <w:t xml:space="preserve">Главы </w:t>
      </w:r>
      <w:r>
        <w:rPr>
          <w:sz w:val="28"/>
          <w:szCs w:val="28"/>
        </w:rPr>
        <w:t>администрации                                                   П.Л. Нилов</w:t>
      </w:r>
    </w:p>
    <w:p w:rsidR="003E4139" w:rsidRDefault="003E4139"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861762" w:rsidRDefault="00861762" w:rsidP="00886888">
      <w:pPr>
        <w:rPr>
          <w:sz w:val="28"/>
          <w:szCs w:val="28"/>
        </w:rPr>
      </w:pPr>
    </w:p>
    <w:p w:rsidR="00622F7C" w:rsidRDefault="00622F7C" w:rsidP="00886888">
      <w:pPr>
        <w:rPr>
          <w:sz w:val="22"/>
          <w:szCs w:val="22"/>
        </w:rPr>
      </w:pPr>
    </w:p>
    <w:p w:rsidR="00622F7C" w:rsidRPr="00622F7C" w:rsidRDefault="00622F7C" w:rsidP="00886888">
      <w:pPr>
        <w:rPr>
          <w:sz w:val="22"/>
          <w:szCs w:val="22"/>
        </w:rPr>
      </w:pPr>
      <w:r w:rsidRPr="00622F7C">
        <w:rPr>
          <w:sz w:val="22"/>
          <w:szCs w:val="22"/>
        </w:rPr>
        <w:t xml:space="preserve">Григорьева Елена Александровна </w:t>
      </w:r>
    </w:p>
    <w:p w:rsidR="00404177" w:rsidRPr="00622F7C" w:rsidRDefault="00622F7C" w:rsidP="00886888">
      <w:pPr>
        <w:rPr>
          <w:sz w:val="28"/>
          <w:szCs w:val="28"/>
        </w:rPr>
      </w:pPr>
      <w:r w:rsidRPr="00622F7C">
        <w:rPr>
          <w:sz w:val="22"/>
          <w:szCs w:val="22"/>
        </w:rPr>
        <w:t>8(81655) 31-183</w:t>
      </w:r>
    </w:p>
    <w:sectPr w:rsidR="00404177" w:rsidRPr="00622F7C" w:rsidSect="00622F7C">
      <w:headerReference w:type="default" r:id="rId8"/>
      <w:footerReference w:type="default" r:id="rId9"/>
      <w:pgSz w:w="11906" w:h="16838"/>
      <w:pgMar w:top="1134" w:right="850" w:bottom="993" w:left="1701" w:header="708" w:footer="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C50" w:rsidRDefault="004A7C50" w:rsidP="00404177">
      <w:r>
        <w:separator/>
      </w:r>
    </w:p>
  </w:endnote>
  <w:endnote w:type="continuationSeparator" w:id="1">
    <w:p w:rsidR="004A7C50" w:rsidRDefault="004A7C50"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B2" w:rsidRDefault="007976B6">
    <w:pPr>
      <w:pStyle w:val="a5"/>
      <w:jc w:val="center"/>
    </w:pPr>
    <w:fldSimple w:instr=" PAGE   \* MERGEFORMAT ">
      <w:r w:rsidR="00E07009">
        <w:rPr>
          <w:noProof/>
        </w:rPr>
        <w:t>11</w:t>
      </w:r>
    </w:fldSimple>
  </w:p>
  <w:p w:rsidR="00AA0BB2" w:rsidRDefault="00AA0B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C50" w:rsidRDefault="004A7C50" w:rsidP="00404177">
      <w:r>
        <w:separator/>
      </w:r>
    </w:p>
  </w:footnote>
  <w:footnote w:type="continuationSeparator" w:id="1">
    <w:p w:rsidR="004A7C50" w:rsidRDefault="004A7C50"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B2" w:rsidRPr="00404177" w:rsidRDefault="00AA0BB2"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9CB"/>
    <w:multiLevelType w:val="multilevel"/>
    <w:tmpl w:val="5EA8A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73E6F"/>
    <w:multiLevelType w:val="multilevel"/>
    <w:tmpl w:val="F7F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48130"/>
  </w:hdrShapeDefaults>
  <w:footnotePr>
    <w:footnote w:id="0"/>
    <w:footnote w:id="1"/>
  </w:footnotePr>
  <w:endnotePr>
    <w:endnote w:id="0"/>
    <w:endnote w:id="1"/>
  </w:endnotePr>
  <w:compat/>
  <w:rsids>
    <w:rsidRoot w:val="00886888"/>
    <w:rsid w:val="00001278"/>
    <w:rsid w:val="0001017C"/>
    <w:rsid w:val="00010F2E"/>
    <w:rsid w:val="00017602"/>
    <w:rsid w:val="00031D04"/>
    <w:rsid w:val="00035AE8"/>
    <w:rsid w:val="00051168"/>
    <w:rsid w:val="00066D11"/>
    <w:rsid w:val="000F1513"/>
    <w:rsid w:val="00173AF5"/>
    <w:rsid w:val="0017423A"/>
    <w:rsid w:val="00174B8A"/>
    <w:rsid w:val="00190559"/>
    <w:rsid w:val="002078ED"/>
    <w:rsid w:val="00214438"/>
    <w:rsid w:val="00220F06"/>
    <w:rsid w:val="00257592"/>
    <w:rsid w:val="00277F8C"/>
    <w:rsid w:val="00313701"/>
    <w:rsid w:val="00324E66"/>
    <w:rsid w:val="00334B16"/>
    <w:rsid w:val="003425E2"/>
    <w:rsid w:val="00382A10"/>
    <w:rsid w:val="003A2FB9"/>
    <w:rsid w:val="003E4139"/>
    <w:rsid w:val="003F5AEB"/>
    <w:rsid w:val="00404177"/>
    <w:rsid w:val="004201ED"/>
    <w:rsid w:val="0042029C"/>
    <w:rsid w:val="0044634E"/>
    <w:rsid w:val="004A7C50"/>
    <w:rsid w:val="004B6672"/>
    <w:rsid w:val="004D42EB"/>
    <w:rsid w:val="004D5D12"/>
    <w:rsid w:val="004E3435"/>
    <w:rsid w:val="005035B7"/>
    <w:rsid w:val="005140A4"/>
    <w:rsid w:val="0052735F"/>
    <w:rsid w:val="0054188C"/>
    <w:rsid w:val="005542D8"/>
    <w:rsid w:val="00561501"/>
    <w:rsid w:val="00565051"/>
    <w:rsid w:val="005839AD"/>
    <w:rsid w:val="00597644"/>
    <w:rsid w:val="005A1F26"/>
    <w:rsid w:val="005A6D38"/>
    <w:rsid w:val="005B5D4B"/>
    <w:rsid w:val="005C209F"/>
    <w:rsid w:val="005D46DD"/>
    <w:rsid w:val="0061777C"/>
    <w:rsid w:val="00622F7C"/>
    <w:rsid w:val="00623013"/>
    <w:rsid w:val="00637B7D"/>
    <w:rsid w:val="00652E13"/>
    <w:rsid w:val="0065388A"/>
    <w:rsid w:val="00673329"/>
    <w:rsid w:val="0068206E"/>
    <w:rsid w:val="0068433B"/>
    <w:rsid w:val="006930F0"/>
    <w:rsid w:val="006961EB"/>
    <w:rsid w:val="006D6F8D"/>
    <w:rsid w:val="006F3527"/>
    <w:rsid w:val="00700E09"/>
    <w:rsid w:val="00751E3D"/>
    <w:rsid w:val="00755FAF"/>
    <w:rsid w:val="00764D8C"/>
    <w:rsid w:val="007976B6"/>
    <w:rsid w:val="008259A1"/>
    <w:rsid w:val="0083213D"/>
    <w:rsid w:val="008335CE"/>
    <w:rsid w:val="00843529"/>
    <w:rsid w:val="0085214F"/>
    <w:rsid w:val="00861762"/>
    <w:rsid w:val="008618B8"/>
    <w:rsid w:val="00885D1D"/>
    <w:rsid w:val="00886888"/>
    <w:rsid w:val="008A0EF2"/>
    <w:rsid w:val="008A4E9E"/>
    <w:rsid w:val="008E7D6B"/>
    <w:rsid w:val="00943BD1"/>
    <w:rsid w:val="009622E7"/>
    <w:rsid w:val="00966093"/>
    <w:rsid w:val="00981716"/>
    <w:rsid w:val="00986E1E"/>
    <w:rsid w:val="00997FD9"/>
    <w:rsid w:val="009B016D"/>
    <w:rsid w:val="009B1050"/>
    <w:rsid w:val="009B4572"/>
    <w:rsid w:val="009F2F1E"/>
    <w:rsid w:val="00A01B64"/>
    <w:rsid w:val="00A13D9C"/>
    <w:rsid w:val="00A37EF7"/>
    <w:rsid w:val="00A6696F"/>
    <w:rsid w:val="00A675D1"/>
    <w:rsid w:val="00A7778F"/>
    <w:rsid w:val="00AA0BB2"/>
    <w:rsid w:val="00AB2C32"/>
    <w:rsid w:val="00AB2D7B"/>
    <w:rsid w:val="00AB370D"/>
    <w:rsid w:val="00AF364A"/>
    <w:rsid w:val="00B0796D"/>
    <w:rsid w:val="00B10956"/>
    <w:rsid w:val="00B22ED5"/>
    <w:rsid w:val="00B40D07"/>
    <w:rsid w:val="00B57E62"/>
    <w:rsid w:val="00B628C6"/>
    <w:rsid w:val="00B668EB"/>
    <w:rsid w:val="00B7312E"/>
    <w:rsid w:val="00BE24AC"/>
    <w:rsid w:val="00BE24B6"/>
    <w:rsid w:val="00C103D7"/>
    <w:rsid w:val="00C120EB"/>
    <w:rsid w:val="00C16200"/>
    <w:rsid w:val="00C43A80"/>
    <w:rsid w:val="00C47429"/>
    <w:rsid w:val="00CC41F7"/>
    <w:rsid w:val="00CD6E5D"/>
    <w:rsid w:val="00D027B2"/>
    <w:rsid w:val="00D10A36"/>
    <w:rsid w:val="00D247D4"/>
    <w:rsid w:val="00D524F4"/>
    <w:rsid w:val="00D5650C"/>
    <w:rsid w:val="00D636F0"/>
    <w:rsid w:val="00D64E98"/>
    <w:rsid w:val="00D85DA9"/>
    <w:rsid w:val="00D90ED5"/>
    <w:rsid w:val="00D97881"/>
    <w:rsid w:val="00DA01A8"/>
    <w:rsid w:val="00DA0BF9"/>
    <w:rsid w:val="00DA314E"/>
    <w:rsid w:val="00DD671F"/>
    <w:rsid w:val="00DE7CDB"/>
    <w:rsid w:val="00E07009"/>
    <w:rsid w:val="00E071AE"/>
    <w:rsid w:val="00E14580"/>
    <w:rsid w:val="00E1526E"/>
    <w:rsid w:val="00E23EAE"/>
    <w:rsid w:val="00E675DD"/>
    <w:rsid w:val="00E763EE"/>
    <w:rsid w:val="00E823FF"/>
    <w:rsid w:val="00E92875"/>
    <w:rsid w:val="00E950D3"/>
    <w:rsid w:val="00EA768C"/>
    <w:rsid w:val="00EC063D"/>
    <w:rsid w:val="00EC7B0B"/>
    <w:rsid w:val="00EF7B5C"/>
    <w:rsid w:val="00F04D3B"/>
    <w:rsid w:val="00F31C3C"/>
    <w:rsid w:val="00F37DEF"/>
    <w:rsid w:val="00F80720"/>
    <w:rsid w:val="00F8274B"/>
    <w:rsid w:val="00FB13D7"/>
    <w:rsid w:val="00FD62E9"/>
    <w:rsid w:val="00FD7051"/>
    <w:rsid w:val="00FE09EE"/>
    <w:rsid w:val="00FE2155"/>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
    <w:name w:val="Заголовок №2_"/>
    <w:link w:val="20"/>
    <w:rsid w:val="005C209F"/>
    <w:rPr>
      <w:sz w:val="26"/>
      <w:szCs w:val="26"/>
      <w:shd w:val="clear" w:color="auto" w:fill="FFFFFF"/>
    </w:rPr>
  </w:style>
  <w:style w:type="character" w:customStyle="1" w:styleId="a9">
    <w:name w:val="Основной текст_"/>
    <w:link w:val="1"/>
    <w:rsid w:val="005C209F"/>
    <w:rPr>
      <w:sz w:val="27"/>
      <w:szCs w:val="27"/>
      <w:shd w:val="clear" w:color="auto" w:fill="FFFFFF"/>
    </w:rPr>
  </w:style>
  <w:style w:type="paragraph" w:customStyle="1" w:styleId="20">
    <w:name w:val="Заголовок №2"/>
    <w:basedOn w:val="a"/>
    <w:link w:val="2"/>
    <w:rsid w:val="005C209F"/>
    <w:pPr>
      <w:shd w:val="clear" w:color="auto" w:fill="FFFFFF"/>
      <w:spacing w:after="60" w:line="0" w:lineRule="atLeast"/>
      <w:ind w:hanging="460"/>
      <w:outlineLvl w:val="1"/>
    </w:pPr>
    <w:rPr>
      <w:rFonts w:ascii="Calibri" w:eastAsia="Calibri" w:hAnsi="Calibri"/>
      <w:sz w:val="26"/>
      <w:szCs w:val="26"/>
    </w:rPr>
  </w:style>
  <w:style w:type="paragraph" w:customStyle="1" w:styleId="1">
    <w:name w:val="Основной текст1"/>
    <w:basedOn w:val="a"/>
    <w:link w:val="a9"/>
    <w:rsid w:val="005C209F"/>
    <w:pPr>
      <w:shd w:val="clear" w:color="auto" w:fill="FFFFFF"/>
      <w:spacing w:line="322" w:lineRule="exact"/>
      <w:ind w:hanging="200"/>
      <w:jc w:val="both"/>
    </w:pPr>
    <w:rPr>
      <w:rFonts w:ascii="Calibri" w:eastAsia="Calibri" w:hAnsi="Calibri"/>
      <w:sz w:val="27"/>
      <w:szCs w:val="27"/>
    </w:rPr>
  </w:style>
  <w:style w:type="paragraph" w:customStyle="1" w:styleId="21">
    <w:name w:val="Основной текст2"/>
    <w:basedOn w:val="a"/>
    <w:rsid w:val="005C209F"/>
    <w:pPr>
      <w:shd w:val="clear" w:color="auto" w:fill="FFFFFF"/>
      <w:spacing w:before="540" w:line="298" w:lineRule="exact"/>
      <w:jc w:val="both"/>
    </w:pPr>
    <w:rPr>
      <w:color w:val="000000"/>
    </w:rPr>
  </w:style>
  <w:style w:type="paragraph" w:styleId="22">
    <w:name w:val="Body Text 2"/>
    <w:basedOn w:val="a"/>
    <w:link w:val="23"/>
    <w:rsid w:val="005C209F"/>
    <w:pPr>
      <w:spacing w:after="120" w:line="480" w:lineRule="auto"/>
    </w:pPr>
    <w:rPr>
      <w:lang w:eastAsia="ar-SA"/>
    </w:rPr>
  </w:style>
  <w:style w:type="character" w:customStyle="1" w:styleId="23">
    <w:name w:val="Основной текст 2 Знак"/>
    <w:basedOn w:val="a0"/>
    <w:link w:val="22"/>
    <w:rsid w:val="005C209F"/>
    <w:rPr>
      <w:rFonts w:ascii="Times New Roman" w:eastAsia="Times New Roman" w:hAnsi="Times New Roman"/>
      <w:sz w:val="24"/>
      <w:szCs w:val="24"/>
      <w:lang w:eastAsia="ar-SA"/>
    </w:rPr>
  </w:style>
  <w:style w:type="paragraph" w:customStyle="1" w:styleId="ConsPlusNormal">
    <w:name w:val="ConsPlusNormal"/>
    <w:rsid w:val="005C209F"/>
    <w:pPr>
      <w:widowControl w:val="0"/>
      <w:autoSpaceDE w:val="0"/>
      <w:autoSpaceDN w:val="0"/>
      <w:adjustRightInd w:val="0"/>
      <w:ind w:firstLine="720"/>
    </w:pPr>
    <w:rPr>
      <w:rFonts w:ascii="Arial" w:eastAsia="Times New Roman" w:hAnsi="Arial" w:cs="Arial"/>
    </w:rPr>
  </w:style>
  <w:style w:type="paragraph" w:customStyle="1" w:styleId="Default">
    <w:name w:val="Default"/>
    <w:rsid w:val="00DA01A8"/>
    <w:pPr>
      <w:autoSpaceDE w:val="0"/>
      <w:autoSpaceDN w:val="0"/>
      <w:adjustRightInd w:val="0"/>
    </w:pPr>
    <w:rPr>
      <w:rFonts w:ascii="Times New Roman" w:hAnsi="Times New Roman"/>
      <w:color w:val="000000"/>
      <w:sz w:val="24"/>
      <w:szCs w:val="24"/>
    </w:rPr>
  </w:style>
  <w:style w:type="character" w:styleId="aa">
    <w:name w:val="Hyperlink"/>
    <w:basedOn w:val="a0"/>
    <w:uiPriority w:val="99"/>
    <w:semiHidden/>
    <w:unhideWhenUsed/>
    <w:rsid w:val="00DE7CDB"/>
    <w:rPr>
      <w:color w:val="0000FF"/>
      <w:u w:val="single"/>
    </w:rPr>
  </w:style>
  <w:style w:type="paragraph" w:styleId="ab">
    <w:name w:val="Normal (Web)"/>
    <w:basedOn w:val="a"/>
    <w:uiPriority w:val="99"/>
    <w:semiHidden/>
    <w:unhideWhenUsed/>
    <w:rsid w:val="00DE7CD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58995197">
      <w:bodyDiv w:val="1"/>
      <w:marLeft w:val="0"/>
      <w:marRight w:val="0"/>
      <w:marTop w:val="0"/>
      <w:marBottom w:val="0"/>
      <w:divBdr>
        <w:top w:val="none" w:sz="0" w:space="0" w:color="auto"/>
        <w:left w:val="none" w:sz="0" w:space="0" w:color="auto"/>
        <w:bottom w:val="none" w:sz="0" w:space="0" w:color="auto"/>
        <w:right w:val="none" w:sz="0" w:space="0" w:color="auto"/>
      </w:divBdr>
    </w:div>
    <w:div w:id="101955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74FD-143B-4218-B10E-761D8CFC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21456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2020-02-03T12:42:00Z</dcterms:created>
  <dcterms:modified xsi:type="dcterms:W3CDTF">2024-01-30T11:03:00Z</dcterms:modified>
</cp:coreProperties>
</file>