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48077F16" wp14:editId="62A34AC7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75A93">
        <w:rPr>
          <w:sz w:val="28"/>
        </w:rPr>
        <w:t>0</w:t>
      </w:r>
      <w:r w:rsidR="00A50FDE">
        <w:rPr>
          <w:sz w:val="28"/>
        </w:rPr>
        <w:t>3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222EB2">
        <w:rPr>
          <w:sz w:val="28"/>
        </w:rPr>
        <w:t>2</w:t>
      </w:r>
      <w:r w:rsidR="00A50FDE">
        <w:rPr>
          <w:sz w:val="28"/>
        </w:rPr>
        <w:t>9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A18FB" w:rsidRDefault="007B1E6F" w:rsidP="00350A4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в редакции от 21.07.2021 № 1041, от 24.11.2021 № 1733, от 28.12.2021 № 1954, от 07.02.2022 № 251, от 21.03.2022 № 515</w:t>
      </w:r>
      <w:r w:rsidR="003F7DC8">
        <w:rPr>
          <w:sz w:val="28"/>
        </w:rPr>
        <w:t xml:space="preserve">, </w:t>
      </w:r>
      <w:proofErr w:type="gramStart"/>
      <w:r w:rsidR="003F7DC8">
        <w:rPr>
          <w:sz w:val="28"/>
        </w:rPr>
        <w:t>от</w:t>
      </w:r>
      <w:proofErr w:type="gramEnd"/>
      <w:r w:rsidR="003F7DC8">
        <w:rPr>
          <w:sz w:val="28"/>
        </w:rPr>
        <w:t xml:space="preserve">  26.05.2022 № 941</w:t>
      </w:r>
      <w:r w:rsidR="00656CD1">
        <w:rPr>
          <w:sz w:val="28"/>
        </w:rPr>
        <w:t xml:space="preserve">, </w:t>
      </w:r>
      <w:r w:rsidR="00943BCA">
        <w:rPr>
          <w:sz w:val="28"/>
        </w:rPr>
        <w:t>от 18.10.2022 №1816,</w:t>
      </w:r>
      <w:r w:rsidR="00656CD1">
        <w:rPr>
          <w:sz w:val="28"/>
        </w:rPr>
        <w:t>от</w:t>
      </w:r>
      <w:r w:rsidR="00943BCA">
        <w:rPr>
          <w:sz w:val="28"/>
        </w:rPr>
        <w:t xml:space="preserve"> 23.01.2023 №52, от </w:t>
      </w:r>
      <w:r w:rsidR="00656CD1">
        <w:rPr>
          <w:sz w:val="28"/>
        </w:rPr>
        <w:t xml:space="preserve"> 12.04.2023 №581</w:t>
      </w:r>
      <w:r w:rsidR="003665D5">
        <w:rPr>
          <w:sz w:val="28"/>
        </w:rPr>
        <w:t>, от 31.07.2023 №1293</w:t>
      </w:r>
      <w:r w:rsidR="00E06FE0">
        <w:rPr>
          <w:sz w:val="28"/>
        </w:rPr>
        <w:t>,от 22.01.2024 №100</w:t>
      </w:r>
      <w:r w:rsidR="00656CD1">
        <w:rPr>
          <w:sz w:val="28"/>
        </w:rPr>
        <w:t>)</w:t>
      </w:r>
    </w:p>
    <w:p w:rsidR="00350A47" w:rsidRDefault="00350A47" w:rsidP="00350A47">
      <w:pPr>
        <w:tabs>
          <w:tab w:val="left" w:pos="4536"/>
        </w:tabs>
        <w:suppressAutoHyphens/>
        <w:spacing w:line="240" w:lineRule="exact"/>
        <w:jc w:val="center"/>
        <w:rPr>
          <w:sz w:val="28"/>
        </w:rPr>
      </w:pPr>
    </w:p>
    <w:p w:rsidR="00A50FDE" w:rsidRDefault="00A50FDE" w:rsidP="00A50FDE">
      <w:pPr>
        <w:tabs>
          <w:tab w:val="left" w:pos="4320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контрактной службе Администрации</w:t>
      </w:r>
    </w:p>
    <w:p w:rsidR="00A50FDE" w:rsidRDefault="00A50FDE" w:rsidP="00A50FDE">
      <w:pPr>
        <w:tabs>
          <w:tab w:val="left" w:pos="4320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Солецкого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A50FDE" w:rsidRDefault="00A50FDE" w:rsidP="00A50F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FDE" w:rsidRDefault="00A50FDE" w:rsidP="00A50FD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 от 5 апреля</w:t>
      </w:r>
      <w:r>
        <w:rPr>
          <w:sz w:val="28"/>
          <w:szCs w:val="28"/>
        </w:rPr>
        <w:br/>
        <w:t xml:space="preserve">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округа от 26.02.2021 № 283 «Об утверждении Положения о контрактной службе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округа», Администрация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>ПОСТАНОВЛЯЕТ:</w:t>
      </w:r>
    </w:p>
    <w:p w:rsidR="00A50FDE" w:rsidRDefault="00A50FDE" w:rsidP="00A50FDE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в Администрации муниципального округа контрактную службу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(далее контрактная служба) без образования отдельного структурного подразделения.</w:t>
      </w:r>
    </w:p>
    <w:p w:rsidR="00A50FDE" w:rsidRDefault="00A50FDE" w:rsidP="00A50FDE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Постоянный состав работников Администрации муниципального округа, выполняющих функции контрактной службы.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постановления Администрации муниципального района: 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31.03.2014 № 567 «</w:t>
      </w:r>
      <w:r w:rsidRPr="00D75283">
        <w:rPr>
          <w:sz w:val="28"/>
          <w:szCs w:val="28"/>
        </w:rPr>
        <w:t>О</w:t>
      </w:r>
      <w:r>
        <w:rPr>
          <w:sz w:val="28"/>
          <w:szCs w:val="28"/>
        </w:rPr>
        <w:t xml:space="preserve"> контрактной службе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17.07.2014 № 1243 «О внесении изменений</w:t>
      </w:r>
      <w:r w:rsidRPr="00D75283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 функций</w:t>
      </w:r>
      <w:r w:rsidRPr="00AD628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AD628A">
        <w:rPr>
          <w:sz w:val="28"/>
          <w:szCs w:val="28"/>
        </w:rPr>
        <w:t xml:space="preserve"> контрактной служб</w:t>
      </w:r>
      <w:r>
        <w:rPr>
          <w:sz w:val="28"/>
          <w:szCs w:val="28"/>
        </w:rPr>
        <w:t>ы»;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28.04.2015 № 767 </w:t>
      </w:r>
      <w:r w:rsidRPr="006624A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Pr="006624A5">
        <w:rPr>
          <w:sz w:val="28"/>
          <w:szCs w:val="28"/>
        </w:rPr>
        <w:t xml:space="preserve"> в перечень функций работников контрактной службы»;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05.05.2016 № 657 «О внесении изменений в постоянный состав сотрудников Администрации муниципального района, выполняющих </w:t>
      </w:r>
      <w:r>
        <w:rPr>
          <w:sz w:val="28"/>
          <w:szCs w:val="28"/>
        </w:rPr>
        <w:lastRenderedPageBreak/>
        <w:t xml:space="preserve">функции контрактной службы </w:t>
      </w:r>
      <w:r w:rsidRPr="006624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6624A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и Перечень функций работников контрактной службы»;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07.10.2016 № 1519 </w:t>
      </w:r>
      <w:r w:rsidRPr="006624A5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в постановление Администрации муниципального района от 31.03.2014 №567»;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20.01.2017 № 84 «О внесении изменений в постоянный состав сотрудников Администрации муниципального района, выполняющих функции контрактной службы </w:t>
      </w:r>
      <w:r w:rsidRPr="006624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6624A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29.06.2017 № 921 «О внесении изменений в постоянный состав сотрудников Администрации муниципального района, выполняющих функции контрактной службы </w:t>
      </w:r>
      <w:r w:rsidRPr="006624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6624A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26.02.2018 № 547 «О внесении изменений в постоянный состав сотрудников Администрации муниципального района, выполняющих функции контрактной службы </w:t>
      </w:r>
      <w:r w:rsidRPr="006624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6624A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и перечень функций работников контрактной службы»;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B31ED">
        <w:rPr>
          <w:sz w:val="28"/>
          <w:szCs w:val="28"/>
        </w:rPr>
        <w:t>от 2</w:t>
      </w:r>
      <w:r>
        <w:rPr>
          <w:sz w:val="28"/>
          <w:szCs w:val="28"/>
        </w:rPr>
        <w:t>5.04</w:t>
      </w:r>
      <w:r w:rsidRPr="001B31E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B31ED">
        <w:rPr>
          <w:sz w:val="28"/>
          <w:szCs w:val="28"/>
        </w:rPr>
        <w:t xml:space="preserve"> № 5</w:t>
      </w:r>
      <w:r>
        <w:rPr>
          <w:sz w:val="28"/>
          <w:szCs w:val="28"/>
        </w:rPr>
        <w:t>29</w:t>
      </w:r>
      <w:r w:rsidRPr="001B31ED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 в постоянный состав сот</w:t>
      </w:r>
      <w:r w:rsidRPr="001B31ED">
        <w:rPr>
          <w:sz w:val="28"/>
          <w:szCs w:val="28"/>
        </w:rPr>
        <w:t xml:space="preserve">рудников Администрации муниципального района, выполняющих функции контрактной службы Администрации </w:t>
      </w:r>
      <w:proofErr w:type="spellStart"/>
      <w:r w:rsidRPr="001B31ED">
        <w:rPr>
          <w:sz w:val="28"/>
          <w:szCs w:val="28"/>
        </w:rPr>
        <w:t>Солецкого</w:t>
      </w:r>
      <w:proofErr w:type="spellEnd"/>
      <w:r w:rsidRPr="001B31ED">
        <w:rPr>
          <w:sz w:val="28"/>
          <w:szCs w:val="28"/>
        </w:rPr>
        <w:t xml:space="preserve"> муниципального района, и перечень функций работников контрактной службы»;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03.02.2020 № 92</w:t>
      </w:r>
      <w:r w:rsidRPr="001B31ED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 в постоянный состав сот</w:t>
      </w:r>
      <w:r w:rsidRPr="001B31ED">
        <w:rPr>
          <w:sz w:val="28"/>
          <w:szCs w:val="28"/>
        </w:rPr>
        <w:t xml:space="preserve">рудников Администрации муниципального района, выполняющих функции контрактной службы Администрации </w:t>
      </w:r>
      <w:proofErr w:type="spellStart"/>
      <w:r w:rsidRPr="001B31ED">
        <w:rPr>
          <w:sz w:val="28"/>
          <w:szCs w:val="28"/>
        </w:rPr>
        <w:t>Солецкого</w:t>
      </w:r>
      <w:proofErr w:type="spellEnd"/>
      <w:r w:rsidRPr="001B31ED">
        <w:rPr>
          <w:sz w:val="28"/>
          <w:szCs w:val="28"/>
        </w:rPr>
        <w:t xml:space="preserve"> муниципального района, и перечень функций</w:t>
      </w:r>
      <w:r>
        <w:rPr>
          <w:sz w:val="28"/>
          <w:szCs w:val="28"/>
        </w:rPr>
        <w:t xml:space="preserve"> работников контрактной службы».</w:t>
      </w:r>
    </w:p>
    <w:p w:rsidR="00A50FDE" w:rsidRDefault="00A50FDE" w:rsidP="00A50FD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54B3">
        <w:rPr>
          <w:sz w:val="28"/>
          <w:szCs w:val="28"/>
        </w:rPr>
        <w:t>.</w:t>
      </w:r>
      <w:r w:rsidRPr="003832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383219">
        <w:rPr>
          <w:sz w:val="28"/>
          <w:szCs w:val="28"/>
        </w:rPr>
        <w:t>азместить</w:t>
      </w:r>
      <w:proofErr w:type="gramEnd"/>
      <w:r w:rsidRPr="00383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383219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383219">
        <w:rPr>
          <w:sz w:val="28"/>
          <w:szCs w:val="28"/>
        </w:rPr>
        <w:t>Солецкого</w:t>
      </w:r>
      <w:proofErr w:type="spellEnd"/>
      <w:r w:rsidRPr="003832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8321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50FDE" w:rsidRDefault="00A50FDE" w:rsidP="00A50FDE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22EB2" w:rsidRPr="001D4E9F" w:rsidRDefault="00222EB2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350A47" w:rsidRDefault="00350A47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r w:rsidR="00B7506A">
        <w:rPr>
          <w:b/>
          <w:sz w:val="28"/>
          <w:szCs w:val="28"/>
        </w:rPr>
        <w:t xml:space="preserve"> </w:t>
      </w:r>
      <w:r w:rsidRPr="00C066DE">
        <w:rPr>
          <w:b/>
          <w:sz w:val="28"/>
          <w:szCs w:val="28"/>
        </w:rPr>
        <w:t xml:space="preserve">Ю.Н. </w:t>
      </w:r>
      <w:proofErr w:type="spellStart"/>
      <w:r w:rsidRPr="00C066DE">
        <w:rPr>
          <w:b/>
          <w:sz w:val="28"/>
          <w:szCs w:val="28"/>
        </w:rPr>
        <w:t>Дуничев</w:t>
      </w:r>
      <w:proofErr w:type="spellEnd"/>
      <w:r>
        <w:rPr>
          <w:b/>
          <w:sz w:val="28"/>
          <w:szCs w:val="28"/>
        </w:rPr>
        <w:t xml:space="preserve"> </w:t>
      </w: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Default="00A50FDE" w:rsidP="00A55E53">
      <w:pPr>
        <w:tabs>
          <w:tab w:val="left" w:pos="6800"/>
        </w:tabs>
        <w:rPr>
          <w:b/>
          <w:sz w:val="28"/>
          <w:szCs w:val="28"/>
        </w:rPr>
      </w:pPr>
    </w:p>
    <w:p w:rsidR="00A50FDE" w:rsidRPr="00BA3575" w:rsidRDefault="00A50FDE" w:rsidP="00A50FDE">
      <w:pPr>
        <w:spacing w:line="240" w:lineRule="atLeast"/>
        <w:ind w:firstLine="709"/>
        <w:jc w:val="right"/>
        <w:rPr>
          <w:sz w:val="18"/>
          <w:szCs w:val="18"/>
        </w:rPr>
      </w:pPr>
      <w:r w:rsidRPr="00BA3575">
        <w:rPr>
          <w:sz w:val="18"/>
          <w:szCs w:val="18"/>
        </w:rPr>
        <w:t xml:space="preserve">Утверждено </w:t>
      </w:r>
    </w:p>
    <w:p w:rsidR="00A50FDE" w:rsidRPr="00BA3575" w:rsidRDefault="00A50FDE" w:rsidP="00A50FDE">
      <w:pPr>
        <w:spacing w:line="240" w:lineRule="atLeast"/>
        <w:ind w:firstLine="709"/>
        <w:jc w:val="right"/>
        <w:rPr>
          <w:sz w:val="18"/>
          <w:szCs w:val="18"/>
        </w:rPr>
      </w:pPr>
      <w:r w:rsidRPr="00BA3575">
        <w:rPr>
          <w:sz w:val="18"/>
          <w:szCs w:val="18"/>
        </w:rPr>
        <w:t>постановлением Администрации</w:t>
      </w:r>
    </w:p>
    <w:p w:rsidR="00A50FDE" w:rsidRPr="00BA3575" w:rsidRDefault="00A50FDE" w:rsidP="00A50FDE">
      <w:pPr>
        <w:spacing w:line="240" w:lineRule="atLeast"/>
        <w:ind w:firstLine="709"/>
        <w:jc w:val="right"/>
        <w:rPr>
          <w:sz w:val="18"/>
          <w:szCs w:val="18"/>
        </w:rPr>
      </w:pPr>
      <w:r w:rsidRPr="00BA3575">
        <w:rPr>
          <w:sz w:val="18"/>
          <w:szCs w:val="18"/>
        </w:rPr>
        <w:t xml:space="preserve"> муниципального округа</w:t>
      </w:r>
    </w:p>
    <w:p w:rsidR="00A50FDE" w:rsidRPr="00BA3575" w:rsidRDefault="00A50FDE" w:rsidP="00A50FDE">
      <w:pPr>
        <w:spacing w:line="240" w:lineRule="atLeast"/>
        <w:ind w:firstLine="709"/>
        <w:jc w:val="right"/>
        <w:rPr>
          <w:sz w:val="18"/>
          <w:szCs w:val="18"/>
        </w:rPr>
      </w:pPr>
      <w:r w:rsidRPr="00BA3575">
        <w:rPr>
          <w:sz w:val="18"/>
          <w:szCs w:val="18"/>
        </w:rPr>
        <w:t>от 03.03.2021 № 329</w:t>
      </w:r>
    </w:p>
    <w:p w:rsidR="00BA3575" w:rsidRPr="00E06FE0" w:rsidRDefault="007666F6" w:rsidP="00BA3575">
      <w:pPr>
        <w:spacing w:line="240" w:lineRule="atLeast"/>
        <w:ind w:firstLine="709"/>
        <w:jc w:val="right"/>
        <w:rPr>
          <w:sz w:val="18"/>
          <w:szCs w:val="18"/>
        </w:rPr>
      </w:pPr>
      <w:proofErr w:type="gramStart"/>
      <w:r w:rsidRPr="00E06FE0">
        <w:rPr>
          <w:sz w:val="18"/>
          <w:szCs w:val="18"/>
        </w:rPr>
        <w:t>(</w:t>
      </w:r>
      <w:r w:rsidR="002E0C7D" w:rsidRPr="00E06FE0">
        <w:rPr>
          <w:sz w:val="18"/>
          <w:szCs w:val="18"/>
        </w:rPr>
        <w:t xml:space="preserve">в ред. </w:t>
      </w:r>
      <w:r w:rsidR="00BA3575" w:rsidRPr="00E06FE0">
        <w:rPr>
          <w:sz w:val="18"/>
          <w:szCs w:val="18"/>
        </w:rPr>
        <w:t xml:space="preserve">от 21.07.2021 № 1041, от 24.11.2021 № 1733, </w:t>
      </w:r>
      <w:proofErr w:type="gramEnd"/>
    </w:p>
    <w:p w:rsidR="00BA3575" w:rsidRPr="00E06FE0" w:rsidRDefault="00BA3575" w:rsidP="00BA3575">
      <w:pPr>
        <w:spacing w:line="240" w:lineRule="atLeast"/>
        <w:ind w:firstLine="709"/>
        <w:jc w:val="right"/>
        <w:rPr>
          <w:sz w:val="18"/>
          <w:szCs w:val="18"/>
        </w:rPr>
      </w:pPr>
      <w:r w:rsidRPr="00E06FE0">
        <w:rPr>
          <w:sz w:val="18"/>
          <w:szCs w:val="18"/>
        </w:rPr>
        <w:t xml:space="preserve">от 28.12.2021 № 1954, от 07.02.2022 № 251, от 21.03.2022 № 515, </w:t>
      </w:r>
    </w:p>
    <w:p w:rsidR="00BA3575" w:rsidRPr="00E06FE0" w:rsidRDefault="00BA3575" w:rsidP="00BA3575">
      <w:pPr>
        <w:spacing w:line="240" w:lineRule="atLeast"/>
        <w:ind w:firstLine="709"/>
        <w:jc w:val="right"/>
        <w:rPr>
          <w:sz w:val="18"/>
          <w:szCs w:val="18"/>
        </w:rPr>
      </w:pPr>
      <w:r w:rsidRPr="00E06FE0">
        <w:rPr>
          <w:sz w:val="18"/>
          <w:szCs w:val="18"/>
        </w:rPr>
        <w:t>от  26.05.2022 № 941, от 18.10.2022 №1816,</w:t>
      </w:r>
    </w:p>
    <w:p w:rsidR="00E06FE0" w:rsidRPr="00E06FE0" w:rsidRDefault="00BA3575" w:rsidP="00BA3575">
      <w:pPr>
        <w:spacing w:line="240" w:lineRule="atLeast"/>
        <w:ind w:firstLine="709"/>
        <w:jc w:val="right"/>
        <w:rPr>
          <w:sz w:val="18"/>
          <w:szCs w:val="18"/>
        </w:rPr>
      </w:pPr>
      <w:r w:rsidRPr="00E06FE0">
        <w:rPr>
          <w:sz w:val="18"/>
          <w:szCs w:val="18"/>
        </w:rPr>
        <w:t>от 23.01.2023 №52, от  12.04.2023 №581</w:t>
      </w:r>
      <w:r w:rsidR="00E06FE0" w:rsidRPr="00E06FE0">
        <w:rPr>
          <w:sz w:val="18"/>
          <w:szCs w:val="18"/>
        </w:rPr>
        <w:t xml:space="preserve"> </w:t>
      </w:r>
    </w:p>
    <w:p w:rsidR="002E0C7D" w:rsidRPr="00E06FE0" w:rsidRDefault="00E06FE0" w:rsidP="00BA3575">
      <w:pPr>
        <w:spacing w:line="240" w:lineRule="atLeast"/>
        <w:ind w:firstLine="709"/>
        <w:jc w:val="right"/>
        <w:rPr>
          <w:sz w:val="18"/>
          <w:szCs w:val="18"/>
        </w:rPr>
      </w:pPr>
      <w:r w:rsidRPr="00E06FE0">
        <w:rPr>
          <w:sz w:val="18"/>
          <w:szCs w:val="18"/>
        </w:rPr>
        <w:t>от 31.07.2023 №1293,от 22.01.2024 №100</w:t>
      </w:r>
      <w:r w:rsidR="007666F6" w:rsidRPr="00E06FE0">
        <w:rPr>
          <w:sz w:val="18"/>
          <w:szCs w:val="18"/>
        </w:rPr>
        <w:t>)</w:t>
      </w:r>
    </w:p>
    <w:tbl>
      <w:tblPr>
        <w:tblW w:w="9658" w:type="dxa"/>
        <w:tblInd w:w="-72" w:type="dxa"/>
        <w:tblLook w:val="01E0" w:firstRow="1" w:lastRow="1" w:firstColumn="1" w:lastColumn="1" w:noHBand="0" w:noVBand="0"/>
      </w:tblPr>
      <w:tblGrid>
        <w:gridCol w:w="5206"/>
        <w:gridCol w:w="4452"/>
      </w:tblGrid>
      <w:tr w:rsidR="00A50FDE" w:rsidTr="00C956E2">
        <w:trPr>
          <w:trHeight w:val="509"/>
        </w:trPr>
        <w:tc>
          <w:tcPr>
            <w:tcW w:w="5206" w:type="dxa"/>
          </w:tcPr>
          <w:p w:rsidR="00A50FDE" w:rsidRDefault="00A50FDE" w:rsidP="00C956E2">
            <w:pPr>
              <w:spacing w:line="240" w:lineRule="exact"/>
              <w:jc w:val="right"/>
              <w:rPr>
                <w:rFonts w:eastAsia="SimSun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452" w:type="dxa"/>
            <w:hideMark/>
          </w:tcPr>
          <w:p w:rsidR="00A50FDE" w:rsidRDefault="00A50FDE" w:rsidP="00C956E2">
            <w:pPr>
              <w:spacing w:line="240" w:lineRule="exact"/>
              <w:jc w:val="right"/>
              <w:rPr>
                <w:rFonts w:eastAsia="SimSun"/>
                <w:bCs/>
                <w:sz w:val="28"/>
                <w:szCs w:val="28"/>
              </w:rPr>
            </w:pPr>
          </w:p>
        </w:tc>
      </w:tr>
    </w:tbl>
    <w:p w:rsidR="00A50FDE" w:rsidRDefault="00A50FDE" w:rsidP="00A50FDE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Постоянный состав сотрудников</w:t>
      </w:r>
      <w:r>
        <w:rPr>
          <w:b/>
          <w:sz w:val="28"/>
          <w:szCs w:val="28"/>
        </w:rPr>
        <w:br/>
        <w:t xml:space="preserve">Администрации муниципального округа, выполняющих функции контрактной службы </w:t>
      </w:r>
    </w:p>
    <w:tbl>
      <w:tblPr>
        <w:tblW w:w="10054" w:type="dxa"/>
        <w:tblInd w:w="-694" w:type="dxa"/>
        <w:tblLook w:val="01E0" w:firstRow="1" w:lastRow="1" w:firstColumn="1" w:lastColumn="1" w:noHBand="0" w:noVBand="0"/>
      </w:tblPr>
      <w:tblGrid>
        <w:gridCol w:w="9610"/>
        <w:gridCol w:w="222"/>
        <w:gridCol w:w="213"/>
        <w:gridCol w:w="9"/>
      </w:tblGrid>
      <w:tr w:rsidR="00A50FDE" w:rsidTr="0087576A">
        <w:trPr>
          <w:gridAfter w:val="1"/>
          <w:wAfter w:w="9" w:type="dxa"/>
        </w:trPr>
        <w:tc>
          <w:tcPr>
            <w:tcW w:w="10045" w:type="dxa"/>
            <w:gridSpan w:val="3"/>
            <w:hideMark/>
          </w:tcPr>
          <w:p w:rsidR="00A50FDE" w:rsidRDefault="0087576A" w:rsidP="0087576A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A50FDE" w:rsidRPr="00494955" w:rsidTr="0087576A">
        <w:tc>
          <w:tcPr>
            <w:tcW w:w="9610" w:type="dxa"/>
            <w:shd w:val="clear" w:color="auto" w:fill="auto"/>
          </w:tcPr>
          <w:p w:rsidR="0087576A" w:rsidRDefault="0087576A" w:rsidP="0087576A">
            <w:pPr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постоянный состав контрактной службы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Солецкого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(далее контрактная служба) входят:  </w:t>
            </w: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3"/>
              <w:gridCol w:w="7011"/>
            </w:tblGrid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3665D5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>
                    <w:rPr>
                      <w:rFonts w:eastAsia="SimSun"/>
                      <w:sz w:val="26"/>
                      <w:szCs w:val="26"/>
                    </w:rPr>
                    <w:t>Нилов Павел Леонидович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заместитель Главы администрации муниципального округа, руководитель контрактной службы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Миронычева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Т.А.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управляющая делами администрации муниципального округа, заместитель руководителя контрактной службы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Боброва Р.И.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главный специалист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Выбитского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территориального отдела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Быстрова К.Н.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начальник архивного отдела управления делами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Васильева Д.В.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ведущий специалист комитета по экономике, туризму, инвестициям и сельскому хозяйству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AD28CE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>
                    <w:rPr>
                      <w:rFonts w:eastAsia="SimSun"/>
                      <w:sz w:val="26"/>
                      <w:szCs w:val="26"/>
                    </w:rPr>
                    <w:t>Ершова Е.А.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начальник отдела закупок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Елесина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Е.Б.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главный специалист - бухгалтер комитета финансов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E06FE0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>
                    <w:rPr>
                      <w:rFonts w:eastAsia="SimSun"/>
                      <w:sz w:val="26"/>
                      <w:szCs w:val="26"/>
                    </w:rPr>
                    <w:t>Богданова З. И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E06FE0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</w:t>
                  </w:r>
                  <w:r w:rsidR="00E06FE0">
                    <w:rPr>
                      <w:rFonts w:eastAsia="SimSun"/>
                      <w:sz w:val="26"/>
                      <w:szCs w:val="26"/>
                    </w:rPr>
                    <w:t xml:space="preserve">ведущий специалист отдела закупок 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>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Иванова М.Е.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председатель комитета по экономике, туризму, инвестициям и сельскому хозяйству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Качанович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Е.Н.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председатель комитета жилищно-коммунального хозяйства, дорожного строительства и транспорта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lastRenderedPageBreak/>
                    <w:t>Кривенко Е.А.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начальник управления делами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FE0" w:rsidRDefault="00E06FE0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SimSun"/>
                      <w:sz w:val="26"/>
                      <w:szCs w:val="26"/>
                    </w:rPr>
                    <w:t>Подосиновикова</w:t>
                  </w:r>
                  <w:proofErr w:type="spellEnd"/>
                  <w:r>
                    <w:rPr>
                      <w:rFonts w:eastAsia="SimSun"/>
                      <w:sz w:val="26"/>
                      <w:szCs w:val="26"/>
                    </w:rPr>
                    <w:t xml:space="preserve"> </w:t>
                  </w:r>
                </w:p>
                <w:p w:rsidR="005A2B4D" w:rsidRPr="005E7F22" w:rsidRDefault="00E06FE0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>
                    <w:rPr>
                      <w:rFonts w:eastAsia="SimSun"/>
                      <w:sz w:val="26"/>
                      <w:szCs w:val="26"/>
                    </w:rPr>
                    <w:t>Е. Н.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E06FE0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</w:t>
                  </w:r>
                  <w:r w:rsidR="00E06FE0">
                    <w:rPr>
                      <w:rFonts w:eastAsia="SimSun"/>
                      <w:sz w:val="26"/>
                      <w:szCs w:val="26"/>
                    </w:rPr>
                    <w:t>главный служащий по охране труда отдела по организационным вопросам и связям с общественностью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Администрации муниципального округа</w:t>
                  </w:r>
                </w:p>
              </w:tc>
            </w:tr>
            <w:tr w:rsidR="00AD28CE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CE" w:rsidRPr="005E7F22" w:rsidRDefault="00AD28CE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SimSun"/>
                      <w:sz w:val="26"/>
                      <w:szCs w:val="26"/>
                    </w:rPr>
                    <w:t>Луканина</w:t>
                  </w:r>
                  <w:proofErr w:type="spellEnd"/>
                  <w:r>
                    <w:rPr>
                      <w:rFonts w:eastAsia="SimSun"/>
                      <w:sz w:val="26"/>
                      <w:szCs w:val="26"/>
                    </w:rPr>
                    <w:t xml:space="preserve"> М. Н.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CE" w:rsidRPr="005E7F22" w:rsidRDefault="00AD28CE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ведущий специалист отдела закупок</w:t>
                  </w:r>
                  <w:r w:rsidRPr="005E7F22">
                    <w:rPr>
                      <w:sz w:val="26"/>
                      <w:szCs w:val="26"/>
                    </w:rPr>
                    <w:t xml:space="preserve"> 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>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Мельникова М.И.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главный специалист отдела по мобилизационной подготовке, гражданской обороне и чрезвычайным ситуациям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Михайлова Н.Ю.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начальник управления имущественных и земельных отношений</w:t>
                  </w:r>
                  <w:r w:rsidRPr="005E7F22">
                    <w:rPr>
                      <w:sz w:val="26"/>
                      <w:szCs w:val="26"/>
                    </w:rPr>
                    <w:t xml:space="preserve"> 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>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Петрова Т.Ю.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председатель комитета финансов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Петухова И.Н.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глава Горского территориального отдела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Сырков В.В.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заместитель председателя комитета по экономике, туризму, инвестициям и сельскому хозяйству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Тарабановская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главный специалист комитета жилищно-коммунального хозяйства, дорожного строительства и транспорта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Устинская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С.М.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глава Дубровского территориального отдела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Фокина Е.Г.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главный специалист </w:t>
                  </w:r>
                  <w:r>
                    <w:rPr>
                      <w:rFonts w:eastAsia="SimSun"/>
                      <w:sz w:val="26"/>
                      <w:szCs w:val="26"/>
                    </w:rPr>
                    <w:t xml:space="preserve">отдела по организационным вопросам и связям с общественностью 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>управления делами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bookmarkStart w:id="0" w:name="_GoBack"/>
                  <w:bookmarkEnd w:id="0"/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Штроо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А.В.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ведущий специалист комитета жилищно-коммунального хозяйства, дорожного строительства и транспорта Администрации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Васильева С.В.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заместитель начальника управления имущественных и земельных отношений Администрации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Солецкого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Алексеева Л. В.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ведущий специалист управления имущественных и земельных отношений Администрации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Солецкого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Рудницкая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Д.А.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ведущий специалист управления имущественных и земельных отношений Администрации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Солецкого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Лазарев И.И.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>- главный специалист</w:t>
                  </w:r>
                  <w:r>
                    <w:rPr>
                      <w:rFonts w:eastAsia="SimSun"/>
                      <w:sz w:val="26"/>
                      <w:szCs w:val="26"/>
                    </w:rPr>
                    <w:t xml:space="preserve"> отдела делопроизводства, контроля и информационных технологий </w:t>
                  </w: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управления делами Администрации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Солецкого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муниципального округа</w:t>
                  </w:r>
                </w:p>
              </w:tc>
            </w:tr>
            <w:tr w:rsidR="005A2B4D" w:rsidRPr="002F348E" w:rsidTr="007A639A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lastRenderedPageBreak/>
                    <w:t xml:space="preserve">Матвеева Е.С. 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B4D" w:rsidRPr="005E7F22" w:rsidRDefault="005A2B4D" w:rsidP="008E1807">
                  <w:pPr>
                    <w:suppressAutoHyphens/>
                    <w:autoSpaceDE w:val="0"/>
                    <w:autoSpaceDN w:val="0"/>
                    <w:adjustRightInd w:val="0"/>
                    <w:spacing w:before="120" w:after="120" w:line="240" w:lineRule="exact"/>
                    <w:outlineLvl w:val="1"/>
                    <w:rPr>
                      <w:rFonts w:eastAsia="SimSun"/>
                      <w:sz w:val="26"/>
                      <w:szCs w:val="26"/>
                    </w:rPr>
                  </w:pPr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- ведущий специалист отдела культуры Администрации </w:t>
                  </w:r>
                  <w:proofErr w:type="spellStart"/>
                  <w:r w:rsidRPr="005E7F22">
                    <w:rPr>
                      <w:rFonts w:eastAsia="SimSun"/>
                      <w:sz w:val="26"/>
                      <w:szCs w:val="26"/>
                    </w:rPr>
                    <w:t>Солецкого</w:t>
                  </w:r>
                  <w:proofErr w:type="spellEnd"/>
                  <w:r w:rsidRPr="005E7F22">
                    <w:rPr>
                      <w:rFonts w:eastAsia="SimSun"/>
                      <w:sz w:val="26"/>
                      <w:szCs w:val="26"/>
                    </w:rPr>
                    <w:t xml:space="preserve"> муниципального округа</w:t>
                  </w:r>
                </w:p>
              </w:tc>
            </w:tr>
          </w:tbl>
          <w:p w:rsidR="00A50FDE" w:rsidRPr="00B74E22" w:rsidRDefault="00A50FDE" w:rsidP="00A50FDE">
            <w:pPr>
              <w:spacing w:before="120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A50FDE" w:rsidRPr="00B74E22" w:rsidRDefault="00A50FDE" w:rsidP="00A50FDE">
            <w:pPr>
              <w:spacing w:before="120"/>
              <w:rPr>
                <w:rFonts w:eastAsia="SimSun"/>
                <w:bCs/>
                <w:sz w:val="28"/>
                <w:szCs w:val="28"/>
              </w:rPr>
            </w:pPr>
            <w:r w:rsidRPr="00B74E22">
              <w:rPr>
                <w:rFonts w:eastAsia="SimSun"/>
                <w:bCs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A50FDE" w:rsidRPr="00B74E22" w:rsidRDefault="00A50FDE" w:rsidP="00A50FDE">
            <w:pPr>
              <w:spacing w:before="120"/>
              <w:rPr>
                <w:rFonts w:eastAsia="SimSun"/>
                <w:bCs/>
                <w:sz w:val="28"/>
                <w:szCs w:val="28"/>
              </w:rPr>
            </w:pPr>
          </w:p>
        </w:tc>
      </w:tr>
    </w:tbl>
    <w:p w:rsidR="00A50FDE" w:rsidRDefault="00A50FDE" w:rsidP="00A50FDE">
      <w:pPr>
        <w:suppressAutoHyphens/>
        <w:rPr>
          <w:b/>
          <w:sz w:val="28"/>
          <w:szCs w:val="28"/>
        </w:rPr>
      </w:pPr>
    </w:p>
    <w:p w:rsidR="00A50FDE" w:rsidRDefault="00A50FDE" w:rsidP="00A50FDE">
      <w:pPr>
        <w:tabs>
          <w:tab w:val="left" w:pos="6800"/>
        </w:tabs>
        <w:rPr>
          <w:b/>
          <w:sz w:val="28"/>
          <w:szCs w:val="28"/>
        </w:rPr>
      </w:pPr>
    </w:p>
    <w:sectPr w:rsidR="00A50FDE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7" w:rsidRDefault="00F871E7" w:rsidP="00847872">
      <w:r>
        <w:separator/>
      </w:r>
    </w:p>
  </w:endnote>
  <w:endnote w:type="continuationSeparator" w:id="0">
    <w:p w:rsidR="00F871E7" w:rsidRDefault="00F871E7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7" w:rsidRDefault="00F871E7" w:rsidP="00847872">
      <w:r>
        <w:separator/>
      </w:r>
    </w:p>
  </w:footnote>
  <w:footnote w:type="continuationSeparator" w:id="0">
    <w:p w:rsidR="00F871E7" w:rsidRDefault="00F871E7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2AFB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47B05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0863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BF"/>
    <w:rsid w:val="001F48A4"/>
    <w:rsid w:val="001F6564"/>
    <w:rsid w:val="002042C9"/>
    <w:rsid w:val="00210292"/>
    <w:rsid w:val="00214020"/>
    <w:rsid w:val="00215804"/>
    <w:rsid w:val="00215CFE"/>
    <w:rsid w:val="00220F53"/>
    <w:rsid w:val="00220F74"/>
    <w:rsid w:val="00222428"/>
    <w:rsid w:val="00222EB2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0C7D"/>
    <w:rsid w:val="002E1B24"/>
    <w:rsid w:val="002E21FE"/>
    <w:rsid w:val="002E2FF7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451"/>
    <w:rsid w:val="003637DD"/>
    <w:rsid w:val="003661CB"/>
    <w:rsid w:val="003665D5"/>
    <w:rsid w:val="003738E1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07DE"/>
    <w:rsid w:val="003E527D"/>
    <w:rsid w:val="003F16AC"/>
    <w:rsid w:val="003F28D7"/>
    <w:rsid w:val="003F393E"/>
    <w:rsid w:val="003F5D54"/>
    <w:rsid w:val="003F66E2"/>
    <w:rsid w:val="003F7DC8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42D7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12E0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2B4D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5947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6CD1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666F6"/>
    <w:rsid w:val="00770A62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2AE8"/>
    <w:rsid w:val="007A6EBE"/>
    <w:rsid w:val="007B1E6F"/>
    <w:rsid w:val="007B4806"/>
    <w:rsid w:val="007B5131"/>
    <w:rsid w:val="007C0C0C"/>
    <w:rsid w:val="007C4268"/>
    <w:rsid w:val="007C4C45"/>
    <w:rsid w:val="007C78BF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7576A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3BCA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FDE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131D"/>
    <w:rsid w:val="00AD28CE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3F22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357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C543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42196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06FE0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17F51"/>
    <w:rsid w:val="00F20415"/>
    <w:rsid w:val="00F2083F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871E7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D500-839C-4746-AF04-31A3CF3F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2023-09-26T09:51:00Z</cp:lastPrinted>
  <dcterms:created xsi:type="dcterms:W3CDTF">2023-06-14T05:29:00Z</dcterms:created>
  <dcterms:modified xsi:type="dcterms:W3CDTF">2024-01-23T07:13:00Z</dcterms:modified>
</cp:coreProperties>
</file>