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7F" w:rsidRPr="004A457F" w:rsidRDefault="004A457F" w:rsidP="004A457F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 w:rsidRPr="004A45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РОССИЙСКАЯ ФЕДЕРАЦИЯ  </w:t>
      </w:r>
    </w:p>
    <w:p w:rsidR="004A457F" w:rsidRPr="004A457F" w:rsidRDefault="004A457F" w:rsidP="004A457F">
      <w:pPr>
        <w:jc w:val="center"/>
        <w:rPr>
          <w:sz w:val="28"/>
          <w:szCs w:val="28"/>
        </w:rPr>
      </w:pPr>
      <w:r w:rsidRPr="004A457F">
        <w:rPr>
          <w:sz w:val="28"/>
          <w:szCs w:val="28"/>
        </w:rPr>
        <w:t>НОВГОРОДСКАЯ ОБЛАСТЬ</w:t>
      </w:r>
    </w:p>
    <w:p w:rsidR="004A457F" w:rsidRPr="004A457F" w:rsidRDefault="004A457F" w:rsidP="004A457F">
      <w:pPr>
        <w:jc w:val="center"/>
        <w:rPr>
          <w:sz w:val="28"/>
          <w:szCs w:val="28"/>
        </w:rPr>
      </w:pPr>
      <w:r w:rsidRPr="004A457F">
        <w:rPr>
          <w:sz w:val="28"/>
          <w:szCs w:val="28"/>
        </w:rPr>
        <w:t>ДУМА СОЛЕЦКОГО МУНИЦИПАЛЬНОГО ОКРУГА</w:t>
      </w:r>
    </w:p>
    <w:p w:rsidR="004A457F" w:rsidRPr="004A457F" w:rsidRDefault="004A457F" w:rsidP="004A457F">
      <w:pPr>
        <w:jc w:val="center"/>
        <w:rPr>
          <w:sz w:val="28"/>
          <w:szCs w:val="28"/>
        </w:rPr>
      </w:pPr>
    </w:p>
    <w:p w:rsidR="004A457F" w:rsidRPr="004A457F" w:rsidRDefault="004A457F" w:rsidP="004A457F">
      <w:pPr>
        <w:jc w:val="center"/>
        <w:rPr>
          <w:b/>
          <w:sz w:val="28"/>
          <w:szCs w:val="28"/>
        </w:rPr>
      </w:pPr>
      <w:r w:rsidRPr="004A457F">
        <w:rPr>
          <w:b/>
          <w:sz w:val="28"/>
          <w:szCs w:val="28"/>
        </w:rPr>
        <w:t>РЕШЕНИЕ</w:t>
      </w:r>
    </w:p>
    <w:p w:rsidR="004A457F" w:rsidRPr="004A457F" w:rsidRDefault="004A457F" w:rsidP="004A457F">
      <w:pPr>
        <w:spacing w:line="240" w:lineRule="exact"/>
        <w:jc w:val="both"/>
        <w:rPr>
          <w:b/>
          <w:sz w:val="28"/>
          <w:szCs w:val="28"/>
        </w:rPr>
      </w:pPr>
    </w:p>
    <w:p w:rsidR="004A457F" w:rsidRPr="004A457F" w:rsidRDefault="004A457F" w:rsidP="004A457F">
      <w:pPr>
        <w:jc w:val="center"/>
        <w:rPr>
          <w:b/>
          <w:bCs/>
          <w:sz w:val="28"/>
          <w:szCs w:val="28"/>
        </w:rPr>
      </w:pPr>
      <w:r w:rsidRPr="004A457F">
        <w:rPr>
          <w:b/>
          <w:bCs/>
          <w:sz w:val="28"/>
          <w:szCs w:val="28"/>
        </w:rPr>
        <w:t>О трехсторонней комиссии по регулированию социально-трудовых отношений на территории муниципального округа</w:t>
      </w:r>
    </w:p>
    <w:p w:rsidR="004A457F" w:rsidRPr="004A457F" w:rsidRDefault="004A457F" w:rsidP="004A457F">
      <w:pPr>
        <w:jc w:val="both"/>
        <w:rPr>
          <w:sz w:val="28"/>
          <w:szCs w:val="28"/>
        </w:rPr>
      </w:pPr>
    </w:p>
    <w:p w:rsidR="004A457F" w:rsidRPr="004A457F" w:rsidRDefault="004A457F" w:rsidP="004A457F">
      <w:pPr>
        <w:jc w:val="both"/>
        <w:rPr>
          <w:sz w:val="28"/>
          <w:szCs w:val="28"/>
        </w:rPr>
      </w:pPr>
    </w:p>
    <w:p w:rsidR="004A457F" w:rsidRPr="004A457F" w:rsidRDefault="004A457F" w:rsidP="004A457F">
      <w:pPr>
        <w:jc w:val="both"/>
        <w:rPr>
          <w:sz w:val="28"/>
          <w:szCs w:val="28"/>
        </w:rPr>
      </w:pPr>
      <w:r w:rsidRPr="004A457F">
        <w:rPr>
          <w:sz w:val="28"/>
          <w:szCs w:val="28"/>
        </w:rPr>
        <w:t xml:space="preserve">Принято Думой </w:t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</w:r>
      <w:r w:rsidRPr="004A457F">
        <w:rPr>
          <w:sz w:val="28"/>
          <w:szCs w:val="28"/>
        </w:rPr>
        <w:softHyphen/>
        <w:t>_______________________________________  2022 года</w:t>
      </w:r>
    </w:p>
    <w:p w:rsidR="004A457F" w:rsidRPr="004A457F" w:rsidRDefault="004A457F" w:rsidP="004A457F">
      <w:pPr>
        <w:jc w:val="center"/>
        <w:rPr>
          <w:b/>
          <w:sz w:val="28"/>
          <w:szCs w:val="28"/>
        </w:rPr>
      </w:pPr>
    </w:p>
    <w:p w:rsidR="004A457F" w:rsidRPr="004A457F" w:rsidRDefault="004A457F" w:rsidP="004A457F">
      <w:pPr>
        <w:jc w:val="center"/>
        <w:rPr>
          <w:b/>
          <w:sz w:val="28"/>
          <w:szCs w:val="28"/>
        </w:rPr>
      </w:pPr>
    </w:p>
    <w:p w:rsidR="004A457F" w:rsidRPr="004A457F" w:rsidRDefault="004A457F" w:rsidP="004A457F">
      <w:pPr>
        <w:shd w:val="clear" w:color="auto" w:fill="FFFFFF"/>
        <w:suppressAutoHyphens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4A457F">
        <w:rPr>
          <w:bCs/>
          <w:sz w:val="28"/>
          <w:szCs w:val="28"/>
        </w:rPr>
        <w:t xml:space="preserve">В соответствии с Трудовым кодексом Российской Федерации, областным законом от 30 апреля 2013 года № 244-ОЗ «О социальном партнерстве в сфере труда в Новгородской области» Администрация Солецкого муниципального округа </w:t>
      </w:r>
      <w:r w:rsidRPr="004A457F">
        <w:rPr>
          <w:b/>
          <w:bCs/>
          <w:sz w:val="28"/>
          <w:szCs w:val="28"/>
        </w:rPr>
        <w:t>ПОСТАНОВЛЯЕТ:</w:t>
      </w:r>
    </w:p>
    <w:p w:rsidR="004A457F" w:rsidRPr="004A457F" w:rsidRDefault="004A457F" w:rsidP="004A457F">
      <w:pPr>
        <w:jc w:val="both"/>
        <w:rPr>
          <w:bCs/>
          <w:sz w:val="28"/>
          <w:szCs w:val="28"/>
        </w:rPr>
      </w:pPr>
      <w:r w:rsidRPr="004A457F">
        <w:rPr>
          <w:bCs/>
          <w:sz w:val="28"/>
          <w:szCs w:val="28"/>
        </w:rPr>
        <w:t xml:space="preserve">       1. Утвердить прилагаемое Положение о </w:t>
      </w:r>
      <w:r w:rsidRPr="004A457F">
        <w:rPr>
          <w:b/>
          <w:bCs/>
          <w:sz w:val="28"/>
          <w:szCs w:val="28"/>
        </w:rPr>
        <w:t xml:space="preserve"> </w:t>
      </w:r>
      <w:r w:rsidRPr="004A457F">
        <w:rPr>
          <w:bCs/>
          <w:sz w:val="28"/>
          <w:szCs w:val="28"/>
        </w:rPr>
        <w:t>трехсторонней комиссии по регулированию социально-трудовых отношений на территории муниципального округа.</w:t>
      </w:r>
    </w:p>
    <w:p w:rsidR="004A457F" w:rsidRPr="004A457F" w:rsidRDefault="004A457F" w:rsidP="004A457F">
      <w:pPr>
        <w:shd w:val="clear" w:color="auto" w:fill="FFFFFF"/>
        <w:suppressAutoHyphens/>
        <w:spacing w:line="360" w:lineRule="atLeast"/>
        <w:jc w:val="both"/>
        <w:rPr>
          <w:bCs/>
          <w:sz w:val="28"/>
          <w:szCs w:val="28"/>
        </w:rPr>
      </w:pPr>
      <w:r w:rsidRPr="004A457F">
        <w:rPr>
          <w:bCs/>
          <w:sz w:val="28"/>
          <w:szCs w:val="28"/>
        </w:rPr>
        <w:t xml:space="preserve">      </w:t>
      </w:r>
      <w:r w:rsidRPr="004A457F">
        <w:rPr>
          <w:sz w:val="28"/>
          <w:szCs w:val="28"/>
        </w:rPr>
        <w:t xml:space="preserve"> 2. Опубликовать настоящее постановление в периодическом печатном издании -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4A457F" w:rsidRPr="004A457F" w:rsidRDefault="004A457F" w:rsidP="004A457F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A457F" w:rsidRPr="004A457F" w:rsidRDefault="004A457F" w:rsidP="004A457F">
      <w:pPr>
        <w:pStyle w:val="a4"/>
        <w:ind w:firstLine="0"/>
        <w:rPr>
          <w:szCs w:val="28"/>
        </w:rPr>
      </w:pPr>
      <w:r w:rsidRPr="004A457F">
        <w:rPr>
          <w:szCs w:val="28"/>
        </w:rPr>
        <w:t>Проект подготовила и завизировала</w:t>
      </w:r>
    </w:p>
    <w:p w:rsidR="004A457F" w:rsidRPr="004A457F" w:rsidRDefault="004A457F" w:rsidP="004A457F">
      <w:pPr>
        <w:pStyle w:val="a4"/>
        <w:ind w:firstLine="0"/>
        <w:rPr>
          <w:szCs w:val="28"/>
        </w:rPr>
      </w:pPr>
      <w:r w:rsidRPr="004A457F">
        <w:rPr>
          <w:szCs w:val="28"/>
          <w:lang w:val="ru-RU"/>
        </w:rPr>
        <w:t>Управляющая делами</w:t>
      </w:r>
      <w:r w:rsidRPr="004A457F">
        <w:rPr>
          <w:szCs w:val="28"/>
        </w:rPr>
        <w:t xml:space="preserve"> Администрации</w:t>
      </w:r>
    </w:p>
    <w:p w:rsidR="004A457F" w:rsidRPr="004A457F" w:rsidRDefault="004A457F" w:rsidP="004A457F">
      <w:pPr>
        <w:pStyle w:val="a4"/>
        <w:ind w:firstLine="0"/>
        <w:rPr>
          <w:szCs w:val="28"/>
          <w:lang w:val="ru-RU"/>
        </w:rPr>
      </w:pPr>
      <w:r w:rsidRPr="004A457F">
        <w:rPr>
          <w:szCs w:val="28"/>
        </w:rPr>
        <w:t xml:space="preserve">муниципального округа                                                                   </w:t>
      </w:r>
      <w:r w:rsidRPr="004A457F">
        <w:rPr>
          <w:szCs w:val="28"/>
          <w:lang w:val="ru-RU"/>
        </w:rPr>
        <w:t>Е.А. Кривенко</w:t>
      </w:r>
    </w:p>
    <w:p w:rsidR="004A457F" w:rsidRPr="004A457F" w:rsidRDefault="004A457F" w:rsidP="004A457F">
      <w:pPr>
        <w:rPr>
          <w:b/>
          <w:sz w:val="28"/>
          <w:szCs w:val="28"/>
        </w:rPr>
      </w:pPr>
    </w:p>
    <w:p w:rsidR="004A457F" w:rsidRPr="004A457F" w:rsidRDefault="004A457F" w:rsidP="004A457F">
      <w:pPr>
        <w:rPr>
          <w:sz w:val="28"/>
          <w:szCs w:val="28"/>
        </w:rPr>
      </w:pPr>
      <w:r w:rsidRPr="004A457F">
        <w:rPr>
          <w:sz w:val="28"/>
          <w:szCs w:val="28"/>
        </w:rPr>
        <w:t xml:space="preserve">«_____»__________2022 года  </w:t>
      </w:r>
    </w:p>
    <w:p w:rsidR="004A457F" w:rsidRPr="004A457F" w:rsidRDefault="004A457F" w:rsidP="004A457F">
      <w:pPr>
        <w:rPr>
          <w:sz w:val="28"/>
          <w:szCs w:val="28"/>
        </w:rPr>
      </w:pPr>
      <w:r w:rsidRPr="004A457F">
        <w:rPr>
          <w:sz w:val="28"/>
          <w:szCs w:val="28"/>
        </w:rPr>
        <w:t>№ _____</w:t>
      </w:r>
    </w:p>
    <w:p w:rsidR="004A457F" w:rsidRPr="004A457F" w:rsidRDefault="004A457F" w:rsidP="004A457F">
      <w:pPr>
        <w:rPr>
          <w:sz w:val="28"/>
          <w:szCs w:val="28"/>
        </w:rPr>
      </w:pPr>
    </w:p>
    <w:p w:rsidR="004A457F" w:rsidRPr="004A457F" w:rsidRDefault="004A457F" w:rsidP="004A457F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4A457F" w:rsidRPr="004A457F" w:rsidRDefault="004A457F" w:rsidP="004A457F">
      <w:pPr>
        <w:tabs>
          <w:tab w:val="left" w:pos="6800"/>
        </w:tabs>
        <w:spacing w:line="280" w:lineRule="exact"/>
        <w:rPr>
          <w:b/>
          <w:sz w:val="28"/>
          <w:szCs w:val="28"/>
        </w:rPr>
      </w:pPr>
      <w:r w:rsidRPr="004A457F">
        <w:rPr>
          <w:b/>
          <w:sz w:val="28"/>
          <w:szCs w:val="28"/>
        </w:rPr>
        <w:t>Согласовано:</w:t>
      </w:r>
    </w:p>
    <w:p w:rsidR="004A457F" w:rsidRPr="004A457F" w:rsidRDefault="004A457F" w:rsidP="004A457F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4A457F" w:rsidRPr="004A457F" w:rsidRDefault="004A457F" w:rsidP="004A457F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4A457F" w:rsidRPr="004A457F" w:rsidRDefault="004A457F" w:rsidP="004A457F">
      <w:pPr>
        <w:tabs>
          <w:tab w:val="left" w:pos="6800"/>
        </w:tabs>
        <w:spacing w:line="280" w:lineRule="exact"/>
        <w:rPr>
          <w:sz w:val="28"/>
          <w:szCs w:val="28"/>
        </w:rPr>
      </w:pPr>
      <w:r w:rsidRPr="004A457F">
        <w:rPr>
          <w:sz w:val="28"/>
          <w:szCs w:val="28"/>
        </w:rPr>
        <w:t>Начальник юридического отдела</w:t>
      </w:r>
    </w:p>
    <w:p w:rsidR="004A457F" w:rsidRPr="004A457F" w:rsidRDefault="004A457F" w:rsidP="004A457F">
      <w:pPr>
        <w:pStyle w:val="a4"/>
        <w:ind w:firstLine="0"/>
        <w:rPr>
          <w:szCs w:val="28"/>
        </w:rPr>
      </w:pPr>
      <w:r w:rsidRPr="004A457F">
        <w:rPr>
          <w:szCs w:val="28"/>
        </w:rPr>
        <w:t>Администрации</w:t>
      </w:r>
    </w:p>
    <w:p w:rsidR="004A457F" w:rsidRPr="004A457F" w:rsidRDefault="004A457F" w:rsidP="004A457F">
      <w:pPr>
        <w:tabs>
          <w:tab w:val="left" w:pos="6800"/>
        </w:tabs>
        <w:spacing w:line="280" w:lineRule="exact"/>
        <w:rPr>
          <w:b/>
          <w:sz w:val="28"/>
          <w:szCs w:val="28"/>
        </w:rPr>
      </w:pPr>
      <w:r w:rsidRPr="004A457F">
        <w:rPr>
          <w:sz w:val="28"/>
          <w:szCs w:val="28"/>
        </w:rPr>
        <w:t>муниципального округа                                                              Ю.С. Емельянова</w:t>
      </w:r>
    </w:p>
    <w:p w:rsidR="004A457F" w:rsidRPr="004A457F" w:rsidRDefault="004A457F" w:rsidP="004A457F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4A457F" w:rsidRPr="004A457F" w:rsidRDefault="004A457F" w:rsidP="004A457F">
      <w:pPr>
        <w:tabs>
          <w:tab w:val="left" w:pos="6800"/>
        </w:tabs>
        <w:spacing w:line="280" w:lineRule="exact"/>
        <w:rPr>
          <w:sz w:val="28"/>
          <w:szCs w:val="28"/>
        </w:rPr>
      </w:pPr>
      <w:r w:rsidRPr="004A457F">
        <w:rPr>
          <w:sz w:val="28"/>
          <w:szCs w:val="28"/>
        </w:rPr>
        <w:t>Заместитель Главы администрации</w:t>
      </w:r>
    </w:p>
    <w:p w:rsidR="004A457F" w:rsidRPr="004A457F" w:rsidRDefault="004A457F" w:rsidP="004A457F">
      <w:pPr>
        <w:tabs>
          <w:tab w:val="left" w:pos="7470"/>
        </w:tabs>
        <w:spacing w:line="280" w:lineRule="exact"/>
        <w:rPr>
          <w:sz w:val="28"/>
          <w:szCs w:val="28"/>
        </w:rPr>
      </w:pPr>
      <w:r w:rsidRPr="004A457F">
        <w:rPr>
          <w:sz w:val="28"/>
          <w:szCs w:val="28"/>
        </w:rPr>
        <w:t>муниципального округа                                                             Т.А. Миронычева</w:t>
      </w:r>
    </w:p>
    <w:p w:rsidR="004A457F" w:rsidRPr="004A457F" w:rsidRDefault="004A457F" w:rsidP="00DD72F7">
      <w:pPr>
        <w:jc w:val="center"/>
        <w:rPr>
          <w:b/>
          <w:bCs/>
          <w:sz w:val="28"/>
          <w:szCs w:val="28"/>
        </w:rPr>
      </w:pPr>
    </w:p>
    <w:p w:rsidR="004A457F" w:rsidRPr="004A457F" w:rsidRDefault="004A457F" w:rsidP="00DD72F7">
      <w:pPr>
        <w:jc w:val="center"/>
        <w:rPr>
          <w:b/>
          <w:bCs/>
          <w:sz w:val="28"/>
          <w:szCs w:val="28"/>
        </w:rPr>
      </w:pPr>
    </w:p>
    <w:p w:rsidR="00F1595D" w:rsidRPr="00F03BAE" w:rsidRDefault="00F1595D" w:rsidP="00DD72F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F03BAE">
        <w:rPr>
          <w:b/>
          <w:bCs/>
          <w:sz w:val="28"/>
          <w:szCs w:val="28"/>
        </w:rPr>
        <w:t>ОЛОЖЕНИЕ</w:t>
      </w:r>
    </w:p>
    <w:p w:rsidR="00F1595D" w:rsidRDefault="00F1595D" w:rsidP="00DD72F7">
      <w:pPr>
        <w:jc w:val="center"/>
        <w:rPr>
          <w:b/>
          <w:bCs/>
          <w:sz w:val="28"/>
          <w:szCs w:val="28"/>
        </w:rPr>
      </w:pPr>
      <w:r w:rsidRPr="00F03BAE">
        <w:rPr>
          <w:b/>
          <w:bCs/>
          <w:sz w:val="28"/>
          <w:szCs w:val="28"/>
        </w:rPr>
        <w:t xml:space="preserve">о трехсторонней комиссии по регулированию социально-трудовых отношений на территории </w:t>
      </w:r>
      <w:r>
        <w:rPr>
          <w:b/>
          <w:bCs/>
          <w:sz w:val="28"/>
          <w:szCs w:val="28"/>
        </w:rPr>
        <w:t xml:space="preserve">Солецкого </w:t>
      </w:r>
      <w:r w:rsidRPr="00F03BAE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F1595D" w:rsidRPr="00F03BAE" w:rsidRDefault="00F1595D" w:rsidP="00DD72F7">
      <w:pPr>
        <w:jc w:val="center"/>
        <w:rPr>
          <w:sz w:val="28"/>
          <w:szCs w:val="28"/>
        </w:rPr>
      </w:pPr>
    </w:p>
    <w:p w:rsidR="00F1595D" w:rsidRPr="00F03BAE" w:rsidRDefault="00F1595D" w:rsidP="00DD72F7">
      <w:pPr>
        <w:ind w:left="709"/>
        <w:jc w:val="both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>I. Общие положения</w:t>
      </w:r>
    </w:p>
    <w:p w:rsidR="00F1595D" w:rsidRPr="00F03BAE" w:rsidRDefault="00F1595D" w:rsidP="00DD72F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Трудовым кодексом Российской Федерации, областным законом от 30.04.2013 № 244-ОЗ «О социальном партнерстве в сфере труда в Новгородской области» и определяет задачи, состав, структуру, порядок формирования и деятельности трехсторонней комиссии по регулированию социально-трудовых отношений в </w:t>
      </w:r>
      <w:proofErr w:type="spellStart"/>
      <w:r>
        <w:rPr>
          <w:rFonts w:ascii="Times New Roman" w:hAnsi="Times New Roman"/>
          <w:sz w:val="28"/>
          <w:szCs w:val="28"/>
        </w:rPr>
        <w:t>Солецком</w:t>
      </w:r>
      <w:proofErr w:type="spellEnd"/>
      <w:r w:rsidRPr="00F03BAE">
        <w:rPr>
          <w:rFonts w:ascii="Times New Roman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F03BA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трехсторонняя </w:t>
      </w:r>
      <w:r w:rsidRPr="00F03BAE">
        <w:rPr>
          <w:rFonts w:ascii="Times New Roman" w:hAnsi="Times New Roman"/>
          <w:sz w:val="28"/>
          <w:szCs w:val="28"/>
        </w:rPr>
        <w:t>Комиссия).</w:t>
      </w:r>
    </w:p>
    <w:p w:rsidR="00F1595D" w:rsidRPr="00F03BAE" w:rsidRDefault="00F1595D" w:rsidP="00DD72F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Трехсторонняя комиссия является постоянно действующим органом. Порядок деятельности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>омиссии определяется настоящим Положением.</w:t>
      </w:r>
    </w:p>
    <w:p w:rsidR="00F1595D" w:rsidRPr="00F03BAE" w:rsidRDefault="00F1595D" w:rsidP="00DD72F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 xml:space="preserve">II. Принципы формирования </w:t>
      </w:r>
      <w:r w:rsidRPr="00CD4972">
        <w:rPr>
          <w:b/>
          <w:sz w:val="28"/>
          <w:szCs w:val="28"/>
        </w:rPr>
        <w:t>трехсторонней</w:t>
      </w:r>
      <w:r>
        <w:rPr>
          <w:sz w:val="28"/>
          <w:szCs w:val="28"/>
        </w:rPr>
        <w:t xml:space="preserve"> </w:t>
      </w:r>
      <w:r w:rsidRPr="00F03BAE">
        <w:rPr>
          <w:b/>
          <w:bCs/>
          <w:sz w:val="28"/>
          <w:szCs w:val="28"/>
        </w:rPr>
        <w:t>Комиссии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Комиссия формируется на основе принципов: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добровольности участия сторон в деятельности </w:t>
      </w:r>
      <w:r>
        <w:rPr>
          <w:sz w:val="28"/>
          <w:szCs w:val="28"/>
        </w:rPr>
        <w:t xml:space="preserve">трехсторонней </w:t>
      </w:r>
      <w:r w:rsidRPr="00F03BAE">
        <w:rPr>
          <w:sz w:val="28"/>
          <w:szCs w:val="28"/>
        </w:rPr>
        <w:t>Комиссии;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полномочности сторон;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паритетности представительства сторон;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равноправия и взаимной ответственности сторон;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proofErr w:type="gramStart"/>
      <w:r w:rsidRPr="00F03BAE">
        <w:rPr>
          <w:sz w:val="28"/>
          <w:szCs w:val="28"/>
        </w:rPr>
        <w:t xml:space="preserve">- самостоятельности и независимости профсоюзных организаций (их объединений), работодателей (их объединений), Администрации </w:t>
      </w:r>
      <w:r>
        <w:rPr>
          <w:sz w:val="28"/>
          <w:szCs w:val="28"/>
        </w:rPr>
        <w:t>Солецкого</w:t>
      </w:r>
      <w:r w:rsidRPr="00F03BA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при определении персонального состава своих представителей в </w:t>
      </w:r>
      <w:r>
        <w:rPr>
          <w:sz w:val="28"/>
          <w:szCs w:val="28"/>
        </w:rPr>
        <w:t xml:space="preserve">трехсторонней </w:t>
      </w:r>
      <w:r w:rsidRPr="00F03BAE">
        <w:rPr>
          <w:sz w:val="28"/>
          <w:szCs w:val="28"/>
        </w:rPr>
        <w:t xml:space="preserve">Комиссии, в соответствии с законодательством Российской Федерации, регулирующим их деятельность, областным законом «О социальном партнерстве в сфере труда в Новгородской области», нормативно-правовыми актами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Солецккого</w:t>
      </w:r>
      <w:proofErr w:type="spellEnd"/>
      <w:r>
        <w:rPr>
          <w:sz w:val="28"/>
          <w:szCs w:val="28"/>
        </w:rPr>
        <w:t xml:space="preserve"> </w:t>
      </w:r>
      <w:r w:rsidRPr="00F03BA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округа, решениями Думы Солецкого муниципального округа</w:t>
      </w:r>
      <w:r w:rsidRPr="00F03BA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F03B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03BAE">
        <w:rPr>
          <w:sz w:val="28"/>
          <w:szCs w:val="28"/>
        </w:rPr>
        <w:t>органов местного самоуправления) и устав</w:t>
      </w:r>
      <w:r>
        <w:rPr>
          <w:sz w:val="28"/>
          <w:szCs w:val="28"/>
        </w:rPr>
        <w:t>о</w:t>
      </w:r>
      <w:r w:rsidRPr="00F03BAE">
        <w:rPr>
          <w:sz w:val="28"/>
          <w:szCs w:val="28"/>
        </w:rPr>
        <w:t>м</w:t>
      </w:r>
      <w:proofErr w:type="gramEnd"/>
      <w:r w:rsidRPr="00F03BAE">
        <w:rPr>
          <w:sz w:val="28"/>
          <w:szCs w:val="28"/>
        </w:rPr>
        <w:t xml:space="preserve"> </w:t>
      </w:r>
      <w:r>
        <w:rPr>
          <w:sz w:val="28"/>
          <w:szCs w:val="28"/>
        </w:rPr>
        <w:t>Солецкого муниципального округа Новгородской области</w:t>
      </w:r>
      <w:r w:rsidRPr="00F03BAE">
        <w:rPr>
          <w:sz w:val="28"/>
          <w:szCs w:val="28"/>
        </w:rPr>
        <w:t>.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 xml:space="preserve">III. Основные цели и задачи </w:t>
      </w:r>
      <w:r w:rsidRPr="00CD4972">
        <w:rPr>
          <w:b/>
          <w:sz w:val="28"/>
          <w:szCs w:val="28"/>
        </w:rPr>
        <w:t xml:space="preserve">трехсторонней </w:t>
      </w:r>
      <w:r>
        <w:rPr>
          <w:b/>
          <w:bCs/>
          <w:sz w:val="28"/>
          <w:szCs w:val="28"/>
        </w:rPr>
        <w:t>К</w:t>
      </w:r>
      <w:r w:rsidRPr="00F03BAE">
        <w:rPr>
          <w:b/>
          <w:bCs/>
          <w:sz w:val="28"/>
          <w:szCs w:val="28"/>
        </w:rPr>
        <w:t>омиссии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3.1. Основными целями </w:t>
      </w:r>
      <w:r>
        <w:rPr>
          <w:sz w:val="28"/>
          <w:szCs w:val="28"/>
        </w:rPr>
        <w:t xml:space="preserve">трехсторонней </w:t>
      </w:r>
      <w:r w:rsidRPr="00F03BAE">
        <w:rPr>
          <w:sz w:val="28"/>
          <w:szCs w:val="28"/>
        </w:rPr>
        <w:t xml:space="preserve">Комиссии является регулирование социально-трудовых отношений и согласование социально-экономических интересов сторон на территории </w:t>
      </w:r>
      <w:r>
        <w:rPr>
          <w:sz w:val="28"/>
          <w:szCs w:val="28"/>
        </w:rPr>
        <w:t>Солецкого</w:t>
      </w:r>
      <w:r w:rsidRPr="00F03BA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.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3.2. Основными задачами </w:t>
      </w:r>
      <w:r>
        <w:rPr>
          <w:sz w:val="28"/>
          <w:szCs w:val="28"/>
        </w:rPr>
        <w:t xml:space="preserve">трехсторонней </w:t>
      </w:r>
      <w:r w:rsidRPr="00F03BAE">
        <w:rPr>
          <w:sz w:val="28"/>
          <w:szCs w:val="28"/>
        </w:rPr>
        <w:t>Комиссии являются: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обеспечение равноправного сотрудничества профессиональных союзов, работодателей, Администрации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при выработке принципов регулирования социальн</w:t>
      </w:r>
      <w:proofErr w:type="gramStart"/>
      <w:r w:rsidRPr="00F03BAE">
        <w:rPr>
          <w:sz w:val="28"/>
          <w:szCs w:val="28"/>
        </w:rPr>
        <w:t>о-</w:t>
      </w:r>
      <w:proofErr w:type="gramEnd"/>
      <w:r w:rsidRPr="00F03BAE">
        <w:rPr>
          <w:sz w:val="28"/>
          <w:szCs w:val="28"/>
        </w:rPr>
        <w:t xml:space="preserve"> трудовых отношений;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ведение коллективных переговоров по подготовке, заключению или изменению трехстороннего соглашения между профессиональными союзами, </w:t>
      </w:r>
      <w:r w:rsidRPr="00F03BAE">
        <w:rPr>
          <w:sz w:val="28"/>
          <w:szCs w:val="28"/>
        </w:rPr>
        <w:lastRenderedPageBreak/>
        <w:t xml:space="preserve">работодателями и Администрацией </w:t>
      </w:r>
      <w:r>
        <w:rPr>
          <w:sz w:val="28"/>
          <w:szCs w:val="28"/>
        </w:rPr>
        <w:t>Солецкого муниципального округа</w:t>
      </w:r>
      <w:r w:rsidRPr="00F03BAE">
        <w:rPr>
          <w:sz w:val="28"/>
          <w:szCs w:val="28"/>
        </w:rPr>
        <w:t xml:space="preserve"> (далее Соглашение), осуществление </w:t>
      </w:r>
      <w:proofErr w:type="gramStart"/>
      <w:r w:rsidRPr="00F03BAE">
        <w:rPr>
          <w:sz w:val="28"/>
          <w:szCs w:val="28"/>
        </w:rPr>
        <w:t>контроля за</w:t>
      </w:r>
      <w:proofErr w:type="gramEnd"/>
      <w:r w:rsidRPr="00F03BAE">
        <w:rPr>
          <w:sz w:val="28"/>
          <w:szCs w:val="28"/>
        </w:rPr>
        <w:t xml:space="preserve"> его выполнением;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рассмотрение по инициативе сторон социального партнерства вопросов, возникших в ходе выполнения Соглашения;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оказание содействия соответствующим комиссиям при заключении или изменении отраслевых (межотраслевых) и иных соглашений, принимаемых на муниципальном уровне социального партнерства;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участие в разработке и (или) обсуждении проектов нормативных правовых актов, программ социально-экономического развития, других актов органов местного самоуправления в сфере труда;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согласование социально-экономических интересов объединений работодателей, профсоюзов, органов местного самоуправления при выработке общих принципов регулирования социально-трудовых отношений на территории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 -взаимодействие с областной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омиссией по регулированию социально-трудовых отношений;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решение иных вопросов социально-трудовых отношений, определяемых сторонами территориального соглашения: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выявление причины конфликтных ситуаций в трудовых коллективах;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разработка и осуществление мер по предупреждению и регулированию коллективных трудовых споров в организациях.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 </w:t>
      </w:r>
    </w:p>
    <w:p w:rsidR="00F1595D" w:rsidRPr="00F03BAE" w:rsidRDefault="00F1595D" w:rsidP="00DD72F7">
      <w:pPr>
        <w:ind w:left="709"/>
        <w:jc w:val="both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 xml:space="preserve">IV. Основные права </w:t>
      </w:r>
      <w:r w:rsidRPr="00884151">
        <w:rPr>
          <w:b/>
          <w:sz w:val="28"/>
          <w:szCs w:val="28"/>
        </w:rPr>
        <w:t>трехсторонней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F03BAE">
        <w:rPr>
          <w:b/>
          <w:bCs/>
          <w:sz w:val="28"/>
          <w:szCs w:val="28"/>
        </w:rPr>
        <w:t>омиссии</w:t>
      </w:r>
    </w:p>
    <w:p w:rsidR="00F1595D" w:rsidRPr="00F03BAE" w:rsidRDefault="00F1595D" w:rsidP="00DD72F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Трехсторонняя </w:t>
      </w:r>
      <w:r w:rsidRPr="00F03BAE">
        <w:rPr>
          <w:sz w:val="28"/>
          <w:szCs w:val="28"/>
        </w:rPr>
        <w:t>Комиссия для выполнения возложенных на нее задач имеет право: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координировать совместные действия сторон социального партнерства по вопросам экономического и социального развития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, разработки проекта и реализации Соглашения, урегулирования разногласий, возникающих при его заключении или изменении;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принимать решения, обязательные для исполнения сторонами социального партнерства, по вопросам, входящим в ее компетенцию;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вносить предложения о привлечении в установленном порядке к ответственности должностных лиц, не обеспечивших выполнение мероприятий по реализации Соглашения, а также решений трехсторонней комиссии;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получать на рассмотрение проекты нормативных правовых актов, других актов органов местного самоуправления в сфере труда, документы и материалы, необходимые для их обсуждения, от органов местного самоуправления, принимающих указанные акты;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принимать решения или вырабатывать мнения сторон (заключения соответствующих профсоюзов (объединений профсоюзов) и объединений работодателей) по полученным проектам муниципальных правовых актов органов местного самоуправления в сфере труда;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lastRenderedPageBreak/>
        <w:t xml:space="preserve">- вносить предложения в Администрацию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по вопросам развития социального партнерства в сфере труда на территории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.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b/>
          <w:sz w:val="28"/>
          <w:szCs w:val="28"/>
          <w:lang w:val="en-US"/>
        </w:rPr>
        <w:t>V</w:t>
      </w:r>
      <w:r w:rsidRPr="00F03BAE">
        <w:rPr>
          <w:b/>
          <w:sz w:val="28"/>
          <w:szCs w:val="28"/>
        </w:rPr>
        <w:t>.</w:t>
      </w:r>
      <w:r w:rsidRPr="00F03BAE">
        <w:rPr>
          <w:sz w:val="28"/>
          <w:szCs w:val="28"/>
        </w:rPr>
        <w:t> </w:t>
      </w:r>
      <w:r w:rsidRPr="00F03BAE">
        <w:rPr>
          <w:b/>
          <w:bCs/>
          <w:sz w:val="28"/>
          <w:szCs w:val="28"/>
        </w:rPr>
        <w:t>Состав и порядок формирования</w:t>
      </w:r>
      <w:r w:rsidRPr="00BC1BE7">
        <w:rPr>
          <w:sz w:val="28"/>
          <w:szCs w:val="28"/>
        </w:rPr>
        <w:t xml:space="preserve"> </w:t>
      </w:r>
      <w:r w:rsidRPr="00BC1BE7">
        <w:rPr>
          <w:b/>
          <w:sz w:val="28"/>
          <w:szCs w:val="28"/>
        </w:rPr>
        <w:t>трехсторонней</w:t>
      </w:r>
      <w:r w:rsidRPr="00BC1B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F03BAE">
        <w:rPr>
          <w:b/>
          <w:bCs/>
          <w:sz w:val="28"/>
          <w:szCs w:val="28"/>
        </w:rPr>
        <w:t>омиссии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Членами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 xml:space="preserve">омиссии являются представители Координационного Совета профессиональных союзов </w:t>
      </w:r>
      <w:r>
        <w:rPr>
          <w:rFonts w:ascii="Times New Roman" w:hAnsi="Times New Roman"/>
          <w:sz w:val="28"/>
          <w:szCs w:val="28"/>
        </w:rPr>
        <w:t xml:space="preserve">Солецкого </w:t>
      </w:r>
      <w:r w:rsidRPr="00F03BAE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03BAE">
        <w:rPr>
          <w:rFonts w:ascii="Times New Roman" w:hAnsi="Times New Roman"/>
          <w:sz w:val="28"/>
          <w:szCs w:val="28"/>
        </w:rPr>
        <w:t xml:space="preserve">, объединения работодателей, находящихся на территории муниципального </w:t>
      </w:r>
      <w:r>
        <w:rPr>
          <w:rFonts w:ascii="Times New Roman" w:hAnsi="Times New Roman"/>
          <w:sz w:val="28"/>
          <w:szCs w:val="28"/>
        </w:rPr>
        <w:t>округа,</w:t>
      </w:r>
      <w:r w:rsidRPr="00F03BAE">
        <w:rPr>
          <w:rFonts w:ascii="Times New Roman" w:hAnsi="Times New Roman"/>
          <w:sz w:val="28"/>
          <w:szCs w:val="28"/>
        </w:rPr>
        <w:t xml:space="preserve"> и Администрации </w:t>
      </w:r>
      <w:r>
        <w:rPr>
          <w:rFonts w:ascii="Times New Roman" w:hAnsi="Times New Roman"/>
          <w:sz w:val="28"/>
          <w:szCs w:val="28"/>
        </w:rPr>
        <w:t xml:space="preserve">Солецкого </w:t>
      </w:r>
      <w:r w:rsidRPr="00F03BAE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03BAE">
        <w:rPr>
          <w:rFonts w:ascii="Times New Roman" w:hAnsi="Times New Roman"/>
          <w:sz w:val="28"/>
          <w:szCs w:val="28"/>
        </w:rPr>
        <w:t xml:space="preserve"> (далее стороны).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Представительство сторон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>омиссии определяется каждой стороной самостоятельно.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Представители стороны Администрации </w:t>
      </w:r>
      <w:r>
        <w:rPr>
          <w:rFonts w:ascii="Times New Roman" w:hAnsi="Times New Roman"/>
          <w:sz w:val="28"/>
          <w:szCs w:val="28"/>
        </w:rPr>
        <w:t xml:space="preserve">Солецкого </w:t>
      </w:r>
      <w:r w:rsidRPr="00F03BA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F03BAE">
        <w:rPr>
          <w:rFonts w:ascii="Times New Roman" w:hAnsi="Times New Roman"/>
          <w:sz w:val="28"/>
          <w:szCs w:val="28"/>
        </w:rPr>
        <w:t xml:space="preserve">а назначаются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F03BAE">
        <w:rPr>
          <w:rFonts w:ascii="Times New Roman" w:hAnsi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03BAE">
        <w:rPr>
          <w:rFonts w:ascii="Times New Roman" w:hAnsi="Times New Roman"/>
          <w:sz w:val="28"/>
          <w:szCs w:val="28"/>
        </w:rPr>
        <w:t xml:space="preserve"> из числа лиц, замещающих муниципальные должности и должности муниципальной службы.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Количественный и персональный состав представителей двух других сторон, порядок их избрания (назначения) определяется этими сторонами самостоятельно в соответствии с действующим законодательством.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Состав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 xml:space="preserve">омиссии доводится до сведения каждой стороны. При изменении персонального состава членов комиссии одной из сторон в трехстороннюю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>омиссию представляются внесенные изменения.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Деятельность каждой из сторон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 xml:space="preserve">омиссии организуют координаторы, являющиеся членами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>омиссии (далее — координаторы сторон).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Координатор стороны, представляющей Администрацию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03BAE">
        <w:rPr>
          <w:rFonts w:ascii="Times New Roman" w:hAnsi="Times New Roman"/>
          <w:sz w:val="28"/>
          <w:szCs w:val="28"/>
        </w:rPr>
        <w:t xml:space="preserve">, назначается из числа </w:t>
      </w:r>
      <w:proofErr w:type="gramStart"/>
      <w:r w:rsidRPr="00F03BAE">
        <w:rPr>
          <w:rFonts w:ascii="Times New Roman" w:hAnsi="Times New Roman"/>
          <w:sz w:val="28"/>
          <w:szCs w:val="28"/>
        </w:rPr>
        <w:t>лиц, замещающих муниципальные должности и должности муниципальной службы и является</w:t>
      </w:r>
      <w:proofErr w:type="gramEnd"/>
      <w:r w:rsidRPr="00F03BAE">
        <w:rPr>
          <w:rFonts w:ascii="Times New Roman" w:hAnsi="Times New Roman"/>
          <w:sz w:val="28"/>
          <w:szCs w:val="28"/>
        </w:rPr>
        <w:t xml:space="preserve"> координатором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>омиссии.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Координаторы двух других сторон избираются (назначаются) в соответствии с решениями сторон.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Координатор стороны по поручению соответствующей стороны: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вносит координатору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омиссии предложения по проект</w:t>
      </w:r>
      <w:r>
        <w:rPr>
          <w:sz w:val="28"/>
          <w:szCs w:val="28"/>
        </w:rPr>
        <w:t>у</w:t>
      </w:r>
      <w:r w:rsidRPr="00F03BAE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F03BAE">
        <w:rPr>
          <w:sz w:val="28"/>
          <w:szCs w:val="28"/>
        </w:rPr>
        <w:t xml:space="preserve"> работы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омиссии, повесткам ее заседаний, персональному составу представителей сторон в рабочих группах;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трехстороннюю К</w:t>
      </w:r>
      <w:r w:rsidRPr="00F03BAE">
        <w:rPr>
          <w:sz w:val="28"/>
          <w:szCs w:val="28"/>
        </w:rPr>
        <w:t>омиссию об изменениях персонального состава стороны;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организует совещания представителей стороны в целях уточнения их позиций по вопросам, внесенным на рассмотрение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вносит предложение о проведении внеочередного заседания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омиссии.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Координаторы сторон вправе приглашать для участия в работе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 xml:space="preserve">омиссии соответственно представителей объединений профессиональных союзов, объединений работодателей и органов местного </w:t>
      </w:r>
      <w:r w:rsidRPr="00F03BAE">
        <w:rPr>
          <w:rFonts w:ascii="Times New Roman" w:hAnsi="Times New Roman"/>
          <w:sz w:val="28"/>
          <w:szCs w:val="28"/>
        </w:rPr>
        <w:lastRenderedPageBreak/>
        <w:t xml:space="preserve">самоуправления, не входящих в состав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>омиссии, а также ученых, специалистов и представителей других организаций.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Назначение или отзыв представителей Сторон в </w:t>
      </w:r>
      <w:r>
        <w:rPr>
          <w:rFonts w:ascii="Times New Roman" w:hAnsi="Times New Roman"/>
          <w:sz w:val="28"/>
          <w:szCs w:val="28"/>
        </w:rPr>
        <w:t xml:space="preserve">трехстороннюю </w:t>
      </w:r>
      <w:r w:rsidRPr="00F03BAE">
        <w:rPr>
          <w:rFonts w:ascii="Times New Roman" w:hAnsi="Times New Roman"/>
          <w:sz w:val="28"/>
          <w:szCs w:val="28"/>
        </w:rPr>
        <w:t>Комиссию производится в соответствии с письменными решениями этих органов.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>Комиссии при необходимости уточняется ежегодно.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Представители Сторон являются членами Комиссии. Количество членов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>Комиссии от каждой из Сторон должно быть не менее 3 человек.</w:t>
      </w:r>
    </w:p>
    <w:p w:rsidR="00F1595D" w:rsidRPr="00F03BAE" w:rsidRDefault="00F1595D" w:rsidP="00DD72F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Состав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 xml:space="preserve">омиссии утверждается распоряжением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округа.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 </w:t>
      </w:r>
    </w:p>
    <w:p w:rsidR="00F1595D" w:rsidRPr="00F03BAE" w:rsidRDefault="00F1595D" w:rsidP="00DD72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b/>
          <w:bCs/>
          <w:sz w:val="28"/>
          <w:szCs w:val="28"/>
        </w:rPr>
        <w:t>Координатор комиссии</w:t>
      </w:r>
    </w:p>
    <w:p w:rsidR="00F1595D" w:rsidRPr="00F03BAE" w:rsidRDefault="00F1595D" w:rsidP="00DD72F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 xml:space="preserve">Комиссии организует координатор. Кандидатура координатора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 xml:space="preserve">Комиссии утверждается распоряжением Администрации </w:t>
      </w:r>
      <w:r>
        <w:rPr>
          <w:rFonts w:ascii="Times New Roman" w:hAnsi="Times New Roman"/>
          <w:sz w:val="28"/>
          <w:szCs w:val="28"/>
        </w:rPr>
        <w:t xml:space="preserve">Солецкого </w:t>
      </w:r>
      <w:r w:rsidRPr="00F03BAE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округа.</w:t>
      </w:r>
    </w:p>
    <w:p w:rsidR="00F1595D" w:rsidRPr="00F03BAE" w:rsidRDefault="00F1595D" w:rsidP="00DD72F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>Комиссии: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оказывает содействие в согласовании позиций сторон;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утверждает по предложениям сторон перечень и состав рабочих групп (и их руководителей), создаваемых для подготовки проектов решений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 xml:space="preserve">омиссии по вопросам, входящим в ее компетенцию, а также план работы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оказывает содействие объединениям профессиональных союзов и объединениям работодателей в решении вопросов, связанных с формированием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деятельность трехсторонней комиссии в соответстви</w:t>
      </w:r>
      <w:r>
        <w:rPr>
          <w:sz w:val="28"/>
          <w:szCs w:val="28"/>
        </w:rPr>
        <w:t>и с Положением о трехсторонней К</w:t>
      </w:r>
      <w:r w:rsidRPr="00F03BAE">
        <w:rPr>
          <w:sz w:val="28"/>
          <w:szCs w:val="28"/>
        </w:rPr>
        <w:t>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проводит в период между заседаниями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омиссии консультации с координаторами сторон по вопросам, требующим принятия оперативного решения;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информирует Главу </w:t>
      </w:r>
      <w:r>
        <w:rPr>
          <w:sz w:val="28"/>
          <w:szCs w:val="28"/>
        </w:rPr>
        <w:t>Солецкого</w:t>
      </w:r>
      <w:r w:rsidRPr="00F03BAE">
        <w:rPr>
          <w:sz w:val="28"/>
          <w:szCs w:val="28"/>
        </w:rPr>
        <w:t xml:space="preserve"> 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о деятельности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информирует трехстороннюю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 xml:space="preserve">омиссию о мерах, принимаемых Администрацией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по решению вопросов в сфере социально-трудовых отношений;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по согласованию со сторонами приглашает в случае необходимости для участия в работе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 xml:space="preserve">омиссии представителей иных органов государственной власти, органов местного самоуправления, объединений профсоюзов и объединений работодателей, не входящих в состав </w:t>
      </w:r>
      <w:proofErr w:type="spellStart"/>
      <w:r w:rsidRPr="00F03BAE">
        <w:rPr>
          <w:sz w:val="28"/>
          <w:szCs w:val="28"/>
        </w:rPr>
        <w:t>трехсторонней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комиссии</w:t>
      </w:r>
      <w:proofErr w:type="spellEnd"/>
      <w:r w:rsidRPr="00F03BAE">
        <w:rPr>
          <w:sz w:val="28"/>
          <w:szCs w:val="28"/>
        </w:rPr>
        <w:t>, ученых, экспертов и специалистов;</w:t>
      </w:r>
    </w:p>
    <w:p w:rsidR="00F1595D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осуществляет </w:t>
      </w:r>
      <w:proofErr w:type="gramStart"/>
      <w:r w:rsidRPr="00F03BAE">
        <w:rPr>
          <w:sz w:val="28"/>
          <w:szCs w:val="28"/>
        </w:rPr>
        <w:t>контроль за</w:t>
      </w:r>
      <w:proofErr w:type="gramEnd"/>
      <w:r w:rsidRPr="00F03BAE">
        <w:rPr>
          <w:sz w:val="28"/>
          <w:szCs w:val="28"/>
        </w:rPr>
        <w:t xml:space="preserve"> обеспечением членов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 xml:space="preserve">омиссии документами и другими необходимыми для работы материалами, а также за своевременным оформлением протоколов заседаний трехсторонней </w:t>
      </w:r>
      <w:r>
        <w:rPr>
          <w:sz w:val="28"/>
          <w:szCs w:val="28"/>
        </w:rPr>
        <w:lastRenderedPageBreak/>
        <w:t>К</w:t>
      </w:r>
      <w:r w:rsidRPr="00F03BAE">
        <w:rPr>
          <w:sz w:val="28"/>
          <w:szCs w:val="28"/>
        </w:rPr>
        <w:t xml:space="preserve">омиссии и направлением сторонам копий протоколов и решений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омиссии.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</w:p>
    <w:p w:rsidR="00F1595D" w:rsidRPr="00F03BAE" w:rsidRDefault="00F1595D" w:rsidP="00DD72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b/>
          <w:bCs/>
          <w:sz w:val="28"/>
          <w:szCs w:val="28"/>
        </w:rPr>
        <w:t xml:space="preserve">Ответственный секретарь </w:t>
      </w:r>
      <w:r w:rsidRPr="00D4183D">
        <w:rPr>
          <w:rFonts w:ascii="Times New Roman" w:hAnsi="Times New Roman"/>
          <w:b/>
          <w:sz w:val="28"/>
          <w:szCs w:val="28"/>
        </w:rPr>
        <w:t xml:space="preserve">трехсторонней </w:t>
      </w:r>
      <w:r w:rsidRPr="00D4183D">
        <w:rPr>
          <w:rFonts w:ascii="Times New Roman" w:hAnsi="Times New Roman"/>
          <w:b/>
          <w:bCs/>
          <w:sz w:val="28"/>
          <w:szCs w:val="28"/>
        </w:rPr>
        <w:t>К</w:t>
      </w:r>
      <w:r w:rsidRPr="00F03BAE">
        <w:rPr>
          <w:rFonts w:ascii="Times New Roman" w:hAnsi="Times New Roman"/>
          <w:b/>
          <w:bCs/>
          <w:sz w:val="28"/>
          <w:szCs w:val="28"/>
        </w:rPr>
        <w:t>омиссии</w:t>
      </w:r>
    </w:p>
    <w:p w:rsidR="00F1595D" w:rsidRPr="00F03BAE" w:rsidRDefault="00F1595D" w:rsidP="00DD72F7">
      <w:pPr>
        <w:pStyle w:val="a3"/>
        <w:numPr>
          <w:ilvl w:val="1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Для организационного обеспечения деятельности Комиссии распоряжением Администрации </w:t>
      </w:r>
      <w:r>
        <w:rPr>
          <w:rFonts w:ascii="Times New Roman" w:hAnsi="Times New Roman"/>
          <w:sz w:val="28"/>
          <w:szCs w:val="28"/>
        </w:rPr>
        <w:t>м</w:t>
      </w:r>
      <w:r w:rsidRPr="00F03BAE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03BAE">
        <w:rPr>
          <w:rFonts w:ascii="Times New Roman" w:hAnsi="Times New Roman"/>
          <w:sz w:val="28"/>
          <w:szCs w:val="28"/>
        </w:rPr>
        <w:t xml:space="preserve"> назначается ответственный секретарь</w:t>
      </w:r>
      <w:r w:rsidRPr="00D41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трехсторонней</w:t>
      </w:r>
      <w:r w:rsidRPr="00F03BAE">
        <w:rPr>
          <w:rFonts w:ascii="Times New Roman" w:hAnsi="Times New Roman"/>
          <w:sz w:val="28"/>
          <w:szCs w:val="28"/>
        </w:rPr>
        <w:t xml:space="preserve"> Комиссии.</w:t>
      </w:r>
    </w:p>
    <w:p w:rsidR="00F1595D" w:rsidRPr="00F03BAE" w:rsidRDefault="00F1595D" w:rsidP="00DD72F7">
      <w:pPr>
        <w:pStyle w:val="a3"/>
        <w:numPr>
          <w:ilvl w:val="1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Секретарь Комиссии: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формирует проект повестки заседания Комиссии на основе плана работы Комиссии, ранее принятых ею решений, предложений сопредседателей Сторон и руководителей рабочих групп;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оповещение членов Комиссии о предстоящем заседании Комиссии;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составляет план работы </w:t>
      </w:r>
      <w:r>
        <w:rPr>
          <w:sz w:val="28"/>
          <w:szCs w:val="28"/>
        </w:rPr>
        <w:t xml:space="preserve">трехсторонней </w:t>
      </w:r>
      <w:r w:rsidRPr="00F03BAE">
        <w:rPr>
          <w:sz w:val="28"/>
          <w:szCs w:val="28"/>
        </w:rPr>
        <w:t>Комиссии, который утверждается на заседани</w:t>
      </w:r>
      <w:r>
        <w:rPr>
          <w:sz w:val="28"/>
          <w:szCs w:val="28"/>
        </w:rPr>
        <w:t>и</w:t>
      </w:r>
      <w:r w:rsidRPr="00F03B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трехсторонней </w:t>
      </w:r>
      <w:r w:rsidRPr="00F03BAE">
        <w:rPr>
          <w:sz w:val="28"/>
          <w:szCs w:val="28"/>
        </w:rPr>
        <w:t>Комиссии;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подготавливает проекты решений Комиссии;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ведёт протокол заседания </w:t>
      </w:r>
      <w:r>
        <w:rPr>
          <w:sz w:val="28"/>
          <w:szCs w:val="28"/>
        </w:rPr>
        <w:t xml:space="preserve">трехсторонней </w:t>
      </w:r>
      <w:r w:rsidRPr="00F03BAE">
        <w:rPr>
          <w:sz w:val="28"/>
          <w:szCs w:val="28"/>
        </w:rPr>
        <w:t xml:space="preserve">Комиссии, после его подписания знакомит с ним членов </w:t>
      </w:r>
      <w:r>
        <w:rPr>
          <w:sz w:val="28"/>
          <w:szCs w:val="28"/>
        </w:rPr>
        <w:t xml:space="preserve">трехсторонней </w:t>
      </w:r>
      <w:r w:rsidRPr="00F03BAE">
        <w:rPr>
          <w:sz w:val="28"/>
          <w:szCs w:val="28"/>
        </w:rPr>
        <w:t>Комиссии;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сбор и обработку информации для определения рейтинга Сторон по критериям выполнения обязательств Соглашения;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ежеквартально готовит информацию о развитии социального партнерства на территории </w:t>
      </w:r>
      <w:r>
        <w:rPr>
          <w:sz w:val="28"/>
          <w:szCs w:val="28"/>
        </w:rPr>
        <w:t>Солецкого</w:t>
      </w:r>
      <w:r w:rsidRPr="00F03BA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готовит для размещения на официальном сайте Администрации </w:t>
      </w:r>
      <w:r>
        <w:rPr>
          <w:sz w:val="28"/>
          <w:szCs w:val="28"/>
        </w:rPr>
        <w:t xml:space="preserve">Солецкого </w:t>
      </w:r>
      <w:r w:rsidRPr="00DD72F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DD72F7">
        <w:rPr>
          <w:sz w:val="28"/>
          <w:szCs w:val="28"/>
        </w:rPr>
        <w:t xml:space="preserve"> в информационно-телекоммуникационной сети</w:t>
      </w:r>
      <w:r w:rsidRPr="00F03BAE">
        <w:rPr>
          <w:sz w:val="28"/>
          <w:szCs w:val="28"/>
        </w:rPr>
        <w:t xml:space="preserve"> Интернет информацию о развитии социального партнёрства на территории </w:t>
      </w:r>
      <w:r>
        <w:rPr>
          <w:sz w:val="28"/>
          <w:szCs w:val="28"/>
        </w:rPr>
        <w:t>округа</w:t>
      </w:r>
      <w:r w:rsidRPr="00F03BAE">
        <w:rPr>
          <w:sz w:val="28"/>
          <w:szCs w:val="28"/>
        </w:rPr>
        <w:t>, утверждённые решения</w:t>
      </w:r>
      <w:r w:rsidRPr="00D4183D">
        <w:rPr>
          <w:sz w:val="28"/>
          <w:szCs w:val="28"/>
        </w:rPr>
        <w:t xml:space="preserve"> </w:t>
      </w:r>
      <w:r>
        <w:rPr>
          <w:sz w:val="28"/>
          <w:szCs w:val="28"/>
        </w:rPr>
        <w:t>трехсторонней</w:t>
      </w:r>
      <w:r w:rsidRPr="00F03BAE">
        <w:rPr>
          <w:sz w:val="28"/>
          <w:szCs w:val="28"/>
        </w:rPr>
        <w:t xml:space="preserve"> Комиссии, а также материалы по</w:t>
      </w:r>
      <w:r w:rsidRPr="00D4183D">
        <w:rPr>
          <w:sz w:val="28"/>
          <w:szCs w:val="28"/>
        </w:rPr>
        <w:t xml:space="preserve"> </w:t>
      </w:r>
      <w:r>
        <w:rPr>
          <w:sz w:val="28"/>
          <w:szCs w:val="28"/>
        </w:rPr>
        <w:t>трехсторонней</w:t>
      </w:r>
      <w:r w:rsidRPr="00F03BAE">
        <w:rPr>
          <w:sz w:val="28"/>
          <w:szCs w:val="28"/>
        </w:rPr>
        <w:t xml:space="preserve"> Комиссии.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 </w:t>
      </w:r>
    </w:p>
    <w:p w:rsidR="00F1595D" w:rsidRPr="00F03BAE" w:rsidRDefault="00F1595D" w:rsidP="00DD72F7">
      <w:pPr>
        <w:ind w:left="709"/>
        <w:jc w:val="both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>V</w:t>
      </w:r>
      <w:r w:rsidRPr="00F03BAE">
        <w:rPr>
          <w:b/>
          <w:bCs/>
          <w:sz w:val="28"/>
          <w:szCs w:val="28"/>
          <w:lang w:val="en-US"/>
        </w:rPr>
        <w:t>II</w:t>
      </w:r>
      <w:r w:rsidRPr="00F03BAE">
        <w:rPr>
          <w:b/>
          <w:bCs/>
          <w:sz w:val="28"/>
          <w:szCs w:val="28"/>
        </w:rPr>
        <w:t xml:space="preserve">I. Члены </w:t>
      </w:r>
      <w:r w:rsidRPr="00D4183D">
        <w:rPr>
          <w:b/>
          <w:sz w:val="28"/>
          <w:szCs w:val="28"/>
        </w:rPr>
        <w:t xml:space="preserve">трехсторонней </w:t>
      </w:r>
      <w:r w:rsidRPr="00F03BAE">
        <w:rPr>
          <w:b/>
          <w:bCs/>
          <w:sz w:val="28"/>
          <w:szCs w:val="28"/>
        </w:rPr>
        <w:t>комиссии</w:t>
      </w:r>
    </w:p>
    <w:p w:rsidR="00F1595D" w:rsidRPr="00F03BAE" w:rsidRDefault="00F1595D" w:rsidP="00DD72F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>Комиссии:</w:t>
      </w:r>
    </w:p>
    <w:p w:rsidR="00F1595D" w:rsidRPr="00F03BAE" w:rsidRDefault="00F1595D" w:rsidP="00DD72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-  участв</w:t>
      </w:r>
      <w:r>
        <w:rPr>
          <w:rFonts w:ascii="Times New Roman" w:hAnsi="Times New Roman"/>
          <w:sz w:val="28"/>
          <w:szCs w:val="28"/>
        </w:rPr>
        <w:t>уют в заседаниях трехсторонней К</w:t>
      </w:r>
      <w:r w:rsidRPr="00F03BAE">
        <w:rPr>
          <w:rFonts w:ascii="Times New Roman" w:hAnsi="Times New Roman"/>
          <w:sz w:val="28"/>
          <w:szCs w:val="28"/>
        </w:rPr>
        <w:t>омиссии, заседаниях рабочих групп, совещаниях одной из сторон, иной деятельности трехсторонней комиссии;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вырабатывают согласованную позицию соответствующей стороны трехсторонней </w:t>
      </w:r>
      <w:r>
        <w:rPr>
          <w:sz w:val="28"/>
          <w:szCs w:val="28"/>
        </w:rPr>
        <w:t>К</w:t>
      </w:r>
      <w:r w:rsidRPr="00F03BAE">
        <w:rPr>
          <w:sz w:val="28"/>
          <w:szCs w:val="28"/>
        </w:rPr>
        <w:t>омиссии;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осуществляют иные полномочия в пределах своей компетенции.</w:t>
      </w:r>
    </w:p>
    <w:p w:rsidR="00F1595D" w:rsidRPr="00F03BAE" w:rsidRDefault="00F1595D" w:rsidP="00DD72F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 xml:space="preserve">Комиссии в соответствии с поручениями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>Комиссии вправе обращаться в органы местного самоуправления, профсоюзные органы, объединения работодателей, организации и получать письменный ответ по существу поставленных вопросов.</w:t>
      </w:r>
    </w:p>
    <w:p w:rsidR="00F1595D" w:rsidRPr="00F03BAE" w:rsidRDefault="00F1595D" w:rsidP="00DD72F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Член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>Комиссии может быть выведен из её состава: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на основании личного заявления;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 предложению органа, направившего его.</w:t>
      </w:r>
    </w:p>
    <w:p w:rsidR="00F1595D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lastRenderedPageBreak/>
        <w:t xml:space="preserve">Одновременно Сторона, представитель которой выведен из состава </w:t>
      </w:r>
      <w:r>
        <w:rPr>
          <w:sz w:val="28"/>
          <w:szCs w:val="28"/>
        </w:rPr>
        <w:t xml:space="preserve">трехсторонней </w:t>
      </w:r>
      <w:r w:rsidRPr="00F03BAE">
        <w:rPr>
          <w:sz w:val="28"/>
          <w:szCs w:val="28"/>
        </w:rPr>
        <w:t>Комиссии, вносит предложения о вводе новой кандидатуры в её состав.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 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b/>
          <w:bCs/>
          <w:sz w:val="28"/>
          <w:szCs w:val="28"/>
          <w:lang w:val="en-US"/>
        </w:rPr>
        <w:t>IX</w:t>
      </w:r>
      <w:r w:rsidRPr="00F03BAE">
        <w:rPr>
          <w:b/>
          <w:bCs/>
          <w:sz w:val="28"/>
          <w:szCs w:val="28"/>
        </w:rPr>
        <w:t xml:space="preserve">. Порядок принятия решения </w:t>
      </w:r>
      <w:r w:rsidRPr="00D4183D">
        <w:rPr>
          <w:b/>
          <w:sz w:val="28"/>
          <w:szCs w:val="28"/>
        </w:rPr>
        <w:t xml:space="preserve">трехсторонней </w:t>
      </w:r>
      <w:r>
        <w:rPr>
          <w:b/>
          <w:sz w:val="28"/>
          <w:szCs w:val="28"/>
        </w:rPr>
        <w:t>К</w:t>
      </w:r>
      <w:r w:rsidRPr="00F03BAE">
        <w:rPr>
          <w:b/>
          <w:bCs/>
          <w:sz w:val="28"/>
          <w:szCs w:val="28"/>
        </w:rPr>
        <w:t>омиссии</w:t>
      </w:r>
    </w:p>
    <w:p w:rsidR="00F1595D" w:rsidRPr="00F03BAE" w:rsidRDefault="00F1595D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Комиссия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вопросов.</w:t>
      </w:r>
    </w:p>
    <w:p w:rsidR="00F1595D" w:rsidRPr="00F03BAE" w:rsidRDefault="00F1595D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>Комиссии проводятся по мере необходимости, но не реже чем один раз в квартал.</w:t>
      </w:r>
    </w:p>
    <w:p w:rsidR="00F1595D" w:rsidRPr="00F03BAE" w:rsidRDefault="00F1595D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 xml:space="preserve">Комиссии правомочно при наличии не менее половины членов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>Комиссии от каждой из Сторон.</w:t>
      </w:r>
    </w:p>
    <w:p w:rsidR="00F1595D" w:rsidRPr="00F03BAE" w:rsidRDefault="00F1595D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Для ведения заседания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>омиссии формируется рабочий президиум, состоящий из представителей сторон. Из числа членов президиума ими назначается председательствующий на заседании.</w:t>
      </w:r>
    </w:p>
    <w:p w:rsidR="00F1595D" w:rsidRPr="00F03BAE" w:rsidRDefault="00F1595D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Решения по вопросам, рассматриваемым трехсторонней комиссией, считаются принятыми, если за них проголосовали три стороны большинство</w:t>
      </w:r>
      <w:r>
        <w:rPr>
          <w:rFonts w:ascii="Times New Roman" w:hAnsi="Times New Roman"/>
          <w:sz w:val="28"/>
          <w:szCs w:val="28"/>
        </w:rPr>
        <w:t>м голосов. Члены трехсторонней К</w:t>
      </w:r>
      <w:r w:rsidRPr="00F03BAE">
        <w:rPr>
          <w:rFonts w:ascii="Times New Roman" w:hAnsi="Times New Roman"/>
          <w:sz w:val="28"/>
          <w:szCs w:val="28"/>
        </w:rPr>
        <w:t xml:space="preserve">омиссии, не согласные с принятым решением, вправе требовать </w:t>
      </w:r>
      <w:r>
        <w:rPr>
          <w:rFonts w:ascii="Times New Roman" w:hAnsi="Times New Roman"/>
          <w:sz w:val="28"/>
          <w:szCs w:val="28"/>
        </w:rPr>
        <w:t>трехсторонней К</w:t>
      </w:r>
      <w:r w:rsidRPr="00F03BAE">
        <w:rPr>
          <w:rFonts w:ascii="Times New Roman" w:hAnsi="Times New Roman"/>
          <w:sz w:val="28"/>
          <w:szCs w:val="28"/>
        </w:rPr>
        <w:t>омиссией, мнения сторон по проектам нормативных правовых актов органов местного самоуправления в сфере труда подлежат обязательному рассмотрению органами местного самоуправления, принимающими вышеуказанные акты.</w:t>
      </w:r>
    </w:p>
    <w:p w:rsidR="00F1595D" w:rsidRPr="00F03BAE" w:rsidRDefault="00F1595D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На заседаниях трехсторонней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 xml:space="preserve">омиссии ведется протокол, отражающий ход заседания </w:t>
      </w:r>
      <w:r>
        <w:rPr>
          <w:rFonts w:ascii="Times New Roman" w:hAnsi="Times New Roman"/>
          <w:sz w:val="28"/>
          <w:szCs w:val="28"/>
        </w:rPr>
        <w:t>трехсторонней К</w:t>
      </w:r>
      <w:r w:rsidRPr="00F03BAE">
        <w:rPr>
          <w:rFonts w:ascii="Times New Roman" w:hAnsi="Times New Roman"/>
          <w:sz w:val="28"/>
          <w:szCs w:val="28"/>
        </w:rPr>
        <w:t xml:space="preserve">омиссии, который подписывается </w:t>
      </w:r>
      <w:r>
        <w:rPr>
          <w:rFonts w:ascii="Times New Roman" w:hAnsi="Times New Roman"/>
          <w:sz w:val="28"/>
          <w:szCs w:val="28"/>
        </w:rPr>
        <w:t>председателем трехсторонней Комиссии и секретарем трехсторонней К</w:t>
      </w:r>
      <w:r w:rsidRPr="00F03BAE">
        <w:rPr>
          <w:rFonts w:ascii="Times New Roman" w:hAnsi="Times New Roman"/>
          <w:sz w:val="28"/>
          <w:szCs w:val="28"/>
        </w:rPr>
        <w:t xml:space="preserve">омиссии. После подписания протокола </w:t>
      </w:r>
      <w:r>
        <w:rPr>
          <w:rFonts w:ascii="Times New Roman" w:hAnsi="Times New Roman"/>
          <w:sz w:val="28"/>
          <w:szCs w:val="28"/>
        </w:rPr>
        <w:t>председателем трехсторонней Комиссии</w:t>
      </w:r>
      <w:r w:rsidRPr="00F03BA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секретарем </w:t>
      </w:r>
      <w:r w:rsidRPr="00F03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03BAE">
        <w:rPr>
          <w:rFonts w:ascii="Times New Roman" w:hAnsi="Times New Roman"/>
          <w:sz w:val="28"/>
          <w:szCs w:val="28"/>
        </w:rPr>
        <w:t>омиссии копии протокола представляются каждой из сторон.</w:t>
      </w:r>
    </w:p>
    <w:p w:rsidR="00F1595D" w:rsidRPr="00F03BAE" w:rsidRDefault="00F1595D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По взаимному согласию сторон по предложению одной из сторон решения </w:t>
      </w:r>
      <w:r>
        <w:rPr>
          <w:rFonts w:ascii="Times New Roman" w:hAnsi="Times New Roman"/>
          <w:sz w:val="28"/>
          <w:szCs w:val="28"/>
        </w:rPr>
        <w:t>трехсторонней К</w:t>
      </w:r>
      <w:r w:rsidRPr="00F03BAE">
        <w:rPr>
          <w:rFonts w:ascii="Times New Roman" w:hAnsi="Times New Roman"/>
          <w:sz w:val="28"/>
          <w:szCs w:val="28"/>
        </w:rPr>
        <w:t>омиссии подлежат опубликованию в средствах массовой информации.</w:t>
      </w:r>
    </w:p>
    <w:p w:rsidR="00F1595D" w:rsidRPr="00F03BAE" w:rsidRDefault="00F1595D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трехсторонней </w:t>
      </w:r>
      <w:r w:rsidRPr="00F03BAE">
        <w:rPr>
          <w:rFonts w:ascii="Times New Roman" w:hAnsi="Times New Roman"/>
          <w:sz w:val="28"/>
          <w:szCs w:val="28"/>
        </w:rPr>
        <w:t>Комиссии обжалуются в порядке, установленном действующим законодательством Российской Федерации.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 </w:t>
      </w: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  <w:r w:rsidRPr="00F03BAE">
        <w:rPr>
          <w:b/>
          <w:bCs/>
          <w:sz w:val="28"/>
          <w:szCs w:val="28"/>
          <w:lang w:val="en-US"/>
        </w:rPr>
        <w:t>X</w:t>
      </w:r>
      <w:r w:rsidRPr="00F03BAE">
        <w:rPr>
          <w:b/>
          <w:bCs/>
          <w:sz w:val="28"/>
          <w:szCs w:val="28"/>
        </w:rPr>
        <w:t xml:space="preserve">. Обеспечение деятельности </w:t>
      </w:r>
      <w:r w:rsidRPr="00D4183D">
        <w:rPr>
          <w:b/>
          <w:sz w:val="28"/>
          <w:szCs w:val="28"/>
        </w:rPr>
        <w:t>трехсторонней</w:t>
      </w:r>
      <w:r>
        <w:rPr>
          <w:sz w:val="28"/>
          <w:szCs w:val="28"/>
        </w:rPr>
        <w:t xml:space="preserve"> К</w:t>
      </w:r>
      <w:r w:rsidRPr="00F03BAE">
        <w:rPr>
          <w:b/>
          <w:bCs/>
          <w:sz w:val="28"/>
          <w:szCs w:val="28"/>
        </w:rPr>
        <w:t>омиссии</w:t>
      </w:r>
    </w:p>
    <w:p w:rsidR="00F1595D" w:rsidRDefault="00F1595D" w:rsidP="00DD7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 </w:t>
      </w:r>
      <w:r w:rsidRPr="00F03BAE">
        <w:rPr>
          <w:sz w:val="28"/>
          <w:szCs w:val="28"/>
        </w:rPr>
        <w:t xml:space="preserve">Организационно-методическое обеспечение </w:t>
      </w:r>
      <w:r>
        <w:rPr>
          <w:sz w:val="28"/>
          <w:szCs w:val="28"/>
        </w:rPr>
        <w:t xml:space="preserve">трехсторонней </w:t>
      </w:r>
      <w:r w:rsidRPr="00F03BAE">
        <w:rPr>
          <w:sz w:val="28"/>
          <w:szCs w:val="28"/>
        </w:rPr>
        <w:t xml:space="preserve">Комиссии осуществляет Управление Делами Администрации </w:t>
      </w:r>
      <w:r>
        <w:rPr>
          <w:sz w:val="28"/>
          <w:szCs w:val="28"/>
        </w:rPr>
        <w:t xml:space="preserve">Солецкого </w:t>
      </w:r>
      <w:r w:rsidRPr="00F03BA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округа.</w:t>
      </w:r>
    </w:p>
    <w:p w:rsidR="00F1595D" w:rsidRPr="00336360" w:rsidRDefault="00F1595D" w:rsidP="0033636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10.2. Положение </w:t>
      </w:r>
      <w:r w:rsidRPr="00336360">
        <w:rPr>
          <w:bCs/>
          <w:sz w:val="28"/>
          <w:szCs w:val="28"/>
        </w:rPr>
        <w:t>о трехсторонней комиссии по регулированию социально-трудовых отношений на территории Солецкого муниципального округа</w:t>
      </w:r>
      <w:r>
        <w:rPr>
          <w:bCs/>
          <w:sz w:val="28"/>
          <w:szCs w:val="28"/>
        </w:rPr>
        <w:t xml:space="preserve"> утверждается решением Думы Солецкого муниципального округа Новгородской области.</w:t>
      </w:r>
    </w:p>
    <w:p w:rsidR="00F1595D" w:rsidRPr="00336360" w:rsidRDefault="00F1595D" w:rsidP="00336360">
      <w:pPr>
        <w:jc w:val="both"/>
        <w:rPr>
          <w:sz w:val="28"/>
          <w:szCs w:val="28"/>
        </w:rPr>
      </w:pPr>
    </w:p>
    <w:p w:rsidR="00F1595D" w:rsidRPr="00F03BAE" w:rsidRDefault="00F1595D" w:rsidP="00DD72F7">
      <w:pPr>
        <w:ind w:firstLine="709"/>
        <w:jc w:val="both"/>
        <w:rPr>
          <w:sz w:val="28"/>
          <w:szCs w:val="28"/>
        </w:rPr>
      </w:pPr>
    </w:p>
    <w:p w:rsidR="00F1595D" w:rsidRDefault="00F1595D"/>
    <w:sectPr w:rsidR="00F1595D" w:rsidSect="0098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612"/>
    <w:multiLevelType w:val="multilevel"/>
    <w:tmpl w:val="38209558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C0F4BFA"/>
    <w:multiLevelType w:val="multilevel"/>
    <w:tmpl w:val="1A1C0E32"/>
    <w:lvl w:ilvl="0">
      <w:start w:val="6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30DE7964"/>
    <w:multiLevelType w:val="multilevel"/>
    <w:tmpl w:val="A2D436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41ED5F38"/>
    <w:multiLevelType w:val="multilevel"/>
    <w:tmpl w:val="55A40F0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71CD2493"/>
    <w:multiLevelType w:val="multilevel"/>
    <w:tmpl w:val="8452CBE6"/>
    <w:lvl w:ilvl="0">
      <w:start w:val="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2F7"/>
    <w:rsid w:val="00086E92"/>
    <w:rsid w:val="00091B35"/>
    <w:rsid w:val="000F277D"/>
    <w:rsid w:val="001509DC"/>
    <w:rsid w:val="00213ED1"/>
    <w:rsid w:val="00336360"/>
    <w:rsid w:val="003D33BE"/>
    <w:rsid w:val="003F1987"/>
    <w:rsid w:val="00451C2E"/>
    <w:rsid w:val="004A457F"/>
    <w:rsid w:val="004C08D3"/>
    <w:rsid w:val="0085465E"/>
    <w:rsid w:val="00865A2C"/>
    <w:rsid w:val="00884151"/>
    <w:rsid w:val="00914826"/>
    <w:rsid w:val="009874FC"/>
    <w:rsid w:val="00987BE2"/>
    <w:rsid w:val="00AF2642"/>
    <w:rsid w:val="00BC1BE7"/>
    <w:rsid w:val="00CD4972"/>
    <w:rsid w:val="00D4183D"/>
    <w:rsid w:val="00D54F4B"/>
    <w:rsid w:val="00D95FE2"/>
    <w:rsid w:val="00DD72F7"/>
    <w:rsid w:val="00F03BAE"/>
    <w:rsid w:val="00F14EF8"/>
    <w:rsid w:val="00F1595D"/>
    <w:rsid w:val="00F412E0"/>
    <w:rsid w:val="00F9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2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4A457F"/>
    <w:pPr>
      <w:ind w:hanging="180"/>
    </w:pPr>
    <w:rPr>
      <w:sz w:val="28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4A457F"/>
    <w:rPr>
      <w:rFonts w:ascii="Times New Roman" w:eastAsia="Times New Roman" w:hAnsi="Times New Roman"/>
      <w:sz w:val="28"/>
      <w:szCs w:val="20"/>
      <w:lang/>
    </w:rPr>
  </w:style>
  <w:style w:type="paragraph" w:customStyle="1" w:styleId="ConsPlusTitle">
    <w:name w:val="ConsPlusTitle"/>
    <w:rsid w:val="004A45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2282</Words>
  <Characters>13009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Kondrateva</dc:creator>
  <cp:keywords/>
  <dc:description/>
  <cp:lastModifiedBy>User-40-2</cp:lastModifiedBy>
  <cp:revision>14</cp:revision>
  <dcterms:created xsi:type="dcterms:W3CDTF">2022-06-20T09:07:00Z</dcterms:created>
  <dcterms:modified xsi:type="dcterms:W3CDTF">2022-11-17T12:52:00Z</dcterms:modified>
</cp:coreProperties>
</file>