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84" w:rsidRPr="00BE1284" w:rsidRDefault="00BE1284" w:rsidP="00BE1284">
      <w:pPr>
        <w:jc w:val="center"/>
        <w:rPr>
          <w:b/>
          <w:sz w:val="28"/>
          <w:szCs w:val="28"/>
        </w:rPr>
      </w:pPr>
      <w:r w:rsidRPr="00BE1284">
        <w:rPr>
          <w:b/>
          <w:sz w:val="28"/>
          <w:szCs w:val="28"/>
        </w:rPr>
        <w:t>ПРОЕКТ</w:t>
      </w:r>
    </w:p>
    <w:p w:rsidR="00BE1284" w:rsidRPr="00BE1284" w:rsidRDefault="00BE1284" w:rsidP="00BE1284">
      <w:pPr>
        <w:jc w:val="center"/>
        <w:rPr>
          <w:b/>
          <w:sz w:val="28"/>
          <w:szCs w:val="28"/>
        </w:rPr>
      </w:pPr>
      <w:r w:rsidRPr="00BE1284">
        <w:rPr>
          <w:b/>
          <w:sz w:val="28"/>
          <w:szCs w:val="28"/>
        </w:rPr>
        <w:t>Российская Федерация</w:t>
      </w:r>
    </w:p>
    <w:p w:rsidR="00BE1284" w:rsidRPr="00BE1284" w:rsidRDefault="00BE1284" w:rsidP="00BE1284">
      <w:pPr>
        <w:jc w:val="center"/>
        <w:rPr>
          <w:b/>
          <w:sz w:val="28"/>
          <w:szCs w:val="28"/>
        </w:rPr>
      </w:pPr>
      <w:r w:rsidRPr="00BE1284">
        <w:rPr>
          <w:b/>
          <w:sz w:val="28"/>
          <w:szCs w:val="28"/>
        </w:rPr>
        <w:t>Новгородская область</w:t>
      </w:r>
    </w:p>
    <w:p w:rsidR="00BE1284" w:rsidRPr="00BE1284" w:rsidRDefault="00BE1284" w:rsidP="00BE1284">
      <w:pPr>
        <w:jc w:val="center"/>
        <w:rPr>
          <w:b/>
          <w:sz w:val="28"/>
          <w:szCs w:val="28"/>
        </w:rPr>
      </w:pPr>
      <w:r w:rsidRPr="00BE1284">
        <w:rPr>
          <w:b/>
          <w:sz w:val="28"/>
          <w:szCs w:val="28"/>
        </w:rPr>
        <w:t xml:space="preserve">Дума </w:t>
      </w:r>
      <w:proofErr w:type="spellStart"/>
      <w:r w:rsidRPr="00BE1284">
        <w:rPr>
          <w:b/>
          <w:sz w:val="28"/>
          <w:szCs w:val="28"/>
        </w:rPr>
        <w:t>Солецкого</w:t>
      </w:r>
      <w:proofErr w:type="spellEnd"/>
      <w:r w:rsidRPr="00BE1284">
        <w:rPr>
          <w:b/>
          <w:sz w:val="28"/>
          <w:szCs w:val="28"/>
        </w:rPr>
        <w:t xml:space="preserve"> муниципального округа</w:t>
      </w:r>
    </w:p>
    <w:p w:rsidR="00BE1284" w:rsidRPr="00BE1284" w:rsidRDefault="00BE1284" w:rsidP="00BE1284">
      <w:pPr>
        <w:jc w:val="center"/>
        <w:rPr>
          <w:b/>
          <w:sz w:val="28"/>
          <w:szCs w:val="28"/>
        </w:rPr>
      </w:pPr>
      <w:r w:rsidRPr="00BE1284">
        <w:rPr>
          <w:b/>
          <w:sz w:val="28"/>
          <w:szCs w:val="28"/>
        </w:rPr>
        <w:t>РЕШЕНИЕ</w:t>
      </w:r>
    </w:p>
    <w:p w:rsidR="00BE1284" w:rsidRPr="00BE1284" w:rsidRDefault="00BE1284" w:rsidP="00BE1284">
      <w:pPr>
        <w:jc w:val="center"/>
        <w:rPr>
          <w:b/>
          <w:sz w:val="28"/>
          <w:szCs w:val="28"/>
        </w:rPr>
      </w:pPr>
      <w:r w:rsidRPr="00BE1284">
        <w:rPr>
          <w:b/>
          <w:sz w:val="28"/>
          <w:szCs w:val="28"/>
        </w:rPr>
        <w:t>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BE1284" w:rsidRPr="00BE1284" w:rsidRDefault="00BE1284" w:rsidP="00BE1284">
      <w:pPr>
        <w:jc w:val="center"/>
        <w:rPr>
          <w:b/>
          <w:sz w:val="28"/>
          <w:szCs w:val="28"/>
        </w:rPr>
      </w:pPr>
      <w:r w:rsidRPr="00BE1284">
        <w:rPr>
          <w:b/>
          <w:sz w:val="28"/>
          <w:szCs w:val="28"/>
        </w:rPr>
        <w:t xml:space="preserve">Принято Думой </w:t>
      </w:r>
      <w:proofErr w:type="spellStart"/>
      <w:r w:rsidRPr="00BE1284">
        <w:rPr>
          <w:b/>
          <w:sz w:val="28"/>
          <w:szCs w:val="28"/>
        </w:rPr>
        <w:t>Солецкого</w:t>
      </w:r>
      <w:proofErr w:type="spellEnd"/>
      <w:r w:rsidRPr="00BE1284">
        <w:rPr>
          <w:b/>
          <w:sz w:val="28"/>
          <w:szCs w:val="28"/>
        </w:rPr>
        <w:t xml:space="preserve"> муниципального округа____________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 xml:space="preserve">В соответствии с п. 2 ч. 1 ст. 14 Жилищного кодекса Российской Федерации, приказом Министерства регионального развития Российской Федерации от 25 февраля 2005 года N 17 "Об утверждении методических рекомендаций </w:t>
      </w:r>
      <w:proofErr w:type="gramStart"/>
      <w:r w:rsidRPr="00BE1284">
        <w:rPr>
          <w:sz w:val="28"/>
          <w:szCs w:val="28"/>
        </w:rPr>
        <w:t>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</w:t>
      </w:r>
      <w:proofErr w:type="gramEnd"/>
      <w:r w:rsidRPr="00BE1284">
        <w:rPr>
          <w:sz w:val="28"/>
          <w:szCs w:val="28"/>
        </w:rPr>
        <w:t xml:space="preserve"> </w:t>
      </w:r>
      <w:proofErr w:type="gramStart"/>
      <w:r w:rsidRPr="00BE1284">
        <w:rPr>
          <w:sz w:val="28"/>
          <w:szCs w:val="28"/>
        </w:rPr>
        <w:t>помещениях, жилых помещений муниципального жилищного фонда по договорам социального найма", областным законом от 06.06.2005 N 489-ОЗ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подлежащими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порядке признания граждан малоимущими в</w:t>
      </w:r>
      <w:proofErr w:type="gramEnd"/>
      <w:r w:rsidRPr="00BE1284">
        <w:rPr>
          <w:sz w:val="28"/>
          <w:szCs w:val="28"/>
        </w:rPr>
        <w:t xml:space="preserve"> Новгородской области", Дума </w:t>
      </w:r>
      <w:proofErr w:type="spellStart"/>
      <w:r w:rsidRPr="00BE1284">
        <w:rPr>
          <w:sz w:val="28"/>
          <w:szCs w:val="28"/>
        </w:rPr>
        <w:t>Солецкого</w:t>
      </w:r>
      <w:proofErr w:type="spellEnd"/>
      <w:r w:rsidRPr="00BE1284">
        <w:rPr>
          <w:sz w:val="28"/>
          <w:szCs w:val="28"/>
        </w:rPr>
        <w:t xml:space="preserve"> муниципального округа РЕШИЛА: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Установить размер дохода, приходящегося на каждого члена семьи, два и менее прожиточных минимума для социально-демографической группы населения на момент подачи заявления о постановке на учет в качестве нуждающихся в жилых помещениях муниципального жилищного фонда по договорам социального найма.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lastRenderedPageBreak/>
        <w:t>Установить порог стоимости имущества, находящегося в собственности всех членов семьи и подлежащего налогообложению, менее расчетного показателя рыночной стоимости предоставляемых жилых помещений муниципального жилищного фонда по договорам социального найма.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 xml:space="preserve">Данный расчетный показатель определяется как результат </w:t>
      </w:r>
      <w:proofErr w:type="gramStart"/>
      <w:r w:rsidRPr="00BE1284">
        <w:rPr>
          <w:sz w:val="28"/>
          <w:szCs w:val="28"/>
        </w:rPr>
        <w:t>произведения нормы предоставления площади жилого помещения</w:t>
      </w:r>
      <w:proofErr w:type="gramEnd"/>
      <w:r w:rsidRPr="00BE1284">
        <w:rPr>
          <w:sz w:val="28"/>
          <w:szCs w:val="28"/>
        </w:rPr>
        <w:t xml:space="preserve"> по договору социального найма, количества членов семьи и среднерыночной стоимости одного квадратного метра площади жилого помещения с применением понижающего коэффициента, учитывающего возможность получения ипотечного кредита на приобретение жилого помещения на территории </w:t>
      </w:r>
      <w:proofErr w:type="spellStart"/>
      <w:r w:rsidRPr="00BE1284">
        <w:rPr>
          <w:sz w:val="28"/>
          <w:szCs w:val="28"/>
        </w:rPr>
        <w:t>Солецкого</w:t>
      </w:r>
      <w:proofErr w:type="spellEnd"/>
      <w:r w:rsidRPr="00BE1284">
        <w:rPr>
          <w:sz w:val="28"/>
          <w:szCs w:val="28"/>
        </w:rPr>
        <w:t xml:space="preserve"> муниципального округа, 0,6: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 xml:space="preserve">СЖ = НП </w:t>
      </w:r>
      <w:proofErr w:type="spellStart"/>
      <w:r w:rsidRPr="00BE1284">
        <w:rPr>
          <w:sz w:val="28"/>
          <w:szCs w:val="28"/>
        </w:rPr>
        <w:t>x</w:t>
      </w:r>
      <w:proofErr w:type="spellEnd"/>
      <w:r w:rsidRPr="00BE1284">
        <w:rPr>
          <w:sz w:val="28"/>
          <w:szCs w:val="28"/>
        </w:rPr>
        <w:t xml:space="preserve"> РС </w:t>
      </w:r>
      <w:proofErr w:type="spellStart"/>
      <w:r w:rsidRPr="00BE1284">
        <w:rPr>
          <w:sz w:val="28"/>
          <w:szCs w:val="28"/>
        </w:rPr>
        <w:t>x</w:t>
      </w:r>
      <w:proofErr w:type="spellEnd"/>
      <w:r w:rsidRPr="00BE1284">
        <w:rPr>
          <w:sz w:val="28"/>
          <w:szCs w:val="28"/>
        </w:rPr>
        <w:t xml:space="preserve"> РЦ </w:t>
      </w:r>
      <w:proofErr w:type="spellStart"/>
      <w:r w:rsidRPr="00BE1284">
        <w:rPr>
          <w:sz w:val="28"/>
          <w:szCs w:val="28"/>
        </w:rPr>
        <w:t>x</w:t>
      </w:r>
      <w:proofErr w:type="spellEnd"/>
      <w:r w:rsidRPr="00BE1284">
        <w:rPr>
          <w:sz w:val="28"/>
          <w:szCs w:val="28"/>
        </w:rPr>
        <w:t xml:space="preserve"> 0,6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где, СЖ 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proofErr w:type="gramStart"/>
      <w:r w:rsidRPr="00BE1284">
        <w:rPr>
          <w:sz w:val="28"/>
          <w:szCs w:val="28"/>
        </w:rPr>
        <w:t>НП - норма предоставления жилого помещения на одного члена семьи (</w:t>
      </w:r>
      <w:hyperlink r:id="rId5" w:history="1">
        <w:r w:rsidRPr="00BE1284">
          <w:rPr>
            <w:rStyle w:val="a4"/>
            <w:sz w:val="28"/>
            <w:szCs w:val="28"/>
          </w:rPr>
          <w:t>норма</w:t>
        </w:r>
      </w:hyperlink>
      <w:r w:rsidRPr="00BE1284">
        <w:rPr>
          <w:sz w:val="28"/>
          <w:szCs w:val="28"/>
        </w:rPr>
        <w:t xml:space="preserve"> предоставления площади жилого помещения по договору социального найма жилого помещения установлена решением Думы </w:t>
      </w:r>
      <w:proofErr w:type="spellStart"/>
      <w:r w:rsidRPr="00BE1284">
        <w:rPr>
          <w:sz w:val="28"/>
          <w:szCs w:val="28"/>
        </w:rPr>
        <w:t>Солецкого</w:t>
      </w:r>
      <w:proofErr w:type="spellEnd"/>
      <w:r w:rsidRPr="00BE1284">
        <w:rPr>
          <w:sz w:val="28"/>
          <w:szCs w:val="28"/>
        </w:rPr>
        <w:t xml:space="preserve"> муниципального округа от 18.12.2020 № 72 «Об установлении нормы предоставления площади жилого помещения по договору социального найма и учетной нормы площади жилого помещения  в </w:t>
      </w:r>
      <w:proofErr w:type="spellStart"/>
      <w:r w:rsidRPr="00BE1284">
        <w:rPr>
          <w:sz w:val="28"/>
          <w:szCs w:val="28"/>
        </w:rPr>
        <w:t>Солецком</w:t>
      </w:r>
      <w:proofErr w:type="spellEnd"/>
      <w:r w:rsidRPr="00BE1284">
        <w:rPr>
          <w:sz w:val="28"/>
          <w:szCs w:val="28"/>
        </w:rPr>
        <w:t xml:space="preserve"> муниципальном округе);</w:t>
      </w:r>
      <w:proofErr w:type="gramEnd"/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РС - размер семьи (количество членов семьи);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РЦ - средняя рыночная стоимость одного квадратного метра площади жилого помещения (средняя расчетная рыночная цена 1 кв. м общей площади жилья утверждается ежеквартально приказом Министерства регионального развития Российской Федерации);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 xml:space="preserve">0,6 - понижающий коэффициент, учитывающий возможность получения ипотечного кредита на приобретение жилого помещения на территории </w:t>
      </w:r>
      <w:proofErr w:type="spellStart"/>
      <w:r w:rsidRPr="00BE1284">
        <w:rPr>
          <w:sz w:val="28"/>
          <w:szCs w:val="28"/>
        </w:rPr>
        <w:t>Солецкого</w:t>
      </w:r>
      <w:proofErr w:type="spellEnd"/>
      <w:r w:rsidRPr="00BE1284">
        <w:rPr>
          <w:sz w:val="28"/>
          <w:szCs w:val="28"/>
        </w:rPr>
        <w:t xml:space="preserve"> муниципального округа.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2. Настоящее решение вступает в силу с момента его опубликования.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lastRenderedPageBreak/>
        <w:t>3. Опубликовать настоящее решение в периодическом печатном издании – бюллетень «</w:t>
      </w:r>
      <w:proofErr w:type="spellStart"/>
      <w:r w:rsidRPr="00BE1284">
        <w:rPr>
          <w:sz w:val="28"/>
          <w:szCs w:val="28"/>
        </w:rPr>
        <w:t>Солецкий</w:t>
      </w:r>
      <w:proofErr w:type="spellEnd"/>
      <w:r w:rsidRPr="00BE1284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BE1284">
        <w:rPr>
          <w:sz w:val="28"/>
          <w:szCs w:val="28"/>
        </w:rPr>
        <w:t>Солецкого</w:t>
      </w:r>
      <w:proofErr w:type="spellEnd"/>
      <w:r w:rsidRPr="00BE1284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Проект подготовил и завизировал: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 xml:space="preserve">Главный специалист отдела </w:t>
      </w:r>
      <w:proofErr w:type="gramStart"/>
      <w:r w:rsidRPr="00BE1284">
        <w:rPr>
          <w:sz w:val="28"/>
          <w:szCs w:val="28"/>
        </w:rPr>
        <w:t>имущественных</w:t>
      </w:r>
      <w:proofErr w:type="gramEnd"/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 xml:space="preserve">и земельных отношений                                                          В.В. </w:t>
      </w:r>
      <w:proofErr w:type="spellStart"/>
      <w:r w:rsidRPr="00BE1284">
        <w:rPr>
          <w:sz w:val="28"/>
          <w:szCs w:val="28"/>
        </w:rPr>
        <w:t>Красоткина</w:t>
      </w:r>
      <w:proofErr w:type="spellEnd"/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СОГЛАСОВАНО: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Первый заместитель Главы администрации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 xml:space="preserve">муниципального округа                                                          Ю. Н. </w:t>
      </w:r>
      <w:proofErr w:type="spellStart"/>
      <w:r w:rsidRPr="00BE1284">
        <w:rPr>
          <w:sz w:val="28"/>
          <w:szCs w:val="28"/>
        </w:rPr>
        <w:t>Дуничев</w:t>
      </w:r>
      <w:proofErr w:type="spellEnd"/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Заместитель Главы администрации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муниципального округа                                                          Ю.В. Михайлова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Начальник юридического отдела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Администрации муниципального округа                               Е.А. Кривенко         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Разослать: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Отдел имущественных и 3емельных отношений (имущество) – 1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proofErr w:type="spellStart"/>
      <w:r w:rsidRPr="00BE1284">
        <w:rPr>
          <w:sz w:val="28"/>
          <w:szCs w:val="28"/>
        </w:rPr>
        <w:t>Солецкий</w:t>
      </w:r>
      <w:proofErr w:type="spellEnd"/>
      <w:r w:rsidRPr="00BE1284">
        <w:rPr>
          <w:sz w:val="28"/>
          <w:szCs w:val="28"/>
        </w:rPr>
        <w:t xml:space="preserve"> вестник – 1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Консультант – 1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Регистр – 1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Библиотека - 1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lastRenderedPageBreak/>
        <w:t>Сайт- 1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Михайлова Надежда Юрьевна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13.01.2021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ПОЯСНИТЕЛЬНАЯ ЗАПИСКА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к проекту решения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lastRenderedPageBreak/>
        <w:t>          </w:t>
      </w:r>
      <w:proofErr w:type="gramStart"/>
      <w:r w:rsidRPr="00BE1284">
        <w:rPr>
          <w:sz w:val="28"/>
          <w:szCs w:val="28"/>
        </w:rPr>
        <w:t>Проект решения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разработан для предоставления муниципальной услуги по принятию на учет граждан в качестве нуждающихся в жилых помещениях, предоставляемых по договорам социального найма</w:t>
      </w:r>
      <w:proofErr w:type="gramEnd"/>
      <w:r w:rsidRPr="00BE1284">
        <w:rPr>
          <w:sz w:val="28"/>
          <w:szCs w:val="28"/>
        </w:rPr>
        <w:t xml:space="preserve"> муниципального жилищного фонда.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 xml:space="preserve">        </w:t>
      </w:r>
      <w:proofErr w:type="gramStart"/>
      <w:r w:rsidRPr="00BE1284">
        <w:rPr>
          <w:sz w:val="28"/>
          <w:szCs w:val="28"/>
        </w:rPr>
        <w:t>В статье 7 областного закона от 01.12.2014 № 666-ОЗ «О порядке определения органами местного самоуправления дохода гражданина и постоянно проживающих совместно с ним членов его семьи и стоимости подлежащего налогообложению их имущества и 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</w:t>
      </w:r>
      <w:proofErr w:type="gramEnd"/>
      <w:r w:rsidRPr="00BE1284">
        <w:rPr>
          <w:sz w:val="28"/>
          <w:szCs w:val="28"/>
        </w:rPr>
        <w:t xml:space="preserve"> помещений по договорам найма жилых помещений жилищного фонда социального использования» установлено: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     максимальный размер дохода граждан и постоянно проживающих совместно с ними членов их семей устанавливается органом местного самоуправления свыше двух, но не более трех прожиточных минимумов, установленных Правительством Новгородской области для соответствующей социально-демографической группы населения (в проекте решения - 2 прожиточных минимума);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при расчете максимальной стоимости имущества, находящегося в собственности членов семьи и подлежащего налогообложению, применяется понижающий  коэффициент, учитывающий возможность получения ипотечного кредита на приобретение жилого помещения в данном муниципальном образовании, устанавливаемый органами местного самоуправления в размере от 0,6 до 1,0 (в проекте решения – 0,6).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 xml:space="preserve">Проект решения не содержит </w:t>
      </w:r>
      <w:proofErr w:type="spellStart"/>
      <w:r w:rsidRPr="00BE1284">
        <w:rPr>
          <w:sz w:val="28"/>
          <w:szCs w:val="28"/>
        </w:rPr>
        <w:t>коррупциногенных</w:t>
      </w:r>
      <w:proofErr w:type="spellEnd"/>
      <w:r w:rsidRPr="00BE1284">
        <w:rPr>
          <w:sz w:val="28"/>
          <w:szCs w:val="28"/>
        </w:rPr>
        <w:t xml:space="preserve"> факторов.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 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t>Ведущий специалист отдела</w:t>
      </w:r>
    </w:p>
    <w:p w:rsidR="00BE1284" w:rsidRPr="00BE1284" w:rsidRDefault="00BE1284" w:rsidP="00BE1284">
      <w:pPr>
        <w:jc w:val="both"/>
        <w:rPr>
          <w:sz w:val="28"/>
          <w:szCs w:val="28"/>
        </w:rPr>
      </w:pPr>
      <w:r w:rsidRPr="00BE1284">
        <w:rPr>
          <w:sz w:val="28"/>
          <w:szCs w:val="28"/>
        </w:rPr>
        <w:lastRenderedPageBreak/>
        <w:t>имущественных и земельных отношений                                       Н.Ю. Михайлова</w:t>
      </w:r>
    </w:p>
    <w:p w:rsidR="008F12EB" w:rsidRPr="00BE1284" w:rsidRDefault="008F12EB" w:rsidP="00BE1284">
      <w:pPr>
        <w:jc w:val="both"/>
        <w:rPr>
          <w:sz w:val="28"/>
          <w:szCs w:val="28"/>
        </w:rPr>
      </w:pPr>
    </w:p>
    <w:sectPr w:rsidR="008F12EB" w:rsidRPr="00BE1284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55D"/>
    <w:multiLevelType w:val="multilevel"/>
    <w:tmpl w:val="03CE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02EBC"/>
    <w:multiLevelType w:val="multilevel"/>
    <w:tmpl w:val="45F4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14A4"/>
    <w:multiLevelType w:val="multilevel"/>
    <w:tmpl w:val="1008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B6EC0"/>
    <w:multiLevelType w:val="multilevel"/>
    <w:tmpl w:val="187A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31D1"/>
    <w:rsid w:val="00091A69"/>
    <w:rsid w:val="000A02C2"/>
    <w:rsid w:val="000A5B81"/>
    <w:rsid w:val="0010293D"/>
    <w:rsid w:val="00157E6D"/>
    <w:rsid w:val="001B62CC"/>
    <w:rsid w:val="002A26EE"/>
    <w:rsid w:val="002C594E"/>
    <w:rsid w:val="00320F0E"/>
    <w:rsid w:val="003C0654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A4709"/>
    <w:rsid w:val="005B0AC8"/>
    <w:rsid w:val="005C140B"/>
    <w:rsid w:val="005E1DFB"/>
    <w:rsid w:val="006A0616"/>
    <w:rsid w:val="00725099"/>
    <w:rsid w:val="00761457"/>
    <w:rsid w:val="007D31D1"/>
    <w:rsid w:val="00886FCE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34B72"/>
    <w:rsid w:val="00B40D3D"/>
    <w:rsid w:val="00B92E36"/>
    <w:rsid w:val="00BE1284"/>
    <w:rsid w:val="00BF1239"/>
    <w:rsid w:val="00C15CCF"/>
    <w:rsid w:val="00C329F1"/>
    <w:rsid w:val="00C60D63"/>
    <w:rsid w:val="00C65BF0"/>
    <w:rsid w:val="00C844A7"/>
    <w:rsid w:val="00C87E07"/>
    <w:rsid w:val="00D202FD"/>
    <w:rsid w:val="00D50F24"/>
    <w:rsid w:val="00D65006"/>
    <w:rsid w:val="00D92627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link w:val="10"/>
    <w:uiPriority w:val="9"/>
    <w:qFormat/>
    <w:rsid w:val="00B34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31D1"/>
    <w:rPr>
      <w:color w:val="0000FF"/>
      <w:u w:val="single"/>
    </w:rPr>
  </w:style>
  <w:style w:type="paragraph" w:customStyle="1" w:styleId="consplusnormal">
    <w:name w:val="consplusnormal"/>
    <w:basedOn w:val="a"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D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B3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2627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886FC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86FCE"/>
  </w:style>
  <w:style w:type="paragraph" w:styleId="a8">
    <w:name w:val="Body Text"/>
    <w:basedOn w:val="a"/>
    <w:link w:val="a9"/>
    <w:uiPriority w:val="99"/>
    <w:semiHidden/>
    <w:unhideWhenUsed/>
    <w:rsid w:val="00886FC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86FCE"/>
  </w:style>
  <w:style w:type="paragraph" w:customStyle="1" w:styleId="12">
    <w:name w:val="1"/>
    <w:basedOn w:val="a"/>
    <w:rsid w:val="0088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B4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15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3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6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A80D58B8E12DF9FDC11F3730AF37504E138C4E8814ED7669958BB025F7851E81909BBB589410DD47ABCB81058C0866143A068FCFE2FA2A10CE64UEU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2021-02-04T12:38:00Z</dcterms:created>
  <dcterms:modified xsi:type="dcterms:W3CDTF">2021-02-04T12:38:00Z</dcterms:modified>
</cp:coreProperties>
</file>