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ПРОЕКТ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Российская Федерация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Новгородская область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 xml:space="preserve">Дума </w:t>
      </w:r>
      <w:proofErr w:type="spellStart"/>
      <w:r w:rsidRPr="00660209">
        <w:rPr>
          <w:b/>
          <w:sz w:val="28"/>
          <w:szCs w:val="28"/>
        </w:rPr>
        <w:t>Солецкого</w:t>
      </w:r>
      <w:proofErr w:type="spellEnd"/>
      <w:r w:rsidRPr="00660209">
        <w:rPr>
          <w:b/>
          <w:sz w:val="28"/>
          <w:szCs w:val="28"/>
        </w:rPr>
        <w:t xml:space="preserve"> муниципального округа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РЕШЕНИЕ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Об </w:t>
      </w:r>
      <w:bookmarkStart w:id="0" w:name="bookmark1"/>
      <w:r w:rsidRPr="00660209">
        <w:rPr>
          <w:b/>
          <w:sz w:val="28"/>
          <w:szCs w:val="28"/>
        </w:rPr>
        <w:t>установлении нормы предоставления площади жилого</w:t>
      </w:r>
      <w:bookmarkEnd w:id="0"/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 xml:space="preserve">помещения по договору социального найма и </w:t>
      </w:r>
      <w:proofErr w:type="gramStart"/>
      <w:r w:rsidRPr="00660209">
        <w:rPr>
          <w:b/>
          <w:sz w:val="28"/>
          <w:szCs w:val="28"/>
        </w:rPr>
        <w:t>учетной</w:t>
      </w:r>
      <w:proofErr w:type="gramEnd"/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нормы площади жилого помещения в</w:t>
      </w:r>
      <w:r w:rsidRPr="00660209">
        <w:rPr>
          <w:b/>
          <w:sz w:val="28"/>
          <w:szCs w:val="28"/>
        </w:rPr>
        <w:br/>
      </w:r>
      <w:proofErr w:type="spellStart"/>
      <w:r w:rsidRPr="00660209">
        <w:rPr>
          <w:b/>
          <w:sz w:val="28"/>
          <w:szCs w:val="28"/>
        </w:rPr>
        <w:t>Солецком</w:t>
      </w:r>
      <w:proofErr w:type="spellEnd"/>
      <w:r w:rsidRPr="00660209">
        <w:rPr>
          <w:b/>
          <w:sz w:val="28"/>
          <w:szCs w:val="28"/>
        </w:rPr>
        <w:t xml:space="preserve"> муниципальном округе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Принято Думой </w:t>
      </w:r>
      <w:proofErr w:type="spellStart"/>
      <w:r w:rsidRPr="00660209">
        <w:rPr>
          <w:sz w:val="28"/>
          <w:szCs w:val="28"/>
        </w:rPr>
        <w:t>Солецкого</w:t>
      </w:r>
      <w:proofErr w:type="spellEnd"/>
      <w:r w:rsidRPr="00660209">
        <w:rPr>
          <w:sz w:val="28"/>
          <w:szCs w:val="28"/>
        </w:rPr>
        <w:t xml:space="preserve"> муниципального округа____________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В соответствии со статьей 50 Жилищного кодекса Российской Федерации  Дума </w:t>
      </w:r>
      <w:proofErr w:type="spellStart"/>
      <w:r w:rsidRPr="00660209">
        <w:rPr>
          <w:sz w:val="28"/>
          <w:szCs w:val="28"/>
        </w:rPr>
        <w:t>Солецкого</w:t>
      </w:r>
      <w:proofErr w:type="spellEnd"/>
      <w:r w:rsidRPr="00660209">
        <w:rPr>
          <w:sz w:val="28"/>
          <w:szCs w:val="28"/>
        </w:rPr>
        <w:t xml:space="preserve"> муниципального округа  РЕШИЛА: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1. Установить норму предоставления площади жилого помещения по договору социального найма по </w:t>
      </w:r>
      <w:proofErr w:type="spellStart"/>
      <w:r w:rsidRPr="00660209">
        <w:rPr>
          <w:sz w:val="28"/>
          <w:szCs w:val="28"/>
        </w:rPr>
        <w:t>Солецкому</w:t>
      </w:r>
      <w:proofErr w:type="spellEnd"/>
      <w:r w:rsidRPr="00660209">
        <w:rPr>
          <w:sz w:val="28"/>
          <w:szCs w:val="28"/>
        </w:rPr>
        <w:t xml:space="preserve"> муниципальному округу в размере 18,0 кв.м.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2. Установить учетную норму площади жилого помещения в </w:t>
      </w:r>
      <w:proofErr w:type="spellStart"/>
      <w:r w:rsidRPr="00660209">
        <w:rPr>
          <w:sz w:val="28"/>
          <w:szCs w:val="28"/>
        </w:rPr>
        <w:t>Солецком</w:t>
      </w:r>
      <w:proofErr w:type="spellEnd"/>
      <w:r w:rsidRPr="00660209">
        <w:rPr>
          <w:sz w:val="28"/>
          <w:szCs w:val="28"/>
        </w:rPr>
        <w:t xml:space="preserve"> муниципальном округе в размере 14,0 кв.м.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3. Настоящее решение вступает в силу с момента опубликования.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4. Опубликовать настоящее решение в периодическом печатном издании – бюллетень «</w:t>
      </w:r>
      <w:proofErr w:type="spellStart"/>
      <w:r w:rsidRPr="00660209">
        <w:rPr>
          <w:sz w:val="28"/>
          <w:szCs w:val="28"/>
        </w:rPr>
        <w:t>Солецкий</w:t>
      </w:r>
      <w:proofErr w:type="spellEnd"/>
      <w:r w:rsidRPr="0066020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660209">
        <w:rPr>
          <w:sz w:val="28"/>
          <w:szCs w:val="28"/>
        </w:rPr>
        <w:t>Солецкого</w:t>
      </w:r>
      <w:proofErr w:type="spellEnd"/>
      <w:r w:rsidRPr="00660209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Проект подготовил и завизировал: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Заведующая отделом </w:t>
      </w:r>
      <w:proofErr w:type="gramStart"/>
      <w:r w:rsidRPr="00660209">
        <w:rPr>
          <w:sz w:val="28"/>
          <w:szCs w:val="28"/>
        </w:rPr>
        <w:t>имущественных</w:t>
      </w:r>
      <w:proofErr w:type="gramEnd"/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и земельных отношений:                                                                 О. В. Дудко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lastRenderedPageBreak/>
        <w:t>СОГЛАСОВАНО: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Первый заместитель Главы администрации                            Ю. Н. </w:t>
      </w:r>
      <w:proofErr w:type="spellStart"/>
      <w:r w:rsidRPr="00660209">
        <w:rPr>
          <w:sz w:val="28"/>
          <w:szCs w:val="28"/>
        </w:rPr>
        <w:t>Дуничев</w:t>
      </w:r>
      <w:proofErr w:type="spellEnd"/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Заместитель Главы администрации                                     Т.А. </w:t>
      </w:r>
      <w:proofErr w:type="spellStart"/>
      <w:r w:rsidRPr="00660209">
        <w:rPr>
          <w:sz w:val="28"/>
          <w:szCs w:val="28"/>
        </w:rPr>
        <w:t>Миронычева</w:t>
      </w:r>
      <w:proofErr w:type="spellEnd"/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Заведующая юридическим отделом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администрации муниципального района                               Е.А. Кривенко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       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Разослать: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Отдел </w:t>
      </w:r>
      <w:proofErr w:type="gramStart"/>
      <w:r w:rsidRPr="00660209">
        <w:rPr>
          <w:sz w:val="28"/>
          <w:szCs w:val="28"/>
        </w:rPr>
        <w:t>имущественных</w:t>
      </w:r>
      <w:proofErr w:type="gramEnd"/>
      <w:r w:rsidRPr="00660209">
        <w:rPr>
          <w:sz w:val="28"/>
          <w:szCs w:val="28"/>
        </w:rPr>
        <w:t xml:space="preserve"> и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3емельных отношений (имущество) – 2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proofErr w:type="spellStart"/>
      <w:r w:rsidRPr="00660209">
        <w:rPr>
          <w:sz w:val="28"/>
          <w:szCs w:val="28"/>
        </w:rPr>
        <w:t>Солецкий</w:t>
      </w:r>
      <w:proofErr w:type="spellEnd"/>
      <w:r w:rsidRPr="00660209">
        <w:rPr>
          <w:sz w:val="28"/>
          <w:szCs w:val="28"/>
        </w:rPr>
        <w:t xml:space="preserve"> вестник – 1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Консультант – 1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Регистр – 1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Библиотека - 1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Сайт- 1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                     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Михайлова Надежда Юрьевна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11.11.2020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ПОЯСНИТЕЛЬНАЯ ЗАПИСКА</w:t>
      </w:r>
    </w:p>
    <w:p w:rsidR="00660209" w:rsidRPr="00660209" w:rsidRDefault="00660209" w:rsidP="00660209">
      <w:pPr>
        <w:jc w:val="center"/>
        <w:rPr>
          <w:b/>
          <w:sz w:val="28"/>
          <w:szCs w:val="28"/>
        </w:rPr>
      </w:pPr>
      <w:r w:rsidRPr="00660209">
        <w:rPr>
          <w:b/>
          <w:sz w:val="28"/>
          <w:szCs w:val="28"/>
        </w:rPr>
        <w:t>к проекту постановления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Об установлении нормы предоставления площади жилого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lastRenderedPageBreak/>
        <w:t xml:space="preserve">помещения по договору социального найма и </w:t>
      </w:r>
      <w:proofErr w:type="gramStart"/>
      <w:r w:rsidRPr="00660209">
        <w:rPr>
          <w:sz w:val="28"/>
          <w:szCs w:val="28"/>
        </w:rPr>
        <w:t>учетной</w:t>
      </w:r>
      <w:proofErr w:type="gramEnd"/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нормы площади жилого помещения в</w:t>
      </w:r>
      <w:r w:rsidRPr="00660209">
        <w:rPr>
          <w:sz w:val="28"/>
          <w:szCs w:val="28"/>
        </w:rPr>
        <w:br/>
      </w:r>
      <w:proofErr w:type="spellStart"/>
      <w:r w:rsidRPr="00660209">
        <w:rPr>
          <w:sz w:val="28"/>
          <w:szCs w:val="28"/>
        </w:rPr>
        <w:t>Солецком</w:t>
      </w:r>
      <w:proofErr w:type="spellEnd"/>
      <w:r w:rsidRPr="00660209">
        <w:rPr>
          <w:sz w:val="28"/>
          <w:szCs w:val="28"/>
        </w:rPr>
        <w:t xml:space="preserve"> муниципальном округе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   В соответствии со статьёй 50 Жилищного кодекса Российской Федерации, норма предоставления и учетная норма площади жилого помещения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помещениями, предоставляемыми по договорам социального найма.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Размер учетной нормы не может превышать размер нормы предоставления, установленной данным органом.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Учетной нормой площади жилого помещения ( дале</w:t>
      </w:r>
      <w:proofErr w:type="gramStart"/>
      <w:r w:rsidRPr="00660209">
        <w:rPr>
          <w:sz w:val="28"/>
          <w:szCs w:val="28"/>
        </w:rPr>
        <w:t>е-</w:t>
      </w:r>
      <w:proofErr w:type="gramEnd"/>
      <w:r w:rsidRPr="00660209">
        <w:rPr>
          <w:sz w:val="28"/>
          <w:szCs w:val="28"/>
        </w:rPr>
        <w:t xml:space="preserve"> учетная норма) является минимальный размер площади жилого помещения, исходя из которого определяется  уровень обеспеченности граждан общей площадью жилого помещения в целях их принятия на учет в качестве нуждающихся в жилых помещениях.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Учетная норма устанавливается органом местного самоуправления, Размер такой нормы не может превышать размер нормы предоставления, установленной данным органом.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В настоящее время на учету граждан, в качестве нуждающихся в жилых </w:t>
      </w:r>
      <w:proofErr w:type="gramStart"/>
      <w:r w:rsidRPr="00660209">
        <w:rPr>
          <w:sz w:val="28"/>
          <w:szCs w:val="28"/>
        </w:rPr>
        <w:t>помещениях</w:t>
      </w:r>
      <w:proofErr w:type="gramEnd"/>
      <w:r w:rsidRPr="00660209">
        <w:rPr>
          <w:sz w:val="28"/>
          <w:szCs w:val="28"/>
        </w:rPr>
        <w:t xml:space="preserve">  предоставляемых по договорам социального найма в </w:t>
      </w:r>
      <w:proofErr w:type="spellStart"/>
      <w:r w:rsidRPr="00660209">
        <w:rPr>
          <w:sz w:val="28"/>
          <w:szCs w:val="28"/>
        </w:rPr>
        <w:t>Солецком</w:t>
      </w:r>
      <w:proofErr w:type="spellEnd"/>
      <w:r w:rsidRPr="00660209">
        <w:rPr>
          <w:sz w:val="28"/>
          <w:szCs w:val="28"/>
        </w:rPr>
        <w:t xml:space="preserve"> муниципальном округе  состоит  251 семья. Первый очередник состоит на учете с 1983 года, т.е. более 37 лет.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Целесообразно сохранить учетную норму, максимально приближенную к норме постановки на учет, действующей ранее, а также сохранить ранее действующую норму предоставления жилья.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 xml:space="preserve">Проект решения не содержит </w:t>
      </w:r>
      <w:proofErr w:type="spellStart"/>
      <w:r w:rsidRPr="00660209">
        <w:rPr>
          <w:sz w:val="28"/>
          <w:szCs w:val="28"/>
        </w:rPr>
        <w:t>коррупциогенных</w:t>
      </w:r>
      <w:proofErr w:type="spellEnd"/>
      <w:r w:rsidRPr="00660209">
        <w:rPr>
          <w:sz w:val="28"/>
          <w:szCs w:val="28"/>
        </w:rPr>
        <w:t xml:space="preserve"> факторов.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 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Ведущий специалист отдела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lastRenderedPageBreak/>
        <w:t>имущественных и земельных отношений                           Н.Ю. Михайлова</w:t>
      </w:r>
    </w:p>
    <w:p w:rsidR="00660209" w:rsidRPr="00660209" w:rsidRDefault="00660209" w:rsidP="00660209">
      <w:pPr>
        <w:jc w:val="both"/>
        <w:rPr>
          <w:sz w:val="28"/>
          <w:szCs w:val="28"/>
        </w:rPr>
      </w:pPr>
      <w:r w:rsidRPr="00660209">
        <w:rPr>
          <w:sz w:val="28"/>
          <w:szCs w:val="28"/>
        </w:rPr>
        <w:t>Администрации муниципального района</w:t>
      </w:r>
    </w:p>
    <w:p w:rsidR="008F12EB" w:rsidRPr="00660209" w:rsidRDefault="008F12EB" w:rsidP="00660209">
      <w:pPr>
        <w:jc w:val="both"/>
        <w:rPr>
          <w:sz w:val="28"/>
          <w:szCs w:val="28"/>
        </w:rPr>
      </w:pPr>
    </w:p>
    <w:sectPr w:rsidR="008F12EB" w:rsidRPr="00660209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7E9D"/>
    <w:multiLevelType w:val="multilevel"/>
    <w:tmpl w:val="9DB8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22EF"/>
    <w:rsid w:val="00091A69"/>
    <w:rsid w:val="000A02C2"/>
    <w:rsid w:val="000A5B81"/>
    <w:rsid w:val="0010293D"/>
    <w:rsid w:val="001B62CC"/>
    <w:rsid w:val="002822EF"/>
    <w:rsid w:val="002A26EE"/>
    <w:rsid w:val="002C594E"/>
    <w:rsid w:val="00320F0E"/>
    <w:rsid w:val="0034487F"/>
    <w:rsid w:val="003A224B"/>
    <w:rsid w:val="003C0654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B0AC8"/>
    <w:rsid w:val="005C140B"/>
    <w:rsid w:val="005D53EA"/>
    <w:rsid w:val="005E1DFB"/>
    <w:rsid w:val="00660209"/>
    <w:rsid w:val="006A0616"/>
    <w:rsid w:val="00725099"/>
    <w:rsid w:val="00761457"/>
    <w:rsid w:val="007E62BA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92E36"/>
    <w:rsid w:val="00BF1239"/>
    <w:rsid w:val="00C15CCF"/>
    <w:rsid w:val="00C60D63"/>
    <w:rsid w:val="00C633F5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6602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63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822EF"/>
    <w:rPr>
      <w:color w:val="0000FF"/>
      <w:u w:val="single"/>
    </w:rPr>
  </w:style>
  <w:style w:type="paragraph" w:customStyle="1" w:styleId="consplusnormal">
    <w:name w:val="consplusnormal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82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A2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3A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4487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4487F"/>
  </w:style>
  <w:style w:type="paragraph" w:styleId="2">
    <w:name w:val="Body Text 2"/>
    <w:basedOn w:val="a"/>
    <w:link w:val="20"/>
    <w:uiPriority w:val="99"/>
    <w:semiHidden/>
    <w:unhideWhenUsed/>
    <w:rsid w:val="0034487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487F"/>
  </w:style>
  <w:style w:type="character" w:customStyle="1" w:styleId="40">
    <w:name w:val="Заголовок 4 Знак"/>
    <w:basedOn w:val="a0"/>
    <w:link w:val="4"/>
    <w:uiPriority w:val="9"/>
    <w:rsid w:val="00C63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a"/>
    <w:basedOn w:val="a"/>
    <w:rsid w:val="00C6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C63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02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0">
    <w:name w:val="11"/>
    <w:basedOn w:val="a"/>
    <w:rsid w:val="0066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2021-02-04T11:44:00Z</dcterms:created>
  <dcterms:modified xsi:type="dcterms:W3CDTF">2021-02-04T11:44:00Z</dcterms:modified>
</cp:coreProperties>
</file>