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21F85" w:rsidRDefault="00D3421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E21F85" w:rsidRDefault="00E21F85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77777777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 xml:space="preserve">кадастровом квартале: 53:16:0010731, площадью 2500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правее земельного участка с кадастровым номером 53:16:0010731:42; </w:t>
      </w:r>
    </w:p>
    <w:p w14:paraId="08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9000000" w14:textId="77777777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индивидуального жилищного строительства</w:t>
      </w:r>
    </w:p>
    <w:p w14:paraId="0A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B000000" w14:textId="58836600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</w:t>
      </w:r>
      <w:r>
        <w:rPr>
          <w:rFonts w:ascii="Times New Roman" w:hAnsi="Times New Roman"/>
          <w:sz w:val="28"/>
          <w:highlight w:val="white"/>
        </w:rPr>
        <w:t xml:space="preserve">астровым номером: 53:16:001731:34, площадью 2040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 xml:space="preserve">ул. </w:t>
      </w:r>
      <w:proofErr w:type="spellStart"/>
      <w:r>
        <w:rPr>
          <w:rFonts w:ascii="Times New Roman" w:hAnsi="Times New Roman"/>
          <w:sz w:val="28"/>
          <w:highlight w:val="white"/>
        </w:rPr>
        <w:t>Шкнятинская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14:paraId="0C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D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</w:t>
      </w:r>
      <w:r>
        <w:rPr>
          <w:rFonts w:ascii="Times New Roman" w:hAnsi="Times New Roman"/>
          <w:sz w:val="24"/>
          <w:highlight w:val="white"/>
        </w:rPr>
        <w:t>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E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0F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</w:t>
      </w:r>
      <w:r>
        <w:rPr>
          <w:rFonts w:ascii="Times New Roman" w:hAnsi="Times New Roman"/>
          <w:sz w:val="24"/>
          <w:highlight w:val="white"/>
        </w:rPr>
        <w:t>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E21F85" w:rsidRDefault="00E21F85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E21F85" w:rsidRDefault="00D3421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</w:t>
      </w:r>
      <w:r>
        <w:rPr>
          <w:rFonts w:ascii="Times New Roman" w:hAnsi="Times New Roman"/>
          <w:sz w:val="24"/>
          <w:highlight w:val="white"/>
          <w:u w:val="single"/>
        </w:rPr>
        <w:t>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10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августа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5000000" w14:textId="77777777" w:rsidR="00E21F85" w:rsidRDefault="00E21F85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E21F85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85"/>
    <w:rsid w:val="00D34216"/>
    <w:rsid w:val="00E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9978"/>
  <w15:docId w15:val="{0737B0D7-495F-477F-B9BB-0305B23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2024-07-11T05:52:00Z</dcterms:created>
  <dcterms:modified xsi:type="dcterms:W3CDTF">2024-07-11T05:55:00Z</dcterms:modified>
</cp:coreProperties>
</file>