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14" w:rsidRDefault="00964796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Извещение о возможности предоставления земельн</w:t>
      </w:r>
      <w:r w:rsidR="00A0213D">
        <w:rPr>
          <w:rFonts w:ascii="Times New Roman" w:hAnsi="Times New Roman"/>
          <w:b/>
          <w:sz w:val="28"/>
          <w:highlight w:val="white"/>
        </w:rPr>
        <w:t>ых</w:t>
      </w:r>
      <w:r>
        <w:rPr>
          <w:rFonts w:ascii="Times New Roman" w:hAnsi="Times New Roman"/>
          <w:b/>
          <w:sz w:val="28"/>
          <w:highlight w:val="white"/>
        </w:rPr>
        <w:t xml:space="preserve"> участк</w:t>
      </w:r>
      <w:r w:rsidR="00A0213D">
        <w:rPr>
          <w:rFonts w:ascii="Times New Roman" w:hAnsi="Times New Roman"/>
          <w:b/>
          <w:sz w:val="28"/>
          <w:highlight w:val="white"/>
        </w:rPr>
        <w:t>ов</w:t>
      </w:r>
    </w:p>
    <w:p w:rsidR="00C85414" w:rsidRDefault="00C85414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:rsidR="00C85414" w:rsidRDefault="00964796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highlight w:val="white"/>
        </w:rPr>
        <w:t>Солецкого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муниципального округа сообщает о возможности предоставления земельн</w:t>
      </w:r>
      <w:r w:rsidR="00A0213D">
        <w:rPr>
          <w:rFonts w:ascii="Times New Roman" w:hAnsi="Times New Roman"/>
          <w:sz w:val="24"/>
          <w:highlight w:val="white"/>
        </w:rPr>
        <w:t>ых</w:t>
      </w:r>
      <w:r>
        <w:rPr>
          <w:rFonts w:ascii="Times New Roman" w:hAnsi="Times New Roman"/>
          <w:sz w:val="24"/>
          <w:highlight w:val="white"/>
        </w:rPr>
        <w:t xml:space="preserve"> участк</w:t>
      </w:r>
      <w:r w:rsidR="00A0213D">
        <w:rPr>
          <w:rFonts w:ascii="Times New Roman" w:hAnsi="Times New Roman"/>
          <w:sz w:val="24"/>
          <w:highlight w:val="white"/>
        </w:rPr>
        <w:t>ов</w:t>
      </w:r>
      <w:r>
        <w:rPr>
          <w:rFonts w:ascii="Times New Roman" w:hAnsi="Times New Roman"/>
          <w:sz w:val="24"/>
          <w:highlight w:val="white"/>
        </w:rPr>
        <w:t xml:space="preserve"> в </w:t>
      </w:r>
      <w:r>
        <w:rPr>
          <w:rFonts w:ascii="Times New Roman" w:hAnsi="Times New Roman"/>
          <w:b/>
          <w:sz w:val="24"/>
          <w:highlight w:val="white"/>
          <w:u w:val="single"/>
        </w:rPr>
        <w:t>аренду:</w:t>
      </w:r>
    </w:p>
    <w:p w:rsidR="00C85414" w:rsidRDefault="00C85414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:rsidR="00A0213D" w:rsidRDefault="00A0213D" w:rsidP="00A021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highlight w:val="white"/>
          <w:u w:val="single"/>
        </w:rPr>
      </w:pPr>
    </w:p>
    <w:p w:rsidR="00A0213D" w:rsidRDefault="00A0213D" w:rsidP="00A021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highlight w:val="white"/>
          <w:u w:val="single"/>
        </w:rPr>
      </w:pPr>
      <w:r>
        <w:rPr>
          <w:rFonts w:ascii="Times New Roman" w:hAnsi="Times New Roman"/>
          <w:b/>
          <w:sz w:val="28"/>
          <w:highlight w:val="white"/>
          <w:u w:val="single"/>
        </w:rPr>
        <w:t>для ведения личного подсобного хозяйства</w:t>
      </w:r>
    </w:p>
    <w:p w:rsidR="00A0213D" w:rsidRDefault="00A0213D" w:rsidP="00A021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:rsidR="00A0213D" w:rsidRDefault="00A0213D" w:rsidP="009360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53:16:005</w:t>
      </w:r>
      <w:r w:rsidR="009360B4">
        <w:rPr>
          <w:rFonts w:ascii="Times New Roman" w:hAnsi="Times New Roman"/>
          <w:sz w:val="28"/>
          <w:highlight w:val="white"/>
        </w:rPr>
        <w:t>2901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 w:rsidR="009360B4">
        <w:rPr>
          <w:rFonts w:ascii="Times New Roman" w:hAnsi="Times New Roman"/>
          <w:sz w:val="28"/>
          <w:highlight w:val="white"/>
        </w:rPr>
        <w:t>926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Солецкий муниципальный округ, д. </w:t>
      </w:r>
      <w:proofErr w:type="spellStart"/>
      <w:r w:rsidR="009360B4">
        <w:rPr>
          <w:rFonts w:ascii="Times New Roman" w:hAnsi="Times New Roman"/>
          <w:sz w:val="28"/>
          <w:highlight w:val="white"/>
        </w:rPr>
        <w:t>Рельбицы</w:t>
      </w:r>
      <w:proofErr w:type="spellEnd"/>
      <w:r>
        <w:rPr>
          <w:rFonts w:ascii="Times New Roman" w:hAnsi="Times New Roman"/>
          <w:sz w:val="28"/>
          <w:highlight w:val="white"/>
        </w:rPr>
        <w:t xml:space="preserve">; </w:t>
      </w:r>
    </w:p>
    <w:p w:rsidR="00A0213D" w:rsidRDefault="00A0213D" w:rsidP="00A021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</w:t>
      </w:r>
      <w:r w:rsidR="009360B4">
        <w:rPr>
          <w:rFonts w:ascii="Times New Roman" w:hAnsi="Times New Roman"/>
          <w:sz w:val="28"/>
          <w:highlight w:val="white"/>
        </w:rPr>
        <w:t>0051601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 w:rsidR="009360B4">
        <w:rPr>
          <w:rFonts w:ascii="Times New Roman" w:hAnsi="Times New Roman"/>
          <w:sz w:val="28"/>
          <w:highlight w:val="white"/>
        </w:rPr>
        <w:t>382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Солецкий муниципальный округ, д. </w:t>
      </w:r>
      <w:r w:rsidR="009360B4">
        <w:rPr>
          <w:rFonts w:ascii="Times New Roman" w:hAnsi="Times New Roman"/>
          <w:sz w:val="28"/>
          <w:highlight w:val="white"/>
        </w:rPr>
        <w:t>Дуброво</w:t>
      </w:r>
      <w:r>
        <w:rPr>
          <w:rFonts w:ascii="Times New Roman" w:hAnsi="Times New Roman"/>
          <w:sz w:val="28"/>
          <w:highlight w:val="white"/>
        </w:rPr>
        <w:t xml:space="preserve">, ул. </w:t>
      </w:r>
      <w:r w:rsidR="009360B4">
        <w:rPr>
          <w:rFonts w:ascii="Times New Roman" w:hAnsi="Times New Roman"/>
          <w:sz w:val="28"/>
          <w:highlight w:val="white"/>
        </w:rPr>
        <w:t>Парковая;</w:t>
      </w:r>
    </w:p>
    <w:p w:rsidR="009360B4" w:rsidRDefault="009360B4" w:rsidP="009360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53:16:0102401, площадью 791 кв. м., местоположение: Новгородская область, Солецкий муниципальный округ, д. Садовая, ул. Яблочная;</w:t>
      </w:r>
    </w:p>
    <w:p w:rsidR="009360B4" w:rsidRDefault="009360B4" w:rsidP="009360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кадастровом квартале: 53:16:0111101, площадью 5000 кв. м., местоположение: Новгородская область, Солецкий муниципальный округ, д. Малое </w:t>
      </w:r>
      <w:proofErr w:type="spellStart"/>
      <w:r>
        <w:rPr>
          <w:rFonts w:ascii="Times New Roman" w:hAnsi="Times New Roman"/>
          <w:sz w:val="28"/>
          <w:highlight w:val="white"/>
        </w:rPr>
        <w:t>Заборовье</w:t>
      </w:r>
      <w:proofErr w:type="spellEnd"/>
      <w:r>
        <w:rPr>
          <w:rFonts w:ascii="Times New Roman" w:hAnsi="Times New Roman"/>
          <w:sz w:val="28"/>
          <w:highlight w:val="white"/>
        </w:rPr>
        <w:t>;</w:t>
      </w:r>
    </w:p>
    <w:p w:rsidR="009360B4" w:rsidRDefault="009360B4" w:rsidP="009360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53:16:0073703, площадью 360 кв. м., местоположение: Новгородская область, Солецкий муниципальный округ, д. Песочки, ул. Речная.</w:t>
      </w:r>
    </w:p>
    <w:p w:rsidR="009360B4" w:rsidRDefault="009360B4" w:rsidP="009360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:rsidR="009360B4" w:rsidRDefault="009360B4" w:rsidP="00A021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:rsidR="00A0213D" w:rsidRDefault="00A021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:rsidR="00C85414" w:rsidRPr="00A0213D" w:rsidRDefault="00964796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 w:rsidRPr="00A0213D">
        <w:rPr>
          <w:rFonts w:ascii="Times New Roman" w:hAnsi="Times New Roman"/>
          <w:sz w:val="28"/>
          <w:highlight w:val="white"/>
        </w:rPr>
        <w:t>Граждане, заинтересованные в предоставлении указанных земельных участков, вправе подавать заявления о намерении участвовать в аукционе по продаже права на заключение договора аренды соответствующих земельных участков (далее – заявления).</w:t>
      </w:r>
    </w:p>
    <w:p w:rsidR="00C85414" w:rsidRPr="00A0213D" w:rsidRDefault="00C85414">
      <w:pPr>
        <w:spacing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:rsidR="00C85414" w:rsidRPr="00A0213D" w:rsidRDefault="00964796">
      <w:pPr>
        <w:spacing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 w:rsidRPr="00A0213D">
        <w:rPr>
          <w:rFonts w:ascii="Times New Roman" w:hAnsi="Times New Roman"/>
          <w:sz w:val="28"/>
          <w:highlight w:val="white"/>
        </w:rPr>
        <w:t xml:space="preserve">Заявление подается </w:t>
      </w:r>
      <w:r w:rsidRPr="00A0213D">
        <w:rPr>
          <w:rFonts w:ascii="Times New Roman" w:hAnsi="Times New Roman"/>
          <w:sz w:val="28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 w:rsidRPr="00A0213D">
        <w:rPr>
          <w:rFonts w:ascii="Times New Roman" w:hAnsi="Times New Roman"/>
          <w:sz w:val="28"/>
          <w:highlight w:val="white"/>
        </w:rPr>
        <w:t xml:space="preserve"> по адресу: </w:t>
      </w:r>
      <w:proofErr w:type="gramStart"/>
      <w:r w:rsidRPr="00A0213D">
        <w:rPr>
          <w:rFonts w:ascii="Times New Roman" w:hAnsi="Times New Roman"/>
          <w:sz w:val="28"/>
          <w:highlight w:val="white"/>
        </w:rPr>
        <w:t>Новгородская область, г. Сольцы, ул. Ленина, д. 1 (многофункциональный центр предоставления</w:t>
      </w:r>
      <w:proofErr w:type="gramEnd"/>
      <w:r w:rsidRPr="00A0213D">
        <w:rPr>
          <w:rFonts w:ascii="Times New Roman" w:hAnsi="Times New Roman"/>
          <w:sz w:val="28"/>
          <w:highlight w:val="white"/>
        </w:rPr>
        <w:t xml:space="preserve"> государственных и муниципальных услуг).</w:t>
      </w:r>
    </w:p>
    <w:p w:rsidR="00C85414" w:rsidRPr="00A0213D" w:rsidRDefault="00C85414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8"/>
          <w:highlight w:val="white"/>
        </w:rPr>
      </w:pPr>
    </w:p>
    <w:p w:rsidR="00C85414" w:rsidRPr="00A0213D" w:rsidRDefault="00964796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8"/>
          <w:highlight w:val="white"/>
        </w:rPr>
      </w:pPr>
      <w:r w:rsidRPr="00A0213D">
        <w:rPr>
          <w:rStyle w:val="apple-converted-space0"/>
          <w:rFonts w:ascii="Times New Roman" w:hAnsi="Times New Roman"/>
          <w:sz w:val="28"/>
          <w:highlight w:val="white"/>
        </w:rPr>
        <w:t xml:space="preserve">Прием заявлений о намерении участвовать в аукционе заканчивается по истечении </w:t>
      </w:r>
      <w:r w:rsidRPr="00A0213D">
        <w:rPr>
          <w:rStyle w:val="apple-converted-space0"/>
          <w:rFonts w:ascii="Times New Roman" w:hAnsi="Times New Roman"/>
          <w:b/>
          <w:sz w:val="28"/>
          <w:highlight w:val="white"/>
        </w:rPr>
        <w:t>30</w:t>
      </w:r>
      <w:r w:rsidRPr="00A0213D">
        <w:rPr>
          <w:rStyle w:val="apple-converted-space0"/>
          <w:rFonts w:ascii="Times New Roman" w:hAnsi="Times New Roman"/>
          <w:b/>
          <w:color w:val="FF0000"/>
          <w:sz w:val="28"/>
          <w:highlight w:val="white"/>
        </w:rPr>
        <w:t xml:space="preserve"> </w:t>
      </w:r>
      <w:r w:rsidRPr="00A0213D">
        <w:rPr>
          <w:rStyle w:val="apple-converted-space0"/>
          <w:rFonts w:ascii="Times New Roman" w:hAnsi="Times New Roman"/>
          <w:b/>
          <w:sz w:val="28"/>
          <w:highlight w:val="white"/>
        </w:rPr>
        <w:t>календарных дней</w:t>
      </w:r>
      <w:r w:rsidRPr="00A0213D">
        <w:rPr>
          <w:rStyle w:val="apple-converted-space0"/>
          <w:rFonts w:ascii="Times New Roman" w:hAnsi="Times New Roman"/>
          <w:sz w:val="28"/>
          <w:highlight w:val="white"/>
        </w:rPr>
        <w:t xml:space="preserve"> со дня опубликования данного извещения </w:t>
      </w:r>
    </w:p>
    <w:p w:rsidR="00C85414" w:rsidRPr="00A0213D" w:rsidRDefault="00964796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8"/>
          <w:highlight w:val="white"/>
        </w:rPr>
      </w:pPr>
      <w:r w:rsidRPr="00A0213D">
        <w:rPr>
          <w:rStyle w:val="apple-converted-space0"/>
          <w:rFonts w:ascii="Times New Roman" w:hAnsi="Times New Roman"/>
          <w:sz w:val="28"/>
          <w:highlight w:val="white"/>
        </w:rPr>
        <w:t xml:space="preserve">Дата окончания приема заявлений – </w:t>
      </w:r>
      <w:r w:rsidR="00A0213D" w:rsidRPr="00A0213D">
        <w:rPr>
          <w:rStyle w:val="apple-converted-space0"/>
          <w:rFonts w:ascii="Times New Roman" w:hAnsi="Times New Roman"/>
          <w:b/>
          <w:sz w:val="28"/>
          <w:highlight w:val="white"/>
          <w:u w:val="single"/>
        </w:rPr>
        <w:t>1</w:t>
      </w:r>
      <w:r w:rsidR="00E45E65">
        <w:rPr>
          <w:rStyle w:val="apple-converted-space0"/>
          <w:rFonts w:ascii="Times New Roman" w:hAnsi="Times New Roman"/>
          <w:b/>
          <w:sz w:val="28"/>
          <w:highlight w:val="white"/>
          <w:u w:val="single"/>
        </w:rPr>
        <w:t>3</w:t>
      </w:r>
      <w:r w:rsidRPr="00A0213D">
        <w:rPr>
          <w:rStyle w:val="apple-converted-space0"/>
          <w:rFonts w:ascii="Times New Roman" w:hAnsi="Times New Roman"/>
          <w:b/>
          <w:sz w:val="28"/>
          <w:highlight w:val="white"/>
          <w:u w:val="single"/>
        </w:rPr>
        <w:t xml:space="preserve"> </w:t>
      </w:r>
      <w:r w:rsidR="00E45E65">
        <w:rPr>
          <w:rStyle w:val="apple-converted-space0"/>
          <w:rFonts w:ascii="Times New Roman" w:hAnsi="Times New Roman"/>
          <w:b/>
          <w:sz w:val="28"/>
          <w:highlight w:val="white"/>
          <w:u w:val="single"/>
        </w:rPr>
        <w:t>декабря</w:t>
      </w:r>
      <w:r w:rsidRPr="00A0213D">
        <w:rPr>
          <w:rStyle w:val="apple-converted-space0"/>
          <w:rFonts w:ascii="Times New Roman" w:hAnsi="Times New Roman"/>
          <w:b/>
          <w:sz w:val="28"/>
          <w:highlight w:val="white"/>
          <w:u w:val="single"/>
        </w:rPr>
        <w:t xml:space="preserve"> 2023 года.</w:t>
      </w:r>
      <w:bookmarkStart w:id="0" w:name="_GoBack"/>
      <w:bookmarkEnd w:id="0"/>
      <w:r w:rsidRPr="00A0213D">
        <w:rPr>
          <w:rStyle w:val="apple-converted-space0"/>
          <w:rFonts w:ascii="Times New Roman" w:hAnsi="Times New Roman"/>
          <w:sz w:val="28"/>
          <w:highlight w:val="white"/>
        </w:rPr>
        <w:t xml:space="preserve"> </w:t>
      </w:r>
    </w:p>
    <w:p w:rsidR="00C85414" w:rsidRDefault="00C85414">
      <w:pPr>
        <w:spacing w:line="0" w:lineRule="atLeast"/>
        <w:ind w:firstLine="709"/>
        <w:contextualSpacing/>
        <w:rPr>
          <w:rStyle w:val="apple-converted-space0"/>
          <w:sz w:val="20"/>
          <w:highlight w:val="white"/>
        </w:rPr>
      </w:pPr>
    </w:p>
    <w:sectPr w:rsidR="00C85414" w:rsidSect="00C85414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414"/>
    <w:rsid w:val="00380776"/>
    <w:rsid w:val="005C523C"/>
    <w:rsid w:val="0071438A"/>
    <w:rsid w:val="00856FAF"/>
    <w:rsid w:val="009360B4"/>
    <w:rsid w:val="00964796"/>
    <w:rsid w:val="00A0213D"/>
    <w:rsid w:val="00A40C6E"/>
    <w:rsid w:val="00A567EE"/>
    <w:rsid w:val="00BE2C89"/>
    <w:rsid w:val="00C17AE0"/>
    <w:rsid w:val="00C85414"/>
    <w:rsid w:val="00E4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85414"/>
  </w:style>
  <w:style w:type="paragraph" w:styleId="10">
    <w:name w:val="heading 1"/>
    <w:next w:val="a"/>
    <w:link w:val="11"/>
    <w:uiPriority w:val="9"/>
    <w:qFormat/>
    <w:rsid w:val="00C8541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8541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8541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8541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8541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85414"/>
  </w:style>
  <w:style w:type="paragraph" w:styleId="21">
    <w:name w:val="toc 2"/>
    <w:next w:val="a"/>
    <w:link w:val="22"/>
    <w:uiPriority w:val="39"/>
    <w:rsid w:val="00C8541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8541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8541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8541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8541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8541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8541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8541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85414"/>
    <w:rPr>
      <w:rFonts w:ascii="XO Thames" w:hAnsi="XO Thames"/>
      <w:b/>
      <w:sz w:val="26"/>
    </w:rPr>
  </w:style>
  <w:style w:type="paragraph" w:customStyle="1" w:styleId="apple-converted-space">
    <w:name w:val="apple-converted-space"/>
    <w:basedOn w:val="12"/>
    <w:link w:val="apple-converted-space0"/>
    <w:rsid w:val="00C85414"/>
  </w:style>
  <w:style w:type="character" w:customStyle="1" w:styleId="apple-converted-space0">
    <w:name w:val="apple-converted-space"/>
    <w:basedOn w:val="a0"/>
    <w:link w:val="apple-converted-space"/>
    <w:rsid w:val="00C85414"/>
  </w:style>
  <w:style w:type="paragraph" w:styleId="31">
    <w:name w:val="toc 3"/>
    <w:next w:val="a"/>
    <w:link w:val="32"/>
    <w:uiPriority w:val="39"/>
    <w:rsid w:val="00C8541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8541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8541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85414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rsid w:val="00C85414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C85414"/>
  </w:style>
  <w:style w:type="paragraph" w:customStyle="1" w:styleId="13">
    <w:name w:val="Гиперссылка1"/>
    <w:link w:val="a5"/>
    <w:rsid w:val="00C85414"/>
    <w:rPr>
      <w:color w:val="0000FF"/>
      <w:u w:val="single"/>
    </w:rPr>
  </w:style>
  <w:style w:type="character" w:styleId="a5">
    <w:name w:val="Hyperlink"/>
    <w:link w:val="13"/>
    <w:rsid w:val="00C85414"/>
    <w:rPr>
      <w:color w:val="0000FF"/>
      <w:u w:val="single"/>
    </w:rPr>
  </w:style>
  <w:style w:type="paragraph" w:customStyle="1" w:styleId="Footnote">
    <w:name w:val="Footnote"/>
    <w:link w:val="Footnote0"/>
    <w:rsid w:val="00C8541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8541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8541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854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85414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8541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8541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8541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8541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85414"/>
    <w:rPr>
      <w:rFonts w:ascii="XO Thames" w:hAnsi="XO Thames"/>
      <w:sz w:val="28"/>
    </w:rPr>
  </w:style>
  <w:style w:type="paragraph" w:styleId="a6">
    <w:name w:val="Balloon Text"/>
    <w:basedOn w:val="a"/>
    <w:link w:val="a7"/>
    <w:rsid w:val="00C85414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C85414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C8541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85414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C85414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85414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C8541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C8541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85414"/>
    <w:rPr>
      <w:rFonts w:ascii="XO Thames" w:hAnsi="XO Thames"/>
      <w:b/>
      <w:sz w:val="24"/>
    </w:rPr>
  </w:style>
  <w:style w:type="paragraph" w:customStyle="1" w:styleId="12">
    <w:name w:val="Основной шрифт абзаца1"/>
    <w:link w:val="2"/>
    <w:rsid w:val="00C85414"/>
  </w:style>
  <w:style w:type="character" w:customStyle="1" w:styleId="20">
    <w:name w:val="Заголовок 2 Знак"/>
    <w:link w:val="2"/>
    <w:rsid w:val="00C85414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User-18</dc:creator>
  <cp:lastModifiedBy>User-18</cp:lastModifiedBy>
  <cp:revision>2</cp:revision>
  <cp:lastPrinted>2023-11-13T06:21:00Z</cp:lastPrinted>
  <dcterms:created xsi:type="dcterms:W3CDTF">2023-11-13T06:27:00Z</dcterms:created>
  <dcterms:modified xsi:type="dcterms:W3CDTF">2023-11-13T06:27:00Z</dcterms:modified>
</cp:coreProperties>
</file>