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6147D4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Извещение о возможности 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земельн</w:t>
      </w:r>
      <w:r w:rsidR="009F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6147D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6147D4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3D00E6" w:rsidRDefault="009F12C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 w:rsidR="00C7107B">
        <w:rPr>
          <w:rFonts w:ascii="Times New Roman" w:hAnsi="Times New Roman" w:cs="Times New Roman"/>
          <w:sz w:val="28"/>
          <w:szCs w:val="28"/>
          <w:shd w:val="clear" w:color="auto" w:fill="FFFFFF"/>
        </w:rPr>
        <w:t>0010403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C7107B">
        <w:rPr>
          <w:rFonts w:ascii="Times New Roman" w:hAnsi="Times New Roman" w:cs="Times New Roman"/>
          <w:sz w:val="28"/>
          <w:szCs w:val="28"/>
          <w:shd w:val="clear" w:color="auto" w:fill="FFFFFF"/>
        </w:rPr>
        <w:t>296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</w:t>
      </w:r>
      <w:r w:rsidR="003D00E6" w:rsidRPr="0051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округ, </w:t>
      </w:r>
      <w:proofErr w:type="gramStart"/>
      <w:r w:rsidR="00C7107B" w:rsidRPr="00514CE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C7107B" w:rsidRPr="0051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Сольцы, ул. Горького, земельный участок </w:t>
      </w:r>
      <w:r w:rsidR="00514CE9" w:rsidRPr="00514CE9">
        <w:rPr>
          <w:rFonts w:ascii="Times New Roman" w:hAnsi="Times New Roman" w:cs="Times New Roman"/>
          <w:sz w:val="28"/>
          <w:szCs w:val="28"/>
          <w:shd w:val="clear" w:color="auto" w:fill="FFFFFF"/>
        </w:rPr>
        <w:t>25б</w:t>
      </w:r>
      <w:r w:rsidR="003D00E6" w:rsidRPr="0051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00E6" w:rsidRPr="00514C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Pr="00514C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подсобного хозяйства (приусадебный земельный участок);</w:t>
      </w:r>
    </w:p>
    <w:p w:rsidR="009F12C0" w:rsidRPr="00C12843" w:rsidRDefault="009F12C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>2) кадастровый квартал 53:16:</w:t>
      </w:r>
      <w:r w:rsidR="00B90DE6"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>0010731</w:t>
      </w:r>
      <w:r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B90DE6"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</w:t>
      </w:r>
      <w:r w:rsidR="00094959"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олецкий муниципальный </w:t>
      </w:r>
      <w:r w:rsidR="00094959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округ, </w:t>
      </w:r>
      <w:proofErr w:type="gramStart"/>
      <w:r w:rsidR="00B90DE6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B90DE6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Ильи Кушнира</w:t>
      </w:r>
      <w:r w:rsidR="00094959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C4E54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>южнее земельного участка с кадастровым номером 53:16:0010731:206</w:t>
      </w:r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28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B90DE6" w:rsidRPr="00C128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индивидуального жилищного строительства</w:t>
      </w:r>
      <w:r w:rsidRPr="00C128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;</w:t>
      </w:r>
    </w:p>
    <w:p w:rsidR="009F12C0" w:rsidRPr="00C12843" w:rsidRDefault="00B90D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кадастровый квартал 53:16:0010731, площадью 1575 кв. м, расположенный по адресу: Новгородская область, Солецкий муниципальный округ, </w:t>
      </w:r>
      <w:proofErr w:type="gramStart"/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Сольцы, ул. Ильи Кушнира, </w:t>
      </w:r>
      <w:r w:rsidR="009C4E54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севернее земельного участка с кадастровым номером 53:16:0010731:204</w:t>
      </w:r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28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индивидуального жилищного строительства;</w:t>
      </w:r>
    </w:p>
    <w:p w:rsidR="00B90DE6" w:rsidRDefault="00B90D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кадастровый квартал 53:16:0010731, площадью 1652 кв. м, расположенный по адресу: Новгородская область, Солецкий муниципальный округ, </w:t>
      </w:r>
      <w:proofErr w:type="gramStart"/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Сольцы, ул. Ильи Кушнира, </w:t>
      </w:r>
      <w:r w:rsidR="009C4E54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севернее земельного участка с кадастровым номером 53:16:0010731:206</w:t>
      </w:r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28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индивидуального жилищного</w:t>
      </w:r>
      <w:r w:rsidRPr="00B90DE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строительства;</w:t>
      </w:r>
    </w:p>
    <w:p w:rsidR="00B90DE6" w:rsidRPr="00BD100D" w:rsidRDefault="00B90D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кадастровый квартал 53:16:0075601, площадью 1500 кв. м, расположенный по адресу: Новгородская область, Солецкий муниципальный округ, д. Белец, ул. Заречная, земельный участок </w:t>
      </w:r>
      <w:r w:rsidR="00BD100D" w:rsidRPr="00BD100D">
        <w:rPr>
          <w:rFonts w:ascii="Times New Roman" w:hAnsi="Times New Roman" w:cs="Times New Roman"/>
          <w:sz w:val="28"/>
          <w:szCs w:val="28"/>
          <w:shd w:val="clear" w:color="auto" w:fill="FFFFFF"/>
        </w:rPr>
        <w:t>3Г (юго-западнее земельного участка с кадастровым номером 53:16:0075601:18)</w:t>
      </w:r>
      <w:r w:rsidRPr="00B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100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индивидуального жилищного строительства;</w:t>
      </w:r>
    </w:p>
    <w:p w:rsidR="00B90DE6" w:rsidRPr="00BD100D" w:rsidRDefault="00B90D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кадастровый квартал 53:16:0075601, площадью 1500 кв. м, расположенный по адресу: Новгородская область, Солецкий муниципальный округ, д. Белец, ул. Заречная, земельный участок </w:t>
      </w:r>
      <w:r w:rsidR="00BD100D" w:rsidRPr="00BD100D">
        <w:rPr>
          <w:rFonts w:ascii="Times New Roman" w:hAnsi="Times New Roman" w:cs="Times New Roman"/>
          <w:sz w:val="28"/>
          <w:szCs w:val="28"/>
          <w:shd w:val="clear" w:color="auto" w:fill="FFFFFF"/>
        </w:rPr>
        <w:t>3Д (южнее земельного участка с кадастровым номером 53:16:0075601:18)</w:t>
      </w:r>
      <w:r w:rsidRPr="00BD1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100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индивиду</w:t>
      </w:r>
      <w:r w:rsidR="00BD100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ального жилищного строительства.</w:t>
      </w:r>
    </w:p>
    <w:p w:rsidR="00137AE1" w:rsidRPr="006147D4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F6271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6147D4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со схем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земельн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Новгородская область, </w:t>
      </w:r>
      <w:proofErr w:type="gramStart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Сольцы, пл. </w:t>
      </w:r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подается в письменном виде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A32BC6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</w:t>
      </w:r>
      <w:r w:rsidRPr="00A32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заявлений </w:t>
      </w:r>
      <w:r w:rsidR="00242846" w:rsidRPr="00A32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A32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EC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26</w:t>
      </w:r>
      <w:r w:rsidR="00BC7D4D" w:rsidRPr="00A32BC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октября</w:t>
      </w:r>
      <w:r w:rsidR="003C4D9D" w:rsidRPr="00A32BC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A32BC6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A32B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A32BC6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CFA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68BB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17183"/>
    <w:rsid w:val="002208FB"/>
    <w:rsid w:val="002251B6"/>
    <w:rsid w:val="002367EE"/>
    <w:rsid w:val="00242846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514CE9"/>
    <w:rsid w:val="00523C32"/>
    <w:rsid w:val="005358EC"/>
    <w:rsid w:val="00541FD1"/>
    <w:rsid w:val="005433F2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520D"/>
    <w:rsid w:val="006948FA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65F7"/>
    <w:rsid w:val="00B90DE6"/>
    <w:rsid w:val="00B94222"/>
    <w:rsid w:val="00BA221C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843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E7646"/>
    <w:rsid w:val="00CE7BE4"/>
    <w:rsid w:val="00CF2857"/>
    <w:rsid w:val="00D30ECA"/>
    <w:rsid w:val="00D3162D"/>
    <w:rsid w:val="00D41DEB"/>
    <w:rsid w:val="00D64981"/>
    <w:rsid w:val="00D77F59"/>
    <w:rsid w:val="00D8033E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DF3592"/>
    <w:rsid w:val="00E00540"/>
    <w:rsid w:val="00E00D8E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7437F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B569A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13</cp:revision>
  <cp:lastPrinted>2024-06-13T11:13:00Z</cp:lastPrinted>
  <dcterms:created xsi:type="dcterms:W3CDTF">2024-09-17T13:38:00Z</dcterms:created>
  <dcterms:modified xsi:type="dcterms:W3CDTF">2024-09-26T06:04:00Z</dcterms:modified>
</cp:coreProperties>
</file>