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17544828" w:rsidR="00AD17BE" w:rsidRDefault="003229A7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</w:t>
      </w:r>
      <w:r w:rsidR="00C3021A">
        <w:rPr>
          <w:rFonts w:ascii="Times New Roman" w:hAnsi="Times New Roman"/>
          <w:b/>
          <w:sz w:val="28"/>
          <w:highlight w:val="white"/>
        </w:rPr>
        <w:t>ого</w:t>
      </w:r>
      <w:r w:rsidR="00CB7718">
        <w:rPr>
          <w:rFonts w:ascii="Times New Roman" w:hAnsi="Times New Roman"/>
          <w:b/>
          <w:sz w:val="28"/>
          <w:highlight w:val="white"/>
        </w:rPr>
        <w:t xml:space="preserve"> участк</w:t>
      </w:r>
      <w:r w:rsidR="00C3021A">
        <w:rPr>
          <w:rFonts w:ascii="Times New Roman" w:hAnsi="Times New Roman"/>
          <w:b/>
          <w:sz w:val="28"/>
          <w:highlight w:val="white"/>
        </w:rPr>
        <w:t>а</w:t>
      </w:r>
    </w:p>
    <w:p w14:paraId="02000000" w14:textId="77777777" w:rsidR="00AD17BE" w:rsidRDefault="00AD17BE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2F20B079" w:rsidR="00AD17BE" w:rsidRDefault="003229A7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</w:t>
      </w:r>
      <w:r w:rsidR="00C3021A">
        <w:rPr>
          <w:rFonts w:ascii="Times New Roman" w:hAnsi="Times New Roman"/>
          <w:sz w:val="24"/>
          <w:highlight w:val="white"/>
        </w:rPr>
        <w:t>ого</w:t>
      </w:r>
      <w:r w:rsidR="00CB7718">
        <w:rPr>
          <w:rFonts w:ascii="Times New Roman" w:hAnsi="Times New Roman"/>
          <w:sz w:val="24"/>
          <w:highlight w:val="white"/>
        </w:rPr>
        <w:t xml:space="preserve"> участк</w:t>
      </w:r>
      <w:r w:rsidR="00C3021A">
        <w:rPr>
          <w:rFonts w:ascii="Times New Roman" w:hAnsi="Times New Roman"/>
          <w:sz w:val="24"/>
          <w:highlight w:val="white"/>
        </w:rPr>
        <w:t xml:space="preserve">а </w:t>
      </w:r>
      <w:bookmarkStart w:id="0" w:name="_GoBack"/>
      <w:bookmarkEnd w:id="0"/>
      <w:r>
        <w:rPr>
          <w:rFonts w:ascii="Times New Roman" w:hAnsi="Times New Roman"/>
          <w:sz w:val="24"/>
          <w:highlight w:val="white"/>
        </w:rPr>
        <w:t xml:space="preserve">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AD17BE" w:rsidRDefault="00AD17BE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77777777" w:rsidR="00AD17BE" w:rsidRDefault="003229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для ведения личного подсобного хозяйства</w:t>
      </w:r>
    </w:p>
    <w:p w14:paraId="06000000" w14:textId="77777777" w:rsidR="00AD17BE" w:rsidRDefault="00AD1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E000000" w14:textId="01709937" w:rsidR="00AD17BE" w:rsidRDefault="00C302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</w:t>
      </w:r>
      <w:r w:rsidR="003229A7">
        <w:rPr>
          <w:rFonts w:ascii="Times New Roman" w:hAnsi="Times New Roman"/>
          <w:sz w:val="28"/>
          <w:highlight w:val="white"/>
        </w:rPr>
        <w:t xml:space="preserve">м </w:t>
      </w:r>
      <w:r>
        <w:rPr>
          <w:rFonts w:ascii="Times New Roman" w:hAnsi="Times New Roman"/>
          <w:sz w:val="28"/>
          <w:highlight w:val="white"/>
        </w:rPr>
        <w:t>квартале</w:t>
      </w:r>
      <w:r w:rsidR="003229A7">
        <w:rPr>
          <w:rFonts w:ascii="Times New Roman" w:hAnsi="Times New Roman"/>
          <w:sz w:val="28"/>
          <w:highlight w:val="white"/>
        </w:rPr>
        <w:t>: 53:16:</w:t>
      </w:r>
      <w:r>
        <w:rPr>
          <w:rFonts w:ascii="Times New Roman" w:hAnsi="Times New Roman"/>
          <w:sz w:val="28"/>
          <w:highlight w:val="white"/>
        </w:rPr>
        <w:t>0032201</w:t>
      </w:r>
      <w:r w:rsidR="003229A7">
        <w:rPr>
          <w:rFonts w:ascii="Times New Roman" w:hAnsi="Times New Roman"/>
          <w:sz w:val="28"/>
          <w:highlight w:val="white"/>
        </w:rPr>
        <w:t xml:space="preserve">, площадью </w:t>
      </w:r>
      <w:r>
        <w:rPr>
          <w:rFonts w:ascii="Times New Roman" w:hAnsi="Times New Roman"/>
          <w:sz w:val="28"/>
          <w:highlight w:val="white"/>
        </w:rPr>
        <w:t>821</w:t>
      </w:r>
      <w:r w:rsidR="003229A7"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 w:rsidR="003229A7">
        <w:rPr>
          <w:rFonts w:ascii="Times New Roman" w:hAnsi="Times New Roman"/>
          <w:sz w:val="28"/>
          <w:highlight w:val="white"/>
        </w:rPr>
        <w:t>Солецкий</w:t>
      </w:r>
      <w:proofErr w:type="spellEnd"/>
      <w:r w:rsidR="003229A7"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 w:rsidR="00CB7718">
        <w:rPr>
          <w:rFonts w:ascii="Times New Roman" w:hAnsi="Times New Roman"/>
          <w:sz w:val="28"/>
          <w:highlight w:val="white"/>
        </w:rPr>
        <w:t xml:space="preserve">д. </w:t>
      </w:r>
      <w:proofErr w:type="spellStart"/>
      <w:r>
        <w:rPr>
          <w:rFonts w:ascii="Times New Roman" w:hAnsi="Times New Roman"/>
          <w:sz w:val="28"/>
          <w:highlight w:val="white"/>
        </w:rPr>
        <w:t>Выбити</w:t>
      </w:r>
      <w:proofErr w:type="spellEnd"/>
      <w:r w:rsidR="003229A7">
        <w:rPr>
          <w:rFonts w:ascii="Times New Roman" w:hAnsi="Times New Roman"/>
          <w:sz w:val="28"/>
          <w:highlight w:val="white"/>
        </w:rPr>
        <w:t xml:space="preserve">, ул. </w:t>
      </w:r>
      <w:r>
        <w:rPr>
          <w:rFonts w:ascii="Times New Roman" w:hAnsi="Times New Roman"/>
          <w:sz w:val="28"/>
          <w:highlight w:val="white"/>
        </w:rPr>
        <w:t>Парковая.</w:t>
      </w:r>
    </w:p>
    <w:p w14:paraId="10000000" w14:textId="1EC4AD01" w:rsidR="00AD17BE" w:rsidRDefault="00AD17BE" w:rsidP="00CB7718">
      <w:pPr>
        <w:spacing w:after="0" w:line="240" w:lineRule="auto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11000000" w14:textId="77777777" w:rsidR="00AD17BE" w:rsidRDefault="003229A7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12000000" w14:textId="77777777" w:rsidR="00AD17BE" w:rsidRDefault="00AD17BE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3000000" w14:textId="77777777" w:rsidR="00AD17BE" w:rsidRDefault="003229A7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</w:p>
    <w:p w14:paraId="14000000" w14:textId="77777777" w:rsidR="00AD17BE" w:rsidRDefault="00AD17BE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15000000" w14:textId="77777777" w:rsidR="00AD17BE" w:rsidRDefault="003229A7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16000000" w14:textId="345EAD07" w:rsidR="00AD17BE" w:rsidRDefault="003229A7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C3021A">
        <w:rPr>
          <w:rStyle w:val="apple-converted-space0"/>
          <w:rFonts w:ascii="Times New Roman" w:hAnsi="Times New Roman"/>
          <w:b/>
          <w:i/>
          <w:color w:val="auto"/>
          <w:sz w:val="24"/>
          <w:highlight w:val="white"/>
          <w:u w:val="single"/>
        </w:rPr>
        <w:t>30</w:t>
      </w:r>
      <w:r w:rsidRPr="003229A7">
        <w:rPr>
          <w:rStyle w:val="apple-converted-space0"/>
          <w:rFonts w:ascii="Times New Roman" w:hAnsi="Times New Roman"/>
          <w:b/>
          <w:i/>
          <w:color w:val="auto"/>
          <w:sz w:val="24"/>
          <w:highlight w:val="white"/>
          <w:u w:val="single"/>
        </w:rPr>
        <w:t xml:space="preserve"> </w:t>
      </w:r>
      <w:r w:rsidR="00C3021A">
        <w:rPr>
          <w:rStyle w:val="apple-converted-space0"/>
          <w:rFonts w:ascii="Times New Roman" w:hAnsi="Times New Roman"/>
          <w:b/>
          <w:i/>
          <w:color w:val="auto"/>
          <w:sz w:val="24"/>
          <w:highlight w:val="white"/>
          <w:u w:val="single"/>
        </w:rPr>
        <w:t>марта</w:t>
      </w:r>
      <w:r w:rsidRPr="003229A7">
        <w:rPr>
          <w:rStyle w:val="apple-converted-space0"/>
          <w:rFonts w:ascii="Times New Roman" w:hAnsi="Times New Roman"/>
          <w:b/>
          <w:i/>
          <w:color w:val="auto"/>
          <w:sz w:val="24"/>
          <w:highlight w:val="white"/>
          <w:u w:val="single"/>
        </w:rPr>
        <w:t xml:space="preserve"> 2024 года.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</w:t>
      </w:r>
    </w:p>
    <w:p w14:paraId="17000000" w14:textId="77777777" w:rsidR="00AD17BE" w:rsidRDefault="00AD17BE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AD17BE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BE"/>
    <w:rsid w:val="003229A7"/>
    <w:rsid w:val="00AD17BE"/>
    <w:rsid w:val="00C3021A"/>
    <w:rsid w:val="00CB7718"/>
    <w:rsid w:val="00F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B67F"/>
  <w15:docId w15:val="{C284DF3F-67C9-4F36-9856-02317EF1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2024-01-19T09:16:00Z</cp:lastPrinted>
  <dcterms:created xsi:type="dcterms:W3CDTF">2024-02-29T08:42:00Z</dcterms:created>
  <dcterms:modified xsi:type="dcterms:W3CDTF">2024-02-29T08:42:00Z</dcterms:modified>
</cp:coreProperties>
</file>