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Pr="004D00DF" w:rsidRDefault="004D00DF" w:rsidP="004D00DF">
      <w:pPr>
        <w:spacing w:after="0"/>
        <w:ind w:firstLine="709"/>
        <w:jc w:val="center"/>
        <w:rPr>
          <w:rFonts w:ascii="Times New Roman" w:hAnsi="Times New Roman" w:cs="Times New Roman"/>
          <w:b/>
          <w:sz w:val="24"/>
          <w:szCs w:val="24"/>
        </w:rPr>
      </w:pPr>
      <w:r w:rsidRPr="004D00DF">
        <w:rPr>
          <w:rFonts w:ascii="Times New Roman" w:hAnsi="Times New Roman" w:cs="Times New Roman"/>
          <w:b/>
          <w:sz w:val="24"/>
          <w:szCs w:val="24"/>
        </w:rPr>
        <w:t>22 мая 2024 года</w:t>
      </w: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B17413" w:rsidRDefault="00B17413" w:rsidP="00B174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500D2" w:rsidRPr="00B17413">
        <w:rPr>
          <w:rFonts w:ascii="Times New Roman" w:hAnsi="Times New Roman" w:cs="Times New Roman"/>
          <w:sz w:val="24"/>
          <w:szCs w:val="24"/>
        </w:rPr>
        <w:t>Р</w:t>
      </w:r>
      <w:r w:rsidR="000F4974" w:rsidRPr="00B17413">
        <w:rPr>
          <w:rFonts w:ascii="Times New Roman" w:hAnsi="Times New Roman" w:cs="Times New Roman"/>
          <w:sz w:val="24"/>
          <w:szCs w:val="24"/>
        </w:rPr>
        <w:t>аспределительн</w:t>
      </w:r>
      <w:r w:rsidR="005500D2" w:rsidRPr="00B17413">
        <w:rPr>
          <w:rFonts w:ascii="Times New Roman" w:hAnsi="Times New Roman" w:cs="Times New Roman"/>
          <w:sz w:val="24"/>
          <w:szCs w:val="24"/>
        </w:rPr>
        <w:t>ый</w:t>
      </w:r>
      <w:r w:rsidR="000F4974" w:rsidRPr="00B17413">
        <w:rPr>
          <w:rFonts w:ascii="Times New Roman" w:hAnsi="Times New Roman" w:cs="Times New Roman"/>
          <w:sz w:val="24"/>
          <w:szCs w:val="24"/>
        </w:rPr>
        <w:t xml:space="preserve"> газопровод </w:t>
      </w:r>
      <w:r w:rsidR="00C76311" w:rsidRPr="00B17413">
        <w:rPr>
          <w:rFonts w:ascii="Times New Roman" w:hAnsi="Times New Roman" w:cs="Times New Roman"/>
          <w:sz w:val="24"/>
          <w:szCs w:val="24"/>
        </w:rPr>
        <w:t xml:space="preserve">среднего </w:t>
      </w:r>
      <w:r w:rsidR="005D5F14" w:rsidRPr="00B17413">
        <w:rPr>
          <w:rFonts w:ascii="Times New Roman" w:hAnsi="Times New Roman" w:cs="Times New Roman"/>
          <w:sz w:val="24"/>
          <w:szCs w:val="24"/>
        </w:rPr>
        <w:t xml:space="preserve">и </w:t>
      </w:r>
      <w:r w:rsidR="00C76311" w:rsidRPr="00B17413">
        <w:rPr>
          <w:rFonts w:ascii="Times New Roman" w:hAnsi="Times New Roman" w:cs="Times New Roman"/>
          <w:sz w:val="24"/>
          <w:szCs w:val="24"/>
        </w:rPr>
        <w:t>низкого</w:t>
      </w:r>
      <w:r w:rsidR="005B7A27"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давления </w:t>
      </w:r>
      <w:r w:rsidR="005B7A27" w:rsidRPr="00B17413">
        <w:rPr>
          <w:rFonts w:ascii="Times New Roman" w:hAnsi="Times New Roman" w:cs="Times New Roman"/>
          <w:sz w:val="24"/>
          <w:szCs w:val="24"/>
        </w:rPr>
        <w:t xml:space="preserve">с установкой ГРПШ </w:t>
      </w:r>
      <w:r w:rsidR="00C76311" w:rsidRPr="00B17413">
        <w:rPr>
          <w:rFonts w:ascii="Times New Roman" w:hAnsi="Times New Roman" w:cs="Times New Roman"/>
          <w:sz w:val="24"/>
          <w:szCs w:val="24"/>
        </w:rPr>
        <w:t xml:space="preserve">в количестве 2 шт. </w:t>
      </w:r>
      <w:r w:rsidR="005B7A27" w:rsidRPr="00B17413">
        <w:rPr>
          <w:rFonts w:ascii="Times New Roman" w:hAnsi="Times New Roman" w:cs="Times New Roman"/>
          <w:sz w:val="24"/>
          <w:szCs w:val="24"/>
        </w:rPr>
        <w:t xml:space="preserve">от ул. </w:t>
      </w:r>
      <w:r w:rsidR="00684DBE" w:rsidRPr="00B17413">
        <w:rPr>
          <w:rFonts w:ascii="Times New Roman" w:hAnsi="Times New Roman" w:cs="Times New Roman"/>
          <w:sz w:val="24"/>
          <w:szCs w:val="24"/>
        </w:rPr>
        <w:t>Юбилейная</w:t>
      </w:r>
      <w:r w:rsidR="005B7A27" w:rsidRPr="00B17413">
        <w:rPr>
          <w:rFonts w:ascii="Times New Roman" w:hAnsi="Times New Roman" w:cs="Times New Roman"/>
          <w:sz w:val="24"/>
          <w:szCs w:val="24"/>
        </w:rPr>
        <w:t xml:space="preserve"> </w:t>
      </w:r>
      <w:r w:rsidR="00C76311" w:rsidRPr="00B17413">
        <w:rPr>
          <w:rFonts w:ascii="Times New Roman" w:hAnsi="Times New Roman" w:cs="Times New Roman"/>
          <w:sz w:val="24"/>
          <w:szCs w:val="24"/>
        </w:rPr>
        <w:t xml:space="preserve">по ул. Луговая, ул. Молодежная, ул. Заречная, ул. Ванюкова </w:t>
      </w:r>
      <w:proofErr w:type="gramStart"/>
      <w:r w:rsidR="000F4974" w:rsidRPr="00B17413">
        <w:rPr>
          <w:rFonts w:ascii="Times New Roman" w:hAnsi="Times New Roman" w:cs="Times New Roman"/>
          <w:sz w:val="24"/>
          <w:szCs w:val="24"/>
        </w:rPr>
        <w:t>г</w:t>
      </w:r>
      <w:proofErr w:type="gramEnd"/>
      <w:r w:rsidR="000F4974" w:rsidRPr="00B17413">
        <w:rPr>
          <w:rFonts w:ascii="Times New Roman" w:hAnsi="Times New Roman" w:cs="Times New Roman"/>
          <w:sz w:val="24"/>
          <w:szCs w:val="24"/>
        </w:rPr>
        <w:t>. Сольцы Солецкого района Новгородской области</w:t>
      </w:r>
      <w:r>
        <w:rPr>
          <w:rFonts w:ascii="Times New Roman" w:hAnsi="Times New Roman" w:cs="Times New Roman"/>
          <w:sz w:val="24"/>
          <w:szCs w:val="24"/>
        </w:rPr>
        <w:t>»</w:t>
      </w:r>
      <w:r w:rsidR="00852602" w:rsidRPr="00B17413">
        <w:rPr>
          <w:rFonts w:ascii="Times New Roman" w:hAnsi="Times New Roman" w:cs="Times New Roman"/>
          <w:sz w:val="24"/>
          <w:szCs w:val="24"/>
        </w:rPr>
        <w:t xml:space="preserve"> </w:t>
      </w:r>
    </w:p>
    <w:p w:rsidR="00B17413" w:rsidRPr="00B17413" w:rsidRDefault="00B17413" w:rsidP="00B17413">
      <w:pPr>
        <w:widowControl w:val="0"/>
        <w:tabs>
          <w:tab w:val="left" w:pos="0"/>
        </w:tabs>
        <w:autoSpaceDE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B17413">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кадастровых кварталов:</w:t>
      </w:r>
    </w:p>
    <w:p w:rsidR="00B17413" w:rsidRPr="006F7089" w:rsidRDefault="00B17413" w:rsidP="00CA674D">
      <w:pPr>
        <w:spacing w:after="0" w:line="240" w:lineRule="auto"/>
        <w:ind w:firstLine="709"/>
        <w:jc w:val="both"/>
        <w:rPr>
          <w:rFonts w:ascii="Times New Roman" w:hAnsi="Times New Roman" w:cs="Times New Roman"/>
          <w:b/>
          <w:sz w:val="24"/>
          <w:szCs w:val="24"/>
        </w:rPr>
      </w:pPr>
      <w:r w:rsidRPr="006F7089">
        <w:rPr>
          <w:rFonts w:ascii="Times New Roman" w:hAnsi="Times New Roman" w:cs="Times New Roman"/>
          <w:sz w:val="24"/>
          <w:szCs w:val="24"/>
        </w:rPr>
        <w:t>Земли кадастров</w:t>
      </w:r>
      <w:r w:rsidR="00CA674D" w:rsidRPr="006F7089">
        <w:rPr>
          <w:rFonts w:ascii="Times New Roman" w:hAnsi="Times New Roman" w:cs="Times New Roman"/>
          <w:sz w:val="24"/>
          <w:szCs w:val="24"/>
        </w:rPr>
        <w:t>ых</w:t>
      </w:r>
      <w:r w:rsidRPr="006F7089">
        <w:rPr>
          <w:rFonts w:ascii="Times New Roman" w:hAnsi="Times New Roman" w:cs="Times New Roman"/>
          <w:sz w:val="24"/>
          <w:szCs w:val="24"/>
        </w:rPr>
        <w:t xml:space="preserve"> квартал</w:t>
      </w:r>
      <w:r w:rsidR="00CA674D" w:rsidRPr="006F7089">
        <w:rPr>
          <w:rFonts w:ascii="Times New Roman" w:hAnsi="Times New Roman" w:cs="Times New Roman"/>
          <w:sz w:val="24"/>
          <w:szCs w:val="24"/>
        </w:rPr>
        <w:t>ов</w:t>
      </w:r>
      <w:r w:rsidRPr="006F7089">
        <w:rPr>
          <w:rFonts w:ascii="Times New Roman" w:hAnsi="Times New Roman" w:cs="Times New Roman"/>
          <w:sz w:val="24"/>
          <w:szCs w:val="24"/>
        </w:rPr>
        <w:t xml:space="preserve"> </w:t>
      </w:r>
      <w:r w:rsidRPr="006F7089">
        <w:rPr>
          <w:rFonts w:ascii="Times New Roman" w:hAnsi="Times New Roman" w:cs="Times New Roman"/>
          <w:b/>
          <w:sz w:val="24"/>
          <w:szCs w:val="24"/>
        </w:rPr>
        <w:t>53:16:</w:t>
      </w:r>
      <w:r w:rsidR="00CA674D" w:rsidRPr="006F7089">
        <w:rPr>
          <w:rFonts w:ascii="Times New Roman" w:hAnsi="Times New Roman" w:cs="Times New Roman"/>
          <w:b/>
          <w:sz w:val="24"/>
          <w:szCs w:val="24"/>
        </w:rPr>
        <w:t>0010201, 53:16:0010214, 53:16:0010216, 53:16:0010218</w:t>
      </w:r>
      <w:r w:rsidR="006F7089" w:rsidRPr="006F7089">
        <w:rPr>
          <w:rFonts w:ascii="Times New Roman" w:hAnsi="Times New Roman" w:cs="Times New Roman"/>
          <w:b/>
          <w:sz w:val="24"/>
          <w:szCs w:val="24"/>
        </w:rPr>
        <w:t>, 53:16:0112701</w:t>
      </w:r>
      <w:r w:rsidR="00CA674D" w:rsidRPr="006F7089">
        <w:rPr>
          <w:rFonts w:ascii="Times New Roman" w:hAnsi="Times New Roman" w:cs="Times New Roman"/>
          <w:b/>
          <w:sz w:val="24"/>
          <w:szCs w:val="24"/>
        </w:rPr>
        <w:t xml:space="preserve"> </w:t>
      </w:r>
      <w:r w:rsidRPr="006F7089">
        <w:rPr>
          <w:rFonts w:ascii="Times New Roman" w:hAnsi="Times New Roman" w:cs="Times New Roman"/>
          <w:b/>
          <w:sz w:val="24"/>
          <w:szCs w:val="24"/>
        </w:rPr>
        <w:t xml:space="preserve"> </w:t>
      </w:r>
    </w:p>
    <w:p w:rsidR="00852602" w:rsidRPr="006F7089" w:rsidRDefault="00B17413" w:rsidP="00B17413">
      <w:pPr>
        <w:spacing w:after="0" w:line="240" w:lineRule="auto"/>
        <w:ind w:firstLine="709"/>
        <w:jc w:val="both"/>
        <w:rPr>
          <w:rFonts w:ascii="Times New Roman" w:hAnsi="Times New Roman" w:cs="Times New Roman"/>
          <w:sz w:val="24"/>
          <w:szCs w:val="24"/>
        </w:rPr>
      </w:pPr>
      <w:r w:rsidRPr="006F7089">
        <w:rPr>
          <w:rFonts w:ascii="Times New Roman" w:hAnsi="Times New Roman" w:cs="Times New Roman"/>
          <w:bCs/>
          <w:sz w:val="24"/>
          <w:szCs w:val="24"/>
        </w:rPr>
        <w:t xml:space="preserve">2) Публичный сервитут устанавливается в отношении  </w:t>
      </w:r>
      <w:r w:rsidR="00852602" w:rsidRPr="006F7089">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B17413" w:rsidTr="00E42FB6">
        <w:trPr>
          <w:trHeight w:val="20"/>
        </w:trPr>
        <w:tc>
          <w:tcPr>
            <w:tcW w:w="2460" w:type="dxa"/>
            <w:shd w:val="clear" w:color="auto" w:fill="auto"/>
            <w:noWrap/>
            <w:vAlign w:val="center"/>
            <w:hideMark/>
          </w:tcPr>
          <w:p w:rsidR="000F4974" w:rsidRPr="00B17413" w:rsidRDefault="000F4974" w:rsidP="00B17413">
            <w:pPr>
              <w:spacing w:after="0" w:line="240" w:lineRule="auto"/>
              <w:jc w:val="center"/>
              <w:rPr>
                <w:rFonts w:ascii="Times New Roman" w:eastAsia="Times New Roman" w:hAnsi="Times New Roman" w:cs="Times New Roman"/>
                <w:b/>
                <w:bCs/>
                <w:sz w:val="24"/>
                <w:szCs w:val="24"/>
              </w:rPr>
            </w:pPr>
            <w:r w:rsidRPr="00B17413">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B17413" w:rsidRDefault="000F4974" w:rsidP="00B17413">
            <w:pPr>
              <w:spacing w:after="0" w:line="240" w:lineRule="auto"/>
              <w:jc w:val="center"/>
              <w:rPr>
                <w:rFonts w:ascii="Times New Roman" w:eastAsia="Times New Roman" w:hAnsi="Times New Roman" w:cs="Times New Roman"/>
                <w:b/>
                <w:bCs/>
                <w:sz w:val="24"/>
                <w:szCs w:val="24"/>
              </w:rPr>
            </w:pPr>
            <w:r w:rsidRPr="00B17413">
              <w:rPr>
                <w:rFonts w:ascii="Times New Roman" w:eastAsia="Times New Roman" w:hAnsi="Times New Roman" w:cs="Times New Roman"/>
                <w:b/>
                <w:bCs/>
                <w:sz w:val="24"/>
                <w:szCs w:val="24"/>
              </w:rPr>
              <w:t>Адрес ЗУ / описание местоположения</w:t>
            </w:r>
          </w:p>
        </w:tc>
      </w:tr>
      <w:tr w:rsidR="000F4974" w:rsidRPr="00B17413" w:rsidTr="00E42FB6">
        <w:trPr>
          <w:trHeight w:val="20"/>
        </w:trPr>
        <w:tc>
          <w:tcPr>
            <w:tcW w:w="2460" w:type="dxa"/>
            <w:shd w:val="clear" w:color="auto" w:fill="auto"/>
            <w:vAlign w:val="center"/>
          </w:tcPr>
          <w:p w:rsidR="000F4974" w:rsidRPr="00B17413" w:rsidRDefault="005D5F14" w:rsidP="00B17413">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53:16:</w:t>
            </w:r>
            <w:r w:rsidR="00C76311" w:rsidRPr="00B17413">
              <w:rPr>
                <w:rFonts w:ascii="Times New Roman" w:eastAsia="Times New Roman" w:hAnsi="Times New Roman" w:cs="Times New Roman"/>
                <w:sz w:val="24"/>
                <w:szCs w:val="24"/>
              </w:rPr>
              <w:t>0112701:137</w:t>
            </w:r>
          </w:p>
        </w:tc>
        <w:tc>
          <w:tcPr>
            <w:tcW w:w="7051" w:type="dxa"/>
            <w:shd w:val="clear" w:color="auto" w:fill="auto"/>
            <w:vAlign w:val="center"/>
          </w:tcPr>
          <w:p w:rsidR="000F4974" w:rsidRPr="00B17413" w:rsidRDefault="00C76311" w:rsidP="00B17413">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Солецкий муниципальный округ, земельный участок 22т</w:t>
            </w:r>
          </w:p>
        </w:tc>
      </w:tr>
      <w:tr w:rsidR="000F4974" w:rsidRPr="00B17413" w:rsidTr="00E42FB6">
        <w:trPr>
          <w:trHeight w:val="20"/>
        </w:trPr>
        <w:tc>
          <w:tcPr>
            <w:tcW w:w="2460" w:type="dxa"/>
            <w:shd w:val="clear" w:color="auto" w:fill="auto"/>
            <w:vAlign w:val="center"/>
          </w:tcPr>
          <w:p w:rsidR="000F4974" w:rsidRPr="00B17413" w:rsidRDefault="005D5F14" w:rsidP="00B17413">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53:16:</w:t>
            </w:r>
            <w:r w:rsidR="00C76311" w:rsidRPr="00B17413">
              <w:rPr>
                <w:rFonts w:ascii="Times New Roman" w:eastAsia="Times New Roman" w:hAnsi="Times New Roman" w:cs="Times New Roman"/>
                <w:sz w:val="24"/>
                <w:szCs w:val="24"/>
              </w:rPr>
              <w:t>0000000:3174</w:t>
            </w:r>
          </w:p>
        </w:tc>
        <w:tc>
          <w:tcPr>
            <w:tcW w:w="7051" w:type="dxa"/>
            <w:shd w:val="clear" w:color="auto" w:fill="auto"/>
            <w:vAlign w:val="center"/>
          </w:tcPr>
          <w:p w:rsidR="000F4974" w:rsidRPr="00B17413" w:rsidRDefault="00C76311" w:rsidP="00B17413">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Солецкий муниципальный округ, земельный участок 21т</w:t>
            </w:r>
          </w:p>
        </w:tc>
      </w:tr>
      <w:tr w:rsidR="000F4974" w:rsidRPr="00B17413" w:rsidTr="00E42FB6">
        <w:trPr>
          <w:trHeight w:val="20"/>
        </w:trPr>
        <w:tc>
          <w:tcPr>
            <w:tcW w:w="2460" w:type="dxa"/>
            <w:shd w:val="clear" w:color="auto" w:fill="auto"/>
            <w:vAlign w:val="center"/>
          </w:tcPr>
          <w:p w:rsidR="000F4974" w:rsidRPr="00B17413" w:rsidRDefault="00C76311" w:rsidP="00B17413">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53:16:0010214:305</w:t>
            </w:r>
          </w:p>
        </w:tc>
        <w:tc>
          <w:tcPr>
            <w:tcW w:w="7051" w:type="dxa"/>
            <w:shd w:val="clear" w:color="auto" w:fill="auto"/>
            <w:vAlign w:val="center"/>
          </w:tcPr>
          <w:p w:rsidR="000F4974" w:rsidRPr="00B17413" w:rsidRDefault="00C76311" w:rsidP="00B17413">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 xml:space="preserve">г. Сольцы, ул. </w:t>
            </w:r>
            <w:proofErr w:type="gramStart"/>
            <w:r w:rsidRPr="00B17413">
              <w:rPr>
                <w:rFonts w:ascii="Times New Roman" w:eastAsia="Times New Roman" w:hAnsi="Times New Roman" w:cs="Times New Roman"/>
                <w:sz w:val="24"/>
                <w:szCs w:val="24"/>
              </w:rPr>
              <w:t>Луговая</w:t>
            </w:r>
            <w:proofErr w:type="gramEnd"/>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B17413"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8 (81655) 30727. </w:t>
      </w:r>
      <w:r w:rsidRPr="00B17413">
        <w:rPr>
          <w:rFonts w:ascii="Times New Roman" w:hAnsi="Times New Roman" w:cs="Times New Roman"/>
          <w:b/>
          <w:bCs/>
          <w:sz w:val="24"/>
          <w:szCs w:val="24"/>
        </w:rPr>
        <w:t xml:space="preserve">Срок подачи заявлений – до </w:t>
      </w:r>
      <w:r w:rsidR="00C76311" w:rsidRPr="00B17413">
        <w:rPr>
          <w:rFonts w:ascii="Times New Roman" w:hAnsi="Times New Roman" w:cs="Times New Roman"/>
          <w:b/>
          <w:bCs/>
          <w:sz w:val="24"/>
          <w:szCs w:val="24"/>
        </w:rPr>
        <w:t>06 июня 2024</w:t>
      </w:r>
      <w:r w:rsidRPr="00B17413">
        <w:rPr>
          <w:rFonts w:ascii="Times New Roman" w:hAnsi="Times New Roman" w:cs="Times New Roman"/>
          <w:b/>
          <w:bCs/>
          <w:sz w:val="24"/>
          <w:szCs w:val="24"/>
        </w:rPr>
        <w:t xml:space="preserve"> года включительно</w:t>
      </w:r>
      <w:r w:rsidRPr="00B17413">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266A3"/>
    <w:rsid w:val="00055644"/>
    <w:rsid w:val="00067ABC"/>
    <w:rsid w:val="00093901"/>
    <w:rsid w:val="000B2240"/>
    <w:rsid w:val="000F4974"/>
    <w:rsid w:val="00196791"/>
    <w:rsid w:val="002661B6"/>
    <w:rsid w:val="002E5A88"/>
    <w:rsid w:val="002E7DBA"/>
    <w:rsid w:val="00312BE9"/>
    <w:rsid w:val="00337537"/>
    <w:rsid w:val="003447E8"/>
    <w:rsid w:val="003554BA"/>
    <w:rsid w:val="003A1DDF"/>
    <w:rsid w:val="00430320"/>
    <w:rsid w:val="00434A68"/>
    <w:rsid w:val="00481B4D"/>
    <w:rsid w:val="004D00DF"/>
    <w:rsid w:val="005500D2"/>
    <w:rsid w:val="005A7CB3"/>
    <w:rsid w:val="005B4B29"/>
    <w:rsid w:val="005B7A27"/>
    <w:rsid w:val="005D5F14"/>
    <w:rsid w:val="005D6798"/>
    <w:rsid w:val="006512C5"/>
    <w:rsid w:val="00684DBE"/>
    <w:rsid w:val="006D3396"/>
    <w:rsid w:val="006F7089"/>
    <w:rsid w:val="007008EF"/>
    <w:rsid w:val="00732D77"/>
    <w:rsid w:val="00754EE3"/>
    <w:rsid w:val="0075681F"/>
    <w:rsid w:val="00764881"/>
    <w:rsid w:val="00794035"/>
    <w:rsid w:val="007E1B9A"/>
    <w:rsid w:val="00824D0B"/>
    <w:rsid w:val="0082564B"/>
    <w:rsid w:val="00852602"/>
    <w:rsid w:val="008C53FC"/>
    <w:rsid w:val="00944032"/>
    <w:rsid w:val="009855DA"/>
    <w:rsid w:val="009B28FC"/>
    <w:rsid w:val="00A00320"/>
    <w:rsid w:val="00A16688"/>
    <w:rsid w:val="00A76B13"/>
    <w:rsid w:val="00AB6B75"/>
    <w:rsid w:val="00B17413"/>
    <w:rsid w:val="00BA11BF"/>
    <w:rsid w:val="00BA41B8"/>
    <w:rsid w:val="00BA5E07"/>
    <w:rsid w:val="00BD1A02"/>
    <w:rsid w:val="00C154BA"/>
    <w:rsid w:val="00C315FA"/>
    <w:rsid w:val="00C62EE4"/>
    <w:rsid w:val="00C652FB"/>
    <w:rsid w:val="00C76311"/>
    <w:rsid w:val="00C8780B"/>
    <w:rsid w:val="00CA674D"/>
    <w:rsid w:val="00CF5E77"/>
    <w:rsid w:val="00D43B41"/>
    <w:rsid w:val="00DA4101"/>
    <w:rsid w:val="00DD4928"/>
    <w:rsid w:val="00E05B67"/>
    <w:rsid w:val="00E22134"/>
    <w:rsid w:val="00E42FB6"/>
    <w:rsid w:val="00E57DA0"/>
    <w:rsid w:val="00E62E6C"/>
    <w:rsid w:val="00E64615"/>
    <w:rsid w:val="00E72BFE"/>
    <w:rsid w:val="00E84EAE"/>
    <w:rsid w:val="00EA3EE6"/>
    <w:rsid w:val="00FB0845"/>
    <w:rsid w:val="00FD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5</cp:revision>
  <cp:lastPrinted>2023-02-14T08:24:00Z</cp:lastPrinted>
  <dcterms:created xsi:type="dcterms:W3CDTF">2024-05-20T12:43:00Z</dcterms:created>
  <dcterms:modified xsi:type="dcterms:W3CDTF">2024-05-22T05:33:00Z</dcterms:modified>
</cp:coreProperties>
</file>