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C53B0F" w:rsidRDefault="002032D1" w:rsidP="00B17413">
      <w:pPr>
        <w:spacing w:after="0" w:line="240" w:lineRule="auto"/>
        <w:ind w:firstLine="709"/>
        <w:jc w:val="both"/>
        <w:rPr>
          <w:rFonts w:ascii="Times New Roman" w:hAnsi="Times New Roman" w:cs="Times New Roman"/>
          <w:b/>
          <w:sz w:val="24"/>
          <w:szCs w:val="24"/>
        </w:rPr>
      </w:pPr>
      <w:proofErr w:type="gramStart"/>
      <w:r w:rsidRPr="00C53B0F">
        <w:rPr>
          <w:rFonts w:ascii="Times New Roman" w:hAnsi="Times New Roman" w:cs="Times New Roman"/>
          <w:b/>
          <w:sz w:val="24"/>
          <w:szCs w:val="24"/>
        </w:rPr>
        <w:t xml:space="preserve">1) </w:t>
      </w:r>
      <w:r w:rsidR="00B17413" w:rsidRPr="00C53B0F">
        <w:rPr>
          <w:rFonts w:ascii="Times New Roman" w:hAnsi="Times New Roman" w:cs="Times New Roman"/>
          <w:b/>
          <w:sz w:val="24"/>
          <w:szCs w:val="24"/>
        </w:rPr>
        <w:t>«</w:t>
      </w:r>
      <w:r w:rsidR="005500D2" w:rsidRPr="00C53B0F">
        <w:rPr>
          <w:rFonts w:ascii="Times New Roman" w:hAnsi="Times New Roman" w:cs="Times New Roman"/>
          <w:b/>
          <w:sz w:val="24"/>
          <w:szCs w:val="24"/>
        </w:rPr>
        <w:t>Р</w:t>
      </w:r>
      <w:r w:rsidR="000F4974" w:rsidRPr="00C53B0F">
        <w:rPr>
          <w:rFonts w:ascii="Times New Roman" w:hAnsi="Times New Roman" w:cs="Times New Roman"/>
          <w:b/>
          <w:sz w:val="24"/>
          <w:szCs w:val="24"/>
        </w:rPr>
        <w:t>аспределительн</w:t>
      </w:r>
      <w:r w:rsidR="005500D2" w:rsidRPr="00C53B0F">
        <w:rPr>
          <w:rFonts w:ascii="Times New Roman" w:hAnsi="Times New Roman" w:cs="Times New Roman"/>
          <w:b/>
          <w:sz w:val="24"/>
          <w:szCs w:val="24"/>
        </w:rPr>
        <w:t>ый</w:t>
      </w:r>
      <w:r w:rsidR="000F4974" w:rsidRPr="00C53B0F">
        <w:rPr>
          <w:rFonts w:ascii="Times New Roman" w:hAnsi="Times New Roman" w:cs="Times New Roman"/>
          <w:b/>
          <w:sz w:val="24"/>
          <w:szCs w:val="24"/>
        </w:rPr>
        <w:t xml:space="preserve"> газопровод </w:t>
      </w:r>
      <w:r w:rsidR="00C2277D" w:rsidRPr="00C53B0F">
        <w:rPr>
          <w:rFonts w:ascii="Times New Roman" w:hAnsi="Times New Roman" w:cs="Times New Roman"/>
          <w:b/>
          <w:sz w:val="24"/>
          <w:szCs w:val="24"/>
        </w:rPr>
        <w:t xml:space="preserve">среднего </w:t>
      </w:r>
      <w:r w:rsidRPr="00C53B0F">
        <w:rPr>
          <w:rFonts w:ascii="Times New Roman" w:hAnsi="Times New Roman" w:cs="Times New Roman"/>
          <w:b/>
          <w:sz w:val="24"/>
          <w:szCs w:val="24"/>
        </w:rPr>
        <w:t xml:space="preserve">и низкого </w:t>
      </w:r>
      <w:r w:rsidR="000F4974" w:rsidRPr="00C53B0F">
        <w:rPr>
          <w:rFonts w:ascii="Times New Roman" w:hAnsi="Times New Roman" w:cs="Times New Roman"/>
          <w:b/>
          <w:sz w:val="24"/>
          <w:szCs w:val="24"/>
        </w:rPr>
        <w:t xml:space="preserve">давления </w:t>
      </w:r>
      <w:r w:rsidRPr="00C53B0F">
        <w:rPr>
          <w:rFonts w:ascii="Times New Roman" w:hAnsi="Times New Roman" w:cs="Times New Roman"/>
          <w:b/>
          <w:sz w:val="24"/>
          <w:szCs w:val="24"/>
        </w:rPr>
        <w:t xml:space="preserve">с установкой ГРПШ </w:t>
      </w:r>
      <w:r w:rsidR="00682F58" w:rsidRPr="00C53B0F">
        <w:rPr>
          <w:rFonts w:ascii="Times New Roman" w:hAnsi="Times New Roman" w:cs="Times New Roman"/>
          <w:b/>
          <w:sz w:val="24"/>
          <w:szCs w:val="24"/>
        </w:rPr>
        <w:t xml:space="preserve">от ул. </w:t>
      </w:r>
      <w:r w:rsidR="00C85192">
        <w:rPr>
          <w:rFonts w:ascii="Times New Roman" w:hAnsi="Times New Roman" w:cs="Times New Roman"/>
          <w:b/>
          <w:sz w:val="24"/>
          <w:szCs w:val="24"/>
        </w:rPr>
        <w:t>Ленина</w:t>
      </w:r>
      <w:r w:rsidR="00C2277D" w:rsidRPr="00C53B0F">
        <w:rPr>
          <w:rFonts w:ascii="Times New Roman" w:hAnsi="Times New Roman" w:cs="Times New Roman"/>
          <w:b/>
          <w:sz w:val="24"/>
          <w:szCs w:val="24"/>
        </w:rPr>
        <w:t xml:space="preserve"> </w:t>
      </w:r>
      <w:r w:rsidRPr="00C53B0F">
        <w:rPr>
          <w:rFonts w:ascii="Times New Roman" w:hAnsi="Times New Roman" w:cs="Times New Roman"/>
          <w:b/>
          <w:sz w:val="24"/>
          <w:szCs w:val="24"/>
        </w:rPr>
        <w:t xml:space="preserve">по ул. </w:t>
      </w:r>
      <w:r w:rsidR="00C85192">
        <w:rPr>
          <w:rFonts w:ascii="Times New Roman" w:hAnsi="Times New Roman" w:cs="Times New Roman"/>
          <w:b/>
          <w:sz w:val="24"/>
          <w:szCs w:val="24"/>
        </w:rPr>
        <w:t>Социалистической, ул. Чапаева</w:t>
      </w:r>
      <w:r w:rsidR="00C53B0F" w:rsidRPr="00C53B0F">
        <w:rPr>
          <w:rFonts w:ascii="Times New Roman" w:hAnsi="Times New Roman" w:cs="Times New Roman"/>
          <w:b/>
          <w:sz w:val="24"/>
          <w:szCs w:val="24"/>
        </w:rPr>
        <w:t>,</w:t>
      </w:r>
      <w:r w:rsidRPr="00C53B0F">
        <w:rPr>
          <w:rFonts w:ascii="Times New Roman" w:hAnsi="Times New Roman" w:cs="Times New Roman"/>
          <w:b/>
          <w:sz w:val="24"/>
          <w:szCs w:val="24"/>
        </w:rPr>
        <w:t xml:space="preserve"> ул. </w:t>
      </w:r>
      <w:r w:rsidR="00C85192">
        <w:rPr>
          <w:rFonts w:ascii="Times New Roman" w:hAnsi="Times New Roman" w:cs="Times New Roman"/>
          <w:b/>
          <w:sz w:val="24"/>
          <w:szCs w:val="24"/>
        </w:rPr>
        <w:t>Мира, ул. Крупской, ул. Садовой</w:t>
      </w:r>
      <w:r w:rsidRPr="00C53B0F">
        <w:rPr>
          <w:rFonts w:ascii="Times New Roman" w:hAnsi="Times New Roman" w:cs="Times New Roman"/>
          <w:b/>
          <w:sz w:val="24"/>
          <w:szCs w:val="24"/>
        </w:rPr>
        <w:t xml:space="preserve"> </w:t>
      </w:r>
      <w:r w:rsidR="00C2277D" w:rsidRPr="00C53B0F">
        <w:rPr>
          <w:rFonts w:ascii="Times New Roman" w:hAnsi="Times New Roman" w:cs="Times New Roman"/>
          <w:b/>
          <w:sz w:val="24"/>
          <w:szCs w:val="24"/>
        </w:rPr>
        <w:t>г. Сольцы</w:t>
      </w:r>
      <w:r w:rsidR="000F4974" w:rsidRPr="00C53B0F">
        <w:rPr>
          <w:rFonts w:ascii="Times New Roman" w:hAnsi="Times New Roman" w:cs="Times New Roman"/>
          <w:b/>
          <w:sz w:val="24"/>
          <w:szCs w:val="24"/>
        </w:rPr>
        <w:t xml:space="preserve"> Солецкого района Новгородской области</w:t>
      </w:r>
      <w:r w:rsidR="00B17413" w:rsidRPr="00C53B0F">
        <w:rPr>
          <w:rFonts w:ascii="Times New Roman" w:hAnsi="Times New Roman" w:cs="Times New Roman"/>
          <w:b/>
          <w:sz w:val="24"/>
          <w:szCs w:val="24"/>
        </w:rPr>
        <w:t>»</w:t>
      </w:r>
      <w:r w:rsidR="00852602" w:rsidRPr="00C53B0F">
        <w:rPr>
          <w:rFonts w:ascii="Times New Roman" w:hAnsi="Times New Roman" w:cs="Times New Roman"/>
          <w:b/>
          <w:sz w:val="24"/>
          <w:szCs w:val="24"/>
        </w:rPr>
        <w:t xml:space="preserve"> </w:t>
      </w:r>
      <w:r w:rsidR="00C53B0F">
        <w:rPr>
          <w:rFonts w:ascii="Times New Roman" w:hAnsi="Times New Roman" w:cs="Times New Roman"/>
          <w:b/>
          <w:sz w:val="24"/>
          <w:szCs w:val="24"/>
        </w:rPr>
        <w:t>(Код-053-21-141-00</w:t>
      </w:r>
      <w:r w:rsidR="00C85192">
        <w:rPr>
          <w:rFonts w:ascii="Times New Roman" w:hAnsi="Times New Roman" w:cs="Times New Roman"/>
          <w:b/>
          <w:sz w:val="24"/>
          <w:szCs w:val="24"/>
        </w:rPr>
        <w:t>336</w:t>
      </w:r>
      <w:r w:rsidR="00C53B0F">
        <w:rPr>
          <w:rFonts w:ascii="Times New Roman" w:hAnsi="Times New Roman" w:cs="Times New Roman"/>
          <w:b/>
          <w:sz w:val="24"/>
          <w:szCs w:val="24"/>
        </w:rPr>
        <w:t>)</w:t>
      </w:r>
      <w:proofErr w:type="gramEnd"/>
    </w:p>
    <w:p w:rsidR="00B17413" w:rsidRPr="00C85192"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C85192">
        <w:rPr>
          <w:rFonts w:ascii="Times New Roman" w:hAnsi="Times New Roman" w:cs="Times New Roman"/>
          <w:bCs/>
          <w:sz w:val="24"/>
          <w:szCs w:val="24"/>
        </w:rPr>
        <w:t>Публичный сервитут устанавливается в отношении земельн</w:t>
      </w:r>
      <w:r w:rsidR="002032D1" w:rsidRPr="00C85192">
        <w:rPr>
          <w:rFonts w:ascii="Times New Roman" w:hAnsi="Times New Roman" w:cs="Times New Roman"/>
          <w:bCs/>
          <w:sz w:val="24"/>
          <w:szCs w:val="24"/>
        </w:rPr>
        <w:t>ых</w:t>
      </w:r>
      <w:r w:rsidRPr="00C85192">
        <w:rPr>
          <w:rFonts w:ascii="Times New Roman" w:hAnsi="Times New Roman" w:cs="Times New Roman"/>
          <w:bCs/>
          <w:sz w:val="24"/>
          <w:szCs w:val="24"/>
        </w:rPr>
        <w:t xml:space="preserve"> участков, расположенных в границах кадастров</w:t>
      </w:r>
      <w:r w:rsidR="00C2277D" w:rsidRPr="00C85192">
        <w:rPr>
          <w:rFonts w:ascii="Times New Roman" w:hAnsi="Times New Roman" w:cs="Times New Roman"/>
          <w:bCs/>
          <w:sz w:val="24"/>
          <w:szCs w:val="24"/>
        </w:rPr>
        <w:t>ых</w:t>
      </w:r>
      <w:r w:rsidRPr="00C85192">
        <w:rPr>
          <w:rFonts w:ascii="Times New Roman" w:hAnsi="Times New Roman" w:cs="Times New Roman"/>
          <w:bCs/>
          <w:sz w:val="24"/>
          <w:szCs w:val="24"/>
        </w:rPr>
        <w:t xml:space="preserve"> квартал</w:t>
      </w:r>
      <w:r w:rsidR="00C2277D" w:rsidRPr="00C85192">
        <w:rPr>
          <w:rFonts w:ascii="Times New Roman" w:hAnsi="Times New Roman" w:cs="Times New Roman"/>
          <w:bCs/>
          <w:sz w:val="24"/>
          <w:szCs w:val="24"/>
        </w:rPr>
        <w:t>ов</w:t>
      </w:r>
      <w:r w:rsidRPr="00C85192">
        <w:rPr>
          <w:rFonts w:ascii="Times New Roman" w:hAnsi="Times New Roman" w:cs="Times New Roman"/>
          <w:bCs/>
          <w:sz w:val="24"/>
          <w:szCs w:val="24"/>
        </w:rPr>
        <w:t>:</w:t>
      </w:r>
      <w:r w:rsidR="00D15E9C" w:rsidRPr="00C85192">
        <w:rPr>
          <w:rFonts w:ascii="Times New Roman" w:hAnsi="Times New Roman" w:cs="Times New Roman"/>
          <w:bCs/>
          <w:sz w:val="24"/>
          <w:szCs w:val="24"/>
        </w:rPr>
        <w:t xml:space="preserve"> </w:t>
      </w:r>
      <w:r w:rsidR="00C53B0F" w:rsidRPr="00C85192">
        <w:rPr>
          <w:rFonts w:ascii="Times New Roman" w:hAnsi="Times New Roman" w:cs="Times New Roman"/>
          <w:b/>
          <w:sz w:val="24"/>
          <w:szCs w:val="24"/>
        </w:rPr>
        <w:t>53:16:</w:t>
      </w:r>
      <w:r w:rsidR="00C85192">
        <w:rPr>
          <w:rFonts w:ascii="Times New Roman" w:hAnsi="Times New Roman" w:cs="Times New Roman"/>
          <w:b/>
          <w:sz w:val="24"/>
          <w:szCs w:val="24"/>
        </w:rPr>
        <w:t>0010718, 53:16:0010716, 53:16:0010715, 53:16:0010714, 53:16:0010713, 53:16:0010712, 53:16:0010711, 53:16:0010717, 53:16:0010704, 53:16:0010705</w:t>
      </w:r>
      <w:r w:rsidRPr="00C85192">
        <w:rPr>
          <w:rFonts w:ascii="Times New Roman" w:hAnsi="Times New Roman" w:cs="Times New Roman"/>
          <w:b/>
          <w:sz w:val="24"/>
          <w:szCs w:val="24"/>
        </w:rPr>
        <w:t xml:space="preserve"> </w:t>
      </w:r>
    </w:p>
    <w:p w:rsidR="00852602" w:rsidRPr="00C85192" w:rsidRDefault="00B17413" w:rsidP="00B17413">
      <w:pPr>
        <w:spacing w:after="0" w:line="240" w:lineRule="auto"/>
        <w:ind w:firstLine="709"/>
        <w:jc w:val="both"/>
        <w:rPr>
          <w:rFonts w:ascii="Times New Roman" w:hAnsi="Times New Roman" w:cs="Times New Roman"/>
          <w:sz w:val="24"/>
          <w:szCs w:val="24"/>
        </w:rPr>
      </w:pPr>
      <w:r w:rsidRPr="00C85192">
        <w:rPr>
          <w:rFonts w:ascii="Times New Roman" w:hAnsi="Times New Roman" w:cs="Times New Roman"/>
          <w:bCs/>
          <w:sz w:val="24"/>
          <w:szCs w:val="24"/>
        </w:rPr>
        <w:t xml:space="preserve">Публичный сервитут устанавливается в отношении  </w:t>
      </w:r>
      <w:r w:rsidR="00852602" w:rsidRPr="00C85192">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C85192" w:rsidTr="009C694B">
        <w:trPr>
          <w:trHeight w:val="20"/>
        </w:trPr>
        <w:tc>
          <w:tcPr>
            <w:tcW w:w="2460" w:type="dxa"/>
            <w:shd w:val="clear" w:color="auto" w:fill="auto"/>
            <w:noWrap/>
            <w:vAlign w:val="center"/>
            <w:hideMark/>
          </w:tcPr>
          <w:p w:rsidR="000F4974" w:rsidRPr="00C85192" w:rsidRDefault="000F4974" w:rsidP="00B17413">
            <w:pPr>
              <w:spacing w:after="0" w:line="240" w:lineRule="auto"/>
              <w:jc w:val="center"/>
              <w:rPr>
                <w:rFonts w:ascii="Times New Roman" w:eastAsia="Times New Roman" w:hAnsi="Times New Roman" w:cs="Times New Roman"/>
                <w:b/>
                <w:bCs/>
                <w:sz w:val="24"/>
                <w:szCs w:val="24"/>
              </w:rPr>
            </w:pPr>
            <w:r w:rsidRPr="00C85192">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C85192" w:rsidRDefault="000F4974" w:rsidP="00B17413">
            <w:pPr>
              <w:spacing w:after="0" w:line="240" w:lineRule="auto"/>
              <w:jc w:val="center"/>
              <w:rPr>
                <w:rFonts w:ascii="Times New Roman" w:eastAsia="Times New Roman" w:hAnsi="Times New Roman" w:cs="Times New Roman"/>
                <w:b/>
                <w:bCs/>
                <w:sz w:val="24"/>
                <w:szCs w:val="24"/>
              </w:rPr>
            </w:pPr>
            <w:r w:rsidRPr="00C85192">
              <w:rPr>
                <w:rFonts w:ascii="Times New Roman" w:eastAsia="Times New Roman" w:hAnsi="Times New Roman" w:cs="Times New Roman"/>
                <w:b/>
                <w:bCs/>
                <w:sz w:val="24"/>
                <w:szCs w:val="24"/>
              </w:rPr>
              <w:t>Адрес ЗУ / описание местоположения</w:t>
            </w:r>
          </w:p>
        </w:tc>
      </w:tr>
      <w:tr w:rsidR="000F4974" w:rsidRPr="00C85192" w:rsidTr="009C694B">
        <w:trPr>
          <w:trHeight w:val="20"/>
        </w:trPr>
        <w:tc>
          <w:tcPr>
            <w:tcW w:w="2460" w:type="dxa"/>
            <w:shd w:val="clear" w:color="auto" w:fill="auto"/>
            <w:vAlign w:val="center"/>
          </w:tcPr>
          <w:p w:rsidR="000F4974" w:rsidRPr="00C85192" w:rsidRDefault="00C85192" w:rsidP="00C53B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53:16:0010716:70</w:t>
            </w:r>
          </w:p>
        </w:tc>
        <w:tc>
          <w:tcPr>
            <w:tcW w:w="7051" w:type="dxa"/>
            <w:shd w:val="clear" w:color="auto" w:fill="auto"/>
            <w:vAlign w:val="center"/>
          </w:tcPr>
          <w:p w:rsidR="000F4974" w:rsidRPr="00C85192" w:rsidRDefault="00983290" w:rsidP="002032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Садовая</w:t>
            </w:r>
            <w:proofErr w:type="gramEnd"/>
            <w:r>
              <w:rPr>
                <w:rFonts w:ascii="Times New Roman" w:eastAsia="Times New Roman" w:hAnsi="Times New Roman" w:cs="Times New Roman"/>
                <w:sz w:val="20"/>
                <w:szCs w:val="20"/>
              </w:rPr>
              <w:t>, д. 27а</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53:16:0010718:23</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Садовая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 xml:space="preserve">/у 21в </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53:16:0010718:24</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Садовая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21б</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53:16:0010715:31</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Тельмана,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2б</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53:16:0010714:106</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Социалистическая</w:t>
            </w:r>
            <w:proofErr w:type="gramEnd"/>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53:16:0010714:43</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Октября,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8б</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53:16:0010713:16</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Социалистическая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6б</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53:16:0010713:31</w:t>
            </w:r>
          </w:p>
        </w:tc>
        <w:tc>
          <w:tcPr>
            <w:tcW w:w="7051" w:type="dxa"/>
            <w:shd w:val="clear" w:color="auto" w:fill="auto"/>
          </w:tcPr>
          <w:p w:rsidR="00983290" w:rsidRDefault="00983290">
            <w:r w:rsidRPr="008C6338">
              <w:rPr>
                <w:rFonts w:ascii="Times New Roman" w:eastAsia="Times New Roman" w:hAnsi="Times New Roman" w:cs="Times New Roman"/>
                <w:sz w:val="20"/>
                <w:szCs w:val="20"/>
              </w:rPr>
              <w:t>г. Сольцы</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53:16:0010711:179</w:t>
            </w:r>
          </w:p>
        </w:tc>
        <w:tc>
          <w:tcPr>
            <w:tcW w:w="7051" w:type="dxa"/>
            <w:shd w:val="clear" w:color="auto" w:fill="auto"/>
          </w:tcPr>
          <w:p w:rsidR="00983290" w:rsidRDefault="00983290">
            <w:r w:rsidRPr="008C6338">
              <w:rPr>
                <w:rFonts w:ascii="Times New Roman" w:eastAsia="Times New Roman" w:hAnsi="Times New Roman" w:cs="Times New Roman"/>
                <w:sz w:val="20"/>
                <w:szCs w:val="20"/>
              </w:rPr>
              <w:t>г. Сольцы,</w:t>
            </w:r>
            <w:r>
              <w:rPr>
                <w:rFonts w:ascii="Times New Roman" w:eastAsia="Times New Roman" w:hAnsi="Times New Roman" w:cs="Times New Roman"/>
                <w:sz w:val="20"/>
                <w:szCs w:val="20"/>
              </w:rPr>
              <w:t xml:space="preserve"> ул. Мира,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5а</w:t>
            </w:r>
            <w:r w:rsidRPr="008C6338">
              <w:rPr>
                <w:rFonts w:ascii="Times New Roman" w:eastAsia="Times New Roman" w:hAnsi="Times New Roman" w:cs="Times New Roman"/>
                <w:sz w:val="20"/>
                <w:szCs w:val="20"/>
              </w:rPr>
              <w:t xml:space="preserve"> </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53:16:0010711:3</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Загородная</w:t>
            </w:r>
            <w:proofErr w:type="gramEnd"/>
            <w:r>
              <w:rPr>
                <w:rFonts w:ascii="Times New Roman" w:eastAsia="Times New Roman" w:hAnsi="Times New Roman" w:cs="Times New Roman"/>
                <w:sz w:val="20"/>
                <w:szCs w:val="20"/>
              </w:rPr>
              <w:t>, д. 34</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53:16:0010717:32</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Крупской,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11в</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53:16:0010717:18</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 ул. Крупской,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9а</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53:16:0010717:31</w:t>
            </w:r>
          </w:p>
        </w:tc>
        <w:tc>
          <w:tcPr>
            <w:tcW w:w="7051" w:type="dxa"/>
            <w:shd w:val="clear" w:color="auto" w:fill="auto"/>
          </w:tcPr>
          <w:p w:rsidR="00983290" w:rsidRDefault="00983290" w:rsidP="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Крупской</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53:16:0010717:14</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Крупской</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53:16:0010717:2</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Чапаева, д. 10</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53:16:0010717:21</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Крупской</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53:16:0010717:9</w:t>
            </w:r>
          </w:p>
        </w:tc>
        <w:tc>
          <w:tcPr>
            <w:tcW w:w="7051" w:type="dxa"/>
            <w:shd w:val="clear" w:color="auto" w:fill="auto"/>
          </w:tcPr>
          <w:p w:rsidR="00983290" w:rsidRDefault="00983290" w:rsidP="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Чапаева, д. 24</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53:16:0010717:10</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Чапаева, д. 26</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53:16:0010718:15</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 ул. Чапаева, д. 6</w:t>
            </w:r>
          </w:p>
        </w:tc>
      </w:tr>
      <w:tr w:rsidR="00983290" w:rsidRPr="00C85192" w:rsidTr="0030139F">
        <w:trPr>
          <w:trHeight w:val="20"/>
        </w:trPr>
        <w:tc>
          <w:tcPr>
            <w:tcW w:w="2460" w:type="dxa"/>
            <w:shd w:val="clear" w:color="auto" w:fill="auto"/>
            <w:vAlign w:val="center"/>
          </w:tcPr>
          <w:p w:rsidR="00983290" w:rsidRPr="00C85192"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53:16:0010704:28</w:t>
            </w:r>
          </w:p>
        </w:tc>
        <w:tc>
          <w:tcPr>
            <w:tcW w:w="7051" w:type="dxa"/>
            <w:shd w:val="clear" w:color="auto" w:fill="auto"/>
          </w:tcPr>
          <w:p w:rsidR="00983290" w:rsidRDefault="00983290">
            <w:r w:rsidRPr="008C6338">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Ленина, д. 81</w:t>
            </w:r>
          </w:p>
        </w:tc>
      </w:tr>
    </w:tbl>
    <w:p w:rsidR="002032D1" w:rsidRPr="00C53B0F" w:rsidRDefault="002032D1" w:rsidP="002032D1">
      <w:pPr>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
          <w:sz w:val="24"/>
          <w:szCs w:val="24"/>
        </w:rPr>
        <w:lastRenderedPageBreak/>
        <w:t xml:space="preserve">2) «Распределительный газопровод среднего и низкого давления с установкой ГРПШ от </w:t>
      </w:r>
      <w:r w:rsidR="000D6A01">
        <w:rPr>
          <w:rFonts w:ascii="Times New Roman" w:hAnsi="Times New Roman" w:cs="Times New Roman"/>
          <w:b/>
          <w:sz w:val="24"/>
          <w:szCs w:val="24"/>
        </w:rPr>
        <w:t>ул. Виктора Богданова</w:t>
      </w:r>
      <w:r w:rsidRPr="00C53B0F">
        <w:rPr>
          <w:rFonts w:ascii="Times New Roman" w:hAnsi="Times New Roman" w:cs="Times New Roman"/>
          <w:b/>
          <w:sz w:val="24"/>
          <w:szCs w:val="24"/>
        </w:rPr>
        <w:t xml:space="preserve"> по ул. </w:t>
      </w:r>
      <w:r w:rsidR="000D6A01">
        <w:rPr>
          <w:rFonts w:ascii="Times New Roman" w:hAnsi="Times New Roman" w:cs="Times New Roman"/>
          <w:b/>
          <w:sz w:val="24"/>
          <w:szCs w:val="24"/>
        </w:rPr>
        <w:t>Горького, ул. Дружбы</w:t>
      </w:r>
      <w:r w:rsidRPr="00C53B0F">
        <w:rPr>
          <w:rFonts w:ascii="Times New Roman" w:hAnsi="Times New Roman" w:cs="Times New Roman"/>
          <w:b/>
          <w:sz w:val="24"/>
          <w:szCs w:val="24"/>
        </w:rPr>
        <w:t xml:space="preserve"> </w:t>
      </w:r>
      <w:proofErr w:type="gramStart"/>
      <w:r w:rsidRPr="00C53B0F">
        <w:rPr>
          <w:rFonts w:ascii="Times New Roman" w:hAnsi="Times New Roman" w:cs="Times New Roman"/>
          <w:b/>
          <w:sz w:val="24"/>
          <w:szCs w:val="24"/>
        </w:rPr>
        <w:t>г</w:t>
      </w:r>
      <w:proofErr w:type="gramEnd"/>
      <w:r w:rsidRPr="00C53B0F">
        <w:rPr>
          <w:rFonts w:ascii="Times New Roman" w:hAnsi="Times New Roman" w:cs="Times New Roman"/>
          <w:b/>
          <w:sz w:val="24"/>
          <w:szCs w:val="24"/>
        </w:rPr>
        <w:t xml:space="preserve">. Сольцы Солецкого района Новгородской области» </w:t>
      </w:r>
      <w:r w:rsidR="00C53B0F" w:rsidRPr="00C53B0F">
        <w:rPr>
          <w:rFonts w:ascii="Times New Roman" w:hAnsi="Times New Roman" w:cs="Times New Roman"/>
          <w:b/>
          <w:sz w:val="24"/>
          <w:szCs w:val="24"/>
        </w:rPr>
        <w:t>(Код-053-21-141-00</w:t>
      </w:r>
      <w:r w:rsidR="000D6A01">
        <w:rPr>
          <w:rFonts w:ascii="Times New Roman" w:hAnsi="Times New Roman" w:cs="Times New Roman"/>
          <w:b/>
          <w:sz w:val="24"/>
          <w:szCs w:val="24"/>
        </w:rPr>
        <w:t>338</w:t>
      </w:r>
      <w:r w:rsidR="00C53B0F" w:rsidRPr="00C53B0F">
        <w:rPr>
          <w:rFonts w:ascii="Times New Roman" w:hAnsi="Times New Roman" w:cs="Times New Roman"/>
          <w:b/>
          <w:sz w:val="24"/>
          <w:szCs w:val="24"/>
        </w:rPr>
        <w:t>)</w:t>
      </w:r>
    </w:p>
    <w:p w:rsidR="002032D1" w:rsidRPr="00C53B0F" w:rsidRDefault="002032D1" w:rsidP="002032D1">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sidR="00C53B0F" w:rsidRPr="00C53B0F">
        <w:rPr>
          <w:rFonts w:ascii="Times New Roman" w:hAnsi="Times New Roman" w:cs="Times New Roman"/>
          <w:bCs/>
          <w:sz w:val="24"/>
          <w:szCs w:val="24"/>
        </w:rPr>
        <w:t>ого</w:t>
      </w:r>
      <w:r w:rsidRPr="00C53B0F">
        <w:rPr>
          <w:rFonts w:ascii="Times New Roman" w:hAnsi="Times New Roman" w:cs="Times New Roman"/>
          <w:bCs/>
          <w:sz w:val="24"/>
          <w:szCs w:val="24"/>
        </w:rPr>
        <w:t xml:space="preserve"> квартал</w:t>
      </w:r>
      <w:r w:rsidR="00C53B0F" w:rsidRPr="00C53B0F">
        <w:rPr>
          <w:rFonts w:ascii="Times New Roman" w:hAnsi="Times New Roman" w:cs="Times New Roman"/>
          <w:bCs/>
          <w:sz w:val="24"/>
          <w:szCs w:val="24"/>
        </w:rPr>
        <w:t>а</w:t>
      </w:r>
      <w:r w:rsidRPr="00C53B0F">
        <w:rPr>
          <w:rFonts w:ascii="Times New Roman" w:hAnsi="Times New Roman" w:cs="Times New Roman"/>
          <w:bCs/>
          <w:sz w:val="24"/>
          <w:szCs w:val="24"/>
        </w:rPr>
        <w:t xml:space="preserve"> </w:t>
      </w:r>
      <w:r w:rsidRPr="00C53B0F">
        <w:rPr>
          <w:rFonts w:ascii="Times New Roman" w:hAnsi="Times New Roman" w:cs="Times New Roman"/>
          <w:b/>
          <w:sz w:val="24"/>
          <w:szCs w:val="24"/>
        </w:rPr>
        <w:t>53:16:</w:t>
      </w:r>
      <w:r w:rsidR="000D6A01">
        <w:rPr>
          <w:rFonts w:ascii="Times New Roman" w:hAnsi="Times New Roman" w:cs="Times New Roman"/>
          <w:b/>
          <w:sz w:val="24"/>
          <w:szCs w:val="24"/>
        </w:rPr>
        <w:t>0010423, 53:16:0010605, 53:16:0010602, 53:16:0010402, 53:16:0010422, 53:16:0010420, 53:16:0010421, 53:16:0010403, 53:16:0010314</w:t>
      </w:r>
      <w:r w:rsidRPr="00C53B0F">
        <w:rPr>
          <w:rFonts w:ascii="Times New Roman" w:hAnsi="Times New Roman" w:cs="Times New Roman"/>
          <w:b/>
          <w:sz w:val="24"/>
          <w:szCs w:val="24"/>
        </w:rPr>
        <w:t xml:space="preserve">.  </w:t>
      </w:r>
    </w:p>
    <w:p w:rsidR="002032D1" w:rsidRPr="00C53B0F" w:rsidRDefault="002032D1" w:rsidP="002032D1">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2032D1" w:rsidRPr="00C53B0F" w:rsidTr="003F2ADE">
        <w:trPr>
          <w:trHeight w:val="20"/>
        </w:trPr>
        <w:tc>
          <w:tcPr>
            <w:tcW w:w="2460" w:type="dxa"/>
            <w:shd w:val="clear" w:color="auto" w:fill="auto"/>
            <w:noWrap/>
            <w:vAlign w:val="center"/>
            <w:hideMark/>
          </w:tcPr>
          <w:p w:rsidR="002032D1" w:rsidRPr="00C53B0F" w:rsidRDefault="002032D1" w:rsidP="003F2ADE">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2032D1" w:rsidRPr="00C53B0F" w:rsidRDefault="002032D1" w:rsidP="003F2ADE">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983290" w:rsidRPr="00C53B0F" w:rsidTr="0048639D">
        <w:trPr>
          <w:trHeight w:val="20"/>
        </w:trPr>
        <w:tc>
          <w:tcPr>
            <w:tcW w:w="2460" w:type="dxa"/>
            <w:shd w:val="clear" w:color="auto" w:fill="auto"/>
            <w:vAlign w:val="center"/>
          </w:tcPr>
          <w:p w:rsidR="00983290" w:rsidRPr="00C53B0F" w:rsidRDefault="00983290" w:rsidP="00203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53:16:0010605:20</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Вокзальная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12</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53:16:0010605:5</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Вокзальная</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16</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53:16:0010423:3</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Вокзальная</w:t>
            </w:r>
            <w:proofErr w:type="gramEnd"/>
            <w:r>
              <w:rPr>
                <w:rFonts w:ascii="Times New Roman" w:eastAsia="Times New Roman" w:hAnsi="Times New Roman" w:cs="Times New Roman"/>
                <w:sz w:val="20"/>
                <w:szCs w:val="20"/>
              </w:rPr>
              <w:t>, д. 11</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53:16:0010423:5</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Вокзальная</w:t>
            </w:r>
            <w:proofErr w:type="gramEnd"/>
            <w:r>
              <w:rPr>
                <w:rFonts w:ascii="Times New Roman" w:eastAsia="Times New Roman" w:hAnsi="Times New Roman" w:cs="Times New Roman"/>
                <w:sz w:val="20"/>
                <w:szCs w:val="20"/>
              </w:rPr>
              <w:t>, д. 5</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53:16:0010423:10</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Вокзальная</w:t>
            </w:r>
            <w:proofErr w:type="gramEnd"/>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53:16:0010422:151</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Володарского,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63а</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53:16:0010422:10</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Володарского, д. 51</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53:16:0010422:11</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Володарского, д. 49</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53:16:0010402:34</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Дружбы</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53:16:0010402:30</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Дружбы,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15б</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53:16:0010402:10</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Горького, д. 38</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53:16:0010402:110</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Вокзальная</w:t>
            </w:r>
            <w:proofErr w:type="gramEnd"/>
            <w:r>
              <w:rPr>
                <w:rFonts w:ascii="Times New Roman" w:eastAsia="Times New Roman" w:hAnsi="Times New Roman" w:cs="Times New Roman"/>
                <w:sz w:val="20"/>
                <w:szCs w:val="20"/>
              </w:rPr>
              <w:t>, д. 21а</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53:16:0010402:111</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Горького, д. 40</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53:16:0010420:29</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Мельникова,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5</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53:16:0010420:44</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Мельникова, д. 1</w:t>
            </w:r>
          </w:p>
        </w:tc>
      </w:tr>
      <w:tr w:rsidR="00983290" w:rsidRPr="00C53B0F" w:rsidTr="0048639D">
        <w:trPr>
          <w:trHeight w:val="20"/>
        </w:trPr>
        <w:tc>
          <w:tcPr>
            <w:tcW w:w="2460" w:type="dxa"/>
            <w:shd w:val="clear" w:color="auto" w:fill="auto"/>
            <w:vAlign w:val="center"/>
          </w:tcPr>
          <w:p w:rsidR="00983290" w:rsidRPr="00C53B0F" w:rsidRDefault="00983290" w:rsidP="003F2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53:16:0010403:47</w:t>
            </w:r>
          </w:p>
        </w:tc>
        <w:tc>
          <w:tcPr>
            <w:tcW w:w="7051" w:type="dxa"/>
            <w:shd w:val="clear" w:color="auto" w:fill="auto"/>
          </w:tcPr>
          <w:p w:rsidR="00983290" w:rsidRDefault="00983290">
            <w:r w:rsidRPr="009055B0">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Горького, д. 30</w:t>
            </w:r>
          </w:p>
        </w:tc>
      </w:tr>
    </w:tbl>
    <w:p w:rsidR="000D6A01" w:rsidRPr="00C53B0F" w:rsidRDefault="000D6A01" w:rsidP="000D6A0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C53B0F">
        <w:rPr>
          <w:rFonts w:ascii="Times New Roman" w:hAnsi="Times New Roman" w:cs="Times New Roman"/>
          <w:b/>
          <w:sz w:val="24"/>
          <w:szCs w:val="24"/>
        </w:rPr>
        <w:t xml:space="preserve">) «Распределительный газопровод среднего и низкого давления с установкой ГРПШ от </w:t>
      </w:r>
      <w:r>
        <w:rPr>
          <w:rFonts w:ascii="Times New Roman" w:hAnsi="Times New Roman" w:cs="Times New Roman"/>
          <w:b/>
          <w:sz w:val="24"/>
          <w:szCs w:val="24"/>
        </w:rPr>
        <w:t>ул. Виктора Богданова</w:t>
      </w:r>
      <w:r w:rsidRPr="00C53B0F">
        <w:rPr>
          <w:rFonts w:ascii="Times New Roman" w:hAnsi="Times New Roman" w:cs="Times New Roman"/>
          <w:b/>
          <w:sz w:val="24"/>
          <w:szCs w:val="24"/>
        </w:rPr>
        <w:t xml:space="preserve"> по ул. </w:t>
      </w:r>
      <w:r>
        <w:rPr>
          <w:rFonts w:ascii="Times New Roman" w:hAnsi="Times New Roman" w:cs="Times New Roman"/>
          <w:b/>
          <w:sz w:val="24"/>
          <w:szCs w:val="24"/>
        </w:rPr>
        <w:t>Мельникова, ул. Володарского</w:t>
      </w:r>
      <w:r w:rsidRPr="00C53B0F">
        <w:rPr>
          <w:rFonts w:ascii="Times New Roman" w:hAnsi="Times New Roman" w:cs="Times New Roman"/>
          <w:b/>
          <w:sz w:val="24"/>
          <w:szCs w:val="24"/>
        </w:rPr>
        <w:t xml:space="preserve"> </w:t>
      </w:r>
      <w:proofErr w:type="gramStart"/>
      <w:r w:rsidRPr="00C53B0F">
        <w:rPr>
          <w:rFonts w:ascii="Times New Roman" w:hAnsi="Times New Roman" w:cs="Times New Roman"/>
          <w:b/>
          <w:sz w:val="24"/>
          <w:szCs w:val="24"/>
        </w:rPr>
        <w:t>г</w:t>
      </w:r>
      <w:proofErr w:type="gramEnd"/>
      <w:r w:rsidRPr="00C53B0F">
        <w:rPr>
          <w:rFonts w:ascii="Times New Roman" w:hAnsi="Times New Roman" w:cs="Times New Roman"/>
          <w:b/>
          <w:sz w:val="24"/>
          <w:szCs w:val="24"/>
        </w:rPr>
        <w:t>. Сольцы Солецкого района Новгородской области» (Код-053-21-141-00</w:t>
      </w:r>
      <w:r>
        <w:rPr>
          <w:rFonts w:ascii="Times New Roman" w:hAnsi="Times New Roman" w:cs="Times New Roman"/>
          <w:b/>
          <w:sz w:val="24"/>
          <w:szCs w:val="24"/>
        </w:rPr>
        <w:t>339</w:t>
      </w:r>
      <w:r w:rsidRPr="00C53B0F">
        <w:rPr>
          <w:rFonts w:ascii="Times New Roman" w:hAnsi="Times New Roman" w:cs="Times New Roman"/>
          <w:b/>
          <w:sz w:val="24"/>
          <w:szCs w:val="24"/>
        </w:rPr>
        <w:t>)</w:t>
      </w:r>
    </w:p>
    <w:p w:rsidR="000D6A01" w:rsidRPr="00C53B0F" w:rsidRDefault="000D6A01" w:rsidP="000D6A01">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 xml:space="preserve">Публичный сервитут устанавливается в отношении земельных участков, расположенных в границах кадастрового квартала </w:t>
      </w:r>
      <w:r>
        <w:rPr>
          <w:rFonts w:ascii="Times New Roman" w:hAnsi="Times New Roman" w:cs="Times New Roman"/>
          <w:b/>
          <w:sz w:val="24"/>
          <w:szCs w:val="24"/>
        </w:rPr>
        <w:t>53:16:0010422, 53:16:0010421, 53:16:0010609, 53:16:0010610, 53:16:0010305, 53:16:0010306, 53:16:0010307, 53:16:0010304, 53:16:0010314</w:t>
      </w:r>
      <w:r w:rsidRPr="00C53B0F">
        <w:rPr>
          <w:rFonts w:ascii="Times New Roman" w:hAnsi="Times New Roman" w:cs="Times New Roman"/>
          <w:b/>
          <w:sz w:val="24"/>
          <w:szCs w:val="24"/>
        </w:rPr>
        <w:t xml:space="preserve">.  </w:t>
      </w:r>
    </w:p>
    <w:p w:rsidR="000D6A01" w:rsidRPr="00C53B0F" w:rsidRDefault="000D6A01" w:rsidP="000D6A01">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D6A01" w:rsidRPr="00C53B0F" w:rsidTr="001C16D5">
        <w:trPr>
          <w:trHeight w:val="20"/>
        </w:trPr>
        <w:tc>
          <w:tcPr>
            <w:tcW w:w="2460" w:type="dxa"/>
            <w:shd w:val="clear" w:color="auto" w:fill="auto"/>
            <w:noWrap/>
            <w:vAlign w:val="center"/>
            <w:hideMark/>
          </w:tcPr>
          <w:p w:rsidR="000D6A01" w:rsidRPr="00C53B0F" w:rsidRDefault="000D6A01" w:rsidP="001C16D5">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D6A01" w:rsidRPr="00C53B0F" w:rsidRDefault="000D6A01" w:rsidP="001C16D5">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983290" w:rsidRPr="00C53B0F" w:rsidTr="00A6718B">
        <w:trPr>
          <w:trHeight w:val="20"/>
        </w:trPr>
        <w:tc>
          <w:tcPr>
            <w:tcW w:w="2460" w:type="dxa"/>
            <w:shd w:val="clear" w:color="auto" w:fill="auto"/>
            <w:vAlign w:val="center"/>
          </w:tcPr>
          <w:p w:rsidR="00983290" w:rsidRPr="00C53B0F" w:rsidRDefault="00983290" w:rsidP="001C1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53:16:0010305:21</w:t>
            </w:r>
          </w:p>
        </w:tc>
        <w:tc>
          <w:tcPr>
            <w:tcW w:w="7051" w:type="dxa"/>
            <w:shd w:val="clear" w:color="auto" w:fill="auto"/>
          </w:tcPr>
          <w:p w:rsidR="00983290" w:rsidRDefault="00983290">
            <w:r w:rsidRPr="001D137A">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Почтовая</w:t>
            </w:r>
            <w:proofErr w:type="gramEnd"/>
            <w:r>
              <w:rPr>
                <w:rFonts w:ascii="Times New Roman" w:eastAsia="Times New Roman" w:hAnsi="Times New Roman" w:cs="Times New Roman"/>
                <w:sz w:val="20"/>
                <w:szCs w:val="20"/>
              </w:rPr>
              <w:t>, д. 55</w:t>
            </w:r>
          </w:p>
        </w:tc>
      </w:tr>
      <w:tr w:rsidR="00983290" w:rsidRPr="00C53B0F" w:rsidTr="00A6718B">
        <w:trPr>
          <w:trHeight w:val="20"/>
        </w:trPr>
        <w:tc>
          <w:tcPr>
            <w:tcW w:w="2460" w:type="dxa"/>
            <w:shd w:val="clear" w:color="auto" w:fill="auto"/>
            <w:vAlign w:val="center"/>
          </w:tcPr>
          <w:p w:rsidR="00983290" w:rsidRPr="00C53B0F" w:rsidRDefault="00983290" w:rsidP="001C1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53:16:0010305:20</w:t>
            </w:r>
          </w:p>
        </w:tc>
        <w:tc>
          <w:tcPr>
            <w:tcW w:w="7051" w:type="dxa"/>
            <w:shd w:val="clear" w:color="auto" w:fill="auto"/>
          </w:tcPr>
          <w:p w:rsidR="00983290" w:rsidRDefault="00983290">
            <w:r w:rsidRPr="001D137A">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w:t>
            </w:r>
            <w:proofErr w:type="gramStart"/>
            <w:r>
              <w:rPr>
                <w:rFonts w:ascii="Times New Roman" w:eastAsia="Times New Roman" w:hAnsi="Times New Roman" w:cs="Times New Roman"/>
                <w:sz w:val="20"/>
                <w:szCs w:val="20"/>
              </w:rPr>
              <w:t>Почтовая</w:t>
            </w:r>
            <w:proofErr w:type="gramEnd"/>
            <w:r>
              <w:rPr>
                <w:rFonts w:ascii="Times New Roman" w:eastAsia="Times New Roman" w:hAnsi="Times New Roman" w:cs="Times New Roman"/>
                <w:sz w:val="20"/>
                <w:szCs w:val="20"/>
              </w:rPr>
              <w:t>, д. 53</w:t>
            </w:r>
          </w:p>
        </w:tc>
      </w:tr>
      <w:tr w:rsidR="00983290" w:rsidRPr="00C53B0F" w:rsidTr="00A6718B">
        <w:trPr>
          <w:trHeight w:val="20"/>
        </w:trPr>
        <w:tc>
          <w:tcPr>
            <w:tcW w:w="2460" w:type="dxa"/>
            <w:shd w:val="clear" w:color="auto" w:fill="auto"/>
            <w:vAlign w:val="center"/>
          </w:tcPr>
          <w:p w:rsidR="00983290" w:rsidRPr="00C53B0F" w:rsidRDefault="00983290" w:rsidP="001C1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53:16:0010306:170</w:t>
            </w:r>
          </w:p>
        </w:tc>
        <w:tc>
          <w:tcPr>
            <w:tcW w:w="7051" w:type="dxa"/>
            <w:shd w:val="clear" w:color="auto" w:fill="auto"/>
          </w:tcPr>
          <w:p w:rsidR="00983290" w:rsidRDefault="00983290">
            <w:r w:rsidRPr="001D137A">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 xml:space="preserve">ул. Богданова, </w:t>
            </w:r>
            <w:proofErr w:type="spell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/у 3А</w:t>
            </w:r>
          </w:p>
        </w:tc>
      </w:tr>
      <w:tr w:rsidR="00983290" w:rsidRPr="00C53B0F" w:rsidTr="00A6718B">
        <w:trPr>
          <w:trHeight w:val="20"/>
        </w:trPr>
        <w:tc>
          <w:tcPr>
            <w:tcW w:w="2460" w:type="dxa"/>
            <w:shd w:val="clear" w:color="auto" w:fill="auto"/>
            <w:vAlign w:val="center"/>
          </w:tcPr>
          <w:p w:rsidR="00983290" w:rsidRPr="00C53B0F" w:rsidRDefault="00983290" w:rsidP="001C1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53:16:0010306:13</w:t>
            </w:r>
          </w:p>
        </w:tc>
        <w:tc>
          <w:tcPr>
            <w:tcW w:w="7051" w:type="dxa"/>
            <w:shd w:val="clear" w:color="auto" w:fill="auto"/>
          </w:tcPr>
          <w:p w:rsidR="00983290" w:rsidRDefault="00983290">
            <w:r w:rsidRPr="001D137A">
              <w:rPr>
                <w:rFonts w:ascii="Times New Roman" w:eastAsia="Times New Roman" w:hAnsi="Times New Roman" w:cs="Times New Roman"/>
                <w:sz w:val="20"/>
                <w:szCs w:val="20"/>
              </w:rPr>
              <w:t xml:space="preserve">г. Сольцы, </w:t>
            </w:r>
            <w:r>
              <w:rPr>
                <w:rFonts w:ascii="Times New Roman" w:eastAsia="Times New Roman" w:hAnsi="Times New Roman" w:cs="Times New Roman"/>
                <w:sz w:val="20"/>
                <w:szCs w:val="20"/>
              </w:rPr>
              <w:t>ул. Богданова, д. 3</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B73C8A"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B73C8A">
        <w:rPr>
          <w:rFonts w:ascii="Times New Roman" w:hAnsi="Times New Roman" w:cs="Times New Roman"/>
          <w:bCs/>
          <w:sz w:val="24"/>
          <w:szCs w:val="24"/>
        </w:rPr>
        <w:t xml:space="preserve">8 (81655) 30727. </w:t>
      </w:r>
      <w:r w:rsidRPr="00B73C8A">
        <w:rPr>
          <w:rFonts w:ascii="Times New Roman" w:hAnsi="Times New Roman" w:cs="Times New Roman"/>
          <w:b/>
          <w:bCs/>
          <w:sz w:val="24"/>
          <w:szCs w:val="24"/>
        </w:rPr>
        <w:t xml:space="preserve">Срок подачи заявлений – до </w:t>
      </w:r>
      <w:r w:rsidR="00B73C8A" w:rsidRPr="00B73C8A">
        <w:rPr>
          <w:rFonts w:ascii="Times New Roman" w:hAnsi="Times New Roman" w:cs="Times New Roman"/>
          <w:b/>
          <w:bCs/>
          <w:sz w:val="24"/>
          <w:szCs w:val="24"/>
        </w:rPr>
        <w:t>28</w:t>
      </w:r>
      <w:r w:rsidR="005462BA" w:rsidRPr="00B73C8A">
        <w:rPr>
          <w:rFonts w:ascii="Times New Roman" w:hAnsi="Times New Roman" w:cs="Times New Roman"/>
          <w:b/>
          <w:bCs/>
          <w:sz w:val="24"/>
          <w:szCs w:val="24"/>
        </w:rPr>
        <w:t xml:space="preserve"> мая</w:t>
      </w:r>
      <w:r w:rsidR="00C2277D" w:rsidRPr="00B73C8A">
        <w:rPr>
          <w:rFonts w:ascii="Times New Roman" w:hAnsi="Times New Roman" w:cs="Times New Roman"/>
          <w:b/>
          <w:bCs/>
          <w:sz w:val="24"/>
          <w:szCs w:val="24"/>
        </w:rPr>
        <w:t xml:space="preserve"> 2025</w:t>
      </w:r>
      <w:r w:rsidRPr="00B73C8A">
        <w:rPr>
          <w:rFonts w:ascii="Times New Roman" w:hAnsi="Times New Roman" w:cs="Times New Roman"/>
          <w:b/>
          <w:bCs/>
          <w:sz w:val="24"/>
          <w:szCs w:val="24"/>
        </w:rPr>
        <w:t xml:space="preserve"> года включительно</w:t>
      </w:r>
      <w:r w:rsidRPr="00B73C8A">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D6A01"/>
    <w:rsid w:val="000F4974"/>
    <w:rsid w:val="00196791"/>
    <w:rsid w:val="002032D1"/>
    <w:rsid w:val="002661B6"/>
    <w:rsid w:val="00297667"/>
    <w:rsid w:val="002E5A88"/>
    <w:rsid w:val="002E7DBA"/>
    <w:rsid w:val="00312BE9"/>
    <w:rsid w:val="00337537"/>
    <w:rsid w:val="003447E8"/>
    <w:rsid w:val="003554BA"/>
    <w:rsid w:val="003A1DDF"/>
    <w:rsid w:val="00430320"/>
    <w:rsid w:val="00434A68"/>
    <w:rsid w:val="00447E25"/>
    <w:rsid w:val="00502375"/>
    <w:rsid w:val="005462BA"/>
    <w:rsid w:val="005500D2"/>
    <w:rsid w:val="00584C14"/>
    <w:rsid w:val="005A7CB3"/>
    <w:rsid w:val="005B4B29"/>
    <w:rsid w:val="005B7A27"/>
    <w:rsid w:val="005D5F14"/>
    <w:rsid w:val="005D6798"/>
    <w:rsid w:val="00625CE1"/>
    <w:rsid w:val="006512C5"/>
    <w:rsid w:val="00682F58"/>
    <w:rsid w:val="00684DBE"/>
    <w:rsid w:val="006D3396"/>
    <w:rsid w:val="006F7089"/>
    <w:rsid w:val="007008EF"/>
    <w:rsid w:val="00732D77"/>
    <w:rsid w:val="00754EE3"/>
    <w:rsid w:val="0075681F"/>
    <w:rsid w:val="00764881"/>
    <w:rsid w:val="00794035"/>
    <w:rsid w:val="007B18AA"/>
    <w:rsid w:val="007E1B9A"/>
    <w:rsid w:val="007F66F0"/>
    <w:rsid w:val="00824D0B"/>
    <w:rsid w:val="0082564B"/>
    <w:rsid w:val="00852602"/>
    <w:rsid w:val="008770D4"/>
    <w:rsid w:val="008A4659"/>
    <w:rsid w:val="008C53FC"/>
    <w:rsid w:val="00944032"/>
    <w:rsid w:val="00976369"/>
    <w:rsid w:val="00983290"/>
    <w:rsid w:val="009855DA"/>
    <w:rsid w:val="009A4C48"/>
    <w:rsid w:val="009B28FC"/>
    <w:rsid w:val="009C0866"/>
    <w:rsid w:val="009C694B"/>
    <w:rsid w:val="00A00320"/>
    <w:rsid w:val="00A16688"/>
    <w:rsid w:val="00A5671A"/>
    <w:rsid w:val="00A76B13"/>
    <w:rsid w:val="00AB6B75"/>
    <w:rsid w:val="00B17413"/>
    <w:rsid w:val="00B73C8A"/>
    <w:rsid w:val="00BA11BF"/>
    <w:rsid w:val="00BA41B8"/>
    <w:rsid w:val="00BA5E07"/>
    <w:rsid w:val="00BD1A02"/>
    <w:rsid w:val="00C154BA"/>
    <w:rsid w:val="00C2277D"/>
    <w:rsid w:val="00C315FA"/>
    <w:rsid w:val="00C53B0F"/>
    <w:rsid w:val="00C62EE4"/>
    <w:rsid w:val="00C652FB"/>
    <w:rsid w:val="00C76311"/>
    <w:rsid w:val="00C85192"/>
    <w:rsid w:val="00C8780B"/>
    <w:rsid w:val="00CA2432"/>
    <w:rsid w:val="00CA674D"/>
    <w:rsid w:val="00CF5E77"/>
    <w:rsid w:val="00D15E9C"/>
    <w:rsid w:val="00D43B41"/>
    <w:rsid w:val="00D838BC"/>
    <w:rsid w:val="00DA4101"/>
    <w:rsid w:val="00DD4928"/>
    <w:rsid w:val="00E05B67"/>
    <w:rsid w:val="00E22134"/>
    <w:rsid w:val="00E42FB6"/>
    <w:rsid w:val="00E47B62"/>
    <w:rsid w:val="00E57DA0"/>
    <w:rsid w:val="00E62E6C"/>
    <w:rsid w:val="00E64615"/>
    <w:rsid w:val="00E72BFE"/>
    <w:rsid w:val="00E84EAE"/>
    <w:rsid w:val="00EA3EE6"/>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22</cp:revision>
  <cp:lastPrinted>2025-03-26T09:13:00Z</cp:lastPrinted>
  <dcterms:created xsi:type="dcterms:W3CDTF">2024-05-20T12:43:00Z</dcterms:created>
  <dcterms:modified xsi:type="dcterms:W3CDTF">2025-05-12T06:27:00Z</dcterms:modified>
</cp:coreProperties>
</file>