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5462BA" w:rsidRDefault="002032D1" w:rsidP="00B17413">
      <w:pPr>
        <w:spacing w:after="0" w:line="240" w:lineRule="auto"/>
        <w:ind w:firstLine="709"/>
        <w:jc w:val="both"/>
        <w:rPr>
          <w:rFonts w:ascii="Times New Roman" w:hAnsi="Times New Roman" w:cs="Times New Roman"/>
          <w:b/>
          <w:sz w:val="24"/>
          <w:szCs w:val="24"/>
        </w:rPr>
      </w:pPr>
      <w:r w:rsidRPr="005462BA">
        <w:rPr>
          <w:rFonts w:ascii="Times New Roman" w:hAnsi="Times New Roman" w:cs="Times New Roman"/>
          <w:b/>
          <w:sz w:val="24"/>
          <w:szCs w:val="24"/>
        </w:rPr>
        <w:t xml:space="preserve">1) </w:t>
      </w:r>
      <w:r w:rsidR="00B17413" w:rsidRPr="005462BA">
        <w:rPr>
          <w:rFonts w:ascii="Times New Roman" w:hAnsi="Times New Roman" w:cs="Times New Roman"/>
          <w:b/>
          <w:sz w:val="24"/>
          <w:szCs w:val="24"/>
        </w:rPr>
        <w:t>«</w:t>
      </w:r>
      <w:r w:rsidR="005500D2" w:rsidRPr="005462BA">
        <w:rPr>
          <w:rFonts w:ascii="Times New Roman" w:hAnsi="Times New Roman" w:cs="Times New Roman"/>
          <w:b/>
          <w:sz w:val="24"/>
          <w:szCs w:val="24"/>
        </w:rPr>
        <w:t>Р</w:t>
      </w:r>
      <w:r w:rsidR="000F4974" w:rsidRPr="005462BA">
        <w:rPr>
          <w:rFonts w:ascii="Times New Roman" w:hAnsi="Times New Roman" w:cs="Times New Roman"/>
          <w:b/>
          <w:sz w:val="24"/>
          <w:szCs w:val="24"/>
        </w:rPr>
        <w:t>аспределительн</w:t>
      </w:r>
      <w:r w:rsidR="005500D2" w:rsidRPr="005462BA">
        <w:rPr>
          <w:rFonts w:ascii="Times New Roman" w:hAnsi="Times New Roman" w:cs="Times New Roman"/>
          <w:b/>
          <w:sz w:val="24"/>
          <w:szCs w:val="24"/>
        </w:rPr>
        <w:t>ый</w:t>
      </w:r>
      <w:r w:rsidR="000F4974" w:rsidRPr="005462BA">
        <w:rPr>
          <w:rFonts w:ascii="Times New Roman" w:hAnsi="Times New Roman" w:cs="Times New Roman"/>
          <w:b/>
          <w:sz w:val="24"/>
          <w:szCs w:val="24"/>
        </w:rPr>
        <w:t xml:space="preserve"> газопровод </w:t>
      </w:r>
      <w:r w:rsidR="00C2277D" w:rsidRPr="005462BA">
        <w:rPr>
          <w:rFonts w:ascii="Times New Roman" w:hAnsi="Times New Roman" w:cs="Times New Roman"/>
          <w:b/>
          <w:sz w:val="24"/>
          <w:szCs w:val="24"/>
        </w:rPr>
        <w:t xml:space="preserve">среднего </w:t>
      </w:r>
      <w:r w:rsidRPr="005462BA">
        <w:rPr>
          <w:rFonts w:ascii="Times New Roman" w:hAnsi="Times New Roman" w:cs="Times New Roman"/>
          <w:b/>
          <w:sz w:val="24"/>
          <w:szCs w:val="24"/>
        </w:rPr>
        <w:t xml:space="preserve">и низкого </w:t>
      </w:r>
      <w:r w:rsidR="000F4974" w:rsidRPr="005462BA">
        <w:rPr>
          <w:rFonts w:ascii="Times New Roman" w:hAnsi="Times New Roman" w:cs="Times New Roman"/>
          <w:b/>
          <w:sz w:val="24"/>
          <w:szCs w:val="24"/>
        </w:rPr>
        <w:t xml:space="preserve">давления </w:t>
      </w:r>
      <w:r w:rsidRPr="005462BA">
        <w:rPr>
          <w:rFonts w:ascii="Times New Roman" w:hAnsi="Times New Roman" w:cs="Times New Roman"/>
          <w:b/>
          <w:sz w:val="24"/>
          <w:szCs w:val="24"/>
        </w:rPr>
        <w:t xml:space="preserve">с установкой ГРПШ </w:t>
      </w:r>
      <w:r w:rsidR="00682F58" w:rsidRPr="005462BA">
        <w:rPr>
          <w:rFonts w:ascii="Times New Roman" w:hAnsi="Times New Roman" w:cs="Times New Roman"/>
          <w:b/>
          <w:sz w:val="24"/>
          <w:szCs w:val="24"/>
        </w:rPr>
        <w:t>от ул. Александра Матросова</w:t>
      </w:r>
      <w:r w:rsidR="00C2277D" w:rsidRPr="005462BA">
        <w:rPr>
          <w:rFonts w:ascii="Times New Roman" w:hAnsi="Times New Roman" w:cs="Times New Roman"/>
          <w:b/>
          <w:sz w:val="24"/>
          <w:szCs w:val="24"/>
        </w:rPr>
        <w:t xml:space="preserve"> </w:t>
      </w:r>
      <w:r w:rsidRPr="005462BA">
        <w:rPr>
          <w:rFonts w:ascii="Times New Roman" w:hAnsi="Times New Roman" w:cs="Times New Roman"/>
          <w:b/>
          <w:sz w:val="24"/>
          <w:szCs w:val="24"/>
        </w:rPr>
        <w:t xml:space="preserve">по ул. Лермонтова; ул. Ленинградская; ул. Строителей </w:t>
      </w:r>
      <w:proofErr w:type="gramStart"/>
      <w:r w:rsidR="00C2277D" w:rsidRPr="005462BA">
        <w:rPr>
          <w:rFonts w:ascii="Times New Roman" w:hAnsi="Times New Roman" w:cs="Times New Roman"/>
          <w:b/>
          <w:sz w:val="24"/>
          <w:szCs w:val="24"/>
        </w:rPr>
        <w:t>г</w:t>
      </w:r>
      <w:proofErr w:type="gramEnd"/>
      <w:r w:rsidR="00C2277D" w:rsidRPr="005462BA">
        <w:rPr>
          <w:rFonts w:ascii="Times New Roman" w:hAnsi="Times New Roman" w:cs="Times New Roman"/>
          <w:b/>
          <w:sz w:val="24"/>
          <w:szCs w:val="24"/>
        </w:rPr>
        <w:t>. Сольцы</w:t>
      </w:r>
      <w:r w:rsidR="000F4974" w:rsidRPr="005462BA">
        <w:rPr>
          <w:rFonts w:ascii="Times New Roman" w:hAnsi="Times New Roman" w:cs="Times New Roman"/>
          <w:b/>
          <w:sz w:val="24"/>
          <w:szCs w:val="24"/>
        </w:rPr>
        <w:t xml:space="preserve"> Солецкого района Новгородской области</w:t>
      </w:r>
      <w:r w:rsidR="00B17413" w:rsidRPr="005462BA">
        <w:rPr>
          <w:rFonts w:ascii="Times New Roman" w:hAnsi="Times New Roman" w:cs="Times New Roman"/>
          <w:b/>
          <w:sz w:val="24"/>
          <w:szCs w:val="24"/>
        </w:rPr>
        <w:t>»</w:t>
      </w:r>
      <w:r w:rsidR="00852602" w:rsidRPr="005462BA">
        <w:rPr>
          <w:rFonts w:ascii="Times New Roman" w:hAnsi="Times New Roman" w:cs="Times New Roman"/>
          <w:b/>
          <w:sz w:val="24"/>
          <w:szCs w:val="24"/>
        </w:rPr>
        <w:t xml:space="preserve"> </w:t>
      </w:r>
    </w:p>
    <w:p w:rsidR="00B17413" w:rsidRPr="00C2277D"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2277D">
        <w:rPr>
          <w:rFonts w:ascii="Times New Roman" w:hAnsi="Times New Roman" w:cs="Times New Roman"/>
          <w:bCs/>
          <w:sz w:val="24"/>
          <w:szCs w:val="24"/>
        </w:rPr>
        <w:t>Публичный сервитут устанавливается в отношении земельн</w:t>
      </w:r>
      <w:r w:rsidR="002032D1">
        <w:rPr>
          <w:rFonts w:ascii="Times New Roman" w:hAnsi="Times New Roman" w:cs="Times New Roman"/>
          <w:bCs/>
          <w:sz w:val="24"/>
          <w:szCs w:val="24"/>
        </w:rPr>
        <w:t>ых</w:t>
      </w:r>
      <w:r w:rsidRPr="00C2277D">
        <w:rPr>
          <w:rFonts w:ascii="Times New Roman" w:hAnsi="Times New Roman" w:cs="Times New Roman"/>
          <w:bCs/>
          <w:sz w:val="24"/>
          <w:szCs w:val="24"/>
        </w:rPr>
        <w:t xml:space="preserve"> участков, расположенных в границах </w:t>
      </w:r>
      <w:r w:rsidRPr="00682F58">
        <w:rPr>
          <w:rFonts w:ascii="Times New Roman" w:hAnsi="Times New Roman" w:cs="Times New Roman"/>
          <w:bCs/>
          <w:sz w:val="24"/>
          <w:szCs w:val="24"/>
        </w:rPr>
        <w:t>кадастров</w:t>
      </w:r>
      <w:r w:rsidR="00C2277D" w:rsidRPr="00682F58">
        <w:rPr>
          <w:rFonts w:ascii="Times New Roman" w:hAnsi="Times New Roman" w:cs="Times New Roman"/>
          <w:bCs/>
          <w:sz w:val="24"/>
          <w:szCs w:val="24"/>
        </w:rPr>
        <w:t>ых</w:t>
      </w:r>
      <w:r w:rsidRPr="00682F58">
        <w:rPr>
          <w:rFonts w:ascii="Times New Roman" w:hAnsi="Times New Roman" w:cs="Times New Roman"/>
          <w:bCs/>
          <w:sz w:val="24"/>
          <w:szCs w:val="24"/>
        </w:rPr>
        <w:t xml:space="preserve"> квартал</w:t>
      </w:r>
      <w:r w:rsidR="00C2277D" w:rsidRPr="00682F58">
        <w:rPr>
          <w:rFonts w:ascii="Times New Roman" w:hAnsi="Times New Roman" w:cs="Times New Roman"/>
          <w:bCs/>
          <w:sz w:val="24"/>
          <w:szCs w:val="24"/>
        </w:rPr>
        <w:t>ов</w:t>
      </w:r>
      <w:r w:rsidRPr="00682F58">
        <w:rPr>
          <w:rFonts w:ascii="Times New Roman" w:hAnsi="Times New Roman" w:cs="Times New Roman"/>
          <w:bCs/>
          <w:sz w:val="24"/>
          <w:szCs w:val="24"/>
        </w:rPr>
        <w:t>:</w:t>
      </w:r>
      <w:r w:rsidR="00D15E9C" w:rsidRPr="00682F58">
        <w:rPr>
          <w:rFonts w:ascii="Times New Roman" w:hAnsi="Times New Roman" w:cs="Times New Roman"/>
          <w:bCs/>
          <w:sz w:val="24"/>
          <w:szCs w:val="24"/>
        </w:rPr>
        <w:t xml:space="preserve"> </w:t>
      </w:r>
      <w:r w:rsidR="00D15E9C" w:rsidRPr="00682F58">
        <w:rPr>
          <w:rFonts w:ascii="Times New Roman" w:hAnsi="Times New Roman" w:cs="Times New Roman"/>
          <w:b/>
          <w:sz w:val="24"/>
          <w:szCs w:val="24"/>
        </w:rPr>
        <w:t>53:16:</w:t>
      </w:r>
      <w:r w:rsidR="00682F58" w:rsidRPr="00682F58">
        <w:rPr>
          <w:rFonts w:ascii="Times New Roman" w:hAnsi="Times New Roman" w:cs="Times New Roman"/>
          <w:b/>
          <w:sz w:val="24"/>
          <w:szCs w:val="24"/>
        </w:rPr>
        <w:t>001050</w:t>
      </w:r>
      <w:r w:rsidR="002032D1">
        <w:rPr>
          <w:rFonts w:ascii="Times New Roman" w:hAnsi="Times New Roman" w:cs="Times New Roman"/>
          <w:b/>
          <w:sz w:val="24"/>
          <w:szCs w:val="24"/>
        </w:rPr>
        <w:t>7, 53:16:0010509, 53:16:0010510, 53:16:0010511, 53:16:0010505, 53:16:0010512, 53:16:0010513, 53:16:0010515</w:t>
      </w:r>
      <w:r w:rsidR="00682F58" w:rsidRPr="00682F58">
        <w:rPr>
          <w:rFonts w:ascii="Times New Roman" w:hAnsi="Times New Roman" w:cs="Times New Roman"/>
          <w:b/>
          <w:sz w:val="24"/>
          <w:szCs w:val="24"/>
        </w:rPr>
        <w:t>.</w:t>
      </w:r>
      <w:r w:rsidR="00CA674D" w:rsidRPr="00C2277D">
        <w:rPr>
          <w:rFonts w:ascii="Times New Roman" w:hAnsi="Times New Roman" w:cs="Times New Roman"/>
          <w:b/>
          <w:sz w:val="24"/>
          <w:szCs w:val="24"/>
        </w:rPr>
        <w:t xml:space="preserve"> </w:t>
      </w:r>
      <w:r w:rsidRPr="00C2277D">
        <w:rPr>
          <w:rFonts w:ascii="Times New Roman" w:hAnsi="Times New Roman" w:cs="Times New Roman"/>
          <w:b/>
          <w:sz w:val="24"/>
          <w:szCs w:val="24"/>
        </w:rPr>
        <w:t xml:space="preserve"> </w:t>
      </w:r>
    </w:p>
    <w:p w:rsidR="00852602" w:rsidRPr="00C2277D" w:rsidRDefault="00B17413" w:rsidP="00B17413">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bCs/>
          <w:sz w:val="24"/>
          <w:szCs w:val="24"/>
        </w:rPr>
        <w:t xml:space="preserve">Публичный сервитут устанавливается в отношении  </w:t>
      </w:r>
      <w:r w:rsidR="00852602" w:rsidRPr="00C2277D">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682F58" w:rsidTr="009C694B">
        <w:trPr>
          <w:trHeight w:val="20"/>
        </w:trPr>
        <w:tc>
          <w:tcPr>
            <w:tcW w:w="2460"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Адрес ЗУ / описание местоположения</w:t>
            </w:r>
          </w:p>
        </w:tc>
      </w:tr>
      <w:tr w:rsidR="000F4974" w:rsidRPr="00682F58" w:rsidTr="009C694B">
        <w:trPr>
          <w:trHeight w:val="20"/>
        </w:trPr>
        <w:tc>
          <w:tcPr>
            <w:tcW w:w="2460" w:type="dxa"/>
            <w:shd w:val="clear" w:color="auto" w:fill="auto"/>
            <w:vAlign w:val="center"/>
          </w:tcPr>
          <w:p w:rsidR="000F4974" w:rsidRPr="00682F58" w:rsidRDefault="00C2277D" w:rsidP="002032D1">
            <w:pPr>
              <w:spacing w:after="0" w:line="240" w:lineRule="auto"/>
              <w:rPr>
                <w:rFonts w:ascii="Times New Roman" w:eastAsia="Times New Roman" w:hAnsi="Times New Roman" w:cs="Times New Roman"/>
                <w:sz w:val="24"/>
                <w:szCs w:val="24"/>
              </w:rPr>
            </w:pPr>
            <w:r w:rsidRPr="00682F58">
              <w:rPr>
                <w:rFonts w:ascii="Times New Roman" w:eastAsia="Times New Roman" w:hAnsi="Times New Roman" w:cs="Times New Roman"/>
                <w:sz w:val="24"/>
                <w:szCs w:val="24"/>
              </w:rPr>
              <w:t>53:16:</w:t>
            </w:r>
            <w:r w:rsidR="00682F58" w:rsidRPr="00682F58">
              <w:rPr>
                <w:rFonts w:ascii="Times New Roman" w:eastAsia="Times New Roman" w:hAnsi="Times New Roman" w:cs="Times New Roman"/>
                <w:sz w:val="24"/>
                <w:szCs w:val="24"/>
              </w:rPr>
              <w:t>0010505:</w:t>
            </w:r>
            <w:r w:rsidR="002032D1">
              <w:rPr>
                <w:rFonts w:ascii="Times New Roman" w:eastAsia="Times New Roman" w:hAnsi="Times New Roman" w:cs="Times New Roman"/>
                <w:sz w:val="24"/>
                <w:szCs w:val="24"/>
              </w:rPr>
              <w:t>449</w:t>
            </w:r>
          </w:p>
        </w:tc>
        <w:tc>
          <w:tcPr>
            <w:tcW w:w="7051" w:type="dxa"/>
            <w:shd w:val="clear" w:color="auto" w:fill="auto"/>
            <w:vAlign w:val="center"/>
          </w:tcPr>
          <w:p w:rsidR="000F4974" w:rsidRPr="00682F58" w:rsidRDefault="00C2277D" w:rsidP="002032D1">
            <w:pPr>
              <w:spacing w:after="0" w:line="240" w:lineRule="auto"/>
              <w:rPr>
                <w:rFonts w:ascii="Times New Roman" w:eastAsia="Times New Roman" w:hAnsi="Times New Roman" w:cs="Times New Roman"/>
                <w:sz w:val="20"/>
                <w:szCs w:val="20"/>
              </w:rPr>
            </w:pPr>
            <w:r w:rsidRPr="00682F58">
              <w:rPr>
                <w:rFonts w:ascii="Times New Roman" w:hAnsi="Times New Roman" w:cs="Times New Roman"/>
                <w:sz w:val="20"/>
                <w:szCs w:val="20"/>
              </w:rPr>
              <w:t xml:space="preserve">Новгородская обл., г. Сольцы, ул. </w:t>
            </w:r>
            <w:r w:rsidR="002032D1">
              <w:rPr>
                <w:rFonts w:ascii="Times New Roman" w:hAnsi="Times New Roman" w:cs="Times New Roman"/>
                <w:sz w:val="20"/>
                <w:szCs w:val="20"/>
              </w:rPr>
              <w:t>Лермонтова, земельный участок 7а</w:t>
            </w:r>
          </w:p>
        </w:tc>
      </w:tr>
    </w:tbl>
    <w:p w:rsidR="002032D1" w:rsidRPr="005462BA" w:rsidRDefault="002032D1" w:rsidP="002032D1">
      <w:pPr>
        <w:spacing w:after="0" w:line="240" w:lineRule="auto"/>
        <w:ind w:firstLine="709"/>
        <w:jc w:val="both"/>
        <w:rPr>
          <w:rFonts w:ascii="Times New Roman" w:hAnsi="Times New Roman" w:cs="Times New Roman"/>
          <w:b/>
          <w:sz w:val="24"/>
          <w:szCs w:val="24"/>
        </w:rPr>
      </w:pPr>
      <w:r w:rsidRPr="005462BA">
        <w:rPr>
          <w:rFonts w:ascii="Times New Roman" w:hAnsi="Times New Roman" w:cs="Times New Roman"/>
          <w:b/>
          <w:sz w:val="24"/>
          <w:szCs w:val="24"/>
        </w:rPr>
        <w:t xml:space="preserve">2) «Распределительный газопровод среднего и низкого давления с установкой ГРПШ от ул. Александра Матросова по ул. Железнодорожная, ул. Маяковского </w:t>
      </w:r>
      <w:proofErr w:type="gramStart"/>
      <w:r w:rsidRPr="005462BA">
        <w:rPr>
          <w:rFonts w:ascii="Times New Roman" w:hAnsi="Times New Roman" w:cs="Times New Roman"/>
          <w:b/>
          <w:sz w:val="24"/>
          <w:szCs w:val="24"/>
        </w:rPr>
        <w:t>г</w:t>
      </w:r>
      <w:proofErr w:type="gramEnd"/>
      <w:r w:rsidRPr="005462BA">
        <w:rPr>
          <w:rFonts w:ascii="Times New Roman" w:hAnsi="Times New Roman" w:cs="Times New Roman"/>
          <w:b/>
          <w:sz w:val="24"/>
          <w:szCs w:val="24"/>
        </w:rPr>
        <w:t xml:space="preserve">. Сольцы Солецкого района Новгородской области» </w:t>
      </w:r>
    </w:p>
    <w:p w:rsidR="002032D1" w:rsidRPr="00C2277D" w:rsidRDefault="002032D1" w:rsidP="002032D1">
      <w:pPr>
        <w:widowControl w:val="0"/>
        <w:tabs>
          <w:tab w:val="left" w:pos="0"/>
        </w:tabs>
        <w:autoSpaceDE w:val="0"/>
        <w:spacing w:after="0" w:line="240" w:lineRule="auto"/>
        <w:ind w:firstLine="709"/>
        <w:jc w:val="both"/>
        <w:rPr>
          <w:rFonts w:ascii="Times New Roman" w:hAnsi="Times New Roman" w:cs="Times New Roman"/>
          <w:b/>
          <w:sz w:val="24"/>
          <w:szCs w:val="24"/>
        </w:rPr>
      </w:pPr>
      <w:r w:rsidRPr="00C2277D">
        <w:rPr>
          <w:rFonts w:ascii="Times New Roman" w:hAnsi="Times New Roman" w:cs="Times New Roman"/>
          <w:bCs/>
          <w:sz w:val="24"/>
          <w:szCs w:val="24"/>
        </w:rPr>
        <w:t>Публичный сервитут устанавливается в отношении земельн</w:t>
      </w:r>
      <w:r>
        <w:rPr>
          <w:rFonts w:ascii="Times New Roman" w:hAnsi="Times New Roman" w:cs="Times New Roman"/>
          <w:bCs/>
          <w:sz w:val="24"/>
          <w:szCs w:val="24"/>
        </w:rPr>
        <w:t>ых</w:t>
      </w:r>
      <w:r w:rsidRPr="00C2277D">
        <w:rPr>
          <w:rFonts w:ascii="Times New Roman" w:hAnsi="Times New Roman" w:cs="Times New Roman"/>
          <w:bCs/>
          <w:sz w:val="24"/>
          <w:szCs w:val="24"/>
        </w:rPr>
        <w:t xml:space="preserve"> участков, расположенных в границах </w:t>
      </w:r>
      <w:r w:rsidRPr="00682F58">
        <w:rPr>
          <w:rFonts w:ascii="Times New Roman" w:hAnsi="Times New Roman" w:cs="Times New Roman"/>
          <w:bCs/>
          <w:sz w:val="24"/>
          <w:szCs w:val="24"/>
        </w:rPr>
        <w:t xml:space="preserve">кадастровых кварталов: </w:t>
      </w:r>
      <w:r w:rsidRPr="00682F58">
        <w:rPr>
          <w:rFonts w:ascii="Times New Roman" w:hAnsi="Times New Roman" w:cs="Times New Roman"/>
          <w:b/>
          <w:sz w:val="24"/>
          <w:szCs w:val="24"/>
        </w:rPr>
        <w:t>53:16:001050</w:t>
      </w:r>
      <w:r>
        <w:rPr>
          <w:rFonts w:ascii="Times New Roman" w:hAnsi="Times New Roman" w:cs="Times New Roman"/>
          <w:b/>
          <w:sz w:val="24"/>
          <w:szCs w:val="24"/>
        </w:rPr>
        <w:t>7, 53:16:0010502, 53:16:0010510, 53:16:0010511, 53:16:0010501, 53:16:0010508, 53:16:0010513</w:t>
      </w:r>
      <w:r w:rsidRPr="00682F58">
        <w:rPr>
          <w:rFonts w:ascii="Times New Roman" w:hAnsi="Times New Roman" w:cs="Times New Roman"/>
          <w:b/>
          <w:sz w:val="24"/>
          <w:szCs w:val="24"/>
        </w:rPr>
        <w:t>.</w:t>
      </w:r>
      <w:r w:rsidRPr="00C2277D">
        <w:rPr>
          <w:rFonts w:ascii="Times New Roman" w:hAnsi="Times New Roman" w:cs="Times New Roman"/>
          <w:b/>
          <w:sz w:val="24"/>
          <w:szCs w:val="24"/>
        </w:rPr>
        <w:t xml:space="preserve">  </w:t>
      </w:r>
    </w:p>
    <w:p w:rsidR="002032D1" w:rsidRPr="00C2277D" w:rsidRDefault="002032D1" w:rsidP="002032D1">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bCs/>
          <w:sz w:val="24"/>
          <w:szCs w:val="24"/>
        </w:rPr>
        <w:t xml:space="preserve">Публичный сервитут устанавливается в отношении  </w:t>
      </w:r>
      <w:r w:rsidRPr="00C2277D">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2032D1" w:rsidRPr="00682F58" w:rsidTr="003F2ADE">
        <w:trPr>
          <w:trHeight w:val="20"/>
        </w:trPr>
        <w:tc>
          <w:tcPr>
            <w:tcW w:w="2460" w:type="dxa"/>
            <w:shd w:val="clear" w:color="auto" w:fill="auto"/>
            <w:noWrap/>
            <w:vAlign w:val="center"/>
            <w:hideMark/>
          </w:tcPr>
          <w:p w:rsidR="002032D1" w:rsidRPr="00682F58" w:rsidRDefault="002032D1" w:rsidP="003F2ADE">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2032D1" w:rsidRPr="00682F58" w:rsidRDefault="002032D1" w:rsidP="003F2ADE">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Адрес ЗУ / описание местоположения</w:t>
            </w:r>
          </w:p>
        </w:tc>
      </w:tr>
      <w:tr w:rsidR="002032D1" w:rsidRPr="00682F58" w:rsidTr="003F2ADE">
        <w:trPr>
          <w:trHeight w:val="20"/>
        </w:trPr>
        <w:tc>
          <w:tcPr>
            <w:tcW w:w="2460" w:type="dxa"/>
            <w:shd w:val="clear" w:color="auto" w:fill="auto"/>
            <w:vAlign w:val="center"/>
          </w:tcPr>
          <w:p w:rsidR="002032D1" w:rsidRPr="00682F58" w:rsidRDefault="002032D1" w:rsidP="002032D1">
            <w:pPr>
              <w:spacing w:after="0" w:line="240" w:lineRule="auto"/>
              <w:rPr>
                <w:rFonts w:ascii="Times New Roman" w:eastAsia="Times New Roman" w:hAnsi="Times New Roman" w:cs="Times New Roman"/>
                <w:sz w:val="24"/>
                <w:szCs w:val="24"/>
              </w:rPr>
            </w:pPr>
            <w:r w:rsidRPr="00682F58">
              <w:rPr>
                <w:rFonts w:ascii="Times New Roman" w:eastAsia="Times New Roman" w:hAnsi="Times New Roman" w:cs="Times New Roman"/>
                <w:sz w:val="24"/>
                <w:szCs w:val="24"/>
              </w:rPr>
              <w:t>53:16:001050</w:t>
            </w:r>
            <w:r>
              <w:rPr>
                <w:rFonts w:ascii="Times New Roman" w:eastAsia="Times New Roman" w:hAnsi="Times New Roman" w:cs="Times New Roman"/>
                <w:sz w:val="24"/>
                <w:szCs w:val="24"/>
              </w:rPr>
              <w:t>8:42</w:t>
            </w:r>
          </w:p>
        </w:tc>
        <w:tc>
          <w:tcPr>
            <w:tcW w:w="7051" w:type="dxa"/>
            <w:shd w:val="clear" w:color="auto" w:fill="auto"/>
            <w:vAlign w:val="center"/>
          </w:tcPr>
          <w:p w:rsidR="002032D1" w:rsidRPr="00682F58" w:rsidRDefault="002032D1" w:rsidP="002032D1">
            <w:pPr>
              <w:spacing w:after="0" w:line="240" w:lineRule="auto"/>
              <w:rPr>
                <w:rFonts w:ascii="Times New Roman" w:eastAsia="Times New Roman" w:hAnsi="Times New Roman" w:cs="Times New Roman"/>
                <w:sz w:val="20"/>
                <w:szCs w:val="20"/>
              </w:rPr>
            </w:pPr>
            <w:proofErr w:type="gramStart"/>
            <w:r w:rsidRPr="00682F58">
              <w:rPr>
                <w:rFonts w:ascii="Times New Roman" w:hAnsi="Times New Roman" w:cs="Times New Roman"/>
                <w:sz w:val="20"/>
                <w:szCs w:val="20"/>
              </w:rPr>
              <w:t>Новгородская</w:t>
            </w:r>
            <w:proofErr w:type="gramEnd"/>
            <w:r w:rsidRPr="00682F58">
              <w:rPr>
                <w:rFonts w:ascii="Times New Roman" w:hAnsi="Times New Roman" w:cs="Times New Roman"/>
                <w:sz w:val="20"/>
                <w:szCs w:val="20"/>
              </w:rPr>
              <w:t xml:space="preserve"> обл., г. Сольцы, ул. </w:t>
            </w:r>
            <w:r>
              <w:rPr>
                <w:rFonts w:ascii="Times New Roman" w:hAnsi="Times New Roman" w:cs="Times New Roman"/>
                <w:sz w:val="20"/>
                <w:szCs w:val="20"/>
              </w:rPr>
              <w:t>Мелиораторов, земельный участок 10б</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53:16:0010508:45</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Ленинградская, д. 19</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53:16:0010502:65</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Железнодорожная, д. 47</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53:16:0010508:55</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Мелиораторов</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53:16:0010502:182</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Мелиораторов, земельный участок 17а</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53:16:0010511:29</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Маяковского, земельный участок 21</w:t>
            </w:r>
          </w:p>
        </w:tc>
      </w:tr>
      <w:tr w:rsidR="002032D1" w:rsidRPr="00682F58" w:rsidTr="003F2ADE">
        <w:trPr>
          <w:trHeight w:val="20"/>
        </w:trPr>
        <w:tc>
          <w:tcPr>
            <w:tcW w:w="2460" w:type="dxa"/>
            <w:shd w:val="clear" w:color="auto" w:fill="auto"/>
            <w:vAlign w:val="center"/>
          </w:tcPr>
          <w:p w:rsidR="002032D1" w:rsidRPr="00682F58" w:rsidRDefault="002032D1"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53:16:0010502:9</w:t>
            </w:r>
          </w:p>
        </w:tc>
        <w:tc>
          <w:tcPr>
            <w:tcW w:w="7051" w:type="dxa"/>
            <w:shd w:val="clear" w:color="auto" w:fill="auto"/>
            <w:vAlign w:val="center"/>
          </w:tcPr>
          <w:p w:rsidR="002032D1" w:rsidRPr="00682F58" w:rsidRDefault="002032D1" w:rsidP="003F2AD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Новгородская</w:t>
            </w:r>
            <w:proofErr w:type="gramEnd"/>
            <w:r>
              <w:rPr>
                <w:rFonts w:ascii="Times New Roman" w:hAnsi="Times New Roman" w:cs="Times New Roman"/>
                <w:sz w:val="20"/>
                <w:szCs w:val="20"/>
              </w:rPr>
              <w:t xml:space="preserve"> обл., г. Сольцы, ул. Железнодорожная, д. 51</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w:t>
      </w:r>
      <w:r w:rsidRPr="00B17413">
        <w:rPr>
          <w:rFonts w:ascii="Times New Roman" w:hAnsi="Times New Roman" w:cs="Times New Roman"/>
          <w:bCs/>
          <w:sz w:val="24"/>
          <w:szCs w:val="24"/>
        </w:rPr>
        <w:lastRenderedPageBreak/>
        <w:t xml:space="preserve">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FE6A4B">
        <w:rPr>
          <w:rFonts w:ascii="Times New Roman" w:hAnsi="Times New Roman" w:cs="Times New Roman"/>
          <w:bCs/>
          <w:sz w:val="24"/>
          <w:szCs w:val="24"/>
        </w:rPr>
        <w:t xml:space="preserve">8 (81655) 30727. </w:t>
      </w:r>
      <w:r w:rsidRPr="00FE6A4B">
        <w:rPr>
          <w:rFonts w:ascii="Times New Roman" w:hAnsi="Times New Roman" w:cs="Times New Roman"/>
          <w:b/>
          <w:bCs/>
          <w:sz w:val="24"/>
          <w:szCs w:val="24"/>
        </w:rPr>
        <w:t xml:space="preserve">Срок подачи заявлений – до </w:t>
      </w:r>
      <w:r w:rsidR="005462BA">
        <w:rPr>
          <w:rFonts w:ascii="Times New Roman" w:hAnsi="Times New Roman" w:cs="Times New Roman"/>
          <w:b/>
          <w:bCs/>
          <w:sz w:val="24"/>
          <w:szCs w:val="24"/>
        </w:rPr>
        <w:t>10 мая</w:t>
      </w:r>
      <w:r w:rsidR="00C2277D" w:rsidRPr="00FE6A4B">
        <w:rPr>
          <w:rFonts w:ascii="Times New Roman" w:hAnsi="Times New Roman" w:cs="Times New Roman"/>
          <w:b/>
          <w:bCs/>
          <w:sz w:val="24"/>
          <w:szCs w:val="24"/>
        </w:rPr>
        <w:t xml:space="preserve"> 2025</w:t>
      </w:r>
      <w:r w:rsidRPr="00FE6A4B">
        <w:rPr>
          <w:rFonts w:ascii="Times New Roman" w:hAnsi="Times New Roman" w:cs="Times New Roman"/>
          <w:b/>
          <w:bCs/>
          <w:sz w:val="24"/>
          <w:szCs w:val="24"/>
        </w:rPr>
        <w:t xml:space="preserve"> года включительно</w:t>
      </w:r>
      <w:r w:rsidRPr="00FE6A4B">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Новгородская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F4974"/>
    <w:rsid w:val="00196791"/>
    <w:rsid w:val="002032D1"/>
    <w:rsid w:val="002661B6"/>
    <w:rsid w:val="00297667"/>
    <w:rsid w:val="002E5A88"/>
    <w:rsid w:val="002E7DBA"/>
    <w:rsid w:val="00312BE9"/>
    <w:rsid w:val="00337537"/>
    <w:rsid w:val="003447E8"/>
    <w:rsid w:val="003554BA"/>
    <w:rsid w:val="003A1DDF"/>
    <w:rsid w:val="00430320"/>
    <w:rsid w:val="00434A68"/>
    <w:rsid w:val="00447E25"/>
    <w:rsid w:val="00502375"/>
    <w:rsid w:val="005462BA"/>
    <w:rsid w:val="005500D2"/>
    <w:rsid w:val="005A7CB3"/>
    <w:rsid w:val="005B4B29"/>
    <w:rsid w:val="005B7A27"/>
    <w:rsid w:val="005D5F14"/>
    <w:rsid w:val="005D6798"/>
    <w:rsid w:val="00625CE1"/>
    <w:rsid w:val="006512C5"/>
    <w:rsid w:val="00682F58"/>
    <w:rsid w:val="00684DBE"/>
    <w:rsid w:val="006D3396"/>
    <w:rsid w:val="006F7089"/>
    <w:rsid w:val="007008EF"/>
    <w:rsid w:val="00732D77"/>
    <w:rsid w:val="00754EE3"/>
    <w:rsid w:val="0075681F"/>
    <w:rsid w:val="00764881"/>
    <w:rsid w:val="00794035"/>
    <w:rsid w:val="007E1B9A"/>
    <w:rsid w:val="00824D0B"/>
    <w:rsid w:val="0082564B"/>
    <w:rsid w:val="00852602"/>
    <w:rsid w:val="008A4659"/>
    <w:rsid w:val="008C53FC"/>
    <w:rsid w:val="00944032"/>
    <w:rsid w:val="00976369"/>
    <w:rsid w:val="009855DA"/>
    <w:rsid w:val="009A4C48"/>
    <w:rsid w:val="009B28FC"/>
    <w:rsid w:val="009C0866"/>
    <w:rsid w:val="009C694B"/>
    <w:rsid w:val="00A00320"/>
    <w:rsid w:val="00A16688"/>
    <w:rsid w:val="00A76B13"/>
    <w:rsid w:val="00AB6B75"/>
    <w:rsid w:val="00B17413"/>
    <w:rsid w:val="00BA11BF"/>
    <w:rsid w:val="00BA41B8"/>
    <w:rsid w:val="00BA5E07"/>
    <w:rsid w:val="00BD1A02"/>
    <w:rsid w:val="00C154BA"/>
    <w:rsid w:val="00C2277D"/>
    <w:rsid w:val="00C315FA"/>
    <w:rsid w:val="00C62EE4"/>
    <w:rsid w:val="00C652FB"/>
    <w:rsid w:val="00C76311"/>
    <w:rsid w:val="00C8780B"/>
    <w:rsid w:val="00CA2432"/>
    <w:rsid w:val="00CA674D"/>
    <w:rsid w:val="00CF5E77"/>
    <w:rsid w:val="00D15E9C"/>
    <w:rsid w:val="00D43B41"/>
    <w:rsid w:val="00D838BC"/>
    <w:rsid w:val="00DA4101"/>
    <w:rsid w:val="00DD4928"/>
    <w:rsid w:val="00E05B67"/>
    <w:rsid w:val="00E22134"/>
    <w:rsid w:val="00E42FB6"/>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16</cp:revision>
  <cp:lastPrinted>2025-03-26T09:13:00Z</cp:lastPrinted>
  <dcterms:created xsi:type="dcterms:W3CDTF">2024-05-20T12:43:00Z</dcterms:created>
  <dcterms:modified xsi:type="dcterms:W3CDTF">2025-04-17T14:00:00Z</dcterms:modified>
</cp:coreProperties>
</file>