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FF" w:rsidRPr="00EB71F8" w:rsidRDefault="00FD2EFF" w:rsidP="00FD2EFF">
      <w:pPr>
        <w:ind w:right="-143"/>
        <w:jc w:val="center"/>
        <w:rPr>
          <w:b/>
          <w:sz w:val="28"/>
          <w:szCs w:val="28"/>
        </w:rPr>
      </w:pPr>
      <w:r w:rsidRPr="00EB71F8">
        <w:rPr>
          <w:b/>
          <w:sz w:val="28"/>
          <w:szCs w:val="28"/>
        </w:rPr>
        <w:t xml:space="preserve">Информационное сообщение </w:t>
      </w:r>
    </w:p>
    <w:p w:rsidR="00FD2EFF" w:rsidRPr="00EB71F8" w:rsidRDefault="00FD2EFF" w:rsidP="00FD2EFF">
      <w:pPr>
        <w:jc w:val="center"/>
        <w:rPr>
          <w:b/>
          <w:sz w:val="28"/>
          <w:szCs w:val="28"/>
        </w:rPr>
      </w:pPr>
      <w:r w:rsidRPr="00EB71F8">
        <w:rPr>
          <w:b/>
          <w:sz w:val="28"/>
          <w:szCs w:val="28"/>
        </w:rPr>
        <w:t xml:space="preserve">о проведении в электронной форме продажи без объявления цены </w:t>
      </w:r>
    </w:p>
    <w:p w:rsidR="00FD2EFF" w:rsidRDefault="00FD2EFF" w:rsidP="00FD2EFF">
      <w:pPr>
        <w:jc w:val="center"/>
        <w:rPr>
          <w:b/>
          <w:sz w:val="28"/>
          <w:szCs w:val="28"/>
        </w:rPr>
      </w:pPr>
      <w:r w:rsidRPr="00EB71F8">
        <w:rPr>
          <w:b/>
          <w:sz w:val="28"/>
          <w:szCs w:val="28"/>
        </w:rPr>
        <w:t xml:space="preserve">имущества муниципального образования </w:t>
      </w:r>
    </w:p>
    <w:p w:rsidR="00FD2EFF" w:rsidRPr="00EB71F8" w:rsidRDefault="00FD2EFF" w:rsidP="00FD2EFF">
      <w:pPr>
        <w:jc w:val="center"/>
        <w:rPr>
          <w:b/>
          <w:sz w:val="28"/>
          <w:szCs w:val="28"/>
        </w:rPr>
      </w:pPr>
      <w:proofErr w:type="spellStart"/>
      <w:r w:rsidRPr="00EB71F8">
        <w:rPr>
          <w:b/>
          <w:sz w:val="28"/>
          <w:szCs w:val="28"/>
        </w:rPr>
        <w:t>Солецкий</w:t>
      </w:r>
      <w:proofErr w:type="spellEnd"/>
      <w:r w:rsidRPr="00EB71F8">
        <w:rPr>
          <w:b/>
          <w:sz w:val="28"/>
          <w:szCs w:val="28"/>
        </w:rPr>
        <w:t xml:space="preserve"> муниципальный округ </w:t>
      </w:r>
    </w:p>
    <w:p w:rsidR="00FD2EFF" w:rsidRPr="003F0C9A" w:rsidRDefault="00FD2EFF" w:rsidP="00FD2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2EFF" w:rsidRPr="00ED12E2" w:rsidRDefault="00FD2EFF" w:rsidP="00FD2EF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>
        <w:rPr>
          <w:kern w:val="20"/>
          <w:sz w:val="28"/>
          <w:szCs w:val="28"/>
        </w:rPr>
        <w:t>Солецко</w:t>
      </w:r>
      <w:r w:rsidR="00E0084E">
        <w:rPr>
          <w:kern w:val="20"/>
          <w:sz w:val="28"/>
          <w:szCs w:val="28"/>
        </w:rPr>
        <w:t>го</w:t>
      </w:r>
      <w:proofErr w:type="spellEnd"/>
      <w:r w:rsidR="00E0084E">
        <w:rPr>
          <w:kern w:val="20"/>
          <w:sz w:val="28"/>
          <w:szCs w:val="28"/>
        </w:rPr>
        <w:t xml:space="preserve"> муниципального округа на 2023</w:t>
      </w:r>
      <w:r>
        <w:rPr>
          <w:kern w:val="20"/>
          <w:sz w:val="28"/>
          <w:szCs w:val="28"/>
        </w:rPr>
        <w:t xml:space="preserve"> год, утвержденной  постановлением Администрации муниципального округа</w:t>
      </w:r>
      <w:proofErr w:type="gramEnd"/>
      <w:r>
        <w:rPr>
          <w:kern w:val="20"/>
          <w:sz w:val="28"/>
          <w:szCs w:val="28"/>
        </w:rPr>
        <w:t xml:space="preserve"> от</w:t>
      </w:r>
      <w:r w:rsidR="00E0084E">
        <w:rPr>
          <w:sz w:val="28"/>
        </w:rPr>
        <w:t xml:space="preserve"> 23.01.2023</w:t>
      </w:r>
      <w:r>
        <w:rPr>
          <w:sz w:val="28"/>
        </w:rPr>
        <w:t xml:space="preserve"> № 58</w:t>
      </w:r>
      <w:r w:rsidR="008632EF">
        <w:rPr>
          <w:kern w:val="20"/>
          <w:sz w:val="28"/>
          <w:szCs w:val="28"/>
        </w:rPr>
        <w:t>(в редакции постановления от 04.07.2023 №1116)</w:t>
      </w:r>
      <w:r w:rsidRPr="003F0C9A">
        <w:rPr>
          <w:sz w:val="28"/>
          <w:szCs w:val="28"/>
        </w:rPr>
        <w:t xml:space="preserve">, </w:t>
      </w:r>
      <w:r w:rsidRPr="0063173E">
        <w:rPr>
          <w:sz w:val="28"/>
          <w:szCs w:val="28"/>
        </w:rPr>
        <w:t xml:space="preserve">постановлением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муниципального  округа от </w:t>
      </w:r>
      <w:r w:rsidR="00563BC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632EF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E0084E">
        <w:rPr>
          <w:sz w:val="28"/>
          <w:szCs w:val="28"/>
        </w:rPr>
        <w:t>3</w:t>
      </w:r>
      <w:r w:rsidRPr="0063173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63BC4">
        <w:rPr>
          <w:sz w:val="28"/>
          <w:szCs w:val="28"/>
        </w:rPr>
        <w:t>2099</w:t>
      </w:r>
      <w:r>
        <w:rPr>
          <w:sz w:val="28"/>
          <w:szCs w:val="28"/>
        </w:rPr>
        <w:t xml:space="preserve">  </w:t>
      </w:r>
      <w:r w:rsidRPr="0063173E">
        <w:rPr>
          <w:sz w:val="28"/>
          <w:szCs w:val="28"/>
        </w:rPr>
        <w:t>«Об условиях приватизации муниципального имущества»,</w:t>
      </w:r>
      <w:r>
        <w:rPr>
          <w:sz w:val="28"/>
          <w:szCs w:val="28"/>
        </w:rPr>
        <w:t xml:space="preserve"> </w:t>
      </w:r>
      <w:r w:rsidR="00563BC4">
        <w:rPr>
          <w:sz w:val="28"/>
          <w:szCs w:val="28"/>
        </w:rPr>
        <w:t>13</w:t>
      </w:r>
      <w:r w:rsidR="00DB3FEC">
        <w:rPr>
          <w:sz w:val="28"/>
          <w:szCs w:val="28"/>
        </w:rPr>
        <w:t xml:space="preserve"> </w:t>
      </w:r>
      <w:r w:rsidR="009137BC">
        <w:rPr>
          <w:sz w:val="28"/>
          <w:szCs w:val="28"/>
        </w:rPr>
        <w:t xml:space="preserve"> </w:t>
      </w:r>
      <w:r w:rsidR="008632EF">
        <w:rPr>
          <w:sz w:val="28"/>
          <w:szCs w:val="28"/>
        </w:rPr>
        <w:t>ноября</w:t>
      </w:r>
      <w:r w:rsidR="00E0084E"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года </w:t>
      </w:r>
      <w:r w:rsidR="009137BC">
        <w:rPr>
          <w:sz w:val="28"/>
          <w:szCs w:val="28"/>
        </w:rPr>
        <w:t xml:space="preserve">в </w:t>
      </w:r>
      <w:r w:rsidR="008632EF">
        <w:rPr>
          <w:sz w:val="28"/>
          <w:szCs w:val="28"/>
        </w:rPr>
        <w:t>14</w:t>
      </w:r>
      <w:r w:rsidRPr="00100559">
        <w:rPr>
          <w:sz w:val="28"/>
          <w:szCs w:val="28"/>
        </w:rPr>
        <w:t xml:space="preserve"> часов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 xml:space="preserve">продажу </w:t>
      </w:r>
      <w:r w:rsidRPr="003F0C9A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без объявления цены </w:t>
      </w:r>
      <w:r w:rsidRPr="003F0C9A">
        <w:rPr>
          <w:sz w:val="28"/>
          <w:szCs w:val="28"/>
        </w:rPr>
        <w:t>в электронной форме.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8632EF" w:rsidRPr="0031666A" w:rsidRDefault="008632EF" w:rsidP="008632E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Трансформаторная подстанция №1, кадастровый номер 53:16:010801:0010:2891/40</w:t>
      </w:r>
      <w:proofErr w:type="gramStart"/>
      <w:r>
        <w:rPr>
          <w:sz w:val="28"/>
          <w:szCs w:val="28"/>
        </w:rPr>
        <w:t>/Б</w:t>
      </w:r>
      <w:proofErr w:type="gramEnd"/>
      <w:r>
        <w:rPr>
          <w:sz w:val="28"/>
          <w:szCs w:val="28"/>
        </w:rPr>
        <w:t xml:space="preserve">, площадь – 41,9 кв. м., расположенная по адресу: Новгородская область, </w:t>
      </w:r>
      <w:proofErr w:type="spellStart"/>
      <w:r>
        <w:rPr>
          <w:sz w:val="28"/>
          <w:szCs w:val="28"/>
        </w:rPr>
        <w:t>Солецкий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Солецкое</w:t>
      </w:r>
      <w:proofErr w:type="spellEnd"/>
      <w:r>
        <w:rPr>
          <w:sz w:val="28"/>
          <w:szCs w:val="28"/>
        </w:rPr>
        <w:t xml:space="preserve"> район, г. Сольцы-2, у </w:t>
      </w:r>
      <w:proofErr w:type="spellStart"/>
      <w:r>
        <w:rPr>
          <w:sz w:val="28"/>
          <w:szCs w:val="28"/>
        </w:rPr>
        <w:t>ДОСа</w:t>
      </w:r>
      <w:proofErr w:type="spellEnd"/>
      <w:r>
        <w:rPr>
          <w:sz w:val="28"/>
          <w:szCs w:val="28"/>
        </w:rPr>
        <w:t xml:space="preserve"> 186;</w:t>
      </w:r>
      <w:r>
        <w:rPr>
          <w:sz w:val="28"/>
          <w:szCs w:val="28"/>
        </w:rPr>
        <w:tab/>
        <w:t>трансформаторная подстанция №3, кадастровый номер 53:16:010802:0009:2890/40</w:t>
      </w:r>
      <w:proofErr w:type="gramStart"/>
      <w:r>
        <w:rPr>
          <w:sz w:val="28"/>
          <w:szCs w:val="28"/>
        </w:rPr>
        <w:t>/Б</w:t>
      </w:r>
      <w:proofErr w:type="gramEnd"/>
      <w:r>
        <w:rPr>
          <w:sz w:val="28"/>
          <w:szCs w:val="28"/>
        </w:rPr>
        <w:t xml:space="preserve">, площадь – 52,70 кв. м., расположенная по адресу: Новгородская область, </w:t>
      </w:r>
      <w:proofErr w:type="spellStart"/>
      <w:r>
        <w:rPr>
          <w:sz w:val="28"/>
          <w:szCs w:val="28"/>
        </w:rPr>
        <w:t>Солецкий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Солецкое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Сольцы-2, у </w:t>
      </w:r>
      <w:proofErr w:type="spellStart"/>
      <w:r>
        <w:rPr>
          <w:sz w:val="28"/>
          <w:szCs w:val="28"/>
        </w:rPr>
        <w:t>ДОСа</w:t>
      </w:r>
      <w:proofErr w:type="spellEnd"/>
      <w:r>
        <w:rPr>
          <w:sz w:val="28"/>
          <w:szCs w:val="28"/>
        </w:rPr>
        <w:t xml:space="preserve"> 195</w:t>
      </w:r>
      <w:r w:rsidRPr="00F73EAC">
        <w:rPr>
          <w:sz w:val="28"/>
          <w:szCs w:val="28"/>
        </w:rPr>
        <w:t>;</w:t>
      </w:r>
      <w:r>
        <w:rPr>
          <w:sz w:val="28"/>
          <w:szCs w:val="28"/>
        </w:rPr>
        <w:t xml:space="preserve"> трансформаторная подстанция №4, кадастровый номер 53:16:010804:0012:2892/40</w:t>
      </w:r>
      <w:proofErr w:type="gramStart"/>
      <w:r>
        <w:rPr>
          <w:sz w:val="28"/>
          <w:szCs w:val="28"/>
        </w:rPr>
        <w:t>/Б</w:t>
      </w:r>
      <w:proofErr w:type="gramEnd"/>
      <w:r>
        <w:rPr>
          <w:sz w:val="28"/>
          <w:szCs w:val="28"/>
        </w:rPr>
        <w:t xml:space="preserve">, площадь – 46,20 кв. м., расположенная по адресу: Новгородская область, </w:t>
      </w:r>
      <w:proofErr w:type="spellStart"/>
      <w:r>
        <w:rPr>
          <w:sz w:val="28"/>
          <w:szCs w:val="28"/>
        </w:rPr>
        <w:t>Солецкий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Солецкое</w:t>
      </w:r>
      <w:proofErr w:type="spellEnd"/>
      <w:r>
        <w:rPr>
          <w:sz w:val="28"/>
          <w:szCs w:val="28"/>
        </w:rPr>
        <w:t xml:space="preserve"> район, г. Сольцы-2, у </w:t>
      </w:r>
      <w:proofErr w:type="spellStart"/>
      <w:r>
        <w:rPr>
          <w:sz w:val="28"/>
          <w:szCs w:val="28"/>
        </w:rPr>
        <w:t>ДОСа</w:t>
      </w:r>
      <w:proofErr w:type="spellEnd"/>
      <w:r>
        <w:rPr>
          <w:sz w:val="28"/>
          <w:szCs w:val="28"/>
        </w:rPr>
        <w:t xml:space="preserve"> 203</w:t>
      </w:r>
      <w:r w:rsidRPr="00F73EAC">
        <w:rPr>
          <w:sz w:val="28"/>
          <w:szCs w:val="28"/>
        </w:rPr>
        <w:t>;</w:t>
      </w:r>
      <w:r>
        <w:rPr>
          <w:sz w:val="28"/>
          <w:szCs w:val="28"/>
        </w:rPr>
        <w:t xml:space="preserve"> трансформаторная подстанция №5, кадастровый номер 53:16:010805:0008:2893/40</w:t>
      </w:r>
      <w:proofErr w:type="gramStart"/>
      <w:r>
        <w:rPr>
          <w:sz w:val="28"/>
          <w:szCs w:val="28"/>
        </w:rPr>
        <w:t>/Б</w:t>
      </w:r>
      <w:proofErr w:type="gramEnd"/>
      <w:r>
        <w:rPr>
          <w:sz w:val="28"/>
          <w:szCs w:val="28"/>
        </w:rPr>
        <w:t xml:space="preserve">, площадь – 107,90 кв. м., расположенная по адресу: Новгородская область, </w:t>
      </w:r>
      <w:proofErr w:type="spellStart"/>
      <w:r>
        <w:rPr>
          <w:sz w:val="28"/>
          <w:szCs w:val="28"/>
        </w:rPr>
        <w:t>Солецкий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Солецкое</w:t>
      </w:r>
      <w:proofErr w:type="spellEnd"/>
      <w:r>
        <w:rPr>
          <w:sz w:val="28"/>
          <w:szCs w:val="28"/>
        </w:rPr>
        <w:t xml:space="preserve"> район, г. Сольцы-2, у </w:t>
      </w:r>
      <w:proofErr w:type="spellStart"/>
      <w:r>
        <w:rPr>
          <w:sz w:val="28"/>
          <w:szCs w:val="28"/>
        </w:rPr>
        <w:t>ДОСа</w:t>
      </w:r>
      <w:proofErr w:type="spellEnd"/>
      <w:r>
        <w:rPr>
          <w:sz w:val="28"/>
          <w:szCs w:val="28"/>
        </w:rPr>
        <w:t xml:space="preserve"> 40</w:t>
      </w:r>
      <w:r w:rsidRPr="00F73EAC">
        <w:rPr>
          <w:sz w:val="28"/>
          <w:szCs w:val="28"/>
        </w:rPr>
        <w:t>;</w:t>
      </w:r>
      <w:r>
        <w:rPr>
          <w:sz w:val="28"/>
          <w:szCs w:val="28"/>
        </w:rPr>
        <w:t xml:space="preserve"> электрические сети 10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в., 4670 м.п.; </w:t>
      </w:r>
      <w:r w:rsidRPr="00F73EAC">
        <w:rPr>
          <w:sz w:val="28"/>
          <w:szCs w:val="28"/>
        </w:rPr>
        <w:tab/>
      </w:r>
      <w:r>
        <w:rPr>
          <w:sz w:val="28"/>
          <w:szCs w:val="28"/>
        </w:rPr>
        <w:t>электрические сети 0,4 Кв., 3193 м.п</w:t>
      </w:r>
      <w:r w:rsidRPr="0031666A">
        <w:rPr>
          <w:kern w:val="20"/>
          <w:sz w:val="28"/>
          <w:szCs w:val="28"/>
        </w:rPr>
        <w:t>.</w:t>
      </w:r>
    </w:p>
    <w:p w:rsidR="00FD2EFF" w:rsidRDefault="00FD2EFF" w:rsidP="00FD2EFF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Pr="009E2EF6">
        <w:rPr>
          <w:sz w:val="28"/>
          <w:szCs w:val="28"/>
        </w:rPr>
        <w:t xml:space="preserve"> </w:t>
      </w:r>
      <w:r>
        <w:rPr>
          <w:sz w:val="28"/>
          <w:szCs w:val="28"/>
        </w:rPr>
        <w:t>не определяется.</w:t>
      </w:r>
    </w:p>
    <w:p w:rsidR="008632EF" w:rsidRDefault="00DB3FEC" w:rsidP="008632EF">
      <w:pPr>
        <w:spacing w:line="360" w:lineRule="atLeast"/>
        <w:ind w:firstLine="709"/>
        <w:jc w:val="both"/>
        <w:rPr>
          <w:sz w:val="28"/>
          <w:szCs w:val="28"/>
        </w:rPr>
      </w:pPr>
      <w:r w:rsidRPr="00DB3FEC">
        <w:rPr>
          <w:b/>
          <w:sz w:val="28"/>
          <w:szCs w:val="28"/>
        </w:rPr>
        <w:t>Задаток</w:t>
      </w:r>
      <w:r>
        <w:rPr>
          <w:sz w:val="28"/>
          <w:szCs w:val="28"/>
        </w:rPr>
        <w:t xml:space="preserve"> для участия в продаже без объявления цены – </w:t>
      </w:r>
      <w:r w:rsidR="008632EF">
        <w:rPr>
          <w:sz w:val="28"/>
          <w:szCs w:val="28"/>
        </w:rPr>
        <w:t>1 153 700 (один миллион сто пятьдесят три тысячи семьсот) рублей 00 копеек (20 процентов от цены отсечения, установленной при проведении продажи указанного имущества посредством публичного предложения).</w:t>
      </w:r>
    </w:p>
    <w:p w:rsidR="00FD2EFF" w:rsidRPr="00EB71F8" w:rsidRDefault="00FD2EFF" w:rsidP="008632EF">
      <w:pPr>
        <w:spacing w:line="360" w:lineRule="atLeast"/>
        <w:ind w:firstLine="709"/>
        <w:jc w:val="both"/>
        <w:rPr>
          <w:sz w:val="28"/>
          <w:szCs w:val="28"/>
        </w:rPr>
      </w:pPr>
      <w:r w:rsidRPr="00EB71F8">
        <w:rPr>
          <w:bCs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 – аукцион по продаже имущества в электронной форме признан несостоявшимся, </w:t>
      </w:r>
      <w:proofErr w:type="gramStart"/>
      <w:r w:rsidRPr="00EB71F8">
        <w:rPr>
          <w:bCs/>
          <w:sz w:val="28"/>
          <w:szCs w:val="28"/>
        </w:rPr>
        <w:t xml:space="preserve">согласно </w:t>
      </w:r>
      <w:r w:rsidRPr="00EB71F8">
        <w:rPr>
          <w:sz w:val="28"/>
          <w:szCs w:val="28"/>
        </w:rPr>
        <w:t>протокола</w:t>
      </w:r>
      <w:proofErr w:type="gramEnd"/>
      <w:r w:rsidRPr="00EB71F8">
        <w:rPr>
          <w:sz w:val="28"/>
          <w:szCs w:val="28"/>
        </w:rPr>
        <w:t xml:space="preserve"> №</w:t>
      </w:r>
      <w:r w:rsidR="008313DB">
        <w:rPr>
          <w:sz w:val="28"/>
          <w:szCs w:val="28"/>
        </w:rPr>
        <w:t>210000331400000000</w:t>
      </w:r>
      <w:r w:rsidR="008632EF">
        <w:rPr>
          <w:sz w:val="28"/>
          <w:szCs w:val="28"/>
        </w:rPr>
        <w:t>90</w:t>
      </w:r>
      <w:r w:rsidRPr="00EB71F8">
        <w:rPr>
          <w:sz w:val="28"/>
          <w:szCs w:val="28"/>
        </w:rPr>
        <w:t xml:space="preserve"> </w:t>
      </w:r>
      <w:r w:rsidRPr="00EB71F8">
        <w:rPr>
          <w:bCs/>
          <w:sz w:val="28"/>
          <w:szCs w:val="28"/>
        </w:rPr>
        <w:t xml:space="preserve">от </w:t>
      </w:r>
      <w:r w:rsidR="008632EF">
        <w:rPr>
          <w:bCs/>
          <w:sz w:val="28"/>
          <w:szCs w:val="28"/>
        </w:rPr>
        <w:t>25</w:t>
      </w:r>
      <w:r w:rsidRPr="00EB71F8">
        <w:rPr>
          <w:bCs/>
          <w:sz w:val="28"/>
          <w:szCs w:val="28"/>
        </w:rPr>
        <w:t>.</w:t>
      </w:r>
      <w:r w:rsidR="008632EF">
        <w:rPr>
          <w:bCs/>
          <w:sz w:val="28"/>
          <w:szCs w:val="28"/>
        </w:rPr>
        <w:t>09</w:t>
      </w:r>
      <w:r w:rsidR="008313DB">
        <w:rPr>
          <w:bCs/>
          <w:sz w:val="28"/>
          <w:szCs w:val="28"/>
        </w:rPr>
        <w:t>.2023</w:t>
      </w:r>
      <w:r w:rsidRPr="00EB71F8">
        <w:rPr>
          <w:bCs/>
          <w:sz w:val="28"/>
          <w:szCs w:val="28"/>
        </w:rPr>
        <w:t xml:space="preserve">, продажа посредством </w:t>
      </w:r>
      <w:r w:rsidRPr="00EB71F8">
        <w:rPr>
          <w:bCs/>
          <w:sz w:val="28"/>
          <w:szCs w:val="28"/>
        </w:rPr>
        <w:lastRenderedPageBreak/>
        <w:t xml:space="preserve">публичного предложения признана несостоявшейся </w:t>
      </w:r>
      <w:r w:rsidRPr="00EB71F8">
        <w:rPr>
          <w:sz w:val="28"/>
          <w:szCs w:val="28"/>
        </w:rPr>
        <w:t xml:space="preserve">протокол № </w:t>
      </w:r>
      <w:r w:rsidR="008313DB">
        <w:rPr>
          <w:sz w:val="28"/>
          <w:szCs w:val="28"/>
        </w:rPr>
        <w:t>210000331400000000</w:t>
      </w:r>
      <w:r w:rsidR="008632EF">
        <w:rPr>
          <w:sz w:val="28"/>
          <w:szCs w:val="28"/>
        </w:rPr>
        <w:t>97</w:t>
      </w:r>
      <w:r>
        <w:rPr>
          <w:sz w:val="28"/>
          <w:szCs w:val="28"/>
        </w:rPr>
        <w:t xml:space="preserve"> от </w:t>
      </w:r>
      <w:r w:rsidR="008632EF">
        <w:rPr>
          <w:sz w:val="28"/>
          <w:szCs w:val="28"/>
        </w:rPr>
        <w:t>24.10</w:t>
      </w:r>
      <w:r w:rsidR="008313DB">
        <w:rPr>
          <w:sz w:val="28"/>
          <w:szCs w:val="28"/>
        </w:rPr>
        <w:t>.2023</w:t>
      </w:r>
      <w:r w:rsidR="008632EF">
        <w:rPr>
          <w:sz w:val="28"/>
          <w:szCs w:val="28"/>
        </w:rPr>
        <w:t>.</w:t>
      </w:r>
    </w:p>
    <w:p w:rsidR="000144CE" w:rsidRPr="00B96F3C" w:rsidRDefault="000144CE" w:rsidP="00781714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 xml:space="preserve">Организация </w:t>
      </w:r>
      <w:r w:rsidR="008632EF">
        <w:rPr>
          <w:b/>
          <w:bCs/>
          <w:sz w:val="28"/>
          <w:szCs w:val="28"/>
        </w:rPr>
        <w:t>продажи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Продавец –</w:t>
      </w:r>
      <w:r>
        <w:rPr>
          <w:sz w:val="28"/>
          <w:szCs w:val="28"/>
        </w:rPr>
        <w:t>Админист</w:t>
      </w:r>
      <w:r w:rsidR="00BC229D">
        <w:rPr>
          <w:sz w:val="28"/>
          <w:szCs w:val="28"/>
        </w:rPr>
        <w:t>рация Солецкого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Солецкого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</w:t>
      </w:r>
      <w:r w:rsidRPr="00B96F3C">
        <w:rPr>
          <w:sz w:val="28"/>
          <w:szCs w:val="28"/>
        </w:rPr>
        <w:lastRenderedPageBreak/>
        <w:t>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www.torgi.gov.ru, </w:t>
      </w:r>
      <w:r>
        <w:rPr>
          <w:rFonts w:ascii="Times New Roman" w:hAnsi="Times New Roman"/>
          <w:sz w:val="28"/>
          <w:szCs w:val="28"/>
        </w:rPr>
        <w:t>официальный сайт Администрации Солецкого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</w:t>
      </w:r>
      <w:r w:rsidR="00FD2EFF">
        <w:rPr>
          <w:rFonts w:ascii="Times New Roman" w:hAnsi="Times New Roman"/>
          <w:sz w:val="28"/>
          <w:szCs w:val="28"/>
        </w:rPr>
        <w:t>без объявления цены</w:t>
      </w:r>
      <w:r w:rsidRPr="00B96F3C">
        <w:rPr>
          <w:rFonts w:ascii="Times New Roman" w:hAnsi="Times New Roman"/>
          <w:sz w:val="28"/>
          <w:szCs w:val="28"/>
        </w:rPr>
        <w:t xml:space="preserve">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 xml:space="preserve">.1. Для обеспечения доступа к участию в </w:t>
      </w:r>
      <w:r w:rsidR="00FD2EFF">
        <w:rPr>
          <w:sz w:val="28"/>
          <w:szCs w:val="28"/>
        </w:rPr>
        <w:t>продаже</w:t>
      </w:r>
      <w:r w:rsidRPr="00A1270B">
        <w:rPr>
          <w:sz w:val="28"/>
          <w:szCs w:val="28"/>
        </w:rPr>
        <w:t xml:space="preserve">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 xml:space="preserve">.2. Дата и время регистрации на электронной площадке претендентов на участие в </w:t>
      </w:r>
      <w:r w:rsidR="00FD2EFF">
        <w:rPr>
          <w:sz w:val="28"/>
          <w:szCs w:val="28"/>
        </w:rPr>
        <w:t>продаже</w:t>
      </w:r>
      <w:r w:rsidRPr="00A1270B">
        <w:rPr>
          <w:sz w:val="28"/>
          <w:szCs w:val="28"/>
        </w:rPr>
        <w:t xml:space="preserve">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 xml:space="preserve">3. Сроки, время подачи заявок и проведения </w:t>
      </w:r>
      <w:r w:rsidR="00FD2EFF">
        <w:rPr>
          <w:b/>
          <w:sz w:val="28"/>
          <w:szCs w:val="28"/>
        </w:rPr>
        <w:t>продажи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1C12E0" w:rsidRPr="001C12E0" w:rsidRDefault="001C12E0" w:rsidP="001C12E0">
      <w:pPr>
        <w:autoSpaceDE w:val="0"/>
        <w:autoSpaceDN w:val="0"/>
        <w:adjustRightInd w:val="0"/>
        <w:spacing w:after="7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ab/>
        <w:t>3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>.1.</w:t>
      </w:r>
      <w:r w:rsidRPr="001C12E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Начало приема заявок </w:t>
      </w:r>
      <w:r w:rsidR="00563BC4">
        <w:rPr>
          <w:rFonts w:eastAsiaTheme="minorHAnsi"/>
          <w:color w:val="000000"/>
          <w:sz w:val="28"/>
          <w:szCs w:val="28"/>
          <w:lang w:eastAsia="en-US"/>
        </w:rPr>
        <w:t>- 13</w:t>
      </w:r>
      <w:r w:rsidR="008632EF">
        <w:rPr>
          <w:rFonts w:eastAsiaTheme="minorHAnsi"/>
          <w:color w:val="000000"/>
          <w:sz w:val="28"/>
          <w:szCs w:val="28"/>
          <w:lang w:eastAsia="en-US"/>
        </w:rPr>
        <w:t>.11.2023 года в 14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 xml:space="preserve">:00 (время МСК). </w:t>
      </w:r>
    </w:p>
    <w:p w:rsidR="001C12E0" w:rsidRPr="001C12E0" w:rsidRDefault="001C12E0" w:rsidP="001C12E0">
      <w:pPr>
        <w:autoSpaceDE w:val="0"/>
        <w:autoSpaceDN w:val="0"/>
        <w:adjustRightInd w:val="0"/>
        <w:spacing w:after="71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>.2.</w:t>
      </w:r>
      <w:r w:rsidRPr="001C12E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Окончание приема заявок </w:t>
      </w:r>
      <w:r w:rsidR="00563BC4">
        <w:rPr>
          <w:rFonts w:eastAsiaTheme="minorHAnsi"/>
          <w:color w:val="000000"/>
          <w:sz w:val="28"/>
          <w:szCs w:val="28"/>
          <w:lang w:eastAsia="en-US"/>
        </w:rPr>
        <w:t>- 11.12</w:t>
      </w:r>
      <w:r w:rsidR="008632EF">
        <w:rPr>
          <w:rFonts w:eastAsiaTheme="minorHAnsi"/>
          <w:color w:val="000000"/>
          <w:sz w:val="28"/>
          <w:szCs w:val="28"/>
          <w:lang w:eastAsia="en-US"/>
        </w:rPr>
        <w:t>.2023 года в 14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 xml:space="preserve">:00 (время МСК). </w:t>
      </w:r>
    </w:p>
    <w:p w:rsidR="001C12E0" w:rsidRPr="001C12E0" w:rsidRDefault="001C12E0" w:rsidP="001C12E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>.3.</w:t>
      </w:r>
      <w:r w:rsidRPr="001C12E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Подведение итогов продажи 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>без объявления цены (не позднее третьего рабочего дня со дня окончания приема заявок и пр</w:t>
      </w:r>
      <w:r w:rsidR="00563BC4">
        <w:rPr>
          <w:rFonts w:eastAsiaTheme="minorHAnsi"/>
          <w:color w:val="000000"/>
          <w:sz w:val="28"/>
          <w:szCs w:val="28"/>
          <w:lang w:eastAsia="en-US"/>
        </w:rPr>
        <w:t>едложений о цене имущества) - 13</w:t>
      </w:r>
      <w:r w:rsidR="008632EF">
        <w:rPr>
          <w:rFonts w:eastAsiaTheme="minorHAnsi"/>
          <w:color w:val="000000"/>
          <w:sz w:val="28"/>
          <w:szCs w:val="28"/>
          <w:lang w:eastAsia="en-US"/>
        </w:rPr>
        <w:t>.1</w:t>
      </w:r>
      <w:r w:rsidR="00563BC4">
        <w:rPr>
          <w:rFonts w:eastAsiaTheme="minorHAnsi"/>
          <w:color w:val="000000"/>
          <w:sz w:val="28"/>
          <w:szCs w:val="28"/>
          <w:lang w:eastAsia="en-US"/>
        </w:rPr>
        <w:t>2</w:t>
      </w:r>
      <w:r w:rsidR="008632EF">
        <w:rPr>
          <w:rFonts w:eastAsiaTheme="minorHAnsi"/>
          <w:color w:val="000000"/>
          <w:sz w:val="28"/>
          <w:szCs w:val="28"/>
          <w:lang w:eastAsia="en-US"/>
        </w:rPr>
        <w:t>.2023 года в 14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 xml:space="preserve">:00 (время МСК). </w:t>
      </w:r>
    </w:p>
    <w:p w:rsidR="00E0084E" w:rsidRPr="001C12E0" w:rsidRDefault="00E0084E" w:rsidP="001C12E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8"/>
          <w:szCs w:val="28"/>
        </w:rPr>
      </w:pPr>
    </w:p>
    <w:p w:rsidR="00FD2EFF" w:rsidRDefault="00FD2EFF" w:rsidP="001C12E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D2EFF" w:rsidRPr="002508DF" w:rsidRDefault="00FD2EFF" w:rsidP="00FD2E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4.2</w:t>
      </w:r>
      <w:r w:rsidRPr="00FE0EF4">
        <w:rPr>
          <w:sz w:val="28"/>
          <w:szCs w:val="28"/>
        </w:rPr>
        <w:t xml:space="preserve">. </w:t>
      </w:r>
      <w:proofErr w:type="gramStart"/>
      <w:r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Pr="00FE0EF4">
          <w:rPr>
            <w:sz w:val="28"/>
            <w:szCs w:val="28"/>
          </w:rPr>
          <w:t>законом</w:t>
        </w:r>
      </w:hyperlink>
      <w:r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4.3</w:t>
      </w:r>
      <w:r w:rsidRPr="00FE0EF4">
        <w:rPr>
          <w:sz w:val="28"/>
          <w:szCs w:val="28"/>
        </w:rPr>
        <w:t>. Одно лицо имеет право подать только одну заявку.</w:t>
      </w:r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4.4</w:t>
      </w:r>
      <w:r w:rsidRPr="00FE0EF4">
        <w:rPr>
          <w:sz w:val="28"/>
          <w:szCs w:val="28"/>
        </w:rPr>
        <w:t>. При приеме заявок от претендентов Организатор продаж обеспечивает:</w:t>
      </w:r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D2EFF" w:rsidRPr="00FE0EF4" w:rsidRDefault="00FD2EFF" w:rsidP="00FD2EF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4.5</w:t>
      </w:r>
      <w:r w:rsidRPr="00FE0EF4">
        <w:rPr>
          <w:sz w:val="28"/>
          <w:szCs w:val="28"/>
        </w:rPr>
        <w:t xml:space="preserve">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0EF4">
        <w:rPr>
          <w:sz w:val="28"/>
          <w:szCs w:val="28"/>
        </w:rPr>
        <w:t>уведомления</w:t>
      </w:r>
      <w:proofErr w:type="gramEnd"/>
      <w:r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D2EFF" w:rsidRPr="00FE0EF4" w:rsidRDefault="00FD2EFF" w:rsidP="00FD2EF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4.6</w:t>
      </w:r>
      <w:r w:rsidRPr="00FE0EF4">
        <w:rPr>
          <w:sz w:val="28"/>
          <w:szCs w:val="28"/>
        </w:rPr>
        <w:t>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D2EFF" w:rsidRPr="00FE0EF4" w:rsidRDefault="00FD2EFF" w:rsidP="00FD2EF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4.7</w:t>
      </w:r>
      <w:r w:rsidRPr="00FE0EF4">
        <w:rPr>
          <w:sz w:val="28"/>
          <w:szCs w:val="28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D2EFF" w:rsidRPr="00FE0EF4" w:rsidRDefault="00FD2EFF" w:rsidP="00FD2EF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4.8</w:t>
      </w:r>
      <w:r w:rsidRPr="00FE0EF4">
        <w:rPr>
          <w:sz w:val="28"/>
          <w:szCs w:val="28"/>
        </w:rPr>
        <w:t>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D2EFF" w:rsidRPr="00FE0EF4" w:rsidRDefault="00FD2EFF" w:rsidP="00FD2EF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E0EF4">
        <w:rPr>
          <w:sz w:val="28"/>
          <w:szCs w:val="28"/>
        </w:rPr>
        <w:t>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D2EFF" w:rsidRPr="00B96F3C" w:rsidRDefault="00FD2EFF" w:rsidP="00FD2E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D2EFF" w:rsidRPr="002508DF" w:rsidRDefault="00FD2EFF" w:rsidP="00FD2EFF">
      <w:pPr>
        <w:pStyle w:val="20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>
        <w:rPr>
          <w:b/>
          <w:sz w:val="28"/>
          <w:szCs w:val="28"/>
        </w:rPr>
        <w:t xml:space="preserve">,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FD2EFF" w:rsidRPr="002508DF" w:rsidRDefault="00FD2EFF" w:rsidP="00FD2EF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 Одновременно с Заявкой на участие в </w:t>
      </w:r>
      <w:r>
        <w:rPr>
          <w:sz w:val="28"/>
          <w:szCs w:val="28"/>
        </w:rPr>
        <w:t>продаже</w:t>
      </w:r>
      <w:r w:rsidRPr="002508DF">
        <w:rPr>
          <w:sz w:val="28"/>
          <w:szCs w:val="28"/>
        </w:rPr>
        <w:t xml:space="preserve">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D2EFF" w:rsidRPr="002508DF" w:rsidRDefault="00FD2EFF" w:rsidP="00FD2EF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FD2EFF" w:rsidRPr="002508DF" w:rsidRDefault="00FD2EFF" w:rsidP="00FD2EF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D2EFF" w:rsidRPr="002508DF" w:rsidRDefault="00FD2EFF" w:rsidP="00FD2EF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D2EFF" w:rsidRPr="002508DF" w:rsidRDefault="00FD2EFF" w:rsidP="00FD2EF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FD2EFF" w:rsidRPr="002508DF" w:rsidRDefault="00FD2EFF" w:rsidP="00FD2EF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FD2EFF" w:rsidRPr="002508DF" w:rsidRDefault="00FD2EFF" w:rsidP="00FD2E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FD2EFF" w:rsidRPr="002508DF" w:rsidRDefault="00FD2EFF" w:rsidP="00FD2E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D2EFF" w:rsidRPr="002508DF" w:rsidRDefault="00FD2EFF" w:rsidP="00FD2E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FD2EFF" w:rsidRPr="002508DF" w:rsidRDefault="00FD2EFF" w:rsidP="00FD2E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FD2EFF" w:rsidRPr="002508DF" w:rsidRDefault="00FD2EFF" w:rsidP="00FD2EF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FD2EFF" w:rsidRPr="002508DF" w:rsidRDefault="00FD2EFF" w:rsidP="00FD2EF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FD2EFF" w:rsidRPr="002508DF" w:rsidRDefault="00FD2EFF" w:rsidP="00FD2EFF">
      <w:pPr>
        <w:pStyle w:val="20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FD2EFF" w:rsidRPr="002508DF" w:rsidRDefault="00FD2EFF" w:rsidP="00FD2EFF">
      <w:pPr>
        <w:pStyle w:val="20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продаже</w:t>
      </w:r>
      <w:r w:rsidRPr="002508DF">
        <w:rPr>
          <w:b/>
          <w:bCs/>
          <w:sz w:val="28"/>
          <w:szCs w:val="28"/>
        </w:rPr>
        <w:t xml:space="preserve">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FD2EFF" w:rsidRPr="002508DF" w:rsidRDefault="00FD2EFF" w:rsidP="00FD2EFF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D2EFF" w:rsidRPr="002508DF" w:rsidRDefault="00FD2EFF" w:rsidP="00FD2EFF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FD2EFF" w:rsidRPr="002508DF" w:rsidRDefault="00FD2EFF" w:rsidP="00FD2EFF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FD2EFF" w:rsidRPr="002508DF" w:rsidRDefault="00FD2EFF" w:rsidP="00FD2EFF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FD2EFF" w:rsidRPr="002508DF" w:rsidRDefault="00FD2EFF" w:rsidP="00FD2EFF">
      <w:pPr>
        <w:pStyle w:val="22"/>
        <w:spacing w:line="240" w:lineRule="auto"/>
        <w:ind w:left="0" w:firstLine="708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2508DF">
        <w:rPr>
          <w:sz w:val="28"/>
          <w:szCs w:val="28"/>
        </w:rPr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FD2EFF" w:rsidRPr="002508DF" w:rsidRDefault="00FD2EFF" w:rsidP="00FD2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EFF" w:rsidRPr="002508DF" w:rsidRDefault="00FD2EFF" w:rsidP="00FD2EFF">
      <w:pPr>
        <w:pStyle w:val="22"/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 xml:space="preserve">выставляемом на </w:t>
      </w:r>
      <w:r>
        <w:rPr>
          <w:b/>
          <w:sz w:val="28"/>
          <w:szCs w:val="28"/>
        </w:rPr>
        <w:t>продажу</w:t>
      </w:r>
    </w:p>
    <w:p w:rsidR="00FD2EFF" w:rsidRPr="002508DF" w:rsidRDefault="00FD2EFF" w:rsidP="00FD2E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 xml:space="preserve">.1. </w:t>
      </w:r>
      <w:r w:rsidRPr="002508DF">
        <w:rPr>
          <w:rFonts w:eastAsiaTheme="minorHAnsi"/>
          <w:sz w:val="28"/>
          <w:szCs w:val="28"/>
          <w:lang w:eastAsia="en-US"/>
        </w:rPr>
        <w:t xml:space="preserve">Информация о проведении </w:t>
      </w:r>
      <w:r>
        <w:rPr>
          <w:rFonts w:eastAsiaTheme="minorHAnsi"/>
          <w:sz w:val="28"/>
          <w:szCs w:val="28"/>
          <w:lang w:eastAsia="en-US"/>
        </w:rPr>
        <w:t>продажи</w:t>
      </w:r>
      <w:r w:rsidRPr="002508DF">
        <w:rPr>
          <w:rFonts w:eastAsiaTheme="minorHAnsi"/>
          <w:sz w:val="28"/>
          <w:szCs w:val="28"/>
          <w:lang w:eastAsia="en-US"/>
        </w:rPr>
        <w:t xml:space="preserve"> имущества</w:t>
      </w:r>
      <w:r>
        <w:rPr>
          <w:rFonts w:eastAsiaTheme="minorHAnsi"/>
          <w:sz w:val="28"/>
          <w:szCs w:val="28"/>
          <w:lang w:eastAsia="en-US"/>
        </w:rPr>
        <w:t xml:space="preserve"> без объявления цены</w:t>
      </w:r>
      <w:r w:rsidRPr="002508DF">
        <w:rPr>
          <w:rFonts w:eastAsiaTheme="minorHAnsi"/>
          <w:sz w:val="28"/>
          <w:szCs w:val="28"/>
          <w:lang w:eastAsia="en-US"/>
        </w:rPr>
        <w:t xml:space="preserve">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hyperlink r:id="rId7" w:history="1">
        <w:r w:rsidRPr="002508DF">
          <w:rPr>
            <w:rFonts w:eastAsiaTheme="minorHAnsi"/>
            <w:sz w:val="28"/>
            <w:szCs w:val="28"/>
            <w:lang w:eastAsia="en-US"/>
          </w:rPr>
          <w:t>www.torgi.gov.ru</w:t>
        </w:r>
      </w:hyperlink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</w:t>
      </w:r>
      <w:r w:rsidRPr="00E53119">
        <w:rPr>
          <w:rFonts w:eastAsiaTheme="minorHAnsi"/>
          <w:sz w:val="28"/>
          <w:szCs w:val="28"/>
          <w:lang w:eastAsia="en-US"/>
        </w:rPr>
        <w:t>https://</w:t>
      </w:r>
      <w:r>
        <w:rPr>
          <w:rFonts w:eastAsiaTheme="minorHAnsi"/>
          <w:sz w:val="28"/>
          <w:szCs w:val="28"/>
          <w:lang w:eastAsia="en-US"/>
        </w:rPr>
        <w:t>www.roseltorg.ru</w:t>
      </w:r>
      <w:r w:rsidRPr="00E53119">
        <w:rPr>
          <w:rFonts w:eastAsiaTheme="minorHAnsi"/>
          <w:sz w:val="28"/>
          <w:szCs w:val="28"/>
          <w:lang w:eastAsia="en-US"/>
        </w:rPr>
        <w:t xml:space="preserve"> </w:t>
      </w:r>
      <w:r w:rsidRPr="002508DF">
        <w:rPr>
          <w:rFonts w:eastAsiaTheme="minorHAnsi"/>
          <w:sz w:val="28"/>
          <w:szCs w:val="28"/>
          <w:lang w:eastAsia="en-US"/>
        </w:rPr>
        <w:t xml:space="preserve">(п.3.3 настоящего Информационного сообщения) и содержит следующее: 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 xml:space="preserve">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 xml:space="preserve">, на сайте в сети «Интернет» Организатора (электронная площадка) </w:t>
      </w:r>
      <w:hyperlink r:id="rId8" w:history="1">
        <w:r w:rsidRPr="007209CA">
          <w:rPr>
            <w:rStyle w:val="a8"/>
            <w:sz w:val="28"/>
            <w:szCs w:val="28"/>
          </w:rPr>
          <w:t>https://roseltorg.ru</w:t>
        </w:r>
      </w:hyperlink>
      <w:r>
        <w:rPr>
          <w:sz w:val="28"/>
          <w:szCs w:val="28"/>
        </w:rPr>
        <w:t xml:space="preserve"> </w:t>
      </w:r>
      <w:r w:rsidRPr="002508DF">
        <w:rPr>
          <w:sz w:val="28"/>
          <w:szCs w:val="28"/>
        </w:rPr>
        <w:t>и по телефону: (81</w:t>
      </w:r>
      <w:r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</w:t>
      </w:r>
      <w:proofErr w:type="gramEnd"/>
      <w:r w:rsidRPr="002508DF">
        <w:rPr>
          <w:sz w:val="28"/>
          <w:szCs w:val="28"/>
        </w:rPr>
        <w:t xml:space="preserve"> почте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solcy</w:t>
      </w:r>
      <w:proofErr w:type="spellEnd"/>
      <w:r w:rsidRPr="0037009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imush</w:t>
      </w:r>
      <w:proofErr w:type="spellEnd"/>
      <w:r w:rsidRPr="0037009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7009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FD2EFF" w:rsidRPr="0037009F" w:rsidRDefault="00FD2EFF" w:rsidP="00FD2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.4. С дополнительной информацией о приватизируемом имуществе можно о</w:t>
      </w:r>
      <w:r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>
        <w:rPr>
          <w:sz w:val="28"/>
          <w:szCs w:val="28"/>
          <w:lang w:val="en-US"/>
        </w:rPr>
        <w:t>solcy</w:t>
      </w:r>
      <w:proofErr w:type="spellEnd"/>
      <w:r w:rsidRPr="0037009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imush</w:t>
      </w:r>
      <w:proofErr w:type="spellEnd"/>
      <w:r w:rsidRPr="0037009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7009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D2EFF" w:rsidRPr="00DB3FEC" w:rsidRDefault="00FD2EFF" w:rsidP="00DB3FEC">
      <w:pPr>
        <w:ind w:firstLine="709"/>
        <w:jc w:val="center"/>
        <w:rPr>
          <w:b/>
          <w:sz w:val="28"/>
          <w:szCs w:val="28"/>
        </w:rPr>
      </w:pPr>
    </w:p>
    <w:p w:rsidR="00DB3FEC" w:rsidRPr="00DB3FEC" w:rsidRDefault="00DB3FEC" w:rsidP="00DB3FEC">
      <w:pPr>
        <w:pStyle w:val="ac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DB3FEC">
        <w:rPr>
          <w:rFonts w:ascii="Times New Roman" w:hAnsi="Times New Roman"/>
          <w:b/>
          <w:sz w:val="28"/>
          <w:szCs w:val="28"/>
        </w:rPr>
        <w:t>Порядок внесения и возврата задатка</w:t>
      </w:r>
    </w:p>
    <w:p w:rsidR="00DB3FEC" w:rsidRDefault="00DB3FEC" w:rsidP="00AC7DF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Для  участия в продаже без объявления цены претендент вносит сумму задатка в  размере 20 процентов от цены отсечения, установленной при проведении продажи указанного имущества посредством публичного предложения, признанной несостоявшейся, что составляет</w:t>
      </w:r>
      <w:r w:rsidR="00AC7DF8" w:rsidRPr="00AC7DF8">
        <w:rPr>
          <w:b/>
          <w:sz w:val="28"/>
          <w:szCs w:val="28"/>
        </w:rPr>
        <w:t xml:space="preserve"> 180 100 (сто восемьдесят тысяч сто) рублей 00 копеек.</w:t>
      </w:r>
    </w:p>
    <w:p w:rsidR="00AC7DF8" w:rsidRDefault="00AC7DF8" w:rsidP="00AC7DF8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C7DF8" w:rsidRDefault="006828D1" w:rsidP="00AC7DF8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8.1.1</w:t>
      </w:r>
      <w:r w:rsidR="00AC7DF8">
        <w:rPr>
          <w:b w:val="0"/>
          <w:color w:val="000000"/>
          <w:sz w:val="28"/>
          <w:szCs w:val="28"/>
        </w:rPr>
        <w:t>.</w:t>
      </w:r>
      <w:r w:rsidR="00AC7DF8" w:rsidRPr="002B4C42">
        <w:rPr>
          <w:color w:val="000000"/>
          <w:sz w:val="28"/>
          <w:szCs w:val="28"/>
        </w:rPr>
        <w:t xml:space="preserve"> </w:t>
      </w:r>
      <w:r w:rsidR="00AC7DF8"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 w:rsidR="00AC7DF8">
        <w:rPr>
          <w:b w:val="0"/>
          <w:color w:val="000000"/>
          <w:sz w:val="28"/>
          <w:szCs w:val="28"/>
        </w:rPr>
        <w:t>продаже</w:t>
      </w:r>
      <w:r w:rsidR="00AC7DF8" w:rsidRPr="002B4C4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имущества служит обеспечением </w:t>
      </w:r>
      <w:proofErr w:type="gramStart"/>
      <w:r>
        <w:rPr>
          <w:b w:val="0"/>
          <w:color w:val="000000"/>
          <w:sz w:val="28"/>
          <w:szCs w:val="28"/>
        </w:rPr>
        <w:t>исполнения обязательства победителя продажи имущества</w:t>
      </w:r>
      <w:proofErr w:type="gramEnd"/>
      <w:r>
        <w:rPr>
          <w:b w:val="0"/>
          <w:color w:val="000000"/>
          <w:sz w:val="28"/>
          <w:szCs w:val="28"/>
        </w:rPr>
        <w:t xml:space="preserve"> по заключению договора купли – продажи и оплате приобретенного имущества, </w:t>
      </w:r>
      <w:r w:rsidR="00AC7DF8"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AC7DF8" w:rsidRDefault="006828D1" w:rsidP="00AC7DF8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8</w:t>
      </w:r>
      <w:r w:rsidR="00AC7DF8">
        <w:rPr>
          <w:b w:val="0"/>
          <w:color w:val="000000"/>
          <w:sz w:val="28"/>
          <w:szCs w:val="28"/>
        </w:rPr>
        <w:t>.1.</w:t>
      </w:r>
      <w:r>
        <w:rPr>
          <w:b w:val="0"/>
          <w:color w:val="000000"/>
          <w:sz w:val="28"/>
          <w:szCs w:val="28"/>
        </w:rPr>
        <w:t>2</w:t>
      </w:r>
      <w:r w:rsidR="00AC7DF8">
        <w:rPr>
          <w:b w:val="0"/>
          <w:color w:val="000000"/>
          <w:sz w:val="28"/>
          <w:szCs w:val="28"/>
        </w:rPr>
        <w:t xml:space="preserve">. </w:t>
      </w:r>
      <w:r w:rsidR="00AC7DF8"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AC7DF8" w:rsidRDefault="006828D1" w:rsidP="00AC7DF8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8.1.3</w:t>
      </w:r>
      <w:r w:rsidR="00AC7DF8">
        <w:rPr>
          <w:b w:val="0"/>
          <w:color w:val="000000"/>
          <w:sz w:val="28"/>
          <w:szCs w:val="28"/>
        </w:rPr>
        <w:t xml:space="preserve">. </w:t>
      </w:r>
      <w:r w:rsidR="00AC7DF8"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828D1" w:rsidRDefault="006828D1" w:rsidP="00AC7DF8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8.1.4.Задаток  возвращается всем участникам продажи, за исключением Покупателя имущества, в течение 5 календарных дней </w:t>
      </w:r>
      <w:proofErr w:type="gramStart"/>
      <w:r>
        <w:rPr>
          <w:b w:val="0"/>
          <w:color w:val="000000"/>
          <w:sz w:val="28"/>
          <w:szCs w:val="28"/>
        </w:rPr>
        <w:t>с даты подведения</w:t>
      </w:r>
      <w:proofErr w:type="gramEnd"/>
      <w:r>
        <w:rPr>
          <w:b w:val="0"/>
          <w:color w:val="000000"/>
          <w:sz w:val="28"/>
          <w:szCs w:val="28"/>
        </w:rPr>
        <w:t xml:space="preserve"> итогов продажи. </w:t>
      </w:r>
      <w:proofErr w:type="gramStart"/>
      <w:r>
        <w:rPr>
          <w:b w:val="0"/>
          <w:color w:val="000000"/>
          <w:sz w:val="28"/>
          <w:szCs w:val="28"/>
        </w:rPr>
        <w:t>Задаток</w:t>
      </w:r>
      <w:proofErr w:type="gramEnd"/>
      <w:r>
        <w:rPr>
          <w:b w:val="0"/>
          <w:color w:val="000000"/>
          <w:sz w:val="28"/>
          <w:szCs w:val="28"/>
        </w:rPr>
        <w:t xml:space="preserve"> перечисленный Покупателем имущества, засчитывается в сумму платежа по договору купли – продажи.</w:t>
      </w:r>
    </w:p>
    <w:p w:rsidR="006828D1" w:rsidRPr="00515F7B" w:rsidRDefault="006828D1" w:rsidP="00AC7DF8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8.1.5.При уклонении или отказе Покупателя имущества от заключения договора купли – продажи имущества, Покупатель имущества утрачивает право на заключение указанного договора, задаток ему не возвращается.</w:t>
      </w:r>
    </w:p>
    <w:p w:rsidR="00AC7DF8" w:rsidRPr="00AC7DF8" w:rsidRDefault="00AC7DF8" w:rsidP="00AC7DF8">
      <w:pPr>
        <w:ind w:firstLine="708"/>
        <w:jc w:val="both"/>
        <w:rPr>
          <w:sz w:val="28"/>
          <w:szCs w:val="28"/>
        </w:rPr>
      </w:pPr>
    </w:p>
    <w:p w:rsidR="00AC7DF8" w:rsidRPr="00DB3FEC" w:rsidRDefault="00AC7DF8" w:rsidP="00AC7DF8">
      <w:pPr>
        <w:jc w:val="both"/>
        <w:rPr>
          <w:b/>
          <w:sz w:val="28"/>
          <w:szCs w:val="28"/>
        </w:rPr>
      </w:pPr>
    </w:p>
    <w:p w:rsidR="00FD2EFF" w:rsidRPr="00E53119" w:rsidRDefault="006828D1" w:rsidP="00FD2E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D2EFF" w:rsidRPr="00E53119">
        <w:rPr>
          <w:b/>
          <w:bCs/>
          <w:sz w:val="28"/>
          <w:szCs w:val="28"/>
        </w:rPr>
        <w:t>. Порядок проведения продажи имущества без объявления цены и определения победителя</w:t>
      </w:r>
    </w:p>
    <w:p w:rsidR="00FD2EFF" w:rsidRPr="00E53119" w:rsidRDefault="006828D1" w:rsidP="00FD2EFF">
      <w:pPr>
        <w:pStyle w:val="24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>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FD2EFF" w:rsidRPr="00E53119" w:rsidRDefault="006828D1" w:rsidP="00FD2EFF">
      <w:pPr>
        <w:pStyle w:val="24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 xml:space="preserve">.2. В день подведения итогов продажи имущества без объявления цены Оператор электронной площадки через "личный кабинет" Продавца обеспечивает доступ Организатора к поданным Претендентами документам, указанным в пункте </w:t>
      </w:r>
      <w:r w:rsidR="00FD2EFF">
        <w:rPr>
          <w:sz w:val="28"/>
          <w:szCs w:val="28"/>
        </w:rPr>
        <w:t>5</w:t>
      </w:r>
      <w:r w:rsidR="00FD2EFF" w:rsidRPr="00E53119">
        <w:rPr>
          <w:rStyle w:val="85pt0pt"/>
          <w:rFonts w:eastAsia="Calibri"/>
          <w:sz w:val="28"/>
          <w:szCs w:val="28"/>
        </w:rPr>
        <w:t xml:space="preserve"> </w:t>
      </w:r>
      <w:r w:rsidR="00FD2EFF" w:rsidRPr="00E53119">
        <w:rPr>
          <w:sz w:val="28"/>
          <w:szCs w:val="28"/>
        </w:rPr>
        <w:t>настоящего информационного сообщения, а также к журналу приема заявок. 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FD2EFF" w:rsidRPr="00E53119" w:rsidRDefault="006828D1" w:rsidP="00FD2EFF">
      <w:pPr>
        <w:pStyle w:val="24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 xml:space="preserve">.3. По результатам рассмотрения заявок и прилагаемых к ним документов Организатор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информационным </w:t>
      </w:r>
      <w:r w:rsidR="00FD2EFF" w:rsidRPr="00E53119">
        <w:rPr>
          <w:sz w:val="28"/>
          <w:szCs w:val="28"/>
        </w:rPr>
        <w:lastRenderedPageBreak/>
        <w:t>сообщением.</w:t>
      </w:r>
    </w:p>
    <w:p w:rsidR="00FD2EFF" w:rsidRPr="00E53119" w:rsidRDefault="006828D1" w:rsidP="00FD2EFF">
      <w:pPr>
        <w:pStyle w:val="24"/>
        <w:shd w:val="clear" w:color="auto" w:fill="auto"/>
        <w:spacing w:before="0" w:after="0" w:line="240" w:lineRule="auto"/>
        <w:ind w:lef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>.4. Покупателем имущества признается:</w:t>
      </w:r>
    </w:p>
    <w:p w:rsidR="00C54F66" w:rsidRDefault="00C54F66" w:rsidP="00C54F66">
      <w:pPr>
        <w:pStyle w:val="24"/>
        <w:shd w:val="clear" w:color="auto" w:fill="auto"/>
        <w:tabs>
          <w:tab w:val="left" w:pos="1004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 случае регистрации одной заявки и предложения о цене имущества - участник, представивший это предложение;</w:t>
      </w:r>
    </w:p>
    <w:p w:rsidR="00C54F66" w:rsidRDefault="00C54F66" w:rsidP="00C54F66">
      <w:pPr>
        <w:pStyle w:val="24"/>
        <w:shd w:val="clear" w:color="auto" w:fill="auto"/>
        <w:tabs>
          <w:tab w:val="left" w:pos="1076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C54F66" w:rsidRDefault="00C54F66" w:rsidP="00C54F66">
      <w:pPr>
        <w:pStyle w:val="24"/>
        <w:shd w:val="clear" w:color="auto" w:fill="auto"/>
        <w:tabs>
          <w:tab w:val="left" w:pos="999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99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Протокол об итогах продажи имущества без объявления цены подписывается Организатором в день подведения итогов продажи имущества без объявления цены и должен содержать: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65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а)</w:t>
      </w:r>
      <w:r w:rsidRPr="00E53119">
        <w:rPr>
          <w:sz w:val="28"/>
          <w:szCs w:val="28"/>
        </w:rPr>
        <w:tab/>
        <w:t>сведения об имуществе;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84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б)</w:t>
      </w:r>
      <w:r w:rsidRPr="00E53119">
        <w:rPr>
          <w:sz w:val="28"/>
          <w:szCs w:val="28"/>
        </w:rPr>
        <w:tab/>
        <w:t>количество поступивших и зарегистрированных заявок;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74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в)</w:t>
      </w:r>
      <w:r w:rsidRPr="00E53119">
        <w:rPr>
          <w:sz w:val="28"/>
          <w:szCs w:val="28"/>
        </w:rPr>
        <w:tab/>
        <w:t>сведения об отказе в принятии заявок с указанием причин отказа;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80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г)</w:t>
      </w:r>
      <w:r w:rsidRPr="00E53119">
        <w:rPr>
          <w:sz w:val="28"/>
          <w:szCs w:val="28"/>
        </w:rPr>
        <w:tab/>
        <w:t xml:space="preserve">сведения о рассмотренных </w:t>
      </w:r>
      <w:proofErr w:type="gramStart"/>
      <w:r w:rsidRPr="00E53119">
        <w:rPr>
          <w:sz w:val="28"/>
          <w:szCs w:val="28"/>
        </w:rPr>
        <w:t>предложениях</w:t>
      </w:r>
      <w:proofErr w:type="gramEnd"/>
      <w:r w:rsidRPr="00E53119">
        <w:rPr>
          <w:sz w:val="28"/>
          <w:szCs w:val="28"/>
        </w:rPr>
        <w:t xml:space="preserve"> о цене имущества с указанием подавших их претендентов;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proofErr w:type="spellStart"/>
      <w:r w:rsidRPr="00E53119">
        <w:rPr>
          <w:sz w:val="28"/>
          <w:szCs w:val="28"/>
        </w:rPr>
        <w:t>д</w:t>
      </w:r>
      <w:proofErr w:type="spellEnd"/>
      <w:r w:rsidRPr="00E53119">
        <w:rPr>
          <w:sz w:val="28"/>
          <w:szCs w:val="28"/>
        </w:rPr>
        <w:t>)</w:t>
      </w:r>
      <w:r w:rsidRPr="00E53119">
        <w:rPr>
          <w:sz w:val="28"/>
          <w:szCs w:val="28"/>
        </w:rPr>
        <w:tab/>
        <w:t>сведения о покупателе имущества;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65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е)</w:t>
      </w:r>
      <w:r w:rsidRPr="00E53119">
        <w:rPr>
          <w:sz w:val="28"/>
          <w:szCs w:val="28"/>
        </w:rPr>
        <w:tab/>
        <w:t>сведения о цене приобретения имущества, предложенной покупателем;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1032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ж)</w:t>
      </w:r>
      <w:r w:rsidRPr="00E53119">
        <w:rPr>
          <w:sz w:val="28"/>
          <w:szCs w:val="28"/>
        </w:rPr>
        <w:tab/>
        <w:t>иные необходимые сведения.</w:t>
      </w:r>
    </w:p>
    <w:p w:rsidR="00FD2EFF" w:rsidRPr="00E53119" w:rsidRDefault="006828D1" w:rsidP="00FD2EFF">
      <w:pPr>
        <w:pStyle w:val="24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 xml:space="preserve">.5. Если в срок для приема заявок, указанный в информационном сообщении о продаже имущества без объявления цены, ни одна заявка не была </w:t>
      </w:r>
      <w:proofErr w:type="gramStart"/>
      <w:r w:rsidR="00FD2EFF" w:rsidRPr="00E53119">
        <w:rPr>
          <w:sz w:val="28"/>
          <w:szCs w:val="28"/>
        </w:rPr>
        <w:t>зарегистрирована</w:t>
      </w:r>
      <w:proofErr w:type="gramEnd"/>
      <w:r w:rsidR="00FD2EFF" w:rsidRPr="00E53119">
        <w:rPr>
          <w:sz w:val="28"/>
          <w:szCs w:val="28"/>
        </w:rPr>
        <w:t xml:space="preserve">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FD2EFF" w:rsidRPr="00E53119" w:rsidRDefault="00FD2EFF" w:rsidP="00FD2EFF">
      <w:pPr>
        <w:pStyle w:val="24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Такое решение оформляется протоколом об итогах продажи имущества без объявления цены.</w:t>
      </w:r>
    </w:p>
    <w:p w:rsidR="00FD2EFF" w:rsidRPr="00E53119" w:rsidRDefault="006828D1" w:rsidP="00FD2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>.6.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FD2EFF" w:rsidRPr="00E53119" w:rsidRDefault="006828D1" w:rsidP="00FD2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>.7.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90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а)</w:t>
      </w:r>
      <w:r w:rsidRPr="00E53119">
        <w:rPr>
          <w:sz w:val="28"/>
          <w:szCs w:val="28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84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б)</w:t>
      </w:r>
      <w:r w:rsidRPr="00E53119">
        <w:rPr>
          <w:sz w:val="28"/>
          <w:szCs w:val="28"/>
        </w:rPr>
        <w:tab/>
        <w:t>цена сделки;</w:t>
      </w:r>
    </w:p>
    <w:p w:rsidR="00FD2EFF" w:rsidRDefault="00FD2EFF" w:rsidP="00FD2EFF">
      <w:pPr>
        <w:pStyle w:val="24"/>
        <w:shd w:val="clear" w:color="auto" w:fill="auto"/>
        <w:tabs>
          <w:tab w:val="left" w:pos="984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в)</w:t>
      </w:r>
      <w:r w:rsidRPr="00E53119">
        <w:rPr>
          <w:sz w:val="28"/>
          <w:szCs w:val="28"/>
        </w:rPr>
        <w:tab/>
        <w:t>фамилия, имя, отчество физического лица или наименование юридического лица – победителя.</w:t>
      </w:r>
    </w:p>
    <w:p w:rsidR="00FD2EFF" w:rsidRPr="002508DF" w:rsidRDefault="00FD2EFF" w:rsidP="00FD2EFF">
      <w:pPr>
        <w:jc w:val="both"/>
        <w:rPr>
          <w:sz w:val="28"/>
          <w:szCs w:val="28"/>
        </w:rPr>
      </w:pPr>
    </w:p>
    <w:p w:rsidR="00FD2EFF" w:rsidRPr="002508DF" w:rsidRDefault="006828D1" w:rsidP="00FD2EFF">
      <w:pPr>
        <w:pStyle w:val="20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D2EFF" w:rsidRPr="002508DF">
        <w:rPr>
          <w:b/>
          <w:sz w:val="28"/>
          <w:szCs w:val="28"/>
        </w:rPr>
        <w:t xml:space="preserve">. Срок </w:t>
      </w:r>
      <w:proofErr w:type="gramStart"/>
      <w:r w:rsidR="00FD2EFF"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FD2EFF" w:rsidRDefault="006828D1" w:rsidP="00FD2EFF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FD2EFF" w:rsidRPr="002508DF">
        <w:rPr>
          <w:sz w:val="28"/>
          <w:szCs w:val="28"/>
        </w:rPr>
        <w:t xml:space="preserve">.1. Договор купли-продажи имущества заключается между продавцом и победителем </w:t>
      </w:r>
      <w:r w:rsidR="00FD2EFF">
        <w:rPr>
          <w:sz w:val="28"/>
          <w:szCs w:val="28"/>
        </w:rPr>
        <w:t>продажи</w:t>
      </w:r>
      <w:r w:rsidR="00FD2EFF" w:rsidRPr="002508DF">
        <w:rPr>
          <w:sz w:val="28"/>
          <w:szCs w:val="28"/>
        </w:rPr>
        <w:t xml:space="preserve"> в установленном законодательством </w:t>
      </w:r>
      <w:r w:rsidR="00FD2EFF" w:rsidRPr="002508DF">
        <w:rPr>
          <w:sz w:val="28"/>
          <w:szCs w:val="28"/>
        </w:rPr>
        <w:lastRenderedPageBreak/>
        <w:t xml:space="preserve">порядке в течение 5 (пяти) рабочих дней </w:t>
      </w:r>
      <w:proofErr w:type="gramStart"/>
      <w:r w:rsidR="00FD2EFF" w:rsidRPr="002508DF">
        <w:rPr>
          <w:sz w:val="28"/>
          <w:szCs w:val="28"/>
        </w:rPr>
        <w:t>с даты подведения</w:t>
      </w:r>
      <w:proofErr w:type="gramEnd"/>
      <w:r w:rsidR="00FD2EFF" w:rsidRPr="002508DF">
        <w:rPr>
          <w:sz w:val="28"/>
          <w:szCs w:val="28"/>
        </w:rPr>
        <w:t xml:space="preserve"> итогов </w:t>
      </w:r>
      <w:r w:rsidR="00FD2EFF">
        <w:rPr>
          <w:sz w:val="28"/>
          <w:szCs w:val="28"/>
        </w:rPr>
        <w:t xml:space="preserve">продажи </w:t>
      </w:r>
      <w:r w:rsidR="00FD2EFF" w:rsidRPr="002508DF">
        <w:rPr>
          <w:sz w:val="28"/>
          <w:szCs w:val="28"/>
        </w:rPr>
        <w:t xml:space="preserve"> </w:t>
      </w:r>
      <w:r w:rsidR="00FD2EFF"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FD2EF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FD2EFF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FD2EFF">
        <w:rPr>
          <w:rFonts w:eastAsiaTheme="minorHAnsi"/>
          <w:sz w:val="28"/>
          <w:szCs w:val="28"/>
          <w:lang w:eastAsia="en-US"/>
        </w:rPr>
        <w:t xml:space="preserve"> округа</w:t>
      </w:r>
      <w:r w:rsidR="00FD2EFF"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FD2EFF" w:rsidRDefault="006828D1" w:rsidP="00FD2EF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2EFF" w:rsidRPr="002508DF">
        <w:rPr>
          <w:sz w:val="28"/>
          <w:szCs w:val="28"/>
        </w:rPr>
        <w:t xml:space="preserve">.2. При уклонении или отказе победителя от заключения в установленный срок договора купли-продажи имущества результаты </w:t>
      </w:r>
      <w:r w:rsidR="00FD2EFF">
        <w:rPr>
          <w:sz w:val="28"/>
          <w:szCs w:val="28"/>
        </w:rPr>
        <w:t>продажи</w:t>
      </w:r>
      <w:r w:rsidR="00FD2EFF" w:rsidRPr="002508DF">
        <w:rPr>
          <w:sz w:val="28"/>
          <w:szCs w:val="28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FD2EFF" w:rsidRPr="002508DF" w:rsidRDefault="006828D1" w:rsidP="00FD2EF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2EFF" w:rsidRPr="002508DF">
        <w:rPr>
          <w:sz w:val="28"/>
          <w:szCs w:val="28"/>
        </w:rPr>
        <w:t>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FD2EFF">
        <w:rPr>
          <w:sz w:val="28"/>
          <w:szCs w:val="28"/>
        </w:rPr>
        <w:t xml:space="preserve">бедителем продажи в </w:t>
      </w:r>
      <w:r w:rsidR="00FD2EFF" w:rsidRPr="002508DF">
        <w:rPr>
          <w:sz w:val="28"/>
          <w:szCs w:val="28"/>
        </w:rPr>
        <w:t xml:space="preserve"> бюджет</w:t>
      </w:r>
      <w:r w:rsidR="00FD2EFF">
        <w:rPr>
          <w:sz w:val="28"/>
          <w:szCs w:val="28"/>
        </w:rPr>
        <w:t xml:space="preserve"> городского поселения</w:t>
      </w:r>
      <w:r w:rsidR="00FD2EFF" w:rsidRPr="002508DF">
        <w:rPr>
          <w:sz w:val="28"/>
          <w:szCs w:val="28"/>
        </w:rPr>
        <w:t xml:space="preserve"> на счет по следующим реквизитам:</w:t>
      </w:r>
    </w:p>
    <w:p w:rsidR="008632EF" w:rsidRPr="002103A1" w:rsidRDefault="008632EF" w:rsidP="008632EF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Pr="002103A1">
        <w:rPr>
          <w:rFonts w:eastAsia="Times New Roman"/>
          <w:sz w:val="28"/>
        </w:rPr>
        <w:t>Солецкого</w:t>
      </w:r>
      <w:proofErr w:type="spellEnd"/>
      <w:r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Pr="002103A1">
        <w:rPr>
          <w:rFonts w:eastAsia="Times New Roman"/>
          <w:sz w:val="28"/>
        </w:rPr>
        <w:t>л</w:t>
      </w:r>
      <w:proofErr w:type="gramEnd"/>
      <w:r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>
        <w:rPr>
          <w:rFonts w:eastAsia="Times New Roman"/>
          <w:sz w:val="28"/>
        </w:rPr>
        <w:t xml:space="preserve">, </w:t>
      </w:r>
      <w:r w:rsidRPr="002103A1">
        <w:rPr>
          <w:rFonts w:eastAsia="Times New Roman"/>
          <w:sz w:val="28"/>
        </w:rPr>
        <w:t>БИК 014959900</w:t>
      </w:r>
      <w:r>
        <w:rPr>
          <w:rFonts w:eastAsia="Times New Roman"/>
          <w:sz w:val="28"/>
        </w:rPr>
        <w:t xml:space="preserve">, </w:t>
      </w:r>
      <w:r w:rsidRPr="002103A1">
        <w:rPr>
          <w:rFonts w:eastAsia="Times New Roman"/>
          <w:sz w:val="28"/>
        </w:rPr>
        <w:t>ОГРН 1205300004986</w:t>
      </w:r>
    </w:p>
    <w:p w:rsidR="008632EF" w:rsidRPr="002508DF" w:rsidRDefault="008632EF" w:rsidP="008632E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FD2EFF" w:rsidRPr="002508DF" w:rsidRDefault="006828D1" w:rsidP="00FD2EF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2EFF">
        <w:rPr>
          <w:sz w:val="28"/>
          <w:szCs w:val="28"/>
        </w:rPr>
        <w:t>.4</w:t>
      </w:r>
      <w:r w:rsidR="00FD2EFF" w:rsidRPr="002508DF">
        <w:rPr>
          <w:sz w:val="28"/>
          <w:szCs w:val="28"/>
        </w:rPr>
        <w:t>. Факт оплаты имущества подтверждается выпиской со счета о поступлении сре</w:t>
      </w:r>
      <w:proofErr w:type="gramStart"/>
      <w:r w:rsidR="00FD2EFF" w:rsidRPr="002508DF">
        <w:rPr>
          <w:sz w:val="28"/>
          <w:szCs w:val="28"/>
        </w:rPr>
        <w:t>дств в р</w:t>
      </w:r>
      <w:proofErr w:type="gramEnd"/>
      <w:r w:rsidR="00FD2EFF"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FD2EFF" w:rsidRPr="002508DF" w:rsidRDefault="006828D1" w:rsidP="00FD2EF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2EFF">
        <w:rPr>
          <w:sz w:val="28"/>
          <w:szCs w:val="28"/>
        </w:rPr>
        <w:t>.5</w:t>
      </w:r>
      <w:r w:rsidR="00FD2EFF" w:rsidRPr="002508DF">
        <w:rPr>
          <w:sz w:val="28"/>
          <w:szCs w:val="28"/>
        </w:rPr>
        <w:t>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D2EFF" w:rsidRPr="002508DF" w:rsidRDefault="00FD2EFF" w:rsidP="00FD2EFF">
      <w:pPr>
        <w:pStyle w:val="22"/>
        <w:spacing w:line="240" w:lineRule="auto"/>
        <w:ind w:firstLine="709"/>
        <w:jc w:val="both"/>
        <w:rPr>
          <w:sz w:val="28"/>
          <w:szCs w:val="28"/>
        </w:rPr>
      </w:pPr>
    </w:p>
    <w:p w:rsidR="00FD2EFF" w:rsidRPr="002508DF" w:rsidRDefault="006828D1" w:rsidP="00FD2EFF">
      <w:pPr>
        <w:pStyle w:val="20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D2EFF" w:rsidRPr="002508DF">
        <w:rPr>
          <w:b/>
          <w:sz w:val="28"/>
          <w:szCs w:val="28"/>
        </w:rPr>
        <w:t>. Переход пр</w:t>
      </w:r>
      <w:r w:rsidR="00FD2EFF">
        <w:rPr>
          <w:b/>
          <w:sz w:val="28"/>
          <w:szCs w:val="28"/>
        </w:rPr>
        <w:t xml:space="preserve">ава собственности на муниципальное </w:t>
      </w:r>
      <w:r w:rsidR="00FD2EFF" w:rsidRPr="002508DF">
        <w:rPr>
          <w:b/>
          <w:sz w:val="28"/>
          <w:szCs w:val="28"/>
        </w:rPr>
        <w:t xml:space="preserve"> имущество</w:t>
      </w:r>
    </w:p>
    <w:p w:rsidR="00FD2EFF" w:rsidRPr="002508DF" w:rsidRDefault="006828D1" w:rsidP="00FD2EF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D2EFF" w:rsidRPr="002508DF">
        <w:rPr>
          <w:sz w:val="28"/>
          <w:szCs w:val="28"/>
        </w:rPr>
        <w:t>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FD2EFF" w:rsidRPr="002508DF" w:rsidRDefault="006828D1" w:rsidP="00FD2EFF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D2EFF" w:rsidRPr="002508DF">
        <w:rPr>
          <w:sz w:val="28"/>
          <w:szCs w:val="28"/>
        </w:rPr>
        <w:t xml:space="preserve">.2. Покупатель самостоятельно и за свой счет оформляет документы, необходимые для оформления права собственности на </w:t>
      </w:r>
      <w:r w:rsidR="00FD2EFF" w:rsidRPr="002508DF">
        <w:rPr>
          <w:sz w:val="28"/>
          <w:szCs w:val="28"/>
        </w:rPr>
        <w:lastRenderedPageBreak/>
        <w:t>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D2EFF" w:rsidRPr="002508DF" w:rsidRDefault="00FD2EFF" w:rsidP="00FD2EF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D2EFF" w:rsidRPr="008768EB" w:rsidRDefault="006828D1" w:rsidP="00FD2EFF">
      <w:pPr>
        <w:pStyle w:val="3"/>
        <w:tabs>
          <w:tab w:val="num" w:pos="1080"/>
        </w:tabs>
        <w:spacing w:after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FD2EFF" w:rsidRPr="008768EB">
        <w:rPr>
          <w:b/>
          <w:sz w:val="28"/>
          <w:szCs w:val="28"/>
        </w:rPr>
        <w:t>. Заключительные положения</w:t>
      </w:r>
    </w:p>
    <w:p w:rsidR="00FD2EFF" w:rsidRPr="002942BF" w:rsidRDefault="006828D1" w:rsidP="00FD2E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D2EFF" w:rsidRPr="002508DF">
        <w:rPr>
          <w:sz w:val="28"/>
          <w:szCs w:val="28"/>
        </w:rPr>
        <w:t xml:space="preserve">.1. Все вопросы, касающиеся проведения </w:t>
      </w:r>
      <w:r w:rsidR="00FD2EFF">
        <w:rPr>
          <w:sz w:val="28"/>
          <w:szCs w:val="28"/>
        </w:rPr>
        <w:t>продажи</w:t>
      </w:r>
      <w:r w:rsidR="00FD2EFF" w:rsidRPr="002508DF">
        <w:rPr>
          <w:sz w:val="28"/>
          <w:szCs w:val="28"/>
        </w:rPr>
        <w:t xml:space="preserve"> в электронной </w:t>
      </w:r>
      <w:proofErr w:type="gramStart"/>
      <w:r w:rsidR="00FD2EFF" w:rsidRPr="002508DF">
        <w:rPr>
          <w:sz w:val="28"/>
          <w:szCs w:val="28"/>
        </w:rPr>
        <w:t>форме</w:t>
      </w:r>
      <w:proofErr w:type="gramEnd"/>
      <w:r w:rsidR="00FD2EFF"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FD2EFF">
        <w:rPr>
          <w:sz w:val="28"/>
          <w:szCs w:val="28"/>
        </w:rPr>
        <w:t>ельством Российской Федерации.</w:t>
      </w:r>
    </w:p>
    <w:p w:rsidR="000144CE" w:rsidRPr="00B96F3C" w:rsidRDefault="000144CE" w:rsidP="00FD2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A252C6" w:rsidRPr="002942BF" w:rsidRDefault="00A252C6" w:rsidP="002942BF">
      <w:pPr>
        <w:ind w:firstLine="851"/>
        <w:jc w:val="both"/>
        <w:rPr>
          <w:sz w:val="28"/>
          <w:szCs w:val="28"/>
        </w:rPr>
      </w:pP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5DC1150"/>
    <w:multiLevelType w:val="hybridMultilevel"/>
    <w:tmpl w:val="5816D2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B3854"/>
    <w:rsid w:val="000B4E63"/>
    <w:rsid w:val="000C395A"/>
    <w:rsid w:val="000C524B"/>
    <w:rsid w:val="00100559"/>
    <w:rsid w:val="00107038"/>
    <w:rsid w:val="001272C7"/>
    <w:rsid w:val="001C12E0"/>
    <w:rsid w:val="001C4BB3"/>
    <w:rsid w:val="001F45A1"/>
    <w:rsid w:val="002103A1"/>
    <w:rsid w:val="0023694A"/>
    <w:rsid w:val="002508DF"/>
    <w:rsid w:val="00282241"/>
    <w:rsid w:val="002942BF"/>
    <w:rsid w:val="002A076B"/>
    <w:rsid w:val="00326F61"/>
    <w:rsid w:val="00335B72"/>
    <w:rsid w:val="00340EEC"/>
    <w:rsid w:val="00345F9D"/>
    <w:rsid w:val="00357284"/>
    <w:rsid w:val="0037009F"/>
    <w:rsid w:val="003A61E0"/>
    <w:rsid w:val="003B7C1F"/>
    <w:rsid w:val="003D5783"/>
    <w:rsid w:val="003F3F62"/>
    <w:rsid w:val="003F53B2"/>
    <w:rsid w:val="00406404"/>
    <w:rsid w:val="0040714C"/>
    <w:rsid w:val="00437223"/>
    <w:rsid w:val="004407B0"/>
    <w:rsid w:val="0045458E"/>
    <w:rsid w:val="00484205"/>
    <w:rsid w:val="004949C2"/>
    <w:rsid w:val="004B2565"/>
    <w:rsid w:val="004C3CC3"/>
    <w:rsid w:val="004D201D"/>
    <w:rsid w:val="00547A09"/>
    <w:rsid w:val="00563BC4"/>
    <w:rsid w:val="00581428"/>
    <w:rsid w:val="005A289E"/>
    <w:rsid w:val="005E0189"/>
    <w:rsid w:val="005F65D1"/>
    <w:rsid w:val="0063173E"/>
    <w:rsid w:val="00645CC8"/>
    <w:rsid w:val="006828D1"/>
    <w:rsid w:val="0068794C"/>
    <w:rsid w:val="006929A7"/>
    <w:rsid w:val="00767CEE"/>
    <w:rsid w:val="00781714"/>
    <w:rsid w:val="007C1061"/>
    <w:rsid w:val="008313DB"/>
    <w:rsid w:val="00831DEE"/>
    <w:rsid w:val="00850B9F"/>
    <w:rsid w:val="008632EF"/>
    <w:rsid w:val="00866EC6"/>
    <w:rsid w:val="009137BC"/>
    <w:rsid w:val="009439A9"/>
    <w:rsid w:val="00975275"/>
    <w:rsid w:val="00986DB6"/>
    <w:rsid w:val="009A143E"/>
    <w:rsid w:val="009A4103"/>
    <w:rsid w:val="009C0D9D"/>
    <w:rsid w:val="009F1A54"/>
    <w:rsid w:val="00A1270B"/>
    <w:rsid w:val="00A252C6"/>
    <w:rsid w:val="00AC7DF8"/>
    <w:rsid w:val="00AF381F"/>
    <w:rsid w:val="00B05496"/>
    <w:rsid w:val="00B1403D"/>
    <w:rsid w:val="00B2204A"/>
    <w:rsid w:val="00BC229D"/>
    <w:rsid w:val="00BC61D2"/>
    <w:rsid w:val="00BE1784"/>
    <w:rsid w:val="00C26A86"/>
    <w:rsid w:val="00C54F66"/>
    <w:rsid w:val="00C85D6B"/>
    <w:rsid w:val="00CA2BF0"/>
    <w:rsid w:val="00CD720D"/>
    <w:rsid w:val="00CE4DE2"/>
    <w:rsid w:val="00D26489"/>
    <w:rsid w:val="00D74EBE"/>
    <w:rsid w:val="00DB3E7E"/>
    <w:rsid w:val="00DB3FEC"/>
    <w:rsid w:val="00E0084E"/>
    <w:rsid w:val="00E0686E"/>
    <w:rsid w:val="00E44855"/>
    <w:rsid w:val="00E81C8D"/>
    <w:rsid w:val="00ED12E2"/>
    <w:rsid w:val="00F12843"/>
    <w:rsid w:val="00F634E7"/>
    <w:rsid w:val="00F91E14"/>
    <w:rsid w:val="00FD2EFF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99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A1270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af0">
    <w:name w:val="Основной текст_"/>
    <w:link w:val="24"/>
    <w:rsid w:val="00FD2EFF"/>
    <w:rPr>
      <w:spacing w:val="3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"/>
    <w:link w:val="af0"/>
    <w:rsid w:val="00FD2EFF"/>
    <w:pPr>
      <w:widowControl w:val="0"/>
      <w:shd w:val="clear" w:color="auto" w:fill="FFFFFF"/>
      <w:spacing w:before="240" w:after="240" w:line="274" w:lineRule="exact"/>
      <w:ind w:hanging="860"/>
      <w:jc w:val="center"/>
    </w:pPr>
    <w:rPr>
      <w:rFonts w:eastAsiaTheme="minorHAnsi"/>
      <w:spacing w:val="3"/>
      <w:sz w:val="21"/>
      <w:szCs w:val="21"/>
      <w:lang w:eastAsia="en-US"/>
    </w:rPr>
  </w:style>
  <w:style w:type="character" w:customStyle="1" w:styleId="85pt0pt">
    <w:name w:val="Основной текст + 8;5 pt;Интервал 0 pt"/>
    <w:rsid w:val="00FD2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3827</Words>
  <Characters>21819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32</cp:revision>
  <cp:lastPrinted>2023-11-13T05:39:00Z</cp:lastPrinted>
  <dcterms:created xsi:type="dcterms:W3CDTF">2020-11-20T12:01:00Z</dcterms:created>
  <dcterms:modified xsi:type="dcterms:W3CDTF">2023-11-13T05:39:00Z</dcterms:modified>
</cp:coreProperties>
</file>