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Информационное сообщение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F0C9A">
        <w:rPr>
          <w:b/>
          <w:bCs/>
          <w:sz w:val="28"/>
          <w:szCs w:val="28"/>
        </w:rPr>
        <w:t>о проведен</w:t>
      </w:r>
      <w:proofErr w:type="gramStart"/>
      <w:r w:rsidRPr="003F0C9A">
        <w:rPr>
          <w:b/>
          <w:bCs/>
          <w:sz w:val="28"/>
          <w:szCs w:val="28"/>
        </w:rPr>
        <w:t>ии ау</w:t>
      </w:r>
      <w:proofErr w:type="gramEnd"/>
      <w:r w:rsidRPr="003F0C9A">
        <w:rPr>
          <w:b/>
          <w:bCs/>
          <w:sz w:val="28"/>
          <w:szCs w:val="28"/>
        </w:rPr>
        <w:t xml:space="preserve">кциона в электронной форме 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3F0C9A">
        <w:rPr>
          <w:b/>
          <w:bCs/>
          <w:sz w:val="28"/>
          <w:szCs w:val="28"/>
        </w:rPr>
        <w:t>по продаже муниципального имущества</w:t>
      </w:r>
    </w:p>
    <w:p w:rsidR="000144CE" w:rsidRPr="003F0C9A" w:rsidRDefault="000144CE" w:rsidP="000144C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0144CE" w:rsidRPr="00ED12E2" w:rsidRDefault="000144CE" w:rsidP="00ED12E2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proofErr w:type="gramStart"/>
      <w:r w:rsidRPr="003F0C9A">
        <w:rPr>
          <w:sz w:val="28"/>
          <w:szCs w:val="28"/>
        </w:rPr>
        <w:t xml:space="preserve">Администрация </w:t>
      </w:r>
      <w:proofErr w:type="spellStart"/>
      <w:r w:rsidRPr="003F0C9A">
        <w:rPr>
          <w:sz w:val="28"/>
          <w:szCs w:val="28"/>
        </w:rPr>
        <w:t>Солецкого</w:t>
      </w:r>
      <w:proofErr w:type="spellEnd"/>
      <w:r w:rsidRPr="003F0C9A"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 xml:space="preserve">округа </w:t>
      </w:r>
      <w:r w:rsidRPr="003F0C9A">
        <w:rPr>
          <w:sz w:val="28"/>
          <w:szCs w:val="28"/>
        </w:rPr>
        <w:t xml:space="preserve">в соответствии с Федеральным законом от 21 декабря 2001 г. № 178-ФЗ «О приватизации государственного и муниципального имущества», постановлением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форме», </w:t>
      </w:r>
      <w:r>
        <w:rPr>
          <w:sz w:val="28"/>
          <w:szCs w:val="28"/>
        </w:rPr>
        <w:t xml:space="preserve">прогнозным планом (программой) приватизации </w:t>
      </w:r>
      <w:r>
        <w:rPr>
          <w:kern w:val="20"/>
          <w:sz w:val="28"/>
          <w:szCs w:val="28"/>
        </w:rPr>
        <w:t xml:space="preserve">муниципального имущества </w:t>
      </w:r>
      <w:proofErr w:type="spellStart"/>
      <w:r w:rsidR="00831DEE">
        <w:rPr>
          <w:kern w:val="20"/>
          <w:sz w:val="28"/>
          <w:szCs w:val="28"/>
        </w:rPr>
        <w:t>Солецкого</w:t>
      </w:r>
      <w:proofErr w:type="spellEnd"/>
      <w:r w:rsidR="00831DEE">
        <w:rPr>
          <w:kern w:val="20"/>
          <w:sz w:val="28"/>
          <w:szCs w:val="28"/>
        </w:rPr>
        <w:t xml:space="preserve"> </w:t>
      </w:r>
      <w:r w:rsidR="00016E96">
        <w:rPr>
          <w:kern w:val="20"/>
          <w:sz w:val="28"/>
          <w:szCs w:val="28"/>
        </w:rPr>
        <w:t xml:space="preserve">муниципального округа </w:t>
      </w:r>
      <w:r w:rsidR="00831DEE">
        <w:rPr>
          <w:kern w:val="20"/>
          <w:sz w:val="28"/>
          <w:szCs w:val="28"/>
        </w:rPr>
        <w:t xml:space="preserve">на </w:t>
      </w:r>
      <w:r w:rsidR="00233FC6">
        <w:rPr>
          <w:kern w:val="20"/>
          <w:sz w:val="28"/>
          <w:szCs w:val="28"/>
        </w:rPr>
        <w:t>2024</w:t>
      </w:r>
      <w:r w:rsidR="002A076B">
        <w:rPr>
          <w:kern w:val="20"/>
          <w:sz w:val="28"/>
          <w:szCs w:val="28"/>
        </w:rPr>
        <w:t xml:space="preserve"> год, </w:t>
      </w:r>
      <w:r w:rsidR="00CF2CF6">
        <w:rPr>
          <w:kern w:val="20"/>
          <w:sz w:val="28"/>
          <w:szCs w:val="28"/>
        </w:rPr>
        <w:t>утвержденным постановлением Администр</w:t>
      </w:r>
      <w:r w:rsidR="00233FC6">
        <w:rPr>
          <w:kern w:val="20"/>
          <w:sz w:val="28"/>
          <w:szCs w:val="28"/>
        </w:rPr>
        <w:t>ации муниципального округа</w:t>
      </w:r>
      <w:proofErr w:type="gramEnd"/>
      <w:r w:rsidR="00233FC6">
        <w:rPr>
          <w:kern w:val="20"/>
          <w:sz w:val="28"/>
          <w:szCs w:val="28"/>
        </w:rPr>
        <w:t xml:space="preserve"> от 19.12</w:t>
      </w:r>
      <w:r w:rsidR="00CF2CF6">
        <w:rPr>
          <w:kern w:val="20"/>
          <w:sz w:val="28"/>
          <w:szCs w:val="28"/>
        </w:rPr>
        <w:t xml:space="preserve">.2023  № </w:t>
      </w:r>
      <w:r w:rsidR="00233FC6">
        <w:rPr>
          <w:kern w:val="20"/>
          <w:sz w:val="28"/>
          <w:szCs w:val="28"/>
        </w:rPr>
        <w:t>2373</w:t>
      </w:r>
      <w:r w:rsidR="00CF2CF6">
        <w:rPr>
          <w:kern w:val="20"/>
          <w:sz w:val="28"/>
          <w:szCs w:val="28"/>
        </w:rPr>
        <w:t xml:space="preserve"> (</w:t>
      </w:r>
      <w:r w:rsidR="00233FC6">
        <w:rPr>
          <w:kern w:val="20"/>
          <w:sz w:val="28"/>
          <w:szCs w:val="28"/>
        </w:rPr>
        <w:t>в редакции постановления от 04.03.2024</w:t>
      </w:r>
      <w:r w:rsidR="00CF2CF6">
        <w:rPr>
          <w:kern w:val="20"/>
          <w:sz w:val="28"/>
          <w:szCs w:val="28"/>
        </w:rPr>
        <w:t xml:space="preserve"> №</w:t>
      </w:r>
      <w:r w:rsidR="00233FC6">
        <w:rPr>
          <w:kern w:val="20"/>
          <w:sz w:val="28"/>
          <w:szCs w:val="28"/>
        </w:rPr>
        <w:t>430, от 03.04.2024 №611</w:t>
      </w:r>
      <w:r w:rsidR="00EF57DB">
        <w:rPr>
          <w:kern w:val="20"/>
          <w:sz w:val="28"/>
          <w:szCs w:val="28"/>
        </w:rPr>
        <w:t>, от 26.04.2024 №723</w:t>
      </w:r>
      <w:r w:rsidR="00CF2CF6">
        <w:rPr>
          <w:kern w:val="20"/>
          <w:sz w:val="28"/>
          <w:szCs w:val="28"/>
        </w:rPr>
        <w:t>)</w:t>
      </w:r>
      <w:r w:rsidRPr="003F0C9A">
        <w:rPr>
          <w:sz w:val="28"/>
          <w:szCs w:val="28"/>
        </w:rPr>
        <w:t xml:space="preserve">, </w:t>
      </w:r>
      <w:r w:rsidR="00ED12E2" w:rsidRPr="0063173E">
        <w:rPr>
          <w:sz w:val="28"/>
          <w:szCs w:val="28"/>
        </w:rPr>
        <w:t>постановлением</w:t>
      </w:r>
      <w:r w:rsidRPr="0063173E">
        <w:rPr>
          <w:sz w:val="28"/>
          <w:szCs w:val="28"/>
        </w:rPr>
        <w:t xml:space="preserve"> Администрации </w:t>
      </w:r>
      <w:proofErr w:type="spellStart"/>
      <w:r w:rsidRPr="0063173E">
        <w:rPr>
          <w:sz w:val="28"/>
          <w:szCs w:val="28"/>
        </w:rPr>
        <w:t>Солецкого</w:t>
      </w:r>
      <w:proofErr w:type="spellEnd"/>
      <w:r w:rsidRPr="0063173E">
        <w:rPr>
          <w:sz w:val="28"/>
          <w:szCs w:val="28"/>
        </w:rPr>
        <w:t xml:space="preserve"> мун</w:t>
      </w:r>
      <w:r w:rsidR="002A076B" w:rsidRPr="0063173E">
        <w:rPr>
          <w:sz w:val="28"/>
          <w:szCs w:val="28"/>
        </w:rPr>
        <w:t xml:space="preserve">иципального </w:t>
      </w:r>
      <w:r w:rsidR="00ED12E2" w:rsidRPr="0063173E">
        <w:rPr>
          <w:sz w:val="28"/>
          <w:szCs w:val="28"/>
        </w:rPr>
        <w:t xml:space="preserve"> округа </w:t>
      </w:r>
      <w:r w:rsidR="002A076B" w:rsidRPr="0063173E">
        <w:rPr>
          <w:sz w:val="28"/>
          <w:szCs w:val="28"/>
        </w:rPr>
        <w:t>от</w:t>
      </w:r>
      <w:r w:rsidR="00ED12E2" w:rsidRPr="0063173E">
        <w:rPr>
          <w:sz w:val="28"/>
          <w:szCs w:val="28"/>
        </w:rPr>
        <w:t xml:space="preserve"> </w:t>
      </w:r>
      <w:r w:rsidR="00EF57DB">
        <w:rPr>
          <w:sz w:val="28"/>
          <w:szCs w:val="28"/>
        </w:rPr>
        <w:t>14</w:t>
      </w:r>
      <w:r w:rsidR="006A4DD4">
        <w:rPr>
          <w:sz w:val="28"/>
          <w:szCs w:val="28"/>
        </w:rPr>
        <w:t>.</w:t>
      </w:r>
      <w:r w:rsidR="00EF57DB">
        <w:rPr>
          <w:sz w:val="28"/>
          <w:szCs w:val="28"/>
        </w:rPr>
        <w:t>05</w:t>
      </w:r>
      <w:r w:rsidR="00CF2CF6">
        <w:rPr>
          <w:sz w:val="28"/>
          <w:szCs w:val="28"/>
        </w:rPr>
        <w:t>.202</w:t>
      </w:r>
      <w:r w:rsidR="00233FC6">
        <w:rPr>
          <w:sz w:val="28"/>
          <w:szCs w:val="28"/>
        </w:rPr>
        <w:t>4</w:t>
      </w:r>
      <w:r w:rsidR="0063173E" w:rsidRPr="0063173E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>№</w:t>
      </w:r>
      <w:r w:rsidR="00EF57DB">
        <w:rPr>
          <w:sz w:val="28"/>
          <w:szCs w:val="28"/>
        </w:rPr>
        <w:t>815</w:t>
      </w:r>
      <w:r w:rsidR="00581428">
        <w:rPr>
          <w:sz w:val="28"/>
          <w:szCs w:val="28"/>
        </w:rPr>
        <w:t xml:space="preserve"> </w:t>
      </w:r>
      <w:r w:rsidRPr="0063173E">
        <w:rPr>
          <w:sz w:val="28"/>
          <w:szCs w:val="28"/>
        </w:rPr>
        <w:t>«Об условиях приватизации муниципального имущества»</w:t>
      </w:r>
      <w:r w:rsidR="002A076B" w:rsidRPr="0063173E">
        <w:rPr>
          <w:sz w:val="28"/>
          <w:szCs w:val="28"/>
        </w:rPr>
        <w:t>,</w:t>
      </w:r>
      <w:r w:rsidR="0063173E">
        <w:rPr>
          <w:sz w:val="28"/>
          <w:szCs w:val="28"/>
        </w:rPr>
        <w:t xml:space="preserve"> </w:t>
      </w:r>
      <w:r w:rsidR="00EF57DB">
        <w:rPr>
          <w:sz w:val="28"/>
          <w:szCs w:val="28"/>
        </w:rPr>
        <w:t>15</w:t>
      </w:r>
      <w:r w:rsidR="00233FC6">
        <w:rPr>
          <w:sz w:val="28"/>
          <w:szCs w:val="28"/>
        </w:rPr>
        <w:t xml:space="preserve"> мая</w:t>
      </w:r>
      <w:r w:rsidR="006A4DD4">
        <w:rPr>
          <w:sz w:val="28"/>
          <w:szCs w:val="28"/>
        </w:rPr>
        <w:t xml:space="preserve"> </w:t>
      </w:r>
      <w:r w:rsidR="00581428">
        <w:rPr>
          <w:sz w:val="28"/>
          <w:szCs w:val="28"/>
        </w:rPr>
        <w:t xml:space="preserve"> </w:t>
      </w:r>
      <w:r w:rsidR="00B81133">
        <w:rPr>
          <w:sz w:val="28"/>
          <w:szCs w:val="28"/>
        </w:rPr>
        <w:t>202</w:t>
      </w:r>
      <w:r w:rsidR="00233FC6">
        <w:rPr>
          <w:sz w:val="28"/>
          <w:szCs w:val="28"/>
        </w:rPr>
        <w:t>4</w:t>
      </w:r>
      <w:r w:rsidR="00B81133">
        <w:rPr>
          <w:sz w:val="28"/>
          <w:szCs w:val="28"/>
        </w:rPr>
        <w:t xml:space="preserve"> </w:t>
      </w:r>
      <w:r w:rsidR="000B4E63">
        <w:rPr>
          <w:sz w:val="28"/>
          <w:szCs w:val="28"/>
        </w:rPr>
        <w:t xml:space="preserve"> года </w:t>
      </w:r>
      <w:proofErr w:type="gramStart"/>
      <w:r w:rsidRPr="00100559">
        <w:rPr>
          <w:sz w:val="28"/>
          <w:szCs w:val="28"/>
        </w:rPr>
        <w:t>в</w:t>
      </w:r>
      <w:proofErr w:type="gramEnd"/>
      <w:r w:rsidRPr="00100559">
        <w:rPr>
          <w:sz w:val="28"/>
          <w:szCs w:val="28"/>
        </w:rPr>
        <w:t xml:space="preserve"> 1</w:t>
      </w:r>
      <w:r w:rsidR="00CF2CF6">
        <w:rPr>
          <w:sz w:val="28"/>
          <w:szCs w:val="28"/>
        </w:rPr>
        <w:t>4</w:t>
      </w:r>
      <w:r w:rsidRPr="00100559">
        <w:rPr>
          <w:sz w:val="28"/>
          <w:szCs w:val="28"/>
        </w:rPr>
        <w:t xml:space="preserve"> </w:t>
      </w:r>
      <w:proofErr w:type="gramStart"/>
      <w:r w:rsidRPr="00100559">
        <w:rPr>
          <w:sz w:val="28"/>
          <w:szCs w:val="28"/>
        </w:rPr>
        <w:t>часов</w:t>
      </w:r>
      <w:proofErr w:type="gramEnd"/>
      <w:r w:rsidRPr="00100559">
        <w:rPr>
          <w:sz w:val="28"/>
          <w:szCs w:val="28"/>
        </w:rPr>
        <w:t xml:space="preserve"> 00</w:t>
      </w:r>
      <w:r w:rsidRPr="000F3A8F">
        <w:rPr>
          <w:sz w:val="28"/>
          <w:szCs w:val="28"/>
        </w:rPr>
        <w:t xml:space="preserve"> минут </w:t>
      </w:r>
      <w:r w:rsidRPr="003F0C9A">
        <w:rPr>
          <w:sz w:val="28"/>
          <w:szCs w:val="28"/>
        </w:rPr>
        <w:t>проводит аукцион в электронной форме  по продаже муниципального имущества.</w:t>
      </w:r>
    </w:p>
    <w:p w:rsidR="000144CE" w:rsidRPr="003F0C9A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sz w:val="28"/>
          <w:szCs w:val="28"/>
        </w:rPr>
      </w:pPr>
    </w:p>
    <w:p w:rsidR="000144CE" w:rsidRPr="009E2EF6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9E2EF6">
        <w:rPr>
          <w:b/>
          <w:sz w:val="28"/>
          <w:szCs w:val="28"/>
        </w:rPr>
        <w:t>ЛОТ 1</w:t>
      </w:r>
    </w:p>
    <w:p w:rsidR="00EF57DB" w:rsidRPr="00EF57DB" w:rsidRDefault="00EF57DB" w:rsidP="003A61E0">
      <w:pPr>
        <w:spacing w:line="36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EF57DB">
        <w:rPr>
          <w:sz w:val="28"/>
          <w:szCs w:val="28"/>
        </w:rPr>
        <w:t>Нежилое помещение с  кадастровым номером 53:16:</w:t>
      </w:r>
      <w:r w:rsidRPr="00EF57DB">
        <w:rPr>
          <w:rFonts w:eastAsia="Lucida Sans Unicode"/>
          <w:noProof/>
          <w:kern w:val="2"/>
          <w:sz w:val="28"/>
          <w:szCs w:val="28"/>
          <w:lang w:eastAsia="hi-IN" w:bidi="hi-IN"/>
        </w:rPr>
        <w:t xml:space="preserve"> 0010307:128</w:t>
      </w:r>
      <w:r w:rsidRPr="00EF57DB">
        <w:rPr>
          <w:sz w:val="28"/>
          <w:szCs w:val="28"/>
        </w:rPr>
        <w:t xml:space="preserve">, площадь 14,9 кв. м, расположенное  по адресу: </w:t>
      </w:r>
      <w:proofErr w:type="gramStart"/>
      <w:r w:rsidRPr="00EF57DB">
        <w:rPr>
          <w:sz w:val="28"/>
          <w:szCs w:val="28"/>
        </w:rPr>
        <w:t xml:space="preserve">Новгородская область, </w:t>
      </w:r>
      <w:proofErr w:type="spellStart"/>
      <w:r w:rsidRPr="00EF57DB">
        <w:rPr>
          <w:sz w:val="28"/>
          <w:szCs w:val="28"/>
        </w:rPr>
        <w:t>Солецкий</w:t>
      </w:r>
      <w:proofErr w:type="spellEnd"/>
      <w:r w:rsidRPr="00EF57DB">
        <w:rPr>
          <w:sz w:val="28"/>
          <w:szCs w:val="28"/>
        </w:rPr>
        <w:t xml:space="preserve"> муниципальный округ, г. Сольцы, ул. Ленина, д. 21.</w:t>
      </w:r>
      <w:r w:rsidRPr="00EF57DB">
        <w:rPr>
          <w:rFonts w:ascii="Arial" w:hAnsi="Arial" w:cs="Arial"/>
          <w:sz w:val="28"/>
          <w:szCs w:val="28"/>
        </w:rPr>
        <w:t xml:space="preserve">  </w:t>
      </w:r>
      <w:proofErr w:type="gramEnd"/>
    </w:p>
    <w:p w:rsidR="00EF57DB" w:rsidRPr="003452FB" w:rsidRDefault="000144CE" w:rsidP="00EF57DB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Начальная цена</w:t>
      </w:r>
      <w:r w:rsidR="008B0254">
        <w:rPr>
          <w:sz w:val="28"/>
          <w:szCs w:val="28"/>
        </w:rPr>
        <w:t xml:space="preserve"> </w:t>
      </w:r>
      <w:r w:rsidR="00CF2CF6" w:rsidRPr="003452FB">
        <w:rPr>
          <w:sz w:val="28"/>
          <w:szCs w:val="28"/>
        </w:rPr>
        <w:t>(</w:t>
      </w:r>
      <w:r w:rsidR="00EF57DB">
        <w:rPr>
          <w:sz w:val="28"/>
          <w:szCs w:val="28"/>
        </w:rPr>
        <w:t xml:space="preserve">без учета </w:t>
      </w:r>
      <w:r w:rsidR="00CF2CF6" w:rsidRPr="003452FB">
        <w:rPr>
          <w:sz w:val="28"/>
          <w:szCs w:val="28"/>
        </w:rPr>
        <w:t>НДС)  –</w:t>
      </w:r>
      <w:r w:rsidR="00CF2CF6">
        <w:rPr>
          <w:sz w:val="28"/>
          <w:szCs w:val="28"/>
        </w:rPr>
        <w:t xml:space="preserve"> </w:t>
      </w:r>
      <w:r w:rsidR="00EF57DB" w:rsidRPr="005C1FB9">
        <w:rPr>
          <w:color w:val="000000"/>
          <w:sz w:val="28"/>
          <w:szCs w:val="28"/>
        </w:rPr>
        <w:t>157</w:t>
      </w:r>
      <w:r w:rsidR="00EF57DB">
        <w:rPr>
          <w:color w:val="000000"/>
          <w:sz w:val="28"/>
          <w:szCs w:val="28"/>
        </w:rPr>
        <w:t xml:space="preserve"> </w:t>
      </w:r>
      <w:r w:rsidR="00EF57DB" w:rsidRPr="005C1FB9">
        <w:rPr>
          <w:color w:val="000000"/>
          <w:sz w:val="28"/>
          <w:szCs w:val="28"/>
        </w:rPr>
        <w:t>528</w:t>
      </w:r>
      <w:r w:rsidR="00EF57DB" w:rsidRPr="003452FB">
        <w:rPr>
          <w:sz w:val="28"/>
          <w:szCs w:val="28"/>
        </w:rPr>
        <w:t xml:space="preserve"> (</w:t>
      </w:r>
      <w:r w:rsidR="00EF57DB">
        <w:rPr>
          <w:sz w:val="28"/>
          <w:szCs w:val="28"/>
        </w:rPr>
        <w:t>сто пятьдесят семь тысяч пятьсот двадцать восемь рублей 61 копейка</w:t>
      </w:r>
      <w:r w:rsidR="00EF57DB" w:rsidRPr="003452FB">
        <w:rPr>
          <w:sz w:val="28"/>
          <w:szCs w:val="28"/>
        </w:rPr>
        <w:t>) согласно отчету  о рыночной стои</w:t>
      </w:r>
      <w:r w:rsidR="00EF57DB">
        <w:rPr>
          <w:sz w:val="28"/>
          <w:szCs w:val="28"/>
        </w:rPr>
        <w:t>мости  от 02.05.2024 №</w:t>
      </w:r>
      <w:r w:rsidR="00EF57DB" w:rsidRPr="005C1FB9">
        <w:rPr>
          <w:noProof/>
          <w:sz w:val="28"/>
          <w:szCs w:val="28"/>
        </w:rPr>
        <w:t>1575/24</w:t>
      </w:r>
      <w:r w:rsidR="00EF57DB">
        <w:rPr>
          <w:sz w:val="28"/>
          <w:szCs w:val="28"/>
        </w:rPr>
        <w:t>, подготовленном</w:t>
      </w:r>
      <w:proofErr w:type="gramStart"/>
      <w:r w:rsidR="00EF57DB">
        <w:rPr>
          <w:sz w:val="28"/>
          <w:szCs w:val="28"/>
        </w:rPr>
        <w:t>у ООО</w:t>
      </w:r>
      <w:proofErr w:type="gramEnd"/>
      <w:r w:rsidR="00EF57DB">
        <w:rPr>
          <w:sz w:val="28"/>
          <w:szCs w:val="28"/>
        </w:rPr>
        <w:t xml:space="preserve"> «Первоцвет».</w:t>
      </w:r>
    </w:p>
    <w:p w:rsidR="00EF57DB" w:rsidRPr="003452FB" w:rsidRDefault="000144CE" w:rsidP="00EF57DB">
      <w:pPr>
        <w:spacing w:line="360" w:lineRule="atLeast"/>
        <w:ind w:firstLine="709"/>
        <w:jc w:val="both"/>
        <w:rPr>
          <w:sz w:val="28"/>
          <w:szCs w:val="28"/>
        </w:rPr>
      </w:pPr>
      <w:r w:rsidRPr="009E2EF6">
        <w:rPr>
          <w:b/>
          <w:sz w:val="28"/>
          <w:szCs w:val="28"/>
        </w:rPr>
        <w:t>Шаг аукциона</w:t>
      </w:r>
      <w:r w:rsidRPr="009E2EF6">
        <w:rPr>
          <w:sz w:val="28"/>
          <w:szCs w:val="28"/>
        </w:rPr>
        <w:t xml:space="preserve"> –</w:t>
      </w:r>
      <w:r w:rsidR="00E768C1">
        <w:rPr>
          <w:sz w:val="28"/>
          <w:szCs w:val="28"/>
        </w:rPr>
        <w:t xml:space="preserve"> </w:t>
      </w:r>
      <w:r w:rsidR="00EF57DB">
        <w:rPr>
          <w:sz w:val="28"/>
          <w:szCs w:val="28"/>
        </w:rPr>
        <w:t>7  876,43 (семь тысяч восемьсот семьдесят шесть рублей) 43 копейки (5 процентов начальной цены).</w:t>
      </w:r>
    </w:p>
    <w:p w:rsidR="000144CE" w:rsidRPr="00B96F3C" w:rsidRDefault="000144CE" w:rsidP="00CF2CF6">
      <w:pPr>
        <w:spacing w:line="360" w:lineRule="atLeast"/>
        <w:ind w:firstLine="709"/>
        <w:jc w:val="both"/>
        <w:rPr>
          <w:b/>
          <w:bCs/>
          <w:sz w:val="28"/>
          <w:szCs w:val="28"/>
        </w:rPr>
      </w:pPr>
      <w:r w:rsidRPr="009E2EF6">
        <w:rPr>
          <w:b/>
          <w:sz w:val="28"/>
          <w:szCs w:val="28"/>
        </w:rPr>
        <w:t>Задаток для участия в аукционе</w:t>
      </w:r>
      <w:r w:rsidRPr="009E2EF6">
        <w:rPr>
          <w:sz w:val="28"/>
          <w:szCs w:val="28"/>
        </w:rPr>
        <w:t xml:space="preserve"> –</w:t>
      </w:r>
      <w:r w:rsidR="00C61822">
        <w:rPr>
          <w:sz w:val="28"/>
          <w:szCs w:val="28"/>
        </w:rPr>
        <w:t xml:space="preserve"> </w:t>
      </w:r>
      <w:r w:rsidR="00EF57DB">
        <w:rPr>
          <w:sz w:val="28"/>
          <w:szCs w:val="28"/>
        </w:rPr>
        <w:t>15 752, 86 (пятнадцать тысяч семьсот пятьдесят два) рубля 86 копеек (1</w:t>
      </w:r>
      <w:r w:rsidR="00EF57DB" w:rsidRPr="003452FB">
        <w:rPr>
          <w:sz w:val="28"/>
          <w:szCs w:val="28"/>
        </w:rPr>
        <w:t>0 процентов начальной цены).</w:t>
      </w:r>
    </w:p>
    <w:p w:rsidR="00CF2CF6" w:rsidRDefault="00CF2CF6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B96F3C">
        <w:rPr>
          <w:b/>
          <w:bCs/>
          <w:sz w:val="28"/>
          <w:szCs w:val="28"/>
        </w:rPr>
        <w:t>Организация аукциона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0144CE" w:rsidRPr="00B96F3C" w:rsidRDefault="000144CE" w:rsidP="000144CE">
      <w:pPr>
        <w:pStyle w:val="western"/>
        <w:spacing w:before="0" w:beforeAutospacing="0" w:after="0" w:afterAutospacing="0"/>
        <w:jc w:val="center"/>
        <w:rPr>
          <w:sz w:val="28"/>
          <w:szCs w:val="28"/>
        </w:rPr>
      </w:pPr>
      <w:r w:rsidRPr="00B96F3C">
        <w:rPr>
          <w:b/>
          <w:bCs/>
          <w:sz w:val="28"/>
          <w:szCs w:val="28"/>
        </w:rPr>
        <w:t>1.Основные термины и определения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Продавец </w:t>
      </w:r>
      <w:proofErr w:type="gramStart"/>
      <w:r w:rsidRPr="00B96F3C">
        <w:rPr>
          <w:b/>
          <w:sz w:val="28"/>
          <w:szCs w:val="28"/>
        </w:rPr>
        <w:t>–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дминист</w:t>
      </w:r>
      <w:r w:rsidR="00BC229D">
        <w:rPr>
          <w:sz w:val="28"/>
          <w:szCs w:val="28"/>
        </w:rPr>
        <w:t xml:space="preserve">рация </w:t>
      </w:r>
      <w:proofErr w:type="spellStart"/>
      <w:r w:rsidR="00BC229D">
        <w:rPr>
          <w:sz w:val="28"/>
          <w:szCs w:val="28"/>
        </w:rPr>
        <w:t>Солецкого</w:t>
      </w:r>
      <w:proofErr w:type="spellEnd"/>
      <w:r w:rsidR="00BC229D">
        <w:rPr>
          <w:sz w:val="28"/>
          <w:szCs w:val="28"/>
        </w:rPr>
        <w:t xml:space="preserve"> муниципального 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Организатор – </w:t>
      </w:r>
      <w:r w:rsidRPr="00B96F3C">
        <w:rPr>
          <w:sz w:val="28"/>
          <w:szCs w:val="28"/>
        </w:rPr>
        <w:t xml:space="preserve">юридическое лицо, владеющее сайтом в информационно-телекоммуникационной сети «Интернет»  – </w:t>
      </w:r>
      <w:r w:rsidR="00FE11A2">
        <w:rPr>
          <w:sz w:val="28"/>
          <w:szCs w:val="28"/>
        </w:rPr>
        <w:t>АО</w:t>
      </w:r>
      <w:r w:rsidRPr="00B96F3C">
        <w:rPr>
          <w:sz w:val="28"/>
          <w:szCs w:val="28"/>
        </w:rPr>
        <w:t xml:space="preserve"> «</w:t>
      </w:r>
      <w:r w:rsidR="00FE11A2">
        <w:rPr>
          <w:sz w:val="28"/>
          <w:szCs w:val="28"/>
        </w:rPr>
        <w:t>ЕЭТП</w:t>
      </w:r>
      <w:r w:rsidRPr="00B96F3C">
        <w:rPr>
          <w:sz w:val="28"/>
          <w:szCs w:val="28"/>
        </w:rPr>
        <w:t>».</w:t>
      </w:r>
    </w:p>
    <w:p w:rsidR="000144CE" w:rsidRPr="00B96F3C" w:rsidRDefault="000144CE" w:rsidP="000144CE">
      <w:pPr>
        <w:pStyle w:val="a7"/>
        <w:shd w:val="clear" w:color="auto" w:fill="FFFFFF"/>
        <w:spacing w:before="0" w:beforeAutospacing="0" w:after="0" w:afterAutospacing="0"/>
        <w:ind w:firstLine="714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Регистрация на электронной площадке</w:t>
      </w:r>
      <w:r w:rsidRPr="00B96F3C">
        <w:rPr>
          <w:sz w:val="28"/>
          <w:szCs w:val="28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Открытая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Закрытая часть электронной площадки</w:t>
      </w:r>
      <w:r w:rsidRPr="00B96F3C">
        <w:rPr>
          <w:sz w:val="28"/>
          <w:szCs w:val="28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</w:t>
      </w:r>
      <w:r w:rsidRPr="00B96F3C">
        <w:rPr>
          <w:sz w:val="28"/>
          <w:szCs w:val="28"/>
        </w:rPr>
        <w:lastRenderedPageBreak/>
        <w:t>пользователям получить доступ к информации и выполнять определенные действия.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sz w:val="28"/>
          <w:szCs w:val="28"/>
        </w:rPr>
        <w:t>«</w:t>
      </w:r>
      <w:r w:rsidRPr="00B96F3C">
        <w:rPr>
          <w:b/>
          <w:sz w:val="28"/>
          <w:szCs w:val="28"/>
        </w:rPr>
        <w:t>Личный кабинет»</w:t>
      </w:r>
      <w:r w:rsidRPr="00B96F3C">
        <w:rPr>
          <w:sz w:val="28"/>
          <w:szCs w:val="28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proofErr w:type="gramStart"/>
      <w:r w:rsidRPr="00B96F3C">
        <w:rPr>
          <w:b/>
          <w:sz w:val="28"/>
          <w:szCs w:val="28"/>
        </w:rPr>
        <w:t>Электронный аукцион</w:t>
      </w:r>
      <w:r w:rsidRPr="00B96F3C">
        <w:rPr>
          <w:sz w:val="28"/>
          <w:szCs w:val="28"/>
        </w:rPr>
        <w:t xml:space="preserve"> – торги по продаже государственного имущества, право приобретения</w:t>
      </w:r>
      <w:r w:rsidR="00025F89">
        <w:rPr>
          <w:sz w:val="28"/>
          <w:szCs w:val="28"/>
        </w:rPr>
        <w:t xml:space="preserve">, </w:t>
      </w:r>
      <w:r w:rsidRPr="00B96F3C">
        <w:rPr>
          <w:sz w:val="28"/>
          <w:szCs w:val="28"/>
        </w:rPr>
        <w:t xml:space="preserve">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  <w:proofErr w:type="gramEnd"/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Лот</w:t>
      </w:r>
      <w:r w:rsidRPr="00B96F3C">
        <w:rPr>
          <w:sz w:val="28"/>
          <w:szCs w:val="28"/>
        </w:rPr>
        <w:t xml:space="preserve"> – имущество, являющееся предметом торгов, реализуемое  в  ходе  проведения  одной процедуры продажи (электронной продажи посредством публичного предложения).</w:t>
      </w:r>
    </w:p>
    <w:p w:rsidR="000144CE" w:rsidRPr="00B96F3C" w:rsidRDefault="000144CE" w:rsidP="000144C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Претендент</w:t>
      </w:r>
      <w:r w:rsidRPr="00B96F3C">
        <w:rPr>
          <w:sz w:val="28"/>
          <w:szCs w:val="28"/>
        </w:rPr>
        <w:t xml:space="preserve"> - любое физическое и юридическое лицо, жел</w:t>
      </w:r>
      <w:r w:rsidR="00025F89">
        <w:rPr>
          <w:sz w:val="28"/>
          <w:szCs w:val="28"/>
        </w:rPr>
        <w:t xml:space="preserve">ающее приобрести муниципальное </w:t>
      </w:r>
      <w:r w:rsidRPr="00B96F3C">
        <w:rPr>
          <w:sz w:val="28"/>
          <w:szCs w:val="28"/>
        </w:rPr>
        <w:t xml:space="preserve"> имущество.</w:t>
      </w:r>
    </w:p>
    <w:p w:rsidR="000144CE" w:rsidRPr="00B96F3C" w:rsidRDefault="000144CE" w:rsidP="002103A1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 xml:space="preserve">Участник электронного аукциона </w:t>
      </w:r>
      <w:r w:rsidRPr="00B96F3C">
        <w:rPr>
          <w:sz w:val="28"/>
          <w:szCs w:val="28"/>
        </w:rPr>
        <w:t xml:space="preserve">– претендент, признанный в установленном порядке участником аукциона </w:t>
      </w:r>
      <w:r>
        <w:rPr>
          <w:sz w:val="28"/>
          <w:szCs w:val="28"/>
        </w:rPr>
        <w:t>к</w:t>
      </w:r>
      <w:r w:rsidRPr="00B96F3C">
        <w:rPr>
          <w:sz w:val="28"/>
          <w:szCs w:val="28"/>
        </w:rPr>
        <w:t xml:space="preserve">омиссией по приватизации </w:t>
      </w:r>
      <w:r>
        <w:rPr>
          <w:sz w:val="28"/>
          <w:szCs w:val="28"/>
        </w:rPr>
        <w:t>муниципального</w:t>
      </w:r>
      <w:r w:rsidRPr="00B96F3C">
        <w:rPr>
          <w:sz w:val="28"/>
          <w:szCs w:val="28"/>
        </w:rPr>
        <w:t xml:space="preserve"> имущества, находящегося в</w:t>
      </w:r>
      <w:r>
        <w:rPr>
          <w:sz w:val="28"/>
          <w:szCs w:val="28"/>
        </w:rPr>
        <w:t xml:space="preserve"> муниципальной собственности </w:t>
      </w:r>
      <w:proofErr w:type="spellStart"/>
      <w:r>
        <w:rPr>
          <w:sz w:val="28"/>
          <w:szCs w:val="28"/>
        </w:rPr>
        <w:t>Солецкого</w:t>
      </w:r>
      <w:proofErr w:type="spellEnd"/>
      <w:r>
        <w:rPr>
          <w:sz w:val="28"/>
          <w:szCs w:val="28"/>
        </w:rPr>
        <w:t xml:space="preserve"> муниципального </w:t>
      </w:r>
      <w:r w:rsidR="002103A1">
        <w:rPr>
          <w:sz w:val="28"/>
          <w:szCs w:val="28"/>
        </w:rPr>
        <w:t>округа</w:t>
      </w:r>
      <w:r w:rsidRPr="00B96F3C">
        <w:rPr>
          <w:sz w:val="28"/>
          <w:szCs w:val="28"/>
        </w:rPr>
        <w:t>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Электронная подпись (ЭП)</w:t>
      </w:r>
      <w:r w:rsidRPr="00B96F3C">
        <w:rPr>
          <w:sz w:val="28"/>
          <w:szCs w:val="28"/>
        </w:rPr>
        <w:t xml:space="preserve"> –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информацию;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документ</w:t>
      </w:r>
      <w:r w:rsidRPr="00B96F3C">
        <w:rPr>
          <w:sz w:val="28"/>
          <w:szCs w:val="28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образ документа</w:t>
      </w:r>
      <w:r w:rsidRPr="00B96F3C">
        <w:rPr>
          <w:sz w:val="28"/>
          <w:szCs w:val="28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Электронное сообщение (электронное уведомление)</w:t>
      </w:r>
      <w:r w:rsidRPr="00B96F3C">
        <w:rPr>
          <w:sz w:val="28"/>
          <w:szCs w:val="28"/>
        </w:rPr>
        <w:t xml:space="preserve"> – любое распорядительное или информационное сообщение,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Электронный журнал</w:t>
      </w:r>
      <w:r w:rsidRPr="00B96F3C">
        <w:rPr>
          <w:sz w:val="28"/>
          <w:szCs w:val="28"/>
        </w:rPr>
        <w:t xml:space="preserve"> – электронный документ,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0144CE" w:rsidRPr="00B96F3C" w:rsidRDefault="000144CE" w:rsidP="000144CE">
      <w:pPr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lastRenderedPageBreak/>
        <w:t xml:space="preserve">«Шаг аукциона» </w:t>
      </w:r>
      <w:r w:rsidRPr="00B96F3C">
        <w:rPr>
          <w:sz w:val="28"/>
          <w:szCs w:val="28"/>
        </w:rPr>
        <w:t>-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0144CE" w:rsidRPr="00B96F3C" w:rsidRDefault="000144CE" w:rsidP="000144CE">
      <w:pPr>
        <w:widowControl w:val="0"/>
        <w:ind w:firstLine="709"/>
        <w:jc w:val="both"/>
        <w:rPr>
          <w:sz w:val="28"/>
          <w:szCs w:val="28"/>
        </w:rPr>
      </w:pPr>
      <w:r w:rsidRPr="00B96F3C">
        <w:rPr>
          <w:b/>
          <w:sz w:val="28"/>
          <w:szCs w:val="28"/>
        </w:rPr>
        <w:t>Победитель аукциона</w:t>
      </w:r>
      <w:r w:rsidRPr="00B96F3C">
        <w:rPr>
          <w:sz w:val="28"/>
          <w:szCs w:val="28"/>
        </w:rPr>
        <w:t xml:space="preserve"> – участник электронного аукциона, предложивший наиболее высокую цену имущества.</w:t>
      </w:r>
    </w:p>
    <w:p w:rsidR="000144CE" w:rsidRPr="00F26C34" w:rsidRDefault="000144CE" w:rsidP="000144CE">
      <w:pPr>
        <w:pStyle w:val="a9"/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Официальные сайты торгов</w:t>
      </w:r>
      <w:r w:rsidRPr="00B96F3C">
        <w:rPr>
          <w:rFonts w:ascii="Times New Roman" w:hAnsi="Times New Roman"/>
          <w:sz w:val="28"/>
          <w:szCs w:val="28"/>
        </w:rPr>
        <w:t xml:space="preserve"> - Официальный сайт Российской Федерации для размещения информации о проведении торгов </w:t>
      </w:r>
      <w:proofErr w:type="spellStart"/>
      <w:r w:rsidRPr="00B96F3C">
        <w:rPr>
          <w:rFonts w:ascii="Times New Roman" w:hAnsi="Times New Roman"/>
          <w:sz w:val="28"/>
          <w:szCs w:val="28"/>
        </w:rPr>
        <w:t>www.torgi.gov.ru</w:t>
      </w:r>
      <w:proofErr w:type="spellEnd"/>
      <w:r w:rsidRPr="00B96F3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официальный сайт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Солецкого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="00BC229D">
        <w:rPr>
          <w:rFonts w:ascii="Times New Roman" w:hAnsi="Times New Roman"/>
          <w:sz w:val="28"/>
          <w:szCs w:val="28"/>
        </w:rPr>
        <w:t xml:space="preserve"> округа</w:t>
      </w:r>
      <w:r w:rsidR="00C61822">
        <w:rPr>
          <w:rFonts w:ascii="Times New Roman" w:hAnsi="Times New Roman"/>
          <w:sz w:val="28"/>
          <w:szCs w:val="28"/>
        </w:rPr>
        <w:t xml:space="preserve"> </w:t>
      </w:r>
      <w:r w:rsidR="00BC229D" w:rsidRPr="00BC229D">
        <w:rPr>
          <w:rFonts w:ascii="Times New Roman" w:hAnsi="Times New Roman"/>
          <w:sz w:val="28"/>
          <w:szCs w:val="28"/>
        </w:rPr>
        <w:t>http://adminsoltcy.ru/</w:t>
      </w:r>
      <w:r w:rsidRPr="00406404">
        <w:rPr>
          <w:rFonts w:ascii="Times New Roman" w:hAnsi="Times New Roman"/>
          <w:sz w:val="28"/>
          <w:szCs w:val="28"/>
        </w:rPr>
        <w:t>.</w:t>
      </w:r>
    </w:p>
    <w:p w:rsidR="000144CE" w:rsidRPr="00B96F3C" w:rsidRDefault="000144CE" w:rsidP="000144CE">
      <w:pPr>
        <w:pStyle w:val="a9"/>
        <w:ind w:firstLine="709"/>
        <w:jc w:val="both"/>
        <w:rPr>
          <w:rFonts w:ascii="Times New Roman" w:hAnsi="Times New Roman"/>
          <w:sz w:val="28"/>
          <w:szCs w:val="28"/>
        </w:rPr>
      </w:pPr>
      <w:r w:rsidRPr="00B96F3C">
        <w:rPr>
          <w:rFonts w:ascii="Times New Roman" w:hAnsi="Times New Roman"/>
          <w:b/>
          <w:sz w:val="28"/>
          <w:szCs w:val="28"/>
        </w:rPr>
        <w:t>Способ приватизации</w:t>
      </w:r>
      <w:r w:rsidRPr="00B96F3C">
        <w:rPr>
          <w:rFonts w:ascii="Times New Roman" w:hAnsi="Times New Roman"/>
          <w:sz w:val="28"/>
          <w:szCs w:val="28"/>
        </w:rPr>
        <w:t xml:space="preserve"> – продажа на аукционе в электронной форме с открытой формой подачи предложений о цене.</w:t>
      </w:r>
    </w:p>
    <w:p w:rsidR="000144CE" w:rsidRPr="00B96F3C" w:rsidRDefault="000144CE" w:rsidP="000144CE">
      <w:pPr>
        <w:pStyle w:val="western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</w:rPr>
      </w:pPr>
    </w:p>
    <w:p w:rsidR="000144CE" w:rsidRDefault="000144CE" w:rsidP="000144CE">
      <w:pPr>
        <w:ind w:firstLine="567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2. Порядок регистрации на электронной площадке</w:t>
      </w:r>
    </w:p>
    <w:p w:rsidR="00406404" w:rsidRDefault="00406404" w:rsidP="000144CE">
      <w:pPr>
        <w:ind w:firstLine="567"/>
        <w:jc w:val="center"/>
        <w:rPr>
          <w:b/>
          <w:sz w:val="28"/>
          <w:szCs w:val="28"/>
        </w:rPr>
      </w:pP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.1. 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Организатора продажи.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.2. Дата и время регистрации на электронной площадке претендентов на участие в аукционе осуществляется ежедневно, круглосуточно, но не позднее даты и времени окончания подачи (приема) Заявок.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.3. Регистрация на электронной площадке осуществляется без взимания платы.</w:t>
      </w:r>
    </w:p>
    <w:p w:rsidR="00A1270B" w:rsidRPr="00A1270B" w:rsidRDefault="00A1270B" w:rsidP="00AF381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.4. Регистрации на электронной площадке подлежат Претенденты, ранее не зарегистрированные на электронной площадке или регистрация которых, на электронной площадке была ими прекращена.</w:t>
      </w:r>
    </w:p>
    <w:p w:rsidR="00A1270B" w:rsidRPr="00A1270B" w:rsidRDefault="00A1270B" w:rsidP="00A1270B">
      <w:pPr>
        <w:pStyle w:val="22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A1270B">
        <w:rPr>
          <w:sz w:val="28"/>
          <w:szCs w:val="28"/>
        </w:rPr>
        <w:t>.5. Регистрация на электронной площадке проводится в соответствии с Регламентом электронной площадки.</w:t>
      </w:r>
    </w:p>
    <w:p w:rsidR="00A1270B" w:rsidRPr="00B96F3C" w:rsidRDefault="000144CE" w:rsidP="00A127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b/>
          <w:sz w:val="28"/>
          <w:szCs w:val="28"/>
        </w:rPr>
      </w:pPr>
      <w:r w:rsidRPr="00B96F3C">
        <w:rPr>
          <w:b/>
          <w:sz w:val="28"/>
          <w:szCs w:val="28"/>
        </w:rPr>
        <w:t>3. Сроки, время подачи заявок и проведения аукциона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Указанное в настоящем информационном сообщении время – московское.</w:t>
      </w:r>
    </w:p>
    <w:p w:rsidR="000144CE" w:rsidRPr="00B96F3C" w:rsidRDefault="000144CE" w:rsidP="000144CE">
      <w:pPr>
        <w:ind w:firstLine="709"/>
        <w:jc w:val="both"/>
        <w:rPr>
          <w:bCs/>
          <w:sz w:val="28"/>
          <w:szCs w:val="28"/>
        </w:rPr>
      </w:pPr>
      <w:r w:rsidRPr="00B96F3C">
        <w:rPr>
          <w:bCs/>
          <w:sz w:val="28"/>
          <w:szCs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0144CE" w:rsidRPr="00B96F3C" w:rsidRDefault="000144CE" w:rsidP="000144C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center"/>
        <w:rPr>
          <w:sz w:val="28"/>
          <w:szCs w:val="28"/>
        </w:rPr>
      </w:pP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3.1.</w:t>
      </w:r>
      <w:r w:rsidRPr="0063173E">
        <w:rPr>
          <w:b/>
          <w:sz w:val="28"/>
          <w:szCs w:val="28"/>
        </w:rPr>
        <w:t> Начало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1D166C">
        <w:rPr>
          <w:sz w:val="28"/>
          <w:szCs w:val="28"/>
        </w:rPr>
        <w:t xml:space="preserve"> </w:t>
      </w:r>
      <w:r w:rsidR="00EF57DB">
        <w:rPr>
          <w:b/>
          <w:sz w:val="28"/>
          <w:szCs w:val="28"/>
        </w:rPr>
        <w:t>15</w:t>
      </w:r>
      <w:r w:rsidR="00C61822" w:rsidRPr="00097DAB">
        <w:rPr>
          <w:b/>
          <w:sz w:val="28"/>
          <w:szCs w:val="28"/>
        </w:rPr>
        <w:t>.</w:t>
      </w:r>
      <w:r w:rsidR="00233FC6">
        <w:rPr>
          <w:b/>
          <w:sz w:val="28"/>
          <w:szCs w:val="28"/>
        </w:rPr>
        <w:t>05.2024</w:t>
      </w:r>
      <w:r w:rsidRPr="0063173E">
        <w:rPr>
          <w:b/>
          <w:sz w:val="28"/>
          <w:szCs w:val="28"/>
        </w:rPr>
        <w:t xml:space="preserve"> в 1</w:t>
      </w:r>
      <w:r w:rsidR="00CF2CF6">
        <w:rPr>
          <w:b/>
          <w:sz w:val="28"/>
          <w:szCs w:val="28"/>
        </w:rPr>
        <w:t>4</w:t>
      </w:r>
      <w:r w:rsidRPr="0063173E">
        <w:rPr>
          <w:b/>
          <w:sz w:val="28"/>
          <w:szCs w:val="28"/>
        </w:rPr>
        <w:t>:</w:t>
      </w:r>
      <w:r w:rsidR="00097DAB">
        <w:rPr>
          <w:b/>
          <w:sz w:val="28"/>
          <w:szCs w:val="28"/>
        </w:rPr>
        <w:t>0</w:t>
      </w:r>
      <w:r w:rsidRPr="0063173E">
        <w:rPr>
          <w:b/>
          <w:sz w:val="28"/>
          <w:szCs w:val="28"/>
        </w:rPr>
        <w:t>0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3.2. </w:t>
      </w:r>
      <w:r w:rsidRPr="0063173E">
        <w:rPr>
          <w:b/>
          <w:sz w:val="28"/>
          <w:szCs w:val="28"/>
        </w:rPr>
        <w:t>Окончание приема заявок</w:t>
      </w:r>
      <w:r w:rsidRPr="0063173E">
        <w:rPr>
          <w:sz w:val="28"/>
          <w:szCs w:val="28"/>
        </w:rPr>
        <w:t xml:space="preserve"> на участие в аукционе –</w:t>
      </w:r>
      <w:r w:rsidR="008B0254">
        <w:rPr>
          <w:sz w:val="28"/>
          <w:szCs w:val="28"/>
        </w:rPr>
        <w:t xml:space="preserve"> </w:t>
      </w:r>
      <w:r w:rsidR="00EF57DB">
        <w:rPr>
          <w:b/>
          <w:sz w:val="28"/>
          <w:szCs w:val="28"/>
        </w:rPr>
        <w:t>10</w:t>
      </w:r>
      <w:r w:rsidR="00E768C1" w:rsidRPr="00097DAB">
        <w:rPr>
          <w:b/>
          <w:sz w:val="28"/>
          <w:szCs w:val="28"/>
        </w:rPr>
        <w:t>.</w:t>
      </w:r>
      <w:r w:rsidR="00EF57DB">
        <w:rPr>
          <w:b/>
          <w:sz w:val="28"/>
          <w:szCs w:val="28"/>
        </w:rPr>
        <w:t>06</w:t>
      </w:r>
      <w:r w:rsidR="000B3854" w:rsidRPr="0063173E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4D201D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Hours&quot; inWords=&quot;0&quot; case=&quot;Nominative&quot; sex=&quot;&quot; animated=&quot;0&quot; ordinal=&quot;0&quot; customType=&quot;date&quot; propertyPath=&quot;/ns0:root[1]/property[6]&quot; contextPath=&quot;&quot; /&gt;"/>
          <w:id w:val="1866871208"/>
          <w:placeholder>
            <w:docPart w:val="E6E4005C73414E1AB3FA05091D07BEE8"/>
          </w:placeholder>
          <w:text/>
        </w:sdtPr>
        <w:sdtContent>
          <w:r w:rsidR="00CF2CF6">
            <w:rPr>
              <w:rStyle w:val="ab"/>
              <w:sz w:val="28"/>
              <w:szCs w:val="28"/>
            </w:rPr>
            <w:t>14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ReqEndPlan&quot; customFormat=&quot;Minutes&quot; inWords=&quot;0&quot; case=&quot;Nominative&quot; sex=&quot;&quot; animated=&quot;0&quot; ordinal=&quot;0&quot; customType=&quot;date&quot; propertyPath=&quot;/ns0:root[1]/property[6]&quot; contextPath=&quot;&quot; /&gt;"/>
          <w:id w:val="483046814"/>
          <w:placeholder>
            <w:docPart w:val="E3E3CB872A2F4C6EB511D1A427B23650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00</w:t>
          </w:r>
        </w:sdtContent>
      </w:sdt>
      <w:r w:rsidRPr="0063173E">
        <w:rPr>
          <w:sz w:val="28"/>
          <w:szCs w:val="28"/>
        </w:rPr>
        <w:t>.</w:t>
      </w:r>
    </w:p>
    <w:p w:rsidR="000144CE" w:rsidRPr="0063173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3.3. </w:t>
      </w:r>
      <w:r w:rsidRPr="0063173E">
        <w:rPr>
          <w:b/>
          <w:sz w:val="28"/>
          <w:szCs w:val="28"/>
        </w:rPr>
        <w:t>Определение участников аукциона</w:t>
      </w:r>
      <w:r w:rsidRPr="0063173E">
        <w:rPr>
          <w:sz w:val="28"/>
          <w:szCs w:val="28"/>
        </w:rPr>
        <w:t xml:space="preserve"> –</w:t>
      </w:r>
      <w:r w:rsidR="008B0254">
        <w:rPr>
          <w:sz w:val="28"/>
          <w:szCs w:val="28"/>
        </w:rPr>
        <w:t xml:space="preserve"> </w:t>
      </w:r>
      <w:r w:rsidR="00EF57DB">
        <w:rPr>
          <w:b/>
          <w:sz w:val="28"/>
          <w:szCs w:val="28"/>
        </w:rPr>
        <w:t>10</w:t>
      </w:r>
      <w:r w:rsidR="00C61822" w:rsidRPr="00097DAB">
        <w:rPr>
          <w:b/>
          <w:sz w:val="28"/>
          <w:szCs w:val="28"/>
        </w:rPr>
        <w:t>.</w:t>
      </w:r>
      <w:r w:rsidR="00EF57DB">
        <w:rPr>
          <w:b/>
          <w:sz w:val="28"/>
          <w:szCs w:val="28"/>
        </w:rPr>
        <w:t>06</w:t>
      </w:r>
      <w:r w:rsidRPr="001D166C">
        <w:rPr>
          <w:b/>
          <w:sz w:val="28"/>
          <w:szCs w:val="28"/>
        </w:rPr>
        <w:t>.20</w:t>
      </w:r>
      <w:r w:rsidR="000B3854" w:rsidRPr="001D166C">
        <w:rPr>
          <w:b/>
          <w:sz w:val="28"/>
          <w:szCs w:val="28"/>
        </w:rPr>
        <w:t>2</w:t>
      </w:r>
      <w:r w:rsidR="00233FC6">
        <w:rPr>
          <w:b/>
          <w:sz w:val="28"/>
          <w:szCs w:val="28"/>
        </w:rPr>
        <w:t>4</w:t>
      </w:r>
      <w:r w:rsidRPr="0063173E">
        <w:rPr>
          <w:sz w:val="28"/>
          <w:szCs w:val="28"/>
        </w:rPr>
        <w:t>.</w:t>
      </w:r>
    </w:p>
    <w:p w:rsidR="000144CE" w:rsidRDefault="000144CE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 w:rsidRPr="0063173E">
        <w:rPr>
          <w:sz w:val="28"/>
          <w:szCs w:val="28"/>
        </w:rPr>
        <w:t>3.4. </w:t>
      </w:r>
      <w:r w:rsidRPr="0063173E">
        <w:rPr>
          <w:b/>
          <w:sz w:val="28"/>
          <w:szCs w:val="28"/>
        </w:rPr>
        <w:t>Проведение аукциона</w:t>
      </w:r>
      <w:r w:rsidRPr="0063173E">
        <w:rPr>
          <w:sz w:val="28"/>
          <w:szCs w:val="28"/>
        </w:rPr>
        <w:t xml:space="preserve"> (дата и время начала приема предложений от участников аукциона) –</w:t>
      </w:r>
      <w:r w:rsidR="008B0254">
        <w:rPr>
          <w:sz w:val="28"/>
          <w:szCs w:val="28"/>
        </w:rPr>
        <w:t xml:space="preserve"> </w:t>
      </w:r>
      <w:r w:rsidR="00EF57DB">
        <w:rPr>
          <w:b/>
          <w:sz w:val="28"/>
          <w:szCs w:val="28"/>
        </w:rPr>
        <w:t>11</w:t>
      </w:r>
      <w:r w:rsidR="00C61822" w:rsidRPr="001D166C">
        <w:rPr>
          <w:b/>
          <w:sz w:val="28"/>
          <w:szCs w:val="28"/>
        </w:rPr>
        <w:t>.</w:t>
      </w:r>
      <w:r w:rsidR="00EF57DB">
        <w:rPr>
          <w:b/>
          <w:sz w:val="28"/>
          <w:szCs w:val="28"/>
        </w:rPr>
        <w:t>06</w:t>
      </w:r>
      <w:r w:rsidR="004D201D">
        <w:rPr>
          <w:b/>
          <w:sz w:val="28"/>
          <w:szCs w:val="28"/>
        </w:rPr>
        <w:t>.202</w:t>
      </w:r>
      <w:r w:rsidR="00233FC6">
        <w:rPr>
          <w:b/>
          <w:sz w:val="28"/>
          <w:szCs w:val="28"/>
        </w:rPr>
        <w:t>4</w:t>
      </w:r>
      <w:r w:rsidR="0063173E">
        <w:rPr>
          <w:b/>
          <w:sz w:val="28"/>
          <w:szCs w:val="28"/>
        </w:rPr>
        <w:t xml:space="preserve"> </w:t>
      </w:r>
      <w:r w:rsidRPr="0063173E">
        <w:rPr>
          <w:rStyle w:val="ab"/>
          <w:sz w:val="28"/>
          <w:szCs w:val="28"/>
        </w:rPr>
        <w:t xml:space="preserve">в 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Hours&quot; inWords=&quot;0&quot; case=&quot;Nominative&quot; sex=&quot;&quot; animated=&quot;0&quot; ordinal=&quot;0&quot; customType=&quot;date&quot; propertyPath=&quot;/ns0:root[1]/property[8]&quot; contextPath=&quot;&quot; /&gt;"/>
          <w:id w:val="592288587"/>
          <w:placeholder>
            <w:docPart w:val="C502C197B9CB45B38C1DFA5BBD249B62"/>
          </w:placeholder>
          <w:text/>
        </w:sdtPr>
        <w:sdtContent>
          <w:r w:rsidR="00EF57DB">
            <w:rPr>
              <w:rStyle w:val="ab"/>
              <w:sz w:val="28"/>
              <w:szCs w:val="28"/>
            </w:rPr>
            <w:t>10</w:t>
          </w:r>
        </w:sdtContent>
      </w:sdt>
      <w:r w:rsidRPr="0063173E">
        <w:rPr>
          <w:rStyle w:val="ab"/>
          <w:sz w:val="28"/>
          <w:szCs w:val="28"/>
        </w:rPr>
        <w:t>:</w:t>
      </w:r>
      <w:sdt>
        <w:sdtPr>
          <w:rPr>
            <w:rStyle w:val="ab"/>
            <w:sz w:val="28"/>
            <w:szCs w:val="28"/>
          </w:rPr>
          <w:alias w:val="Simple"/>
          <w:tag w:val="&lt;Custom namePath=&quot;DateTradePlan&quot; customFormat=&quot;Minutes&quot; inWords=&quot;0&quot; case=&quot;Nominative&quot; sex=&quot;&quot; animated=&quot;0&quot; ordinal=&quot;0&quot; customType=&quot;date&quot; propertyPath=&quot;/ns0:root[1]/property[8]&quot; contextPath=&quot;&quot; /&gt;"/>
          <w:id w:val="-897132048"/>
          <w:placeholder>
            <w:docPart w:val="0E491BC4933045CBABE91928A91E03C6"/>
          </w:placeholder>
          <w:text/>
        </w:sdtPr>
        <w:sdtContent>
          <w:r w:rsidR="00097DAB">
            <w:rPr>
              <w:rStyle w:val="ab"/>
              <w:sz w:val="28"/>
              <w:szCs w:val="28"/>
            </w:rPr>
            <w:t>0</w:t>
          </w:r>
          <w:r w:rsidRPr="0063173E">
            <w:rPr>
              <w:rStyle w:val="ab"/>
              <w:sz w:val="28"/>
              <w:szCs w:val="28"/>
            </w:rPr>
            <w:t>0</w:t>
          </w:r>
        </w:sdtContent>
      </w:sdt>
    </w:p>
    <w:p w:rsid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FE0EF4" w:rsidRPr="002508DF" w:rsidRDefault="002508DF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4.</w:t>
      </w:r>
      <w:r w:rsidRPr="002508DF">
        <w:rPr>
          <w:b/>
          <w:sz w:val="28"/>
          <w:szCs w:val="28"/>
        </w:rPr>
        <w:t>Порядок подачи (приема) и отзыва заявок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.1. Прием заявок и прилагаемых к ним документов начинается с даты и времени, указанных в информационном сообщении о проведении продажи </w:t>
      </w:r>
      <w:r w:rsidR="00FE0EF4" w:rsidRPr="00FE0EF4">
        <w:rPr>
          <w:sz w:val="28"/>
          <w:szCs w:val="28"/>
        </w:rPr>
        <w:lastRenderedPageBreak/>
        <w:t>имущества, осуществляется в сроки, установленные в Информационном сообщении.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.2. 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</w:t>
      </w:r>
      <w:proofErr w:type="gramStart"/>
      <w:r w:rsidR="00FE0EF4" w:rsidRPr="00FE0EF4">
        <w:rPr>
          <w:sz w:val="28"/>
          <w:szCs w:val="28"/>
        </w:rPr>
        <w:t>ии ау</w:t>
      </w:r>
      <w:proofErr w:type="gramEnd"/>
      <w:r w:rsidR="00FE0EF4" w:rsidRPr="00FE0EF4">
        <w:rPr>
          <w:sz w:val="28"/>
          <w:szCs w:val="28"/>
        </w:rPr>
        <w:t>кциона.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.3. </w:t>
      </w:r>
      <w:proofErr w:type="gramStart"/>
      <w:r w:rsidR="00FE0EF4" w:rsidRPr="00FE0EF4">
        <w:rPr>
          <w:sz w:val="28"/>
          <w:szCs w:val="28"/>
        </w:rPr>
        <w:t xml:space="preserve">Заявка (приложение № 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6" w:history="1">
        <w:r w:rsidR="00FE0EF4" w:rsidRPr="00FE0EF4">
          <w:rPr>
            <w:sz w:val="28"/>
            <w:szCs w:val="28"/>
          </w:rPr>
          <w:t>законом</w:t>
        </w:r>
      </w:hyperlink>
      <w:r w:rsidR="00FE0EF4" w:rsidRPr="00FE0EF4">
        <w:rPr>
          <w:sz w:val="28"/>
          <w:szCs w:val="28"/>
        </w:rPr>
        <w:t xml:space="preserve"> о приватизации от 21 декабря 2001 г. № 178-ФЗ «О приватизации государственного и муниципального имущества».</w:t>
      </w:r>
      <w:proofErr w:type="gramEnd"/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.4. Одно лицо имеет право подать только одну заявку.</w:t>
      </w:r>
    </w:p>
    <w:p w:rsidR="00FE0EF4" w:rsidRPr="00FE0EF4" w:rsidRDefault="002508DF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.5. При приеме заявок от претендентов Организатор продаж обеспечивает: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FE0EF4">
        <w:rPr>
          <w:sz w:val="28"/>
          <w:szCs w:val="28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FE0EF4" w:rsidRPr="00FE0EF4" w:rsidRDefault="00FE0EF4" w:rsidP="00FE0EF4">
      <w:pPr>
        <w:tabs>
          <w:tab w:val="left" w:pos="284"/>
        </w:tabs>
        <w:ind w:firstLine="709"/>
        <w:jc w:val="both"/>
        <w:rPr>
          <w:sz w:val="28"/>
          <w:szCs w:val="28"/>
        </w:rPr>
      </w:pPr>
      <w:r w:rsidRPr="00FE0EF4">
        <w:rPr>
          <w:sz w:val="28"/>
          <w:szCs w:val="28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FE0EF4">
        <w:rPr>
          <w:bCs/>
          <w:sz w:val="28"/>
          <w:szCs w:val="28"/>
        </w:rPr>
        <w:t>постановлением</w:t>
      </w:r>
      <w:r w:rsidRPr="00FE0EF4">
        <w:rPr>
          <w:sz w:val="28"/>
          <w:szCs w:val="28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 xml:space="preserve">.6. 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="00FE0EF4" w:rsidRPr="00FE0EF4">
        <w:rPr>
          <w:sz w:val="28"/>
          <w:szCs w:val="28"/>
        </w:rPr>
        <w:t>уведомления</w:t>
      </w:r>
      <w:proofErr w:type="gramEnd"/>
      <w:r w:rsidR="00FE0EF4" w:rsidRPr="00FE0EF4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.8. 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.9.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FE0EF4" w:rsidRPr="00FE0EF4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E0EF4" w:rsidRPr="00FE0EF4">
        <w:rPr>
          <w:sz w:val="28"/>
          <w:szCs w:val="28"/>
        </w:rPr>
        <w:t>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FE0EF4" w:rsidRPr="00B96F3C" w:rsidRDefault="00FE0EF4" w:rsidP="000144CE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0"/>
          <w:numId w:val="5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Перечень документов</w:t>
      </w:r>
      <w:r w:rsidR="00AF381F">
        <w:rPr>
          <w:b/>
          <w:sz w:val="28"/>
          <w:szCs w:val="28"/>
        </w:rPr>
        <w:t>,</w:t>
      </w:r>
      <w:r w:rsidR="008B54E0">
        <w:rPr>
          <w:b/>
          <w:sz w:val="28"/>
          <w:szCs w:val="28"/>
        </w:rPr>
        <w:t xml:space="preserve"> </w:t>
      </w:r>
      <w:r w:rsidRPr="002508DF">
        <w:rPr>
          <w:b/>
          <w:bCs/>
          <w:sz w:val="28"/>
          <w:szCs w:val="28"/>
        </w:rPr>
        <w:t>представляемый</w:t>
      </w:r>
      <w:r w:rsidRPr="002508DF">
        <w:rPr>
          <w:b/>
          <w:sz w:val="28"/>
          <w:szCs w:val="28"/>
        </w:rPr>
        <w:t xml:space="preserve"> участниками торгов и требования к их оформлению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 xml:space="preserve">.1.1.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</w:t>
      </w:r>
      <w:proofErr w:type="gramStart"/>
      <w:r w:rsidRPr="002508DF">
        <w:rPr>
          <w:sz w:val="28"/>
          <w:szCs w:val="28"/>
        </w:rPr>
        <w:t>,</w:t>
      </w:r>
      <w:proofErr w:type="gramEnd"/>
      <w:r w:rsidRPr="002508DF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508DF" w:rsidRPr="002508DF" w:rsidRDefault="002508DF" w:rsidP="002508DF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.1.2. юридические лица: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заверенные копии учредительных документов;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письмо).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.1.3. физические лица, в том числе индивидуальные предприниматели</w:t>
      </w:r>
    </w:p>
    <w:p w:rsidR="002508DF" w:rsidRPr="002508DF" w:rsidRDefault="002508DF" w:rsidP="002508DF">
      <w:pPr>
        <w:ind w:firstLine="709"/>
        <w:jc w:val="both"/>
        <w:rPr>
          <w:bCs/>
          <w:sz w:val="28"/>
          <w:szCs w:val="28"/>
        </w:rPr>
      </w:pPr>
      <w:r w:rsidRPr="002508DF">
        <w:rPr>
          <w:bCs/>
          <w:sz w:val="28"/>
          <w:szCs w:val="28"/>
        </w:rPr>
        <w:t>-документ, удостоверяющий личность (копия паспорта всех страниц).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.1.4. Опись представленных документов, подписанная претендентом или его уполномоченным представителем.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5</w:t>
      </w:r>
      <w:r w:rsidRPr="002508DF">
        <w:rPr>
          <w:sz w:val="28"/>
          <w:szCs w:val="28"/>
        </w:rPr>
        <w:t>.1.5.</w:t>
      </w:r>
      <w:r w:rsidRPr="002508DF">
        <w:rPr>
          <w:rFonts w:eastAsiaTheme="minorHAnsi"/>
          <w:sz w:val="28"/>
          <w:szCs w:val="28"/>
          <w:lang w:eastAsia="en-US"/>
        </w:rPr>
        <w:t xml:space="preserve">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6</w:t>
      </w:r>
      <w:r w:rsidRPr="002508DF">
        <w:rPr>
          <w:rFonts w:eastAsiaTheme="minorHAnsi"/>
          <w:sz w:val="28"/>
          <w:szCs w:val="28"/>
          <w:lang w:eastAsia="en-US"/>
        </w:rPr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>.1.</w:t>
      </w:r>
      <w:r w:rsidRPr="002508DF">
        <w:rPr>
          <w:sz w:val="28"/>
          <w:szCs w:val="28"/>
        </w:rPr>
        <w:t>7</w:t>
      </w:r>
      <w:r w:rsidRPr="002508DF">
        <w:rPr>
          <w:rFonts w:eastAsiaTheme="minorHAnsi"/>
          <w:sz w:val="28"/>
          <w:szCs w:val="28"/>
          <w:lang w:eastAsia="en-US"/>
        </w:rPr>
        <w:t xml:space="preserve">. Заявки подаются одновременно с полным комплектом документов, установленным в настоящем информационном сообщении.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.1.8.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 </w:t>
      </w:r>
    </w:p>
    <w:p w:rsidR="002508DF" w:rsidRPr="002508DF" w:rsidRDefault="002508DF" w:rsidP="002508DF">
      <w:pPr>
        <w:tabs>
          <w:tab w:val="left" w:pos="28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5</w:t>
      </w:r>
      <w:r w:rsidRPr="002508DF">
        <w:rPr>
          <w:rFonts w:eastAsiaTheme="minorHAnsi"/>
          <w:sz w:val="28"/>
          <w:szCs w:val="28"/>
          <w:lang w:eastAsia="en-US"/>
        </w:rPr>
        <w:t xml:space="preserve">.1.9. 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 xml:space="preserve"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 </w:t>
      </w:r>
      <w:proofErr w:type="gramEnd"/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jc w:val="both"/>
        <w:rPr>
          <w:b/>
          <w:bCs/>
          <w:sz w:val="28"/>
          <w:szCs w:val="28"/>
        </w:rPr>
      </w:pPr>
    </w:p>
    <w:p w:rsidR="002508DF" w:rsidRPr="002508DF" w:rsidRDefault="002508DF" w:rsidP="002508DF">
      <w:pPr>
        <w:pStyle w:val="22"/>
        <w:autoSpaceDE w:val="0"/>
        <w:autoSpaceDN w:val="0"/>
        <w:adjustRightInd w:val="0"/>
        <w:spacing w:line="240" w:lineRule="auto"/>
        <w:ind w:left="851"/>
        <w:jc w:val="center"/>
        <w:rPr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Pr="002508DF">
        <w:rPr>
          <w:b/>
          <w:bCs/>
          <w:sz w:val="28"/>
          <w:szCs w:val="28"/>
        </w:rPr>
        <w:t xml:space="preserve">. </w:t>
      </w:r>
      <w:r w:rsidRPr="002508DF">
        <w:rPr>
          <w:b/>
          <w:sz w:val="28"/>
          <w:szCs w:val="28"/>
        </w:rPr>
        <w:t xml:space="preserve">Ограничения участия </w:t>
      </w:r>
      <w:r w:rsidRPr="002508DF">
        <w:rPr>
          <w:b/>
          <w:bCs/>
          <w:sz w:val="28"/>
          <w:szCs w:val="28"/>
        </w:rPr>
        <w:t xml:space="preserve">в аукционе </w:t>
      </w:r>
      <w:r w:rsidRPr="002508DF">
        <w:rPr>
          <w:b/>
          <w:sz w:val="28"/>
          <w:szCs w:val="28"/>
        </w:rPr>
        <w:t>отдельных категорий физических и юридических лиц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 xml:space="preserve">.1. </w:t>
      </w:r>
      <w:proofErr w:type="gramStart"/>
      <w:r w:rsidRPr="002508DF">
        <w:rPr>
          <w:sz w:val="28"/>
          <w:szCs w:val="28"/>
        </w:rPr>
        <w:t>Покупателями государственного имущества могут быть лица, отвечающие признакам покупателя в соответствии с Федеральным законом от 21 декабря 2001 г. № 178-ФЗ «О приватизации государственного и муниципального имущества» и желающие приобрести федеральное имущество, выставляемое на аукционе, своевременно подавшие Заявку, представившие надлежащим образом оформленные документы и обеспечившие поступление задатка на счет, указанный в Информационном сообщении.</w:t>
      </w:r>
      <w:proofErr w:type="gramEnd"/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508DF">
        <w:rPr>
          <w:sz w:val="28"/>
          <w:szCs w:val="28"/>
        </w:rPr>
        <w:t>.2. Покупателями государственного имущества могут быть любые физические и юридические лица, за исключением случаев ограничения участия лиц, предусмотренных статьей 5 Федерального закона от 21 декабря 2001 г. № 178-ФЗ «О приватизации государственного и муниципального имущества» (далее – Закон):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- государственных и муниципальных унитарных предприятий, государственных и муниципальных учреждений;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закона; </w:t>
      </w:r>
    </w:p>
    <w:p w:rsidR="002508DF" w:rsidRPr="002508DF" w:rsidRDefault="002508DF" w:rsidP="002508DF">
      <w:pPr>
        <w:pStyle w:val="24"/>
        <w:spacing w:line="24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2508DF">
        <w:rPr>
          <w:sz w:val="28"/>
          <w:szCs w:val="28"/>
        </w:rPr>
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2508DF">
        <w:rPr>
          <w:sz w:val="28"/>
          <w:szCs w:val="28"/>
        </w:rPr>
        <w:t>офшорные</w:t>
      </w:r>
      <w:proofErr w:type="spellEnd"/>
      <w:r w:rsidRPr="002508DF">
        <w:rPr>
          <w:sz w:val="28"/>
          <w:szCs w:val="28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2508DF">
        <w:rPr>
          <w:sz w:val="28"/>
          <w:szCs w:val="28"/>
        </w:rPr>
        <w:t>выгодоприобретателях</w:t>
      </w:r>
      <w:proofErr w:type="spellEnd"/>
      <w:r w:rsidRPr="002508DF">
        <w:rPr>
          <w:sz w:val="28"/>
          <w:szCs w:val="28"/>
        </w:rPr>
        <w:t xml:space="preserve">, </w:t>
      </w:r>
      <w:proofErr w:type="spellStart"/>
      <w:r w:rsidRPr="002508DF">
        <w:rPr>
          <w:sz w:val="28"/>
          <w:szCs w:val="28"/>
        </w:rPr>
        <w:t>бенефициарных</w:t>
      </w:r>
      <w:proofErr w:type="spellEnd"/>
      <w:r w:rsidRPr="002508DF">
        <w:rPr>
          <w:sz w:val="28"/>
          <w:szCs w:val="28"/>
        </w:rPr>
        <w:t xml:space="preserve"> владельцах и контролирующих лицах в порядке, установленном Правительством Российской</w:t>
      </w:r>
      <w:proofErr w:type="gramEnd"/>
      <w:r w:rsidRPr="002508DF">
        <w:rPr>
          <w:sz w:val="28"/>
          <w:szCs w:val="28"/>
        </w:rPr>
        <w:t xml:space="preserve"> Федерации.</w:t>
      </w:r>
    </w:p>
    <w:p w:rsidR="006A36DB" w:rsidRDefault="006A36DB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Default="0037009F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508DF" w:rsidRPr="002508DF">
        <w:rPr>
          <w:b/>
          <w:sz w:val="28"/>
          <w:szCs w:val="28"/>
        </w:rPr>
        <w:t>.1.Порядок внесения задатка</w:t>
      </w:r>
    </w:p>
    <w:p w:rsidR="006A36DB" w:rsidRDefault="006A36DB" w:rsidP="006A36DB">
      <w:pPr>
        <w:pStyle w:val="22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508DF">
        <w:rPr>
          <w:sz w:val="28"/>
          <w:szCs w:val="28"/>
        </w:rPr>
        <w:t xml:space="preserve">.1.1.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</w:t>
      </w:r>
      <w:r w:rsidRPr="002508DF">
        <w:rPr>
          <w:sz w:val="28"/>
          <w:szCs w:val="28"/>
        </w:rPr>
        <w:lastRenderedPageBreak/>
        <w:t>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 w:rsidRPr="002B4C42">
        <w:rPr>
          <w:b w:val="0"/>
          <w:color w:val="000000"/>
          <w:sz w:val="28"/>
          <w:szCs w:val="28"/>
        </w:rPr>
        <w:t>7.1.2</w:t>
      </w:r>
      <w:r>
        <w:rPr>
          <w:b w:val="0"/>
          <w:color w:val="000000"/>
          <w:sz w:val="28"/>
          <w:szCs w:val="28"/>
        </w:rPr>
        <w:t>.</w:t>
      </w:r>
      <w:r w:rsidRPr="002B4C42">
        <w:rPr>
          <w:color w:val="000000"/>
          <w:sz w:val="28"/>
          <w:szCs w:val="28"/>
        </w:rPr>
        <w:t xml:space="preserve"> </w:t>
      </w:r>
      <w:r w:rsidRPr="002B4C42">
        <w:rPr>
          <w:b w:val="0"/>
          <w:color w:val="000000"/>
          <w:sz w:val="28"/>
          <w:szCs w:val="28"/>
        </w:rPr>
        <w:t xml:space="preserve">Задаток для участия в </w:t>
      </w:r>
      <w:r>
        <w:rPr>
          <w:b w:val="0"/>
          <w:color w:val="000000"/>
          <w:sz w:val="28"/>
          <w:szCs w:val="28"/>
        </w:rPr>
        <w:t xml:space="preserve">аукционе </w:t>
      </w:r>
      <w:r w:rsidRPr="002B4C42">
        <w:rPr>
          <w:b w:val="0"/>
          <w:color w:val="000000"/>
          <w:sz w:val="28"/>
          <w:szCs w:val="28"/>
        </w:rPr>
        <w:t xml:space="preserve">вносится единым платежом на расчетный счет Претендента, открытый при регистрации на электронной площадке. </w:t>
      </w:r>
    </w:p>
    <w:p w:rsidR="006A36DB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7.1.3. </w:t>
      </w:r>
      <w:r w:rsidRPr="002B4C42">
        <w:rPr>
          <w:b w:val="0"/>
          <w:color w:val="000000"/>
          <w:sz w:val="28"/>
          <w:szCs w:val="28"/>
        </w:rPr>
        <w:t xml:space="preserve">Претендент на участие в торгах вносит денежные средства (задаток) на расчетный счет Оператора торговой площадки АО «Единая электронная торговая площадка». </w:t>
      </w:r>
    </w:p>
    <w:p w:rsidR="006A36DB" w:rsidRPr="002B4C42" w:rsidRDefault="006A36DB" w:rsidP="006A36DB">
      <w:pPr>
        <w:pStyle w:val="TextBoldCenter"/>
        <w:spacing w:before="0"/>
        <w:ind w:firstLine="709"/>
        <w:jc w:val="both"/>
        <w:outlineLvl w:val="0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 xml:space="preserve">7.1.4. </w:t>
      </w:r>
      <w:r w:rsidRPr="002B4C42">
        <w:rPr>
          <w:b w:val="0"/>
          <w:color w:val="000000"/>
          <w:sz w:val="28"/>
          <w:szCs w:val="28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B81133" w:rsidRPr="002508DF" w:rsidRDefault="00B81133" w:rsidP="002508DF">
      <w:pPr>
        <w:pStyle w:val="22"/>
        <w:spacing w:line="240" w:lineRule="auto"/>
        <w:ind w:firstLine="709"/>
        <w:jc w:val="center"/>
        <w:rPr>
          <w:b/>
          <w:sz w:val="28"/>
          <w:szCs w:val="28"/>
        </w:rPr>
      </w:pPr>
    </w:p>
    <w:p w:rsidR="002508DF" w:rsidRPr="002508DF" w:rsidRDefault="002508DF" w:rsidP="002508DF">
      <w:pPr>
        <w:pStyle w:val="22"/>
        <w:numPr>
          <w:ilvl w:val="1"/>
          <w:numId w:val="6"/>
        </w:numPr>
        <w:spacing w:after="0" w:line="240" w:lineRule="auto"/>
        <w:jc w:val="both"/>
        <w:rPr>
          <w:b/>
          <w:bCs/>
          <w:sz w:val="28"/>
          <w:szCs w:val="28"/>
        </w:rPr>
      </w:pPr>
      <w:r w:rsidRPr="002508DF">
        <w:rPr>
          <w:b/>
          <w:sz w:val="28"/>
          <w:szCs w:val="28"/>
        </w:rPr>
        <w:t>Порядок возврата задатка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.2.1. Лицам, перечислившим задаток для участия в продаже федерального имущества на аукционе, денежные средства возвращаются в следующем порядке: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участникам, за исключением победителя, - в течение 5 (пяти) календарных дней со дня подведения итогов продажи имущества;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б) претендентам, не допущенным к участию в </w:t>
      </w:r>
      <w:r w:rsidR="0037009F">
        <w:rPr>
          <w:sz w:val="28"/>
          <w:szCs w:val="28"/>
        </w:rPr>
        <w:t xml:space="preserve">продаже имущества, - в течение </w:t>
      </w:r>
      <w:r w:rsidRPr="002508DF">
        <w:rPr>
          <w:sz w:val="28"/>
          <w:szCs w:val="28"/>
        </w:rPr>
        <w:t>5 (пяти) календарных дней со дня подписания протокола о признании претендентов участниками.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.2.2. Задаток победителя продажи </w:t>
      </w:r>
      <w:r w:rsidR="0037009F">
        <w:rPr>
          <w:sz w:val="28"/>
          <w:szCs w:val="28"/>
        </w:rPr>
        <w:t>муниципального</w:t>
      </w:r>
      <w:r w:rsidRPr="002508DF">
        <w:rPr>
          <w:sz w:val="28"/>
          <w:szCs w:val="28"/>
        </w:rPr>
        <w:t xml:space="preserve"> имущества засчитывается в счет оплаты приобретаемого имущества и подлежит перечислению в уста</w:t>
      </w:r>
      <w:r w:rsidR="0037009F">
        <w:rPr>
          <w:sz w:val="28"/>
          <w:szCs w:val="28"/>
        </w:rPr>
        <w:t xml:space="preserve">новленном порядке в </w:t>
      </w:r>
      <w:r w:rsidRPr="002508DF">
        <w:rPr>
          <w:sz w:val="28"/>
          <w:szCs w:val="28"/>
        </w:rPr>
        <w:t>бюджет в течение 5 (пяти) календарных дней со дня истечения срока, установленного для заключения договора купли-продажи имущества.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>.2.3.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508DF">
        <w:rPr>
          <w:sz w:val="28"/>
          <w:szCs w:val="28"/>
        </w:rPr>
        <w:t xml:space="preserve">.2.4. Ответственность покупателя в случае, его отказа или уклонения от оплаты имущества в установленные сроки предусматривается в соответствии с </w:t>
      </w:r>
      <w:hyperlink r:id="rId7" w:history="1">
        <w:r w:rsidRPr="002508DF">
          <w:rPr>
            <w:sz w:val="28"/>
            <w:szCs w:val="28"/>
          </w:rPr>
          <w:t>законодательством</w:t>
        </w:r>
      </w:hyperlink>
      <w:r w:rsidRPr="002508DF">
        <w:rPr>
          <w:sz w:val="28"/>
          <w:szCs w:val="28"/>
        </w:rPr>
        <w:t xml:space="preserve"> Российской Федерации в договоре купли-продажи имущества, задаток ему не возвращается.</w:t>
      </w:r>
    </w:p>
    <w:p w:rsidR="002508DF" w:rsidRP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9.2.5. В случае отзыва претендентом заявки, поступивший задаток подлежит возврату в течение 5 (пяти) календарных дней со дня поступления уведомления об отзыве заявки. </w:t>
      </w:r>
    </w:p>
    <w:p w:rsidR="002508DF" w:rsidRDefault="002508D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9.2.6.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37009F" w:rsidRPr="002508DF" w:rsidRDefault="0037009F" w:rsidP="00250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4"/>
        <w:numPr>
          <w:ilvl w:val="0"/>
          <w:numId w:val="4"/>
        </w:numPr>
        <w:spacing w:after="0" w:line="240" w:lineRule="auto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Порядок ознакомления со сведениями об Имуществе, </w:t>
      </w:r>
      <w:r w:rsidRPr="002508DF">
        <w:rPr>
          <w:b/>
          <w:sz w:val="28"/>
          <w:szCs w:val="28"/>
        </w:rPr>
        <w:br/>
        <w:t>выставляемом на аукционе</w:t>
      </w:r>
    </w:p>
    <w:p w:rsidR="002508DF" w:rsidRPr="002508DF" w:rsidRDefault="002508DF" w:rsidP="002508D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10.1. </w:t>
      </w:r>
      <w:r w:rsidRPr="002508DF">
        <w:rPr>
          <w:rFonts w:eastAsiaTheme="minorHAnsi"/>
          <w:sz w:val="28"/>
          <w:szCs w:val="28"/>
          <w:lang w:eastAsia="en-US"/>
        </w:rPr>
        <w:t>Информация о проведен</w:t>
      </w:r>
      <w:proofErr w:type="gramStart"/>
      <w:r w:rsidRPr="002508DF">
        <w:rPr>
          <w:rFonts w:eastAsiaTheme="minorHAnsi"/>
          <w:sz w:val="28"/>
          <w:szCs w:val="28"/>
          <w:lang w:eastAsia="en-US"/>
        </w:rPr>
        <w:t>ии ау</w:t>
      </w:r>
      <w:proofErr w:type="gramEnd"/>
      <w:r w:rsidRPr="002508DF">
        <w:rPr>
          <w:rFonts w:eastAsiaTheme="minorHAnsi"/>
          <w:sz w:val="28"/>
          <w:szCs w:val="28"/>
          <w:lang w:eastAsia="en-US"/>
        </w:rPr>
        <w:t xml:space="preserve">кциона по продаже имущества размещается на официальном сайте Российской Федерации в сети </w:t>
      </w:r>
      <w:r w:rsidRPr="002508DF">
        <w:rPr>
          <w:sz w:val="28"/>
          <w:szCs w:val="28"/>
        </w:rPr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proofErr w:type="spellStart"/>
      <w:r w:rsidR="008D16E7">
        <w:fldChar w:fldCharType="begin"/>
      </w:r>
      <w:r w:rsidR="005258CC">
        <w:instrText>HYPERLINK "http://www.torgi.gov.ru"</w:instrText>
      </w:r>
      <w:r w:rsidR="008D16E7">
        <w:fldChar w:fldCharType="separate"/>
      </w:r>
      <w:r w:rsidRPr="002508DF">
        <w:rPr>
          <w:rFonts w:eastAsiaTheme="minorHAnsi"/>
          <w:sz w:val="28"/>
          <w:szCs w:val="28"/>
          <w:lang w:eastAsia="en-US"/>
        </w:rPr>
        <w:t>www.torgi.gov.ru</w:t>
      </w:r>
      <w:proofErr w:type="spellEnd"/>
      <w:r w:rsidR="008D16E7">
        <w:fldChar w:fldCharType="end"/>
      </w:r>
      <w:r w:rsidRPr="002508DF">
        <w:rPr>
          <w:rFonts w:eastAsiaTheme="minorHAnsi"/>
          <w:sz w:val="28"/>
          <w:szCs w:val="28"/>
          <w:lang w:eastAsia="en-US"/>
        </w:rPr>
        <w:t xml:space="preserve">, на сайте Продавца в сети </w:t>
      </w:r>
      <w:r w:rsidRPr="002508DF">
        <w:rPr>
          <w:sz w:val="28"/>
          <w:szCs w:val="28"/>
        </w:rPr>
        <w:lastRenderedPageBreak/>
        <w:t>«</w:t>
      </w:r>
      <w:r w:rsidRPr="002508DF">
        <w:rPr>
          <w:rFonts w:eastAsiaTheme="minorHAnsi"/>
          <w:sz w:val="28"/>
          <w:szCs w:val="28"/>
          <w:lang w:eastAsia="en-US"/>
        </w:rPr>
        <w:t>Интернет</w:t>
      </w:r>
      <w:r w:rsidRPr="002508DF">
        <w:rPr>
          <w:sz w:val="28"/>
          <w:szCs w:val="28"/>
        </w:rPr>
        <w:t>»</w:t>
      </w:r>
      <w:r w:rsidR="0037009F" w:rsidRPr="00D05445">
        <w:rPr>
          <w:sz w:val="28"/>
          <w:szCs w:val="28"/>
        </w:rPr>
        <w:t xml:space="preserve">http://adminsoltcy.ru/, </w:t>
      </w:r>
      <w:r w:rsidRPr="002508DF">
        <w:rPr>
          <w:rFonts w:eastAsiaTheme="minorHAnsi"/>
          <w:sz w:val="28"/>
          <w:szCs w:val="28"/>
          <w:lang w:eastAsia="en-US"/>
        </w:rPr>
        <w:t xml:space="preserve">и на сайте электронной площадки (п.3.3 настоящего Информационного сообщения) и содержит следующее: 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информационное сообщение о проведении продажи имущества;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форма заявки (приложение № 1);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проект договора купли-продажи имущества (приложение № 2);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г) иные сведения, предусмотренные Федеральным законом от 21 декабря 2001 г. № 178-ФЗ «О приватизации государственного и муниципального имущества».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10.2. </w:t>
      </w:r>
      <w:proofErr w:type="gramStart"/>
      <w:r w:rsidRPr="002508DF">
        <w:rPr>
          <w:sz w:val="28"/>
          <w:szCs w:val="28"/>
        </w:rPr>
        <w:t xml:space="preserve">С дополнительной информацией об участии в торгах, о порядке проведения торгов, с формой заявки, условиями договора купли-продажи, претенденты могут ознакомиться на официальном сайте в сети «Интернет» </w:t>
      </w:r>
      <w:r w:rsidR="0037009F">
        <w:rPr>
          <w:sz w:val="28"/>
          <w:szCs w:val="28"/>
        </w:rPr>
        <w:t>http://adminsoltcy.ru/</w:t>
      </w:r>
      <w:r w:rsidRPr="002508DF">
        <w:rPr>
          <w:sz w:val="28"/>
          <w:szCs w:val="28"/>
        </w:rPr>
        <w:t xml:space="preserve">, официальном сайте Российской Федерации в сети «Интернет» </w:t>
      </w:r>
      <w:proofErr w:type="spellStart"/>
      <w:r w:rsidRPr="002508DF">
        <w:rPr>
          <w:sz w:val="28"/>
          <w:szCs w:val="28"/>
        </w:rPr>
        <w:t>www.torgi.gov.ru</w:t>
      </w:r>
      <w:proofErr w:type="spellEnd"/>
      <w:r w:rsidRPr="002508DF">
        <w:rPr>
          <w:sz w:val="28"/>
          <w:szCs w:val="28"/>
        </w:rPr>
        <w:t>, на сайте в сети «Интернет» Организатора (электронная площадка) и по телефону: (81</w:t>
      </w:r>
      <w:r w:rsidR="0037009F">
        <w:rPr>
          <w:sz w:val="28"/>
          <w:szCs w:val="28"/>
        </w:rPr>
        <w:t xml:space="preserve">6-55)30-727, </w:t>
      </w:r>
      <w:r w:rsidRPr="002508DF">
        <w:rPr>
          <w:sz w:val="28"/>
          <w:szCs w:val="28"/>
        </w:rPr>
        <w:t xml:space="preserve"> а также по электронной почте</w:t>
      </w:r>
      <w:r w:rsidR="0037009F">
        <w:rPr>
          <w:sz w:val="28"/>
          <w:szCs w:val="28"/>
        </w:rPr>
        <w:t xml:space="preserve">: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proofErr w:type="gramEnd"/>
      <w:r w:rsidR="0037009F" w:rsidRPr="0037009F">
        <w:rPr>
          <w:sz w:val="28"/>
          <w:szCs w:val="28"/>
        </w:rPr>
        <w:t>@</w:t>
      </w:r>
      <w:proofErr w:type="gramStart"/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Pr="002508DF">
        <w:rPr>
          <w:sz w:val="28"/>
          <w:szCs w:val="28"/>
        </w:rPr>
        <w:t>.</w:t>
      </w:r>
      <w:proofErr w:type="gramEnd"/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10.3. Любое лицо независимо от регистрации на электронной площадке вправе направить на электронный адрес Организатора,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окончания подачи заявок.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 случае направления запроса иностранными лицами такой запрос должен иметь перевод на русский язык.</w:t>
      </w:r>
    </w:p>
    <w:p w:rsidR="002508DF" w:rsidRPr="0037009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10.4. С дополнительной информацией о приватизируемом имуществе можно о</w:t>
      </w:r>
      <w:r w:rsidR="0037009F">
        <w:rPr>
          <w:sz w:val="28"/>
          <w:szCs w:val="28"/>
        </w:rPr>
        <w:t>знакомиться по телефону: 8(816-55) 30-727</w:t>
      </w:r>
      <w:r w:rsidRPr="002508DF">
        <w:rPr>
          <w:sz w:val="28"/>
          <w:szCs w:val="28"/>
        </w:rPr>
        <w:t xml:space="preserve">, а также по электронной почте </w:t>
      </w:r>
      <w:proofErr w:type="spellStart"/>
      <w:r w:rsidR="0037009F">
        <w:rPr>
          <w:sz w:val="28"/>
          <w:szCs w:val="28"/>
          <w:lang w:val="en-US"/>
        </w:rPr>
        <w:t>solcy</w:t>
      </w:r>
      <w:proofErr w:type="spellEnd"/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imush</w:t>
      </w:r>
      <w:proofErr w:type="spellEnd"/>
      <w:r w:rsidR="0037009F" w:rsidRPr="0037009F">
        <w:rPr>
          <w:sz w:val="28"/>
          <w:szCs w:val="28"/>
        </w:rPr>
        <w:t>@</w:t>
      </w:r>
      <w:r w:rsidR="0037009F">
        <w:rPr>
          <w:sz w:val="28"/>
          <w:szCs w:val="28"/>
          <w:lang w:val="en-US"/>
        </w:rPr>
        <w:t>mail</w:t>
      </w:r>
      <w:r w:rsidR="0037009F" w:rsidRPr="0037009F">
        <w:rPr>
          <w:sz w:val="28"/>
          <w:szCs w:val="28"/>
        </w:rPr>
        <w:t>.</w:t>
      </w:r>
      <w:proofErr w:type="spellStart"/>
      <w:r w:rsidR="0037009F">
        <w:rPr>
          <w:sz w:val="28"/>
          <w:szCs w:val="28"/>
          <w:lang w:val="en-US"/>
        </w:rPr>
        <w:t>ru</w:t>
      </w:r>
      <w:proofErr w:type="spellEnd"/>
      <w:r w:rsidR="0037009F">
        <w:rPr>
          <w:sz w:val="28"/>
          <w:szCs w:val="28"/>
        </w:rPr>
        <w:t>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ind w:firstLine="709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11. Порядок определения участников аукциона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11.1. 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11.2. </w:t>
      </w:r>
      <w:proofErr w:type="gramStart"/>
      <w:r w:rsidRPr="002508DF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 xml:space="preserve">11.3.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</w:t>
      </w:r>
      <w:r w:rsidRPr="002508DF">
        <w:rPr>
          <w:sz w:val="28"/>
          <w:szCs w:val="28"/>
        </w:rPr>
        <w:lastRenderedPageBreak/>
        <w:t xml:space="preserve">аукциона или об отказе в признании участниками аукциона с указанием оснований отказа. 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11.4. Информация о претендентах, не допущенных к участию в аукционе, размещается в 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11.5. 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11.6. Претендент не допускается к участию в аукционе по следующим основаниям: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а)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б) представлены не все документы в соответствии с перечнем, указанным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или оформление представленных документов не соответствует законодательству Российской Федерации.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в) не подтверждено поступление в установленный срок задатка на счет Организатора, указанный в информационном сообщении.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г) заявка подана лицом, не уполномоченным Претендентом на осуществление таких действий.</w:t>
      </w:r>
    </w:p>
    <w:p w:rsidR="002508DF" w:rsidRPr="002508DF" w:rsidRDefault="002508DF" w:rsidP="002508DF">
      <w:pPr>
        <w:tabs>
          <w:tab w:val="left" w:pos="540"/>
        </w:tabs>
        <w:ind w:firstLine="709"/>
        <w:jc w:val="both"/>
        <w:outlineLvl w:val="0"/>
        <w:rPr>
          <w:sz w:val="28"/>
          <w:szCs w:val="28"/>
        </w:rPr>
      </w:pPr>
      <w:r w:rsidRPr="002508DF">
        <w:rPr>
          <w:sz w:val="28"/>
          <w:szCs w:val="28"/>
        </w:rPr>
        <w:t>11.7.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дня, следующего за днем принятия указанного решения.</w:t>
      </w:r>
    </w:p>
    <w:p w:rsidR="002508DF" w:rsidRPr="002508DF" w:rsidRDefault="002508DF" w:rsidP="002508DF">
      <w:pPr>
        <w:tabs>
          <w:tab w:val="left" w:pos="540"/>
        </w:tabs>
        <w:jc w:val="both"/>
        <w:outlineLvl w:val="0"/>
        <w:rPr>
          <w:sz w:val="28"/>
          <w:szCs w:val="28"/>
        </w:rPr>
      </w:pPr>
    </w:p>
    <w:p w:rsidR="002508DF" w:rsidRPr="002508DF" w:rsidRDefault="002508DF" w:rsidP="002508DF">
      <w:pPr>
        <w:pStyle w:val="ac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b/>
          <w:sz w:val="28"/>
          <w:szCs w:val="28"/>
        </w:rPr>
      </w:pPr>
      <w:r w:rsidRPr="002508DF">
        <w:rPr>
          <w:rFonts w:ascii="Times New Roman" w:hAnsi="Times New Roman"/>
          <w:b/>
          <w:sz w:val="28"/>
          <w:szCs w:val="28"/>
        </w:rPr>
        <w:t>12. Порядок проведения аукциона и определения победителя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12.1. Процедура аукциона проводится в день и время, указанные в информационном сообщении о проведен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12.2. 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12.3. Со времени начала проведения процедуры аукциона организатором размещается: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12.4.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12.5. При этом программными средствами электронной площадки обеспечивается: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12.6. Победителем признается участник, предложивший наиболее высокую цену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12.7. 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12.8. </w:t>
      </w:r>
      <w:proofErr w:type="gramStart"/>
      <w:r w:rsidRPr="002508DF">
        <w:rPr>
          <w:sz w:val="28"/>
          <w:szCs w:val="28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2508DF">
        <w:rPr>
          <w:sz w:val="28"/>
          <w:szCs w:val="28"/>
        </w:rPr>
        <w:t xml:space="preserve"> позднее рабочего дня, следующего за днем подведения итогов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12.9. Процедура аукциона считается завершенной со времени подписания продавцом протокола об итогах аукциона.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12.10. Аукцион признается несостоявшимся в следующих случаях: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не было подано ни одной заявки на участие либо ни один из претендентов не признан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принято решение о признании только одного претендента участником;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ни один из участников не сделал предложение о начальной цене имущества.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lastRenderedPageBreak/>
        <w:t>12.11. Решение о признан</w:t>
      </w:r>
      <w:proofErr w:type="gramStart"/>
      <w:r w:rsidRPr="002508DF">
        <w:rPr>
          <w:sz w:val="28"/>
          <w:szCs w:val="28"/>
        </w:rPr>
        <w:t>ии ау</w:t>
      </w:r>
      <w:proofErr w:type="gramEnd"/>
      <w:r w:rsidRPr="002508DF">
        <w:rPr>
          <w:sz w:val="28"/>
          <w:szCs w:val="28"/>
        </w:rPr>
        <w:t>кциона несостоявшимся оформляется протоколом.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12.12.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б) цена сделки;</w:t>
      </w:r>
    </w:p>
    <w:p w:rsidR="002508DF" w:rsidRPr="002508DF" w:rsidRDefault="002508DF" w:rsidP="002508DF">
      <w:pPr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:rsidR="002508DF" w:rsidRPr="002508DF" w:rsidRDefault="002508DF" w:rsidP="002508DF">
      <w:pPr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 xml:space="preserve">13. Срок </w:t>
      </w:r>
      <w:proofErr w:type="gramStart"/>
      <w:r w:rsidRPr="002508DF">
        <w:rPr>
          <w:b/>
          <w:sz w:val="28"/>
          <w:szCs w:val="28"/>
        </w:rPr>
        <w:t>заключения договора купли продажи имущества</w:t>
      </w:r>
      <w:proofErr w:type="gramEnd"/>
    </w:p>
    <w:p w:rsidR="002103A1" w:rsidRDefault="002508DF" w:rsidP="002103A1">
      <w:pPr>
        <w:tabs>
          <w:tab w:val="left" w:pos="0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508DF">
        <w:rPr>
          <w:sz w:val="28"/>
          <w:szCs w:val="28"/>
        </w:rPr>
        <w:t xml:space="preserve">13.1. Договор купли-продажи имущества заключается между продавцом и победителем аукциона в установленном законодательством порядке в течение 5 (пяти) рабочих дней </w:t>
      </w:r>
      <w:proofErr w:type="gramStart"/>
      <w:r w:rsidRPr="002508DF">
        <w:rPr>
          <w:sz w:val="28"/>
          <w:szCs w:val="28"/>
        </w:rPr>
        <w:t>с даты подведения</w:t>
      </w:r>
      <w:proofErr w:type="gramEnd"/>
      <w:r w:rsidRPr="002508DF">
        <w:rPr>
          <w:sz w:val="28"/>
          <w:szCs w:val="28"/>
        </w:rPr>
        <w:t xml:space="preserve"> итогов аукциона </w:t>
      </w:r>
      <w:r w:rsidRPr="002508DF">
        <w:rPr>
          <w:rFonts w:eastAsiaTheme="minorHAnsi"/>
          <w:sz w:val="28"/>
          <w:szCs w:val="28"/>
          <w:lang w:eastAsia="en-US"/>
        </w:rPr>
        <w:t xml:space="preserve">в </w:t>
      </w:r>
      <w:r w:rsidR="00BC61D2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spellStart"/>
      <w:r w:rsidR="00BC61D2">
        <w:rPr>
          <w:rFonts w:eastAsiaTheme="minorHAnsi"/>
          <w:sz w:val="28"/>
          <w:szCs w:val="28"/>
          <w:lang w:eastAsia="en-US"/>
        </w:rPr>
        <w:t>Солецкого</w:t>
      </w:r>
      <w:proofErr w:type="spellEnd"/>
      <w:r w:rsidR="00BC61D2">
        <w:rPr>
          <w:rFonts w:eastAsiaTheme="minorHAnsi"/>
          <w:sz w:val="28"/>
          <w:szCs w:val="28"/>
          <w:lang w:eastAsia="en-US"/>
        </w:rPr>
        <w:t xml:space="preserve"> </w:t>
      </w:r>
      <w:r w:rsidR="002103A1">
        <w:rPr>
          <w:rFonts w:eastAsiaTheme="minorHAnsi"/>
          <w:sz w:val="28"/>
          <w:szCs w:val="28"/>
          <w:lang w:eastAsia="en-US"/>
        </w:rPr>
        <w:t>округа</w:t>
      </w:r>
      <w:r w:rsidRPr="002508DF">
        <w:rPr>
          <w:rFonts w:eastAsiaTheme="minorHAnsi"/>
          <w:sz w:val="28"/>
          <w:szCs w:val="28"/>
          <w:lang w:eastAsia="en-US"/>
        </w:rPr>
        <w:t xml:space="preserve"> по месту нахождения имущества.</w:t>
      </w:r>
    </w:p>
    <w:p w:rsidR="002103A1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13.2. 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2508DF" w:rsidRPr="002508DF" w:rsidRDefault="002508DF" w:rsidP="002103A1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имущества, задаток ему не возвращается. Денежные средства в счет оплаты приватизируемого имущества подлежат перечислению (единовременно в безналичном порядке) по</w:t>
      </w:r>
      <w:r w:rsidR="00BC61D2">
        <w:rPr>
          <w:sz w:val="28"/>
          <w:szCs w:val="28"/>
        </w:rPr>
        <w:t xml:space="preserve">бедителем аукциона в </w:t>
      </w:r>
      <w:r w:rsidRPr="002508DF">
        <w:rPr>
          <w:sz w:val="28"/>
          <w:szCs w:val="28"/>
        </w:rPr>
        <w:t xml:space="preserve"> бюджет</w:t>
      </w:r>
      <w:r w:rsidR="00BC61D2">
        <w:rPr>
          <w:sz w:val="28"/>
          <w:szCs w:val="28"/>
        </w:rPr>
        <w:t xml:space="preserve"> городского поселения</w:t>
      </w:r>
      <w:r w:rsidRPr="002508DF">
        <w:rPr>
          <w:sz w:val="28"/>
          <w:szCs w:val="28"/>
        </w:rPr>
        <w:t xml:space="preserve"> на счет по следующим реквизитам:</w:t>
      </w:r>
    </w:p>
    <w:p w:rsidR="002508DF" w:rsidRPr="002103A1" w:rsidRDefault="002508DF" w:rsidP="002103A1">
      <w:pPr>
        <w:ind w:right="-1" w:firstLine="709"/>
        <w:jc w:val="both"/>
        <w:rPr>
          <w:rFonts w:eastAsia="Times New Roman"/>
          <w:sz w:val="28"/>
        </w:rPr>
      </w:pPr>
      <w:r w:rsidRPr="002508DF">
        <w:rPr>
          <w:sz w:val="28"/>
          <w:szCs w:val="28"/>
        </w:rPr>
        <w:t xml:space="preserve">Получатель: </w:t>
      </w:r>
      <w:r w:rsidR="002103A1" w:rsidRPr="002103A1">
        <w:rPr>
          <w:rFonts w:eastAsia="Times New Roman"/>
          <w:sz w:val="28"/>
        </w:rPr>
        <w:t xml:space="preserve">УФК по Новгородской области (Администрация </w:t>
      </w:r>
      <w:proofErr w:type="spellStart"/>
      <w:r w:rsidR="002103A1" w:rsidRPr="002103A1">
        <w:rPr>
          <w:rFonts w:eastAsia="Times New Roman"/>
          <w:sz w:val="28"/>
        </w:rPr>
        <w:t>Солецкого</w:t>
      </w:r>
      <w:proofErr w:type="spellEnd"/>
      <w:r w:rsidR="002103A1" w:rsidRPr="002103A1">
        <w:rPr>
          <w:rFonts w:eastAsia="Times New Roman"/>
          <w:sz w:val="28"/>
        </w:rPr>
        <w:t xml:space="preserve"> муниципального округа Новгородской области, </w:t>
      </w:r>
      <w:proofErr w:type="gramStart"/>
      <w:r w:rsidR="002103A1" w:rsidRPr="002103A1">
        <w:rPr>
          <w:rFonts w:eastAsia="Times New Roman"/>
          <w:sz w:val="28"/>
        </w:rPr>
        <w:t>л</w:t>
      </w:r>
      <w:proofErr w:type="gramEnd"/>
      <w:r w:rsidR="002103A1" w:rsidRPr="002103A1">
        <w:rPr>
          <w:rFonts w:eastAsia="Times New Roman"/>
          <w:sz w:val="28"/>
        </w:rPr>
        <w:t>/с 05503D01330 – счет временного распоряжения) ИНН 5315006132 / КПП 531501001Расчетный счет № 03232643495380005000к/с № 40102810145370000042ОТДЕЛЕНИЕ НОВГОРОД БАНКА РОССИИ//УФК ПО НОВГОРОДСКОЙ ОБЛАСТИ г. Великий         Новгород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БИК 014959900</w:t>
      </w:r>
      <w:r w:rsidR="002103A1">
        <w:rPr>
          <w:rFonts w:eastAsia="Times New Roman"/>
          <w:sz w:val="28"/>
        </w:rPr>
        <w:t xml:space="preserve">, </w:t>
      </w:r>
      <w:r w:rsidR="002103A1" w:rsidRPr="002103A1">
        <w:rPr>
          <w:rFonts w:eastAsia="Times New Roman"/>
          <w:sz w:val="28"/>
        </w:rPr>
        <w:t>ОГРН 1205300004986</w:t>
      </w:r>
    </w:p>
    <w:p w:rsidR="002508DF" w:rsidRPr="002508DF" w:rsidRDefault="002508DF" w:rsidP="002508DF">
      <w:pPr>
        <w:pStyle w:val="3"/>
        <w:tabs>
          <w:tab w:val="left" w:pos="-142"/>
          <w:tab w:val="left" w:pos="0"/>
        </w:tabs>
        <w:spacing w:after="0"/>
        <w:ind w:firstLine="709"/>
        <w:jc w:val="both"/>
        <w:rPr>
          <w:b/>
          <w:sz w:val="28"/>
          <w:szCs w:val="28"/>
        </w:rPr>
      </w:pPr>
      <w:r w:rsidRPr="002508DF">
        <w:rPr>
          <w:sz w:val="28"/>
          <w:szCs w:val="28"/>
        </w:rPr>
        <w:t>Назначение</w:t>
      </w:r>
      <w:r w:rsidR="00BE1784">
        <w:rPr>
          <w:sz w:val="28"/>
          <w:szCs w:val="28"/>
        </w:rPr>
        <w:t> </w:t>
      </w:r>
      <w:r w:rsidRPr="002508DF">
        <w:rPr>
          <w:sz w:val="28"/>
          <w:szCs w:val="28"/>
        </w:rPr>
        <w:t>платежа ___________________________________________.</w:t>
      </w: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13.4. Задаток, перечисленный покупателем для участия в аукционе, засчитывается в счет оплаты имущества.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13.5. Факт оплаты имущества подтверждается выпиской со счета о поступлении сре</w:t>
      </w:r>
      <w:proofErr w:type="gramStart"/>
      <w:r w:rsidRPr="002508DF">
        <w:rPr>
          <w:sz w:val="28"/>
          <w:szCs w:val="28"/>
        </w:rPr>
        <w:t>дств в р</w:t>
      </w:r>
      <w:proofErr w:type="gramEnd"/>
      <w:r w:rsidRPr="002508DF">
        <w:rPr>
          <w:sz w:val="28"/>
          <w:szCs w:val="28"/>
        </w:rPr>
        <w:t xml:space="preserve">азмере и сроки, указанные в договоре купли-продажи. 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13.6. В соответствии с п. 3 ст. 161 Налогового кодекса Российской Федерации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 государственную казну Российской Федерации, налоговая база </w:t>
      </w:r>
      <w:r w:rsidRPr="002508DF">
        <w:rPr>
          <w:sz w:val="28"/>
          <w:szCs w:val="28"/>
        </w:rPr>
        <w:lastRenderedPageBreak/>
        <w:t>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налога.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</w:p>
    <w:p w:rsidR="002508DF" w:rsidRPr="002508DF" w:rsidRDefault="002508DF" w:rsidP="002508DF">
      <w:pPr>
        <w:pStyle w:val="22"/>
        <w:tabs>
          <w:tab w:val="left" w:pos="0"/>
        </w:tabs>
        <w:spacing w:line="240" w:lineRule="auto"/>
        <w:ind w:firstLine="851"/>
        <w:jc w:val="both"/>
        <w:rPr>
          <w:b/>
          <w:sz w:val="28"/>
          <w:szCs w:val="28"/>
        </w:rPr>
      </w:pPr>
      <w:r w:rsidRPr="002508DF">
        <w:rPr>
          <w:b/>
          <w:sz w:val="28"/>
          <w:szCs w:val="28"/>
        </w:rPr>
        <w:t>14. Переход пр</w:t>
      </w:r>
      <w:r w:rsidR="00BE1784">
        <w:rPr>
          <w:b/>
          <w:sz w:val="28"/>
          <w:szCs w:val="28"/>
        </w:rPr>
        <w:t xml:space="preserve">ава собственности на муниципальное </w:t>
      </w:r>
      <w:r w:rsidRPr="002508DF">
        <w:rPr>
          <w:b/>
          <w:sz w:val="28"/>
          <w:szCs w:val="28"/>
        </w:rPr>
        <w:t xml:space="preserve"> имущество</w:t>
      </w:r>
    </w:p>
    <w:p w:rsidR="002508DF" w:rsidRPr="002508DF" w:rsidRDefault="002508DF" w:rsidP="002508DF">
      <w:pPr>
        <w:pStyle w:val="24"/>
        <w:spacing w:line="240" w:lineRule="auto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14.1.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дня оплаты имущества.</w:t>
      </w:r>
    </w:p>
    <w:p w:rsidR="002508DF" w:rsidRPr="002508DF" w:rsidRDefault="002508DF" w:rsidP="002508DF">
      <w:pPr>
        <w:pStyle w:val="3"/>
        <w:spacing w:after="0"/>
        <w:ind w:firstLine="709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14.2. 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:rsidR="002508DF" w:rsidRPr="002508DF" w:rsidRDefault="002508DF" w:rsidP="002508DF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508DF" w:rsidRPr="002508DF" w:rsidRDefault="002508DF" w:rsidP="002508DF">
      <w:pPr>
        <w:pStyle w:val="3"/>
        <w:tabs>
          <w:tab w:val="num" w:pos="1080"/>
        </w:tabs>
        <w:spacing w:after="0"/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>15. Заключительные положения</w:t>
      </w:r>
    </w:p>
    <w:p w:rsidR="00A252C6" w:rsidRPr="002942BF" w:rsidRDefault="002508DF" w:rsidP="002942BF">
      <w:pPr>
        <w:ind w:firstLine="851"/>
        <w:jc w:val="both"/>
        <w:rPr>
          <w:sz w:val="28"/>
          <w:szCs w:val="28"/>
        </w:rPr>
      </w:pPr>
      <w:r w:rsidRPr="002508DF">
        <w:rPr>
          <w:sz w:val="28"/>
          <w:szCs w:val="28"/>
        </w:rPr>
        <w:t xml:space="preserve">15.1. Все вопросы, касающиеся проведения аукциона в электронной </w:t>
      </w:r>
      <w:proofErr w:type="gramStart"/>
      <w:r w:rsidRPr="002508DF">
        <w:rPr>
          <w:sz w:val="28"/>
          <w:szCs w:val="28"/>
        </w:rPr>
        <w:t>форме</w:t>
      </w:r>
      <w:proofErr w:type="gramEnd"/>
      <w:r w:rsidRPr="002508DF">
        <w:rPr>
          <w:sz w:val="28"/>
          <w:szCs w:val="28"/>
        </w:rPr>
        <w:t xml:space="preserve"> не нашедшие отражения в настоящем информационном сообщении, регулируются законодат</w:t>
      </w:r>
      <w:r w:rsidR="002942BF">
        <w:rPr>
          <w:sz w:val="28"/>
          <w:szCs w:val="28"/>
        </w:rPr>
        <w:t>ельством Российской Федерации.</w:t>
      </w:r>
    </w:p>
    <w:sectPr w:rsidR="00A252C6" w:rsidRPr="002942BF" w:rsidSect="0063173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B3752"/>
    <w:multiLevelType w:val="hybridMultilevel"/>
    <w:tmpl w:val="D1009E9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611B8"/>
    <w:multiLevelType w:val="hybridMultilevel"/>
    <w:tmpl w:val="9CA8432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31026"/>
    <w:multiLevelType w:val="hybridMultilevel"/>
    <w:tmpl w:val="C44AE05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0E682C"/>
    <w:multiLevelType w:val="multilevel"/>
    <w:tmpl w:val="469AF678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9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160" w:hanging="2160"/>
      </w:pPr>
      <w:rPr>
        <w:rFonts w:hint="default"/>
      </w:rPr>
    </w:lvl>
  </w:abstractNum>
  <w:abstractNum w:abstractNumId="4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7D056C5E"/>
    <w:multiLevelType w:val="hybridMultilevel"/>
    <w:tmpl w:val="48CAE96C"/>
    <w:lvl w:ilvl="0" w:tplc="B58AEE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4CE"/>
    <w:rsid w:val="00004E49"/>
    <w:rsid w:val="000144CE"/>
    <w:rsid w:val="00016D76"/>
    <w:rsid w:val="00016E96"/>
    <w:rsid w:val="00025F89"/>
    <w:rsid w:val="000330B8"/>
    <w:rsid w:val="00066DEE"/>
    <w:rsid w:val="00097DAB"/>
    <w:rsid w:val="000B3854"/>
    <w:rsid w:val="000B4E63"/>
    <w:rsid w:val="000C395A"/>
    <w:rsid w:val="000C524B"/>
    <w:rsid w:val="00100559"/>
    <w:rsid w:val="00107038"/>
    <w:rsid w:val="001272C7"/>
    <w:rsid w:val="001276FE"/>
    <w:rsid w:val="001A00BE"/>
    <w:rsid w:val="001C4BB3"/>
    <w:rsid w:val="001D166C"/>
    <w:rsid w:val="001F45A1"/>
    <w:rsid w:val="002103A1"/>
    <w:rsid w:val="00233FC6"/>
    <w:rsid w:val="002508DF"/>
    <w:rsid w:val="00282241"/>
    <w:rsid w:val="002942BF"/>
    <w:rsid w:val="002A076B"/>
    <w:rsid w:val="00326F61"/>
    <w:rsid w:val="00335B72"/>
    <w:rsid w:val="00340EEC"/>
    <w:rsid w:val="0037009F"/>
    <w:rsid w:val="003A61E0"/>
    <w:rsid w:val="003B7C1F"/>
    <w:rsid w:val="003F3F62"/>
    <w:rsid w:val="003F53B2"/>
    <w:rsid w:val="00406404"/>
    <w:rsid w:val="0043156A"/>
    <w:rsid w:val="00437223"/>
    <w:rsid w:val="0045458E"/>
    <w:rsid w:val="0045676B"/>
    <w:rsid w:val="00484205"/>
    <w:rsid w:val="004949C2"/>
    <w:rsid w:val="004B2565"/>
    <w:rsid w:val="004C3CC3"/>
    <w:rsid w:val="004D201D"/>
    <w:rsid w:val="005123CD"/>
    <w:rsid w:val="005258CC"/>
    <w:rsid w:val="00544D75"/>
    <w:rsid w:val="00547A09"/>
    <w:rsid w:val="005666C7"/>
    <w:rsid w:val="00581428"/>
    <w:rsid w:val="005A289E"/>
    <w:rsid w:val="005F65D1"/>
    <w:rsid w:val="006246C2"/>
    <w:rsid w:val="0063173E"/>
    <w:rsid w:val="00645CC8"/>
    <w:rsid w:val="0068794C"/>
    <w:rsid w:val="006929A7"/>
    <w:rsid w:val="006A36DB"/>
    <w:rsid w:val="006A4DD4"/>
    <w:rsid w:val="006C38F9"/>
    <w:rsid w:val="0076242B"/>
    <w:rsid w:val="00767CEE"/>
    <w:rsid w:val="00776A36"/>
    <w:rsid w:val="00781714"/>
    <w:rsid w:val="007A5FD8"/>
    <w:rsid w:val="007C1061"/>
    <w:rsid w:val="00831DEE"/>
    <w:rsid w:val="00850B9F"/>
    <w:rsid w:val="00865B97"/>
    <w:rsid w:val="00866EC6"/>
    <w:rsid w:val="0088397E"/>
    <w:rsid w:val="008B0254"/>
    <w:rsid w:val="008B54E0"/>
    <w:rsid w:val="008D16E7"/>
    <w:rsid w:val="008E5ECC"/>
    <w:rsid w:val="009220A4"/>
    <w:rsid w:val="009439A9"/>
    <w:rsid w:val="00975275"/>
    <w:rsid w:val="00986DB6"/>
    <w:rsid w:val="00986F98"/>
    <w:rsid w:val="009A143E"/>
    <w:rsid w:val="009A4103"/>
    <w:rsid w:val="009F1A54"/>
    <w:rsid w:val="009F6450"/>
    <w:rsid w:val="00A1270B"/>
    <w:rsid w:val="00A252C6"/>
    <w:rsid w:val="00A67285"/>
    <w:rsid w:val="00A92DFB"/>
    <w:rsid w:val="00AF381F"/>
    <w:rsid w:val="00AF64CE"/>
    <w:rsid w:val="00B05496"/>
    <w:rsid w:val="00B1403D"/>
    <w:rsid w:val="00B2204A"/>
    <w:rsid w:val="00B81133"/>
    <w:rsid w:val="00BC229D"/>
    <w:rsid w:val="00BC61D2"/>
    <w:rsid w:val="00BD2500"/>
    <w:rsid w:val="00BE1784"/>
    <w:rsid w:val="00C16424"/>
    <w:rsid w:val="00C26A86"/>
    <w:rsid w:val="00C61822"/>
    <w:rsid w:val="00C85D6B"/>
    <w:rsid w:val="00CF2CF6"/>
    <w:rsid w:val="00CF3533"/>
    <w:rsid w:val="00DB3E7E"/>
    <w:rsid w:val="00DF39DB"/>
    <w:rsid w:val="00E0686E"/>
    <w:rsid w:val="00E768C1"/>
    <w:rsid w:val="00E81C8D"/>
    <w:rsid w:val="00ED12E2"/>
    <w:rsid w:val="00EF57DB"/>
    <w:rsid w:val="00F12843"/>
    <w:rsid w:val="00F91E14"/>
    <w:rsid w:val="00FE0EF4"/>
    <w:rsid w:val="00FE11A2"/>
    <w:rsid w:val="00FF5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CE"/>
    <w:pPr>
      <w:spacing w:after="0" w:line="240" w:lineRule="auto"/>
    </w:pPr>
    <w:rPr>
      <w:rFonts w:eastAsia="Calibri"/>
      <w:sz w:val="24"/>
      <w:szCs w:val="24"/>
      <w:lang w:eastAsia="ru-RU"/>
    </w:rPr>
  </w:style>
  <w:style w:type="paragraph" w:styleId="2">
    <w:name w:val="heading 2"/>
    <w:aliases w:val="Заголовок 2 2К,2К Заголовок 2, Знак3 Знак,Sub heading,Заголовок 2 Знак Знак Знак,H2,Подзаголовок1,Заголовок 2 Знак Знак Знак Знак Знак,Заголовок 2 Знак Знак Знак Знак Знак Знак Знак,Заголовок 2 Знак Знак Знак Знак Знак Знак"/>
    <w:basedOn w:val="a"/>
    <w:next w:val="a"/>
    <w:link w:val="21"/>
    <w:qFormat/>
    <w:rsid w:val="00CF2CF6"/>
    <w:pPr>
      <w:keepNext/>
      <w:autoSpaceDE w:val="0"/>
      <w:autoSpaceDN w:val="0"/>
      <w:ind w:right="397" w:firstLine="340"/>
      <w:jc w:val="center"/>
      <w:outlineLvl w:val="1"/>
    </w:pPr>
    <w:rPr>
      <w:rFonts w:eastAsia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0144CE"/>
    <w:pPr>
      <w:spacing w:before="100" w:beforeAutospacing="1" w:after="100" w:afterAutospacing="1"/>
    </w:pPr>
    <w:rPr>
      <w:rFonts w:eastAsia="Times New Roman"/>
    </w:rPr>
  </w:style>
  <w:style w:type="paragraph" w:customStyle="1" w:styleId="ConsNonformat">
    <w:name w:val="ConsNonformat"/>
    <w:rsid w:val="000144CE"/>
    <w:pPr>
      <w:suppressAutoHyphens/>
      <w:autoSpaceDE w:val="0"/>
      <w:spacing w:after="0" w:line="240" w:lineRule="auto"/>
      <w:ind w:firstLine="709"/>
      <w:jc w:val="both"/>
    </w:pPr>
    <w:rPr>
      <w:rFonts w:eastAsia="Calibri"/>
      <w:sz w:val="22"/>
      <w:lang w:eastAsia="ar-SA"/>
    </w:rPr>
  </w:style>
  <w:style w:type="paragraph" w:styleId="a3">
    <w:name w:val="Body Text"/>
    <w:basedOn w:val="a"/>
    <w:link w:val="a4"/>
    <w:uiPriority w:val="99"/>
    <w:unhideWhenUsed/>
    <w:rsid w:val="000144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0144CE"/>
    <w:rPr>
      <w:rFonts w:eastAsia="Calibri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unhideWhenUsed/>
    <w:rsid w:val="000144C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0144CE"/>
    <w:rPr>
      <w:rFonts w:eastAsia="Calibri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0144CE"/>
    <w:pPr>
      <w:spacing w:before="100" w:beforeAutospacing="1" w:after="100" w:afterAutospacing="1"/>
    </w:pPr>
    <w:rPr>
      <w:rFonts w:eastAsia="Times New Roman"/>
    </w:rPr>
  </w:style>
  <w:style w:type="character" w:styleId="a8">
    <w:name w:val="Hyperlink"/>
    <w:unhideWhenUsed/>
    <w:rsid w:val="000144CE"/>
    <w:rPr>
      <w:color w:val="0000FF"/>
      <w:u w:val="single"/>
    </w:rPr>
  </w:style>
  <w:style w:type="paragraph" w:customStyle="1" w:styleId="ConsPlusNormal">
    <w:name w:val="ConsPlusNormal"/>
    <w:rsid w:val="000144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No Spacing"/>
    <w:link w:val="aa"/>
    <w:uiPriority w:val="99"/>
    <w:qFormat/>
    <w:rsid w:val="000144CE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99"/>
    <w:locked/>
    <w:rsid w:val="000144CE"/>
    <w:rPr>
      <w:rFonts w:ascii="Calibri" w:eastAsia="Times New Roman" w:hAnsi="Calibri"/>
      <w:sz w:val="20"/>
      <w:szCs w:val="20"/>
      <w:lang w:eastAsia="ru-RU"/>
    </w:rPr>
  </w:style>
  <w:style w:type="character" w:styleId="ab">
    <w:name w:val="Strong"/>
    <w:basedOn w:val="a0"/>
    <w:uiPriority w:val="22"/>
    <w:qFormat/>
    <w:rsid w:val="000144CE"/>
    <w:rPr>
      <w:b/>
      <w:bCs/>
    </w:rPr>
  </w:style>
  <w:style w:type="paragraph" w:styleId="3">
    <w:name w:val="Body Text Indent 3"/>
    <w:basedOn w:val="a"/>
    <w:link w:val="30"/>
    <w:uiPriority w:val="99"/>
    <w:semiHidden/>
    <w:unhideWhenUsed/>
    <w:rsid w:val="000144C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144CE"/>
    <w:rPr>
      <w:rFonts w:eastAsia="Calibri"/>
      <w:sz w:val="16"/>
      <w:szCs w:val="16"/>
      <w:lang w:eastAsia="ru-RU"/>
    </w:rPr>
  </w:style>
  <w:style w:type="paragraph" w:customStyle="1" w:styleId="1">
    <w:name w:val="Без интервала1"/>
    <w:rsid w:val="000144CE"/>
    <w:pPr>
      <w:spacing w:after="0" w:line="240" w:lineRule="auto"/>
    </w:pPr>
    <w:rPr>
      <w:rFonts w:ascii="Calibri" w:eastAsia="Calibri" w:hAnsi="Calibri"/>
      <w:sz w:val="22"/>
    </w:rPr>
  </w:style>
  <w:style w:type="paragraph" w:customStyle="1" w:styleId="TextBasTxt">
    <w:name w:val="TextBasTxt"/>
    <w:basedOn w:val="a"/>
    <w:rsid w:val="000144CE"/>
    <w:pPr>
      <w:autoSpaceDE w:val="0"/>
      <w:autoSpaceDN w:val="0"/>
      <w:adjustRightInd w:val="0"/>
      <w:ind w:firstLine="567"/>
      <w:jc w:val="both"/>
    </w:pPr>
    <w:rPr>
      <w:rFonts w:eastAsia="Times New Roman"/>
    </w:rPr>
  </w:style>
  <w:style w:type="paragraph" w:customStyle="1" w:styleId="20">
    <w:name w:val="Абзац списка2"/>
    <w:basedOn w:val="a"/>
    <w:link w:val="ListParagraphChar"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0"/>
      <w:szCs w:val="20"/>
    </w:rPr>
  </w:style>
  <w:style w:type="character" w:customStyle="1" w:styleId="ListParagraphChar">
    <w:name w:val="List Paragraph Char"/>
    <w:link w:val="20"/>
    <w:locked/>
    <w:rsid w:val="000144CE"/>
    <w:rPr>
      <w:rFonts w:ascii="Calibri" w:eastAsia="Times New Roman" w:hAnsi="Calibri"/>
      <w:sz w:val="20"/>
      <w:szCs w:val="20"/>
      <w:lang w:eastAsia="ru-RU"/>
    </w:rPr>
  </w:style>
  <w:style w:type="paragraph" w:customStyle="1" w:styleId="TextBoldCenter">
    <w:name w:val="TextBoldCenter"/>
    <w:basedOn w:val="a"/>
    <w:rsid w:val="000144CE"/>
    <w:pPr>
      <w:autoSpaceDE w:val="0"/>
      <w:autoSpaceDN w:val="0"/>
      <w:adjustRightInd w:val="0"/>
      <w:spacing w:before="283"/>
      <w:jc w:val="center"/>
    </w:pPr>
    <w:rPr>
      <w:rFonts w:eastAsia="Times New Roman"/>
      <w:b/>
      <w:bCs/>
      <w:sz w:val="26"/>
      <w:szCs w:val="26"/>
    </w:rPr>
  </w:style>
  <w:style w:type="paragraph" w:styleId="ac">
    <w:name w:val="List Paragraph"/>
    <w:basedOn w:val="a"/>
    <w:link w:val="ad"/>
    <w:uiPriority w:val="34"/>
    <w:qFormat/>
    <w:rsid w:val="000144C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customStyle="1" w:styleId="ad">
    <w:name w:val="Абзац списка Знак"/>
    <w:link w:val="ac"/>
    <w:uiPriority w:val="99"/>
    <w:rsid w:val="000144CE"/>
    <w:rPr>
      <w:rFonts w:ascii="Calibri" w:eastAsia="Times New Roman" w:hAnsi="Calibri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144C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144CE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A1270B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270B"/>
    <w:rPr>
      <w:rFonts w:eastAsia="Calibri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unhideWhenUsed/>
    <w:rsid w:val="002508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2508DF"/>
    <w:rPr>
      <w:rFonts w:eastAsia="Calibri"/>
      <w:sz w:val="24"/>
      <w:szCs w:val="24"/>
      <w:lang w:eastAsia="ru-RU"/>
    </w:rPr>
  </w:style>
  <w:style w:type="paragraph" w:customStyle="1" w:styleId="Default">
    <w:name w:val="Default"/>
    <w:basedOn w:val="a"/>
    <w:rsid w:val="002508DF"/>
    <w:pPr>
      <w:autoSpaceDE w:val="0"/>
      <w:autoSpaceDN w:val="0"/>
    </w:pPr>
    <w:rPr>
      <w:rFonts w:eastAsiaTheme="minorHAnsi"/>
      <w:color w:val="000000"/>
      <w:lang w:eastAsia="en-US"/>
    </w:rPr>
  </w:style>
  <w:style w:type="character" w:customStyle="1" w:styleId="26">
    <w:name w:val="Заголовок 2 Знак"/>
    <w:basedOn w:val="a0"/>
    <w:link w:val="2"/>
    <w:uiPriority w:val="9"/>
    <w:semiHidden/>
    <w:rsid w:val="00CF2C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aliases w:val="Заголовок 2 2К Знак,2К Заголовок 2 Знак, Знак3 Знак Знак,Sub heading Знак,Заголовок 2 Знак Знак Знак Знак,H2 Знак,Подзаголовок1 Знак,Заголовок 2 Знак Знак Знак Знак Знак Знак1,Заголовок 2 Знак Знак Знак Знак Знак Знак Знак Знак"/>
    <w:link w:val="2"/>
    <w:rsid w:val="00CF2CF6"/>
    <w:rPr>
      <w:rFonts w:eastAsia="Times New Roman"/>
      <w:b/>
      <w:bCs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2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54B536E147478390F4E00EB7DDC3F85EBB1AC050E3F505E03D970FC37B84872C1BD5795E2D383C8K856P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608A915A77589369BD2B7F347595D5ABC538B22E06FA735FD52FF4C23570E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6E4005C73414E1AB3FA05091D07BE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362134-8A7F-4A6C-ABA2-A629F028A34B}"/>
      </w:docPartPr>
      <w:docPartBody>
        <w:p w:rsidR="00CB0318" w:rsidRDefault="007329F4" w:rsidP="007329F4">
          <w:pPr>
            <w:pStyle w:val="E6E4005C73414E1AB3FA05091D07BEE8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E3E3CB872A2F4C6EB511D1A427B236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E5FE3D-627B-4D32-8FFB-A3FE16EF4F8E}"/>
      </w:docPartPr>
      <w:docPartBody>
        <w:p w:rsidR="00CB0318" w:rsidRDefault="007329F4" w:rsidP="007329F4">
          <w:pPr>
            <w:pStyle w:val="E3E3CB872A2F4C6EB511D1A427B23650"/>
          </w:pPr>
          <w:r w:rsidRPr="00875BA2">
            <w:rPr>
              <w:rStyle w:val="a3"/>
            </w:rPr>
            <w:t>Окончание приема заявок</w:t>
          </w:r>
        </w:p>
      </w:docPartBody>
    </w:docPart>
    <w:docPart>
      <w:docPartPr>
        <w:name w:val="C502C197B9CB45B38C1DFA5BBD249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BC0FC8-9C55-416F-AB4F-697FACB8D1E0}"/>
      </w:docPartPr>
      <w:docPartBody>
        <w:p w:rsidR="00CB0318" w:rsidRDefault="007329F4" w:rsidP="007329F4">
          <w:pPr>
            <w:pStyle w:val="C502C197B9CB45B38C1DFA5BBD249B62"/>
          </w:pPr>
          <w:r w:rsidRPr="00151538">
            <w:rPr>
              <w:rStyle w:val="a3"/>
            </w:rPr>
            <w:t>Проведение торгов</w:t>
          </w:r>
        </w:p>
      </w:docPartBody>
    </w:docPart>
    <w:docPart>
      <w:docPartPr>
        <w:name w:val="0E491BC4933045CBABE91928A91E03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409C99-EB5C-4B5D-B6C1-8D747E27E384}"/>
      </w:docPartPr>
      <w:docPartBody>
        <w:p w:rsidR="00CB0318" w:rsidRDefault="007329F4" w:rsidP="007329F4">
          <w:pPr>
            <w:pStyle w:val="0E491BC4933045CBABE91928A91E03C6"/>
          </w:pPr>
          <w:r w:rsidRPr="00151538">
            <w:rPr>
              <w:rStyle w:val="a3"/>
            </w:rPr>
            <w:t>Проведение торгов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329F4"/>
    <w:rsid w:val="00011EF0"/>
    <w:rsid w:val="0006127D"/>
    <w:rsid w:val="00122C72"/>
    <w:rsid w:val="00151F1C"/>
    <w:rsid w:val="00233B83"/>
    <w:rsid w:val="002755D7"/>
    <w:rsid w:val="002A6DB7"/>
    <w:rsid w:val="00335761"/>
    <w:rsid w:val="00337891"/>
    <w:rsid w:val="003B2141"/>
    <w:rsid w:val="00437975"/>
    <w:rsid w:val="00525C2B"/>
    <w:rsid w:val="006C1656"/>
    <w:rsid w:val="006E2CC5"/>
    <w:rsid w:val="007329F4"/>
    <w:rsid w:val="00750ED6"/>
    <w:rsid w:val="007B24E8"/>
    <w:rsid w:val="007B2EA9"/>
    <w:rsid w:val="007C5B0E"/>
    <w:rsid w:val="00806F7B"/>
    <w:rsid w:val="00844BE2"/>
    <w:rsid w:val="00920B0A"/>
    <w:rsid w:val="009D2EB8"/>
    <w:rsid w:val="009E64E5"/>
    <w:rsid w:val="00AA6F17"/>
    <w:rsid w:val="00B45130"/>
    <w:rsid w:val="00B561B9"/>
    <w:rsid w:val="00B801A0"/>
    <w:rsid w:val="00CB0318"/>
    <w:rsid w:val="00E324E8"/>
    <w:rsid w:val="00F136F0"/>
    <w:rsid w:val="00F55810"/>
    <w:rsid w:val="00FB1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29F4"/>
    <w:rPr>
      <w:color w:val="808080"/>
    </w:rPr>
  </w:style>
  <w:style w:type="paragraph" w:customStyle="1" w:styleId="E6E4005C73414E1AB3FA05091D07BEE8">
    <w:name w:val="E6E4005C73414E1AB3FA05091D07BEE8"/>
    <w:rsid w:val="007329F4"/>
  </w:style>
  <w:style w:type="paragraph" w:customStyle="1" w:styleId="E3E3CB872A2F4C6EB511D1A427B23650">
    <w:name w:val="E3E3CB872A2F4C6EB511D1A427B23650"/>
    <w:rsid w:val="007329F4"/>
  </w:style>
  <w:style w:type="paragraph" w:customStyle="1" w:styleId="C502C197B9CB45B38C1DFA5BBD249B62">
    <w:name w:val="C502C197B9CB45B38C1DFA5BBD249B62"/>
    <w:rsid w:val="007329F4"/>
  </w:style>
  <w:style w:type="paragraph" w:customStyle="1" w:styleId="0E491BC4933045CBABE91928A91E03C6">
    <w:name w:val="0E491BC4933045CBABE91928A91E03C6"/>
    <w:rsid w:val="007329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4E5022-BECE-414F-B73B-1326EEDB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12</Pages>
  <Words>4410</Words>
  <Characters>25142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UserIm</dc:creator>
  <cp:lastModifiedBy>User2</cp:lastModifiedBy>
  <cp:revision>38</cp:revision>
  <cp:lastPrinted>2024-05-15T07:16:00Z</cp:lastPrinted>
  <dcterms:created xsi:type="dcterms:W3CDTF">2020-11-20T12:01:00Z</dcterms:created>
  <dcterms:modified xsi:type="dcterms:W3CDTF">2024-05-15T07:17:00Z</dcterms:modified>
</cp:coreProperties>
</file>