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2</w:t>
      </w:r>
      <w:r w:rsidR="0086308E">
        <w:rPr>
          <w:sz w:val="28"/>
        </w:rPr>
        <w:t>9</w:t>
      </w:r>
      <w:r w:rsidR="00CF4668">
        <w:rPr>
          <w:sz w:val="28"/>
        </w:rPr>
        <w:t>.01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>
        <w:rPr>
          <w:sz w:val="28"/>
        </w:rPr>
        <w:t>1</w:t>
      </w:r>
      <w:r w:rsidR="00722BB4">
        <w:rPr>
          <w:sz w:val="28"/>
        </w:rPr>
        <w:t>4</w:t>
      </w:r>
      <w:r w:rsidR="00057A1C">
        <w:rPr>
          <w:sz w:val="28"/>
        </w:rPr>
        <w:t>4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D56EBF" w:rsidRDefault="00D56EBF" w:rsidP="00D85EFD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517CF7" w:rsidRDefault="00517CF7" w:rsidP="00D85EFD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60"/>
      </w:tblGrid>
      <w:tr w:rsidR="00057A1C" w:rsidRPr="00057A1C" w:rsidTr="00801787">
        <w:trPr>
          <w:jc w:val="center"/>
        </w:trPr>
        <w:tc>
          <w:tcPr>
            <w:tcW w:w="9560" w:type="dxa"/>
            <w:shd w:val="clear" w:color="auto" w:fill="auto"/>
          </w:tcPr>
          <w:p w:rsidR="00057A1C" w:rsidRPr="00057A1C" w:rsidRDefault="00057A1C" w:rsidP="00057A1C">
            <w:pPr>
              <w:spacing w:after="200" w:line="240" w:lineRule="exact"/>
              <w:ind w:firstLine="0"/>
              <w:contextualSpacing/>
              <w:jc w:val="center"/>
              <w:rPr>
                <w:b/>
                <w:bCs/>
                <w:sz w:val="28"/>
                <w:szCs w:val="28"/>
                <w:lang w:eastAsia="zh-CN" w:bidi="hi-IN"/>
              </w:rPr>
            </w:pPr>
            <w:r w:rsidRPr="00057A1C">
              <w:rPr>
                <w:rFonts w:eastAsia="MS Mincho"/>
                <w:b/>
                <w:bCs/>
                <w:sz w:val="28"/>
                <w:szCs w:val="28"/>
                <w:lang w:eastAsia="zh-CN"/>
              </w:rPr>
              <w:t>О</w:t>
            </w:r>
            <w:r w:rsidRPr="00057A1C">
              <w:rPr>
                <w:b/>
                <w:bCs/>
                <w:sz w:val="28"/>
                <w:szCs w:val="28"/>
              </w:rPr>
              <w:t xml:space="preserve">б </w:t>
            </w:r>
            <w:r w:rsidRPr="00057A1C">
              <w:rPr>
                <w:b/>
                <w:sz w:val="28"/>
                <w:szCs w:val="28"/>
              </w:rPr>
              <w:t>утверждении Плана противодействия коррупции в                               Администрации Солецкого муниципального округа на 2024-2026 годы</w:t>
            </w:r>
          </w:p>
        </w:tc>
      </w:tr>
    </w:tbl>
    <w:p w:rsidR="00722B92" w:rsidRDefault="00722B92" w:rsidP="00722B92">
      <w:pPr>
        <w:spacing w:before="600" w:after="200" w:line="240" w:lineRule="auto"/>
        <w:ind w:firstLine="0"/>
        <w:contextualSpacing/>
        <w:jc w:val="center"/>
        <w:rPr>
          <w:i/>
          <w:sz w:val="22"/>
          <w:szCs w:val="22"/>
        </w:rPr>
      </w:pPr>
      <w:r w:rsidRPr="00722B92">
        <w:rPr>
          <w:i/>
          <w:sz w:val="22"/>
          <w:szCs w:val="22"/>
        </w:rPr>
        <w:t>(в редакции постановлений от 21.06.2024 № 1046, от 01.07.2024 № 1088</w:t>
      </w:r>
      <w:r w:rsidR="00B9561B">
        <w:rPr>
          <w:i/>
          <w:sz w:val="22"/>
          <w:szCs w:val="22"/>
        </w:rPr>
        <w:t>, от 09.10.2024 № 1638</w:t>
      </w:r>
      <w:r w:rsidRPr="00722B92">
        <w:rPr>
          <w:i/>
          <w:sz w:val="22"/>
          <w:szCs w:val="22"/>
        </w:rPr>
        <w:t>)</w:t>
      </w:r>
    </w:p>
    <w:p w:rsidR="00722B92" w:rsidRPr="00722B92" w:rsidRDefault="00722B92" w:rsidP="00722B92">
      <w:pPr>
        <w:spacing w:before="600" w:after="200" w:line="240" w:lineRule="auto"/>
        <w:ind w:firstLine="0"/>
        <w:contextualSpacing/>
        <w:jc w:val="center"/>
        <w:rPr>
          <w:sz w:val="22"/>
          <w:szCs w:val="22"/>
        </w:rPr>
      </w:pPr>
    </w:p>
    <w:p w:rsidR="00057A1C" w:rsidRPr="00057A1C" w:rsidRDefault="00057A1C" w:rsidP="00057A1C">
      <w:pPr>
        <w:contextualSpacing/>
        <w:rPr>
          <w:b/>
          <w:sz w:val="28"/>
          <w:szCs w:val="28"/>
        </w:rPr>
      </w:pPr>
      <w:r w:rsidRPr="00057A1C">
        <w:rPr>
          <w:sz w:val="28"/>
          <w:szCs w:val="28"/>
        </w:rPr>
        <w:t xml:space="preserve">В  соответствии с Федеральным законом  от 25 декабря 2008 года  № 273-ФЗ «О противодействии  коррупции», Уставом Солецкого муниципального округа. Администрация Солецкого муниципального округа </w:t>
      </w:r>
      <w:r w:rsidRPr="00057A1C">
        <w:rPr>
          <w:b/>
          <w:sz w:val="28"/>
          <w:szCs w:val="28"/>
        </w:rPr>
        <w:t xml:space="preserve"> ПОСТАНОВЛЯЕТ:</w:t>
      </w:r>
    </w:p>
    <w:p w:rsidR="00057A1C" w:rsidRPr="00057A1C" w:rsidRDefault="00057A1C" w:rsidP="00057A1C">
      <w:pPr>
        <w:rPr>
          <w:sz w:val="28"/>
          <w:szCs w:val="28"/>
        </w:rPr>
      </w:pPr>
      <w:r w:rsidRPr="00057A1C">
        <w:rPr>
          <w:sz w:val="28"/>
          <w:szCs w:val="28"/>
        </w:rPr>
        <w:t>1. Утвердить прилагаемый План противодействия коррупции в Администрации Солецкого муниципального округа на 2024-2026 годы (далее -   План).</w:t>
      </w:r>
    </w:p>
    <w:p w:rsidR="00057A1C" w:rsidRPr="00057A1C" w:rsidRDefault="00057A1C" w:rsidP="00057A1C">
      <w:pPr>
        <w:rPr>
          <w:sz w:val="28"/>
          <w:szCs w:val="28"/>
        </w:rPr>
      </w:pPr>
      <w:r w:rsidRPr="00057A1C">
        <w:rPr>
          <w:sz w:val="28"/>
          <w:szCs w:val="28"/>
        </w:rPr>
        <w:t>2. Руководителям комитетов, управлений и отделов Администрации муниципального округа:</w:t>
      </w:r>
    </w:p>
    <w:p w:rsidR="00057A1C" w:rsidRPr="00057A1C" w:rsidRDefault="00057A1C" w:rsidP="00057A1C">
      <w:pPr>
        <w:rPr>
          <w:sz w:val="28"/>
          <w:szCs w:val="28"/>
        </w:rPr>
      </w:pPr>
      <w:r w:rsidRPr="00057A1C">
        <w:rPr>
          <w:sz w:val="28"/>
          <w:szCs w:val="28"/>
        </w:rPr>
        <w:t xml:space="preserve">2.1 обеспечить реализацию мероприятий Плана; </w:t>
      </w:r>
    </w:p>
    <w:p w:rsidR="00057A1C" w:rsidRPr="00057A1C" w:rsidRDefault="00057A1C" w:rsidP="00057A1C">
      <w:pPr>
        <w:rPr>
          <w:sz w:val="28"/>
          <w:szCs w:val="28"/>
        </w:rPr>
      </w:pPr>
      <w:r w:rsidRPr="00057A1C">
        <w:rPr>
          <w:sz w:val="28"/>
          <w:szCs w:val="28"/>
        </w:rPr>
        <w:t xml:space="preserve">2.2 представлять информацию о ходе его реализации в отдел по организационным вопросам и связям с общественностью управления делами Администрации муниципального округа ежеквартально до 10 числа месяца, следующего за отчетным кварталом.         </w:t>
      </w:r>
    </w:p>
    <w:p w:rsidR="00057A1C" w:rsidRPr="00057A1C" w:rsidRDefault="00057A1C" w:rsidP="00057A1C">
      <w:pPr>
        <w:rPr>
          <w:sz w:val="28"/>
          <w:szCs w:val="28"/>
        </w:rPr>
      </w:pPr>
      <w:r w:rsidRPr="00057A1C">
        <w:rPr>
          <w:sz w:val="28"/>
          <w:szCs w:val="28"/>
        </w:rPr>
        <w:t>3.</w:t>
      </w:r>
      <w:r w:rsidRPr="00057A1C">
        <w:rPr>
          <w:b/>
          <w:sz w:val="28"/>
          <w:szCs w:val="28"/>
        </w:rPr>
        <w:t xml:space="preserve"> </w:t>
      </w:r>
      <w:r w:rsidRPr="00057A1C">
        <w:rPr>
          <w:sz w:val="28"/>
          <w:szCs w:val="28"/>
        </w:rPr>
        <w:t xml:space="preserve">Признать утратившими силу постановления Администрации Солецкого муниципального округа: </w:t>
      </w:r>
    </w:p>
    <w:p w:rsidR="00057A1C" w:rsidRPr="00057A1C" w:rsidRDefault="00057A1C" w:rsidP="00057A1C">
      <w:pPr>
        <w:rPr>
          <w:sz w:val="28"/>
          <w:szCs w:val="28"/>
        </w:rPr>
      </w:pPr>
      <w:r w:rsidRPr="00057A1C">
        <w:rPr>
          <w:sz w:val="28"/>
          <w:szCs w:val="28"/>
        </w:rPr>
        <w:t>от 11.03.2021 № 380 «Об утверждении Плана противодействия коррупции в Администрации Солецкого муниципального округа на 2021-2023 годы»;</w:t>
      </w:r>
    </w:p>
    <w:p w:rsidR="00057A1C" w:rsidRPr="00057A1C" w:rsidRDefault="00057A1C" w:rsidP="00057A1C">
      <w:pPr>
        <w:rPr>
          <w:sz w:val="28"/>
          <w:szCs w:val="22"/>
        </w:rPr>
      </w:pPr>
      <w:r w:rsidRPr="00057A1C">
        <w:rPr>
          <w:sz w:val="28"/>
          <w:szCs w:val="22"/>
        </w:rPr>
        <w:t xml:space="preserve">от 16.04.2021 № 544 </w:t>
      </w:r>
      <w:r w:rsidRPr="00057A1C">
        <w:rPr>
          <w:sz w:val="28"/>
          <w:szCs w:val="28"/>
        </w:rPr>
        <w:t>«О внесении изменений в План противодействия коррупции в Администрации  Солецкого муниципального округа на 2021-2023 годы»</w:t>
      </w:r>
      <w:r w:rsidRPr="00057A1C">
        <w:rPr>
          <w:sz w:val="28"/>
          <w:szCs w:val="22"/>
        </w:rPr>
        <w:t>;</w:t>
      </w:r>
    </w:p>
    <w:p w:rsidR="00057A1C" w:rsidRPr="00057A1C" w:rsidRDefault="00057A1C" w:rsidP="00057A1C">
      <w:pPr>
        <w:rPr>
          <w:sz w:val="28"/>
          <w:szCs w:val="22"/>
        </w:rPr>
      </w:pPr>
      <w:r w:rsidRPr="00057A1C">
        <w:rPr>
          <w:sz w:val="28"/>
          <w:szCs w:val="22"/>
        </w:rPr>
        <w:t xml:space="preserve">от 06.09.2021 № 1274 </w:t>
      </w:r>
      <w:r w:rsidRPr="00057A1C">
        <w:rPr>
          <w:sz w:val="28"/>
          <w:szCs w:val="28"/>
        </w:rPr>
        <w:t>«О внесении изменений в План противодействия коррупции в Администрации  Солецкого муниципального округа на 2021-2023 годы»</w:t>
      </w:r>
      <w:r w:rsidRPr="00057A1C">
        <w:rPr>
          <w:sz w:val="28"/>
          <w:szCs w:val="22"/>
        </w:rPr>
        <w:t>;</w:t>
      </w:r>
    </w:p>
    <w:p w:rsidR="00057A1C" w:rsidRPr="00057A1C" w:rsidRDefault="00057A1C" w:rsidP="00057A1C">
      <w:pPr>
        <w:rPr>
          <w:sz w:val="28"/>
          <w:szCs w:val="22"/>
        </w:rPr>
      </w:pPr>
      <w:r w:rsidRPr="00057A1C">
        <w:rPr>
          <w:sz w:val="28"/>
          <w:szCs w:val="22"/>
        </w:rPr>
        <w:t xml:space="preserve">от 01.12.2021 № 1793 </w:t>
      </w:r>
      <w:r w:rsidRPr="00057A1C">
        <w:rPr>
          <w:sz w:val="28"/>
          <w:szCs w:val="28"/>
        </w:rPr>
        <w:t>«О внесении изменений в План противодействия коррупции в Администрации  Солецкого муниципального округа на 2021-2023 годы»</w:t>
      </w:r>
      <w:r w:rsidRPr="00057A1C">
        <w:rPr>
          <w:sz w:val="28"/>
          <w:szCs w:val="22"/>
        </w:rPr>
        <w:t>;</w:t>
      </w:r>
    </w:p>
    <w:p w:rsidR="00057A1C" w:rsidRPr="00057A1C" w:rsidRDefault="00057A1C" w:rsidP="00057A1C">
      <w:pPr>
        <w:rPr>
          <w:sz w:val="28"/>
          <w:szCs w:val="22"/>
        </w:rPr>
      </w:pPr>
      <w:r w:rsidRPr="00057A1C">
        <w:rPr>
          <w:sz w:val="28"/>
          <w:szCs w:val="22"/>
        </w:rPr>
        <w:lastRenderedPageBreak/>
        <w:t xml:space="preserve">от 29.06.2022 № 1155 </w:t>
      </w:r>
      <w:r w:rsidRPr="00057A1C">
        <w:rPr>
          <w:sz w:val="28"/>
          <w:szCs w:val="28"/>
        </w:rPr>
        <w:t>«О внесении изменений в План противодействия коррупции в Администрации  Солецкого муниципального округа на 2021-2023 годы»</w:t>
      </w:r>
      <w:r w:rsidRPr="00057A1C">
        <w:rPr>
          <w:sz w:val="28"/>
          <w:szCs w:val="22"/>
        </w:rPr>
        <w:t>;</w:t>
      </w:r>
    </w:p>
    <w:p w:rsidR="00057A1C" w:rsidRPr="00057A1C" w:rsidRDefault="00057A1C" w:rsidP="00057A1C">
      <w:pPr>
        <w:rPr>
          <w:sz w:val="28"/>
          <w:szCs w:val="22"/>
        </w:rPr>
      </w:pPr>
      <w:r w:rsidRPr="00057A1C">
        <w:rPr>
          <w:sz w:val="28"/>
          <w:szCs w:val="22"/>
        </w:rPr>
        <w:t xml:space="preserve">от 18.02.2023 № 30 </w:t>
      </w:r>
      <w:r w:rsidRPr="00057A1C">
        <w:rPr>
          <w:sz w:val="28"/>
          <w:szCs w:val="28"/>
        </w:rPr>
        <w:t>«О внесении изменений в План противодействия коррупции в Администрации  Солецкого муниципального округа на 2021-2023 годы»</w:t>
      </w:r>
      <w:r w:rsidRPr="00057A1C">
        <w:rPr>
          <w:sz w:val="28"/>
          <w:szCs w:val="22"/>
        </w:rPr>
        <w:t>;</w:t>
      </w:r>
    </w:p>
    <w:p w:rsidR="00057A1C" w:rsidRPr="00057A1C" w:rsidRDefault="00057A1C" w:rsidP="00057A1C">
      <w:pPr>
        <w:rPr>
          <w:sz w:val="28"/>
          <w:szCs w:val="22"/>
        </w:rPr>
      </w:pPr>
      <w:r w:rsidRPr="00057A1C">
        <w:rPr>
          <w:sz w:val="28"/>
          <w:szCs w:val="22"/>
        </w:rPr>
        <w:t xml:space="preserve">от 10.10.2023 № 1920 </w:t>
      </w:r>
      <w:r w:rsidRPr="00057A1C">
        <w:rPr>
          <w:sz w:val="28"/>
          <w:szCs w:val="28"/>
        </w:rPr>
        <w:t>«О внесении изменений в План противодействия коррупции в Администрации  Солецкого муниципального округа на 2021-2023 годы»</w:t>
      </w:r>
      <w:r w:rsidRPr="00057A1C">
        <w:rPr>
          <w:sz w:val="28"/>
          <w:szCs w:val="22"/>
        </w:rPr>
        <w:t>.</w:t>
      </w:r>
    </w:p>
    <w:p w:rsidR="00057A1C" w:rsidRPr="00057A1C" w:rsidRDefault="00057A1C" w:rsidP="00057A1C">
      <w:pPr>
        <w:rPr>
          <w:sz w:val="28"/>
          <w:szCs w:val="28"/>
        </w:rPr>
      </w:pPr>
      <w:r w:rsidRPr="00057A1C">
        <w:rPr>
          <w:sz w:val="28"/>
          <w:szCs w:val="28"/>
        </w:rPr>
        <w:t xml:space="preserve">4. </w:t>
      </w:r>
      <w:bookmarkStart w:id="0" w:name="_Toc341963764"/>
      <w:r w:rsidRPr="00057A1C">
        <w:rPr>
          <w:sz w:val="28"/>
          <w:szCs w:val="28"/>
        </w:rPr>
        <w:t>Опубликовать настоящее постановление в периодическом печатном издании –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  <w:bookmarkEnd w:id="0"/>
      <w:r w:rsidRPr="00057A1C">
        <w:rPr>
          <w:sz w:val="28"/>
          <w:szCs w:val="28"/>
        </w:rPr>
        <w:tab/>
      </w:r>
    </w:p>
    <w:p w:rsidR="00057A1C" w:rsidRPr="00057A1C" w:rsidRDefault="00057A1C" w:rsidP="00057A1C">
      <w:pPr>
        <w:spacing w:line="240" w:lineRule="auto"/>
        <w:ind w:firstLine="0"/>
        <w:jc w:val="left"/>
        <w:rPr>
          <w:rFonts w:ascii="Calibri" w:hAnsi="Calibri"/>
          <w:sz w:val="22"/>
          <w:szCs w:val="22"/>
        </w:rPr>
      </w:pPr>
    </w:p>
    <w:p w:rsidR="00517CF7" w:rsidRDefault="00517CF7" w:rsidP="00D85EFD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517CF7" w:rsidRDefault="00517CF7" w:rsidP="00D85EFD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517CF7" w:rsidRDefault="00517CF7" w:rsidP="00D85EFD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E961EA" w:rsidRDefault="00CF4668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0E6111">
        <w:rPr>
          <w:b/>
          <w:sz w:val="28"/>
          <w:szCs w:val="28"/>
        </w:rPr>
        <w:t xml:space="preserve"> </w:t>
      </w:r>
      <w:r w:rsidR="00517CF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Default="00963255" w:rsidP="003255D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63255" w:rsidRPr="00963255" w:rsidRDefault="00963255" w:rsidP="00963255">
      <w:pPr>
        <w:widowControl w:val="0"/>
        <w:autoSpaceDE w:val="0"/>
        <w:autoSpaceDN w:val="0"/>
        <w:spacing w:line="240" w:lineRule="auto"/>
        <w:ind w:firstLine="0"/>
        <w:jc w:val="right"/>
        <w:outlineLvl w:val="0"/>
        <w:rPr>
          <w:sz w:val="24"/>
          <w:szCs w:val="28"/>
        </w:rPr>
      </w:pPr>
      <w:r w:rsidRPr="00963255">
        <w:rPr>
          <w:sz w:val="24"/>
          <w:szCs w:val="28"/>
        </w:rPr>
        <w:lastRenderedPageBreak/>
        <w:t>УТВЕРЖДЕН</w:t>
      </w:r>
    </w:p>
    <w:p w:rsidR="00963255" w:rsidRPr="00963255" w:rsidRDefault="00963255" w:rsidP="00963255">
      <w:pPr>
        <w:widowControl w:val="0"/>
        <w:autoSpaceDE w:val="0"/>
        <w:autoSpaceDN w:val="0"/>
        <w:spacing w:line="240" w:lineRule="auto"/>
        <w:ind w:firstLine="0"/>
        <w:jc w:val="right"/>
        <w:rPr>
          <w:sz w:val="24"/>
          <w:szCs w:val="28"/>
        </w:rPr>
      </w:pPr>
      <w:r w:rsidRPr="00963255">
        <w:rPr>
          <w:sz w:val="24"/>
          <w:szCs w:val="28"/>
        </w:rPr>
        <w:t xml:space="preserve">постановлением </w:t>
      </w:r>
      <w:r>
        <w:rPr>
          <w:sz w:val="24"/>
          <w:szCs w:val="28"/>
        </w:rPr>
        <w:t>А</w:t>
      </w:r>
      <w:r w:rsidRPr="00963255">
        <w:rPr>
          <w:sz w:val="24"/>
          <w:szCs w:val="28"/>
        </w:rPr>
        <w:t xml:space="preserve">дминистрации </w:t>
      </w:r>
      <w:r w:rsidRPr="00963255">
        <w:rPr>
          <w:sz w:val="24"/>
          <w:szCs w:val="28"/>
        </w:rPr>
        <w:br/>
        <w:t>муниципального округа</w:t>
      </w:r>
    </w:p>
    <w:p w:rsidR="00963255" w:rsidRDefault="00963255" w:rsidP="00963255">
      <w:pPr>
        <w:widowControl w:val="0"/>
        <w:autoSpaceDE w:val="0"/>
        <w:autoSpaceDN w:val="0"/>
        <w:spacing w:line="240" w:lineRule="auto"/>
        <w:ind w:firstLine="0"/>
        <w:jc w:val="right"/>
        <w:rPr>
          <w:sz w:val="24"/>
          <w:szCs w:val="28"/>
        </w:rPr>
      </w:pPr>
      <w:r w:rsidRPr="00963255">
        <w:rPr>
          <w:sz w:val="24"/>
          <w:szCs w:val="28"/>
        </w:rPr>
        <w:t xml:space="preserve">от </w:t>
      </w:r>
      <w:r>
        <w:rPr>
          <w:sz w:val="24"/>
          <w:szCs w:val="28"/>
        </w:rPr>
        <w:t>29.01.2024</w:t>
      </w:r>
      <w:r w:rsidRPr="00963255">
        <w:rPr>
          <w:sz w:val="24"/>
          <w:szCs w:val="28"/>
        </w:rPr>
        <w:t xml:space="preserve"> № </w:t>
      </w:r>
      <w:r>
        <w:rPr>
          <w:sz w:val="24"/>
          <w:szCs w:val="28"/>
        </w:rPr>
        <w:t>144</w:t>
      </w:r>
    </w:p>
    <w:p w:rsidR="00722B92" w:rsidRDefault="00722B92" w:rsidP="00722B92">
      <w:pPr>
        <w:spacing w:before="600" w:after="200" w:line="240" w:lineRule="auto"/>
        <w:ind w:firstLine="0"/>
        <w:contextualSpacing/>
        <w:jc w:val="right"/>
        <w:rPr>
          <w:i/>
          <w:sz w:val="22"/>
          <w:szCs w:val="22"/>
        </w:rPr>
      </w:pPr>
      <w:r w:rsidRPr="00722B92">
        <w:rPr>
          <w:i/>
          <w:sz w:val="22"/>
          <w:szCs w:val="22"/>
        </w:rPr>
        <w:t>(в редакции постановлений от 21.06.2024 № 1046,</w:t>
      </w:r>
    </w:p>
    <w:p w:rsidR="00722B92" w:rsidRDefault="00722B92" w:rsidP="00722B92">
      <w:pPr>
        <w:spacing w:before="600" w:after="200" w:line="240" w:lineRule="auto"/>
        <w:ind w:firstLine="0"/>
        <w:contextualSpacing/>
        <w:jc w:val="right"/>
        <w:rPr>
          <w:i/>
          <w:sz w:val="22"/>
          <w:szCs w:val="22"/>
        </w:rPr>
      </w:pPr>
      <w:r w:rsidRPr="00722B92">
        <w:rPr>
          <w:i/>
          <w:sz w:val="22"/>
          <w:szCs w:val="22"/>
        </w:rPr>
        <w:t xml:space="preserve"> от 01.07.2024 № 1088</w:t>
      </w:r>
      <w:r w:rsidR="004C2E89">
        <w:rPr>
          <w:i/>
          <w:sz w:val="22"/>
          <w:szCs w:val="22"/>
        </w:rPr>
        <w:t>, от 09.10.2024 № 1638</w:t>
      </w:r>
      <w:bookmarkStart w:id="1" w:name="_GoBack"/>
      <w:bookmarkEnd w:id="1"/>
      <w:r w:rsidRPr="00722B92">
        <w:rPr>
          <w:i/>
          <w:sz w:val="22"/>
          <w:szCs w:val="22"/>
        </w:rPr>
        <w:t>)</w:t>
      </w:r>
    </w:p>
    <w:p w:rsidR="00963255" w:rsidRPr="00963255" w:rsidRDefault="00963255" w:rsidP="00570244">
      <w:pPr>
        <w:widowControl w:val="0"/>
        <w:autoSpaceDE w:val="0"/>
        <w:autoSpaceDN w:val="0"/>
        <w:spacing w:after="200" w:line="240" w:lineRule="auto"/>
        <w:ind w:firstLine="0"/>
        <w:rPr>
          <w:sz w:val="28"/>
          <w:szCs w:val="28"/>
        </w:rPr>
      </w:pPr>
    </w:p>
    <w:p w:rsidR="00963255" w:rsidRPr="00963255" w:rsidRDefault="00963255" w:rsidP="00963255">
      <w:pPr>
        <w:widowControl w:val="0"/>
        <w:autoSpaceDE w:val="0"/>
        <w:autoSpaceDN w:val="0"/>
        <w:spacing w:line="240" w:lineRule="exact"/>
        <w:ind w:firstLine="0"/>
        <w:jc w:val="center"/>
        <w:rPr>
          <w:b/>
          <w:sz w:val="28"/>
          <w:szCs w:val="28"/>
        </w:rPr>
      </w:pPr>
      <w:bookmarkStart w:id="2" w:name="P52"/>
      <w:bookmarkEnd w:id="2"/>
      <w:r w:rsidRPr="00963255">
        <w:rPr>
          <w:b/>
          <w:sz w:val="28"/>
          <w:szCs w:val="28"/>
        </w:rPr>
        <w:t>ПЛАН</w:t>
      </w:r>
    </w:p>
    <w:p w:rsidR="00963255" w:rsidRPr="00963255" w:rsidRDefault="00963255" w:rsidP="00963255">
      <w:pPr>
        <w:widowControl w:val="0"/>
        <w:autoSpaceDE w:val="0"/>
        <w:autoSpaceDN w:val="0"/>
        <w:spacing w:line="240" w:lineRule="exact"/>
        <w:ind w:firstLine="0"/>
        <w:jc w:val="center"/>
        <w:rPr>
          <w:b/>
          <w:sz w:val="28"/>
          <w:szCs w:val="28"/>
        </w:rPr>
      </w:pPr>
      <w:r w:rsidRPr="00963255">
        <w:rPr>
          <w:b/>
          <w:sz w:val="28"/>
          <w:szCs w:val="28"/>
        </w:rPr>
        <w:t xml:space="preserve">противодействия коррупции в Администрации </w:t>
      </w:r>
      <w:r w:rsidRPr="00963255">
        <w:rPr>
          <w:b/>
          <w:sz w:val="28"/>
          <w:szCs w:val="28"/>
        </w:rPr>
        <w:br/>
        <w:t>Солецкого муниципальног</w:t>
      </w:r>
      <w:r w:rsidR="00743A5C">
        <w:rPr>
          <w:b/>
          <w:sz w:val="28"/>
          <w:szCs w:val="28"/>
        </w:rPr>
        <w:t>о</w:t>
      </w:r>
      <w:r w:rsidRPr="00963255">
        <w:rPr>
          <w:b/>
          <w:sz w:val="28"/>
          <w:szCs w:val="28"/>
        </w:rPr>
        <w:t xml:space="preserve"> округа на 2024-2026 годы</w:t>
      </w:r>
    </w:p>
    <w:p w:rsidR="00963255" w:rsidRPr="00963255" w:rsidRDefault="00963255" w:rsidP="00963255">
      <w:pPr>
        <w:widowControl w:val="0"/>
        <w:autoSpaceDE w:val="0"/>
        <w:autoSpaceDN w:val="0"/>
        <w:spacing w:line="240" w:lineRule="exact"/>
        <w:ind w:firstLine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644"/>
        <w:gridCol w:w="1564"/>
        <w:gridCol w:w="2551"/>
      </w:tblGrid>
      <w:tr w:rsidR="00963255" w:rsidRPr="00963255" w:rsidTr="00963255">
        <w:trPr>
          <w:trHeight w:val="132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63255" w:rsidRPr="00963255" w:rsidRDefault="00963255" w:rsidP="0096325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№ п/п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63255" w:rsidRPr="00963255" w:rsidRDefault="00963255" w:rsidP="0096325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963255" w:rsidRPr="00963255" w:rsidRDefault="00963255" w:rsidP="0096325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255" w:rsidRPr="00963255" w:rsidRDefault="00963255" w:rsidP="0096325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Исполнитель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tblHeader/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1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4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9462" w:type="dxa"/>
            <w:gridSpan w:val="4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963255">
              <w:rPr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1.1.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 (далее – Администрации муниципального округа), и урегулированию конфликта интересов.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743A5C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743A5C" w:rsidRPr="00743A5C" w:rsidRDefault="00743A5C" w:rsidP="00743A5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743A5C">
              <w:rPr>
                <w:rFonts w:ascii="Times New Roman" w:hAnsi="Times New Roman"/>
              </w:rPr>
              <w:t>2.</w:t>
            </w:r>
          </w:p>
        </w:tc>
        <w:tc>
          <w:tcPr>
            <w:tcW w:w="4644" w:type="dxa"/>
            <w:shd w:val="clear" w:color="auto" w:fill="auto"/>
          </w:tcPr>
          <w:p w:rsidR="00743A5C" w:rsidRPr="00743A5C" w:rsidRDefault="00743A5C" w:rsidP="00743A5C">
            <w:pPr>
              <w:pStyle w:val="aa"/>
              <w:ind w:firstLine="0"/>
              <w:jc w:val="left"/>
              <w:rPr>
                <w:rFonts w:ascii="Times New Roman" w:hAnsi="Times New Roman"/>
              </w:rPr>
            </w:pPr>
            <w:r w:rsidRPr="00743A5C">
              <w:rPr>
                <w:rFonts w:ascii="Times New Roman" w:hAnsi="Times New Roman"/>
              </w:rPr>
              <w:t>Повышение эффективности кадровой работы в части, касающейся ведения личных дел лиц, замещающих должности муниципальной службы, муниципальные должности и руководителей муниципальных учреждений, предприятий; контроль за актуализацией сведений, содержащихся в анкетах, представляемых при назначении на указанные должности и поступлении на муниципальную службу, на должности руководителей муниципальных учреждений, предприятий,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64" w:type="dxa"/>
            <w:shd w:val="clear" w:color="auto" w:fill="auto"/>
          </w:tcPr>
          <w:p w:rsidR="00743A5C" w:rsidRPr="00743A5C" w:rsidRDefault="00743A5C" w:rsidP="00743A5C">
            <w:pPr>
              <w:pStyle w:val="aa"/>
              <w:ind w:firstLine="0"/>
              <w:jc w:val="left"/>
              <w:rPr>
                <w:rFonts w:ascii="Times New Roman" w:hAnsi="Times New Roman"/>
              </w:rPr>
            </w:pPr>
            <w:r w:rsidRPr="00743A5C">
              <w:rPr>
                <w:rFonts w:ascii="Times New Roman" w:hAnsi="Times New Roman"/>
              </w:rPr>
              <w:t>по мере поступления информации  от лиц, замещающих должности муниципальной службы, муниципальные должности и руководители муниципальных учреждений, предприятий</w:t>
            </w:r>
          </w:p>
        </w:tc>
        <w:tc>
          <w:tcPr>
            <w:tcW w:w="2551" w:type="dxa"/>
            <w:shd w:val="clear" w:color="auto" w:fill="auto"/>
          </w:tcPr>
          <w:p w:rsidR="00743A5C" w:rsidRPr="00743A5C" w:rsidRDefault="00743A5C" w:rsidP="00743A5C">
            <w:pPr>
              <w:pStyle w:val="aa"/>
              <w:ind w:firstLine="0"/>
              <w:jc w:val="left"/>
              <w:rPr>
                <w:rFonts w:ascii="Times New Roman" w:hAnsi="Times New Roman"/>
              </w:rPr>
            </w:pPr>
            <w:r w:rsidRPr="00743A5C">
              <w:rPr>
                <w:rFonts w:ascii="Times New Roman" w:hAnsi="Times New Roman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1.3.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Осуществление контроля за реализацией Плана противодействия коррупции в Администрации муниципального округа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1.4.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Подготовка и представление в отдел Администрации Губернатора Новгородской области по профилактике коррупционных и иных правонарушений информации о реализации мероприятий по противодействию коррупции в Администрации муниципального округа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9462" w:type="dxa"/>
            <w:gridSpan w:val="4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63255">
              <w:rPr>
                <w:b/>
                <w:sz w:val="24"/>
                <w:szCs w:val="24"/>
              </w:rPr>
              <w:t xml:space="preserve">2. Антикоррупционные меры при замещении должностей муниципальной </w:t>
            </w:r>
            <w:r w:rsidRPr="00963255">
              <w:rPr>
                <w:b/>
                <w:sz w:val="24"/>
                <w:szCs w:val="24"/>
              </w:rPr>
              <w:br/>
              <w:t xml:space="preserve">службы и при прохождении муниципальной службы в </w:t>
            </w:r>
            <w:r w:rsidRPr="00963255">
              <w:rPr>
                <w:b/>
                <w:sz w:val="24"/>
                <w:szCs w:val="24"/>
              </w:rPr>
              <w:br/>
              <w:t>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2.1.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 xml:space="preserve">Взаимодействие с правоохранительными </w:t>
            </w:r>
            <w:r w:rsidRPr="00963255">
              <w:rPr>
                <w:sz w:val="24"/>
                <w:szCs w:val="24"/>
              </w:rPr>
              <w:lastRenderedPageBreak/>
              <w:t>органами Новгородской области в целях получения информации о лицах, претендующих на замещение должностей муниципальной службы в Администрации муниципального округа, об их причастности к противоправной деятельности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lastRenderedPageBreak/>
              <w:t xml:space="preserve">на </w:t>
            </w:r>
            <w:r w:rsidRPr="00963255">
              <w:rPr>
                <w:sz w:val="24"/>
                <w:szCs w:val="24"/>
              </w:rPr>
              <w:lastRenderedPageBreak/>
              <w:t>постоянной основе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lastRenderedPageBreak/>
              <w:t xml:space="preserve">отдел по </w:t>
            </w:r>
            <w:r w:rsidRPr="00963255">
              <w:rPr>
                <w:sz w:val="24"/>
                <w:szCs w:val="24"/>
              </w:rPr>
              <w:lastRenderedPageBreak/>
              <w:t>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в Администрации муниципального округа, осуществление анализа таких сведений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2.3.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Обеспечение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муниципального округа, и руководителями муниципальных учреждений, предприятий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январь – апрель</w:t>
            </w:r>
          </w:p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2.4.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Осуществление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муниципального округа, и руководителями муниципальных учреждений, предприятий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 xml:space="preserve">май - август </w:t>
            </w:r>
          </w:p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ежегодно</w:t>
            </w:r>
          </w:p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2.5.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Проведение работы по обеспечению соблюдения муниципальными служащими Администрации муниципального округа ограничений, запретов и исполнения обязанностей, установленных в целях противодействия коррупции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2.6.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Проведение проверок в установленном порядке по случаям несоблюдения муниципальными служащими Администрации муниципального округа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при поступлении информации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2.7.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 xml:space="preserve">Проведение проверок в установленном порядке по случаям </w:t>
            </w:r>
            <w:r w:rsidRPr="00963255">
              <w:rPr>
                <w:color w:val="000000"/>
                <w:sz w:val="24"/>
                <w:szCs w:val="24"/>
              </w:rPr>
              <w:t xml:space="preserve">нарушений законодательства о противодействии коррупции </w:t>
            </w:r>
            <w:r w:rsidRPr="00963255">
              <w:rPr>
                <w:sz w:val="24"/>
                <w:szCs w:val="24"/>
              </w:rPr>
              <w:t xml:space="preserve"> руководителями  муниципальных учреждений, предприятий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при поступлении информации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2.8.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 xml:space="preserve">Проведение работы по информированию муниципальных служащих Администрации муниципального округа о содержании нормативных правовых актов, регламентирующих вопросы противодействия коррупции, с </w:t>
            </w:r>
            <w:r w:rsidRPr="00963255">
              <w:rPr>
                <w:sz w:val="24"/>
                <w:szCs w:val="24"/>
              </w:rPr>
              <w:lastRenderedPageBreak/>
              <w:t>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63255">
              <w:rPr>
                <w:sz w:val="24"/>
                <w:szCs w:val="24"/>
              </w:rPr>
              <w:t xml:space="preserve">отдел по организационным вопросам и связям с общественностью управления делами Администрации </w:t>
            </w:r>
            <w:r w:rsidRPr="00963255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 xml:space="preserve">Проведение разъяснительной работы по соблюдению гражданами, замещавшими должности муниципальной службы в Администрации муниципального округа, ограничений при заключении ими после увольнения с муниципальной службы в Администрации муниципального округа трудового договора и (или) гражданско-правового договора в случаях, предусмотренных </w:t>
            </w:r>
            <w:hyperlink r:id="rId9" w:history="1">
              <w:r w:rsidRPr="00963255">
                <w:rPr>
                  <w:sz w:val="24"/>
                  <w:szCs w:val="24"/>
                </w:rPr>
                <w:t>статьей 12</w:t>
              </w:r>
            </w:hyperlink>
            <w:r w:rsidRPr="00963255">
              <w:rPr>
                <w:sz w:val="24"/>
                <w:szCs w:val="24"/>
              </w:rPr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63255">
                <w:rPr>
                  <w:sz w:val="24"/>
                  <w:szCs w:val="24"/>
                </w:rPr>
                <w:t>2008 года</w:t>
              </w:r>
            </w:smartTag>
            <w:r w:rsidRPr="00963255">
              <w:rPr>
                <w:sz w:val="24"/>
                <w:szCs w:val="24"/>
              </w:rPr>
              <w:t xml:space="preserve"> № 273-ФЗ </w:t>
            </w:r>
            <w:r w:rsidRPr="00963255">
              <w:rPr>
                <w:sz w:val="24"/>
                <w:szCs w:val="24"/>
              </w:rPr>
              <w:br/>
              <w:t>"О противодействии коррупции"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по мере увольнения сотрудников с муниципальной службы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744A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722B92">
              <w:rPr>
                <w:sz w:val="24"/>
                <w:szCs w:val="24"/>
              </w:rPr>
              <w:t>2.10.</w:t>
            </w:r>
          </w:p>
        </w:tc>
        <w:tc>
          <w:tcPr>
            <w:tcW w:w="4644" w:type="dxa"/>
            <w:shd w:val="clear" w:color="auto" w:fill="auto"/>
          </w:tcPr>
          <w:p w:rsidR="00963255" w:rsidRPr="009744A5" w:rsidRDefault="00722B92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722B92">
              <w:rPr>
                <w:sz w:val="24"/>
                <w:szCs w:val="24"/>
              </w:rPr>
              <w:t>исключена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2.11.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Поддержание в актуальном состоянии 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 xml:space="preserve">ежегодно, </w:t>
            </w:r>
            <w:r w:rsidRPr="00963255">
              <w:rPr>
                <w:sz w:val="24"/>
                <w:szCs w:val="24"/>
              </w:rPr>
              <w:br/>
              <w:t>до 31 декабря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94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63255">
              <w:rPr>
                <w:b/>
                <w:sz w:val="24"/>
                <w:szCs w:val="24"/>
              </w:rPr>
              <w:t xml:space="preserve">3. Антикоррупционная экспертиза нормативных правовых актов и проектов нормативных правовых актов. Устранение коррупциогенных факторов,  препятствующих  созданию благоприятных условий для привлечения </w:t>
            </w:r>
            <w:r w:rsidRPr="00963255">
              <w:rPr>
                <w:b/>
                <w:sz w:val="24"/>
                <w:szCs w:val="24"/>
              </w:rPr>
              <w:br/>
              <w:t>инвестиций, необоснованных запретов и ограничений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tcBorders>
              <w:bottom w:val="nil"/>
            </w:tcBorders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3.1.</w:t>
            </w:r>
          </w:p>
        </w:tc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Проведение в установленном порядке антикоррупционной экспертизы при разработке проектов нормативных правовых актов Администрации Солецкого муниципального округа</w:t>
            </w:r>
          </w:p>
        </w:tc>
        <w:tc>
          <w:tcPr>
            <w:tcW w:w="1564" w:type="dxa"/>
            <w:tcBorders>
              <w:bottom w:val="nil"/>
            </w:tcBorders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административно-правовое управление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3.2.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Обобщение результатов антикоррупционной экспертизы проектов нормативных правовых актов и нормативных правовых актов Администрации муниципального округа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административно-правовое управление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3.3.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Проведение антикоррупционной экспертизы нормативных правовых актов Администрации муниципального округа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административно-правовое управление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  <w:lang w:val="en-US"/>
              </w:rPr>
              <w:t>3.</w:t>
            </w:r>
            <w:r w:rsidRPr="00963255">
              <w:rPr>
                <w:sz w:val="24"/>
                <w:szCs w:val="24"/>
              </w:rPr>
              <w:t>4.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 xml:space="preserve">Подготовка обзоров изменений законодательства о противодействии коррупции, их размещение на официальном сайте Администрации Солецкого муниципального округа в сети </w:t>
            </w:r>
            <w:r w:rsidRPr="00963255">
              <w:rPr>
                <w:sz w:val="24"/>
                <w:szCs w:val="24"/>
              </w:rPr>
              <w:lastRenderedPageBreak/>
              <w:t>«Интернет»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административно-правовое управление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Обобщение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 муниципального округа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административно-правовое управление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3.6.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Оказание информационной, консультационной поддержки субъектам малого и среднего предпринимательства по вопросам устранения административных барьеров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комитет по экономике, туризму,  инвестициям и сельскому хозяйству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9462" w:type="dxa"/>
            <w:gridSpan w:val="4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63255">
              <w:rPr>
                <w:b/>
                <w:sz w:val="24"/>
                <w:szCs w:val="24"/>
              </w:rPr>
              <w:t>4. 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4.1.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Проведение обучения по вопросам противодействия коррупции при организации дополнительного профессионального образования муниципальных служащих Администрации округа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4.2.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Организация повышения квалификации муниципальных служащих Администрации муниципального округа, в должностные обязанности которых входит участие в противодействии коррупции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4.3.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Организация проведения с участием работников прокуратуры Солецкого округа учебно-методического семинара с муниципальными служащими Администрации муниципального округа, посвященного вопросам нормотворчества, антикоррупционной экспертизы нормативных правовых актов, проектов нормативных правовых актов (по согласованию)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административно-правовое управление Администрации муниципального округа</w:t>
            </w:r>
          </w:p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4.4.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 xml:space="preserve">Размещение на официальном сайте Администрации Солецкого муниципального округа в сети «Интернет» информации о результатах рассмотрения комиссией по соблюдению требований к служебному поведению и урегулированию конфликта интересов на муниципальной службе в Администрации муниципального округа фактов несоблюдения служебного поведения, возникновения конфликта интересов, несоблюдения обязанностей, ограничений и запретов в отношении лиц, замещающих должности муниципальной службы в Администрации </w:t>
            </w:r>
            <w:r w:rsidRPr="00963255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Внедрение использования компьютерной программы на базе специального программного обеспечения для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4.6.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 xml:space="preserve">Размещение на официальном сайте Администрации Солецкого муниципального округа в сети «Интернет» информации о деятельности Администрации муниципального округа,   предусмотренной Федеральным </w:t>
            </w:r>
            <w:hyperlink r:id="rId10" w:history="1">
              <w:r w:rsidRPr="00963255">
                <w:rPr>
                  <w:sz w:val="24"/>
                  <w:szCs w:val="24"/>
                </w:rPr>
                <w:t>законом</w:t>
              </w:r>
            </w:hyperlink>
            <w:r w:rsidRPr="00963255">
              <w:rPr>
                <w:sz w:val="24"/>
                <w:szCs w:val="24"/>
              </w:rPr>
              <w:t xml:space="preserve"> от 9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63255">
                <w:rPr>
                  <w:sz w:val="24"/>
                  <w:szCs w:val="24"/>
                </w:rPr>
                <w:t>2009 года</w:t>
              </w:r>
            </w:smartTag>
            <w:r w:rsidRPr="00963255">
              <w:rPr>
                <w:sz w:val="24"/>
                <w:szCs w:val="24"/>
              </w:rPr>
              <w:t xml:space="preserve"> №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комитеты, управления, отделы Администрации муниципального округа</w:t>
            </w:r>
          </w:p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4.7.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Организация размещения на официальном сайте Администрации Солецкого муниципального округа в сети «Интернет» информации о предоставлении муниципальных услуг, а также государственных услуг, оказываемых в рамках переданных государственных полномочий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комитеты, управления, отделы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4.8.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Выявление поступивших в Администрацию муниципального округа, в том числе через информационно-телекоммуникационную сеть «Интернет», жалоб и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по факту поступления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4.9.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Проведение служебных проверок по жалобам и обращениям физических и юридических лиц на действия коррупционного характера со стороны муниципальных служащих, руководителей муниципальных учреждений; принятие мер по привлечению виновных лиц к ответственности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комитеты, управления, отделы Администрации муниципального округа, 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4.10.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Проведение мониторинга доступности и качества предоставления государственных и муниципальных услуг на территории Солецкого муниципального округа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комитеты, управления, отделы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4.11.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Проведение организационных</w:t>
            </w:r>
          </w:p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и практических мероприятий в</w:t>
            </w:r>
          </w:p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целях предотвращения незаконного сбора денежных средств в муниципальных образовательных учреждениях Солецкого муниципального округа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управление образования и спорта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4.12.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 xml:space="preserve">Привлечение представителей общественности, членов общественного совета при Администрации муниципального округа для </w:t>
            </w:r>
            <w:r w:rsidRPr="00963255">
              <w:rPr>
                <w:sz w:val="24"/>
                <w:szCs w:val="24"/>
              </w:rPr>
              <w:lastRenderedPageBreak/>
              <w:t>осуществления общественного контроля за деятельностью Администрации муниципального округа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 xml:space="preserve">отдел по организационным вопросам и связям с общественностью </w:t>
            </w:r>
            <w:r w:rsidRPr="00963255">
              <w:rPr>
                <w:sz w:val="24"/>
                <w:szCs w:val="24"/>
              </w:rPr>
              <w:lastRenderedPageBreak/>
              <w:t>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lastRenderedPageBreak/>
              <w:t>4.13.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 xml:space="preserve">Проведение "горячих линий" по вопросам противодействия коррупции в Администрации муниципального округа и подведомственных  ей муниципальных учреждениях 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4.14.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Организация работы по поддержанию подразделов официального сайта Администрации Солецкого муниципального округа в сети «Интернет», посвященных вопросам противодействия коррупции, в актуальном со-стоянии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4.15.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Проведение анализа случаев возникновения конфликта интересов, одной из сторон которого являются муниципальные  служащие Администрации муниципального округа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3255">
              <w:rPr>
                <w:color w:val="000000"/>
                <w:sz w:val="24"/>
                <w:szCs w:val="24"/>
              </w:rPr>
              <w:t>4.16.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Проведение  обучающих мероприятий с муниципальными служащими и руководителями учреждений по вопросам заполнения справок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1 квартал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3255">
              <w:rPr>
                <w:color w:val="000000"/>
                <w:sz w:val="24"/>
                <w:szCs w:val="24"/>
              </w:rPr>
              <w:t>4.17.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Проведение обучающих мероприятий по изучению положений законодательства о противодействии коррупции, по соблюдению запретов, ограничений и обязанностей, установленным для лиц, замещающих должности муниципальной службы, предусмотренные Федеральным законом от 25.12.2008 № 273-ФЗ « О противодействии коррупции» в целях профилактики коррупции в Администрации округа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3255">
              <w:rPr>
                <w:color w:val="000000"/>
                <w:sz w:val="24"/>
                <w:szCs w:val="24"/>
              </w:rPr>
              <w:t>4.18.</w:t>
            </w:r>
          </w:p>
        </w:tc>
        <w:tc>
          <w:tcPr>
            <w:tcW w:w="4644" w:type="dxa"/>
            <w:shd w:val="clear" w:color="auto" w:fill="auto"/>
          </w:tcPr>
          <w:p w:rsidR="00963255" w:rsidRPr="00722B92" w:rsidRDefault="00963255" w:rsidP="009632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22B92">
              <w:rPr>
                <w:color w:val="333333"/>
                <w:sz w:val="22"/>
                <w:szCs w:val="22"/>
                <w:shd w:val="clear" w:color="auto" w:fill="FFFFFF"/>
              </w:rPr>
              <w:t>Обеспечение участия муниципальных служащих, работников Администрации муниципального округа, в должностные обязанности которых входит работа по противодействию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564" w:type="dxa"/>
            <w:shd w:val="clear" w:color="auto" w:fill="auto"/>
          </w:tcPr>
          <w:p w:rsidR="00963255" w:rsidRPr="00722B92" w:rsidRDefault="00963255" w:rsidP="00963255">
            <w:pPr>
              <w:spacing w:line="240" w:lineRule="exact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722B92">
              <w:rPr>
                <w:sz w:val="22"/>
                <w:szCs w:val="22"/>
              </w:rPr>
              <w:t>ежегодно</w:t>
            </w:r>
          </w:p>
        </w:tc>
        <w:tc>
          <w:tcPr>
            <w:tcW w:w="2551" w:type="dxa"/>
            <w:shd w:val="clear" w:color="auto" w:fill="auto"/>
          </w:tcPr>
          <w:p w:rsidR="00963255" w:rsidRPr="00722B92" w:rsidRDefault="00963255" w:rsidP="00963255">
            <w:pPr>
              <w:spacing w:line="240" w:lineRule="exact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2B92">
              <w:rPr>
                <w:sz w:val="22"/>
                <w:szCs w:val="22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3255">
              <w:rPr>
                <w:color w:val="000000"/>
                <w:sz w:val="24"/>
                <w:szCs w:val="24"/>
              </w:rPr>
              <w:t>4.19.</w:t>
            </w:r>
          </w:p>
        </w:tc>
        <w:tc>
          <w:tcPr>
            <w:tcW w:w="4644" w:type="dxa"/>
            <w:shd w:val="clear" w:color="auto" w:fill="auto"/>
          </w:tcPr>
          <w:p w:rsidR="00963255" w:rsidRPr="00722B92" w:rsidRDefault="00963255" w:rsidP="009632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22B92">
              <w:rPr>
                <w:color w:val="333333"/>
                <w:sz w:val="22"/>
                <w:szCs w:val="22"/>
                <w:shd w:val="clear" w:color="auto" w:fill="FFFFFF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</w:t>
            </w:r>
            <w:r w:rsidRPr="00722B92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в мероприятиях по профессиональному развитию в области противодействия коррупции</w:t>
            </w:r>
          </w:p>
        </w:tc>
        <w:tc>
          <w:tcPr>
            <w:tcW w:w="1564" w:type="dxa"/>
            <w:shd w:val="clear" w:color="auto" w:fill="auto"/>
          </w:tcPr>
          <w:p w:rsidR="00963255" w:rsidRPr="00722B92" w:rsidRDefault="00963255" w:rsidP="009632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22B92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551" w:type="dxa"/>
            <w:shd w:val="clear" w:color="auto" w:fill="auto"/>
          </w:tcPr>
          <w:p w:rsidR="00963255" w:rsidRPr="00722B92" w:rsidRDefault="00963255" w:rsidP="00963255">
            <w:pPr>
              <w:spacing w:line="240" w:lineRule="exact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2B92">
              <w:rPr>
                <w:sz w:val="22"/>
                <w:szCs w:val="22"/>
              </w:rPr>
              <w:t xml:space="preserve">отдел по организационным вопросам и связям с общественностью управления делами </w:t>
            </w:r>
            <w:r w:rsidRPr="00722B92">
              <w:rPr>
                <w:sz w:val="22"/>
                <w:szCs w:val="22"/>
              </w:rPr>
              <w:lastRenderedPageBreak/>
              <w:t>Администрации муниципального округа</w:t>
            </w:r>
          </w:p>
        </w:tc>
      </w:tr>
      <w:tr w:rsidR="00963255" w:rsidRPr="00963255" w:rsidTr="00722B92">
        <w:tblPrEx>
          <w:tblBorders>
            <w:bottom w:val="single" w:sz="4" w:space="0" w:color="auto"/>
          </w:tblBorders>
        </w:tblPrEx>
        <w:trPr>
          <w:trHeight w:val="3284"/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3255">
              <w:rPr>
                <w:color w:val="000000"/>
                <w:sz w:val="24"/>
                <w:szCs w:val="24"/>
              </w:rPr>
              <w:lastRenderedPageBreak/>
              <w:t>4.20</w:t>
            </w:r>
          </w:p>
        </w:tc>
        <w:tc>
          <w:tcPr>
            <w:tcW w:w="4644" w:type="dxa"/>
            <w:shd w:val="clear" w:color="auto" w:fill="auto"/>
          </w:tcPr>
          <w:p w:rsidR="00963255" w:rsidRPr="00722B92" w:rsidRDefault="00963255" w:rsidP="00963255">
            <w:pPr>
              <w:spacing w:line="240" w:lineRule="exact"/>
              <w:ind w:firstLine="0"/>
              <w:jc w:val="lef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22B92">
              <w:rPr>
                <w:color w:val="333333"/>
                <w:sz w:val="22"/>
                <w:szCs w:val="22"/>
                <w:shd w:val="clear" w:color="auto" w:fill="FFFFFF"/>
              </w:rPr>
              <w:t>Организация участия муниципальных служащих, работников Администрации Солецкого муниципального округа,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1564" w:type="dxa"/>
            <w:shd w:val="clear" w:color="auto" w:fill="auto"/>
          </w:tcPr>
          <w:p w:rsidR="00963255" w:rsidRPr="00722B92" w:rsidRDefault="00963255" w:rsidP="009632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22B92">
              <w:rPr>
                <w:sz w:val="22"/>
                <w:szCs w:val="22"/>
              </w:rPr>
              <w:t>ежегодно</w:t>
            </w:r>
          </w:p>
        </w:tc>
        <w:tc>
          <w:tcPr>
            <w:tcW w:w="2551" w:type="dxa"/>
            <w:shd w:val="clear" w:color="auto" w:fill="auto"/>
          </w:tcPr>
          <w:p w:rsidR="00963255" w:rsidRPr="00722B92" w:rsidRDefault="00963255" w:rsidP="00963255">
            <w:pPr>
              <w:spacing w:line="240" w:lineRule="exact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2B92">
              <w:rPr>
                <w:sz w:val="22"/>
                <w:szCs w:val="22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722B92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722B92" w:rsidRPr="00722B92" w:rsidRDefault="00722B92" w:rsidP="00722B92">
            <w:pPr>
              <w:pStyle w:val="aa"/>
              <w:rPr>
                <w:rFonts w:ascii="Times New Roman" w:hAnsi="Times New Roman"/>
              </w:rPr>
            </w:pPr>
            <w:r w:rsidRPr="00722B92">
              <w:rPr>
                <w:rFonts w:ascii="Times New Roman" w:hAnsi="Times New Roman"/>
              </w:rPr>
              <w:t>44.21.</w:t>
            </w:r>
          </w:p>
        </w:tc>
        <w:tc>
          <w:tcPr>
            <w:tcW w:w="4644" w:type="dxa"/>
            <w:shd w:val="clear" w:color="auto" w:fill="auto"/>
          </w:tcPr>
          <w:p w:rsidR="00722B92" w:rsidRPr="00722B92" w:rsidRDefault="00722B92" w:rsidP="00722B92">
            <w:pPr>
              <w:pStyle w:val="aa"/>
              <w:ind w:firstLine="0"/>
              <w:rPr>
                <w:rFonts w:ascii="Times New Roman" w:hAnsi="Times New Roman"/>
              </w:rPr>
            </w:pPr>
            <w:r w:rsidRPr="00722B92">
              <w:rPr>
                <w:rFonts w:ascii="Times New Roman" w:hAnsi="Times New Roman"/>
              </w:rPr>
              <w:t>Проведение мероприятий по правовому просвещению и повышению общего уровня правосознания, в том числе среди несовершеннолетних</w:t>
            </w:r>
          </w:p>
        </w:tc>
        <w:tc>
          <w:tcPr>
            <w:tcW w:w="1564" w:type="dxa"/>
            <w:shd w:val="clear" w:color="auto" w:fill="auto"/>
          </w:tcPr>
          <w:p w:rsidR="00722B92" w:rsidRPr="00722B92" w:rsidRDefault="00722B92" w:rsidP="00722B92">
            <w:pPr>
              <w:pStyle w:val="aa"/>
              <w:ind w:firstLine="0"/>
              <w:rPr>
                <w:rFonts w:ascii="Times New Roman" w:hAnsi="Times New Roman"/>
                <w:b/>
              </w:rPr>
            </w:pPr>
            <w:r w:rsidRPr="00722B9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551" w:type="dxa"/>
            <w:shd w:val="clear" w:color="auto" w:fill="auto"/>
          </w:tcPr>
          <w:p w:rsidR="00722B92" w:rsidRDefault="00722B92" w:rsidP="00722B92">
            <w:pPr>
              <w:pStyle w:val="aa"/>
              <w:ind w:firstLine="0"/>
              <w:rPr>
                <w:rFonts w:ascii="Times New Roman" w:hAnsi="Times New Roman"/>
              </w:rPr>
            </w:pPr>
            <w:r w:rsidRPr="00722B92">
              <w:rPr>
                <w:rFonts w:ascii="Times New Roman" w:hAnsi="Times New Roman"/>
              </w:rPr>
              <w:t>Административно-правовое управление Администрации муниципального округа, управление образования и спорта</w:t>
            </w:r>
          </w:p>
          <w:p w:rsidR="00722B92" w:rsidRDefault="00722B92" w:rsidP="00722B92">
            <w:pPr>
              <w:pStyle w:val="aa"/>
              <w:ind w:firstLine="0"/>
              <w:rPr>
                <w:rFonts w:ascii="Times New Roman" w:hAnsi="Times New Roman"/>
              </w:rPr>
            </w:pPr>
            <w:r w:rsidRPr="00722B92">
              <w:rPr>
                <w:rFonts w:ascii="Times New Roman" w:hAnsi="Times New Roman"/>
              </w:rPr>
              <w:t xml:space="preserve"> Администрац</w:t>
            </w:r>
            <w:r>
              <w:rPr>
                <w:rFonts w:ascii="Times New Roman" w:hAnsi="Times New Roman"/>
              </w:rPr>
              <w:t xml:space="preserve">ии муниципального округа, отдел </w:t>
            </w:r>
            <w:r w:rsidRPr="00722B92">
              <w:rPr>
                <w:rFonts w:ascii="Times New Roman" w:hAnsi="Times New Roman"/>
              </w:rPr>
              <w:t xml:space="preserve">культуры </w:t>
            </w:r>
          </w:p>
          <w:p w:rsidR="00722B92" w:rsidRDefault="00722B92" w:rsidP="00722B92">
            <w:pPr>
              <w:pStyle w:val="aa"/>
              <w:ind w:firstLine="0"/>
              <w:rPr>
                <w:rFonts w:ascii="Times New Roman" w:hAnsi="Times New Roman"/>
              </w:rPr>
            </w:pPr>
            <w:r w:rsidRPr="00722B92">
              <w:rPr>
                <w:rFonts w:ascii="Times New Roman" w:hAnsi="Times New Roman"/>
              </w:rPr>
              <w:t xml:space="preserve">Администрации </w:t>
            </w:r>
          </w:p>
          <w:p w:rsidR="00722B92" w:rsidRDefault="00722B92" w:rsidP="00722B92">
            <w:pPr>
              <w:pStyle w:val="aa"/>
              <w:ind w:firstLine="0"/>
              <w:rPr>
                <w:rFonts w:ascii="Times New Roman" w:hAnsi="Times New Roman"/>
              </w:rPr>
            </w:pPr>
            <w:r w:rsidRPr="00722B92">
              <w:rPr>
                <w:rFonts w:ascii="Times New Roman" w:hAnsi="Times New Roman"/>
              </w:rPr>
              <w:t>муниципального округа, отдел молодежи</w:t>
            </w:r>
          </w:p>
          <w:p w:rsidR="00722B92" w:rsidRPr="00722B92" w:rsidRDefault="00722B92" w:rsidP="00722B92">
            <w:pPr>
              <w:pStyle w:val="aa"/>
              <w:ind w:firstLine="0"/>
              <w:rPr>
                <w:rFonts w:ascii="Times New Roman" w:hAnsi="Times New Roman"/>
              </w:rPr>
            </w:pPr>
            <w:r w:rsidRPr="00722B92">
              <w:rPr>
                <w:rFonts w:ascii="Times New Roman" w:hAnsi="Times New Roman"/>
              </w:rPr>
              <w:t xml:space="preserve">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9462" w:type="dxa"/>
            <w:gridSpan w:val="4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63255">
              <w:rPr>
                <w:b/>
                <w:sz w:val="24"/>
                <w:szCs w:val="24"/>
              </w:rPr>
              <w:t xml:space="preserve">5. </w:t>
            </w:r>
            <w:r w:rsidRPr="00963255">
              <w:rPr>
                <w:b/>
                <w:color w:val="000000"/>
                <w:sz w:val="27"/>
                <w:szCs w:val="27"/>
              </w:rPr>
              <w:t>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5.1.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963255">
              <w:rPr>
                <w:color w:val="000000"/>
                <w:sz w:val="22"/>
                <w:szCs w:val="22"/>
              </w:rPr>
              <w:t>Обеспечение контроля за выполнением заключенных контрактов в сфере закупок товаров, работ, услуг для обеспечения муниципальных нужд в части соответствия поставленного товара, выполненной работы (ее результата) или оказанной услуги условиям контракта в Администрации Солецкого муниципального округа и подведомственным ей муниципальным учреждениям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отдел закупок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5.2.</w:t>
            </w:r>
          </w:p>
        </w:tc>
        <w:tc>
          <w:tcPr>
            <w:tcW w:w="4644" w:type="dxa"/>
            <w:shd w:val="clear" w:color="auto" w:fill="auto"/>
          </w:tcPr>
          <w:p w:rsidR="00963255" w:rsidRPr="00722B92" w:rsidRDefault="00963255" w:rsidP="009632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22B92">
              <w:rPr>
                <w:sz w:val="22"/>
                <w:szCs w:val="22"/>
              </w:rPr>
              <w:t>Обеспечение включения в документацию о закупках, предметом которых является строительство и капитальный ремонт зданий, сооружений, дорог, дополнительных требований к участникам закупок и обязательных условий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</w:t>
            </w:r>
          </w:p>
        </w:tc>
        <w:tc>
          <w:tcPr>
            <w:tcW w:w="1564" w:type="dxa"/>
            <w:shd w:val="clear" w:color="auto" w:fill="auto"/>
          </w:tcPr>
          <w:p w:rsidR="00963255" w:rsidRPr="00722B92" w:rsidRDefault="00963255" w:rsidP="009632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22B9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963255" w:rsidRPr="00722B92" w:rsidRDefault="00963255" w:rsidP="009632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22B92">
              <w:rPr>
                <w:sz w:val="22"/>
                <w:szCs w:val="22"/>
              </w:rPr>
              <w:t>отдел закупок Администрации муниципального округа</w:t>
            </w:r>
          </w:p>
        </w:tc>
      </w:tr>
      <w:tr w:rsidR="00722B92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722B92" w:rsidRPr="00963255" w:rsidRDefault="00722B92" w:rsidP="00722B92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644" w:type="dxa"/>
            <w:shd w:val="clear" w:color="auto" w:fill="auto"/>
          </w:tcPr>
          <w:p w:rsidR="00722B92" w:rsidRPr="00722B92" w:rsidRDefault="00722B92" w:rsidP="00722B92">
            <w:pPr>
              <w:pStyle w:val="aa"/>
              <w:ind w:firstLine="0"/>
              <w:rPr>
                <w:rFonts w:ascii="Times New Roman" w:hAnsi="Times New Roman"/>
              </w:rPr>
            </w:pPr>
            <w:r w:rsidRPr="00722B92">
              <w:rPr>
                <w:rFonts w:ascii="Times New Roman" w:hAnsi="Times New Roman"/>
              </w:rPr>
              <w:t xml:space="preserve">Проведение 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закупки, заявки которых рассматриваются, а также заказчиком и поставщиком (подрядчиком, исполнителем) </w:t>
            </w:r>
            <w:r w:rsidRPr="00722B92">
              <w:rPr>
                <w:rFonts w:ascii="Times New Roman" w:hAnsi="Times New Roman"/>
              </w:rPr>
              <w:lastRenderedPageBreak/>
              <w:t>при осуществлении закупок</w:t>
            </w:r>
          </w:p>
          <w:p w:rsidR="00722B92" w:rsidRPr="00722B92" w:rsidRDefault="00722B92" w:rsidP="00722B9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722B92" w:rsidRPr="00722B92" w:rsidRDefault="00722B92" w:rsidP="00722B92">
            <w:pPr>
              <w:pStyle w:val="aa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722B92"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2551" w:type="dxa"/>
            <w:shd w:val="clear" w:color="auto" w:fill="auto"/>
          </w:tcPr>
          <w:p w:rsidR="00722B92" w:rsidRDefault="00722B92" w:rsidP="00722B92">
            <w:pPr>
              <w:pStyle w:val="aa"/>
              <w:ind w:firstLine="0"/>
              <w:rPr>
                <w:rFonts w:ascii="Times New Roman" w:hAnsi="Times New Roman"/>
                <w:color w:val="000000"/>
              </w:rPr>
            </w:pPr>
            <w:r w:rsidRPr="00722B92">
              <w:rPr>
                <w:rFonts w:ascii="Times New Roman" w:hAnsi="Times New Roman"/>
                <w:color w:val="000000"/>
              </w:rPr>
              <w:t xml:space="preserve">отдел </w:t>
            </w:r>
          </w:p>
          <w:p w:rsidR="00722B92" w:rsidRDefault="00722B92" w:rsidP="00722B92">
            <w:pPr>
              <w:pStyle w:val="aa"/>
              <w:ind w:firstLine="0"/>
              <w:rPr>
                <w:rFonts w:ascii="Times New Roman" w:hAnsi="Times New Roman"/>
                <w:color w:val="000000"/>
              </w:rPr>
            </w:pPr>
            <w:r w:rsidRPr="00722B92">
              <w:rPr>
                <w:rFonts w:ascii="Times New Roman" w:hAnsi="Times New Roman"/>
                <w:color w:val="000000"/>
              </w:rPr>
              <w:t xml:space="preserve">закупок Администрации муниципального округа, </w:t>
            </w:r>
            <w:r>
              <w:rPr>
                <w:rFonts w:ascii="Times New Roman" w:hAnsi="Times New Roman"/>
                <w:color w:val="000000"/>
              </w:rPr>
              <w:t xml:space="preserve">отдел </w:t>
            </w:r>
          </w:p>
          <w:p w:rsidR="00722B92" w:rsidRDefault="00722B92" w:rsidP="00722B92">
            <w:pPr>
              <w:pStyle w:val="aa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</w:t>
            </w:r>
            <w:r w:rsidRPr="00722B92">
              <w:rPr>
                <w:rFonts w:ascii="Times New Roman" w:hAnsi="Times New Roman"/>
                <w:color w:val="000000"/>
              </w:rPr>
              <w:t xml:space="preserve">организационным </w:t>
            </w:r>
          </w:p>
          <w:p w:rsidR="00722B92" w:rsidRPr="00722B92" w:rsidRDefault="00722B92" w:rsidP="00722B92">
            <w:pPr>
              <w:pStyle w:val="aa"/>
              <w:ind w:firstLine="0"/>
              <w:rPr>
                <w:rFonts w:ascii="Times New Roman" w:hAnsi="Times New Roman"/>
                <w:color w:val="000000"/>
              </w:rPr>
            </w:pPr>
            <w:r w:rsidRPr="00722B92">
              <w:rPr>
                <w:rFonts w:ascii="Times New Roman" w:hAnsi="Times New Roman"/>
                <w:color w:val="000000"/>
              </w:rPr>
              <w:t xml:space="preserve">вопросам и связям с общественностью </w:t>
            </w:r>
            <w:r w:rsidRPr="00722B92">
              <w:rPr>
                <w:rFonts w:ascii="Times New Roman" w:hAnsi="Times New Roman"/>
                <w:color w:val="000000"/>
              </w:rPr>
              <w:lastRenderedPageBreak/>
              <w:t>управление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9462" w:type="dxa"/>
            <w:gridSpan w:val="4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63255">
              <w:rPr>
                <w:b/>
                <w:sz w:val="24"/>
                <w:szCs w:val="24"/>
              </w:rPr>
              <w:lastRenderedPageBreak/>
              <w:t xml:space="preserve">6. Совершенствование системы учета муниципального имущества и </w:t>
            </w:r>
            <w:r w:rsidRPr="00963255">
              <w:rPr>
                <w:b/>
                <w:sz w:val="24"/>
                <w:szCs w:val="24"/>
              </w:rPr>
              <w:br/>
              <w:t>оценки его использования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6.1.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Организация и проведение проверок  использования муниципального имущества, переданного в аренду, в хозяйственное ведение или оперативное управление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управление имущественных и земельных отношений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6.2.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Осуществление оценки эффективности распоряжения и управления имуществом Администрации муниципального округа по результатам проверок фактического наличия, использования по назначению и сохранности имущества Солецкого округа.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управление имущественных и земельных отношений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6.3.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Принятие мер по обеспечению учета и сохранности имущества, находящегося в собственности Солецкого округа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управление имущественных и земельных отношений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6.4.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Проведение публичных слушаний по внесению изменений в Генеральный план Солецкого округа и Правила землепользования и застройки в Солецком округе, по проектам планировки территорий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по мере поступления заявителей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управление градостроительной деятельности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9462" w:type="dxa"/>
            <w:gridSpan w:val="4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63255">
              <w:rPr>
                <w:b/>
                <w:sz w:val="24"/>
                <w:szCs w:val="24"/>
              </w:rPr>
              <w:t>7. Иные меры по профилактике коррупции и повышению эффективности противодействия коррупции</w:t>
            </w:r>
          </w:p>
        </w:tc>
      </w:tr>
      <w:tr w:rsidR="00963255" w:rsidRPr="00963255" w:rsidTr="00570244">
        <w:tblPrEx>
          <w:tblBorders>
            <w:bottom w:val="single" w:sz="4" w:space="0" w:color="auto"/>
          </w:tblBorders>
        </w:tblPrEx>
        <w:trPr>
          <w:trHeight w:val="1732"/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7.1.</w:t>
            </w:r>
          </w:p>
        </w:tc>
        <w:tc>
          <w:tcPr>
            <w:tcW w:w="464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Представление информации Главе муниципального округа о поступлении обращений граждан и организаций по фактам коррупции</w:t>
            </w:r>
          </w:p>
        </w:tc>
        <w:tc>
          <w:tcPr>
            <w:tcW w:w="1564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551" w:type="dxa"/>
            <w:shd w:val="clear" w:color="auto" w:fill="auto"/>
          </w:tcPr>
          <w:p w:rsidR="00963255" w:rsidRPr="00963255" w:rsidRDefault="00570244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r w:rsidR="00963255" w:rsidRPr="00963255">
              <w:rPr>
                <w:sz w:val="24"/>
                <w:szCs w:val="24"/>
              </w:rPr>
              <w:t>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570244" w:rsidRDefault="00963255" w:rsidP="009632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570244">
              <w:rPr>
                <w:sz w:val="22"/>
                <w:szCs w:val="22"/>
              </w:rPr>
              <w:t>7.2.</w:t>
            </w:r>
          </w:p>
        </w:tc>
        <w:tc>
          <w:tcPr>
            <w:tcW w:w="4644" w:type="dxa"/>
            <w:shd w:val="clear" w:color="auto" w:fill="auto"/>
          </w:tcPr>
          <w:p w:rsidR="00963255" w:rsidRPr="00570244" w:rsidRDefault="00963255" w:rsidP="009632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570244">
              <w:rPr>
                <w:sz w:val="22"/>
                <w:szCs w:val="22"/>
              </w:rPr>
              <w:t>Формирование единого подхода к обеспечению работы по профилактике и противодействию коррупции в муниципальных учреждениях, предприятиях путем внедрения методических рекомендаций по разработке и принятию организациями мер по предупреждению и противодействию коррупции</w:t>
            </w:r>
          </w:p>
        </w:tc>
        <w:tc>
          <w:tcPr>
            <w:tcW w:w="1564" w:type="dxa"/>
            <w:shd w:val="clear" w:color="auto" w:fill="auto"/>
          </w:tcPr>
          <w:p w:rsidR="00963255" w:rsidRPr="00570244" w:rsidRDefault="00963255" w:rsidP="009632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570244">
              <w:rPr>
                <w:sz w:val="22"/>
                <w:szCs w:val="22"/>
              </w:rPr>
              <w:t>ежегодно</w:t>
            </w:r>
          </w:p>
        </w:tc>
        <w:tc>
          <w:tcPr>
            <w:tcW w:w="2551" w:type="dxa"/>
            <w:shd w:val="clear" w:color="auto" w:fill="auto"/>
          </w:tcPr>
          <w:p w:rsidR="00963255" w:rsidRPr="00570244" w:rsidRDefault="00963255" w:rsidP="009632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570244">
              <w:rPr>
                <w:sz w:val="22"/>
                <w:szCs w:val="22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570244" w:rsidRDefault="00963255" w:rsidP="009632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570244">
              <w:rPr>
                <w:sz w:val="22"/>
                <w:szCs w:val="22"/>
              </w:rPr>
              <w:t>7.3.</w:t>
            </w:r>
          </w:p>
        </w:tc>
        <w:tc>
          <w:tcPr>
            <w:tcW w:w="4644" w:type="dxa"/>
            <w:shd w:val="clear" w:color="auto" w:fill="auto"/>
          </w:tcPr>
          <w:p w:rsidR="00963255" w:rsidRPr="00570244" w:rsidRDefault="00963255" w:rsidP="009632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570244">
              <w:rPr>
                <w:sz w:val="22"/>
                <w:szCs w:val="22"/>
              </w:rPr>
              <w:t xml:space="preserve">Осуществление анализа деятельности подведомственных муниципальных учреждений, предприятий по реализации </w:t>
            </w:r>
            <w:hyperlink r:id="rId11" w:history="1">
              <w:r w:rsidRPr="00570244">
                <w:rPr>
                  <w:sz w:val="22"/>
                  <w:szCs w:val="22"/>
                </w:rPr>
                <w:t>статьи 13.3</w:t>
              </w:r>
            </w:hyperlink>
            <w:r w:rsidRPr="00570244">
              <w:rPr>
                <w:sz w:val="22"/>
                <w:szCs w:val="22"/>
              </w:rPr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70244">
                <w:rPr>
                  <w:sz w:val="22"/>
                  <w:szCs w:val="22"/>
                </w:rPr>
                <w:t>2008 года</w:t>
              </w:r>
            </w:smartTag>
            <w:r w:rsidRPr="00570244">
              <w:rPr>
                <w:sz w:val="22"/>
                <w:szCs w:val="22"/>
              </w:rPr>
              <w:br/>
              <w:t>№ 273-ФЗ "О противодействии коррупции"</w:t>
            </w:r>
          </w:p>
        </w:tc>
        <w:tc>
          <w:tcPr>
            <w:tcW w:w="1564" w:type="dxa"/>
            <w:shd w:val="clear" w:color="auto" w:fill="auto"/>
          </w:tcPr>
          <w:p w:rsidR="00963255" w:rsidRPr="00570244" w:rsidRDefault="00963255" w:rsidP="009632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570244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963255" w:rsidRPr="00570244" w:rsidRDefault="00963255" w:rsidP="009632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570244">
              <w:rPr>
                <w:sz w:val="22"/>
                <w:szCs w:val="22"/>
              </w:rPr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963255" w:rsidRPr="00963255" w:rsidTr="00963255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03" w:type="dxa"/>
            <w:shd w:val="clear" w:color="auto" w:fill="auto"/>
          </w:tcPr>
          <w:p w:rsidR="00963255" w:rsidRPr="00963255" w:rsidRDefault="00963255" w:rsidP="0096325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63255">
              <w:rPr>
                <w:sz w:val="24"/>
                <w:szCs w:val="24"/>
              </w:rPr>
              <w:t>7.4.</w:t>
            </w:r>
          </w:p>
        </w:tc>
        <w:tc>
          <w:tcPr>
            <w:tcW w:w="4644" w:type="dxa"/>
            <w:shd w:val="clear" w:color="auto" w:fill="auto"/>
          </w:tcPr>
          <w:p w:rsidR="00963255" w:rsidRPr="00570244" w:rsidRDefault="00963255" w:rsidP="009632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570244">
              <w:rPr>
                <w:sz w:val="22"/>
                <w:szCs w:val="22"/>
              </w:rPr>
              <w:t>Отражение в ежегодном отчете о деятельности Контрольно-счетной палаты Солецкого муниципального округа вопросов участия в пределах полномочий в мероприятиях, направленных на противодействие коррупции</w:t>
            </w:r>
          </w:p>
        </w:tc>
        <w:tc>
          <w:tcPr>
            <w:tcW w:w="1564" w:type="dxa"/>
            <w:shd w:val="clear" w:color="auto" w:fill="auto"/>
          </w:tcPr>
          <w:p w:rsidR="00963255" w:rsidRPr="00570244" w:rsidRDefault="00963255" w:rsidP="009632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570244">
              <w:rPr>
                <w:sz w:val="22"/>
                <w:szCs w:val="22"/>
              </w:rPr>
              <w:t xml:space="preserve">ежегодно, в установленные законодательством Российской Федерации </w:t>
            </w:r>
            <w:r w:rsidRPr="00570244">
              <w:rPr>
                <w:sz w:val="22"/>
                <w:szCs w:val="22"/>
              </w:rPr>
              <w:lastRenderedPageBreak/>
              <w:t>сроки для предоставления отчета</w:t>
            </w:r>
          </w:p>
        </w:tc>
        <w:tc>
          <w:tcPr>
            <w:tcW w:w="2551" w:type="dxa"/>
            <w:shd w:val="clear" w:color="auto" w:fill="auto"/>
          </w:tcPr>
          <w:p w:rsidR="00963255" w:rsidRPr="00570244" w:rsidRDefault="00963255" w:rsidP="009632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570244">
              <w:rPr>
                <w:sz w:val="22"/>
                <w:szCs w:val="22"/>
              </w:rPr>
              <w:lastRenderedPageBreak/>
              <w:t>контрольно-счетная палата Солецкого муниципального округа (по согласованию)</w:t>
            </w:r>
          </w:p>
        </w:tc>
      </w:tr>
    </w:tbl>
    <w:p w:rsidR="00963255" w:rsidRDefault="00963255" w:rsidP="00963255">
      <w:pPr>
        <w:tabs>
          <w:tab w:val="left" w:pos="6800"/>
        </w:tabs>
        <w:spacing w:line="240" w:lineRule="exact"/>
        <w:ind w:firstLine="0"/>
        <w:contextualSpacing/>
        <w:jc w:val="left"/>
        <w:rPr>
          <w:sz w:val="24"/>
          <w:szCs w:val="28"/>
        </w:rPr>
      </w:pPr>
    </w:p>
    <w:sectPr w:rsidR="00963255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C1A" w:rsidRDefault="00E64C1A" w:rsidP="00100CA2">
      <w:pPr>
        <w:spacing w:line="240" w:lineRule="auto"/>
      </w:pPr>
      <w:r>
        <w:separator/>
      </w:r>
    </w:p>
  </w:endnote>
  <w:endnote w:type="continuationSeparator" w:id="0">
    <w:p w:rsidR="00E64C1A" w:rsidRDefault="00E64C1A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C1A" w:rsidRDefault="00E64C1A" w:rsidP="00100CA2">
      <w:pPr>
        <w:spacing w:line="240" w:lineRule="auto"/>
      </w:pPr>
      <w:r>
        <w:separator/>
      </w:r>
    </w:p>
  </w:footnote>
  <w:footnote w:type="continuationSeparator" w:id="0">
    <w:p w:rsidR="00E64C1A" w:rsidRDefault="00E64C1A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 w15:restartNumberingAfterBreak="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 w15:restartNumberingAfterBreak="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1" w15:restartNumberingAfterBreak="0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 w15:restartNumberingAfterBreak="0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 w15:restartNumberingAfterBreak="0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8"/>
  </w:num>
  <w:num w:numId="6">
    <w:abstractNumId w:val="20"/>
  </w:num>
  <w:num w:numId="7">
    <w:abstractNumId w:val="17"/>
  </w:num>
  <w:num w:numId="8">
    <w:abstractNumId w:val="7"/>
  </w:num>
  <w:num w:numId="9">
    <w:abstractNumId w:val="10"/>
  </w:num>
  <w:num w:numId="10">
    <w:abstractNumId w:val="2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  <w:num w:numId="18">
    <w:abstractNumId w:val="23"/>
  </w:num>
  <w:num w:numId="19">
    <w:abstractNumId w:val="21"/>
  </w:num>
  <w:num w:numId="20">
    <w:abstractNumId w:val="24"/>
  </w:num>
  <w:num w:numId="21">
    <w:abstractNumId w:val="14"/>
  </w:num>
  <w:num w:numId="22">
    <w:abstractNumId w:val="11"/>
  </w:num>
  <w:num w:numId="23">
    <w:abstractNumId w:val="9"/>
  </w:num>
  <w:num w:numId="24">
    <w:abstractNumId w:val="16"/>
  </w:num>
  <w:num w:numId="25">
    <w:abstractNumId w:val="18"/>
  </w:num>
  <w:num w:numId="26">
    <w:abstractNumId w:val="22"/>
  </w:num>
  <w:num w:numId="27">
    <w:abstractNumId w:val="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8FF"/>
    <w:rsid w:val="0003205B"/>
    <w:rsid w:val="000320B1"/>
    <w:rsid w:val="00033205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475C4"/>
    <w:rsid w:val="000501D5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625F"/>
    <w:rsid w:val="000566B3"/>
    <w:rsid w:val="0005750D"/>
    <w:rsid w:val="00057A1C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3981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69C7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5F37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644C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255D1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6DA0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0946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468C"/>
    <w:rsid w:val="003E4A71"/>
    <w:rsid w:val="003E71D5"/>
    <w:rsid w:val="003F0195"/>
    <w:rsid w:val="003F0340"/>
    <w:rsid w:val="003F0F93"/>
    <w:rsid w:val="003F111A"/>
    <w:rsid w:val="003F2CC6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2E89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7684"/>
    <w:rsid w:val="00517CF7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0244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700"/>
    <w:rsid w:val="005D384C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703E"/>
    <w:rsid w:val="00610128"/>
    <w:rsid w:val="00610F1E"/>
    <w:rsid w:val="0061118C"/>
    <w:rsid w:val="0061120B"/>
    <w:rsid w:val="00611549"/>
    <w:rsid w:val="0061160F"/>
    <w:rsid w:val="0061172A"/>
    <w:rsid w:val="00611D87"/>
    <w:rsid w:val="00615369"/>
    <w:rsid w:val="0061647F"/>
    <w:rsid w:val="00616C20"/>
    <w:rsid w:val="006200C8"/>
    <w:rsid w:val="006214DA"/>
    <w:rsid w:val="006218F8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722"/>
    <w:rsid w:val="006F1A8B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2B92"/>
    <w:rsid w:val="00722BB4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3A5C"/>
    <w:rsid w:val="00745285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5EC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308E"/>
    <w:rsid w:val="008646C7"/>
    <w:rsid w:val="008649F1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C0A"/>
    <w:rsid w:val="008F0D40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C76"/>
    <w:rsid w:val="00961D2C"/>
    <w:rsid w:val="00963255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A5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4031"/>
    <w:rsid w:val="00A15925"/>
    <w:rsid w:val="00A1615B"/>
    <w:rsid w:val="00A162CC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425B"/>
    <w:rsid w:val="00AB6AB9"/>
    <w:rsid w:val="00AC00BF"/>
    <w:rsid w:val="00AC0119"/>
    <w:rsid w:val="00AC08D0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61B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BFE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16D7"/>
    <w:rsid w:val="00CF2920"/>
    <w:rsid w:val="00CF2A75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05A"/>
    <w:rsid w:val="00DD044C"/>
    <w:rsid w:val="00DD0516"/>
    <w:rsid w:val="00DD2068"/>
    <w:rsid w:val="00DD4AD7"/>
    <w:rsid w:val="00DD4FA0"/>
    <w:rsid w:val="00DD52EF"/>
    <w:rsid w:val="00DE01B7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4C1A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1EA"/>
    <w:rsid w:val="00E965A4"/>
    <w:rsid w:val="00E971D1"/>
    <w:rsid w:val="00EA090B"/>
    <w:rsid w:val="00EA0B9B"/>
    <w:rsid w:val="00EA170A"/>
    <w:rsid w:val="00EA179F"/>
    <w:rsid w:val="00EA1832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7DA"/>
    <w:rsid w:val="00ED4A3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593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A46"/>
    <w:rsid w:val="00F567F2"/>
    <w:rsid w:val="00F572E9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5B34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4CC4BB"/>
  <w15:docId w15:val="{092F9561-57ED-4E2C-BD43-3C05FE32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Заголовок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168C68E7D17FE02002EC375F79D00E7632EA839117A3515C6315DDA9D30742B5357CE2sBQ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65713DB33E3F7DDA69CD7135843382F796ACB7CF948FF7D22472D2267Ee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168C68E7D17FE02002EC375F79D00E7632EA839117A3515C6315DDA9D30742B5357CE9sBQ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31C9E-F8CB-4627-9CD9-CCA8C89C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3597</Words>
  <Characters>20507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11</cp:revision>
  <cp:lastPrinted>2024-01-29T08:11:00Z</cp:lastPrinted>
  <dcterms:created xsi:type="dcterms:W3CDTF">2024-01-29T07:56:00Z</dcterms:created>
  <dcterms:modified xsi:type="dcterms:W3CDTF">2024-10-10T07:18:00Z</dcterms:modified>
</cp:coreProperties>
</file>