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DC" w:rsidRPr="00F85612" w:rsidRDefault="00737EDC" w:rsidP="00737EDC">
      <w:pPr>
        <w:tabs>
          <w:tab w:val="left" w:pos="3060"/>
          <w:tab w:val="left" w:pos="6096"/>
          <w:tab w:val="left" w:pos="6946"/>
        </w:tabs>
        <w:spacing w:line="240" w:lineRule="atLeast"/>
        <w:ind w:firstLine="0"/>
        <w:jc w:val="center"/>
      </w:pPr>
      <w:r w:rsidRPr="00F85612">
        <w:rPr>
          <w:noProof/>
        </w:rPr>
        <w:drawing>
          <wp:inline distT="0" distB="0" distL="0" distR="0" wp14:anchorId="085DCD16" wp14:editId="11918895">
            <wp:extent cx="466725" cy="619125"/>
            <wp:effectExtent l="0" t="0" r="9525" b="9525"/>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737EDC" w:rsidRPr="00F85612" w:rsidRDefault="00737EDC" w:rsidP="00737EDC">
      <w:pPr>
        <w:pStyle w:val="a3"/>
        <w:tabs>
          <w:tab w:val="left" w:pos="708"/>
        </w:tabs>
        <w:spacing w:line="240" w:lineRule="exact"/>
        <w:ind w:firstLine="0"/>
        <w:rPr>
          <w:caps w:val="0"/>
          <w:szCs w:val="28"/>
        </w:rPr>
      </w:pPr>
      <w:r w:rsidRPr="00F85612">
        <w:rPr>
          <w:caps w:val="0"/>
          <w:szCs w:val="28"/>
        </w:rPr>
        <w:t>Российская Федерация</w:t>
      </w:r>
    </w:p>
    <w:p w:rsidR="00737EDC" w:rsidRPr="00F85612" w:rsidRDefault="00737EDC" w:rsidP="00737EDC">
      <w:pPr>
        <w:pStyle w:val="a3"/>
        <w:spacing w:line="240" w:lineRule="exact"/>
        <w:ind w:firstLine="0"/>
        <w:rPr>
          <w:caps w:val="0"/>
          <w:szCs w:val="28"/>
        </w:rPr>
      </w:pPr>
      <w:r w:rsidRPr="00F85612">
        <w:rPr>
          <w:caps w:val="0"/>
          <w:szCs w:val="28"/>
        </w:rPr>
        <w:t>Новгородская область</w:t>
      </w:r>
    </w:p>
    <w:p w:rsidR="00737EDC" w:rsidRPr="00F85612" w:rsidRDefault="00737EDC" w:rsidP="00737EDC">
      <w:pPr>
        <w:pStyle w:val="a3"/>
        <w:ind w:firstLine="0"/>
        <w:rPr>
          <w:szCs w:val="28"/>
        </w:rPr>
      </w:pPr>
      <w:r w:rsidRPr="00F85612">
        <w:rPr>
          <w:szCs w:val="28"/>
        </w:rPr>
        <w:t>Администрация СОЛЕЦКОГО муниципального округа</w:t>
      </w:r>
    </w:p>
    <w:p w:rsidR="00737EDC" w:rsidRPr="00F85612" w:rsidRDefault="00737EDC" w:rsidP="00737EDC">
      <w:pPr>
        <w:tabs>
          <w:tab w:val="left" w:pos="3060"/>
        </w:tabs>
        <w:spacing w:line="240" w:lineRule="atLeast"/>
        <w:ind w:firstLine="0"/>
        <w:jc w:val="center"/>
        <w:rPr>
          <w:sz w:val="32"/>
        </w:rPr>
      </w:pPr>
      <w:r w:rsidRPr="00F85612">
        <w:rPr>
          <w:sz w:val="32"/>
        </w:rPr>
        <w:t>ПОСТАНОВЛЕНИЕ</w:t>
      </w:r>
    </w:p>
    <w:p w:rsidR="00737EDC" w:rsidRPr="00F85612" w:rsidRDefault="00737EDC" w:rsidP="00737EDC">
      <w:pPr>
        <w:tabs>
          <w:tab w:val="left" w:pos="4536"/>
        </w:tabs>
        <w:ind w:firstLine="0"/>
        <w:jc w:val="center"/>
        <w:rPr>
          <w:sz w:val="28"/>
        </w:rPr>
      </w:pPr>
    </w:p>
    <w:p w:rsidR="00737EDC" w:rsidRDefault="00737EDC" w:rsidP="00737EDC">
      <w:pPr>
        <w:tabs>
          <w:tab w:val="left" w:pos="4536"/>
        </w:tabs>
        <w:ind w:firstLine="0"/>
        <w:jc w:val="center"/>
        <w:rPr>
          <w:sz w:val="28"/>
        </w:rPr>
      </w:pPr>
      <w:r>
        <w:rPr>
          <w:sz w:val="28"/>
        </w:rPr>
        <w:t xml:space="preserve">от </w:t>
      </w:r>
      <w:r w:rsidR="00556A96">
        <w:rPr>
          <w:sz w:val="28"/>
        </w:rPr>
        <w:t>0</w:t>
      </w:r>
      <w:r w:rsidR="00BF3397">
        <w:rPr>
          <w:sz w:val="28"/>
        </w:rPr>
        <w:t>6</w:t>
      </w:r>
      <w:r>
        <w:rPr>
          <w:sz w:val="28"/>
        </w:rPr>
        <w:t>.0</w:t>
      </w:r>
      <w:r w:rsidR="00556A96">
        <w:rPr>
          <w:sz w:val="28"/>
        </w:rPr>
        <w:t>5</w:t>
      </w:r>
      <w:r w:rsidRPr="00F85612">
        <w:rPr>
          <w:sz w:val="28"/>
        </w:rPr>
        <w:t>.202</w:t>
      </w:r>
      <w:r>
        <w:rPr>
          <w:sz w:val="28"/>
        </w:rPr>
        <w:t>4</w:t>
      </w:r>
      <w:r w:rsidRPr="00F85612">
        <w:rPr>
          <w:sz w:val="28"/>
        </w:rPr>
        <w:t xml:space="preserve"> № </w:t>
      </w:r>
      <w:r w:rsidR="00556A96">
        <w:rPr>
          <w:sz w:val="28"/>
        </w:rPr>
        <w:t>7</w:t>
      </w:r>
      <w:r w:rsidR="009E3C2A">
        <w:rPr>
          <w:sz w:val="28"/>
        </w:rPr>
        <w:t>51</w:t>
      </w:r>
    </w:p>
    <w:p w:rsidR="00737EDC" w:rsidRDefault="00737EDC" w:rsidP="00737EDC">
      <w:pPr>
        <w:tabs>
          <w:tab w:val="left" w:pos="4536"/>
        </w:tabs>
        <w:ind w:firstLine="0"/>
        <w:jc w:val="center"/>
        <w:rPr>
          <w:sz w:val="28"/>
        </w:rPr>
      </w:pPr>
      <w:r w:rsidRPr="00F85612">
        <w:rPr>
          <w:sz w:val="28"/>
        </w:rPr>
        <w:t>г. Сольцы</w:t>
      </w:r>
    </w:p>
    <w:p w:rsidR="00737EDC" w:rsidRDefault="00737EDC" w:rsidP="00737EDC">
      <w:pPr>
        <w:tabs>
          <w:tab w:val="left" w:pos="4536"/>
        </w:tabs>
        <w:ind w:firstLine="0"/>
        <w:jc w:val="center"/>
        <w:rPr>
          <w:sz w:val="28"/>
        </w:rPr>
      </w:pPr>
    </w:p>
    <w:p w:rsidR="00BF3397" w:rsidRPr="00BF3397" w:rsidRDefault="00BF3397" w:rsidP="00BF3397">
      <w:pPr>
        <w:spacing w:line="240" w:lineRule="exact"/>
        <w:ind w:firstLine="0"/>
        <w:jc w:val="center"/>
        <w:rPr>
          <w:b/>
          <w:sz w:val="28"/>
          <w:szCs w:val="24"/>
        </w:rPr>
      </w:pPr>
      <w:r w:rsidRPr="00BF3397">
        <w:rPr>
          <w:b/>
          <w:sz w:val="28"/>
          <w:szCs w:val="24"/>
        </w:rPr>
        <w:t xml:space="preserve">О внесении изменений в постановление Администрации </w:t>
      </w:r>
    </w:p>
    <w:p w:rsidR="00BF3397" w:rsidRPr="00BF3397" w:rsidRDefault="00BF3397" w:rsidP="00BF3397">
      <w:pPr>
        <w:spacing w:line="240" w:lineRule="exact"/>
        <w:ind w:firstLine="0"/>
        <w:jc w:val="center"/>
        <w:rPr>
          <w:b/>
          <w:sz w:val="28"/>
          <w:szCs w:val="24"/>
        </w:rPr>
      </w:pPr>
      <w:r w:rsidRPr="00BF3397">
        <w:rPr>
          <w:b/>
          <w:sz w:val="28"/>
          <w:szCs w:val="24"/>
        </w:rPr>
        <w:t>муниципального округа от 31.05.2021 № 762</w:t>
      </w:r>
    </w:p>
    <w:p w:rsidR="00BF3397" w:rsidRPr="00BF3397" w:rsidRDefault="00BF3397" w:rsidP="00BF3397">
      <w:pPr>
        <w:spacing w:line="240" w:lineRule="exact"/>
        <w:ind w:firstLine="0"/>
        <w:jc w:val="center"/>
        <w:rPr>
          <w:b/>
          <w:sz w:val="28"/>
          <w:szCs w:val="24"/>
        </w:rPr>
      </w:pPr>
    </w:p>
    <w:p w:rsidR="00BF3397" w:rsidRPr="00BF3397" w:rsidRDefault="00BF3397" w:rsidP="00BF3397">
      <w:pPr>
        <w:spacing w:line="340" w:lineRule="atLeast"/>
        <w:rPr>
          <w:b/>
          <w:sz w:val="28"/>
          <w:szCs w:val="24"/>
        </w:rPr>
      </w:pPr>
      <w:r w:rsidRPr="00BF3397">
        <w:rPr>
          <w:sz w:val="28"/>
          <w:szCs w:val="24"/>
        </w:rPr>
        <w:t xml:space="preserve">В соответствии с Федеральным </w:t>
      </w:r>
      <w:hyperlink r:id="rId10" w:history="1">
        <w:r w:rsidRPr="00BF3397">
          <w:rPr>
            <w:sz w:val="28"/>
            <w:szCs w:val="24"/>
          </w:rPr>
          <w:t>законом</w:t>
        </w:r>
      </w:hyperlink>
      <w:r w:rsidRPr="00BF3397">
        <w:rPr>
          <w:sz w:val="28"/>
          <w:szCs w:val="24"/>
        </w:rPr>
        <w:t xml:space="preserve"> от 06 октября  2003 года № 131-ФЗ «Об общих принципах организации местного самоуправления в Российской Федерации», в целях уточнения наименования практики инициативного бюджетирования «Народный бюджет» Администрация Солецкого муниципального округа </w:t>
      </w:r>
      <w:r w:rsidRPr="00BF3397">
        <w:rPr>
          <w:b/>
          <w:sz w:val="28"/>
          <w:szCs w:val="24"/>
        </w:rPr>
        <w:t>ПОСТАНОВЛЯЕТ:</w:t>
      </w:r>
    </w:p>
    <w:p w:rsidR="00BF3397" w:rsidRPr="00BF3397" w:rsidRDefault="00BF3397" w:rsidP="00BF3397">
      <w:pPr>
        <w:spacing w:line="340" w:lineRule="atLeast"/>
        <w:rPr>
          <w:sz w:val="28"/>
          <w:szCs w:val="24"/>
        </w:rPr>
      </w:pPr>
      <w:r w:rsidRPr="00BF3397">
        <w:rPr>
          <w:sz w:val="28"/>
          <w:szCs w:val="24"/>
        </w:rPr>
        <w:t xml:space="preserve">1.Внести изменения в постановление Администрации муниципального округа от 31.05.2021 № 762 (в редакции постановлений от 06.06.2023 № 993, от 07.06.2023 № 960) «Об утверждении Положения о реализации </w:t>
      </w:r>
      <w:r w:rsidRPr="00BF3397">
        <w:rPr>
          <w:color w:val="000000"/>
          <w:sz w:val="28"/>
          <w:szCs w:val="24"/>
        </w:rPr>
        <w:t xml:space="preserve">приоритетного регионального </w:t>
      </w:r>
      <w:r w:rsidRPr="00BF3397">
        <w:rPr>
          <w:sz w:val="28"/>
          <w:szCs w:val="24"/>
        </w:rPr>
        <w:t>проекта «Народный бюджет» в Солецком муниципальном округе», заменив:</w:t>
      </w:r>
    </w:p>
    <w:p w:rsidR="00BF3397" w:rsidRPr="00BF3397" w:rsidRDefault="00BF3397" w:rsidP="00BF3397">
      <w:pPr>
        <w:spacing w:line="340" w:lineRule="atLeast"/>
        <w:rPr>
          <w:sz w:val="28"/>
          <w:szCs w:val="24"/>
        </w:rPr>
      </w:pPr>
      <w:r w:rsidRPr="00BF3397">
        <w:rPr>
          <w:sz w:val="28"/>
          <w:szCs w:val="24"/>
        </w:rPr>
        <w:t>1.1. в названии,  подпункте 1.1. пункта 1, пунктах 2, 3 слова «приоритетного регионального проекта» на «практики инициативного бюджетирования»;</w:t>
      </w:r>
    </w:p>
    <w:p w:rsidR="00BF3397" w:rsidRPr="00BF3397" w:rsidRDefault="00BF3397" w:rsidP="00BF3397">
      <w:pPr>
        <w:spacing w:line="340" w:lineRule="atLeast"/>
        <w:rPr>
          <w:sz w:val="28"/>
          <w:szCs w:val="24"/>
        </w:rPr>
      </w:pPr>
      <w:r w:rsidRPr="00BF3397">
        <w:rPr>
          <w:sz w:val="28"/>
          <w:szCs w:val="24"/>
        </w:rPr>
        <w:t xml:space="preserve">1.2. в подпункте 1.2. пункта 1 слова «в приоритетном региональном проекте» </w:t>
      </w:r>
      <w:proofErr w:type="gramStart"/>
      <w:r w:rsidRPr="00BF3397">
        <w:rPr>
          <w:sz w:val="28"/>
          <w:szCs w:val="24"/>
        </w:rPr>
        <w:t>на</w:t>
      </w:r>
      <w:proofErr w:type="gramEnd"/>
      <w:r w:rsidRPr="00BF3397">
        <w:rPr>
          <w:sz w:val="28"/>
          <w:szCs w:val="24"/>
        </w:rPr>
        <w:t xml:space="preserve"> «</w:t>
      </w:r>
      <w:proofErr w:type="gramStart"/>
      <w:r w:rsidRPr="00BF3397">
        <w:rPr>
          <w:sz w:val="28"/>
          <w:szCs w:val="24"/>
        </w:rPr>
        <w:t>при</w:t>
      </w:r>
      <w:proofErr w:type="gramEnd"/>
      <w:r w:rsidRPr="00BF3397">
        <w:rPr>
          <w:sz w:val="28"/>
          <w:szCs w:val="24"/>
        </w:rPr>
        <w:t xml:space="preserve"> реализации практики инициативного бюджетирования».</w:t>
      </w:r>
    </w:p>
    <w:p w:rsidR="00BF3397" w:rsidRPr="00BF3397" w:rsidRDefault="00BF3397" w:rsidP="00BF3397">
      <w:pPr>
        <w:spacing w:line="340" w:lineRule="atLeast"/>
        <w:rPr>
          <w:sz w:val="28"/>
          <w:szCs w:val="24"/>
        </w:rPr>
      </w:pPr>
      <w:r w:rsidRPr="00BF3397">
        <w:rPr>
          <w:sz w:val="28"/>
          <w:szCs w:val="24"/>
        </w:rPr>
        <w:t xml:space="preserve">2. Изложить Положение о реализации </w:t>
      </w:r>
      <w:r w:rsidRPr="00BF3397">
        <w:rPr>
          <w:color w:val="000000"/>
          <w:sz w:val="28"/>
          <w:szCs w:val="24"/>
        </w:rPr>
        <w:t xml:space="preserve">приоритетного регионального </w:t>
      </w:r>
      <w:r w:rsidRPr="00BF3397">
        <w:rPr>
          <w:sz w:val="28"/>
          <w:szCs w:val="24"/>
        </w:rPr>
        <w:t>проекта «Народный бюджет» в Солецком муниципальном округе, утвержденное данным постановлением, в прилагаемой редакции.</w:t>
      </w:r>
    </w:p>
    <w:p w:rsidR="00BF3397" w:rsidRPr="00BF3397" w:rsidRDefault="00BF3397" w:rsidP="00BF3397">
      <w:pPr>
        <w:spacing w:line="340" w:lineRule="atLeast"/>
        <w:rPr>
          <w:sz w:val="28"/>
          <w:szCs w:val="24"/>
        </w:rPr>
      </w:pPr>
      <w:r w:rsidRPr="00BF3397">
        <w:rPr>
          <w:sz w:val="28"/>
          <w:szCs w:val="24"/>
        </w:rPr>
        <w:t xml:space="preserve">3. Изложить Положение о порядке проведения экспертизы инициатив в приоритетном региональном проекте «Народный бюджет», утвержденное данным постановлением, в прилагаемой редакции. </w:t>
      </w:r>
    </w:p>
    <w:p w:rsidR="00BF3397" w:rsidRPr="00BF3397" w:rsidRDefault="00BF3397" w:rsidP="00BF3397">
      <w:pPr>
        <w:spacing w:line="340" w:lineRule="atLeast"/>
        <w:rPr>
          <w:sz w:val="28"/>
          <w:szCs w:val="24"/>
        </w:rPr>
      </w:pPr>
      <w:r w:rsidRPr="00BF3397">
        <w:rPr>
          <w:sz w:val="28"/>
          <w:szCs w:val="24"/>
        </w:rPr>
        <w:t>4. Н</w:t>
      </w:r>
      <w:r w:rsidRPr="00BF3397">
        <w:rPr>
          <w:color w:val="000000"/>
          <w:sz w:val="28"/>
          <w:szCs w:val="24"/>
        </w:rPr>
        <w:t xml:space="preserve">астоящее постановление вступает в силу </w:t>
      </w:r>
      <w:proofErr w:type="gramStart"/>
      <w:r w:rsidRPr="00BF3397">
        <w:rPr>
          <w:color w:val="000000"/>
          <w:sz w:val="28"/>
          <w:szCs w:val="24"/>
        </w:rPr>
        <w:t>с даты</w:t>
      </w:r>
      <w:proofErr w:type="gramEnd"/>
      <w:r w:rsidRPr="00BF3397">
        <w:rPr>
          <w:color w:val="000000"/>
          <w:sz w:val="28"/>
          <w:szCs w:val="24"/>
        </w:rPr>
        <w:t xml:space="preserve"> официального опубликования и применяется в отношении </w:t>
      </w:r>
      <w:r w:rsidRPr="00BF3397">
        <w:rPr>
          <w:sz w:val="28"/>
          <w:szCs w:val="24"/>
        </w:rPr>
        <w:t>конкурсного отбора на 2025 год.</w:t>
      </w:r>
    </w:p>
    <w:p w:rsidR="00BF3397" w:rsidRPr="00BF3397" w:rsidRDefault="00BF3397" w:rsidP="00BF3397">
      <w:pPr>
        <w:widowControl w:val="0"/>
        <w:suppressAutoHyphens/>
        <w:spacing w:line="340" w:lineRule="atLeast"/>
        <w:rPr>
          <w:sz w:val="28"/>
          <w:szCs w:val="24"/>
          <w:lang w:eastAsia="en-US"/>
        </w:rPr>
      </w:pPr>
      <w:r w:rsidRPr="00BF3397">
        <w:rPr>
          <w:sz w:val="28"/>
          <w:szCs w:val="24"/>
          <w:lang w:eastAsia="en-US"/>
        </w:rPr>
        <w:t>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37EDC" w:rsidRDefault="00737EDC" w:rsidP="00395662">
      <w:pPr>
        <w:ind w:firstLine="0"/>
        <w:rPr>
          <w:b/>
          <w:color w:val="000000"/>
          <w:sz w:val="28"/>
        </w:rPr>
      </w:pPr>
      <w:r w:rsidRPr="00C77472">
        <w:rPr>
          <w:b/>
          <w:color w:val="000000"/>
          <w:sz w:val="28"/>
        </w:rPr>
        <w:t xml:space="preserve">       </w:t>
      </w:r>
    </w:p>
    <w:p w:rsidR="00BF3397" w:rsidRPr="00F74B8A" w:rsidRDefault="00BF3397" w:rsidP="00395662">
      <w:pPr>
        <w:ind w:firstLine="0"/>
        <w:rPr>
          <w:sz w:val="28"/>
          <w:szCs w:val="28"/>
          <w:lang w:eastAsia="zh-CN"/>
        </w:rPr>
      </w:pPr>
    </w:p>
    <w:p w:rsidR="00737EDC" w:rsidRDefault="008C7B5B" w:rsidP="00737EDC">
      <w:pPr>
        <w:autoSpaceDE w:val="0"/>
        <w:spacing w:line="240" w:lineRule="atLeast"/>
        <w:ind w:firstLine="0"/>
        <w:rPr>
          <w:b/>
          <w:sz w:val="28"/>
          <w:szCs w:val="28"/>
        </w:rPr>
      </w:pPr>
      <w:r>
        <w:rPr>
          <w:b/>
          <w:sz w:val="28"/>
          <w:szCs w:val="28"/>
        </w:rPr>
        <w:t xml:space="preserve">Глава муниципального округа </w:t>
      </w:r>
      <w:bookmarkStart w:id="0" w:name="_GoBack"/>
      <w:bookmarkEnd w:id="0"/>
      <w:r w:rsidR="00F41DFF">
        <w:rPr>
          <w:b/>
          <w:sz w:val="28"/>
          <w:szCs w:val="28"/>
        </w:rPr>
        <w:t xml:space="preserve"> </w:t>
      </w:r>
      <w:r w:rsidR="00A52620">
        <w:rPr>
          <w:b/>
          <w:sz w:val="28"/>
          <w:szCs w:val="28"/>
        </w:rPr>
        <w:t xml:space="preserve"> </w:t>
      </w:r>
      <w:r>
        <w:rPr>
          <w:b/>
          <w:sz w:val="28"/>
          <w:szCs w:val="28"/>
        </w:rPr>
        <w:t>М.В. Тимофеев</w:t>
      </w:r>
    </w:p>
    <w:p w:rsidR="001A1FCB" w:rsidRDefault="001A1FCB" w:rsidP="00737EDC">
      <w:pPr>
        <w:autoSpaceDE w:val="0"/>
        <w:spacing w:line="240" w:lineRule="atLeast"/>
        <w:ind w:firstLine="0"/>
        <w:rPr>
          <w:b/>
          <w:sz w:val="28"/>
          <w:szCs w:val="28"/>
        </w:rPr>
      </w:pPr>
    </w:p>
    <w:p w:rsidR="00BF3397" w:rsidRPr="00BF3397" w:rsidRDefault="00BF3397" w:rsidP="00BF3397">
      <w:pPr>
        <w:autoSpaceDE w:val="0"/>
        <w:autoSpaceDN w:val="0"/>
        <w:adjustRightInd w:val="0"/>
        <w:spacing w:line="240" w:lineRule="auto"/>
        <w:ind w:left="5387" w:firstLine="0"/>
        <w:jc w:val="left"/>
        <w:outlineLvl w:val="0"/>
        <w:rPr>
          <w:sz w:val="24"/>
          <w:szCs w:val="24"/>
        </w:rPr>
      </w:pPr>
      <w:r w:rsidRPr="00BF3397">
        <w:rPr>
          <w:sz w:val="24"/>
          <w:szCs w:val="24"/>
        </w:rPr>
        <w:lastRenderedPageBreak/>
        <w:t>УТВЕРЖДЕНО</w:t>
      </w:r>
    </w:p>
    <w:p w:rsidR="00BF3397" w:rsidRPr="00BF3397" w:rsidRDefault="00BF3397" w:rsidP="00BF3397">
      <w:pPr>
        <w:autoSpaceDE w:val="0"/>
        <w:autoSpaceDN w:val="0"/>
        <w:adjustRightInd w:val="0"/>
        <w:spacing w:line="240" w:lineRule="auto"/>
        <w:ind w:left="5387" w:firstLine="0"/>
        <w:jc w:val="left"/>
        <w:rPr>
          <w:sz w:val="24"/>
          <w:szCs w:val="24"/>
        </w:rPr>
      </w:pPr>
      <w:r w:rsidRPr="00BF3397">
        <w:rPr>
          <w:sz w:val="24"/>
          <w:szCs w:val="24"/>
        </w:rPr>
        <w:t xml:space="preserve">постановлением Администрации муниципального округа </w:t>
      </w:r>
    </w:p>
    <w:p w:rsidR="00BF3397" w:rsidRPr="00BF3397" w:rsidRDefault="009E3C2A" w:rsidP="00BF3397">
      <w:pPr>
        <w:autoSpaceDE w:val="0"/>
        <w:autoSpaceDN w:val="0"/>
        <w:adjustRightInd w:val="0"/>
        <w:spacing w:line="240" w:lineRule="auto"/>
        <w:ind w:left="5387" w:firstLine="0"/>
        <w:jc w:val="left"/>
        <w:rPr>
          <w:sz w:val="24"/>
          <w:szCs w:val="24"/>
        </w:rPr>
      </w:pPr>
      <w:r w:rsidRPr="009E3C2A">
        <w:rPr>
          <w:sz w:val="24"/>
          <w:szCs w:val="24"/>
        </w:rPr>
        <w:t>от 06.05.2024 № 751</w:t>
      </w:r>
    </w:p>
    <w:tbl>
      <w:tblPr>
        <w:tblW w:w="0" w:type="auto"/>
        <w:tblLook w:val="04A0" w:firstRow="1" w:lastRow="0" w:firstColumn="1" w:lastColumn="0" w:noHBand="0" w:noVBand="1"/>
      </w:tblPr>
      <w:tblGrid>
        <w:gridCol w:w="5211"/>
        <w:gridCol w:w="4302"/>
      </w:tblGrid>
      <w:tr w:rsidR="00BF3397" w:rsidRPr="00BF3397" w:rsidTr="00243086">
        <w:tc>
          <w:tcPr>
            <w:tcW w:w="5211" w:type="dxa"/>
          </w:tcPr>
          <w:p w:rsidR="00BF3397" w:rsidRPr="00BF3397" w:rsidRDefault="00BF3397" w:rsidP="00BF3397">
            <w:pPr>
              <w:widowControl w:val="0"/>
              <w:suppressAutoHyphens/>
              <w:autoSpaceDE w:val="0"/>
              <w:autoSpaceDN w:val="0"/>
              <w:adjustRightInd w:val="0"/>
              <w:spacing w:line="240" w:lineRule="auto"/>
              <w:ind w:firstLine="0"/>
              <w:jc w:val="center"/>
              <w:outlineLvl w:val="1"/>
              <w:rPr>
                <w:bCs/>
                <w:sz w:val="24"/>
                <w:szCs w:val="24"/>
              </w:rPr>
            </w:pPr>
          </w:p>
        </w:tc>
        <w:tc>
          <w:tcPr>
            <w:tcW w:w="4302" w:type="dxa"/>
          </w:tcPr>
          <w:p w:rsidR="00BF3397" w:rsidRPr="00BF3397" w:rsidRDefault="00BF3397" w:rsidP="00BF3397">
            <w:pPr>
              <w:widowControl w:val="0"/>
              <w:suppressAutoHyphens/>
              <w:autoSpaceDE w:val="0"/>
              <w:autoSpaceDN w:val="0"/>
              <w:adjustRightInd w:val="0"/>
              <w:spacing w:line="240" w:lineRule="auto"/>
              <w:ind w:firstLine="0"/>
              <w:jc w:val="right"/>
              <w:outlineLvl w:val="1"/>
              <w:rPr>
                <w:bCs/>
                <w:sz w:val="24"/>
                <w:szCs w:val="24"/>
              </w:rPr>
            </w:pPr>
          </w:p>
        </w:tc>
      </w:tr>
    </w:tbl>
    <w:p w:rsidR="00BF3397" w:rsidRPr="00BF3397" w:rsidRDefault="00CB405F" w:rsidP="00BF3397">
      <w:pPr>
        <w:spacing w:line="240" w:lineRule="auto"/>
        <w:ind w:firstLine="0"/>
        <w:jc w:val="center"/>
        <w:rPr>
          <w:b/>
          <w:sz w:val="26"/>
          <w:szCs w:val="26"/>
        </w:rPr>
      </w:pPr>
      <w:hyperlink w:anchor="Par31" w:history="1">
        <w:proofErr w:type="gramStart"/>
        <w:r w:rsidR="00BF3397" w:rsidRPr="00BF3397">
          <w:rPr>
            <w:b/>
            <w:sz w:val="26"/>
            <w:szCs w:val="26"/>
          </w:rPr>
          <w:t>ПО</w:t>
        </w:r>
      </w:hyperlink>
      <w:r w:rsidR="00BF3397" w:rsidRPr="00BF3397">
        <w:rPr>
          <w:b/>
          <w:sz w:val="26"/>
          <w:szCs w:val="26"/>
        </w:rPr>
        <w:t>ЛОЖЕНИЕ</w:t>
      </w:r>
      <w:proofErr w:type="gramEnd"/>
      <w:r w:rsidR="00BF3397" w:rsidRPr="00BF3397">
        <w:rPr>
          <w:b/>
          <w:sz w:val="26"/>
          <w:szCs w:val="26"/>
        </w:rPr>
        <w:t xml:space="preserve"> </w:t>
      </w:r>
    </w:p>
    <w:p w:rsidR="00BF3397" w:rsidRPr="00BF3397" w:rsidRDefault="00BF3397" w:rsidP="00BF3397">
      <w:pPr>
        <w:spacing w:line="240" w:lineRule="auto"/>
        <w:ind w:firstLine="0"/>
        <w:jc w:val="center"/>
        <w:rPr>
          <w:b/>
          <w:sz w:val="26"/>
          <w:szCs w:val="26"/>
        </w:rPr>
      </w:pPr>
      <w:r w:rsidRPr="00BF3397">
        <w:rPr>
          <w:b/>
          <w:sz w:val="26"/>
          <w:szCs w:val="26"/>
        </w:rPr>
        <w:t xml:space="preserve">о реализации практики </w:t>
      </w:r>
      <w:proofErr w:type="gramStart"/>
      <w:r w:rsidRPr="00BF3397">
        <w:rPr>
          <w:b/>
          <w:sz w:val="26"/>
          <w:szCs w:val="26"/>
        </w:rPr>
        <w:t>инициативного</w:t>
      </w:r>
      <w:proofErr w:type="gramEnd"/>
      <w:r w:rsidRPr="00BF3397">
        <w:rPr>
          <w:b/>
          <w:sz w:val="26"/>
          <w:szCs w:val="26"/>
        </w:rPr>
        <w:t xml:space="preserve"> бюджетирования «Народный бюджет» в Солецком муниципальном округе</w:t>
      </w:r>
    </w:p>
    <w:p w:rsidR="00BF3397" w:rsidRPr="00BF3397" w:rsidRDefault="00BF3397" w:rsidP="00BF3397">
      <w:pPr>
        <w:spacing w:line="240" w:lineRule="auto"/>
        <w:ind w:firstLine="0"/>
        <w:jc w:val="center"/>
        <w:rPr>
          <w:sz w:val="26"/>
          <w:szCs w:val="26"/>
        </w:rPr>
      </w:pPr>
    </w:p>
    <w:p w:rsidR="00BF3397" w:rsidRPr="00BF3397" w:rsidRDefault="00BF3397" w:rsidP="00BF3397">
      <w:pPr>
        <w:widowControl w:val="0"/>
        <w:autoSpaceDE w:val="0"/>
        <w:autoSpaceDN w:val="0"/>
        <w:adjustRightInd w:val="0"/>
        <w:spacing w:line="240" w:lineRule="auto"/>
        <w:jc w:val="left"/>
        <w:rPr>
          <w:b/>
          <w:sz w:val="26"/>
          <w:szCs w:val="26"/>
        </w:rPr>
      </w:pPr>
      <w:r w:rsidRPr="00BF3397">
        <w:rPr>
          <w:b/>
          <w:sz w:val="26"/>
          <w:szCs w:val="26"/>
        </w:rPr>
        <w:t>1. Общие положения</w:t>
      </w:r>
    </w:p>
    <w:p w:rsidR="00BF3397" w:rsidRPr="00BF3397" w:rsidRDefault="00BF3397" w:rsidP="00BF3397">
      <w:pPr>
        <w:spacing w:line="240" w:lineRule="auto"/>
        <w:ind w:firstLine="708"/>
        <w:rPr>
          <w:sz w:val="26"/>
          <w:szCs w:val="26"/>
          <w:vertAlign w:val="superscript"/>
        </w:rPr>
      </w:pPr>
      <w:r w:rsidRPr="00BF3397">
        <w:rPr>
          <w:sz w:val="26"/>
          <w:szCs w:val="26"/>
        </w:rPr>
        <w:t xml:space="preserve">1.1. Настоящее Положение о реализации практики </w:t>
      </w:r>
      <w:proofErr w:type="gramStart"/>
      <w:r w:rsidRPr="00BF3397">
        <w:rPr>
          <w:sz w:val="26"/>
          <w:szCs w:val="26"/>
        </w:rPr>
        <w:t>инициативного</w:t>
      </w:r>
      <w:proofErr w:type="gramEnd"/>
      <w:r w:rsidRPr="00BF3397">
        <w:rPr>
          <w:sz w:val="26"/>
          <w:szCs w:val="26"/>
        </w:rPr>
        <w:t xml:space="preserve"> бюджетирования «Народный бюджет» в Солецком муниципальном округе (далее Положение) определяет цель, участников и порядок реализации практики инициативного бюджетирования «Народный бюджет» в Солецком муниципальном округе (далее муниципальный округ).</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1.2. Под практикой инициативного бюджетирования «Народный бюджет» (далее практика «Народный бюджет») понимается комплекс мероприятий, направленных на определение и реализацию социально значимых проектов на территории муниципального округа с привлечением граждан и организаций к деятельности органов местного самоуправления в решении вопросов местного значения.</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1.3.Целью проекта является обеспечение участия населения муниципального округа в решении вопросов местного значения, входящих в компетенцию органов местного самоуправления, посредством формирования заявок, содержащих описание проблем социально-экономического характера.</w:t>
      </w:r>
    </w:p>
    <w:p w:rsidR="00BF3397" w:rsidRPr="00BF3397" w:rsidRDefault="00BF3397" w:rsidP="00BF3397">
      <w:pPr>
        <w:widowControl w:val="0"/>
        <w:spacing w:line="240" w:lineRule="auto"/>
        <w:rPr>
          <w:sz w:val="26"/>
          <w:szCs w:val="26"/>
        </w:rPr>
      </w:pPr>
      <w:r w:rsidRPr="00BF3397">
        <w:rPr>
          <w:sz w:val="26"/>
          <w:szCs w:val="26"/>
        </w:rPr>
        <w:t>1.4.</w:t>
      </w:r>
      <w:r w:rsidRPr="00BF3397">
        <w:rPr>
          <w:sz w:val="26"/>
          <w:szCs w:val="26"/>
        </w:rPr>
        <w:tab/>
        <w:t>Задачи проекта:</w:t>
      </w:r>
    </w:p>
    <w:p w:rsidR="00BF3397" w:rsidRPr="00BF3397" w:rsidRDefault="00BF3397" w:rsidP="00BF3397">
      <w:pPr>
        <w:widowControl w:val="0"/>
        <w:spacing w:line="240" w:lineRule="auto"/>
        <w:rPr>
          <w:sz w:val="26"/>
          <w:szCs w:val="26"/>
        </w:rPr>
      </w:pPr>
      <w:r w:rsidRPr="00BF3397">
        <w:rPr>
          <w:sz w:val="26"/>
          <w:szCs w:val="26"/>
        </w:rPr>
        <w:t>1) вовлечение жителей в решение вопросов местного значения;</w:t>
      </w:r>
    </w:p>
    <w:p w:rsidR="00BF3397" w:rsidRPr="00BF3397" w:rsidRDefault="00BF3397" w:rsidP="00BF3397">
      <w:pPr>
        <w:widowControl w:val="0"/>
        <w:spacing w:line="240" w:lineRule="auto"/>
        <w:rPr>
          <w:sz w:val="26"/>
          <w:szCs w:val="26"/>
        </w:rPr>
      </w:pPr>
      <w:r w:rsidRPr="00BF3397">
        <w:rPr>
          <w:sz w:val="26"/>
          <w:szCs w:val="26"/>
        </w:rPr>
        <w:t>2) повышение эффективности бюджетных расходов за счет вовлечения жителей в процессы принятия решений на местном уровне;</w:t>
      </w:r>
    </w:p>
    <w:p w:rsidR="00BF3397" w:rsidRPr="00BF3397" w:rsidRDefault="00BF3397" w:rsidP="00BF3397">
      <w:pPr>
        <w:widowControl w:val="0"/>
        <w:spacing w:line="240" w:lineRule="auto"/>
        <w:rPr>
          <w:sz w:val="26"/>
          <w:szCs w:val="26"/>
        </w:rPr>
      </w:pPr>
      <w:r w:rsidRPr="00BF3397">
        <w:rPr>
          <w:sz w:val="26"/>
          <w:szCs w:val="26"/>
        </w:rPr>
        <w:t>3) повышение открытости деятельности органов местного самоуправления;</w:t>
      </w:r>
    </w:p>
    <w:p w:rsidR="00BF3397" w:rsidRPr="00BF3397" w:rsidRDefault="00BF3397" w:rsidP="00BF3397">
      <w:pPr>
        <w:widowControl w:val="0"/>
        <w:spacing w:line="240" w:lineRule="auto"/>
        <w:rPr>
          <w:sz w:val="26"/>
          <w:szCs w:val="26"/>
        </w:rPr>
      </w:pPr>
      <w:r w:rsidRPr="00BF3397">
        <w:rPr>
          <w:sz w:val="26"/>
          <w:szCs w:val="26"/>
        </w:rPr>
        <w:t xml:space="preserve">4) повышение информированности и финансовой грамотности жителей. </w:t>
      </w:r>
    </w:p>
    <w:p w:rsidR="00BF3397" w:rsidRPr="00BF3397" w:rsidRDefault="00BF3397" w:rsidP="00BF3397">
      <w:pPr>
        <w:widowControl w:val="0"/>
        <w:spacing w:line="240" w:lineRule="auto"/>
        <w:rPr>
          <w:sz w:val="26"/>
          <w:szCs w:val="26"/>
        </w:rPr>
      </w:pPr>
      <w:r w:rsidRPr="00BF3397">
        <w:rPr>
          <w:sz w:val="26"/>
          <w:szCs w:val="26"/>
        </w:rPr>
        <w:t>1.5.</w:t>
      </w:r>
      <w:r w:rsidRPr="00BF3397">
        <w:rPr>
          <w:sz w:val="26"/>
          <w:szCs w:val="26"/>
        </w:rPr>
        <w:tab/>
        <w:t>В целях настоящего Положения используются следующие понятия:</w:t>
      </w:r>
    </w:p>
    <w:p w:rsidR="00BF3397" w:rsidRPr="00BF3397" w:rsidRDefault="00BF3397" w:rsidP="00BF3397">
      <w:pPr>
        <w:widowControl w:val="0"/>
        <w:spacing w:line="240" w:lineRule="auto"/>
        <w:rPr>
          <w:sz w:val="26"/>
          <w:szCs w:val="26"/>
        </w:rPr>
      </w:pPr>
      <w:r w:rsidRPr="00BF3397">
        <w:rPr>
          <w:sz w:val="26"/>
          <w:szCs w:val="26"/>
        </w:rPr>
        <w:t xml:space="preserve">бюджетная комиссия – жители муниципального округа, отобранные путем жеребьевки, и имеющие право вносить инициативные предложения; </w:t>
      </w:r>
    </w:p>
    <w:p w:rsidR="00BF3397" w:rsidRPr="00BF3397" w:rsidRDefault="00BF3397" w:rsidP="00BF3397">
      <w:pPr>
        <w:widowControl w:val="0"/>
        <w:spacing w:line="240" w:lineRule="auto"/>
        <w:rPr>
          <w:sz w:val="26"/>
          <w:szCs w:val="26"/>
        </w:rPr>
      </w:pPr>
      <w:r w:rsidRPr="00BF3397">
        <w:rPr>
          <w:sz w:val="26"/>
          <w:szCs w:val="26"/>
        </w:rPr>
        <w:t>модератор бюджетной комиссии (далее – модератор) – физическое лицо, осуществляющее организацию и проведение заседаний бюджетной комиссии;</w:t>
      </w:r>
    </w:p>
    <w:p w:rsidR="00BF3397" w:rsidRPr="00BF3397" w:rsidRDefault="00BF3397" w:rsidP="00BF3397">
      <w:pPr>
        <w:widowControl w:val="0"/>
        <w:spacing w:line="240" w:lineRule="auto"/>
        <w:rPr>
          <w:sz w:val="26"/>
          <w:szCs w:val="26"/>
        </w:rPr>
      </w:pPr>
      <w:r w:rsidRPr="00BF3397">
        <w:rPr>
          <w:sz w:val="26"/>
          <w:szCs w:val="26"/>
        </w:rPr>
        <w:t>инициативное предложение – предложение по распределению средств на решение вопросов местного значения в рамках проекта, выдвинутое членом бюджетной комиссии.</w:t>
      </w:r>
    </w:p>
    <w:p w:rsidR="00BF3397" w:rsidRPr="00BF3397" w:rsidRDefault="00BF3397" w:rsidP="00BF3397">
      <w:pPr>
        <w:widowControl w:val="0"/>
        <w:spacing w:line="240" w:lineRule="auto"/>
        <w:rPr>
          <w:b/>
          <w:sz w:val="26"/>
          <w:szCs w:val="26"/>
        </w:rPr>
      </w:pPr>
      <w:r w:rsidRPr="00BF3397">
        <w:rPr>
          <w:b/>
          <w:sz w:val="26"/>
          <w:szCs w:val="26"/>
        </w:rPr>
        <w:t>2. Организаторы проекта</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 xml:space="preserve">2.1. Организатором проекта является Администрация Солецкого муниципального округа (далее Администрация муниципального округа) в лице </w:t>
      </w:r>
      <w:r w:rsidRPr="00BF3397">
        <w:rPr>
          <w:bCs/>
          <w:color w:val="000000"/>
          <w:sz w:val="26"/>
          <w:szCs w:val="26"/>
        </w:rPr>
        <w:t>управления градостроительной деятельности</w:t>
      </w:r>
      <w:r w:rsidRPr="00BF3397">
        <w:rPr>
          <w:color w:val="000000"/>
          <w:sz w:val="26"/>
          <w:szCs w:val="26"/>
        </w:rPr>
        <w:t xml:space="preserve"> </w:t>
      </w:r>
      <w:r w:rsidRPr="00BF3397">
        <w:rPr>
          <w:sz w:val="26"/>
          <w:szCs w:val="26"/>
        </w:rPr>
        <w:t>Администрации муниципального округа, управления делами Администрации муниципального округа (далее организатор проекта).</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2.2.</w:t>
      </w:r>
      <w:r w:rsidRPr="00BF3397">
        <w:rPr>
          <w:sz w:val="26"/>
          <w:szCs w:val="26"/>
        </w:rPr>
        <w:tab/>
        <w:t>Организатор проекта предоставляет помещение участникам проекта и осуществляет материально-техническое обеспечение проекта.</w:t>
      </w:r>
    </w:p>
    <w:p w:rsidR="00BF3397" w:rsidRPr="00BF3397" w:rsidRDefault="00BF3397" w:rsidP="00BF3397">
      <w:pPr>
        <w:widowControl w:val="0"/>
        <w:autoSpaceDE w:val="0"/>
        <w:autoSpaceDN w:val="0"/>
        <w:adjustRightInd w:val="0"/>
        <w:spacing w:line="240" w:lineRule="auto"/>
        <w:rPr>
          <w:b/>
          <w:sz w:val="26"/>
          <w:szCs w:val="26"/>
        </w:rPr>
      </w:pPr>
      <w:r w:rsidRPr="00BF3397">
        <w:rPr>
          <w:b/>
          <w:sz w:val="26"/>
          <w:szCs w:val="26"/>
        </w:rPr>
        <w:t>3. Сроки реализации проекта</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3.1. Информационное сообщение о сборе заявок на участие в проекте размещается на официальном сайте Администрации муниципального округа в </w:t>
      </w:r>
      <w:r w:rsidRPr="00BF3397">
        <w:rPr>
          <w:sz w:val="26"/>
          <w:szCs w:val="26"/>
        </w:rPr>
        <w:lastRenderedPageBreak/>
        <w:t xml:space="preserve">информационно-коммуникационной сети «Интернет» и в периодическом печатном издании  «Бюллетень Солецкого муниципального округа» не позднее 25 сентября  года, предшествующего году участия в проекте. </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3.2. Сбор заявок на участие в проекте производится в течение 20 календарных дней со дня размещения информационного сообщения о сборе заявок на участие в проекте.</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3.3. Проведение жеребьевки для создания бюджетной комиссии осуществляется в течение 10 календарных дней со дня окончания сбора заявок на участие в проекте.</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3.4. Обучение членов бюджетной комиссии и разъяснение порядка формирования и исполнения бюджета муниципального округа осуществляется специалистами Администрации муниципального округа в течение 30 календарных дней со дня формирования бюджетной комиссии.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3.5. Заседания бюджетной комиссии, рассмотрение инициативных предложений на заседаниях бюджетной комиссии (с участием представителей  Администрации муниципального округа), определение инициативных предложений, подлежащих включению в проект бюджета муниципального округа на очередной финансовый год, производится в течение 60 календарных дней со дня формирования бюджетной комиссии.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3.6. Работа с отобранными инициативными предложениями в части включения их в проект бюджета муниципального округа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 подлежащих включению в проект бюджета муниципального округа на очередной финансовый год.</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b/>
          <w:sz w:val="26"/>
          <w:szCs w:val="26"/>
        </w:rPr>
      </w:pPr>
      <w:r w:rsidRPr="00BF3397">
        <w:rPr>
          <w:b/>
          <w:sz w:val="26"/>
          <w:szCs w:val="26"/>
        </w:rPr>
        <w:t>4. Участники проекта</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4.1. Право на участие в проекте имеют дееспособные совершеннолетние граждане, проживающие на территории муниципального округа, не являющиеся депутатами представительного органа местного самоуправления муниципального округа, муниципальными служащими и иными работниками органов местного самоуправления муниципального округа, подавшие заявку на участие в проекте. </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4.2. Организаторы проекта объявляют о сборе заявок на участие в проекте в срок, предусмотренный в подпункте 3.1 пункта 3 настоящего Положения.</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4.3. Заявка на участие в проекте направляется в срок, предусмотренный в пункте 3.2 раздела 3 настоящего Положения, по форме согласно приложению № 1 к Положению, одним из следующих способов:</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по адресу: </w:t>
      </w:r>
      <w:proofErr w:type="spellStart"/>
      <w:r w:rsidRPr="00BF3397">
        <w:rPr>
          <w:sz w:val="26"/>
          <w:szCs w:val="26"/>
        </w:rPr>
        <w:t>пл</w:t>
      </w:r>
      <w:proofErr w:type="gramStart"/>
      <w:r w:rsidRPr="00BF3397">
        <w:rPr>
          <w:sz w:val="26"/>
          <w:szCs w:val="26"/>
        </w:rPr>
        <w:t>.П</w:t>
      </w:r>
      <w:proofErr w:type="gramEnd"/>
      <w:r w:rsidRPr="00BF3397">
        <w:rPr>
          <w:sz w:val="26"/>
          <w:szCs w:val="26"/>
        </w:rPr>
        <w:t>обеды</w:t>
      </w:r>
      <w:proofErr w:type="spellEnd"/>
      <w:r w:rsidRPr="00BF3397">
        <w:rPr>
          <w:sz w:val="26"/>
          <w:szCs w:val="26"/>
        </w:rPr>
        <w:t>, д. 3, г.Сольцы;</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факсимильной связью: 8-81655-31748;</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по </w:t>
      </w:r>
      <w:r w:rsidRPr="00BF3397">
        <w:rPr>
          <w:sz w:val="26"/>
          <w:szCs w:val="26"/>
          <w:lang w:val="en-US"/>
        </w:rPr>
        <w:t>e</w:t>
      </w:r>
      <w:r w:rsidRPr="00BF3397">
        <w:rPr>
          <w:sz w:val="26"/>
          <w:szCs w:val="26"/>
        </w:rPr>
        <w:t>-</w:t>
      </w:r>
      <w:r w:rsidRPr="00BF3397">
        <w:rPr>
          <w:sz w:val="26"/>
          <w:szCs w:val="26"/>
          <w:lang w:val="en-US"/>
        </w:rPr>
        <w:t>mail</w:t>
      </w:r>
      <w:r w:rsidRPr="00BF3397">
        <w:rPr>
          <w:sz w:val="26"/>
          <w:szCs w:val="26"/>
        </w:rPr>
        <w:t xml:space="preserve">: </w:t>
      </w:r>
      <w:hyperlink r:id="rId11" w:history="1">
        <w:r w:rsidRPr="00BF3397">
          <w:rPr>
            <w:sz w:val="26"/>
            <w:szCs w:val="26"/>
            <w:lang w:val="en-US"/>
          </w:rPr>
          <w:t>soleco</w:t>
        </w:r>
        <w:r w:rsidRPr="00BF3397">
          <w:rPr>
            <w:sz w:val="26"/>
            <w:szCs w:val="26"/>
          </w:rPr>
          <w:t>@</w:t>
        </w:r>
        <w:r w:rsidRPr="00BF3397">
          <w:rPr>
            <w:sz w:val="26"/>
            <w:szCs w:val="26"/>
            <w:lang w:val="en-US"/>
          </w:rPr>
          <w:t>adminsoltcy</w:t>
        </w:r>
        <w:r w:rsidRPr="00BF3397">
          <w:rPr>
            <w:sz w:val="26"/>
            <w:szCs w:val="26"/>
          </w:rPr>
          <w:t>.</w:t>
        </w:r>
        <w:r w:rsidRPr="00BF3397">
          <w:rPr>
            <w:sz w:val="26"/>
            <w:szCs w:val="26"/>
            <w:lang w:val="en-US"/>
          </w:rPr>
          <w:t>ru</w:t>
        </w:r>
      </w:hyperlink>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b/>
          <w:sz w:val="26"/>
          <w:szCs w:val="26"/>
        </w:rPr>
      </w:pPr>
      <w:r w:rsidRPr="00BF3397">
        <w:rPr>
          <w:b/>
          <w:sz w:val="26"/>
          <w:szCs w:val="26"/>
        </w:rPr>
        <w:t>5. Отбор участников проекта</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5.1. </w:t>
      </w:r>
      <w:proofErr w:type="gramStart"/>
      <w:r w:rsidRPr="00BF3397">
        <w:rPr>
          <w:sz w:val="26"/>
          <w:szCs w:val="26"/>
        </w:rPr>
        <w:t>Организаторами проекта назначается время и место проведения заседания по формированию бюджетной комиссии и размещается уведомление  в периодическом печатном издании  «Бюллетень Солецкого муниципального округа» и газете «Солецкая газета», а также в информационно-телекоммуникационной сети «Интернет» на официальном сайте Администрации  муниципального округа  и в социальной сети «</w:t>
      </w:r>
      <w:proofErr w:type="spellStart"/>
      <w:r w:rsidRPr="00BF3397">
        <w:rPr>
          <w:sz w:val="26"/>
          <w:szCs w:val="26"/>
        </w:rPr>
        <w:t>ВКонтакте</w:t>
      </w:r>
      <w:proofErr w:type="spellEnd"/>
      <w:r w:rsidRPr="00BF3397">
        <w:rPr>
          <w:sz w:val="26"/>
          <w:szCs w:val="26"/>
        </w:rPr>
        <w:t>» в срок до 16 октября года, предшествующего году участия в проекте.</w:t>
      </w:r>
      <w:proofErr w:type="gramEnd"/>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5.2. Отбор участников проекта осуществляется путем проведения жеребьевки среди граждан, которые подали заявки в установленный настоящим Положением срок и присутствуют на заседании по формированию бюджетной </w:t>
      </w:r>
      <w:r w:rsidRPr="00BF3397">
        <w:rPr>
          <w:sz w:val="26"/>
          <w:szCs w:val="26"/>
        </w:rPr>
        <w:lastRenderedPageBreak/>
        <w:t xml:space="preserve">комиссии согласно Регламенту отбора членов бюджетной комиссии и резерва бюджетной комиссии при реализации практики инициативного бюджетирования «Народный бюджет» (приложение №  1  к настоящему Положению). Заявки тех, кто не пришел на заседание, к жеребьевке не допускаются. </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Организаторами проекта до начала проведения жеребьевки обеспечивается регистрация прибывших для участия в заседании граждан, подавших заявки на участие в проекте. </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5.3. Жеребьевка проводится в помещении, оборудованном сидячими местами в количестве, достаточном для размещения всех приглашенных.</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Ограничения по кругу лиц, имеющих право присутствовать при проведении жеребьевки, не устанавливаются.</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Количество заявок для проведения жеребьевки должно быть равно числу присутствующих и предъявивших заявки граждан. </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Проведение жеребьевки и оглашение ее результатов осуществляет модератор бюджетной комиссии.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Проведение жеребьевки прекращается, как только определены 11 членов бюджетной комиссии с правом голоса и  </w:t>
      </w:r>
      <w:r w:rsidRPr="00BF3397">
        <w:rPr>
          <w:b/>
          <w:sz w:val="26"/>
          <w:szCs w:val="26"/>
        </w:rPr>
        <w:t>5</w:t>
      </w:r>
      <w:r w:rsidRPr="00BF3397">
        <w:rPr>
          <w:sz w:val="26"/>
          <w:szCs w:val="26"/>
        </w:rPr>
        <w:t>членов резервного состава бюджетной комиссии.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По результатам проведенной жеребьевки составляется протокол.</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b/>
          <w:sz w:val="26"/>
          <w:szCs w:val="26"/>
        </w:rPr>
      </w:pPr>
      <w:r w:rsidRPr="00BF3397">
        <w:rPr>
          <w:b/>
          <w:sz w:val="26"/>
          <w:szCs w:val="26"/>
        </w:rPr>
        <w:t>6. Деятельность бюджетной комиссии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6.1. Бюджетная комиссия является коллегиальным органом, который  собирается для принятия решений по определению целей расходования выделенных из бюджета муниципального округа средств на реализацию проекта.</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Объем средств бюджета муниципального округа, который подлежит распределению, составляет 2 млн. рублей, в том числе средства субсидии из областного бюджета – 1 </w:t>
      </w:r>
      <w:proofErr w:type="spellStart"/>
      <w:r w:rsidRPr="00BF3397">
        <w:rPr>
          <w:sz w:val="26"/>
          <w:szCs w:val="26"/>
        </w:rPr>
        <w:t>млн</w:t>
      </w:r>
      <w:proofErr w:type="gramStart"/>
      <w:r w:rsidRPr="00BF3397">
        <w:rPr>
          <w:sz w:val="26"/>
          <w:szCs w:val="26"/>
        </w:rPr>
        <w:t>.р</w:t>
      </w:r>
      <w:proofErr w:type="gramEnd"/>
      <w:r w:rsidRPr="00BF3397">
        <w:rPr>
          <w:sz w:val="26"/>
          <w:szCs w:val="26"/>
        </w:rPr>
        <w:t>ублей</w:t>
      </w:r>
      <w:proofErr w:type="spellEnd"/>
      <w:r w:rsidRPr="00BF3397">
        <w:rPr>
          <w:sz w:val="26"/>
          <w:szCs w:val="26"/>
        </w:rPr>
        <w:t>.</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6.2. В работе бюджетной комиссии принимают участие представители Администрации муниципального округа.</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6.3. Заседание бюджетной комиссии считается правомочным, если на нем присутствуют не менее 2/3 членов ее основного состава.</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6.4. Время и место проведения первого заседания бюджетной комиссии назначается организаторами проекта в срок не позднее 3 рабочих дней со дня проведения жеребьевки.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Даты проведения последующих заседаний бюджетной комиссии определяются членами основного состава бюджетной комиссии.</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Заседания бюджетной комиссии проводятся не менее 4 раз в течение 60 календарных дней со дня формирования бюджетной комиссии.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6.5.</w:t>
      </w:r>
      <w:r w:rsidRPr="00BF3397">
        <w:rPr>
          <w:sz w:val="26"/>
          <w:szCs w:val="26"/>
        </w:rPr>
        <w:tab/>
        <w:t>Решения бюджетной комиссии принимаются открытым голосованием простым большинством голосов от присутствующих членов основного состава бюджетной комиссии. Член бюджетной комиссии не голосует за выдвинутое им инициативное предложение.</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6.6.</w:t>
      </w:r>
      <w:r w:rsidRPr="00BF3397">
        <w:rPr>
          <w:sz w:val="26"/>
          <w:szCs w:val="26"/>
        </w:rPr>
        <w:tab/>
        <w:t>По результатам заседания бюджетной комиссии модератором бюджетной комиссии составляется протокол заседания бюджетной комиссии, который подписывается членами основного состава бюджетной комиссии, присутствующими на заседании.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6.7.</w:t>
      </w:r>
      <w:r w:rsidRPr="00BF3397">
        <w:rPr>
          <w:sz w:val="26"/>
          <w:szCs w:val="26"/>
        </w:rPr>
        <w:tab/>
        <w:t>Заседания бюджетной комиссии открыты для посещения всеми желающими.</w:t>
      </w:r>
    </w:p>
    <w:p w:rsidR="00BF3397" w:rsidRPr="00BF3397" w:rsidRDefault="00BF3397" w:rsidP="00BF3397">
      <w:pPr>
        <w:widowControl w:val="0"/>
        <w:tabs>
          <w:tab w:val="left" w:pos="0"/>
          <w:tab w:val="left" w:pos="567"/>
          <w:tab w:val="left" w:pos="709"/>
          <w:tab w:val="left" w:pos="851"/>
          <w:tab w:val="left" w:pos="993"/>
        </w:tabs>
        <w:autoSpaceDE w:val="0"/>
        <w:autoSpaceDN w:val="0"/>
        <w:adjustRightInd w:val="0"/>
        <w:spacing w:line="240" w:lineRule="auto"/>
        <w:rPr>
          <w:sz w:val="26"/>
          <w:szCs w:val="26"/>
        </w:rPr>
      </w:pPr>
      <w:r w:rsidRPr="00BF3397">
        <w:rPr>
          <w:sz w:val="26"/>
          <w:szCs w:val="26"/>
        </w:rPr>
        <w:t xml:space="preserve">Видеозаписи заседаний бюджетной комиссии, фотоотчеты, протоколы, экспертные заключения, материалы, использованные в работе бюджетной комиссии, а также объявления о предстоящих заседаниях подлежат размещению в </w:t>
      </w:r>
      <w:r w:rsidRPr="00BF3397">
        <w:rPr>
          <w:sz w:val="26"/>
          <w:szCs w:val="26"/>
        </w:rPr>
        <w:lastRenderedPageBreak/>
        <w:t>информационно-телекоммуникационной сети «Интернет».</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 xml:space="preserve">6.8. Права и обязанности членов бюджетной комиссии, резервного состава бюджетной комиссии. </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 xml:space="preserve">6.8.1. Члены бюджетной комиссии имеют право </w:t>
      </w:r>
      <w:proofErr w:type="gramStart"/>
      <w:r w:rsidRPr="00BF3397">
        <w:rPr>
          <w:sz w:val="26"/>
          <w:szCs w:val="26"/>
        </w:rPr>
        <w:t>на</w:t>
      </w:r>
      <w:proofErr w:type="gramEnd"/>
      <w:r w:rsidRPr="00BF3397">
        <w:rPr>
          <w:sz w:val="26"/>
          <w:szCs w:val="26"/>
        </w:rPr>
        <w:t>:</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выдвижение не более трех инициативных предложений по направлению расходования средств от каждого члена бюджетной комиссии;</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участие в обсуждении представленных инициативных предложений;</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 xml:space="preserve">получение консультации соответствующих специалистов Администрации муниципального округа, направление в Администрацию муниципального округа предложения по реализации инициативного предложения, а также осуществление </w:t>
      </w:r>
      <w:proofErr w:type="gramStart"/>
      <w:r w:rsidRPr="00BF3397">
        <w:rPr>
          <w:sz w:val="26"/>
          <w:szCs w:val="26"/>
        </w:rPr>
        <w:t>контроля за</w:t>
      </w:r>
      <w:proofErr w:type="gramEnd"/>
      <w:r w:rsidRPr="00BF3397">
        <w:rPr>
          <w:sz w:val="26"/>
          <w:szCs w:val="26"/>
        </w:rPr>
        <w:t xml:space="preserve"> реализацией инициативного предложения. </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6.8.2. Члены бюджетной комиссии обязаны:</w:t>
      </w:r>
    </w:p>
    <w:p w:rsidR="00BF3397" w:rsidRPr="00BF3397" w:rsidRDefault="00BF3397" w:rsidP="00BF3397">
      <w:pPr>
        <w:widowControl w:val="0"/>
        <w:tabs>
          <w:tab w:val="left" w:pos="1276"/>
        </w:tabs>
        <w:autoSpaceDE w:val="0"/>
        <w:autoSpaceDN w:val="0"/>
        <w:adjustRightInd w:val="0"/>
        <w:spacing w:line="240" w:lineRule="auto"/>
        <w:ind w:firstLine="0"/>
        <w:rPr>
          <w:sz w:val="26"/>
          <w:szCs w:val="26"/>
        </w:rPr>
      </w:pPr>
      <w:r w:rsidRPr="00BF3397">
        <w:rPr>
          <w:sz w:val="26"/>
          <w:szCs w:val="26"/>
        </w:rPr>
        <w:t xml:space="preserve">лично присутствовать на заседаниях бюджетной комиссии; </w:t>
      </w:r>
    </w:p>
    <w:p w:rsidR="00BF3397" w:rsidRPr="00BF3397" w:rsidRDefault="00BF3397" w:rsidP="00BF3397">
      <w:pPr>
        <w:widowControl w:val="0"/>
        <w:tabs>
          <w:tab w:val="left" w:pos="1276"/>
        </w:tabs>
        <w:autoSpaceDE w:val="0"/>
        <w:autoSpaceDN w:val="0"/>
        <w:adjustRightInd w:val="0"/>
        <w:spacing w:line="240" w:lineRule="auto"/>
        <w:ind w:firstLine="0"/>
        <w:rPr>
          <w:sz w:val="26"/>
          <w:szCs w:val="26"/>
        </w:rPr>
      </w:pPr>
      <w:r w:rsidRPr="00BF3397">
        <w:rPr>
          <w:sz w:val="26"/>
          <w:szCs w:val="26"/>
        </w:rPr>
        <w:t>выполнять задания модератора в рамках работы бюджетной комиссии.</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 xml:space="preserve">6.8.3. Члены резервного состава бюджетной комиссии имеют право </w:t>
      </w:r>
      <w:proofErr w:type="gramStart"/>
      <w:r w:rsidRPr="00BF3397">
        <w:rPr>
          <w:sz w:val="26"/>
          <w:szCs w:val="26"/>
        </w:rPr>
        <w:t>на</w:t>
      </w:r>
      <w:proofErr w:type="gramEnd"/>
      <w:r w:rsidRPr="00BF3397">
        <w:rPr>
          <w:sz w:val="26"/>
          <w:szCs w:val="26"/>
        </w:rPr>
        <w:t>:</w:t>
      </w:r>
    </w:p>
    <w:p w:rsidR="00BF3397" w:rsidRPr="00BF3397" w:rsidRDefault="00BF3397" w:rsidP="00BF3397">
      <w:pPr>
        <w:widowControl w:val="0"/>
        <w:autoSpaceDE w:val="0"/>
        <w:autoSpaceDN w:val="0"/>
        <w:adjustRightInd w:val="0"/>
        <w:spacing w:line="240" w:lineRule="auto"/>
        <w:ind w:firstLine="0"/>
        <w:rPr>
          <w:sz w:val="26"/>
          <w:szCs w:val="26"/>
        </w:rPr>
      </w:pPr>
      <w:r w:rsidRPr="00BF3397">
        <w:rPr>
          <w:sz w:val="26"/>
          <w:szCs w:val="26"/>
        </w:rPr>
        <w:t>присутствие на всех заседаниях бюджетной комиссии;</w:t>
      </w:r>
    </w:p>
    <w:p w:rsidR="00BF3397" w:rsidRPr="00BF3397" w:rsidRDefault="00BF3397" w:rsidP="00BF3397">
      <w:pPr>
        <w:widowControl w:val="0"/>
        <w:autoSpaceDE w:val="0"/>
        <w:autoSpaceDN w:val="0"/>
        <w:adjustRightInd w:val="0"/>
        <w:spacing w:line="240" w:lineRule="auto"/>
        <w:ind w:firstLine="0"/>
        <w:rPr>
          <w:sz w:val="26"/>
          <w:szCs w:val="26"/>
        </w:rPr>
      </w:pPr>
      <w:r w:rsidRPr="00BF3397">
        <w:rPr>
          <w:sz w:val="26"/>
          <w:szCs w:val="26"/>
        </w:rPr>
        <w:t>устное выступление до или после заседания бюджетной комиссии;</w:t>
      </w:r>
    </w:p>
    <w:p w:rsidR="00BF3397" w:rsidRPr="00BF3397" w:rsidRDefault="00BF3397" w:rsidP="00BF3397">
      <w:pPr>
        <w:widowControl w:val="0"/>
        <w:autoSpaceDE w:val="0"/>
        <w:autoSpaceDN w:val="0"/>
        <w:adjustRightInd w:val="0"/>
        <w:spacing w:line="240" w:lineRule="auto"/>
        <w:ind w:firstLine="0"/>
        <w:rPr>
          <w:sz w:val="26"/>
          <w:szCs w:val="26"/>
        </w:rPr>
      </w:pPr>
      <w:r w:rsidRPr="00BF3397">
        <w:rPr>
          <w:sz w:val="26"/>
          <w:szCs w:val="26"/>
        </w:rPr>
        <w:t xml:space="preserve">замену члена бюджетной комиссии, выбывшего из основного состава, по итогам жеребьевки. </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6.9. Модератор проекта</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6.9.1. Модератор, определяемый организатором проекта, не является членом бюджетной комиссии и имеет следующие обязанности:</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организация и проведение заседаний бюджетной комиссии;</w:t>
      </w:r>
    </w:p>
    <w:p w:rsidR="00BF3397" w:rsidRPr="00BF3397" w:rsidRDefault="00BF3397" w:rsidP="00BF3397">
      <w:pPr>
        <w:widowControl w:val="0"/>
        <w:autoSpaceDE w:val="0"/>
        <w:autoSpaceDN w:val="0"/>
        <w:spacing w:line="240" w:lineRule="auto"/>
        <w:rPr>
          <w:sz w:val="26"/>
          <w:szCs w:val="26"/>
        </w:rPr>
      </w:pPr>
      <w:r w:rsidRPr="00BF3397">
        <w:rPr>
          <w:sz w:val="26"/>
          <w:szCs w:val="26"/>
        </w:rPr>
        <w:t>информационное освещение реализации проекта в информационно-телекоммуникационной сети «Интернет»;</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доведение информации до членов бюджетной комиссии об изменениях, связанных с датой и временем проведения заседаний;</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организация взаимодействия членов бюджетной комиссии и представителей Администрации муниципального округа.</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6.9.2. Модератор не участвует в обсуждении инициативных предложений и не имеет права голоса на итоговом голосовании бюджетной комиссии.</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6.9.3. В начале каждого заседания модератором бюджетной комиссии определяются:</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формат заседания и время, отведенное на выступление каждого члена бюджетной комиссии;</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порядок выступлений (каким образом членам комиссии предоставляется право слова, описание порядка очередности выступающих и т.д.).</w:t>
      </w:r>
    </w:p>
    <w:p w:rsidR="00BF3397" w:rsidRPr="00BF3397" w:rsidRDefault="00BF3397" w:rsidP="00BF3397">
      <w:pPr>
        <w:widowControl w:val="0"/>
        <w:autoSpaceDE w:val="0"/>
        <w:autoSpaceDN w:val="0"/>
        <w:adjustRightInd w:val="0"/>
        <w:spacing w:line="240" w:lineRule="auto"/>
        <w:outlineLvl w:val="2"/>
        <w:rPr>
          <w:bCs/>
          <w:sz w:val="26"/>
          <w:szCs w:val="26"/>
        </w:rPr>
      </w:pPr>
      <w:r w:rsidRPr="00BF3397">
        <w:rPr>
          <w:bCs/>
          <w:sz w:val="26"/>
          <w:szCs w:val="26"/>
        </w:rPr>
        <w:t>6.10. Замена члена бюджетной комиссии на члена резерва бюджетной комиссии осуществляется по следующим основаниям:</w:t>
      </w:r>
    </w:p>
    <w:p w:rsidR="00BF3397" w:rsidRPr="00BF3397" w:rsidRDefault="00BF3397" w:rsidP="00BF3397">
      <w:pPr>
        <w:widowControl w:val="0"/>
        <w:autoSpaceDE w:val="0"/>
        <w:autoSpaceDN w:val="0"/>
        <w:spacing w:line="240" w:lineRule="auto"/>
        <w:rPr>
          <w:sz w:val="26"/>
          <w:szCs w:val="26"/>
        </w:rPr>
      </w:pPr>
      <w:r w:rsidRPr="00BF3397">
        <w:rPr>
          <w:sz w:val="26"/>
          <w:szCs w:val="26"/>
        </w:rPr>
        <w:t>вследствие пропуска двух заседаний без уважительной причины;</w:t>
      </w:r>
    </w:p>
    <w:p w:rsidR="00BF3397" w:rsidRPr="00BF3397" w:rsidRDefault="00BF3397" w:rsidP="00BF3397">
      <w:pPr>
        <w:widowControl w:val="0"/>
        <w:autoSpaceDE w:val="0"/>
        <w:autoSpaceDN w:val="0"/>
        <w:spacing w:line="240" w:lineRule="auto"/>
        <w:rPr>
          <w:sz w:val="26"/>
          <w:szCs w:val="26"/>
        </w:rPr>
      </w:pPr>
      <w:r w:rsidRPr="00BF3397">
        <w:rPr>
          <w:sz w:val="26"/>
          <w:szCs w:val="26"/>
        </w:rPr>
        <w:t>за неоднократное нарушение хода заседания бюджетной комиссии. После третьего предупреждения модератор бюджетной комиссии имеет право на замену члена комиссии. Предупреждения могут быть получены в ходе одного или нескольких заседаний.</w:t>
      </w:r>
    </w:p>
    <w:p w:rsidR="00BF3397" w:rsidRPr="00BF3397" w:rsidRDefault="00BF3397" w:rsidP="00BF3397">
      <w:pPr>
        <w:widowControl w:val="0"/>
        <w:autoSpaceDE w:val="0"/>
        <w:autoSpaceDN w:val="0"/>
        <w:spacing w:line="240" w:lineRule="auto"/>
        <w:rPr>
          <w:sz w:val="26"/>
          <w:szCs w:val="26"/>
        </w:rPr>
      </w:pPr>
      <w:r w:rsidRPr="00BF3397">
        <w:rPr>
          <w:sz w:val="26"/>
          <w:szCs w:val="26"/>
        </w:rPr>
        <w:t>К нарушениям относятся:</w:t>
      </w:r>
    </w:p>
    <w:p w:rsidR="00BF3397" w:rsidRPr="00BF3397" w:rsidRDefault="00BF3397" w:rsidP="00BF3397">
      <w:pPr>
        <w:widowControl w:val="0"/>
        <w:autoSpaceDE w:val="0"/>
        <w:autoSpaceDN w:val="0"/>
        <w:spacing w:line="240" w:lineRule="auto"/>
        <w:rPr>
          <w:sz w:val="26"/>
          <w:szCs w:val="26"/>
        </w:rPr>
      </w:pPr>
      <w:r w:rsidRPr="00BF3397">
        <w:rPr>
          <w:sz w:val="26"/>
          <w:szCs w:val="26"/>
        </w:rPr>
        <w:t>превышение времени, отведенного модератором бюджетной комиссии на выступление;</w:t>
      </w:r>
    </w:p>
    <w:p w:rsidR="00BF3397" w:rsidRPr="00BF3397" w:rsidRDefault="00BF3397" w:rsidP="00BF3397">
      <w:pPr>
        <w:widowControl w:val="0"/>
        <w:autoSpaceDE w:val="0"/>
        <w:autoSpaceDN w:val="0"/>
        <w:spacing w:line="240" w:lineRule="auto"/>
        <w:rPr>
          <w:sz w:val="26"/>
          <w:szCs w:val="26"/>
        </w:rPr>
      </w:pPr>
      <w:r w:rsidRPr="00BF3397">
        <w:rPr>
          <w:sz w:val="26"/>
          <w:szCs w:val="26"/>
        </w:rPr>
        <w:t>нарушение порядка выступлений и обсуждений (перебивание других членов бюджетной комиссии, выступление без разрешения модератора бюджетной комиссии и т.д.);</w:t>
      </w:r>
    </w:p>
    <w:p w:rsidR="00BF3397" w:rsidRPr="00BF3397" w:rsidRDefault="00BF3397" w:rsidP="00BF3397">
      <w:pPr>
        <w:widowControl w:val="0"/>
        <w:autoSpaceDE w:val="0"/>
        <w:autoSpaceDN w:val="0"/>
        <w:spacing w:line="240" w:lineRule="auto"/>
        <w:rPr>
          <w:sz w:val="26"/>
          <w:szCs w:val="26"/>
        </w:rPr>
      </w:pPr>
      <w:r w:rsidRPr="00BF3397">
        <w:rPr>
          <w:sz w:val="26"/>
          <w:szCs w:val="26"/>
        </w:rPr>
        <w:lastRenderedPageBreak/>
        <w:t>присутствие члена бюджетной комиссии на заседании в состоянии алкогольного и наркотического опьянения;</w:t>
      </w:r>
    </w:p>
    <w:p w:rsidR="00BF3397" w:rsidRPr="00BF3397" w:rsidRDefault="00BF3397" w:rsidP="00BF3397">
      <w:pPr>
        <w:widowControl w:val="0"/>
        <w:autoSpaceDE w:val="0"/>
        <w:autoSpaceDN w:val="0"/>
        <w:spacing w:line="240" w:lineRule="auto"/>
        <w:rPr>
          <w:sz w:val="26"/>
          <w:szCs w:val="26"/>
        </w:rPr>
      </w:pPr>
      <w:r w:rsidRPr="00BF3397">
        <w:rPr>
          <w:sz w:val="26"/>
          <w:szCs w:val="26"/>
        </w:rPr>
        <w:t>употребление недопустимых форм речевой коммуникации (оскорбления и т.д.).</w:t>
      </w:r>
    </w:p>
    <w:p w:rsidR="00BF3397" w:rsidRPr="00BF3397" w:rsidRDefault="00BF3397" w:rsidP="00BF3397">
      <w:pPr>
        <w:widowControl w:val="0"/>
        <w:autoSpaceDE w:val="0"/>
        <w:autoSpaceDN w:val="0"/>
        <w:spacing w:line="240" w:lineRule="auto"/>
        <w:rPr>
          <w:sz w:val="26"/>
          <w:szCs w:val="26"/>
        </w:rPr>
      </w:pPr>
      <w:r w:rsidRPr="00BF3397">
        <w:rPr>
          <w:sz w:val="26"/>
          <w:szCs w:val="26"/>
        </w:rPr>
        <w:t>Выбывший член бюджетной комиссии заменяется членом резерва бюджетной комиссии по итогам жеребьевки. Жеребьевка проводится из числа членов резервного состава, присутствующих на заседании. Член резервного 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выдвигать свое инициативное предложение, но может голосовать за выдвинутые инициативные предложения и участвовать в их разработке.</w:t>
      </w:r>
    </w:p>
    <w:p w:rsidR="00BF3397" w:rsidRPr="00BF3397" w:rsidRDefault="00BF3397" w:rsidP="00BF3397">
      <w:pPr>
        <w:widowControl w:val="0"/>
        <w:autoSpaceDE w:val="0"/>
        <w:autoSpaceDN w:val="0"/>
        <w:spacing w:line="240" w:lineRule="auto"/>
        <w:rPr>
          <w:sz w:val="26"/>
          <w:szCs w:val="26"/>
        </w:rPr>
      </w:pPr>
      <w:r w:rsidRPr="00BF3397">
        <w:rPr>
          <w:sz w:val="26"/>
          <w:szCs w:val="26"/>
        </w:rPr>
        <w:t>6.11. Член резервного состава бюджетной комиссии выбывает из него в случае получения предупреждения модератора за следующие нарушения:</w:t>
      </w:r>
    </w:p>
    <w:p w:rsidR="00BF3397" w:rsidRPr="00BF3397" w:rsidRDefault="00BF3397" w:rsidP="00BF3397">
      <w:pPr>
        <w:widowControl w:val="0"/>
        <w:autoSpaceDE w:val="0"/>
        <w:autoSpaceDN w:val="0"/>
        <w:spacing w:line="240" w:lineRule="auto"/>
        <w:rPr>
          <w:sz w:val="26"/>
          <w:szCs w:val="26"/>
        </w:rPr>
      </w:pPr>
      <w:r w:rsidRPr="00BF3397">
        <w:rPr>
          <w:sz w:val="26"/>
          <w:szCs w:val="26"/>
        </w:rPr>
        <w:t>организация шума, препятствующего проведению заседания бюджетной комиссии (в случае получения трех предупреждений модератора);</w:t>
      </w:r>
    </w:p>
    <w:p w:rsidR="00BF3397" w:rsidRPr="00BF3397" w:rsidRDefault="00BF3397" w:rsidP="00BF3397">
      <w:pPr>
        <w:widowControl w:val="0"/>
        <w:autoSpaceDE w:val="0"/>
        <w:autoSpaceDN w:val="0"/>
        <w:spacing w:line="240" w:lineRule="auto"/>
        <w:rPr>
          <w:sz w:val="26"/>
          <w:szCs w:val="26"/>
        </w:rPr>
      </w:pPr>
      <w:r w:rsidRPr="00BF3397">
        <w:rPr>
          <w:sz w:val="26"/>
          <w:szCs w:val="26"/>
        </w:rPr>
        <w:t>появление на заседаниях в состоянии алкогольного, наркотического и иного опьянения;</w:t>
      </w:r>
    </w:p>
    <w:p w:rsidR="00BF3397" w:rsidRPr="00BF3397" w:rsidRDefault="00BF3397" w:rsidP="00BF3397">
      <w:pPr>
        <w:widowControl w:val="0"/>
        <w:autoSpaceDE w:val="0"/>
        <w:autoSpaceDN w:val="0"/>
        <w:spacing w:line="240" w:lineRule="auto"/>
        <w:rPr>
          <w:sz w:val="26"/>
          <w:szCs w:val="26"/>
        </w:rPr>
      </w:pPr>
      <w:r w:rsidRPr="00BF3397">
        <w:rPr>
          <w:sz w:val="26"/>
          <w:szCs w:val="26"/>
        </w:rPr>
        <w:t>недопустимые формы речевой коммуникации (оскорбления и т.д.).</w:t>
      </w:r>
    </w:p>
    <w:p w:rsidR="00BF3397" w:rsidRPr="00BF3397" w:rsidRDefault="00BF3397" w:rsidP="00BF3397">
      <w:pPr>
        <w:widowControl w:val="0"/>
        <w:autoSpaceDE w:val="0"/>
        <w:autoSpaceDN w:val="0"/>
        <w:adjustRightInd w:val="0"/>
        <w:spacing w:line="240" w:lineRule="auto"/>
        <w:jc w:val="left"/>
        <w:outlineLvl w:val="1"/>
        <w:rPr>
          <w:b/>
          <w:bCs/>
          <w:sz w:val="26"/>
          <w:szCs w:val="26"/>
        </w:rPr>
      </w:pPr>
      <w:r w:rsidRPr="00BF3397">
        <w:rPr>
          <w:b/>
          <w:bCs/>
          <w:sz w:val="26"/>
          <w:szCs w:val="26"/>
        </w:rPr>
        <w:t>7. Порядок рассмотрения инициативных предложений</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7.1. Члены основного состава бюджетной комиссии представляют инициативные предложения, оформленные согласно приложению № 2 к настоящему Положению, на первое заседание бюджетной комиссии.</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7.2. Стоимость инициативного предложения (инициативных предложений) не должна превышать объем средств, указанный в абзаце втором подпункта 6.1 настоящего Положения.</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 xml:space="preserve"> 7.3. Инициативные </w:t>
      </w:r>
      <w:hyperlink w:anchor="P200" w:history="1">
        <w:r w:rsidRPr="00BF3397">
          <w:rPr>
            <w:sz w:val="26"/>
            <w:szCs w:val="26"/>
          </w:rPr>
          <w:t>предложения</w:t>
        </w:r>
      </w:hyperlink>
      <w:r w:rsidRPr="00BF3397">
        <w:rPr>
          <w:sz w:val="26"/>
          <w:szCs w:val="26"/>
        </w:rPr>
        <w:t xml:space="preserve"> в течение 45 календарных дней со дня формирования бюджетной комиссии направляются в Администрацию муниципального округа для рассмотрения и подготовки в письменном виде экспертного положительного или отрицательного заключения. </w:t>
      </w:r>
    </w:p>
    <w:p w:rsidR="00BF3397" w:rsidRPr="00BF3397" w:rsidRDefault="00BF3397" w:rsidP="00BF3397">
      <w:pPr>
        <w:widowControl w:val="0"/>
        <w:autoSpaceDE w:val="0"/>
        <w:autoSpaceDN w:val="0"/>
        <w:spacing w:line="240" w:lineRule="auto"/>
        <w:rPr>
          <w:sz w:val="26"/>
          <w:szCs w:val="26"/>
        </w:rPr>
      </w:pPr>
      <w:r w:rsidRPr="00BF3397">
        <w:rPr>
          <w:sz w:val="26"/>
          <w:szCs w:val="26"/>
        </w:rPr>
        <w:t>Указанные инициативные предложения подлежат рассмотрению Администрацией муниципального округа в течение 10 календарных дней со дня получения.</w:t>
      </w:r>
    </w:p>
    <w:p w:rsidR="00BF3397" w:rsidRPr="00BF3397" w:rsidRDefault="00BF3397" w:rsidP="00BF3397">
      <w:pPr>
        <w:widowControl w:val="0"/>
        <w:autoSpaceDE w:val="0"/>
        <w:autoSpaceDN w:val="0"/>
        <w:spacing w:line="240" w:lineRule="auto"/>
        <w:rPr>
          <w:sz w:val="26"/>
          <w:szCs w:val="26"/>
        </w:rPr>
      </w:pPr>
      <w:r w:rsidRPr="00BF3397">
        <w:rPr>
          <w:sz w:val="26"/>
          <w:szCs w:val="26"/>
        </w:rPr>
        <w:t>7.4. Отрицательное экспертное заключение на направленное инициативное предложение выносится при наличии одного из следующих оснований:</w:t>
      </w:r>
    </w:p>
    <w:p w:rsidR="00BF3397" w:rsidRPr="00BF3397" w:rsidRDefault="00BF3397" w:rsidP="00BF3397">
      <w:pPr>
        <w:widowControl w:val="0"/>
        <w:autoSpaceDE w:val="0"/>
        <w:autoSpaceDN w:val="0"/>
        <w:spacing w:line="240" w:lineRule="auto"/>
        <w:rPr>
          <w:sz w:val="26"/>
          <w:szCs w:val="26"/>
        </w:rPr>
      </w:pPr>
      <w:r w:rsidRPr="00BF3397">
        <w:rPr>
          <w:sz w:val="26"/>
          <w:szCs w:val="26"/>
        </w:rPr>
        <w:t>мероприятия, предусмотренные инициативным предложением, не относятся к полномочиям органов местного самоуправления муниципального округа, установленным законодательством Российской Федерации;</w:t>
      </w:r>
    </w:p>
    <w:p w:rsidR="00BF3397" w:rsidRPr="00BF3397" w:rsidRDefault="00BF3397" w:rsidP="00BF3397">
      <w:pPr>
        <w:widowControl w:val="0"/>
        <w:autoSpaceDE w:val="0"/>
        <w:autoSpaceDN w:val="0"/>
        <w:spacing w:line="240" w:lineRule="auto"/>
        <w:rPr>
          <w:sz w:val="26"/>
          <w:szCs w:val="26"/>
        </w:rPr>
      </w:pPr>
      <w:r w:rsidRPr="00BF3397">
        <w:rPr>
          <w:sz w:val="26"/>
          <w:szCs w:val="26"/>
        </w:rPr>
        <w:t xml:space="preserve">мероприятиям, предусмотренные инициативным предложением, дублируют мероприятия, финансовое обеспечение которых предусмотрено в бюджете муниципального округа на соответствующий финансовый год; </w:t>
      </w:r>
    </w:p>
    <w:p w:rsidR="00BF3397" w:rsidRPr="00BF3397" w:rsidRDefault="00BF3397" w:rsidP="00BF3397">
      <w:pPr>
        <w:widowControl w:val="0"/>
        <w:autoSpaceDE w:val="0"/>
        <w:autoSpaceDN w:val="0"/>
        <w:spacing w:line="240" w:lineRule="auto"/>
        <w:rPr>
          <w:sz w:val="26"/>
          <w:szCs w:val="26"/>
        </w:rPr>
      </w:pPr>
      <w:r w:rsidRPr="00BF3397">
        <w:rPr>
          <w:sz w:val="26"/>
          <w:szCs w:val="26"/>
        </w:rPr>
        <w:t>объект, подлежащий ремонту или реконструкции в рамках инициативного предложения, не находится в собственности муниципального округа;</w:t>
      </w:r>
    </w:p>
    <w:p w:rsidR="00BF3397" w:rsidRPr="00BF3397" w:rsidRDefault="00BF3397" w:rsidP="00BF3397">
      <w:pPr>
        <w:widowControl w:val="0"/>
        <w:autoSpaceDE w:val="0"/>
        <w:autoSpaceDN w:val="0"/>
        <w:spacing w:line="240" w:lineRule="auto"/>
        <w:rPr>
          <w:sz w:val="26"/>
          <w:szCs w:val="26"/>
        </w:rPr>
      </w:pPr>
      <w:proofErr w:type="spellStart"/>
      <w:r w:rsidRPr="00BF3397">
        <w:rPr>
          <w:sz w:val="26"/>
          <w:szCs w:val="26"/>
        </w:rPr>
        <w:t>выгодополучателями</w:t>
      </w:r>
      <w:proofErr w:type="spellEnd"/>
      <w:r w:rsidRPr="00BF3397">
        <w:rPr>
          <w:sz w:val="26"/>
          <w:szCs w:val="26"/>
        </w:rPr>
        <w:t xml:space="preserve"> инициативного предложения (группа населения, которая будет пользоваться результатами) не являются физические лица - жители муниципального округа;</w:t>
      </w:r>
    </w:p>
    <w:p w:rsidR="00BF3397" w:rsidRPr="00BF3397" w:rsidRDefault="00BF3397" w:rsidP="00BF3397">
      <w:pPr>
        <w:widowControl w:val="0"/>
        <w:autoSpaceDE w:val="0"/>
        <w:autoSpaceDN w:val="0"/>
        <w:spacing w:line="240" w:lineRule="auto"/>
        <w:rPr>
          <w:sz w:val="26"/>
          <w:szCs w:val="26"/>
        </w:rPr>
      </w:pPr>
      <w:r w:rsidRPr="00BF3397">
        <w:rPr>
          <w:sz w:val="26"/>
          <w:szCs w:val="26"/>
        </w:rPr>
        <w:t>реализация инициативного предложения окажет отрицательное воздействие на состояние окружающей среды;</w:t>
      </w:r>
    </w:p>
    <w:p w:rsidR="00BF3397" w:rsidRPr="00BF3397" w:rsidRDefault="00BF3397" w:rsidP="00BF3397">
      <w:pPr>
        <w:widowControl w:val="0"/>
        <w:autoSpaceDE w:val="0"/>
        <w:autoSpaceDN w:val="0"/>
        <w:spacing w:line="240" w:lineRule="auto"/>
        <w:rPr>
          <w:sz w:val="26"/>
          <w:szCs w:val="26"/>
        </w:rPr>
      </w:pPr>
      <w:r w:rsidRPr="00BF3397">
        <w:rPr>
          <w:sz w:val="26"/>
          <w:szCs w:val="26"/>
        </w:rPr>
        <w:t>срок реализации инициативного предложения выходит за рамки соответствующего финансового года.</w:t>
      </w:r>
    </w:p>
    <w:p w:rsidR="00BF3397" w:rsidRPr="00BF3397" w:rsidRDefault="00BF3397" w:rsidP="00BF3397">
      <w:pPr>
        <w:widowControl w:val="0"/>
        <w:autoSpaceDE w:val="0"/>
        <w:autoSpaceDN w:val="0"/>
        <w:spacing w:line="240" w:lineRule="auto"/>
        <w:rPr>
          <w:sz w:val="26"/>
          <w:szCs w:val="26"/>
        </w:rPr>
      </w:pPr>
      <w:r w:rsidRPr="00BF3397">
        <w:rPr>
          <w:sz w:val="26"/>
          <w:szCs w:val="26"/>
        </w:rPr>
        <w:t xml:space="preserve">Инициативные предложения, в отношении которых вынесено отрицательное </w:t>
      </w:r>
      <w:r w:rsidRPr="00BF3397">
        <w:rPr>
          <w:sz w:val="26"/>
          <w:szCs w:val="26"/>
        </w:rPr>
        <w:lastRenderedPageBreak/>
        <w:t>экспертное заключение, не подлежат дальнейшему рассмотрению бюджетной комиссии.</w:t>
      </w:r>
    </w:p>
    <w:p w:rsidR="00BF3397" w:rsidRPr="00BF3397" w:rsidRDefault="00BF3397" w:rsidP="00BF3397">
      <w:pPr>
        <w:widowControl w:val="0"/>
        <w:autoSpaceDE w:val="0"/>
        <w:autoSpaceDN w:val="0"/>
        <w:spacing w:line="240" w:lineRule="auto"/>
        <w:rPr>
          <w:sz w:val="26"/>
          <w:szCs w:val="26"/>
        </w:rPr>
      </w:pPr>
      <w:r w:rsidRPr="00BF3397">
        <w:rPr>
          <w:sz w:val="26"/>
          <w:szCs w:val="26"/>
        </w:rPr>
        <w:t xml:space="preserve"> 7.5. 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Администрации муниципального округа.</w:t>
      </w:r>
    </w:p>
    <w:p w:rsidR="00BF3397" w:rsidRPr="00BF3397" w:rsidRDefault="00BF3397" w:rsidP="00BF3397">
      <w:pPr>
        <w:spacing w:line="240" w:lineRule="auto"/>
        <w:ind w:firstLine="851"/>
        <w:rPr>
          <w:sz w:val="26"/>
          <w:szCs w:val="26"/>
        </w:rPr>
      </w:pPr>
      <w:r w:rsidRPr="00BF3397">
        <w:rPr>
          <w:sz w:val="26"/>
          <w:szCs w:val="26"/>
        </w:rPr>
        <w:t xml:space="preserve">7.6. </w:t>
      </w:r>
      <w:proofErr w:type="gramStart"/>
      <w:r w:rsidRPr="00BF3397">
        <w:rPr>
          <w:sz w:val="26"/>
          <w:szCs w:val="26"/>
        </w:rPr>
        <w:t>Одобренные бюджетной комиссией инициативные предложения в срок не позднее 05 ноября года, предшествующего году участия в проекте, направляются в рабочую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муниципального округа на очередной финансовый год и</w:t>
      </w:r>
      <w:proofErr w:type="gramEnd"/>
      <w:r w:rsidRPr="00BF3397">
        <w:rPr>
          <w:sz w:val="26"/>
          <w:szCs w:val="26"/>
        </w:rPr>
        <w:t xml:space="preserve"> (или) </w:t>
      </w:r>
      <w:proofErr w:type="gramStart"/>
      <w:r w:rsidRPr="00BF3397">
        <w:rPr>
          <w:sz w:val="26"/>
          <w:szCs w:val="26"/>
        </w:rPr>
        <w:t>включенных</w:t>
      </w:r>
      <w:proofErr w:type="gramEnd"/>
      <w:r w:rsidRPr="00BF3397">
        <w:rPr>
          <w:sz w:val="26"/>
          <w:szCs w:val="26"/>
        </w:rPr>
        <w:t xml:space="preserve"> в муниципальные программы на очередной финансовый год.</w:t>
      </w:r>
    </w:p>
    <w:p w:rsidR="00BF3397" w:rsidRPr="00BF3397" w:rsidRDefault="00BF3397" w:rsidP="00BF3397">
      <w:pPr>
        <w:spacing w:line="240" w:lineRule="auto"/>
        <w:ind w:firstLine="708"/>
        <w:rPr>
          <w:sz w:val="26"/>
          <w:szCs w:val="26"/>
        </w:rPr>
      </w:pPr>
      <w:r w:rsidRPr="00BF3397">
        <w:rPr>
          <w:sz w:val="26"/>
          <w:szCs w:val="26"/>
        </w:rPr>
        <w:t>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муниципального округа на очередной финансовый год и соответствующие муниципальные программы на очередной финансовый год.</w:t>
      </w:r>
    </w:p>
    <w:p w:rsidR="00BF3397" w:rsidRPr="00BF3397" w:rsidRDefault="00BF3397" w:rsidP="00BF3397">
      <w:pPr>
        <w:spacing w:line="240" w:lineRule="auto"/>
        <w:ind w:firstLine="851"/>
        <w:rPr>
          <w:sz w:val="26"/>
          <w:szCs w:val="26"/>
        </w:rPr>
      </w:pPr>
      <w:r w:rsidRPr="00BF3397">
        <w:rPr>
          <w:sz w:val="26"/>
          <w:szCs w:val="26"/>
        </w:rPr>
        <w:t>Проведение отбора осуществляется членами бюджетной комиссии согласно Регламенту голосования членов бюджетной комиссии при реализации практики инициативного бюджетирования «Народный бюджет» (приложение № 5   к настоящему Положению).</w:t>
      </w:r>
    </w:p>
    <w:p w:rsidR="00BF3397" w:rsidRPr="00BF3397" w:rsidRDefault="00BF3397" w:rsidP="00BF3397">
      <w:pPr>
        <w:spacing w:line="240" w:lineRule="auto"/>
        <w:ind w:firstLine="851"/>
        <w:rPr>
          <w:sz w:val="26"/>
          <w:szCs w:val="26"/>
        </w:rPr>
      </w:pPr>
      <w:r w:rsidRPr="00BF3397">
        <w:rPr>
          <w:sz w:val="26"/>
          <w:szCs w:val="26"/>
        </w:rPr>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проект бюджета муниципального округа и соответствующие муниципальные программы на очередной финансовый год. </w:t>
      </w:r>
    </w:p>
    <w:p w:rsidR="00BF3397" w:rsidRPr="00BF3397" w:rsidRDefault="00BF3397" w:rsidP="00BF3397">
      <w:pPr>
        <w:widowControl w:val="0"/>
        <w:autoSpaceDE w:val="0"/>
        <w:autoSpaceDN w:val="0"/>
        <w:adjustRightInd w:val="0"/>
        <w:spacing w:line="240" w:lineRule="auto"/>
        <w:rPr>
          <w:b/>
          <w:sz w:val="26"/>
          <w:szCs w:val="26"/>
        </w:rPr>
      </w:pPr>
      <w:r w:rsidRPr="00BF3397">
        <w:rPr>
          <w:b/>
          <w:sz w:val="26"/>
          <w:szCs w:val="26"/>
        </w:rPr>
        <w:t>8. Реализация инициативного предложения</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8.1.</w:t>
      </w:r>
      <w:r w:rsidRPr="00BF3397">
        <w:rPr>
          <w:sz w:val="26"/>
          <w:szCs w:val="26"/>
        </w:rPr>
        <w:tab/>
        <w:t>В целях реализации инициативных предложений, прошедших отбор, создается рабочая группа в составе не менее 9 человек, и утверждается настоящим постановлением.</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В состав рабочей группы входят специалисты Администрации муниципального округа, депутаты Думы муниципального округа, члены бюджетной комиссии, инициативные предложения которых прошли отбор. Члены основного и резервного составов бюджетной комиссии и модератор входят в состав рабочей группы по личному согласию.</w:t>
      </w:r>
    </w:p>
    <w:p w:rsidR="00BF3397" w:rsidRPr="00BF3397" w:rsidRDefault="00BF3397" w:rsidP="00BF3397">
      <w:pPr>
        <w:widowControl w:val="0"/>
        <w:autoSpaceDE w:val="0"/>
        <w:autoSpaceDN w:val="0"/>
        <w:adjustRightInd w:val="0"/>
        <w:spacing w:line="240" w:lineRule="auto"/>
        <w:rPr>
          <w:sz w:val="26"/>
          <w:szCs w:val="26"/>
        </w:rPr>
      </w:pPr>
      <w:r w:rsidRPr="00BF3397">
        <w:rPr>
          <w:sz w:val="26"/>
          <w:szCs w:val="26"/>
        </w:rPr>
        <w:t>8.2.</w:t>
      </w:r>
      <w:r w:rsidRPr="00BF3397">
        <w:rPr>
          <w:sz w:val="26"/>
          <w:szCs w:val="26"/>
        </w:rPr>
        <w:tab/>
        <w:t xml:space="preserve">Рабочая группа определяет основные сроки и способы реализации инициативных предложений, прошедших отбор, осуществляет </w:t>
      </w:r>
      <w:proofErr w:type="gramStart"/>
      <w:r w:rsidRPr="00BF3397">
        <w:rPr>
          <w:sz w:val="26"/>
          <w:szCs w:val="26"/>
        </w:rPr>
        <w:t>контроль за</w:t>
      </w:r>
      <w:proofErr w:type="gramEnd"/>
      <w:r w:rsidRPr="00BF3397">
        <w:rPr>
          <w:sz w:val="26"/>
          <w:szCs w:val="26"/>
        </w:rPr>
        <w:t xml:space="preserve"> их реализацией, а также информирует жителей муниципального округа о ходе реализации инициативных предложений.</w:t>
      </w:r>
    </w:p>
    <w:p w:rsidR="00BF3397" w:rsidRPr="00BF3397" w:rsidRDefault="00BF3397" w:rsidP="00BF3397">
      <w:pPr>
        <w:widowControl w:val="0"/>
        <w:autoSpaceDE w:val="0"/>
        <w:autoSpaceDN w:val="0"/>
        <w:spacing w:line="240" w:lineRule="auto"/>
        <w:rPr>
          <w:sz w:val="26"/>
          <w:szCs w:val="26"/>
        </w:rPr>
      </w:pPr>
      <w:r w:rsidRPr="00BF3397">
        <w:rPr>
          <w:sz w:val="26"/>
          <w:szCs w:val="26"/>
        </w:rPr>
        <w:t>8.3.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муниципального округа, организаторами проекта собирается внеочередное заседание бюджетной комиссии.</w:t>
      </w:r>
    </w:p>
    <w:p w:rsidR="00BF3397" w:rsidRPr="00BF3397" w:rsidRDefault="00BF3397" w:rsidP="00BF3397">
      <w:pPr>
        <w:widowControl w:val="0"/>
        <w:autoSpaceDE w:val="0"/>
        <w:autoSpaceDN w:val="0"/>
        <w:spacing w:line="240" w:lineRule="auto"/>
        <w:rPr>
          <w:sz w:val="24"/>
          <w:szCs w:val="24"/>
        </w:rPr>
      </w:pPr>
      <w:r w:rsidRPr="00BF3397">
        <w:rPr>
          <w:sz w:val="26"/>
          <w:szCs w:val="26"/>
        </w:rPr>
        <w:t>Решение о дальнейшем направлении средств, предусмотренных в бюджете муниципального округа на реализацию рассматриваемого инициативного предложения, принимается простым большинством голосов.</w:t>
      </w:r>
    </w:p>
    <w:p w:rsidR="00BF3397" w:rsidRPr="00BF3397" w:rsidRDefault="00BF3397" w:rsidP="00BF3397">
      <w:pPr>
        <w:widowControl w:val="0"/>
        <w:autoSpaceDE w:val="0"/>
        <w:autoSpaceDN w:val="0"/>
        <w:spacing w:line="240" w:lineRule="auto"/>
        <w:rPr>
          <w:sz w:val="24"/>
          <w:szCs w:val="24"/>
        </w:rPr>
      </w:pPr>
    </w:p>
    <w:p w:rsidR="00BF3397" w:rsidRPr="00BF3397" w:rsidRDefault="00BF3397" w:rsidP="00BF3397">
      <w:pPr>
        <w:widowControl w:val="0"/>
        <w:autoSpaceDE w:val="0"/>
        <w:autoSpaceDN w:val="0"/>
        <w:spacing w:line="240" w:lineRule="auto"/>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r w:rsidRPr="00BF3397">
        <w:rPr>
          <w:sz w:val="24"/>
          <w:szCs w:val="24"/>
        </w:rPr>
        <w:t>Приложение № 1</w:t>
      </w:r>
    </w:p>
    <w:p w:rsidR="00BF3397" w:rsidRPr="00BF3397" w:rsidRDefault="00BF3397" w:rsidP="00BF3397">
      <w:pPr>
        <w:autoSpaceDE w:val="0"/>
        <w:autoSpaceDN w:val="0"/>
        <w:adjustRightInd w:val="0"/>
        <w:spacing w:line="240" w:lineRule="auto"/>
        <w:ind w:left="4962" w:firstLine="0"/>
        <w:jc w:val="left"/>
        <w:rPr>
          <w:sz w:val="24"/>
          <w:szCs w:val="24"/>
        </w:rPr>
      </w:pPr>
      <w:r w:rsidRPr="00BF3397">
        <w:rPr>
          <w:sz w:val="24"/>
          <w:szCs w:val="24"/>
        </w:rPr>
        <w:t xml:space="preserve">к Положению о реализации практики </w:t>
      </w:r>
      <w:proofErr w:type="gramStart"/>
      <w:r w:rsidRPr="00BF3397">
        <w:rPr>
          <w:sz w:val="24"/>
          <w:szCs w:val="24"/>
        </w:rPr>
        <w:t>инициативного</w:t>
      </w:r>
      <w:proofErr w:type="gramEnd"/>
      <w:r w:rsidRPr="00BF3397">
        <w:rPr>
          <w:sz w:val="24"/>
          <w:szCs w:val="24"/>
        </w:rPr>
        <w:t xml:space="preserve"> бюджетирования «Народный бюджет» в Солецком муниципальном округе</w:t>
      </w:r>
    </w:p>
    <w:p w:rsidR="00BF3397" w:rsidRPr="00BF3397" w:rsidRDefault="00BF3397" w:rsidP="00BF3397">
      <w:pPr>
        <w:spacing w:line="240" w:lineRule="auto"/>
        <w:ind w:firstLine="0"/>
        <w:jc w:val="center"/>
        <w:rPr>
          <w:sz w:val="24"/>
          <w:szCs w:val="24"/>
        </w:rPr>
      </w:pPr>
    </w:p>
    <w:p w:rsidR="00BF3397" w:rsidRPr="00BF3397" w:rsidRDefault="00BF3397" w:rsidP="00BF3397">
      <w:pPr>
        <w:spacing w:line="240" w:lineRule="auto"/>
        <w:ind w:firstLine="0"/>
        <w:jc w:val="center"/>
        <w:rPr>
          <w:sz w:val="24"/>
          <w:szCs w:val="24"/>
        </w:rPr>
      </w:pPr>
    </w:p>
    <w:p w:rsidR="00BF3397" w:rsidRPr="00BF3397" w:rsidRDefault="00BF3397" w:rsidP="00BF3397">
      <w:pPr>
        <w:widowControl w:val="0"/>
        <w:autoSpaceDE w:val="0"/>
        <w:autoSpaceDN w:val="0"/>
        <w:adjustRightInd w:val="0"/>
        <w:spacing w:line="240" w:lineRule="auto"/>
        <w:ind w:firstLine="0"/>
        <w:jc w:val="center"/>
        <w:rPr>
          <w:b/>
          <w:sz w:val="24"/>
          <w:szCs w:val="24"/>
        </w:rPr>
      </w:pPr>
      <w:r w:rsidRPr="00BF3397">
        <w:rPr>
          <w:b/>
          <w:sz w:val="24"/>
          <w:szCs w:val="24"/>
        </w:rPr>
        <w:t>ЗАЯВКА</w:t>
      </w:r>
    </w:p>
    <w:p w:rsidR="00BF3397" w:rsidRPr="00BF3397" w:rsidRDefault="00BF3397" w:rsidP="00BF3397">
      <w:pPr>
        <w:widowControl w:val="0"/>
        <w:autoSpaceDE w:val="0"/>
        <w:autoSpaceDN w:val="0"/>
        <w:adjustRightInd w:val="0"/>
        <w:spacing w:line="240" w:lineRule="auto"/>
        <w:ind w:firstLine="0"/>
        <w:jc w:val="center"/>
        <w:rPr>
          <w:sz w:val="24"/>
          <w:szCs w:val="24"/>
        </w:rPr>
      </w:pPr>
      <w:r w:rsidRPr="00BF3397">
        <w:rPr>
          <w:sz w:val="24"/>
          <w:szCs w:val="24"/>
        </w:rPr>
        <w:t xml:space="preserve">на участие в практике </w:t>
      </w:r>
      <w:proofErr w:type="gramStart"/>
      <w:r w:rsidRPr="00BF3397">
        <w:rPr>
          <w:sz w:val="24"/>
          <w:szCs w:val="24"/>
        </w:rPr>
        <w:t>инициативного</w:t>
      </w:r>
      <w:proofErr w:type="gramEnd"/>
      <w:r w:rsidRPr="00BF3397">
        <w:rPr>
          <w:sz w:val="24"/>
          <w:szCs w:val="24"/>
        </w:rPr>
        <w:t xml:space="preserve"> бюджетирования «Народный бюджет» </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773"/>
      </w:tblGrid>
      <w:tr w:rsidR="00BF3397" w:rsidRPr="00BF3397" w:rsidTr="00243086">
        <w:trPr>
          <w:trHeight w:val="534"/>
        </w:trPr>
        <w:tc>
          <w:tcPr>
            <w:tcW w:w="4772" w:type="dxa"/>
          </w:tcPr>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Фамилия</w:t>
            </w:r>
          </w:p>
        </w:tc>
        <w:tc>
          <w:tcPr>
            <w:tcW w:w="4773" w:type="dxa"/>
          </w:tcPr>
          <w:p w:rsidR="00BF3397" w:rsidRPr="00BF3397" w:rsidRDefault="00BF3397" w:rsidP="00BF3397">
            <w:pPr>
              <w:autoSpaceDE w:val="0"/>
              <w:autoSpaceDN w:val="0"/>
              <w:adjustRightInd w:val="0"/>
              <w:spacing w:line="240" w:lineRule="auto"/>
              <w:ind w:firstLine="0"/>
              <w:rPr>
                <w:sz w:val="24"/>
                <w:szCs w:val="24"/>
              </w:rPr>
            </w:pPr>
          </w:p>
        </w:tc>
      </w:tr>
      <w:tr w:rsidR="00BF3397" w:rsidRPr="00BF3397" w:rsidTr="00243086">
        <w:trPr>
          <w:trHeight w:val="534"/>
        </w:trPr>
        <w:tc>
          <w:tcPr>
            <w:tcW w:w="4772" w:type="dxa"/>
          </w:tcPr>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Имя</w:t>
            </w:r>
          </w:p>
        </w:tc>
        <w:tc>
          <w:tcPr>
            <w:tcW w:w="4773" w:type="dxa"/>
          </w:tcPr>
          <w:p w:rsidR="00BF3397" w:rsidRPr="00BF3397" w:rsidRDefault="00BF3397" w:rsidP="00BF3397">
            <w:pPr>
              <w:autoSpaceDE w:val="0"/>
              <w:autoSpaceDN w:val="0"/>
              <w:adjustRightInd w:val="0"/>
              <w:spacing w:line="240" w:lineRule="auto"/>
              <w:ind w:firstLine="0"/>
              <w:rPr>
                <w:sz w:val="24"/>
                <w:szCs w:val="24"/>
              </w:rPr>
            </w:pPr>
          </w:p>
        </w:tc>
      </w:tr>
      <w:tr w:rsidR="00BF3397" w:rsidRPr="00BF3397" w:rsidTr="00243086">
        <w:trPr>
          <w:trHeight w:val="534"/>
        </w:trPr>
        <w:tc>
          <w:tcPr>
            <w:tcW w:w="4772" w:type="dxa"/>
          </w:tcPr>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Отчество</w:t>
            </w:r>
          </w:p>
        </w:tc>
        <w:tc>
          <w:tcPr>
            <w:tcW w:w="4773" w:type="dxa"/>
          </w:tcPr>
          <w:p w:rsidR="00BF3397" w:rsidRPr="00BF3397" w:rsidRDefault="00BF3397" w:rsidP="00BF3397">
            <w:pPr>
              <w:autoSpaceDE w:val="0"/>
              <w:autoSpaceDN w:val="0"/>
              <w:adjustRightInd w:val="0"/>
              <w:spacing w:line="240" w:lineRule="auto"/>
              <w:ind w:firstLine="0"/>
              <w:rPr>
                <w:sz w:val="24"/>
                <w:szCs w:val="24"/>
              </w:rPr>
            </w:pPr>
          </w:p>
        </w:tc>
      </w:tr>
      <w:tr w:rsidR="00BF3397" w:rsidRPr="00BF3397" w:rsidTr="00243086">
        <w:trPr>
          <w:trHeight w:val="534"/>
        </w:trPr>
        <w:tc>
          <w:tcPr>
            <w:tcW w:w="4772" w:type="dxa"/>
          </w:tcPr>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Возраст</w:t>
            </w:r>
          </w:p>
        </w:tc>
        <w:tc>
          <w:tcPr>
            <w:tcW w:w="4773" w:type="dxa"/>
          </w:tcPr>
          <w:p w:rsidR="00BF3397" w:rsidRPr="00BF3397" w:rsidRDefault="00BF3397" w:rsidP="00BF3397">
            <w:pPr>
              <w:autoSpaceDE w:val="0"/>
              <w:autoSpaceDN w:val="0"/>
              <w:adjustRightInd w:val="0"/>
              <w:spacing w:line="240" w:lineRule="auto"/>
              <w:ind w:firstLine="0"/>
              <w:rPr>
                <w:sz w:val="24"/>
                <w:szCs w:val="24"/>
              </w:rPr>
            </w:pPr>
          </w:p>
        </w:tc>
      </w:tr>
      <w:tr w:rsidR="00BF3397" w:rsidRPr="00BF3397" w:rsidTr="00243086">
        <w:trPr>
          <w:trHeight w:val="534"/>
        </w:trPr>
        <w:tc>
          <w:tcPr>
            <w:tcW w:w="4772" w:type="dxa"/>
          </w:tcPr>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Профессия, тип занятости</w:t>
            </w:r>
          </w:p>
        </w:tc>
        <w:tc>
          <w:tcPr>
            <w:tcW w:w="4773" w:type="dxa"/>
          </w:tcPr>
          <w:p w:rsidR="00BF3397" w:rsidRPr="00BF3397" w:rsidRDefault="00BF3397" w:rsidP="00BF3397">
            <w:pPr>
              <w:autoSpaceDE w:val="0"/>
              <w:autoSpaceDN w:val="0"/>
              <w:adjustRightInd w:val="0"/>
              <w:spacing w:line="240" w:lineRule="auto"/>
              <w:ind w:firstLine="0"/>
              <w:rPr>
                <w:sz w:val="24"/>
                <w:szCs w:val="24"/>
              </w:rPr>
            </w:pPr>
          </w:p>
        </w:tc>
      </w:tr>
      <w:tr w:rsidR="00BF3397" w:rsidRPr="00BF3397" w:rsidTr="00243086">
        <w:trPr>
          <w:trHeight w:val="534"/>
        </w:trPr>
        <w:tc>
          <w:tcPr>
            <w:tcW w:w="4772" w:type="dxa"/>
          </w:tcPr>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Контактный телефон</w:t>
            </w:r>
          </w:p>
        </w:tc>
        <w:tc>
          <w:tcPr>
            <w:tcW w:w="4773" w:type="dxa"/>
          </w:tcPr>
          <w:p w:rsidR="00BF3397" w:rsidRPr="00BF3397" w:rsidRDefault="00BF3397" w:rsidP="00BF3397">
            <w:pPr>
              <w:autoSpaceDE w:val="0"/>
              <w:autoSpaceDN w:val="0"/>
              <w:adjustRightInd w:val="0"/>
              <w:spacing w:line="240" w:lineRule="auto"/>
              <w:ind w:firstLine="0"/>
              <w:rPr>
                <w:sz w:val="24"/>
                <w:szCs w:val="24"/>
              </w:rPr>
            </w:pPr>
          </w:p>
        </w:tc>
      </w:tr>
      <w:tr w:rsidR="00BF3397" w:rsidRPr="00BF3397" w:rsidTr="00243086">
        <w:trPr>
          <w:trHeight w:val="534"/>
        </w:trPr>
        <w:tc>
          <w:tcPr>
            <w:tcW w:w="4772" w:type="dxa"/>
          </w:tcPr>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Другие контактные данные:</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(заполняется по желанию)</w:t>
            </w:r>
          </w:p>
        </w:tc>
        <w:tc>
          <w:tcPr>
            <w:tcW w:w="4773" w:type="dxa"/>
          </w:tcPr>
          <w:p w:rsidR="00BF3397" w:rsidRPr="00BF3397" w:rsidRDefault="00BF3397" w:rsidP="00BF3397">
            <w:pPr>
              <w:autoSpaceDE w:val="0"/>
              <w:autoSpaceDN w:val="0"/>
              <w:adjustRightInd w:val="0"/>
              <w:spacing w:line="240" w:lineRule="auto"/>
              <w:ind w:firstLine="0"/>
              <w:rPr>
                <w:sz w:val="24"/>
                <w:szCs w:val="24"/>
              </w:rPr>
            </w:pPr>
          </w:p>
        </w:tc>
      </w:tr>
    </w:tbl>
    <w:p w:rsidR="00BF3397" w:rsidRPr="00BF3397" w:rsidRDefault="00BF3397" w:rsidP="00BF3397">
      <w:pPr>
        <w:widowControl w:val="0"/>
        <w:autoSpaceDE w:val="0"/>
        <w:autoSpaceDN w:val="0"/>
        <w:adjustRightInd w:val="0"/>
        <w:spacing w:line="240" w:lineRule="auto"/>
        <w:ind w:firstLine="0"/>
        <w:jc w:val="left"/>
        <w:rPr>
          <w:sz w:val="24"/>
          <w:szCs w:val="24"/>
        </w:rPr>
      </w:pPr>
    </w:p>
    <w:p w:rsidR="00BF3397" w:rsidRPr="00BF3397" w:rsidRDefault="00BF3397" w:rsidP="00BF3397">
      <w:pPr>
        <w:spacing w:line="240" w:lineRule="auto"/>
        <w:ind w:firstLine="0"/>
        <w:jc w:val="left"/>
        <w:rPr>
          <w:sz w:val="24"/>
          <w:szCs w:val="24"/>
        </w:rPr>
      </w:pPr>
      <w:r w:rsidRPr="00BF3397">
        <w:rPr>
          <w:sz w:val="24"/>
          <w:szCs w:val="24"/>
        </w:rPr>
        <w:t xml:space="preserve">О проекте узнал </w:t>
      </w:r>
      <w:proofErr w:type="gramStart"/>
      <w:r w:rsidRPr="00BF3397">
        <w:rPr>
          <w:sz w:val="24"/>
          <w:szCs w:val="24"/>
        </w:rPr>
        <w:t>из</w:t>
      </w:r>
      <w:proofErr w:type="gramEnd"/>
      <w:r w:rsidRPr="00BF3397">
        <w:rPr>
          <w:sz w:val="24"/>
          <w:szCs w:val="24"/>
        </w:rPr>
        <w:t xml:space="preserve"> (отметить галочкой):</w:t>
      </w:r>
    </w:p>
    <w:tbl>
      <w:tblPr>
        <w:tblpPr w:leftFromText="180" w:rightFromText="180" w:vertAnchor="text" w:horzAnchor="margin"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80"/>
        <w:gridCol w:w="8669"/>
      </w:tblGrid>
      <w:tr w:rsidR="00BF3397" w:rsidRPr="00BF3397" w:rsidTr="00243086">
        <w:trPr>
          <w:trHeight w:val="412"/>
        </w:trPr>
        <w:tc>
          <w:tcPr>
            <w:tcW w:w="529" w:type="dxa"/>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bottom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r w:rsidRPr="00BF3397">
              <w:rPr>
                <w:sz w:val="24"/>
                <w:szCs w:val="24"/>
              </w:rPr>
              <w:t>Печатные СМИ</w:t>
            </w:r>
          </w:p>
        </w:tc>
      </w:tr>
      <w:tr w:rsidR="00BF3397" w:rsidRPr="00BF3397" w:rsidTr="00243086">
        <w:trPr>
          <w:trHeight w:val="60"/>
        </w:trPr>
        <w:tc>
          <w:tcPr>
            <w:tcW w:w="529" w:type="dxa"/>
            <w:tcBorders>
              <w:left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left w:val="nil"/>
              <w:bottom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p>
        </w:tc>
      </w:tr>
      <w:tr w:rsidR="00BF3397" w:rsidRPr="00BF3397" w:rsidTr="00243086">
        <w:trPr>
          <w:trHeight w:val="408"/>
        </w:trPr>
        <w:tc>
          <w:tcPr>
            <w:tcW w:w="529" w:type="dxa"/>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bottom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r w:rsidRPr="00BF3397">
              <w:rPr>
                <w:sz w:val="24"/>
                <w:szCs w:val="24"/>
              </w:rPr>
              <w:t>Официальный сайт муниципального образования</w:t>
            </w:r>
          </w:p>
        </w:tc>
      </w:tr>
      <w:tr w:rsidR="00BF3397" w:rsidRPr="00BF3397" w:rsidTr="00243086">
        <w:trPr>
          <w:trHeight w:val="131"/>
        </w:trPr>
        <w:tc>
          <w:tcPr>
            <w:tcW w:w="529" w:type="dxa"/>
            <w:tcBorders>
              <w:left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left w:val="nil"/>
              <w:bottom w:val="nil"/>
              <w:right w:val="nil"/>
            </w:tcBorders>
          </w:tcPr>
          <w:p w:rsidR="00BF3397" w:rsidRPr="00BF3397" w:rsidRDefault="00BF3397" w:rsidP="00BF3397">
            <w:pPr>
              <w:autoSpaceDE w:val="0"/>
              <w:autoSpaceDN w:val="0"/>
              <w:spacing w:line="240" w:lineRule="auto"/>
              <w:ind w:firstLine="0"/>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p>
        </w:tc>
      </w:tr>
      <w:tr w:rsidR="00BF3397" w:rsidRPr="00BF3397" w:rsidTr="00243086">
        <w:trPr>
          <w:trHeight w:val="417"/>
        </w:trPr>
        <w:tc>
          <w:tcPr>
            <w:tcW w:w="529" w:type="dxa"/>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bottom w:val="nil"/>
              <w:right w:val="nil"/>
            </w:tcBorders>
          </w:tcPr>
          <w:p w:rsidR="00BF3397" w:rsidRPr="00BF3397" w:rsidRDefault="00BF3397" w:rsidP="00BF3397">
            <w:pPr>
              <w:autoSpaceDE w:val="0"/>
              <w:autoSpaceDN w:val="0"/>
              <w:spacing w:line="240" w:lineRule="auto"/>
              <w:ind w:firstLine="0"/>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r w:rsidRPr="00BF3397">
              <w:rPr>
                <w:sz w:val="24"/>
                <w:szCs w:val="24"/>
              </w:rPr>
              <w:t>Телевидение</w:t>
            </w:r>
          </w:p>
        </w:tc>
      </w:tr>
      <w:tr w:rsidR="00BF3397" w:rsidRPr="00BF3397" w:rsidTr="00243086">
        <w:trPr>
          <w:trHeight w:val="150"/>
        </w:trPr>
        <w:tc>
          <w:tcPr>
            <w:tcW w:w="529" w:type="dxa"/>
            <w:tcBorders>
              <w:left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left w:val="nil"/>
              <w:bottom w:val="nil"/>
              <w:right w:val="nil"/>
            </w:tcBorders>
          </w:tcPr>
          <w:p w:rsidR="00BF3397" w:rsidRPr="00BF3397" w:rsidRDefault="00BF3397" w:rsidP="00BF3397">
            <w:pPr>
              <w:autoSpaceDE w:val="0"/>
              <w:autoSpaceDN w:val="0"/>
              <w:spacing w:line="240" w:lineRule="auto"/>
              <w:ind w:firstLine="0"/>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p>
        </w:tc>
      </w:tr>
      <w:tr w:rsidR="00BF3397" w:rsidRPr="00BF3397" w:rsidTr="00243086">
        <w:trPr>
          <w:trHeight w:val="413"/>
        </w:trPr>
        <w:tc>
          <w:tcPr>
            <w:tcW w:w="529" w:type="dxa"/>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bottom w:val="nil"/>
              <w:right w:val="nil"/>
            </w:tcBorders>
          </w:tcPr>
          <w:p w:rsidR="00BF3397" w:rsidRPr="00BF3397" w:rsidRDefault="00BF3397" w:rsidP="00BF3397">
            <w:pPr>
              <w:autoSpaceDE w:val="0"/>
              <w:autoSpaceDN w:val="0"/>
              <w:spacing w:line="240" w:lineRule="auto"/>
              <w:ind w:firstLine="0"/>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r w:rsidRPr="00BF3397">
              <w:rPr>
                <w:sz w:val="24"/>
                <w:szCs w:val="24"/>
              </w:rPr>
              <w:t>Радио</w:t>
            </w:r>
          </w:p>
        </w:tc>
      </w:tr>
      <w:tr w:rsidR="00BF3397" w:rsidRPr="00BF3397" w:rsidTr="00243086">
        <w:trPr>
          <w:trHeight w:val="28"/>
        </w:trPr>
        <w:tc>
          <w:tcPr>
            <w:tcW w:w="529" w:type="dxa"/>
            <w:tcBorders>
              <w:left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left w:val="nil"/>
              <w:bottom w:val="nil"/>
              <w:right w:val="nil"/>
            </w:tcBorders>
          </w:tcPr>
          <w:p w:rsidR="00BF3397" w:rsidRPr="00BF3397" w:rsidRDefault="00BF3397" w:rsidP="00BF3397">
            <w:pPr>
              <w:autoSpaceDE w:val="0"/>
              <w:autoSpaceDN w:val="0"/>
              <w:spacing w:line="240" w:lineRule="auto"/>
              <w:ind w:firstLine="0"/>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p>
        </w:tc>
      </w:tr>
      <w:tr w:rsidR="00BF3397" w:rsidRPr="00BF3397" w:rsidTr="00243086">
        <w:trPr>
          <w:trHeight w:val="410"/>
        </w:trPr>
        <w:tc>
          <w:tcPr>
            <w:tcW w:w="529" w:type="dxa"/>
          </w:tcPr>
          <w:p w:rsidR="00BF3397" w:rsidRPr="00BF3397" w:rsidRDefault="00BF3397" w:rsidP="00BF3397">
            <w:pPr>
              <w:autoSpaceDE w:val="0"/>
              <w:autoSpaceDN w:val="0"/>
              <w:spacing w:line="240" w:lineRule="auto"/>
              <w:ind w:firstLine="0"/>
              <w:jc w:val="left"/>
              <w:rPr>
                <w:sz w:val="24"/>
                <w:szCs w:val="24"/>
              </w:rPr>
            </w:pPr>
          </w:p>
        </w:tc>
        <w:tc>
          <w:tcPr>
            <w:tcW w:w="280" w:type="dxa"/>
            <w:tcBorders>
              <w:top w:val="nil"/>
              <w:bottom w:val="nil"/>
              <w:right w:val="nil"/>
            </w:tcBorders>
          </w:tcPr>
          <w:p w:rsidR="00BF3397" w:rsidRPr="00BF3397" w:rsidRDefault="00BF3397" w:rsidP="00BF3397">
            <w:pPr>
              <w:autoSpaceDE w:val="0"/>
              <w:autoSpaceDN w:val="0"/>
              <w:spacing w:line="240" w:lineRule="auto"/>
              <w:ind w:firstLine="0"/>
              <w:rPr>
                <w:sz w:val="24"/>
                <w:szCs w:val="24"/>
              </w:rPr>
            </w:pPr>
          </w:p>
        </w:tc>
        <w:tc>
          <w:tcPr>
            <w:tcW w:w="8669" w:type="dxa"/>
            <w:tcBorders>
              <w:top w:val="nil"/>
              <w:left w:val="nil"/>
              <w:bottom w:val="nil"/>
              <w:right w:val="nil"/>
            </w:tcBorders>
            <w:vAlign w:val="center"/>
          </w:tcPr>
          <w:p w:rsidR="00BF3397" w:rsidRPr="00BF3397" w:rsidRDefault="00BF3397" w:rsidP="00BF3397">
            <w:pPr>
              <w:autoSpaceDE w:val="0"/>
              <w:autoSpaceDN w:val="0"/>
              <w:spacing w:line="240" w:lineRule="auto"/>
              <w:ind w:firstLine="0"/>
              <w:jc w:val="left"/>
              <w:rPr>
                <w:sz w:val="24"/>
                <w:szCs w:val="24"/>
              </w:rPr>
            </w:pPr>
            <w:r w:rsidRPr="00BF3397">
              <w:rPr>
                <w:sz w:val="24"/>
                <w:szCs w:val="24"/>
              </w:rPr>
              <w:t>Другое (указать)____________________________________________</w:t>
            </w:r>
          </w:p>
        </w:tc>
      </w:tr>
    </w:tbl>
    <w:p w:rsidR="00BF3397" w:rsidRPr="00BF3397" w:rsidRDefault="00BF3397" w:rsidP="00BF3397">
      <w:pPr>
        <w:autoSpaceDE w:val="0"/>
        <w:autoSpaceDN w:val="0"/>
        <w:adjustRightInd w:val="0"/>
        <w:spacing w:line="240" w:lineRule="auto"/>
        <w:ind w:firstLine="0"/>
        <w:rPr>
          <w:sz w:val="24"/>
          <w:szCs w:val="24"/>
        </w:rPr>
      </w:pPr>
    </w:p>
    <w:p w:rsidR="00BF3397" w:rsidRPr="00BF3397" w:rsidRDefault="00BF3397" w:rsidP="00BF3397">
      <w:pPr>
        <w:widowControl w:val="0"/>
        <w:autoSpaceDE w:val="0"/>
        <w:autoSpaceDN w:val="0"/>
        <w:adjustRightInd w:val="0"/>
        <w:spacing w:line="240" w:lineRule="auto"/>
        <w:ind w:firstLine="0"/>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3"/>
        <w:gridCol w:w="8753"/>
      </w:tblGrid>
      <w:tr w:rsidR="00BF3397" w:rsidRPr="00BF3397" w:rsidTr="00243086">
        <w:trPr>
          <w:trHeight w:val="422"/>
        </w:trPr>
        <w:tc>
          <w:tcPr>
            <w:tcW w:w="534" w:type="dxa"/>
            <w:tcBorders>
              <w:bottom w:val="single" w:sz="4" w:space="0" w:color="auto"/>
            </w:tcBorders>
          </w:tcPr>
          <w:p w:rsidR="00BF3397" w:rsidRPr="00BF3397" w:rsidRDefault="00BF3397" w:rsidP="00BF3397">
            <w:pPr>
              <w:autoSpaceDE w:val="0"/>
              <w:autoSpaceDN w:val="0"/>
              <w:spacing w:line="240" w:lineRule="auto"/>
              <w:ind w:firstLine="0"/>
              <w:jc w:val="left"/>
              <w:rPr>
                <w:sz w:val="24"/>
                <w:szCs w:val="24"/>
              </w:rPr>
            </w:pPr>
          </w:p>
        </w:tc>
        <w:tc>
          <w:tcPr>
            <w:tcW w:w="283" w:type="dxa"/>
            <w:tcBorders>
              <w:top w:val="nil"/>
              <w:bottom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8753" w:type="dxa"/>
            <w:vMerge w:val="restart"/>
            <w:tcBorders>
              <w:top w:val="nil"/>
              <w:left w:val="nil"/>
              <w:bottom w:val="nil"/>
              <w:right w:val="nil"/>
            </w:tcBorders>
          </w:tcPr>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 xml:space="preserve">Даю свое согласие на обработку персональных данных в соответствии с </w:t>
            </w:r>
            <w:hyperlink r:id="rId12" w:history="1">
              <w:r w:rsidRPr="00BF3397">
                <w:rPr>
                  <w:sz w:val="24"/>
                  <w:szCs w:val="24"/>
                </w:rPr>
                <w:t>п. 4 ст. 9</w:t>
              </w:r>
            </w:hyperlink>
            <w:r w:rsidRPr="00BF3397">
              <w:rPr>
                <w:sz w:val="24"/>
                <w:szCs w:val="24"/>
              </w:rPr>
              <w:t xml:space="preserve"> Федерального закона от 27.07.2006 № 152-ФЗ «О персональных данных», то есть на совершение действий, предусмотренных </w:t>
            </w:r>
            <w:hyperlink r:id="rId13" w:history="1">
              <w:r w:rsidRPr="00BF3397">
                <w:rPr>
                  <w:sz w:val="24"/>
                  <w:szCs w:val="24"/>
                </w:rPr>
                <w:t>п. 3 ст. 3</w:t>
              </w:r>
            </w:hyperlink>
            <w:r w:rsidRPr="00BF3397">
              <w:rPr>
                <w:sz w:val="24"/>
                <w:szCs w:val="24"/>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BF3397" w:rsidRPr="00BF3397" w:rsidRDefault="00BF3397" w:rsidP="00BF3397">
            <w:pPr>
              <w:autoSpaceDE w:val="0"/>
              <w:autoSpaceDN w:val="0"/>
              <w:adjustRightInd w:val="0"/>
              <w:spacing w:line="240" w:lineRule="auto"/>
              <w:ind w:left="34" w:firstLine="0"/>
              <w:rPr>
                <w:sz w:val="24"/>
                <w:szCs w:val="24"/>
              </w:rPr>
            </w:pPr>
          </w:p>
        </w:tc>
      </w:tr>
      <w:tr w:rsidR="00BF3397" w:rsidRPr="00BF3397" w:rsidTr="00243086">
        <w:trPr>
          <w:trHeight w:val="329"/>
        </w:trPr>
        <w:tc>
          <w:tcPr>
            <w:tcW w:w="534" w:type="dxa"/>
            <w:tcBorders>
              <w:top w:val="single" w:sz="4" w:space="0" w:color="auto"/>
              <w:left w:val="nil"/>
              <w:bottom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283" w:type="dxa"/>
            <w:tcBorders>
              <w:top w:val="nil"/>
              <w:left w:val="nil"/>
              <w:bottom w:val="nil"/>
              <w:right w:val="nil"/>
            </w:tcBorders>
          </w:tcPr>
          <w:p w:rsidR="00BF3397" w:rsidRPr="00BF3397" w:rsidRDefault="00BF3397" w:rsidP="00BF3397">
            <w:pPr>
              <w:autoSpaceDE w:val="0"/>
              <w:autoSpaceDN w:val="0"/>
              <w:spacing w:line="240" w:lineRule="auto"/>
              <w:ind w:firstLine="0"/>
              <w:jc w:val="left"/>
              <w:rPr>
                <w:sz w:val="24"/>
                <w:szCs w:val="24"/>
              </w:rPr>
            </w:pPr>
          </w:p>
        </w:tc>
        <w:tc>
          <w:tcPr>
            <w:tcW w:w="8753" w:type="dxa"/>
            <w:vMerge/>
            <w:tcBorders>
              <w:left w:val="nil"/>
              <w:bottom w:val="nil"/>
              <w:right w:val="nil"/>
            </w:tcBorders>
          </w:tcPr>
          <w:p w:rsidR="00BF3397" w:rsidRPr="00BF3397" w:rsidRDefault="00BF3397" w:rsidP="00BF3397">
            <w:pPr>
              <w:autoSpaceDE w:val="0"/>
              <w:autoSpaceDN w:val="0"/>
              <w:adjustRightInd w:val="0"/>
              <w:spacing w:line="240" w:lineRule="auto"/>
              <w:ind w:firstLine="34"/>
              <w:rPr>
                <w:sz w:val="24"/>
                <w:szCs w:val="24"/>
              </w:rPr>
            </w:pPr>
          </w:p>
        </w:tc>
      </w:tr>
    </w:tbl>
    <w:p w:rsidR="00BF3397" w:rsidRPr="00BF3397" w:rsidRDefault="00BF3397" w:rsidP="00BF3397">
      <w:pPr>
        <w:spacing w:line="240" w:lineRule="auto"/>
        <w:ind w:firstLine="0"/>
        <w:contextualSpacing/>
        <w:jc w:val="center"/>
        <w:rPr>
          <w:rFonts w:eastAsia="Calibri"/>
          <w:sz w:val="24"/>
          <w:szCs w:val="24"/>
          <w:lang w:eastAsia="en-US"/>
        </w:rPr>
      </w:pPr>
      <w:r w:rsidRPr="00BF3397">
        <w:rPr>
          <w:rFonts w:eastAsia="Calibri"/>
          <w:sz w:val="24"/>
          <w:szCs w:val="24"/>
          <w:lang w:eastAsia="en-US"/>
        </w:rPr>
        <w:t>____________________</w:t>
      </w:r>
    </w:p>
    <w:p w:rsidR="00BF3397" w:rsidRPr="00BF3397" w:rsidRDefault="00BF3397" w:rsidP="00BF3397">
      <w:pPr>
        <w:autoSpaceDE w:val="0"/>
        <w:autoSpaceDN w:val="0"/>
        <w:adjustRightInd w:val="0"/>
        <w:spacing w:line="240" w:lineRule="auto"/>
        <w:ind w:left="4961" w:firstLine="0"/>
        <w:jc w:val="center"/>
        <w:outlineLvl w:val="0"/>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p>
    <w:p w:rsidR="00BF3397" w:rsidRPr="00BF3397" w:rsidRDefault="00BF3397" w:rsidP="00BF3397">
      <w:pPr>
        <w:autoSpaceDE w:val="0"/>
        <w:autoSpaceDN w:val="0"/>
        <w:adjustRightInd w:val="0"/>
        <w:spacing w:line="240" w:lineRule="auto"/>
        <w:ind w:left="4961" w:firstLine="0"/>
        <w:jc w:val="center"/>
        <w:outlineLvl w:val="0"/>
        <w:rPr>
          <w:sz w:val="24"/>
          <w:szCs w:val="24"/>
        </w:rPr>
      </w:pPr>
      <w:r w:rsidRPr="00BF3397">
        <w:rPr>
          <w:sz w:val="24"/>
          <w:szCs w:val="24"/>
        </w:rPr>
        <w:t>Приложение № 2</w:t>
      </w:r>
    </w:p>
    <w:p w:rsidR="00BF3397" w:rsidRPr="00BF3397" w:rsidRDefault="00BF3397" w:rsidP="00BF3397">
      <w:pPr>
        <w:autoSpaceDE w:val="0"/>
        <w:autoSpaceDN w:val="0"/>
        <w:adjustRightInd w:val="0"/>
        <w:spacing w:line="240" w:lineRule="auto"/>
        <w:ind w:left="4962" w:firstLine="0"/>
        <w:jc w:val="left"/>
        <w:rPr>
          <w:sz w:val="24"/>
          <w:szCs w:val="24"/>
        </w:rPr>
      </w:pPr>
      <w:r w:rsidRPr="00BF3397">
        <w:rPr>
          <w:sz w:val="24"/>
          <w:szCs w:val="24"/>
        </w:rPr>
        <w:t xml:space="preserve">к Положению о реализации  практики </w:t>
      </w:r>
      <w:proofErr w:type="gramStart"/>
      <w:r w:rsidRPr="00BF3397">
        <w:rPr>
          <w:sz w:val="24"/>
          <w:szCs w:val="24"/>
        </w:rPr>
        <w:t>инициативного</w:t>
      </w:r>
      <w:proofErr w:type="gramEnd"/>
      <w:r w:rsidRPr="00BF3397">
        <w:rPr>
          <w:sz w:val="24"/>
          <w:szCs w:val="24"/>
        </w:rPr>
        <w:t xml:space="preserve"> бюджетирования «Народный бюджет» в Солецком муниципальном округе</w:t>
      </w:r>
    </w:p>
    <w:p w:rsidR="00BF3397" w:rsidRPr="00BF3397" w:rsidRDefault="00BF3397" w:rsidP="00BF3397">
      <w:pPr>
        <w:widowControl w:val="0"/>
        <w:autoSpaceDE w:val="0"/>
        <w:autoSpaceDN w:val="0"/>
        <w:adjustRightInd w:val="0"/>
        <w:spacing w:line="240" w:lineRule="auto"/>
        <w:ind w:firstLine="0"/>
        <w:jc w:val="center"/>
        <w:rPr>
          <w:b/>
          <w:caps/>
          <w:sz w:val="24"/>
          <w:szCs w:val="24"/>
        </w:rPr>
      </w:pPr>
    </w:p>
    <w:p w:rsidR="00BF3397" w:rsidRPr="00BF3397" w:rsidRDefault="00BF3397" w:rsidP="00BF3397">
      <w:pPr>
        <w:widowControl w:val="0"/>
        <w:autoSpaceDE w:val="0"/>
        <w:autoSpaceDN w:val="0"/>
        <w:adjustRightInd w:val="0"/>
        <w:spacing w:line="240" w:lineRule="auto"/>
        <w:ind w:firstLine="0"/>
        <w:jc w:val="center"/>
        <w:rPr>
          <w:b/>
          <w:caps/>
          <w:sz w:val="24"/>
          <w:szCs w:val="24"/>
        </w:rPr>
      </w:pPr>
      <w:r w:rsidRPr="00BF3397">
        <w:rPr>
          <w:b/>
          <w:caps/>
          <w:sz w:val="24"/>
          <w:szCs w:val="24"/>
        </w:rPr>
        <w:t>инициативное предложение</w:t>
      </w:r>
    </w:p>
    <w:p w:rsidR="00BF3397" w:rsidRPr="00BF3397" w:rsidRDefault="00BF3397" w:rsidP="00BF3397">
      <w:pPr>
        <w:widowControl w:val="0"/>
        <w:autoSpaceDE w:val="0"/>
        <w:autoSpaceDN w:val="0"/>
        <w:adjustRightInd w:val="0"/>
        <w:spacing w:line="240" w:lineRule="auto"/>
        <w:ind w:firstLine="0"/>
        <w:jc w:val="center"/>
        <w:rPr>
          <w:b/>
          <w:sz w:val="24"/>
          <w:szCs w:val="24"/>
        </w:rPr>
      </w:pPr>
      <w:r w:rsidRPr="00BF3397">
        <w:rPr>
          <w:b/>
          <w:sz w:val="24"/>
          <w:szCs w:val="24"/>
        </w:rPr>
        <w:t>по распределению части бюджетных средств</w:t>
      </w:r>
    </w:p>
    <w:p w:rsidR="00BF3397" w:rsidRPr="00BF3397" w:rsidRDefault="00BF3397" w:rsidP="00BF3397">
      <w:pPr>
        <w:widowControl w:val="0"/>
        <w:autoSpaceDE w:val="0"/>
        <w:autoSpaceDN w:val="0"/>
        <w:adjustRightInd w:val="0"/>
        <w:spacing w:line="240" w:lineRule="auto"/>
        <w:ind w:firstLine="0"/>
        <w:jc w:val="left"/>
        <w:outlineLvl w:val="0"/>
        <w:rPr>
          <w:sz w:val="24"/>
          <w:szCs w:val="24"/>
        </w:rPr>
      </w:pP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от 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center"/>
        <w:rPr>
          <w:sz w:val="24"/>
          <w:szCs w:val="24"/>
        </w:rPr>
      </w:pPr>
      <w:r w:rsidRPr="00BF3397">
        <w:rPr>
          <w:sz w:val="24"/>
          <w:szCs w:val="24"/>
        </w:rPr>
        <w:t>(Ф.И.О. члена бюджетной комиссии)</w:t>
      </w:r>
    </w:p>
    <w:p w:rsidR="00BF3397" w:rsidRPr="00BF3397" w:rsidRDefault="00BF3397" w:rsidP="00BF3397">
      <w:pPr>
        <w:widowControl w:val="0"/>
        <w:autoSpaceDE w:val="0"/>
        <w:autoSpaceDN w:val="0"/>
        <w:adjustRightInd w:val="0"/>
        <w:spacing w:line="240" w:lineRule="auto"/>
        <w:ind w:firstLine="0"/>
        <w:jc w:val="left"/>
        <w:rPr>
          <w:sz w:val="24"/>
          <w:szCs w:val="24"/>
        </w:rPr>
      </w:pP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1. Предложение:</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2. Краткое описание проблемы, на решение которой направлено предложение:</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p>
    <w:p w:rsidR="00BF3397" w:rsidRPr="00BF3397" w:rsidRDefault="00BF3397" w:rsidP="00BF3397">
      <w:pPr>
        <w:widowControl w:val="0"/>
        <w:autoSpaceDE w:val="0"/>
        <w:autoSpaceDN w:val="0"/>
        <w:adjustRightInd w:val="0"/>
        <w:spacing w:line="240" w:lineRule="auto"/>
        <w:ind w:firstLine="0"/>
        <w:rPr>
          <w:sz w:val="24"/>
          <w:szCs w:val="24"/>
        </w:rPr>
      </w:pPr>
      <w:r w:rsidRPr="00BF3397">
        <w:rPr>
          <w:sz w:val="24"/>
          <w:szCs w:val="24"/>
        </w:rPr>
        <w:t>3. Мероприятия по реализации предложения (описание работ, которые необходимо провести для реализации предложения):</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4. Ориентировочный бюджет предложения:</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5. Ожидаемые результаты:</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6. Кто получит пользу от реализации предложения:</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widowControl w:val="0"/>
        <w:autoSpaceDE w:val="0"/>
        <w:autoSpaceDN w:val="0"/>
        <w:adjustRightInd w:val="0"/>
        <w:spacing w:line="240" w:lineRule="auto"/>
        <w:ind w:firstLine="0"/>
        <w:jc w:val="left"/>
        <w:rPr>
          <w:sz w:val="24"/>
          <w:szCs w:val="24"/>
        </w:rPr>
      </w:pPr>
      <w:r w:rsidRPr="00BF3397">
        <w:rPr>
          <w:sz w:val="24"/>
          <w:szCs w:val="24"/>
        </w:rPr>
        <w:t>__________________________________________________________________</w:t>
      </w:r>
    </w:p>
    <w:p w:rsidR="00BF3397" w:rsidRPr="00BF3397" w:rsidRDefault="00BF3397" w:rsidP="00BF3397">
      <w:pPr>
        <w:spacing w:line="240" w:lineRule="auto"/>
        <w:ind w:firstLine="0"/>
        <w:contextualSpacing/>
        <w:jc w:val="center"/>
        <w:rPr>
          <w:rFonts w:ascii="Calibri" w:eastAsia="Calibri" w:hAnsi="Calibri"/>
          <w:sz w:val="24"/>
          <w:szCs w:val="24"/>
          <w:lang w:eastAsia="en-US"/>
        </w:rPr>
      </w:pPr>
    </w:p>
    <w:p w:rsidR="00BF3397" w:rsidRPr="00BF3397" w:rsidRDefault="00BF3397" w:rsidP="00BF3397">
      <w:pPr>
        <w:spacing w:line="240" w:lineRule="auto"/>
        <w:ind w:firstLine="0"/>
        <w:contextualSpacing/>
        <w:jc w:val="center"/>
        <w:rPr>
          <w:rFonts w:ascii="Calibri" w:eastAsia="Calibri" w:hAnsi="Calibri"/>
          <w:sz w:val="24"/>
          <w:szCs w:val="24"/>
          <w:lang w:eastAsia="en-US"/>
        </w:rPr>
      </w:pPr>
    </w:p>
    <w:p w:rsidR="00BF3397" w:rsidRPr="00BF3397" w:rsidRDefault="00BF3397" w:rsidP="00BF3397">
      <w:pPr>
        <w:spacing w:line="240" w:lineRule="auto"/>
        <w:ind w:firstLine="0"/>
        <w:contextualSpacing/>
        <w:jc w:val="center"/>
        <w:rPr>
          <w:rFonts w:ascii="Calibri" w:eastAsia="Calibri" w:hAnsi="Calibri"/>
          <w:sz w:val="24"/>
          <w:szCs w:val="24"/>
          <w:lang w:eastAsia="en-US"/>
        </w:rPr>
      </w:pPr>
    </w:p>
    <w:p w:rsidR="00BF3397" w:rsidRPr="00BF3397" w:rsidRDefault="00BF3397" w:rsidP="00BF3397">
      <w:pPr>
        <w:spacing w:line="240" w:lineRule="auto"/>
        <w:ind w:firstLine="0"/>
        <w:jc w:val="center"/>
        <w:rPr>
          <w:sz w:val="24"/>
          <w:szCs w:val="24"/>
        </w:rPr>
      </w:pPr>
    </w:p>
    <w:p w:rsidR="00BF3397" w:rsidRPr="00BF3397" w:rsidRDefault="00BF3397" w:rsidP="00BF3397">
      <w:pPr>
        <w:spacing w:line="240" w:lineRule="auto"/>
        <w:ind w:firstLine="0"/>
        <w:jc w:val="center"/>
        <w:rPr>
          <w:sz w:val="24"/>
          <w:szCs w:val="24"/>
        </w:rPr>
      </w:pPr>
    </w:p>
    <w:p w:rsidR="00BF3397" w:rsidRDefault="00BF3397" w:rsidP="00BF3397">
      <w:pPr>
        <w:spacing w:line="240" w:lineRule="auto"/>
        <w:ind w:firstLine="0"/>
        <w:jc w:val="center"/>
        <w:rPr>
          <w:sz w:val="24"/>
          <w:szCs w:val="24"/>
        </w:rPr>
      </w:pPr>
    </w:p>
    <w:p w:rsidR="00BF3397" w:rsidRDefault="00BF3397" w:rsidP="00BF3397">
      <w:pPr>
        <w:spacing w:line="240" w:lineRule="auto"/>
        <w:ind w:firstLine="0"/>
        <w:jc w:val="center"/>
        <w:rPr>
          <w:sz w:val="24"/>
          <w:szCs w:val="24"/>
        </w:rPr>
      </w:pPr>
    </w:p>
    <w:p w:rsidR="00BF3397" w:rsidRDefault="00BF3397" w:rsidP="00BF3397">
      <w:pPr>
        <w:spacing w:line="240" w:lineRule="auto"/>
        <w:ind w:firstLine="0"/>
        <w:jc w:val="center"/>
        <w:rPr>
          <w:sz w:val="24"/>
          <w:szCs w:val="24"/>
        </w:rPr>
      </w:pPr>
    </w:p>
    <w:p w:rsidR="00BF3397" w:rsidRDefault="00BF3397" w:rsidP="00BF3397">
      <w:pPr>
        <w:spacing w:line="240" w:lineRule="auto"/>
        <w:ind w:firstLine="0"/>
        <w:jc w:val="center"/>
        <w:rPr>
          <w:sz w:val="24"/>
          <w:szCs w:val="24"/>
        </w:rPr>
      </w:pPr>
    </w:p>
    <w:p w:rsidR="00BF3397" w:rsidRPr="00BF3397" w:rsidRDefault="00BF3397" w:rsidP="00BF3397">
      <w:pPr>
        <w:spacing w:line="240" w:lineRule="auto"/>
        <w:ind w:firstLine="0"/>
        <w:jc w:val="center"/>
        <w:rPr>
          <w:sz w:val="24"/>
          <w:szCs w:val="24"/>
        </w:rPr>
      </w:pPr>
    </w:p>
    <w:p w:rsidR="00BF3397" w:rsidRPr="00BF3397" w:rsidRDefault="00BF3397" w:rsidP="00BF3397">
      <w:pPr>
        <w:spacing w:line="240" w:lineRule="auto"/>
        <w:ind w:firstLine="0"/>
        <w:jc w:val="center"/>
        <w:rPr>
          <w:sz w:val="24"/>
          <w:szCs w:val="24"/>
        </w:rPr>
      </w:pPr>
    </w:p>
    <w:p w:rsidR="00BF3397" w:rsidRPr="00BF3397" w:rsidRDefault="00BF3397" w:rsidP="00BF3397">
      <w:pPr>
        <w:spacing w:line="240" w:lineRule="auto"/>
        <w:ind w:firstLine="0"/>
        <w:jc w:val="center"/>
        <w:rPr>
          <w:sz w:val="22"/>
          <w:szCs w:val="24"/>
        </w:rPr>
      </w:pPr>
      <w:r w:rsidRPr="00BF3397">
        <w:rPr>
          <w:sz w:val="22"/>
          <w:szCs w:val="24"/>
        </w:rPr>
        <w:t xml:space="preserve">                                      Приложение № 3</w:t>
      </w:r>
    </w:p>
    <w:p w:rsidR="00BF3397" w:rsidRPr="00BF3397" w:rsidRDefault="00BF3397" w:rsidP="00BF3397">
      <w:pPr>
        <w:autoSpaceDE w:val="0"/>
        <w:autoSpaceDN w:val="0"/>
        <w:adjustRightInd w:val="0"/>
        <w:spacing w:line="240" w:lineRule="auto"/>
        <w:ind w:left="4962" w:firstLine="0"/>
        <w:jc w:val="left"/>
        <w:rPr>
          <w:sz w:val="22"/>
          <w:szCs w:val="24"/>
        </w:rPr>
      </w:pPr>
      <w:r w:rsidRPr="00BF3397">
        <w:rPr>
          <w:sz w:val="22"/>
          <w:szCs w:val="24"/>
        </w:rPr>
        <w:t xml:space="preserve">к Положению о реализации практики </w:t>
      </w:r>
      <w:proofErr w:type="gramStart"/>
      <w:r w:rsidRPr="00BF3397">
        <w:rPr>
          <w:sz w:val="22"/>
          <w:szCs w:val="24"/>
        </w:rPr>
        <w:t>инициативного</w:t>
      </w:r>
      <w:proofErr w:type="gramEnd"/>
      <w:r w:rsidRPr="00BF3397">
        <w:rPr>
          <w:sz w:val="22"/>
          <w:szCs w:val="24"/>
        </w:rPr>
        <w:t xml:space="preserve"> бюджетирования «Народный бюджет» в Солецком муниципальном округе</w:t>
      </w:r>
    </w:p>
    <w:p w:rsidR="00BF3397" w:rsidRPr="00BF3397" w:rsidRDefault="00BF3397" w:rsidP="00BF3397">
      <w:pPr>
        <w:spacing w:line="240" w:lineRule="auto"/>
        <w:ind w:firstLine="0"/>
        <w:jc w:val="center"/>
        <w:rPr>
          <w:sz w:val="24"/>
          <w:szCs w:val="24"/>
        </w:rPr>
      </w:pP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b/>
          <w:sz w:val="24"/>
          <w:szCs w:val="24"/>
        </w:rPr>
        <w:t>РЕГЛАМЕНТ</w:t>
      </w: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b/>
          <w:sz w:val="24"/>
          <w:szCs w:val="24"/>
        </w:rPr>
        <w:t>отбора членов бюджетной комиссии и резерва бюджетной комиссии</w:t>
      </w: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b/>
          <w:sz w:val="24"/>
          <w:szCs w:val="24"/>
        </w:rPr>
        <w:t xml:space="preserve">при реализации  </w:t>
      </w:r>
      <w:r w:rsidRPr="00BF3397">
        <w:rPr>
          <w:sz w:val="24"/>
          <w:szCs w:val="24"/>
        </w:rPr>
        <w:t xml:space="preserve">практики </w:t>
      </w:r>
      <w:proofErr w:type="gramStart"/>
      <w:r w:rsidRPr="00BF3397">
        <w:rPr>
          <w:sz w:val="24"/>
          <w:szCs w:val="24"/>
        </w:rPr>
        <w:t>инициативного</w:t>
      </w:r>
      <w:proofErr w:type="gramEnd"/>
      <w:r w:rsidRPr="00BF3397">
        <w:rPr>
          <w:sz w:val="24"/>
          <w:szCs w:val="24"/>
        </w:rPr>
        <w:t xml:space="preserve"> бюджетирования</w:t>
      </w:r>
      <w:r w:rsidRPr="00BF3397">
        <w:rPr>
          <w:b/>
          <w:sz w:val="24"/>
          <w:szCs w:val="24"/>
        </w:rPr>
        <w:t xml:space="preserve"> «Народный бюджет» </w:t>
      </w:r>
    </w:p>
    <w:p w:rsidR="00BF3397" w:rsidRPr="00BF3397" w:rsidRDefault="00BF3397" w:rsidP="00BF3397">
      <w:pPr>
        <w:pBdr>
          <w:top w:val="nil"/>
          <w:left w:val="nil"/>
          <w:bottom w:val="nil"/>
          <w:right w:val="nil"/>
          <w:between w:val="nil"/>
        </w:pBdr>
        <w:spacing w:line="240" w:lineRule="auto"/>
        <w:ind w:firstLine="0"/>
        <w:jc w:val="center"/>
        <w:rPr>
          <w:sz w:val="24"/>
          <w:szCs w:val="24"/>
        </w:rPr>
      </w:pP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b/>
          <w:sz w:val="24"/>
          <w:szCs w:val="24"/>
        </w:rPr>
        <w:t>1. Основные положения</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Процедура отбора основных и резервных членов бюджетной комиссии (инициативных жителей муниципального округа) при реализации практики  инициативного бюджетирования «Народный бюджет» (далее практика «Народный бюджет»</w:t>
      </w:r>
      <w:proofErr w:type="gramStart"/>
      <w:r w:rsidRPr="00BF3397">
        <w:rPr>
          <w:sz w:val="24"/>
          <w:szCs w:val="24"/>
        </w:rPr>
        <w:t xml:space="preserve"> )</w:t>
      </w:r>
      <w:proofErr w:type="gramEnd"/>
      <w:r w:rsidRPr="00BF3397">
        <w:rPr>
          <w:sz w:val="24"/>
          <w:szCs w:val="24"/>
        </w:rPr>
        <w:t xml:space="preserve"> состоит из двух этапов: </w:t>
      </w:r>
      <w:proofErr w:type="spellStart"/>
      <w:r w:rsidRPr="00BF3397">
        <w:rPr>
          <w:i/>
          <w:sz w:val="24"/>
          <w:szCs w:val="24"/>
        </w:rPr>
        <w:t>рекрутинга</w:t>
      </w:r>
      <w:proofErr w:type="spellEnd"/>
      <w:r w:rsidRPr="00BF3397">
        <w:rPr>
          <w:i/>
          <w:sz w:val="24"/>
          <w:szCs w:val="24"/>
        </w:rPr>
        <w:t xml:space="preserve"> </w:t>
      </w:r>
      <w:r w:rsidRPr="00BF3397">
        <w:rPr>
          <w:sz w:val="24"/>
          <w:szCs w:val="24"/>
        </w:rPr>
        <w:t xml:space="preserve">(процедуры сбора заявок на участие в проекте) и </w:t>
      </w:r>
      <w:r w:rsidRPr="00BF3397">
        <w:rPr>
          <w:i/>
          <w:sz w:val="24"/>
          <w:szCs w:val="24"/>
        </w:rPr>
        <w:t xml:space="preserve">жеребьевки </w:t>
      </w:r>
      <w:r w:rsidRPr="00BF3397">
        <w:rPr>
          <w:sz w:val="24"/>
          <w:szCs w:val="24"/>
        </w:rPr>
        <w:t>(процедуры отбора членов бюджетной комиссии).</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Цель процедуры отбора – отобрать 11 членов бюджетной комиссии с правом голоса и 5 членов резерва бюджетной для проведения заседаний и выполнения целей и задач проекта.</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i/>
          <w:sz w:val="24"/>
          <w:szCs w:val="24"/>
        </w:rPr>
        <w:t xml:space="preserve">Члены бюджетной комиссии с правом голоса </w:t>
      </w:r>
      <w:r w:rsidRPr="00BF3397">
        <w:rPr>
          <w:sz w:val="24"/>
          <w:szCs w:val="24"/>
        </w:rPr>
        <w:t>(11 человек) получают право выдвижения инициатив в рамках практики «Народный бюджет». Права и обязанности членов бюджетной комиссии определены в Регламенте заседаний бюджетной комиссии при реализации практики инициативного бюджетирования «Народный бюджет» (приложение № 4 к  Положению о реализации практики инициативного бюджетирования «Народный бюджет» в Солецком муниципальном округе).</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i/>
          <w:sz w:val="24"/>
          <w:szCs w:val="24"/>
        </w:rPr>
        <w:t xml:space="preserve">Члены резерва бюджетной комиссии </w:t>
      </w:r>
      <w:r w:rsidRPr="00BF3397">
        <w:rPr>
          <w:sz w:val="24"/>
          <w:szCs w:val="24"/>
        </w:rPr>
        <w:t xml:space="preserve">(5 человек) получают право замещать членов бюджетной комиссии с правом голоса в случае невозможности исполнения ими своих обязанностей. </w:t>
      </w:r>
      <w:proofErr w:type="gramStart"/>
      <w:r w:rsidRPr="00BF3397">
        <w:rPr>
          <w:sz w:val="24"/>
          <w:szCs w:val="24"/>
        </w:rPr>
        <w:t>Порядок замещения членов бюджетной комиссии с правом голоса на членов резерва бюджетной комиссии определен в Регламенте заседаний бюджетной комиссии при реализации практики инициативного бюджетирования «Народный бюджет» (приложение № 4 к  Положению о реализации практики инициативного бюджетирования «Народный бюджет» в Солецком муниципальном округе).</w:t>
      </w:r>
      <w:proofErr w:type="gramEnd"/>
    </w:p>
    <w:p w:rsidR="00BF3397" w:rsidRPr="00BF3397" w:rsidRDefault="00BF3397" w:rsidP="00BF3397">
      <w:pPr>
        <w:pBdr>
          <w:top w:val="nil"/>
          <w:left w:val="nil"/>
          <w:bottom w:val="nil"/>
          <w:right w:val="nil"/>
          <w:between w:val="nil"/>
        </w:pBdr>
        <w:spacing w:line="260" w:lineRule="exact"/>
        <w:ind w:firstLine="851"/>
        <w:rPr>
          <w:sz w:val="24"/>
          <w:szCs w:val="24"/>
        </w:rPr>
      </w:pP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b/>
          <w:sz w:val="24"/>
          <w:szCs w:val="24"/>
        </w:rPr>
        <w:t xml:space="preserve">2. Порядок </w:t>
      </w:r>
      <w:proofErr w:type="spellStart"/>
      <w:r w:rsidRPr="00BF3397">
        <w:rPr>
          <w:b/>
          <w:sz w:val="24"/>
          <w:szCs w:val="24"/>
        </w:rPr>
        <w:t>рекрутинга</w:t>
      </w:r>
      <w:proofErr w:type="spellEnd"/>
      <w:r w:rsidRPr="00BF3397">
        <w:rPr>
          <w:b/>
          <w:sz w:val="24"/>
          <w:szCs w:val="24"/>
        </w:rPr>
        <w:t xml:space="preserve"> членов бюджетной комиссии</w:t>
      </w:r>
    </w:p>
    <w:p w:rsidR="00BF3397" w:rsidRPr="00BF3397" w:rsidRDefault="00BF3397" w:rsidP="00BF3397">
      <w:pPr>
        <w:pBdr>
          <w:top w:val="nil"/>
          <w:left w:val="nil"/>
          <w:bottom w:val="nil"/>
          <w:right w:val="nil"/>
          <w:between w:val="nil"/>
        </w:pBdr>
        <w:spacing w:line="260" w:lineRule="exact"/>
        <w:ind w:firstLine="851"/>
        <w:rPr>
          <w:sz w:val="24"/>
          <w:szCs w:val="24"/>
        </w:rPr>
      </w:pPr>
      <w:proofErr w:type="spellStart"/>
      <w:r w:rsidRPr="00BF3397">
        <w:rPr>
          <w:i/>
          <w:sz w:val="24"/>
          <w:szCs w:val="24"/>
        </w:rPr>
        <w:t>Рекрутин</w:t>
      </w:r>
      <w:proofErr w:type="gramStart"/>
      <w:r w:rsidRPr="00BF3397">
        <w:rPr>
          <w:i/>
          <w:sz w:val="24"/>
          <w:szCs w:val="24"/>
        </w:rPr>
        <w:t>г</w:t>
      </w:r>
      <w:proofErr w:type="spellEnd"/>
      <w:r w:rsidRPr="00BF3397">
        <w:rPr>
          <w:sz w:val="24"/>
          <w:szCs w:val="24"/>
        </w:rPr>
        <w:t>–</w:t>
      </w:r>
      <w:proofErr w:type="gramEnd"/>
      <w:r w:rsidRPr="00BF3397">
        <w:rPr>
          <w:sz w:val="24"/>
          <w:szCs w:val="24"/>
        </w:rPr>
        <w:t xml:space="preserve"> процедура набора кандидатов на участие в практике «Народный бюджет» (далее – кандидаты).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i/>
          <w:sz w:val="24"/>
          <w:szCs w:val="24"/>
        </w:rPr>
        <w:t xml:space="preserve">Кандидатом </w:t>
      </w:r>
      <w:r w:rsidRPr="00BF3397">
        <w:rPr>
          <w:sz w:val="24"/>
          <w:szCs w:val="24"/>
        </w:rPr>
        <w:t xml:space="preserve">считается совершеннолетний гражданин </w:t>
      </w:r>
      <w:proofErr w:type="spellStart"/>
      <w:r w:rsidRPr="00BF3397">
        <w:rPr>
          <w:sz w:val="24"/>
          <w:szCs w:val="24"/>
        </w:rPr>
        <w:t>Россйской</w:t>
      </w:r>
      <w:proofErr w:type="spellEnd"/>
      <w:r w:rsidRPr="00BF3397">
        <w:rPr>
          <w:sz w:val="24"/>
          <w:szCs w:val="24"/>
        </w:rPr>
        <w:t xml:space="preserve"> Федерации, не являющийся представителем органов государственной власти или местного самоуправления, подавший заявку на участие в практике «Народный бюджет» с описанием идеи по развитию Солецкого муниципального округа (далее муниципальный округ).</w:t>
      </w:r>
    </w:p>
    <w:p w:rsidR="00BF3397" w:rsidRPr="00BF3397" w:rsidRDefault="00BF3397" w:rsidP="00BF3397">
      <w:pPr>
        <w:pBdr>
          <w:top w:val="nil"/>
          <w:left w:val="nil"/>
          <w:bottom w:val="nil"/>
          <w:right w:val="nil"/>
          <w:between w:val="nil"/>
        </w:pBdr>
        <w:spacing w:line="260" w:lineRule="exact"/>
        <w:ind w:firstLine="851"/>
        <w:rPr>
          <w:b/>
          <w:sz w:val="24"/>
          <w:szCs w:val="24"/>
        </w:rPr>
      </w:pPr>
      <w:r w:rsidRPr="00BF3397">
        <w:rPr>
          <w:sz w:val="24"/>
          <w:szCs w:val="24"/>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BF3397" w:rsidRPr="00BF3397" w:rsidRDefault="00BF3397" w:rsidP="00BF3397">
      <w:pPr>
        <w:pBdr>
          <w:top w:val="nil"/>
          <w:left w:val="nil"/>
          <w:bottom w:val="nil"/>
          <w:right w:val="nil"/>
          <w:between w:val="nil"/>
        </w:pBdr>
        <w:spacing w:line="260" w:lineRule="exact"/>
        <w:ind w:firstLine="851"/>
        <w:rPr>
          <w:b/>
          <w:sz w:val="24"/>
          <w:szCs w:val="24"/>
        </w:rPr>
      </w:pPr>
      <w:r w:rsidRPr="00BF3397">
        <w:rPr>
          <w:sz w:val="24"/>
          <w:szCs w:val="24"/>
        </w:rPr>
        <w:t>Обязанность по сбору и ведению базы данных кандидатов возлагается на организатора проекта: Администрацию Солецкого муниципального округа (сбор и обработка электронных и бумажных заявок).</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b/>
          <w:sz w:val="24"/>
          <w:szCs w:val="24"/>
        </w:rPr>
        <w:t>3. Порядок отбора членов бюджетной комиссии (жеребьевки)</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Жеребьевка проводится Администрацией Солецкого муниципального округа (далее Администрация муниципального округа).</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Лицами, ответственными за организацию и проведение процедуры жеребьевки, являются: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назначенный организаторами практики «Народный бюджет» ведущий жеребьевки; </w:t>
      </w:r>
    </w:p>
    <w:p w:rsidR="00BF3397" w:rsidRPr="00BF3397" w:rsidRDefault="00BF3397" w:rsidP="00BF3397">
      <w:pPr>
        <w:pBdr>
          <w:top w:val="nil"/>
          <w:left w:val="nil"/>
          <w:bottom w:val="nil"/>
          <w:right w:val="nil"/>
          <w:between w:val="nil"/>
        </w:pBdr>
        <w:spacing w:line="260" w:lineRule="exact"/>
        <w:ind w:firstLine="851"/>
        <w:rPr>
          <w:sz w:val="24"/>
          <w:szCs w:val="24"/>
        </w:rPr>
      </w:pPr>
      <w:bookmarkStart w:id="1" w:name="_gjdgxs" w:colFirst="0" w:colLast="0"/>
      <w:bookmarkEnd w:id="1"/>
      <w:r w:rsidRPr="00BF3397">
        <w:rPr>
          <w:sz w:val="24"/>
          <w:szCs w:val="24"/>
        </w:rPr>
        <w:t xml:space="preserve">представитель Администрации муниципального округа (куратор практики «Народный бюджет»); </w:t>
      </w:r>
    </w:p>
    <w:p w:rsidR="00BF3397" w:rsidRPr="00BF3397" w:rsidRDefault="00BF3397" w:rsidP="00BF3397">
      <w:pPr>
        <w:pBdr>
          <w:top w:val="nil"/>
          <w:left w:val="nil"/>
          <w:bottom w:val="nil"/>
          <w:right w:val="nil"/>
          <w:between w:val="nil"/>
        </w:pBdr>
        <w:spacing w:line="260" w:lineRule="exact"/>
        <w:ind w:firstLine="851"/>
        <w:rPr>
          <w:sz w:val="24"/>
          <w:szCs w:val="24"/>
        </w:rPr>
      </w:pPr>
      <w:proofErr w:type="gramStart"/>
      <w:r w:rsidRPr="00BF3397">
        <w:rPr>
          <w:sz w:val="24"/>
          <w:szCs w:val="24"/>
        </w:rPr>
        <w:lastRenderedPageBreak/>
        <w:t>модератор бюджетной комиссии (права и обязанности модератора бюджетной комиссии определены в Регламенте  заседаний бюджетной комиссии при реализации практики инициативного бюджетирования «Народный бюджет» (приложение № 4  к  Положению о реализации практики инициативного бюджетирования «Народный бюджет» в Солецком муниципальном округе).</w:t>
      </w:r>
      <w:proofErr w:type="gramEnd"/>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Участниками жеребьевки являются кандидаты на участие в практике «Народный бюджет», подавшие заявку в рамках практики «Народный бюджет».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Перед началом жеребьевки представители Администрации муниципального округа 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жеребьевки не допускаются. Жеребьевка проводится после завершения </w:t>
      </w:r>
      <w:proofErr w:type="spellStart"/>
      <w:r w:rsidRPr="00BF3397">
        <w:rPr>
          <w:sz w:val="24"/>
          <w:szCs w:val="24"/>
        </w:rPr>
        <w:t>рекрутинга</w:t>
      </w:r>
      <w:proofErr w:type="spellEnd"/>
      <w:r w:rsidRPr="00BF3397">
        <w:rPr>
          <w:sz w:val="24"/>
          <w:szCs w:val="24"/>
        </w:rPr>
        <w:t xml:space="preserve"> и проходит по правилам, описанным ниже.</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Зарегистрированные кандидаты вносятся в список для жеребьевки в следующем порядке: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b/>
          <w:sz w:val="24"/>
          <w:szCs w:val="24"/>
        </w:rPr>
        <w:t xml:space="preserve">Шаг 1. </w:t>
      </w:r>
      <w:r w:rsidRPr="00BF3397">
        <w:rPr>
          <w:sz w:val="24"/>
          <w:szCs w:val="24"/>
        </w:rPr>
        <w:t xml:space="preserve">Кандидат на участие в практике «Народный бюджет» предъявляет удостоверение личности.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b/>
          <w:sz w:val="24"/>
          <w:szCs w:val="24"/>
        </w:rPr>
        <w:t xml:space="preserve">Шаг 2. </w:t>
      </w:r>
      <w:r w:rsidRPr="00BF3397">
        <w:rPr>
          <w:sz w:val="24"/>
          <w:szCs w:val="24"/>
        </w:rPr>
        <w:t xml:space="preserve">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BF3397" w:rsidRPr="00BF3397" w:rsidRDefault="00BF3397" w:rsidP="00BF3397">
      <w:pPr>
        <w:pBdr>
          <w:top w:val="nil"/>
          <w:left w:val="nil"/>
          <w:bottom w:val="nil"/>
          <w:right w:val="nil"/>
          <w:between w:val="nil"/>
        </w:pBdr>
        <w:spacing w:line="260" w:lineRule="exact"/>
        <w:ind w:firstLine="851"/>
        <w:rPr>
          <w:b/>
          <w:sz w:val="24"/>
          <w:szCs w:val="24"/>
        </w:rPr>
      </w:pPr>
      <w:r w:rsidRPr="00BF3397">
        <w:rPr>
          <w:b/>
          <w:sz w:val="24"/>
          <w:szCs w:val="24"/>
        </w:rPr>
        <w:t xml:space="preserve">Шаг 3. </w:t>
      </w:r>
      <w:r w:rsidRPr="00BF3397">
        <w:rPr>
          <w:sz w:val="24"/>
          <w:szCs w:val="24"/>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b/>
          <w:sz w:val="24"/>
          <w:szCs w:val="24"/>
        </w:rPr>
        <w:t xml:space="preserve">Шаг 4. </w:t>
      </w:r>
      <w:r w:rsidRPr="00BF3397">
        <w:rPr>
          <w:sz w:val="24"/>
          <w:szCs w:val="24"/>
        </w:rPr>
        <w:t>Регистрирующий сотрудник помещает билет с подписью и данными кандидата в «барабан» для проведения жеребьевки. С этого момента кандидат на участие в практике «Народный бюджет» становится участником жеребьевки.</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В назначенное время начинается жеребьевка, проходящая в следующем порядке: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 муниципального округа, модератора бюджетной комиссии; информирует о правилах, установленных настоящим регламентом; разъясняет права и обязанности членов бюджетной комиссии с правом голоса и членов резерва бюджетной комиссии.</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2. Перед началом жеребьевки представитель Администрации муниципального округа кратко презентует проект, информирует о средствах бюджета муниципального округа, выделяемых в рамках проекта, порядке работы, сроках работы бюджетной комиссии.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3. Билеты в «барабане» для проведения жеребьевки перемешиваются. После этого начинается процедура жеребьевки. </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 xml:space="preserve">4. </w:t>
      </w:r>
      <w:proofErr w:type="gramStart"/>
      <w:r w:rsidRPr="00BF3397">
        <w:rPr>
          <w:sz w:val="24"/>
          <w:szCs w:val="24"/>
        </w:rPr>
        <w:t>Специально отобранный житель муниципального округа (известное в округе лицо, пользующееся авторитетом и доверием жителей, при этом не являющееся представителем организаторов практики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11 билетов членов бюджетной комиссии с</w:t>
      </w:r>
      <w:proofErr w:type="gramEnd"/>
      <w:r w:rsidRPr="00BF3397">
        <w:rPr>
          <w:sz w:val="24"/>
          <w:szCs w:val="24"/>
        </w:rPr>
        <w:t xml:space="preserve"> правом голоса, за ними вынимаются и оглашаются 5 билетов членов резерва бюджетной комиссии. Любой выбранный член вышеуказанной комиссии имеет право отказаться от участия в комиссии - участника практики «Народный бюджет», что публично оглашается и фиксируется в протоколе.</w:t>
      </w:r>
    </w:p>
    <w:p w:rsidR="00BF3397" w:rsidRPr="00BF3397" w:rsidRDefault="00BF3397" w:rsidP="00BF3397">
      <w:pPr>
        <w:pBdr>
          <w:top w:val="nil"/>
          <w:left w:val="nil"/>
          <w:bottom w:val="nil"/>
          <w:right w:val="nil"/>
          <w:between w:val="nil"/>
        </w:pBdr>
        <w:spacing w:line="260" w:lineRule="exact"/>
        <w:ind w:firstLine="851"/>
        <w:rPr>
          <w:sz w:val="24"/>
          <w:szCs w:val="24"/>
        </w:rPr>
      </w:pPr>
      <w:r w:rsidRPr="00BF3397">
        <w:rPr>
          <w:sz w:val="24"/>
          <w:szCs w:val="24"/>
        </w:rPr>
        <w:t>5. По окончании жеребьевки ведущий повторно оглашает список участников комиссии с правом голоса и список членов резерва.</w:t>
      </w:r>
    </w:p>
    <w:p w:rsidR="00BF3397" w:rsidRPr="00BF3397" w:rsidRDefault="00BF3397" w:rsidP="00BF3397">
      <w:pPr>
        <w:spacing w:line="240" w:lineRule="auto"/>
        <w:ind w:firstLine="0"/>
        <w:jc w:val="center"/>
        <w:rPr>
          <w:sz w:val="24"/>
          <w:szCs w:val="24"/>
        </w:rPr>
      </w:pPr>
      <w:r w:rsidRPr="00BF3397">
        <w:rPr>
          <w:sz w:val="24"/>
          <w:szCs w:val="24"/>
        </w:rPr>
        <w:br w:type="page"/>
      </w:r>
      <w:r w:rsidRPr="00BF3397">
        <w:rPr>
          <w:sz w:val="24"/>
          <w:szCs w:val="24"/>
        </w:rPr>
        <w:lastRenderedPageBreak/>
        <w:t xml:space="preserve">                                      Приложение № 4</w:t>
      </w:r>
    </w:p>
    <w:p w:rsidR="00BF3397" w:rsidRPr="00BF3397" w:rsidRDefault="00BF3397" w:rsidP="00BF3397">
      <w:pPr>
        <w:autoSpaceDE w:val="0"/>
        <w:autoSpaceDN w:val="0"/>
        <w:adjustRightInd w:val="0"/>
        <w:spacing w:line="240" w:lineRule="auto"/>
        <w:ind w:left="4962" w:firstLine="0"/>
        <w:jc w:val="left"/>
        <w:rPr>
          <w:sz w:val="24"/>
          <w:szCs w:val="24"/>
        </w:rPr>
      </w:pPr>
      <w:r w:rsidRPr="00BF3397">
        <w:rPr>
          <w:sz w:val="24"/>
          <w:szCs w:val="24"/>
        </w:rPr>
        <w:t xml:space="preserve">к Положению о реализации практики </w:t>
      </w:r>
      <w:proofErr w:type="gramStart"/>
      <w:r w:rsidRPr="00BF3397">
        <w:rPr>
          <w:sz w:val="24"/>
          <w:szCs w:val="24"/>
        </w:rPr>
        <w:t>инициативного</w:t>
      </w:r>
      <w:proofErr w:type="gramEnd"/>
      <w:r w:rsidRPr="00BF3397">
        <w:rPr>
          <w:sz w:val="24"/>
          <w:szCs w:val="24"/>
        </w:rPr>
        <w:t xml:space="preserve"> бюджетирования «Народный бюджет» в Солецком муниципальном округе</w:t>
      </w:r>
    </w:p>
    <w:p w:rsidR="00BF3397" w:rsidRPr="00BF3397" w:rsidRDefault="00BF3397" w:rsidP="00BF3397">
      <w:pPr>
        <w:spacing w:line="240" w:lineRule="auto"/>
        <w:ind w:firstLine="0"/>
        <w:jc w:val="right"/>
        <w:rPr>
          <w:sz w:val="24"/>
          <w:szCs w:val="24"/>
        </w:rPr>
      </w:pPr>
    </w:p>
    <w:p w:rsidR="00BF3397" w:rsidRPr="00BF3397" w:rsidRDefault="00BF3397" w:rsidP="00BF3397">
      <w:pPr>
        <w:pBdr>
          <w:top w:val="nil"/>
          <w:left w:val="nil"/>
          <w:bottom w:val="nil"/>
          <w:right w:val="nil"/>
          <w:between w:val="nil"/>
        </w:pBdr>
        <w:spacing w:line="240" w:lineRule="auto"/>
        <w:ind w:firstLine="567"/>
        <w:jc w:val="center"/>
        <w:rPr>
          <w:b/>
          <w:sz w:val="24"/>
          <w:szCs w:val="24"/>
        </w:rPr>
      </w:pPr>
      <w:r w:rsidRPr="00BF3397">
        <w:rPr>
          <w:b/>
          <w:sz w:val="24"/>
          <w:szCs w:val="24"/>
        </w:rPr>
        <w:t>РЕГЛАМЕНТ</w:t>
      </w:r>
    </w:p>
    <w:p w:rsidR="00BF3397" w:rsidRPr="00BF3397" w:rsidRDefault="00BF3397" w:rsidP="00BF3397">
      <w:pPr>
        <w:pBdr>
          <w:top w:val="nil"/>
          <w:left w:val="nil"/>
          <w:bottom w:val="nil"/>
          <w:right w:val="nil"/>
          <w:between w:val="nil"/>
        </w:pBdr>
        <w:spacing w:line="240" w:lineRule="auto"/>
        <w:ind w:firstLine="567"/>
        <w:jc w:val="center"/>
        <w:rPr>
          <w:b/>
          <w:sz w:val="24"/>
          <w:szCs w:val="24"/>
        </w:rPr>
      </w:pPr>
      <w:r w:rsidRPr="00BF3397">
        <w:rPr>
          <w:b/>
          <w:sz w:val="24"/>
          <w:szCs w:val="24"/>
        </w:rPr>
        <w:t xml:space="preserve">заседаний бюджетных комиссий при реализации </w:t>
      </w:r>
      <w:r w:rsidRPr="00BF3397">
        <w:rPr>
          <w:sz w:val="24"/>
          <w:szCs w:val="24"/>
        </w:rPr>
        <w:t xml:space="preserve">практики </w:t>
      </w:r>
      <w:proofErr w:type="gramStart"/>
      <w:r w:rsidRPr="00BF3397">
        <w:rPr>
          <w:sz w:val="24"/>
          <w:szCs w:val="24"/>
        </w:rPr>
        <w:t>инициативного</w:t>
      </w:r>
      <w:proofErr w:type="gramEnd"/>
      <w:r w:rsidRPr="00BF3397">
        <w:rPr>
          <w:sz w:val="24"/>
          <w:szCs w:val="24"/>
        </w:rPr>
        <w:t xml:space="preserve"> бюджетирования </w:t>
      </w:r>
      <w:r w:rsidRPr="00BF3397">
        <w:rPr>
          <w:b/>
          <w:sz w:val="24"/>
          <w:szCs w:val="24"/>
        </w:rPr>
        <w:t>«Народный бюджет»</w:t>
      </w:r>
    </w:p>
    <w:p w:rsidR="00BF3397" w:rsidRPr="00BF3397" w:rsidRDefault="00BF3397" w:rsidP="00BF3397">
      <w:pPr>
        <w:pBdr>
          <w:top w:val="nil"/>
          <w:left w:val="nil"/>
          <w:bottom w:val="nil"/>
          <w:right w:val="nil"/>
          <w:between w:val="nil"/>
        </w:pBdr>
        <w:spacing w:line="240" w:lineRule="auto"/>
        <w:ind w:firstLine="567"/>
        <w:rPr>
          <w:b/>
          <w:sz w:val="24"/>
          <w:szCs w:val="24"/>
        </w:rPr>
      </w:pP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1. Общие положения</w:t>
      </w:r>
    </w:p>
    <w:p w:rsidR="00BF3397" w:rsidRPr="00BF3397" w:rsidRDefault="00BF3397" w:rsidP="00BF3397">
      <w:pPr>
        <w:pBdr>
          <w:top w:val="nil"/>
          <w:left w:val="nil"/>
          <w:bottom w:val="nil"/>
          <w:right w:val="nil"/>
          <w:between w:val="nil"/>
        </w:pBdr>
        <w:spacing w:line="240" w:lineRule="auto"/>
        <w:ind w:firstLine="567"/>
        <w:rPr>
          <w:i/>
          <w:sz w:val="24"/>
          <w:szCs w:val="24"/>
        </w:rPr>
      </w:pPr>
      <w:r w:rsidRPr="00BF3397">
        <w:rPr>
          <w:b/>
          <w:i/>
          <w:sz w:val="24"/>
          <w:szCs w:val="24"/>
        </w:rPr>
        <w:t>Бюджетная комисси</w:t>
      </w:r>
      <w:proofErr w:type="gramStart"/>
      <w:r w:rsidRPr="00BF3397">
        <w:rPr>
          <w:b/>
          <w:i/>
          <w:sz w:val="24"/>
          <w:szCs w:val="24"/>
        </w:rPr>
        <w:t>я</w:t>
      </w:r>
      <w:r w:rsidRPr="00BF3397">
        <w:rPr>
          <w:sz w:val="24"/>
          <w:szCs w:val="24"/>
        </w:rPr>
        <w:t>–</w:t>
      </w:r>
      <w:proofErr w:type="gramEnd"/>
      <w:r w:rsidRPr="00BF3397">
        <w:rPr>
          <w:sz w:val="24"/>
          <w:szCs w:val="24"/>
        </w:rPr>
        <w:t xml:space="preserve"> это инновационная форма общественных обсуждений по бюджетной тематике.</w:t>
      </w:r>
    </w:p>
    <w:p w:rsidR="00BF3397" w:rsidRPr="00BF3397" w:rsidRDefault="00BF3397" w:rsidP="00BF3397">
      <w:pPr>
        <w:pBdr>
          <w:top w:val="nil"/>
          <w:left w:val="nil"/>
          <w:bottom w:val="nil"/>
          <w:right w:val="nil"/>
          <w:between w:val="nil"/>
        </w:pBdr>
        <w:spacing w:line="240" w:lineRule="auto"/>
        <w:ind w:firstLine="567"/>
        <w:rPr>
          <w:i/>
          <w:sz w:val="24"/>
          <w:szCs w:val="24"/>
        </w:rPr>
      </w:pPr>
      <w:r w:rsidRPr="00BF3397">
        <w:rPr>
          <w:i/>
          <w:sz w:val="24"/>
          <w:szCs w:val="24"/>
        </w:rPr>
        <w:t xml:space="preserve">Члены бюджетной комиссии с правом голоса </w:t>
      </w:r>
      <w:r w:rsidRPr="00BF3397">
        <w:rPr>
          <w:sz w:val="24"/>
          <w:szCs w:val="24"/>
        </w:rPr>
        <w:t>(11 человек) получают право выдвижения инициатив и право голоса при голосовании в рамках практики «Народный бюджет».</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i/>
          <w:sz w:val="24"/>
          <w:szCs w:val="24"/>
        </w:rPr>
        <w:t xml:space="preserve">Члены резерва бюджетной комиссии </w:t>
      </w:r>
      <w:r w:rsidRPr="00BF3397">
        <w:rPr>
          <w:sz w:val="24"/>
          <w:szCs w:val="24"/>
        </w:rPr>
        <w:t xml:space="preserve">(5 человек) получают право замещать членов бюджетной комиссии с правом голоса в случае невозможности исполнения </w:t>
      </w:r>
      <w:proofErr w:type="gramStart"/>
      <w:r w:rsidRPr="00BF3397">
        <w:rPr>
          <w:sz w:val="24"/>
          <w:szCs w:val="24"/>
        </w:rPr>
        <w:t>последними</w:t>
      </w:r>
      <w:proofErr w:type="gramEnd"/>
      <w:r w:rsidRPr="00BF3397">
        <w:rPr>
          <w:sz w:val="24"/>
          <w:szCs w:val="24"/>
        </w:rPr>
        <w:t xml:space="preserve"> своих обязанностей.</w:t>
      </w:r>
    </w:p>
    <w:p w:rsidR="00BF3397" w:rsidRPr="00BF3397" w:rsidRDefault="00BF3397" w:rsidP="00BF3397">
      <w:pPr>
        <w:pBdr>
          <w:top w:val="nil"/>
          <w:left w:val="nil"/>
          <w:bottom w:val="nil"/>
          <w:right w:val="nil"/>
          <w:between w:val="nil"/>
        </w:pBdr>
        <w:spacing w:line="240" w:lineRule="auto"/>
        <w:ind w:firstLine="567"/>
        <w:rPr>
          <w:sz w:val="24"/>
          <w:szCs w:val="24"/>
        </w:rPr>
      </w:pPr>
      <w:proofErr w:type="gramStart"/>
      <w:r w:rsidRPr="00BF3397">
        <w:rPr>
          <w:sz w:val="24"/>
          <w:szCs w:val="24"/>
        </w:rPr>
        <w:t>Бюджетная комиссия формируются по правилам, содержащимся в Регламенте отбора членов бюджетной комиссии и резерва бюджетной комиссии при реализации практики инициативного бюджетирования «Народный бюджет» (приложение № 3  к Положению о реализации практики инициативного бюджетирования «Народный бюджет» в Солецком муниципальном округе.</w:t>
      </w:r>
      <w:proofErr w:type="gramEnd"/>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rsidR="00BF3397" w:rsidRPr="00BF3397" w:rsidRDefault="00BF3397" w:rsidP="00BF3397">
      <w:pPr>
        <w:pBdr>
          <w:top w:val="nil"/>
          <w:left w:val="nil"/>
          <w:bottom w:val="nil"/>
          <w:right w:val="nil"/>
          <w:between w:val="nil"/>
        </w:pBdr>
        <w:spacing w:line="240" w:lineRule="auto"/>
        <w:ind w:firstLine="567"/>
        <w:rPr>
          <w:b/>
          <w:sz w:val="24"/>
          <w:szCs w:val="24"/>
        </w:rPr>
      </w:pPr>
      <w:r w:rsidRPr="00BF3397">
        <w:rPr>
          <w:sz w:val="24"/>
          <w:szCs w:val="24"/>
        </w:rPr>
        <w:t xml:space="preserve">Заседания бюджетной комиссии ведет </w:t>
      </w:r>
      <w:r w:rsidRPr="00BF3397">
        <w:rPr>
          <w:b/>
          <w:i/>
          <w:sz w:val="24"/>
          <w:szCs w:val="24"/>
        </w:rPr>
        <w:t>модератор</w:t>
      </w:r>
      <w:r w:rsidRPr="00BF3397">
        <w:rPr>
          <w:sz w:val="24"/>
          <w:szCs w:val="24"/>
        </w:rPr>
        <w:t>, предлагаемый консультантами проекта и утвержденный организатором практики «Народный бюджет»; при необходимости модераторов может быть двое.</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i/>
          <w:sz w:val="24"/>
          <w:szCs w:val="24"/>
        </w:rPr>
        <w:t xml:space="preserve">Инициативное предложение (инициатива) </w:t>
      </w:r>
      <w:r w:rsidRPr="00BF3397">
        <w:rPr>
          <w:sz w:val="24"/>
          <w:szCs w:val="24"/>
        </w:rPr>
        <w:t>члена бюджетной комиссии – предложение по улучшению городской среды или других сфер жизни в округе,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2. Решения бюджетной комиссии</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Заседания бюджетной комиссии проводятся для формирования, обсуждения и уточнения инициатив граждан в рамках практики «Народный бюджет» с учетом замечаний и предложений сотрудников Администрации муниципального округа.</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Окончательным результатом заседаний бюджетной комиссии является голосование бюджетной комиссии с целью отбора инициатив граждан для их последующей реализации, оформляемое протоколом в соответствии с п. 5.2 Регламента голосования членов бюджетной комиссии при реализации практики инициативного бюджетирования «Народный бюджет</w:t>
      </w:r>
      <w:r w:rsidRPr="00BF3397">
        <w:rPr>
          <w:b/>
          <w:sz w:val="24"/>
          <w:szCs w:val="24"/>
        </w:rPr>
        <w:t>».</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3. Права и обязанности членов бюджетной комиссии</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3.1. Права членов бюджетной комиссии с правом голоса.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3.1.1. Члены бюджетной комиссии с правом голоса имеют право на выдвижение не более 3х (трех) инициатив в рамках практики «Народный 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Положением о порядке проведения экспертизы инициатив при реализации  практики инициативного бюджетирования «Народный бюджет».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lastRenderedPageBreak/>
        <w:t xml:space="preserve">3.1.2. Члены бюджетной комиссии с правом голоса имеют право на получение информации от Администрации муниципального округа, связанной с их инициативами или необходимой для разработки инициатив.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w:t>
      </w:r>
      <w:proofErr w:type="gramStart"/>
      <w:r w:rsidRPr="00BF3397">
        <w:rPr>
          <w:sz w:val="24"/>
          <w:szCs w:val="24"/>
        </w:rPr>
        <w:t xml:space="preserve">Голосование за инициативы осуществляется согласно Регламенту голосования членов бюджетной комиссии при реализации  практики инициативного бюджетирования  «Народный бюджет» (приложение № 5 к Положению о реализации практики инициативного бюджетирования «Народный бюджет» в Солецком муниципальном округе. </w:t>
      </w:r>
      <w:proofErr w:type="gramEnd"/>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 xml:space="preserve">3.2. Обязанности членов бюджетных комиссий с правом голоса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3.2.1. Члены бюджетной комиссии с правом голоса должны выполнять правила, установленные настоящим регламентом.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3.2.2. Члены бюджетной комиссии с правом голоса должны посещать заседания бюджетных комиссий и участвовать в их работе.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3.2.3. Члены бюджетной комиссии с правом голоса должны разрабатывать свои инициативы в оговоренные сроки в соответствии с Формой.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3.2.6. Член бюджетной комиссии обязан придерживаться допустимых форматов поведения во время обсуждения (не допускать оскорбительных высказываний и т.д.).</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 xml:space="preserve">3.3. Права членов резерва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3.3.1. Члены резерва имеют право присутствовать на всех заседаниях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3.3.2.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3.3.3. Члены резерва получают право высказываться на заседаниях только в том случае, если модератор предоставляет им слово.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 xml:space="preserve">3.4. Обязанности членов резерва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3.4.1.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3.4.2. Член резерва не должен вмешиваться в непосредственный ход заседания.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3.4.3. Член резерва не должен отвлекать членов бюджетной комиссии от работы (разговорами или иным способом).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3.4.4. Член резерва обязан придерживаться допустимых форматов поведения во время заседаний (не допускать оскорбительных высказываний и т.д.).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4. Права и обязанности модератора бюджетной комиссии</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 xml:space="preserve">4.1. Права модератора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lastRenderedPageBreak/>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 xml:space="preserve">4.2. Обязанности модератора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4.2.1. Информировать собравшихся членов бюджетной комиссии о целях и задачах текущего заседания.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4.2.2. Отвечать на вопросы членов бюджетной комиссии по порядку проведения заседания.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4.2.3. Предоставлять пояснения по правилам настоящего регламента и расписанию заседаний.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5. Порядок исключения из состава бюджетной комиссии</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Исключение члена бюджетной комиссии осуществляется модератором.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 xml:space="preserve">5.1. Порядок исключения из состава бюджетной комиссии с правом голоса (замены члена комиссии на члена резерва)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Замена члена бюджетной комиссии осуществляется по следующим возможным причинам: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5.1.1. Трехкратное нарушение п. 3.2.2 (пропуск заседания).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5.1.2. Двукратное нарушение п. 3.2.4 (невыполнение задания).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Выбывший член бюджетной комиссии заменяется членом резерва. Новый член бюджетной комиссии с правом голоса выбирается в ходе жеребьевки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 xml:space="preserve">5.2. Порядок исключения из состава резерва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и будут сочтены модератором совершенно неприемлемыми.</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6. Экспертиза инициативных предложений</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Инициативы, выдвинутые в рамках практики «Народный бюджет» на одном из этапов заседаний, проходят экспертизу в Администрации муниципального округа. Порядок экспертизы инициатив определен Положением о порядке проведения экспертизы инициатив при реализации  практики инициативного бюджетирования «Народный бюджет».</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lastRenderedPageBreak/>
        <w:t>7. Изменения регламента</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Изменения настоящего регламента в течение текущего года работы бюджетной комиссии в рамках практики  «Народный бюджет» не допускаются. Члены бюджетной комиссии и жители муниципального округа могут предлагать изменения, дополнения и уточнения к проектам регламентов и положений, определяющих порядок реализации практики «Народный бюджет» в следующем году.</w:t>
      </w:r>
    </w:p>
    <w:p w:rsidR="00BF3397" w:rsidRPr="00BF3397" w:rsidRDefault="00BF3397" w:rsidP="00BF3397">
      <w:pPr>
        <w:spacing w:line="240" w:lineRule="auto"/>
        <w:ind w:firstLine="0"/>
        <w:jc w:val="right"/>
        <w:rPr>
          <w:sz w:val="24"/>
          <w:szCs w:val="24"/>
        </w:rPr>
      </w:pPr>
      <w:r w:rsidRPr="00BF3397">
        <w:rPr>
          <w:sz w:val="24"/>
          <w:szCs w:val="24"/>
        </w:rPr>
        <w:br w:type="page"/>
      </w:r>
    </w:p>
    <w:p w:rsidR="00BF3397" w:rsidRPr="00BF3397" w:rsidRDefault="00BF3397" w:rsidP="00BF3397">
      <w:pPr>
        <w:spacing w:line="240" w:lineRule="auto"/>
        <w:ind w:firstLine="0"/>
        <w:jc w:val="center"/>
        <w:rPr>
          <w:sz w:val="24"/>
          <w:szCs w:val="24"/>
        </w:rPr>
      </w:pPr>
      <w:r w:rsidRPr="00BF3397">
        <w:rPr>
          <w:sz w:val="24"/>
          <w:szCs w:val="24"/>
        </w:rPr>
        <w:lastRenderedPageBreak/>
        <w:t xml:space="preserve">                                       Приложение № 5</w:t>
      </w:r>
    </w:p>
    <w:p w:rsidR="00BF3397" w:rsidRPr="00BF3397" w:rsidRDefault="00BF3397" w:rsidP="00BF3397">
      <w:pPr>
        <w:autoSpaceDE w:val="0"/>
        <w:autoSpaceDN w:val="0"/>
        <w:adjustRightInd w:val="0"/>
        <w:spacing w:line="240" w:lineRule="auto"/>
        <w:ind w:left="4962" w:firstLine="0"/>
        <w:jc w:val="left"/>
        <w:rPr>
          <w:sz w:val="24"/>
          <w:szCs w:val="24"/>
        </w:rPr>
      </w:pPr>
      <w:r w:rsidRPr="00BF3397">
        <w:rPr>
          <w:sz w:val="24"/>
          <w:szCs w:val="24"/>
        </w:rPr>
        <w:t xml:space="preserve">к Положению о реализации практики </w:t>
      </w:r>
      <w:proofErr w:type="gramStart"/>
      <w:r w:rsidRPr="00BF3397">
        <w:rPr>
          <w:sz w:val="24"/>
          <w:szCs w:val="24"/>
        </w:rPr>
        <w:t>инициативного</w:t>
      </w:r>
      <w:proofErr w:type="gramEnd"/>
      <w:r w:rsidRPr="00BF3397">
        <w:rPr>
          <w:sz w:val="24"/>
          <w:szCs w:val="24"/>
        </w:rPr>
        <w:t xml:space="preserve"> бюджетирования «Народный бюджет» в Солецком муниципальном округе</w:t>
      </w:r>
    </w:p>
    <w:p w:rsidR="00BF3397" w:rsidRPr="00BF3397" w:rsidRDefault="00BF3397" w:rsidP="00BF3397">
      <w:pPr>
        <w:pBdr>
          <w:top w:val="nil"/>
          <w:left w:val="nil"/>
          <w:bottom w:val="nil"/>
          <w:right w:val="nil"/>
          <w:between w:val="nil"/>
        </w:pBdr>
        <w:spacing w:line="240" w:lineRule="auto"/>
        <w:ind w:firstLine="567"/>
        <w:jc w:val="center"/>
        <w:rPr>
          <w:b/>
          <w:sz w:val="24"/>
          <w:szCs w:val="24"/>
        </w:rPr>
      </w:pPr>
    </w:p>
    <w:p w:rsidR="00BF3397" w:rsidRPr="00BF3397" w:rsidRDefault="00BF3397" w:rsidP="00BF3397">
      <w:pPr>
        <w:pBdr>
          <w:top w:val="nil"/>
          <w:left w:val="nil"/>
          <w:bottom w:val="nil"/>
          <w:right w:val="nil"/>
          <w:between w:val="nil"/>
        </w:pBdr>
        <w:spacing w:line="240" w:lineRule="auto"/>
        <w:ind w:firstLine="567"/>
        <w:jc w:val="center"/>
        <w:rPr>
          <w:b/>
          <w:sz w:val="24"/>
          <w:szCs w:val="24"/>
        </w:rPr>
      </w:pPr>
      <w:r w:rsidRPr="00BF3397">
        <w:rPr>
          <w:b/>
          <w:sz w:val="24"/>
          <w:szCs w:val="24"/>
        </w:rPr>
        <w:t>РЕГЛАМЕНТ</w:t>
      </w:r>
    </w:p>
    <w:p w:rsidR="00BF3397" w:rsidRPr="00BF3397" w:rsidRDefault="00BF3397" w:rsidP="00BF3397">
      <w:pPr>
        <w:pBdr>
          <w:top w:val="nil"/>
          <w:left w:val="nil"/>
          <w:bottom w:val="nil"/>
          <w:right w:val="nil"/>
          <w:between w:val="nil"/>
        </w:pBdr>
        <w:spacing w:line="240" w:lineRule="auto"/>
        <w:ind w:firstLine="567"/>
        <w:jc w:val="center"/>
        <w:rPr>
          <w:sz w:val="24"/>
          <w:szCs w:val="24"/>
        </w:rPr>
      </w:pPr>
      <w:r w:rsidRPr="00BF3397">
        <w:rPr>
          <w:b/>
          <w:sz w:val="24"/>
          <w:szCs w:val="24"/>
        </w:rPr>
        <w:t xml:space="preserve">голосования членов бюджетной комиссии при реализации </w:t>
      </w:r>
      <w:r w:rsidRPr="00BF3397">
        <w:rPr>
          <w:sz w:val="24"/>
          <w:szCs w:val="24"/>
        </w:rPr>
        <w:t>практики инициативного бюджетирования</w:t>
      </w:r>
      <w:r w:rsidRPr="00BF3397">
        <w:rPr>
          <w:b/>
          <w:sz w:val="24"/>
          <w:szCs w:val="24"/>
        </w:rPr>
        <w:t xml:space="preserve"> «Народный бюджет»</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1. Общие положения</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1.1. Процедура голосования членов бюджетной комиссии проводится с целью определения инициатив, подлежащих реализации в рамках практики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1.2. Процедура голосования проводится в случае, если на заседании присутствует не менее половины членов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w:t>
      </w:r>
      <w:proofErr w:type="gramStart"/>
      <w:r w:rsidRPr="00BF3397">
        <w:rPr>
          <w:sz w:val="24"/>
          <w:szCs w:val="24"/>
        </w:rPr>
        <w:t>и</w:t>
      </w:r>
      <w:proofErr w:type="gramEnd"/>
      <w:r w:rsidRPr="00BF3397">
        <w:rPr>
          <w:sz w:val="24"/>
          <w:szCs w:val="24"/>
        </w:rPr>
        <w:t xml:space="preserve"> условно-положительной экспертизы, инициатива на голосование не выносится.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1.4. Инициативы, имеющие отрицательное заключение по итогам экспертизы, на голосование не выносятся.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1.5. Изменения в инициативе, которые получили положительное или условно-положительное заключение, должны вноситься до процедуры голосования.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2. Формирование комплексных инициатив</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2.1. Членам бюджетной комиссии рекомендуется объединять свои инициативы до подачи инициатив на экспертизу.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специалистов Администрации муниципального округа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3. Порядок проведения голосования</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w:t>
      </w:r>
      <w:r w:rsidRPr="00BF3397">
        <w:rPr>
          <w:sz w:val="24"/>
          <w:szCs w:val="24"/>
        </w:rPr>
        <w:lastRenderedPageBreak/>
        <w:t xml:space="preserve">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3.2. Непосредственно перед процедурой голосования члены бюджетной комиссии в отсутствие модератора, координатора проекта от Администрации муниципального округа,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 Процедура голосования осуществляется следующим образом: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не имеет права </w:t>
      </w:r>
      <w:proofErr w:type="gramStart"/>
      <w:r w:rsidRPr="00BF3397">
        <w:rPr>
          <w:sz w:val="24"/>
          <w:szCs w:val="24"/>
        </w:rPr>
        <w:t>отдавать голос за инициативу</w:t>
      </w:r>
      <w:proofErr w:type="gramEnd"/>
      <w:r w:rsidRPr="00BF3397">
        <w:rPr>
          <w:sz w:val="24"/>
          <w:szCs w:val="24"/>
        </w:rPr>
        <w:t xml:space="preserve">, если в списке инициатив он является ее автором (в том числе и автором комплексной инициативы).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3.3.4. Заполненные бюллетени сдаются модератору.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3.3.5. После того, как бюллетени переданы модератору, </w:t>
      </w:r>
      <w:proofErr w:type="gramStart"/>
      <w:r w:rsidRPr="00BF3397">
        <w:rPr>
          <w:sz w:val="24"/>
          <w:szCs w:val="24"/>
        </w:rPr>
        <w:t>последний</w:t>
      </w:r>
      <w:proofErr w:type="gramEnd"/>
      <w:r w:rsidRPr="00BF3397">
        <w:rPr>
          <w:sz w:val="24"/>
          <w:szCs w:val="24"/>
        </w:rPr>
        <w:t xml:space="preserve">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3.4. Члены бюджетной комиссии имеют право ознакомиться с содержанием бюллетеней по завершении голосования.</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4. Определение победителей голосования</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4.2. В том случае, если стоимость реализации инициативы-победителя голосования в максимальном варианте финансирования составляет менее 2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4.3. В случае</w:t>
      </w:r>
      <w:proofErr w:type="gramStart"/>
      <w:r w:rsidRPr="00BF3397">
        <w:rPr>
          <w:sz w:val="24"/>
          <w:szCs w:val="24"/>
        </w:rPr>
        <w:t>,</w:t>
      </w:r>
      <w:proofErr w:type="gramEnd"/>
      <w:r w:rsidRPr="00BF3397">
        <w:rPr>
          <w:sz w:val="24"/>
          <w:szCs w:val="24"/>
        </w:rPr>
        <w:t xml:space="preserve"> если суммарная стоимость реализации первых двух инициатив-победителей составляет менее 2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млн. руб.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w:t>
      </w:r>
      <w:r w:rsidRPr="00BF3397">
        <w:rPr>
          <w:sz w:val="24"/>
          <w:szCs w:val="24"/>
        </w:rPr>
        <w:lastRenderedPageBreak/>
        <w:t>бюджетной комиссии для голосования путем жеребьевки. Процедура голосования проводится заново.</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b/>
          <w:sz w:val="24"/>
          <w:szCs w:val="24"/>
        </w:rPr>
        <w:t>5. Оформление итогов голосования</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5.1. Модератор обязуется довести настоящий Регламент до сведения членов бюджетной комиссии перед началом голосования.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5.2. По результатам голосования составляется протокол, который подписывается членами основного состава бюджетной комиссии, присутствующими на заседании. Протокол с результатами голосования подлежит публикации в графическом формате в периодическом печатном издании  «Бюллетень Солецкого муниципального округа» и газете «Солецкая газета», а также в информационно-телекоммуникационной сети «Интернет» на официальном сайте Администрации  муниципального округа  и в социальной сети «</w:t>
      </w:r>
      <w:proofErr w:type="spellStart"/>
      <w:r w:rsidRPr="00BF3397">
        <w:rPr>
          <w:sz w:val="24"/>
          <w:szCs w:val="24"/>
        </w:rPr>
        <w:t>ВКонтакте</w:t>
      </w:r>
      <w:proofErr w:type="spellEnd"/>
      <w:r w:rsidRPr="00BF3397">
        <w:rPr>
          <w:sz w:val="24"/>
          <w:szCs w:val="24"/>
        </w:rPr>
        <w:t>»  в течение семи рабочих дней со дня голосования.</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BF3397" w:rsidRPr="00BF3397" w:rsidRDefault="00BF3397" w:rsidP="00BF3397">
      <w:pPr>
        <w:pBdr>
          <w:top w:val="nil"/>
          <w:left w:val="nil"/>
          <w:bottom w:val="nil"/>
          <w:right w:val="nil"/>
          <w:between w:val="nil"/>
        </w:pBdr>
        <w:spacing w:line="240" w:lineRule="auto"/>
        <w:ind w:firstLine="567"/>
        <w:rPr>
          <w:sz w:val="24"/>
          <w:szCs w:val="24"/>
        </w:rPr>
      </w:pPr>
      <w:r w:rsidRPr="00BF3397">
        <w:rPr>
          <w:sz w:val="24"/>
          <w:szCs w:val="24"/>
        </w:rPr>
        <w:t>5.4. Правила, изложенные в настоящем Регламенте, не подлежат изменению в ходе реализации практики «Народный бюджет».</w:t>
      </w:r>
    </w:p>
    <w:p w:rsidR="00BF3397" w:rsidRPr="00BF3397" w:rsidRDefault="00BF3397" w:rsidP="00BF3397">
      <w:pPr>
        <w:spacing w:line="240" w:lineRule="auto"/>
        <w:ind w:firstLine="0"/>
        <w:jc w:val="left"/>
        <w:rPr>
          <w:b/>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Default="00BF3397" w:rsidP="00BF3397">
      <w:pPr>
        <w:widowControl w:val="0"/>
        <w:suppressAutoHyphens/>
        <w:spacing w:line="240" w:lineRule="auto"/>
        <w:ind w:firstLine="0"/>
        <w:jc w:val="right"/>
        <w:rPr>
          <w:rFonts w:cs="Courier New"/>
          <w:sz w:val="24"/>
          <w:szCs w:val="24"/>
        </w:rPr>
      </w:pPr>
    </w:p>
    <w:p w:rsidR="00BF3397" w:rsidRDefault="00BF3397" w:rsidP="00BF3397">
      <w:pPr>
        <w:widowControl w:val="0"/>
        <w:suppressAutoHyphens/>
        <w:spacing w:line="240" w:lineRule="auto"/>
        <w:ind w:firstLine="0"/>
        <w:jc w:val="right"/>
        <w:rPr>
          <w:rFonts w:cs="Courier New"/>
          <w:sz w:val="24"/>
          <w:szCs w:val="24"/>
        </w:rPr>
      </w:pPr>
    </w:p>
    <w:p w:rsidR="00BF3397" w:rsidRDefault="00BF3397" w:rsidP="00BF3397">
      <w:pPr>
        <w:widowControl w:val="0"/>
        <w:suppressAutoHyphens/>
        <w:spacing w:line="240" w:lineRule="auto"/>
        <w:ind w:firstLine="0"/>
        <w:jc w:val="right"/>
        <w:rPr>
          <w:rFonts w:cs="Courier New"/>
          <w:sz w:val="24"/>
          <w:szCs w:val="24"/>
        </w:rPr>
      </w:pPr>
    </w:p>
    <w:p w:rsid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widowControl w:val="0"/>
        <w:suppressAutoHyphens/>
        <w:spacing w:line="240" w:lineRule="auto"/>
        <w:ind w:firstLine="0"/>
        <w:jc w:val="right"/>
        <w:rPr>
          <w:rFonts w:cs="Courier New"/>
          <w:sz w:val="24"/>
          <w:szCs w:val="24"/>
        </w:rPr>
      </w:pPr>
    </w:p>
    <w:p w:rsidR="00BF3397" w:rsidRPr="00BF3397" w:rsidRDefault="00BF3397" w:rsidP="00BF3397">
      <w:pPr>
        <w:autoSpaceDE w:val="0"/>
        <w:autoSpaceDN w:val="0"/>
        <w:adjustRightInd w:val="0"/>
        <w:spacing w:line="240" w:lineRule="auto"/>
        <w:ind w:left="5387" w:firstLine="0"/>
        <w:jc w:val="left"/>
        <w:outlineLvl w:val="0"/>
        <w:rPr>
          <w:sz w:val="24"/>
          <w:szCs w:val="24"/>
        </w:rPr>
      </w:pPr>
      <w:r w:rsidRPr="00BF3397">
        <w:rPr>
          <w:sz w:val="24"/>
          <w:szCs w:val="24"/>
        </w:rPr>
        <w:lastRenderedPageBreak/>
        <w:t>УТВЕРЖДЕНО</w:t>
      </w:r>
    </w:p>
    <w:p w:rsidR="00BF3397" w:rsidRPr="00BF3397" w:rsidRDefault="00BF3397" w:rsidP="00BF3397">
      <w:pPr>
        <w:autoSpaceDE w:val="0"/>
        <w:autoSpaceDN w:val="0"/>
        <w:adjustRightInd w:val="0"/>
        <w:spacing w:line="240" w:lineRule="auto"/>
        <w:ind w:left="5387" w:firstLine="0"/>
        <w:jc w:val="left"/>
        <w:rPr>
          <w:sz w:val="24"/>
          <w:szCs w:val="24"/>
        </w:rPr>
      </w:pPr>
      <w:r w:rsidRPr="00BF3397">
        <w:rPr>
          <w:sz w:val="24"/>
          <w:szCs w:val="24"/>
        </w:rPr>
        <w:t xml:space="preserve">постановлением Администрации муниципального округа </w:t>
      </w:r>
    </w:p>
    <w:p w:rsidR="00BF3397" w:rsidRDefault="009E3C2A" w:rsidP="009E3C2A">
      <w:pPr>
        <w:autoSpaceDE w:val="0"/>
        <w:autoSpaceDN w:val="0"/>
        <w:adjustRightInd w:val="0"/>
        <w:spacing w:line="240" w:lineRule="auto"/>
        <w:ind w:left="5387" w:firstLine="0"/>
        <w:jc w:val="left"/>
        <w:rPr>
          <w:sz w:val="24"/>
          <w:szCs w:val="24"/>
        </w:rPr>
      </w:pPr>
      <w:r w:rsidRPr="009E3C2A">
        <w:rPr>
          <w:sz w:val="24"/>
          <w:szCs w:val="24"/>
        </w:rPr>
        <w:t>от 06.05.2024 № 751</w:t>
      </w:r>
    </w:p>
    <w:p w:rsidR="009E3C2A" w:rsidRPr="00BF3397" w:rsidRDefault="009E3C2A" w:rsidP="009E3C2A">
      <w:pPr>
        <w:autoSpaceDE w:val="0"/>
        <w:autoSpaceDN w:val="0"/>
        <w:adjustRightInd w:val="0"/>
        <w:spacing w:line="240" w:lineRule="auto"/>
        <w:ind w:left="5387" w:firstLine="0"/>
        <w:jc w:val="left"/>
        <w:rPr>
          <w:sz w:val="24"/>
          <w:szCs w:val="24"/>
        </w:rPr>
      </w:pP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b/>
          <w:sz w:val="24"/>
          <w:szCs w:val="24"/>
        </w:rPr>
        <w:t>ПОЛОЖЕНИЕ</w:t>
      </w: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b/>
          <w:sz w:val="24"/>
          <w:szCs w:val="24"/>
        </w:rPr>
        <w:t>о порядке проведения экспертизы инициатив</w:t>
      </w:r>
    </w:p>
    <w:p w:rsidR="00BF3397" w:rsidRPr="00BF3397" w:rsidRDefault="00BF3397" w:rsidP="00BF3397">
      <w:pPr>
        <w:pBdr>
          <w:top w:val="nil"/>
          <w:left w:val="nil"/>
          <w:bottom w:val="nil"/>
          <w:right w:val="nil"/>
          <w:between w:val="nil"/>
        </w:pBdr>
        <w:spacing w:line="240" w:lineRule="auto"/>
        <w:ind w:firstLine="567"/>
        <w:jc w:val="center"/>
        <w:rPr>
          <w:sz w:val="24"/>
          <w:szCs w:val="24"/>
        </w:rPr>
      </w:pPr>
      <w:r w:rsidRPr="00BF3397">
        <w:rPr>
          <w:b/>
          <w:sz w:val="24"/>
          <w:szCs w:val="24"/>
        </w:rPr>
        <w:t xml:space="preserve">при реализации  </w:t>
      </w:r>
      <w:r w:rsidRPr="00BF3397">
        <w:rPr>
          <w:sz w:val="24"/>
          <w:szCs w:val="24"/>
        </w:rPr>
        <w:t xml:space="preserve">практики </w:t>
      </w:r>
      <w:proofErr w:type="gramStart"/>
      <w:r w:rsidRPr="00BF3397">
        <w:rPr>
          <w:sz w:val="24"/>
          <w:szCs w:val="24"/>
        </w:rPr>
        <w:t>инициативного</w:t>
      </w:r>
      <w:proofErr w:type="gramEnd"/>
      <w:r w:rsidRPr="00BF3397">
        <w:rPr>
          <w:sz w:val="24"/>
          <w:szCs w:val="24"/>
        </w:rPr>
        <w:t xml:space="preserve"> бюджетирования </w:t>
      </w:r>
      <w:r w:rsidRPr="00BF3397">
        <w:rPr>
          <w:b/>
          <w:sz w:val="24"/>
          <w:szCs w:val="24"/>
        </w:rPr>
        <w:t>«Народный бюджет»</w:t>
      </w:r>
    </w:p>
    <w:p w:rsidR="00BF3397" w:rsidRPr="00BF3397" w:rsidRDefault="00BF3397" w:rsidP="00BF3397">
      <w:pPr>
        <w:pBdr>
          <w:top w:val="nil"/>
          <w:left w:val="nil"/>
          <w:bottom w:val="nil"/>
          <w:right w:val="nil"/>
          <w:between w:val="nil"/>
        </w:pBdr>
        <w:spacing w:line="240" w:lineRule="auto"/>
        <w:ind w:firstLine="0"/>
        <w:jc w:val="center"/>
        <w:rPr>
          <w:b/>
          <w:sz w:val="24"/>
          <w:szCs w:val="24"/>
        </w:rPr>
      </w:pPr>
    </w:p>
    <w:p w:rsidR="00BF3397" w:rsidRPr="00BF3397" w:rsidRDefault="00BF3397" w:rsidP="00BF3397">
      <w:pPr>
        <w:pBdr>
          <w:top w:val="nil"/>
          <w:left w:val="nil"/>
          <w:bottom w:val="nil"/>
          <w:right w:val="nil"/>
          <w:between w:val="nil"/>
        </w:pBdr>
        <w:spacing w:line="240" w:lineRule="auto"/>
        <w:rPr>
          <w:sz w:val="24"/>
          <w:szCs w:val="24"/>
        </w:rPr>
      </w:pPr>
      <w:r w:rsidRPr="00BF3397">
        <w:rPr>
          <w:b/>
          <w:sz w:val="24"/>
          <w:szCs w:val="24"/>
        </w:rPr>
        <w:t>1.Общие положения</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при реализации практики «Народный бюджет». </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1.2. Целями экспертизы являются:</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1.2.1. Определение возможности реализации инициатив членов БК в рамках полномочий органов местного самоуправления Солецкого муниципального округа (далее – ОМСУ).</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практики «Народный бюджет».</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 xml:space="preserve">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рамках полномочий соответствующего ОМСУ. </w:t>
      </w:r>
    </w:p>
    <w:p w:rsidR="00BF3397" w:rsidRPr="00BF3397" w:rsidRDefault="00BF3397" w:rsidP="00BF3397">
      <w:pPr>
        <w:pBdr>
          <w:top w:val="nil"/>
          <w:left w:val="nil"/>
          <w:bottom w:val="nil"/>
          <w:right w:val="nil"/>
          <w:between w:val="nil"/>
        </w:pBdr>
        <w:spacing w:line="240" w:lineRule="auto"/>
        <w:ind w:firstLine="708"/>
        <w:rPr>
          <w:rFonts w:eastAsia="Noto Sans Symbols"/>
          <w:sz w:val="24"/>
          <w:szCs w:val="24"/>
        </w:rPr>
      </w:pPr>
      <w:r w:rsidRPr="00BF3397">
        <w:rPr>
          <w:sz w:val="24"/>
          <w:szCs w:val="24"/>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BF3397" w:rsidRPr="00BF3397" w:rsidRDefault="00BF3397" w:rsidP="00BF3397">
      <w:pPr>
        <w:pBdr>
          <w:top w:val="nil"/>
          <w:left w:val="nil"/>
          <w:bottom w:val="nil"/>
          <w:right w:val="nil"/>
          <w:between w:val="nil"/>
        </w:pBdr>
        <w:spacing w:line="240" w:lineRule="auto"/>
        <w:ind w:firstLine="708"/>
        <w:rPr>
          <w:rFonts w:eastAsia="Noto Sans Symbols"/>
          <w:sz w:val="24"/>
          <w:szCs w:val="24"/>
        </w:rPr>
      </w:pPr>
      <w:r w:rsidRPr="00BF3397">
        <w:rPr>
          <w:sz w:val="24"/>
          <w:szCs w:val="24"/>
        </w:rPr>
        <w:t>положительное заключение (инициатива может быть реализована);</w:t>
      </w:r>
    </w:p>
    <w:p w:rsidR="00BF3397" w:rsidRPr="00BF3397" w:rsidRDefault="00BF3397" w:rsidP="00BF3397">
      <w:pPr>
        <w:pBdr>
          <w:top w:val="nil"/>
          <w:left w:val="nil"/>
          <w:bottom w:val="nil"/>
          <w:right w:val="nil"/>
          <w:between w:val="nil"/>
        </w:pBdr>
        <w:spacing w:line="240" w:lineRule="auto"/>
        <w:ind w:firstLine="708"/>
        <w:rPr>
          <w:rFonts w:eastAsia="Noto Sans Symbols"/>
          <w:sz w:val="24"/>
          <w:szCs w:val="24"/>
        </w:rPr>
      </w:pPr>
      <w:r w:rsidRPr="00BF3397">
        <w:rPr>
          <w:sz w:val="24"/>
          <w:szCs w:val="24"/>
        </w:rPr>
        <w:t>условно-положительное заключение (инициатива может быть реализована при соблюдении условий, указанных в заключении);</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отрицательное заключение (инициатива не может быть реализована).</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Ответ на инициативное предложение должен быть подкреплен ссылками на соответствующие нормативные правовые акты.</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b/>
          <w:sz w:val="24"/>
          <w:szCs w:val="24"/>
        </w:rPr>
        <w:t>2. Этапы и общие правила проведения экспертизы инициатив</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2.1. Экспертиза состоит из нескольких этапов. Общую координацию процесса проведения экспертизы инициатив осуществляет Администрация Солецкого муниципального округа (далее Администрация муниципального округа).</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проекта от ОМСУ. Инициативы, отправленные модератором, должны быть подготовлены согласно утвержденной Форме подачи инициатив.</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2.3. Второй этап: ОМСУ проводят совещание с обязательным присутствием модератора БК.</w:t>
      </w:r>
    </w:p>
    <w:p w:rsidR="00BF3397" w:rsidRPr="00BF3397" w:rsidRDefault="00BF3397" w:rsidP="00BF3397">
      <w:pPr>
        <w:pBdr>
          <w:top w:val="nil"/>
          <w:left w:val="nil"/>
          <w:bottom w:val="nil"/>
          <w:right w:val="nil"/>
          <w:between w:val="nil"/>
        </w:pBdr>
        <w:spacing w:line="240" w:lineRule="auto"/>
        <w:ind w:firstLine="708"/>
        <w:rPr>
          <w:rFonts w:eastAsia="Noto Sans Symbols"/>
          <w:sz w:val="24"/>
          <w:szCs w:val="24"/>
        </w:rPr>
      </w:pPr>
      <w:r w:rsidRPr="00BF3397">
        <w:rPr>
          <w:sz w:val="24"/>
          <w:szCs w:val="24"/>
        </w:rPr>
        <w:t xml:space="preserve">2.3.1. Цель совещания – вынесение экспертных заключений для каждой инициатив: </w:t>
      </w:r>
    </w:p>
    <w:p w:rsidR="00BF3397" w:rsidRPr="00BF3397" w:rsidRDefault="00BF3397" w:rsidP="00BF3397">
      <w:pPr>
        <w:pBdr>
          <w:top w:val="nil"/>
          <w:left w:val="nil"/>
          <w:bottom w:val="nil"/>
          <w:right w:val="nil"/>
          <w:between w:val="nil"/>
        </w:pBdr>
        <w:spacing w:line="240" w:lineRule="auto"/>
        <w:ind w:firstLine="708"/>
        <w:rPr>
          <w:rFonts w:eastAsia="Noto Sans Symbols"/>
          <w:sz w:val="24"/>
          <w:szCs w:val="24"/>
        </w:rPr>
      </w:pPr>
      <w:r w:rsidRPr="00BF3397">
        <w:rPr>
          <w:sz w:val="24"/>
          <w:szCs w:val="24"/>
        </w:rPr>
        <w:t>положительное заключение (инициатива может быть реализована);</w:t>
      </w:r>
    </w:p>
    <w:p w:rsidR="00BF3397" w:rsidRPr="00BF3397" w:rsidRDefault="00BF3397" w:rsidP="00BF3397">
      <w:pPr>
        <w:pBdr>
          <w:top w:val="nil"/>
          <w:left w:val="nil"/>
          <w:bottom w:val="nil"/>
          <w:right w:val="nil"/>
          <w:between w:val="nil"/>
        </w:pBdr>
        <w:spacing w:line="240" w:lineRule="auto"/>
        <w:ind w:firstLine="708"/>
        <w:rPr>
          <w:rFonts w:eastAsia="Noto Sans Symbols"/>
          <w:sz w:val="24"/>
          <w:szCs w:val="24"/>
        </w:rPr>
      </w:pPr>
      <w:r w:rsidRPr="00BF3397">
        <w:rPr>
          <w:sz w:val="24"/>
          <w:szCs w:val="24"/>
        </w:rPr>
        <w:t>условно-положительное заключение (инициатива может быть реализована при соблюдении условий, указанных в заключении);</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отрицательное заключение (инициатива не может быть реализована).</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 xml:space="preserve">2.3.2. В случае недостатка информации для вынесения квалифицированного экспертного заключения, либо в том случае, </w:t>
      </w:r>
      <w:proofErr w:type="gramStart"/>
      <w:r w:rsidRPr="00BF3397">
        <w:rPr>
          <w:sz w:val="24"/>
          <w:szCs w:val="24"/>
        </w:rPr>
        <w:t>если</w:t>
      </w:r>
      <w:proofErr w:type="gramEnd"/>
      <w:r w:rsidRPr="00BF3397">
        <w:rPr>
          <w:sz w:val="24"/>
          <w:szCs w:val="24"/>
        </w:rPr>
        <w:t xml:space="preserve"> по мнению консультантов и/или модератора Проекта ОМСУ требуется время на доработку экспертного заключения, такая доработка возможна в течение 5 рабочих дней с момента проведения Совещания.</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2.4. Третий этап экспертизы: предоставление письменных экспертных заключений от ОМСУ по каждой инициативе.</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lastRenderedPageBreak/>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2.4.2. Экспертные заключения от Администрации муниципального округа пересылаются к модератору БК.</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b/>
          <w:sz w:val="24"/>
          <w:szCs w:val="24"/>
        </w:rPr>
        <w:t>3. Права и обязанности членов бюджетной комиссии с правом голоса при проведении экспертизы</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3.1. Член бюджетной комиссии с правом голоса имеет право направить на экспертизу три инициативных предложения.</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3.3. После проведения экспертизы, член бюджетной комиссии с правом голоса имеет право на очную встречу (экспертную консультацию) со специалистами Администрации муниципального округа, предоставившими экспертное заключение на инициативное предложение.</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3.3.1. Экспертная консультация организуется модератором БК по запросу автора инициативы.</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3.3.2. Запрос на экспертную консультацию должен поступить не позднее, чем через 1 рабочий день после даты получения экспертного заключения.</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b/>
          <w:sz w:val="24"/>
          <w:szCs w:val="24"/>
        </w:rPr>
        <w:t>4.Критерии для подготовки экспертного заключения</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 xml:space="preserve">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Новгородской области и нормативными правовыми актами Солецкого муниципального округа. </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В этом случае рекомендации должны быть подкреплены ссылками на соответствующие нормативно-правовые акты.</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4.2. Стоимость инициативного предложения. Расчетная стоимость инициативных предложений  не должна превышать 2 млн. рублей. В случае</w:t>
      </w:r>
      <w:proofErr w:type="gramStart"/>
      <w:r w:rsidRPr="00BF3397">
        <w:rPr>
          <w:sz w:val="24"/>
          <w:szCs w:val="24"/>
        </w:rPr>
        <w:t>,</w:t>
      </w:r>
      <w:proofErr w:type="gramEnd"/>
      <w:r w:rsidRPr="00BF3397">
        <w:rPr>
          <w:sz w:val="24"/>
          <w:szCs w:val="24"/>
        </w:rPr>
        <w:t xml:space="preserve">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w:t>
      </w:r>
      <w:proofErr w:type="gramStart"/>
      <w:r w:rsidRPr="00BF3397">
        <w:rPr>
          <w:sz w:val="24"/>
          <w:szCs w:val="24"/>
        </w:rPr>
        <w:t>историко-культурной экспертизы, без разработки ПСД и выполнения СМР», или (для линейных объектов) «только на меньшей территории/протяженности» и т.п.).</w:t>
      </w:r>
      <w:proofErr w:type="gramEnd"/>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 xml:space="preserve">4.3. Нецелесообразность: мероприятия, предусмотренные инициативным предложением, не должны дублировать мероприятия, финансовое обеспечение которых предусмотрено в бюджете Солецкого муниципального округа на соответствующий финансовый год. </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4.4. Таким образом, отрицательное экспертное заключение по инициативному предложению выносится при наличии одного вышеперечисленных оснований (</w:t>
      </w:r>
      <w:proofErr w:type="spellStart"/>
      <w:r w:rsidRPr="00BF3397">
        <w:rPr>
          <w:sz w:val="24"/>
          <w:szCs w:val="24"/>
        </w:rPr>
        <w:t>пп</w:t>
      </w:r>
      <w:proofErr w:type="spellEnd"/>
      <w:r w:rsidRPr="00BF3397">
        <w:rPr>
          <w:sz w:val="24"/>
          <w:szCs w:val="24"/>
        </w:rPr>
        <w:t>.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4.5.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t>4.6.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rsidR="00BF3397" w:rsidRPr="00BF3397" w:rsidRDefault="00BF3397" w:rsidP="00BF3397">
      <w:pPr>
        <w:pBdr>
          <w:top w:val="nil"/>
          <w:left w:val="nil"/>
          <w:bottom w:val="nil"/>
          <w:right w:val="nil"/>
          <w:between w:val="nil"/>
        </w:pBdr>
        <w:spacing w:line="240" w:lineRule="auto"/>
        <w:ind w:firstLine="708"/>
        <w:rPr>
          <w:sz w:val="24"/>
          <w:szCs w:val="24"/>
        </w:rPr>
      </w:pPr>
      <w:r w:rsidRPr="00BF3397">
        <w:rPr>
          <w:sz w:val="24"/>
          <w:szCs w:val="24"/>
        </w:rPr>
        <w:lastRenderedPageBreak/>
        <w:t>Результаты экспертизы ОМСУ передаются модератору БК и должны быть опубликованы в информационно-телекоммуникационной сети Интернет на странице практики «Народный бюджет», в социальной сети «</w:t>
      </w:r>
      <w:proofErr w:type="spellStart"/>
      <w:r w:rsidRPr="00BF3397">
        <w:rPr>
          <w:sz w:val="24"/>
          <w:szCs w:val="24"/>
        </w:rPr>
        <w:t>ВКонтакте</w:t>
      </w:r>
      <w:proofErr w:type="spellEnd"/>
      <w:r w:rsidRPr="00BF3397">
        <w:rPr>
          <w:sz w:val="24"/>
          <w:szCs w:val="24"/>
        </w:rPr>
        <w:t xml:space="preserve">» в течение 2 рабочих дней </w:t>
      </w:r>
      <w:proofErr w:type="gramStart"/>
      <w:r w:rsidRPr="00BF3397">
        <w:rPr>
          <w:sz w:val="24"/>
          <w:szCs w:val="24"/>
        </w:rPr>
        <w:t>с даты получения</w:t>
      </w:r>
      <w:proofErr w:type="gramEnd"/>
      <w:r w:rsidRPr="00BF3397">
        <w:rPr>
          <w:sz w:val="24"/>
          <w:szCs w:val="24"/>
        </w:rPr>
        <w:t xml:space="preserve"> экспертного заключения. Ответственный за публикацию – модератор БК.</w:t>
      </w:r>
    </w:p>
    <w:p w:rsidR="00BF3397" w:rsidRPr="00BF3397" w:rsidRDefault="00BF3397" w:rsidP="00BF3397">
      <w:pPr>
        <w:autoSpaceDE w:val="0"/>
        <w:autoSpaceDN w:val="0"/>
        <w:adjustRightInd w:val="0"/>
        <w:spacing w:line="240" w:lineRule="auto"/>
        <w:ind w:firstLine="0"/>
        <w:jc w:val="center"/>
        <w:rPr>
          <w:b/>
          <w:sz w:val="24"/>
          <w:szCs w:val="24"/>
        </w:rPr>
      </w:pPr>
      <w:r w:rsidRPr="00BF3397">
        <w:rPr>
          <w:sz w:val="24"/>
          <w:szCs w:val="24"/>
        </w:rPr>
        <w:br w:type="page"/>
      </w:r>
      <w:r w:rsidRPr="00BF3397">
        <w:rPr>
          <w:b/>
          <w:sz w:val="24"/>
          <w:szCs w:val="24"/>
        </w:rPr>
        <w:lastRenderedPageBreak/>
        <w:t>ИНИЦИАТИВНОЕ ПРЕДЛОЖЕНИЕ</w:t>
      </w:r>
    </w:p>
    <w:p w:rsidR="00BF3397" w:rsidRPr="00BF3397" w:rsidRDefault="00BF3397" w:rsidP="00BF3397">
      <w:pPr>
        <w:autoSpaceDE w:val="0"/>
        <w:autoSpaceDN w:val="0"/>
        <w:adjustRightInd w:val="0"/>
        <w:spacing w:line="240" w:lineRule="auto"/>
        <w:ind w:firstLine="0"/>
        <w:jc w:val="center"/>
        <w:rPr>
          <w:sz w:val="24"/>
          <w:szCs w:val="24"/>
        </w:rPr>
      </w:pPr>
      <w:r w:rsidRPr="00BF3397">
        <w:rPr>
          <w:sz w:val="24"/>
          <w:szCs w:val="24"/>
        </w:rPr>
        <w:t>по распределению части средств бюджета</w:t>
      </w:r>
    </w:p>
    <w:p w:rsidR="00BF3397" w:rsidRPr="00BF3397" w:rsidRDefault="00BF3397" w:rsidP="00BF3397">
      <w:pPr>
        <w:autoSpaceDE w:val="0"/>
        <w:autoSpaceDN w:val="0"/>
        <w:adjustRightInd w:val="0"/>
        <w:spacing w:line="240" w:lineRule="auto"/>
        <w:ind w:firstLine="0"/>
        <w:jc w:val="center"/>
        <w:rPr>
          <w:sz w:val="24"/>
          <w:szCs w:val="24"/>
        </w:rPr>
      </w:pPr>
      <w:r w:rsidRPr="00BF3397">
        <w:rPr>
          <w:sz w:val="24"/>
          <w:szCs w:val="24"/>
        </w:rPr>
        <w:t>Солецкого муниципального округа</w:t>
      </w:r>
    </w:p>
    <w:p w:rsidR="00BF3397" w:rsidRPr="00BF3397" w:rsidRDefault="00BF3397" w:rsidP="00BF3397">
      <w:pPr>
        <w:autoSpaceDE w:val="0"/>
        <w:autoSpaceDN w:val="0"/>
        <w:adjustRightInd w:val="0"/>
        <w:spacing w:line="240" w:lineRule="auto"/>
        <w:ind w:firstLine="0"/>
        <w:rPr>
          <w:sz w:val="24"/>
          <w:szCs w:val="24"/>
        </w:rPr>
      </w:pP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от 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(Ф.И.О. члена бюджетной комиссии)</w:t>
      </w:r>
    </w:p>
    <w:p w:rsidR="00BF3397" w:rsidRPr="00BF3397" w:rsidRDefault="00BF3397" w:rsidP="00BF3397">
      <w:pPr>
        <w:autoSpaceDE w:val="0"/>
        <w:autoSpaceDN w:val="0"/>
        <w:adjustRightInd w:val="0"/>
        <w:spacing w:line="240" w:lineRule="auto"/>
        <w:ind w:firstLine="0"/>
        <w:rPr>
          <w:sz w:val="24"/>
          <w:szCs w:val="24"/>
        </w:rPr>
      </w:pP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1. Название предложения:</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2. Ориентировочный бюджет предложения:</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3. Краткое описание сути проблемы, на решение которой направлено предложение:</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5. Ожидаемые результаты:</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6. Категории населения, которые получат пользу от реализации предложения:</w:t>
      </w:r>
    </w:p>
    <w:p w:rsidR="00BF3397" w:rsidRPr="00BF3397" w:rsidRDefault="00BF3397" w:rsidP="00BF3397">
      <w:pPr>
        <w:autoSpaceDE w:val="0"/>
        <w:autoSpaceDN w:val="0"/>
        <w:adjustRightInd w:val="0"/>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spacing w:line="240" w:lineRule="auto"/>
        <w:ind w:firstLine="0"/>
        <w:rPr>
          <w:sz w:val="24"/>
          <w:szCs w:val="24"/>
        </w:rPr>
      </w:pPr>
      <w:r w:rsidRPr="00BF3397">
        <w:rPr>
          <w:sz w:val="24"/>
          <w:szCs w:val="24"/>
        </w:rPr>
        <w:t>______________________________________________________________________________________________________________________________________________________________________________________________________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sz w:val="24"/>
          <w:szCs w:val="24"/>
        </w:rPr>
        <w:br w:type="page"/>
      </w:r>
      <w:r w:rsidRPr="00BF3397">
        <w:rPr>
          <w:b/>
          <w:sz w:val="24"/>
          <w:szCs w:val="24"/>
        </w:rPr>
        <w:lastRenderedPageBreak/>
        <w:t>ЭКСПЕРТНОЕ ЗАКЛЮЧЕНИЕ</w:t>
      </w: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b/>
          <w:sz w:val="24"/>
          <w:szCs w:val="24"/>
        </w:rPr>
        <w:t>НА ИНИЦИАТИВНОЕ ПРЕДЛОЖЕНИЕ</w:t>
      </w:r>
    </w:p>
    <w:p w:rsidR="00BF3397" w:rsidRPr="00BF3397" w:rsidRDefault="00BF3397" w:rsidP="00BF3397">
      <w:pPr>
        <w:pBdr>
          <w:top w:val="nil"/>
          <w:left w:val="nil"/>
          <w:bottom w:val="nil"/>
          <w:right w:val="nil"/>
          <w:between w:val="nil"/>
        </w:pBdr>
        <w:spacing w:line="240" w:lineRule="auto"/>
        <w:ind w:firstLine="0"/>
        <w:jc w:val="center"/>
        <w:rPr>
          <w:sz w:val="24"/>
          <w:szCs w:val="24"/>
        </w:rPr>
      </w:pPr>
      <w:r w:rsidRPr="00BF3397">
        <w:rPr>
          <w:b/>
          <w:sz w:val="24"/>
          <w:szCs w:val="24"/>
        </w:rPr>
        <w:t xml:space="preserve">в рамках реализации </w:t>
      </w:r>
      <w:r w:rsidRPr="00BF3397">
        <w:rPr>
          <w:sz w:val="24"/>
          <w:szCs w:val="24"/>
        </w:rPr>
        <w:t xml:space="preserve">практики </w:t>
      </w:r>
      <w:proofErr w:type="gramStart"/>
      <w:r w:rsidRPr="00BF3397">
        <w:rPr>
          <w:sz w:val="24"/>
          <w:szCs w:val="24"/>
        </w:rPr>
        <w:t>инициативного</w:t>
      </w:r>
      <w:proofErr w:type="gramEnd"/>
      <w:r w:rsidRPr="00BF3397">
        <w:rPr>
          <w:sz w:val="24"/>
          <w:szCs w:val="24"/>
        </w:rPr>
        <w:t xml:space="preserve"> </w:t>
      </w: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sz w:val="24"/>
          <w:szCs w:val="24"/>
        </w:rPr>
        <w:t xml:space="preserve">бюджетирования </w:t>
      </w:r>
      <w:r w:rsidRPr="00BF3397">
        <w:rPr>
          <w:b/>
          <w:sz w:val="24"/>
          <w:szCs w:val="24"/>
        </w:rPr>
        <w:t>«Народный бюджет»</w:t>
      </w:r>
    </w:p>
    <w:p w:rsidR="00BF3397" w:rsidRPr="00BF3397" w:rsidRDefault="00BF3397" w:rsidP="00BF3397">
      <w:pPr>
        <w:pBdr>
          <w:top w:val="nil"/>
          <w:left w:val="nil"/>
          <w:bottom w:val="nil"/>
          <w:right w:val="nil"/>
          <w:between w:val="nil"/>
        </w:pBdr>
        <w:spacing w:line="240" w:lineRule="auto"/>
        <w:ind w:firstLine="0"/>
        <w:jc w:val="center"/>
        <w:rPr>
          <w:sz w:val="24"/>
          <w:szCs w:val="24"/>
        </w:rPr>
      </w:pPr>
      <w:r w:rsidRPr="00BF3397">
        <w:rPr>
          <w:b/>
          <w:sz w:val="24"/>
          <w:szCs w:val="24"/>
        </w:rPr>
        <w:t>(форма)</w:t>
      </w:r>
    </w:p>
    <w:p w:rsidR="00BF3397" w:rsidRPr="00BF3397" w:rsidRDefault="00BF3397" w:rsidP="00BF3397">
      <w:pPr>
        <w:pBdr>
          <w:top w:val="nil"/>
          <w:left w:val="nil"/>
          <w:bottom w:val="nil"/>
          <w:right w:val="nil"/>
          <w:between w:val="nil"/>
        </w:pBdr>
        <w:spacing w:line="240" w:lineRule="auto"/>
        <w:ind w:firstLine="0"/>
        <w:rPr>
          <w:sz w:val="24"/>
          <w:szCs w:val="24"/>
        </w:rPr>
      </w:pP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b/>
          <w:sz w:val="24"/>
          <w:szCs w:val="24"/>
        </w:rPr>
        <w:t>ЧАСТЬ 1. СОДЕРЖАНИЕ ИНИЦИАТИВЫ</w:t>
      </w:r>
    </w:p>
    <w:p w:rsidR="00BF3397" w:rsidRPr="00BF3397" w:rsidRDefault="00BF3397" w:rsidP="00BF3397">
      <w:pPr>
        <w:pBdr>
          <w:top w:val="nil"/>
          <w:left w:val="nil"/>
          <w:bottom w:val="nil"/>
          <w:right w:val="nil"/>
          <w:between w:val="nil"/>
        </w:pBdr>
        <w:spacing w:line="240" w:lineRule="auto"/>
        <w:ind w:firstLine="0"/>
        <w:rPr>
          <w:b/>
          <w:sz w:val="24"/>
          <w:szCs w:val="24"/>
        </w:rPr>
      </w:pP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1.1. Автор и название предложения: 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1.2. Ориентировочный бюджет: 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1.3. Краткое описание сути инициативного предложения: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______________________________________________________________________________________________________________________________________________________________________________________________________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1.4. Точное местоположение для реализации инициативы: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p>
    <w:p w:rsidR="00BF3397" w:rsidRPr="00BF3397" w:rsidRDefault="00BF3397" w:rsidP="00BF3397">
      <w:pPr>
        <w:pBdr>
          <w:top w:val="nil"/>
          <w:left w:val="nil"/>
          <w:bottom w:val="nil"/>
          <w:right w:val="nil"/>
          <w:between w:val="nil"/>
        </w:pBdr>
        <w:spacing w:line="240" w:lineRule="auto"/>
        <w:ind w:firstLine="0"/>
        <w:jc w:val="center"/>
        <w:rPr>
          <w:sz w:val="24"/>
          <w:szCs w:val="24"/>
        </w:rPr>
      </w:pPr>
      <w:r w:rsidRPr="00BF3397">
        <w:rPr>
          <w:b/>
          <w:sz w:val="24"/>
          <w:szCs w:val="24"/>
        </w:rPr>
        <w:t>ЧАСТЬ 2. СООТВЕТСТВИЕ ИНИЦИАТИВЫ ТРЕБОВАНИЯМ</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2.1 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2.1.1. Предложения эксперта по корректировке инициативы с целью обеспечения соответствия действующему законодательству: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2.2. Соответствие инициативного предложения полномочиям органов местного самоуправления Солецкого муниципального округа:</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2.3. Стоимость инициативного предложения (с учетом лимита в 2 млн. руб.):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2.5. Ваши предложения и комментарии по возможной доработке инициативы </w:t>
      </w:r>
    </w:p>
    <w:p w:rsidR="00BF3397" w:rsidRPr="00BF3397" w:rsidRDefault="00BF3397" w:rsidP="00BF3397">
      <w:pPr>
        <w:pBdr>
          <w:top w:val="nil"/>
          <w:left w:val="nil"/>
          <w:bottom w:val="nil"/>
          <w:right w:val="nil"/>
          <w:between w:val="nil"/>
        </w:pBdr>
        <w:spacing w:line="240" w:lineRule="auto"/>
        <w:ind w:firstLine="0"/>
        <w:rPr>
          <w:sz w:val="24"/>
          <w:szCs w:val="24"/>
        </w:rPr>
      </w:pPr>
      <w:proofErr w:type="gramStart"/>
      <w:r w:rsidRPr="00BF3397">
        <w:rPr>
          <w:sz w:val="24"/>
          <w:szCs w:val="24"/>
        </w:rPr>
        <w:t xml:space="preserve">(списки альтернативных территорий, потенциальные проблемы, связанные с </w:t>
      </w:r>
      <w:proofErr w:type="gramEnd"/>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реализацией и советы, как их избежать и т.п.)</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lastRenderedPageBreak/>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b/>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b/>
          <w:sz w:val="24"/>
          <w:szCs w:val="24"/>
        </w:rPr>
      </w:pPr>
    </w:p>
    <w:p w:rsidR="00BF3397" w:rsidRPr="00BF3397" w:rsidRDefault="00BF3397" w:rsidP="00BF3397">
      <w:pPr>
        <w:pBdr>
          <w:top w:val="nil"/>
          <w:left w:val="nil"/>
          <w:bottom w:val="nil"/>
          <w:right w:val="nil"/>
          <w:between w:val="nil"/>
        </w:pBdr>
        <w:spacing w:line="240" w:lineRule="auto"/>
        <w:ind w:firstLine="0"/>
        <w:jc w:val="center"/>
        <w:rPr>
          <w:b/>
          <w:sz w:val="24"/>
          <w:szCs w:val="24"/>
        </w:rPr>
      </w:pPr>
    </w:p>
    <w:p w:rsidR="00BF3397" w:rsidRPr="00BF3397" w:rsidRDefault="00BF3397" w:rsidP="00BF3397">
      <w:pPr>
        <w:pBdr>
          <w:top w:val="nil"/>
          <w:left w:val="nil"/>
          <w:bottom w:val="nil"/>
          <w:right w:val="nil"/>
          <w:between w:val="nil"/>
        </w:pBdr>
        <w:spacing w:line="240" w:lineRule="auto"/>
        <w:ind w:firstLine="0"/>
        <w:jc w:val="center"/>
        <w:rPr>
          <w:b/>
          <w:sz w:val="24"/>
          <w:szCs w:val="24"/>
        </w:rPr>
      </w:pPr>
      <w:r w:rsidRPr="00BF3397">
        <w:rPr>
          <w:b/>
          <w:sz w:val="24"/>
          <w:szCs w:val="24"/>
        </w:rPr>
        <w:t>ЗАКЛЮЧЕНИЕ</w:t>
      </w:r>
    </w:p>
    <w:p w:rsidR="00BF3397" w:rsidRPr="00BF3397" w:rsidRDefault="00BF3397" w:rsidP="00BF3397">
      <w:pPr>
        <w:pBdr>
          <w:top w:val="nil"/>
          <w:left w:val="nil"/>
          <w:bottom w:val="nil"/>
          <w:right w:val="nil"/>
          <w:between w:val="nil"/>
        </w:pBdr>
        <w:spacing w:line="240" w:lineRule="auto"/>
        <w:ind w:firstLine="0"/>
        <w:rPr>
          <w:b/>
          <w:sz w:val="24"/>
          <w:szCs w:val="24"/>
        </w:rPr>
      </w:pP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(выберите нужный вариант и поясните)</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 </w:t>
      </w:r>
      <w:r w:rsidRPr="00BF3397">
        <w:rPr>
          <w:b/>
          <w:i/>
          <w:sz w:val="24"/>
          <w:szCs w:val="24"/>
        </w:rPr>
        <w:t>положительное заключение</w:t>
      </w:r>
      <w:r w:rsidRPr="00BF3397">
        <w:rPr>
          <w:sz w:val="24"/>
          <w:szCs w:val="24"/>
        </w:rPr>
        <w:t xml:space="preserve">: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инициатива может быть реализована в рамках полномочий органов местного самоуправления Солецкого муниципального округа на территории Солецкого муниципального округа _______________________________ </w:t>
      </w:r>
    </w:p>
    <w:p w:rsidR="00BF3397" w:rsidRPr="00BF3397" w:rsidRDefault="00BF3397" w:rsidP="00BF3397">
      <w:pPr>
        <w:pBdr>
          <w:top w:val="nil"/>
          <w:left w:val="nil"/>
          <w:bottom w:val="nil"/>
          <w:right w:val="nil"/>
          <w:between w:val="nil"/>
        </w:pBdr>
        <w:spacing w:line="240" w:lineRule="auto"/>
        <w:ind w:firstLine="0"/>
        <w:rPr>
          <w:sz w:val="24"/>
          <w:szCs w:val="24"/>
        </w:rPr>
      </w:pP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 </w:t>
      </w:r>
      <w:r w:rsidRPr="00BF3397">
        <w:rPr>
          <w:b/>
          <w:i/>
          <w:sz w:val="24"/>
          <w:szCs w:val="24"/>
        </w:rPr>
        <w:t xml:space="preserve">условно-положительное заключение: </w:t>
      </w:r>
      <w:r w:rsidRPr="00BF3397">
        <w:rPr>
          <w:sz w:val="24"/>
          <w:szCs w:val="24"/>
        </w:rPr>
        <w:t xml:space="preserve">инициатива может быть реализована в рамках полномочий органов местного самоуправления Солецкого муниципального округа на территории Солецкого муниципального округа при соблюдении следующих условий: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 xml:space="preserve">□ </w:t>
      </w:r>
      <w:r w:rsidRPr="00BF3397">
        <w:rPr>
          <w:b/>
          <w:i/>
          <w:sz w:val="24"/>
          <w:szCs w:val="24"/>
        </w:rPr>
        <w:t>отрицательное заключение:</w:t>
      </w:r>
      <w:r w:rsidRPr="00BF3397">
        <w:rPr>
          <w:sz w:val="24"/>
          <w:szCs w:val="24"/>
        </w:rPr>
        <w:t xml:space="preserve"> инициатива не может быть реализована в рамках полномочий органов местного самоуправления Солецкого муниципального округа на территории Солецкого муниципального округа поскольку (краткое резюме оснований в терминах законности, стоимости и/или целесообразности):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__________________________________________________________________</w:t>
      </w:r>
    </w:p>
    <w:p w:rsidR="00BF3397" w:rsidRPr="00BF3397" w:rsidRDefault="00BF3397" w:rsidP="00BF3397">
      <w:pPr>
        <w:pBdr>
          <w:top w:val="nil"/>
          <w:left w:val="nil"/>
          <w:bottom w:val="nil"/>
          <w:right w:val="nil"/>
          <w:between w:val="nil"/>
        </w:pBdr>
        <w:spacing w:line="240" w:lineRule="auto"/>
        <w:ind w:firstLine="0"/>
        <w:rPr>
          <w:sz w:val="24"/>
          <w:szCs w:val="24"/>
        </w:rPr>
      </w:pP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b/>
          <w:sz w:val="24"/>
          <w:szCs w:val="24"/>
        </w:rPr>
        <w:t>Подпись, дата</w:t>
      </w:r>
      <w:r w:rsidRPr="00BF3397">
        <w:rPr>
          <w:sz w:val="24"/>
          <w:szCs w:val="24"/>
        </w:rPr>
        <w:t xml:space="preserve"> (с обязательным указанием ФИО, должности и контактных данных специалиста, подготовившего экспертное заключение) </w:t>
      </w:r>
    </w:p>
    <w:p w:rsidR="00BF3397" w:rsidRPr="00BF3397" w:rsidRDefault="00BF3397" w:rsidP="00BF3397">
      <w:pPr>
        <w:pBdr>
          <w:top w:val="nil"/>
          <w:left w:val="nil"/>
          <w:bottom w:val="nil"/>
          <w:right w:val="nil"/>
          <w:between w:val="nil"/>
        </w:pBdr>
        <w:spacing w:line="240" w:lineRule="auto"/>
        <w:ind w:firstLine="0"/>
        <w:rPr>
          <w:sz w:val="24"/>
          <w:szCs w:val="24"/>
        </w:rPr>
      </w:pPr>
      <w:r w:rsidRPr="00BF3397">
        <w:rPr>
          <w:sz w:val="24"/>
          <w:szCs w:val="24"/>
        </w:rPr>
        <w:t>____________________________________________________________</w:t>
      </w:r>
    </w:p>
    <w:p w:rsidR="00BF3397" w:rsidRPr="00BF3397" w:rsidRDefault="00BF3397" w:rsidP="00BF3397">
      <w:pPr>
        <w:spacing w:line="240" w:lineRule="auto"/>
        <w:ind w:firstLine="0"/>
        <w:rPr>
          <w:sz w:val="24"/>
          <w:szCs w:val="24"/>
        </w:rPr>
      </w:pPr>
    </w:p>
    <w:p w:rsidR="009B5FEF" w:rsidRDefault="009B5FEF" w:rsidP="00737EDC">
      <w:pPr>
        <w:autoSpaceDE w:val="0"/>
        <w:spacing w:line="240" w:lineRule="atLeast"/>
        <w:ind w:firstLine="0"/>
        <w:rPr>
          <w:b/>
          <w:sz w:val="28"/>
          <w:szCs w:val="28"/>
        </w:rPr>
      </w:pPr>
    </w:p>
    <w:sectPr w:rsidR="009B5FEF" w:rsidSect="00033205">
      <w:pgSz w:w="11906" w:h="16838"/>
      <w:pgMar w:top="907" w:right="567" w:bottom="90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5F" w:rsidRDefault="00CB405F" w:rsidP="00100CA2">
      <w:pPr>
        <w:spacing w:line="240" w:lineRule="auto"/>
      </w:pPr>
      <w:r>
        <w:separator/>
      </w:r>
    </w:p>
  </w:endnote>
  <w:endnote w:type="continuationSeparator" w:id="0">
    <w:p w:rsidR="00CB405F" w:rsidRDefault="00CB405F"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Noto Sans Symbol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5F" w:rsidRDefault="00CB405F" w:rsidP="00100CA2">
      <w:pPr>
        <w:spacing w:line="240" w:lineRule="auto"/>
      </w:pPr>
      <w:r>
        <w:separator/>
      </w:r>
    </w:p>
  </w:footnote>
  <w:footnote w:type="continuationSeparator" w:id="0">
    <w:p w:rsidR="00CB405F" w:rsidRDefault="00CB405F"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7B02200"/>
    <w:multiLevelType w:val="hybridMultilevel"/>
    <w:tmpl w:val="741484F2"/>
    <w:lvl w:ilvl="0" w:tplc="F98632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20737FE"/>
    <w:multiLevelType w:val="multilevel"/>
    <w:tmpl w:val="2228CE5A"/>
    <w:lvl w:ilvl="0">
      <w:start w:val="1"/>
      <w:numFmt w:val="decimal"/>
      <w:lvlText w:val="%1."/>
      <w:lvlJc w:val="left"/>
      <w:pPr>
        <w:ind w:left="1789" w:hanging="108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10">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19BB45C8"/>
    <w:multiLevelType w:val="multilevel"/>
    <w:tmpl w:val="748C7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24">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nsid w:val="6FA7379D"/>
    <w:multiLevelType w:val="hybridMultilevel"/>
    <w:tmpl w:val="E9865372"/>
    <w:lvl w:ilvl="0" w:tplc="1C04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7">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78AB0E28"/>
    <w:multiLevelType w:val="multilevel"/>
    <w:tmpl w:val="7C320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9"/>
  </w:num>
  <w:num w:numId="6">
    <w:abstractNumId w:val="23"/>
  </w:num>
  <w:num w:numId="7">
    <w:abstractNumId w:val="20"/>
  </w:num>
  <w:num w:numId="8">
    <w:abstractNumId w:val="7"/>
  </w:num>
  <w:num w:numId="9">
    <w:abstractNumId w:val="12"/>
  </w:num>
  <w:num w:numId="10">
    <w:abstractNumId w:val="3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
  </w:num>
  <w:num w:numId="14">
    <w:abstractNumId w:val="2"/>
  </w:num>
  <w:num w:numId="15">
    <w:abstractNumId w:val="3"/>
  </w:num>
  <w:num w:numId="16">
    <w:abstractNumId w:val="4"/>
  </w:num>
  <w:num w:numId="17">
    <w:abstractNumId w:val="15"/>
  </w:num>
  <w:num w:numId="18">
    <w:abstractNumId w:val="26"/>
  </w:num>
  <w:num w:numId="19">
    <w:abstractNumId w:val="24"/>
  </w:num>
  <w:num w:numId="20">
    <w:abstractNumId w:val="27"/>
  </w:num>
  <w:num w:numId="21">
    <w:abstractNumId w:val="17"/>
  </w:num>
  <w:num w:numId="22">
    <w:abstractNumId w:val="13"/>
  </w:num>
  <w:num w:numId="23">
    <w:abstractNumId w:val="10"/>
  </w:num>
  <w:num w:numId="24">
    <w:abstractNumId w:val="19"/>
  </w:num>
  <w:num w:numId="25">
    <w:abstractNumId w:val="21"/>
  </w:num>
  <w:num w:numId="26">
    <w:abstractNumId w:val="25"/>
  </w:num>
  <w:num w:numId="27">
    <w:abstractNumId w:val="5"/>
  </w:num>
  <w:num w:numId="28">
    <w:abstractNumId w:val="18"/>
  </w:num>
  <w:num w:numId="29">
    <w:abstractNumId w:val="11"/>
  </w:num>
  <w:num w:numId="30">
    <w:abstractNumId w:val="14"/>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C"/>
    <w:rsid w:val="00000E3A"/>
    <w:rsid w:val="000010DB"/>
    <w:rsid w:val="00001339"/>
    <w:rsid w:val="000013FF"/>
    <w:rsid w:val="00002081"/>
    <w:rsid w:val="0000209B"/>
    <w:rsid w:val="00003180"/>
    <w:rsid w:val="00003EB3"/>
    <w:rsid w:val="0000405C"/>
    <w:rsid w:val="00004C5B"/>
    <w:rsid w:val="000050EB"/>
    <w:rsid w:val="000064FE"/>
    <w:rsid w:val="00006708"/>
    <w:rsid w:val="00006CAD"/>
    <w:rsid w:val="0001042D"/>
    <w:rsid w:val="0001107B"/>
    <w:rsid w:val="0001109D"/>
    <w:rsid w:val="000112D8"/>
    <w:rsid w:val="00011D1D"/>
    <w:rsid w:val="00012225"/>
    <w:rsid w:val="00014A3C"/>
    <w:rsid w:val="00014C54"/>
    <w:rsid w:val="00015179"/>
    <w:rsid w:val="00015E42"/>
    <w:rsid w:val="00017EE6"/>
    <w:rsid w:val="00021907"/>
    <w:rsid w:val="00021D7A"/>
    <w:rsid w:val="00022752"/>
    <w:rsid w:val="00023684"/>
    <w:rsid w:val="000243CF"/>
    <w:rsid w:val="00024968"/>
    <w:rsid w:val="0002522F"/>
    <w:rsid w:val="00026A09"/>
    <w:rsid w:val="00026A9D"/>
    <w:rsid w:val="00026F32"/>
    <w:rsid w:val="000276AE"/>
    <w:rsid w:val="00030765"/>
    <w:rsid w:val="00030B6B"/>
    <w:rsid w:val="00030CA9"/>
    <w:rsid w:val="000317D4"/>
    <w:rsid w:val="000318FF"/>
    <w:rsid w:val="0003205B"/>
    <w:rsid w:val="000320B1"/>
    <w:rsid w:val="00033205"/>
    <w:rsid w:val="0003320B"/>
    <w:rsid w:val="000341A0"/>
    <w:rsid w:val="00034E61"/>
    <w:rsid w:val="000367E9"/>
    <w:rsid w:val="00036CC7"/>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1937"/>
    <w:rsid w:val="000534EF"/>
    <w:rsid w:val="000544B6"/>
    <w:rsid w:val="00055513"/>
    <w:rsid w:val="00055C94"/>
    <w:rsid w:val="0005625F"/>
    <w:rsid w:val="000566B3"/>
    <w:rsid w:val="00056DB1"/>
    <w:rsid w:val="0005750D"/>
    <w:rsid w:val="00060459"/>
    <w:rsid w:val="00060971"/>
    <w:rsid w:val="00060C25"/>
    <w:rsid w:val="0006158A"/>
    <w:rsid w:val="00061B3F"/>
    <w:rsid w:val="00063446"/>
    <w:rsid w:val="0006495C"/>
    <w:rsid w:val="000649B1"/>
    <w:rsid w:val="00065711"/>
    <w:rsid w:val="00065E3B"/>
    <w:rsid w:val="000665D0"/>
    <w:rsid w:val="00067456"/>
    <w:rsid w:val="0007054D"/>
    <w:rsid w:val="0007145C"/>
    <w:rsid w:val="00072CA9"/>
    <w:rsid w:val="00073893"/>
    <w:rsid w:val="00073A1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160"/>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4A09"/>
    <w:rsid w:val="000B50DA"/>
    <w:rsid w:val="000B556E"/>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27B6"/>
    <w:rsid w:val="000D27B8"/>
    <w:rsid w:val="000D3482"/>
    <w:rsid w:val="000D34E0"/>
    <w:rsid w:val="000D4626"/>
    <w:rsid w:val="000D4FF0"/>
    <w:rsid w:val="000E12BE"/>
    <w:rsid w:val="000E2209"/>
    <w:rsid w:val="000E32ED"/>
    <w:rsid w:val="000E374B"/>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4B6"/>
    <w:rsid w:val="000F6909"/>
    <w:rsid w:val="000F6C3B"/>
    <w:rsid w:val="000F6C8A"/>
    <w:rsid w:val="000F6D9D"/>
    <w:rsid w:val="000F6DF6"/>
    <w:rsid w:val="000F74CC"/>
    <w:rsid w:val="000F7A5F"/>
    <w:rsid w:val="000F7C27"/>
    <w:rsid w:val="00100CA2"/>
    <w:rsid w:val="0010192C"/>
    <w:rsid w:val="0010320F"/>
    <w:rsid w:val="00103ED6"/>
    <w:rsid w:val="001042A5"/>
    <w:rsid w:val="00104EC0"/>
    <w:rsid w:val="00105115"/>
    <w:rsid w:val="0010554E"/>
    <w:rsid w:val="00105AD4"/>
    <w:rsid w:val="00106F41"/>
    <w:rsid w:val="00107A64"/>
    <w:rsid w:val="00107ABA"/>
    <w:rsid w:val="00107EEF"/>
    <w:rsid w:val="0011018B"/>
    <w:rsid w:val="001102FC"/>
    <w:rsid w:val="00111A2B"/>
    <w:rsid w:val="001121F2"/>
    <w:rsid w:val="001122AD"/>
    <w:rsid w:val="001127F2"/>
    <w:rsid w:val="00112D01"/>
    <w:rsid w:val="00112DC6"/>
    <w:rsid w:val="00113683"/>
    <w:rsid w:val="001141B3"/>
    <w:rsid w:val="00115E0C"/>
    <w:rsid w:val="00116849"/>
    <w:rsid w:val="00117A0C"/>
    <w:rsid w:val="0012064C"/>
    <w:rsid w:val="00121703"/>
    <w:rsid w:val="00121AEC"/>
    <w:rsid w:val="00121B4E"/>
    <w:rsid w:val="001224D9"/>
    <w:rsid w:val="001228A0"/>
    <w:rsid w:val="00123081"/>
    <w:rsid w:val="001242D1"/>
    <w:rsid w:val="001245AE"/>
    <w:rsid w:val="00124BEA"/>
    <w:rsid w:val="00127169"/>
    <w:rsid w:val="001273C7"/>
    <w:rsid w:val="00130513"/>
    <w:rsid w:val="0013094D"/>
    <w:rsid w:val="00131255"/>
    <w:rsid w:val="00136AF4"/>
    <w:rsid w:val="001375C6"/>
    <w:rsid w:val="001377A4"/>
    <w:rsid w:val="001403F7"/>
    <w:rsid w:val="00140A3F"/>
    <w:rsid w:val="00140B1C"/>
    <w:rsid w:val="00141905"/>
    <w:rsid w:val="0014288B"/>
    <w:rsid w:val="00143981"/>
    <w:rsid w:val="0014488C"/>
    <w:rsid w:val="00144954"/>
    <w:rsid w:val="00145AC7"/>
    <w:rsid w:val="00145FC0"/>
    <w:rsid w:val="001467AE"/>
    <w:rsid w:val="00146D76"/>
    <w:rsid w:val="001472D2"/>
    <w:rsid w:val="00147C7C"/>
    <w:rsid w:val="0015027C"/>
    <w:rsid w:val="00150390"/>
    <w:rsid w:val="00150523"/>
    <w:rsid w:val="00150534"/>
    <w:rsid w:val="00150957"/>
    <w:rsid w:val="0015211A"/>
    <w:rsid w:val="00152510"/>
    <w:rsid w:val="00152D12"/>
    <w:rsid w:val="001533E7"/>
    <w:rsid w:val="00155ACD"/>
    <w:rsid w:val="0015667A"/>
    <w:rsid w:val="00156793"/>
    <w:rsid w:val="001570EF"/>
    <w:rsid w:val="001575DD"/>
    <w:rsid w:val="00157D9F"/>
    <w:rsid w:val="00160618"/>
    <w:rsid w:val="00160893"/>
    <w:rsid w:val="00160A6A"/>
    <w:rsid w:val="001621CC"/>
    <w:rsid w:val="001627DB"/>
    <w:rsid w:val="00163357"/>
    <w:rsid w:val="001636D1"/>
    <w:rsid w:val="001644E2"/>
    <w:rsid w:val="001650D1"/>
    <w:rsid w:val="00165249"/>
    <w:rsid w:val="0016593F"/>
    <w:rsid w:val="00165CD8"/>
    <w:rsid w:val="001708F2"/>
    <w:rsid w:val="001708F7"/>
    <w:rsid w:val="00170AAB"/>
    <w:rsid w:val="00171621"/>
    <w:rsid w:val="00171FBB"/>
    <w:rsid w:val="00172AE9"/>
    <w:rsid w:val="001733E9"/>
    <w:rsid w:val="001742F6"/>
    <w:rsid w:val="0017561E"/>
    <w:rsid w:val="0017565B"/>
    <w:rsid w:val="00175B01"/>
    <w:rsid w:val="0017612A"/>
    <w:rsid w:val="001763DA"/>
    <w:rsid w:val="0017710C"/>
    <w:rsid w:val="00177352"/>
    <w:rsid w:val="00177E64"/>
    <w:rsid w:val="001801B1"/>
    <w:rsid w:val="001810A6"/>
    <w:rsid w:val="00181968"/>
    <w:rsid w:val="00182B30"/>
    <w:rsid w:val="00182DB9"/>
    <w:rsid w:val="00184A3E"/>
    <w:rsid w:val="00184B01"/>
    <w:rsid w:val="0018571A"/>
    <w:rsid w:val="001866BF"/>
    <w:rsid w:val="00187062"/>
    <w:rsid w:val="00187500"/>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47A"/>
    <w:rsid w:val="001A0525"/>
    <w:rsid w:val="001A0B95"/>
    <w:rsid w:val="001A0E06"/>
    <w:rsid w:val="001A11E7"/>
    <w:rsid w:val="001A17B5"/>
    <w:rsid w:val="001A17F3"/>
    <w:rsid w:val="001A1ACA"/>
    <w:rsid w:val="001A1FCB"/>
    <w:rsid w:val="001A223F"/>
    <w:rsid w:val="001A2BA7"/>
    <w:rsid w:val="001A2F05"/>
    <w:rsid w:val="001A33E6"/>
    <w:rsid w:val="001A49FE"/>
    <w:rsid w:val="001A5335"/>
    <w:rsid w:val="001A5C2B"/>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48A"/>
    <w:rsid w:val="001C667B"/>
    <w:rsid w:val="001C75B8"/>
    <w:rsid w:val="001C7E4E"/>
    <w:rsid w:val="001D06F0"/>
    <w:rsid w:val="001D17EA"/>
    <w:rsid w:val="001D4123"/>
    <w:rsid w:val="001D4127"/>
    <w:rsid w:val="001D4A55"/>
    <w:rsid w:val="001D650A"/>
    <w:rsid w:val="001D6E36"/>
    <w:rsid w:val="001D7224"/>
    <w:rsid w:val="001D7227"/>
    <w:rsid w:val="001D7545"/>
    <w:rsid w:val="001E0947"/>
    <w:rsid w:val="001E1819"/>
    <w:rsid w:val="001E19A9"/>
    <w:rsid w:val="001E1CCD"/>
    <w:rsid w:val="001E25CD"/>
    <w:rsid w:val="001E2D8A"/>
    <w:rsid w:val="001E2D94"/>
    <w:rsid w:val="001E31DB"/>
    <w:rsid w:val="001E3219"/>
    <w:rsid w:val="001E3CE3"/>
    <w:rsid w:val="001E43C7"/>
    <w:rsid w:val="001E47BA"/>
    <w:rsid w:val="001E5F37"/>
    <w:rsid w:val="001E6110"/>
    <w:rsid w:val="001E6240"/>
    <w:rsid w:val="001E66EA"/>
    <w:rsid w:val="001E7BB4"/>
    <w:rsid w:val="001F03E4"/>
    <w:rsid w:val="001F07EE"/>
    <w:rsid w:val="001F0BE1"/>
    <w:rsid w:val="001F302D"/>
    <w:rsid w:val="001F395E"/>
    <w:rsid w:val="001F43D0"/>
    <w:rsid w:val="001F4782"/>
    <w:rsid w:val="002003DE"/>
    <w:rsid w:val="00201436"/>
    <w:rsid w:val="002014C0"/>
    <w:rsid w:val="002017E5"/>
    <w:rsid w:val="002022A8"/>
    <w:rsid w:val="002032CB"/>
    <w:rsid w:val="0020446A"/>
    <w:rsid w:val="00204821"/>
    <w:rsid w:val="00204ACA"/>
    <w:rsid w:val="0020503A"/>
    <w:rsid w:val="0020593A"/>
    <w:rsid w:val="002069D7"/>
    <w:rsid w:val="002116AE"/>
    <w:rsid w:val="00211743"/>
    <w:rsid w:val="00211F57"/>
    <w:rsid w:val="002122FA"/>
    <w:rsid w:val="002125EF"/>
    <w:rsid w:val="00212627"/>
    <w:rsid w:val="00212A39"/>
    <w:rsid w:val="00212EB8"/>
    <w:rsid w:val="00214D88"/>
    <w:rsid w:val="00216138"/>
    <w:rsid w:val="00216726"/>
    <w:rsid w:val="002169BF"/>
    <w:rsid w:val="0021777F"/>
    <w:rsid w:val="00220232"/>
    <w:rsid w:val="00221030"/>
    <w:rsid w:val="002218EC"/>
    <w:rsid w:val="00221D6A"/>
    <w:rsid w:val="00222E73"/>
    <w:rsid w:val="00223553"/>
    <w:rsid w:val="002238EB"/>
    <w:rsid w:val="00224632"/>
    <w:rsid w:val="0022507A"/>
    <w:rsid w:val="002254D3"/>
    <w:rsid w:val="00225D6B"/>
    <w:rsid w:val="00225F98"/>
    <w:rsid w:val="00226050"/>
    <w:rsid w:val="00227545"/>
    <w:rsid w:val="00230430"/>
    <w:rsid w:val="00230882"/>
    <w:rsid w:val="00231322"/>
    <w:rsid w:val="0023150E"/>
    <w:rsid w:val="00231E5C"/>
    <w:rsid w:val="0023225A"/>
    <w:rsid w:val="002324D5"/>
    <w:rsid w:val="00232621"/>
    <w:rsid w:val="00233B10"/>
    <w:rsid w:val="002340A6"/>
    <w:rsid w:val="002341B0"/>
    <w:rsid w:val="002348C4"/>
    <w:rsid w:val="00235185"/>
    <w:rsid w:val="00235BC4"/>
    <w:rsid w:val="00240AC5"/>
    <w:rsid w:val="00242101"/>
    <w:rsid w:val="0024344B"/>
    <w:rsid w:val="002448AB"/>
    <w:rsid w:val="00244A66"/>
    <w:rsid w:val="00245140"/>
    <w:rsid w:val="00246F63"/>
    <w:rsid w:val="002502F2"/>
    <w:rsid w:val="00250317"/>
    <w:rsid w:val="00250FEE"/>
    <w:rsid w:val="00251264"/>
    <w:rsid w:val="00252BA7"/>
    <w:rsid w:val="0025301D"/>
    <w:rsid w:val="002537C3"/>
    <w:rsid w:val="00254260"/>
    <w:rsid w:val="002548C2"/>
    <w:rsid w:val="0025595D"/>
    <w:rsid w:val="0025627E"/>
    <w:rsid w:val="00256A53"/>
    <w:rsid w:val="00257426"/>
    <w:rsid w:val="00257B9F"/>
    <w:rsid w:val="002608DF"/>
    <w:rsid w:val="00261E32"/>
    <w:rsid w:val="00261E91"/>
    <w:rsid w:val="0026219D"/>
    <w:rsid w:val="002632BA"/>
    <w:rsid w:val="002633D4"/>
    <w:rsid w:val="002634FA"/>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005"/>
    <w:rsid w:val="002871C4"/>
    <w:rsid w:val="002878F8"/>
    <w:rsid w:val="00287FBB"/>
    <w:rsid w:val="0029036C"/>
    <w:rsid w:val="002903D2"/>
    <w:rsid w:val="00290600"/>
    <w:rsid w:val="00290F52"/>
    <w:rsid w:val="00290FF2"/>
    <w:rsid w:val="00291A4D"/>
    <w:rsid w:val="00292068"/>
    <w:rsid w:val="00292361"/>
    <w:rsid w:val="00293655"/>
    <w:rsid w:val="0029457C"/>
    <w:rsid w:val="00294AB7"/>
    <w:rsid w:val="0029665B"/>
    <w:rsid w:val="00297333"/>
    <w:rsid w:val="00297792"/>
    <w:rsid w:val="00297EB1"/>
    <w:rsid w:val="002A1007"/>
    <w:rsid w:val="002A1259"/>
    <w:rsid w:val="002A12FF"/>
    <w:rsid w:val="002A1985"/>
    <w:rsid w:val="002A32DD"/>
    <w:rsid w:val="002A4A85"/>
    <w:rsid w:val="002A57B7"/>
    <w:rsid w:val="002A5D0B"/>
    <w:rsid w:val="002A644C"/>
    <w:rsid w:val="002A6B49"/>
    <w:rsid w:val="002A6EEA"/>
    <w:rsid w:val="002A78F9"/>
    <w:rsid w:val="002A7976"/>
    <w:rsid w:val="002B0525"/>
    <w:rsid w:val="002B3B45"/>
    <w:rsid w:val="002B3DF2"/>
    <w:rsid w:val="002B4925"/>
    <w:rsid w:val="002B4D04"/>
    <w:rsid w:val="002B6177"/>
    <w:rsid w:val="002B62B6"/>
    <w:rsid w:val="002B6C16"/>
    <w:rsid w:val="002B6ED5"/>
    <w:rsid w:val="002C2097"/>
    <w:rsid w:val="002C21A3"/>
    <w:rsid w:val="002C2205"/>
    <w:rsid w:val="002C2981"/>
    <w:rsid w:val="002C33E2"/>
    <w:rsid w:val="002C5946"/>
    <w:rsid w:val="002C71AC"/>
    <w:rsid w:val="002C7398"/>
    <w:rsid w:val="002D19AB"/>
    <w:rsid w:val="002D2F99"/>
    <w:rsid w:val="002D349A"/>
    <w:rsid w:val="002D3F53"/>
    <w:rsid w:val="002D43C1"/>
    <w:rsid w:val="002D44C7"/>
    <w:rsid w:val="002D4BA9"/>
    <w:rsid w:val="002D4FF8"/>
    <w:rsid w:val="002D5BB3"/>
    <w:rsid w:val="002D71D5"/>
    <w:rsid w:val="002D75C1"/>
    <w:rsid w:val="002E1BCF"/>
    <w:rsid w:val="002E1F7F"/>
    <w:rsid w:val="002E1FC2"/>
    <w:rsid w:val="002E3ABE"/>
    <w:rsid w:val="002E407B"/>
    <w:rsid w:val="002E42E3"/>
    <w:rsid w:val="002E46AF"/>
    <w:rsid w:val="002E49E3"/>
    <w:rsid w:val="002E4A55"/>
    <w:rsid w:val="002E564F"/>
    <w:rsid w:val="002E64F9"/>
    <w:rsid w:val="002E6D07"/>
    <w:rsid w:val="002F047B"/>
    <w:rsid w:val="002F1364"/>
    <w:rsid w:val="002F21BF"/>
    <w:rsid w:val="002F2D54"/>
    <w:rsid w:val="002F2FB7"/>
    <w:rsid w:val="002F3791"/>
    <w:rsid w:val="002F3D9E"/>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338"/>
    <w:rsid w:val="00307639"/>
    <w:rsid w:val="003078E4"/>
    <w:rsid w:val="0031081C"/>
    <w:rsid w:val="00311648"/>
    <w:rsid w:val="00311B55"/>
    <w:rsid w:val="003126D0"/>
    <w:rsid w:val="003136B9"/>
    <w:rsid w:val="003139A9"/>
    <w:rsid w:val="003147BC"/>
    <w:rsid w:val="0031520A"/>
    <w:rsid w:val="00315DA6"/>
    <w:rsid w:val="00316188"/>
    <w:rsid w:val="003164E4"/>
    <w:rsid w:val="003166BA"/>
    <w:rsid w:val="003179B8"/>
    <w:rsid w:val="00317F63"/>
    <w:rsid w:val="00320332"/>
    <w:rsid w:val="00320803"/>
    <w:rsid w:val="003216AC"/>
    <w:rsid w:val="00322829"/>
    <w:rsid w:val="00322C89"/>
    <w:rsid w:val="00323381"/>
    <w:rsid w:val="00324253"/>
    <w:rsid w:val="00324AEB"/>
    <w:rsid w:val="003262A4"/>
    <w:rsid w:val="00326755"/>
    <w:rsid w:val="003301CF"/>
    <w:rsid w:val="0033085D"/>
    <w:rsid w:val="003312A3"/>
    <w:rsid w:val="0033310A"/>
    <w:rsid w:val="003334BD"/>
    <w:rsid w:val="00334F3F"/>
    <w:rsid w:val="00335628"/>
    <w:rsid w:val="0033597F"/>
    <w:rsid w:val="00335B86"/>
    <w:rsid w:val="0033666A"/>
    <w:rsid w:val="0033725D"/>
    <w:rsid w:val="00337B79"/>
    <w:rsid w:val="00337C4D"/>
    <w:rsid w:val="00342DAF"/>
    <w:rsid w:val="00343F2C"/>
    <w:rsid w:val="0034401B"/>
    <w:rsid w:val="003455AC"/>
    <w:rsid w:val="00345627"/>
    <w:rsid w:val="00345B1B"/>
    <w:rsid w:val="00345BE3"/>
    <w:rsid w:val="00346A65"/>
    <w:rsid w:val="00346DB3"/>
    <w:rsid w:val="00346DEE"/>
    <w:rsid w:val="003471C1"/>
    <w:rsid w:val="003472FE"/>
    <w:rsid w:val="00347EB1"/>
    <w:rsid w:val="00350CCB"/>
    <w:rsid w:val="00351D56"/>
    <w:rsid w:val="003563F0"/>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667F3"/>
    <w:rsid w:val="00366E3A"/>
    <w:rsid w:val="00367CAE"/>
    <w:rsid w:val="00370B5D"/>
    <w:rsid w:val="00371C3C"/>
    <w:rsid w:val="003720BE"/>
    <w:rsid w:val="00373528"/>
    <w:rsid w:val="00373C91"/>
    <w:rsid w:val="00374192"/>
    <w:rsid w:val="00375AB3"/>
    <w:rsid w:val="00375B00"/>
    <w:rsid w:val="00375BE6"/>
    <w:rsid w:val="003778BC"/>
    <w:rsid w:val="0038120D"/>
    <w:rsid w:val="00382548"/>
    <w:rsid w:val="003837A2"/>
    <w:rsid w:val="00383F16"/>
    <w:rsid w:val="003849EC"/>
    <w:rsid w:val="003854B9"/>
    <w:rsid w:val="003872BF"/>
    <w:rsid w:val="00387AD8"/>
    <w:rsid w:val="0039097B"/>
    <w:rsid w:val="0039110D"/>
    <w:rsid w:val="003916E2"/>
    <w:rsid w:val="00392BEF"/>
    <w:rsid w:val="00393CE6"/>
    <w:rsid w:val="00393F53"/>
    <w:rsid w:val="00393FFB"/>
    <w:rsid w:val="00394C0B"/>
    <w:rsid w:val="00395662"/>
    <w:rsid w:val="00397918"/>
    <w:rsid w:val="003A0EE7"/>
    <w:rsid w:val="003A1D4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1B6"/>
    <w:rsid w:val="003B688E"/>
    <w:rsid w:val="003B74B8"/>
    <w:rsid w:val="003C17A4"/>
    <w:rsid w:val="003C201F"/>
    <w:rsid w:val="003C2B54"/>
    <w:rsid w:val="003C2FCE"/>
    <w:rsid w:val="003C5034"/>
    <w:rsid w:val="003C73BC"/>
    <w:rsid w:val="003D0AF3"/>
    <w:rsid w:val="003D11FF"/>
    <w:rsid w:val="003D1903"/>
    <w:rsid w:val="003D2166"/>
    <w:rsid w:val="003D21C3"/>
    <w:rsid w:val="003D257C"/>
    <w:rsid w:val="003D42D6"/>
    <w:rsid w:val="003D4340"/>
    <w:rsid w:val="003D4F63"/>
    <w:rsid w:val="003D54A5"/>
    <w:rsid w:val="003D5658"/>
    <w:rsid w:val="003D602A"/>
    <w:rsid w:val="003D7F89"/>
    <w:rsid w:val="003E02C8"/>
    <w:rsid w:val="003E049C"/>
    <w:rsid w:val="003E0ED1"/>
    <w:rsid w:val="003E1732"/>
    <w:rsid w:val="003E3B8E"/>
    <w:rsid w:val="003E468C"/>
    <w:rsid w:val="003E4A71"/>
    <w:rsid w:val="003E71D5"/>
    <w:rsid w:val="003F0195"/>
    <w:rsid w:val="003F0340"/>
    <w:rsid w:val="003F0F93"/>
    <w:rsid w:val="003F111A"/>
    <w:rsid w:val="003F2CC6"/>
    <w:rsid w:val="003F4D93"/>
    <w:rsid w:val="003F599B"/>
    <w:rsid w:val="003F5AE9"/>
    <w:rsid w:val="003F5B35"/>
    <w:rsid w:val="003F7826"/>
    <w:rsid w:val="00400D12"/>
    <w:rsid w:val="0040160B"/>
    <w:rsid w:val="00401F1A"/>
    <w:rsid w:val="0040334A"/>
    <w:rsid w:val="00403DDE"/>
    <w:rsid w:val="00404FEF"/>
    <w:rsid w:val="00405522"/>
    <w:rsid w:val="00405E82"/>
    <w:rsid w:val="00407317"/>
    <w:rsid w:val="00407937"/>
    <w:rsid w:val="00407CB5"/>
    <w:rsid w:val="00410161"/>
    <w:rsid w:val="00410548"/>
    <w:rsid w:val="00411C7B"/>
    <w:rsid w:val="00413E2C"/>
    <w:rsid w:val="00414EA3"/>
    <w:rsid w:val="00415CC7"/>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0D3C"/>
    <w:rsid w:val="004319D1"/>
    <w:rsid w:val="00432F71"/>
    <w:rsid w:val="00434186"/>
    <w:rsid w:val="00435058"/>
    <w:rsid w:val="004363FD"/>
    <w:rsid w:val="00437A73"/>
    <w:rsid w:val="00440F36"/>
    <w:rsid w:val="004418CD"/>
    <w:rsid w:val="00441934"/>
    <w:rsid w:val="004421E4"/>
    <w:rsid w:val="00443095"/>
    <w:rsid w:val="00443371"/>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A73"/>
    <w:rsid w:val="00457CEB"/>
    <w:rsid w:val="004614C2"/>
    <w:rsid w:val="00461E72"/>
    <w:rsid w:val="00462BA5"/>
    <w:rsid w:val="00462F1A"/>
    <w:rsid w:val="0046398F"/>
    <w:rsid w:val="00464B80"/>
    <w:rsid w:val="00464D3A"/>
    <w:rsid w:val="00467023"/>
    <w:rsid w:val="00467222"/>
    <w:rsid w:val="00467333"/>
    <w:rsid w:val="0047051A"/>
    <w:rsid w:val="00470DF4"/>
    <w:rsid w:val="00472671"/>
    <w:rsid w:val="0047274B"/>
    <w:rsid w:val="00472759"/>
    <w:rsid w:val="00472F14"/>
    <w:rsid w:val="00473840"/>
    <w:rsid w:val="00473A31"/>
    <w:rsid w:val="00474302"/>
    <w:rsid w:val="00474EB9"/>
    <w:rsid w:val="0047569B"/>
    <w:rsid w:val="004764EA"/>
    <w:rsid w:val="0047668B"/>
    <w:rsid w:val="00476B6C"/>
    <w:rsid w:val="004812EE"/>
    <w:rsid w:val="0048172E"/>
    <w:rsid w:val="00481A0F"/>
    <w:rsid w:val="00481BCA"/>
    <w:rsid w:val="00483F76"/>
    <w:rsid w:val="004847E7"/>
    <w:rsid w:val="004853AC"/>
    <w:rsid w:val="0048705D"/>
    <w:rsid w:val="0048766D"/>
    <w:rsid w:val="00487ED3"/>
    <w:rsid w:val="00490742"/>
    <w:rsid w:val="00490B0B"/>
    <w:rsid w:val="00491BEC"/>
    <w:rsid w:val="00491D82"/>
    <w:rsid w:val="00492EB0"/>
    <w:rsid w:val="00492FC6"/>
    <w:rsid w:val="00493453"/>
    <w:rsid w:val="0049411C"/>
    <w:rsid w:val="00494232"/>
    <w:rsid w:val="00494322"/>
    <w:rsid w:val="004946B0"/>
    <w:rsid w:val="00495C2E"/>
    <w:rsid w:val="00496123"/>
    <w:rsid w:val="00496DB9"/>
    <w:rsid w:val="004979AB"/>
    <w:rsid w:val="004A190C"/>
    <w:rsid w:val="004A3E81"/>
    <w:rsid w:val="004A4206"/>
    <w:rsid w:val="004A46A7"/>
    <w:rsid w:val="004A5339"/>
    <w:rsid w:val="004A7552"/>
    <w:rsid w:val="004A7589"/>
    <w:rsid w:val="004B0029"/>
    <w:rsid w:val="004B00F5"/>
    <w:rsid w:val="004B04A6"/>
    <w:rsid w:val="004B227C"/>
    <w:rsid w:val="004B29FF"/>
    <w:rsid w:val="004B3353"/>
    <w:rsid w:val="004B6B4B"/>
    <w:rsid w:val="004B6B75"/>
    <w:rsid w:val="004B6D0C"/>
    <w:rsid w:val="004B6FC6"/>
    <w:rsid w:val="004B7187"/>
    <w:rsid w:val="004B748B"/>
    <w:rsid w:val="004B784A"/>
    <w:rsid w:val="004B7F85"/>
    <w:rsid w:val="004C0D7F"/>
    <w:rsid w:val="004C139C"/>
    <w:rsid w:val="004C2109"/>
    <w:rsid w:val="004C220A"/>
    <w:rsid w:val="004C24BB"/>
    <w:rsid w:val="004C439C"/>
    <w:rsid w:val="004C5372"/>
    <w:rsid w:val="004C5552"/>
    <w:rsid w:val="004C56AC"/>
    <w:rsid w:val="004C5E21"/>
    <w:rsid w:val="004C63C5"/>
    <w:rsid w:val="004C6C62"/>
    <w:rsid w:val="004C6E67"/>
    <w:rsid w:val="004C6F56"/>
    <w:rsid w:val="004C70DF"/>
    <w:rsid w:val="004C7E3F"/>
    <w:rsid w:val="004D0D1B"/>
    <w:rsid w:val="004D21A4"/>
    <w:rsid w:val="004D244C"/>
    <w:rsid w:val="004D3E2D"/>
    <w:rsid w:val="004D40C5"/>
    <w:rsid w:val="004D438C"/>
    <w:rsid w:val="004D462A"/>
    <w:rsid w:val="004D5E2B"/>
    <w:rsid w:val="004D6CCC"/>
    <w:rsid w:val="004D6CDF"/>
    <w:rsid w:val="004D7830"/>
    <w:rsid w:val="004E0BAA"/>
    <w:rsid w:val="004E14E3"/>
    <w:rsid w:val="004E27AF"/>
    <w:rsid w:val="004E2EC6"/>
    <w:rsid w:val="004E511F"/>
    <w:rsid w:val="004E7731"/>
    <w:rsid w:val="004E79E7"/>
    <w:rsid w:val="004F16FC"/>
    <w:rsid w:val="004F2039"/>
    <w:rsid w:val="004F2CA1"/>
    <w:rsid w:val="004F3AFD"/>
    <w:rsid w:val="004F4138"/>
    <w:rsid w:val="004F53DF"/>
    <w:rsid w:val="004F5608"/>
    <w:rsid w:val="004F625A"/>
    <w:rsid w:val="004F635C"/>
    <w:rsid w:val="004F68F0"/>
    <w:rsid w:val="00500C3D"/>
    <w:rsid w:val="00500F60"/>
    <w:rsid w:val="00502045"/>
    <w:rsid w:val="00505733"/>
    <w:rsid w:val="00505DE7"/>
    <w:rsid w:val="00510D59"/>
    <w:rsid w:val="00511B25"/>
    <w:rsid w:val="00511DF8"/>
    <w:rsid w:val="00511DFF"/>
    <w:rsid w:val="005128A9"/>
    <w:rsid w:val="00513064"/>
    <w:rsid w:val="005136EF"/>
    <w:rsid w:val="00514139"/>
    <w:rsid w:val="00514702"/>
    <w:rsid w:val="00514DF1"/>
    <w:rsid w:val="00517684"/>
    <w:rsid w:val="005209DB"/>
    <w:rsid w:val="005209E9"/>
    <w:rsid w:val="00521B6F"/>
    <w:rsid w:val="00521C62"/>
    <w:rsid w:val="005223B7"/>
    <w:rsid w:val="005224EE"/>
    <w:rsid w:val="00522D3F"/>
    <w:rsid w:val="00523014"/>
    <w:rsid w:val="005232BD"/>
    <w:rsid w:val="005233CA"/>
    <w:rsid w:val="00523A21"/>
    <w:rsid w:val="00524B69"/>
    <w:rsid w:val="00524B73"/>
    <w:rsid w:val="00524F3C"/>
    <w:rsid w:val="00525DF1"/>
    <w:rsid w:val="00526330"/>
    <w:rsid w:val="00526CDF"/>
    <w:rsid w:val="00531705"/>
    <w:rsid w:val="00531845"/>
    <w:rsid w:val="0053187F"/>
    <w:rsid w:val="005320DC"/>
    <w:rsid w:val="00533C91"/>
    <w:rsid w:val="00535022"/>
    <w:rsid w:val="00535890"/>
    <w:rsid w:val="005373A8"/>
    <w:rsid w:val="00537C73"/>
    <w:rsid w:val="00540896"/>
    <w:rsid w:val="0054272F"/>
    <w:rsid w:val="00543790"/>
    <w:rsid w:val="00543994"/>
    <w:rsid w:val="00543DBA"/>
    <w:rsid w:val="00543E7D"/>
    <w:rsid w:val="00544B36"/>
    <w:rsid w:val="00544C9A"/>
    <w:rsid w:val="0054514B"/>
    <w:rsid w:val="0054579D"/>
    <w:rsid w:val="00545DB3"/>
    <w:rsid w:val="00546166"/>
    <w:rsid w:val="0054746A"/>
    <w:rsid w:val="00547E14"/>
    <w:rsid w:val="00550DF4"/>
    <w:rsid w:val="005518DD"/>
    <w:rsid w:val="005528F1"/>
    <w:rsid w:val="005531E9"/>
    <w:rsid w:val="00553F1F"/>
    <w:rsid w:val="00554A0A"/>
    <w:rsid w:val="00556003"/>
    <w:rsid w:val="00556667"/>
    <w:rsid w:val="00556893"/>
    <w:rsid w:val="00556A96"/>
    <w:rsid w:val="0055753F"/>
    <w:rsid w:val="005576B0"/>
    <w:rsid w:val="005600E2"/>
    <w:rsid w:val="00561CFA"/>
    <w:rsid w:val="005629DD"/>
    <w:rsid w:val="00563BA5"/>
    <w:rsid w:val="00563DED"/>
    <w:rsid w:val="00564A5C"/>
    <w:rsid w:val="00565211"/>
    <w:rsid w:val="00566EF8"/>
    <w:rsid w:val="00566F1F"/>
    <w:rsid w:val="005676BB"/>
    <w:rsid w:val="00567F07"/>
    <w:rsid w:val="00571094"/>
    <w:rsid w:val="00571AA2"/>
    <w:rsid w:val="005722FB"/>
    <w:rsid w:val="00573796"/>
    <w:rsid w:val="00573F4B"/>
    <w:rsid w:val="005751EF"/>
    <w:rsid w:val="0057625D"/>
    <w:rsid w:val="00576421"/>
    <w:rsid w:val="00576731"/>
    <w:rsid w:val="00576997"/>
    <w:rsid w:val="00580160"/>
    <w:rsid w:val="00580995"/>
    <w:rsid w:val="00580A0B"/>
    <w:rsid w:val="00580C1D"/>
    <w:rsid w:val="00581E79"/>
    <w:rsid w:val="0058254E"/>
    <w:rsid w:val="0058290F"/>
    <w:rsid w:val="00583823"/>
    <w:rsid w:val="005842F2"/>
    <w:rsid w:val="00584AD4"/>
    <w:rsid w:val="00584EC9"/>
    <w:rsid w:val="00585494"/>
    <w:rsid w:val="00586539"/>
    <w:rsid w:val="00587D4A"/>
    <w:rsid w:val="005909F1"/>
    <w:rsid w:val="00590AF4"/>
    <w:rsid w:val="005911B1"/>
    <w:rsid w:val="0059246E"/>
    <w:rsid w:val="00592D24"/>
    <w:rsid w:val="005930AF"/>
    <w:rsid w:val="00595823"/>
    <w:rsid w:val="005959B7"/>
    <w:rsid w:val="0059673B"/>
    <w:rsid w:val="00596E2A"/>
    <w:rsid w:val="00596F95"/>
    <w:rsid w:val="00597EF0"/>
    <w:rsid w:val="00597F5A"/>
    <w:rsid w:val="005A09BF"/>
    <w:rsid w:val="005A11F6"/>
    <w:rsid w:val="005A2A40"/>
    <w:rsid w:val="005A3531"/>
    <w:rsid w:val="005A3CAA"/>
    <w:rsid w:val="005A4C1E"/>
    <w:rsid w:val="005A6276"/>
    <w:rsid w:val="005A6611"/>
    <w:rsid w:val="005A73EC"/>
    <w:rsid w:val="005B01EB"/>
    <w:rsid w:val="005B10FE"/>
    <w:rsid w:val="005B1B26"/>
    <w:rsid w:val="005B1C22"/>
    <w:rsid w:val="005B22C1"/>
    <w:rsid w:val="005B2828"/>
    <w:rsid w:val="005B3B16"/>
    <w:rsid w:val="005B4D6E"/>
    <w:rsid w:val="005B4F1E"/>
    <w:rsid w:val="005B587B"/>
    <w:rsid w:val="005B7220"/>
    <w:rsid w:val="005B7897"/>
    <w:rsid w:val="005B7E3F"/>
    <w:rsid w:val="005C0CB6"/>
    <w:rsid w:val="005C2751"/>
    <w:rsid w:val="005C2B27"/>
    <w:rsid w:val="005C2EF2"/>
    <w:rsid w:val="005C33D7"/>
    <w:rsid w:val="005C33F4"/>
    <w:rsid w:val="005C35F5"/>
    <w:rsid w:val="005C3C24"/>
    <w:rsid w:val="005C4ECE"/>
    <w:rsid w:val="005C5B4F"/>
    <w:rsid w:val="005C6159"/>
    <w:rsid w:val="005C6D75"/>
    <w:rsid w:val="005C7D44"/>
    <w:rsid w:val="005D2548"/>
    <w:rsid w:val="005D270E"/>
    <w:rsid w:val="005D2E32"/>
    <w:rsid w:val="005D3415"/>
    <w:rsid w:val="005D3700"/>
    <w:rsid w:val="005D384C"/>
    <w:rsid w:val="005D3E09"/>
    <w:rsid w:val="005D4F3A"/>
    <w:rsid w:val="005D5037"/>
    <w:rsid w:val="005D6F0D"/>
    <w:rsid w:val="005D7244"/>
    <w:rsid w:val="005D7792"/>
    <w:rsid w:val="005E0C42"/>
    <w:rsid w:val="005E0CE3"/>
    <w:rsid w:val="005E183D"/>
    <w:rsid w:val="005E1E4F"/>
    <w:rsid w:val="005E20CB"/>
    <w:rsid w:val="005E21B6"/>
    <w:rsid w:val="005E2252"/>
    <w:rsid w:val="005E2503"/>
    <w:rsid w:val="005E2DB8"/>
    <w:rsid w:val="005E4D41"/>
    <w:rsid w:val="005E4EAA"/>
    <w:rsid w:val="005E6FAF"/>
    <w:rsid w:val="005E7056"/>
    <w:rsid w:val="005E7F22"/>
    <w:rsid w:val="005F0B65"/>
    <w:rsid w:val="005F0E76"/>
    <w:rsid w:val="005F11AA"/>
    <w:rsid w:val="005F1B80"/>
    <w:rsid w:val="005F2C64"/>
    <w:rsid w:val="005F2D50"/>
    <w:rsid w:val="005F2E9C"/>
    <w:rsid w:val="005F3027"/>
    <w:rsid w:val="005F5138"/>
    <w:rsid w:val="005F7229"/>
    <w:rsid w:val="005F7333"/>
    <w:rsid w:val="005F7C35"/>
    <w:rsid w:val="005F7E9F"/>
    <w:rsid w:val="005F7F58"/>
    <w:rsid w:val="0060057E"/>
    <w:rsid w:val="00601016"/>
    <w:rsid w:val="00602FF2"/>
    <w:rsid w:val="006032DA"/>
    <w:rsid w:val="00603500"/>
    <w:rsid w:val="00603D54"/>
    <w:rsid w:val="00604EB3"/>
    <w:rsid w:val="006060A6"/>
    <w:rsid w:val="00606DF0"/>
    <w:rsid w:val="0060703E"/>
    <w:rsid w:val="006075DD"/>
    <w:rsid w:val="0061011F"/>
    <w:rsid w:val="00610128"/>
    <w:rsid w:val="00610B5F"/>
    <w:rsid w:val="00610F1E"/>
    <w:rsid w:val="0061118C"/>
    <w:rsid w:val="0061120B"/>
    <w:rsid w:val="00611549"/>
    <w:rsid w:val="0061160F"/>
    <w:rsid w:val="0061172A"/>
    <w:rsid w:val="00611CF6"/>
    <w:rsid w:val="00611D87"/>
    <w:rsid w:val="00614531"/>
    <w:rsid w:val="00615369"/>
    <w:rsid w:val="0061647F"/>
    <w:rsid w:val="00616C20"/>
    <w:rsid w:val="006200C8"/>
    <w:rsid w:val="006214DA"/>
    <w:rsid w:val="006218F8"/>
    <w:rsid w:val="0062196C"/>
    <w:rsid w:val="0062201F"/>
    <w:rsid w:val="00622440"/>
    <w:rsid w:val="00631782"/>
    <w:rsid w:val="00631DF9"/>
    <w:rsid w:val="00632895"/>
    <w:rsid w:val="00632D84"/>
    <w:rsid w:val="00633EA7"/>
    <w:rsid w:val="00634073"/>
    <w:rsid w:val="0063554A"/>
    <w:rsid w:val="006373C4"/>
    <w:rsid w:val="00640AF8"/>
    <w:rsid w:val="0064113D"/>
    <w:rsid w:val="006419BD"/>
    <w:rsid w:val="006423A0"/>
    <w:rsid w:val="00643616"/>
    <w:rsid w:val="006441BE"/>
    <w:rsid w:val="006441D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EB3"/>
    <w:rsid w:val="00657FD7"/>
    <w:rsid w:val="006625C6"/>
    <w:rsid w:val="0066268C"/>
    <w:rsid w:val="00662DE6"/>
    <w:rsid w:val="00663B8A"/>
    <w:rsid w:val="00664842"/>
    <w:rsid w:val="00664B94"/>
    <w:rsid w:val="00664DBA"/>
    <w:rsid w:val="00666361"/>
    <w:rsid w:val="006663E0"/>
    <w:rsid w:val="00667CAA"/>
    <w:rsid w:val="00671EBA"/>
    <w:rsid w:val="00672004"/>
    <w:rsid w:val="00672044"/>
    <w:rsid w:val="006728DE"/>
    <w:rsid w:val="00672966"/>
    <w:rsid w:val="00672D4E"/>
    <w:rsid w:val="00673340"/>
    <w:rsid w:val="00675664"/>
    <w:rsid w:val="00675873"/>
    <w:rsid w:val="0067594D"/>
    <w:rsid w:val="00676E26"/>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90367"/>
    <w:rsid w:val="0069108D"/>
    <w:rsid w:val="0069178F"/>
    <w:rsid w:val="0069277A"/>
    <w:rsid w:val="00695683"/>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4CAF"/>
    <w:rsid w:val="006B4F34"/>
    <w:rsid w:val="006B568D"/>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7D4"/>
    <w:rsid w:val="006C5A1E"/>
    <w:rsid w:val="006C5E39"/>
    <w:rsid w:val="006C5EF0"/>
    <w:rsid w:val="006C6BA7"/>
    <w:rsid w:val="006D2C33"/>
    <w:rsid w:val="006D38A5"/>
    <w:rsid w:val="006D38B8"/>
    <w:rsid w:val="006D4B16"/>
    <w:rsid w:val="006D6090"/>
    <w:rsid w:val="006D64F9"/>
    <w:rsid w:val="006D7395"/>
    <w:rsid w:val="006E1379"/>
    <w:rsid w:val="006E2295"/>
    <w:rsid w:val="006E230D"/>
    <w:rsid w:val="006E291E"/>
    <w:rsid w:val="006E36A4"/>
    <w:rsid w:val="006E3CAF"/>
    <w:rsid w:val="006E4800"/>
    <w:rsid w:val="006E557F"/>
    <w:rsid w:val="006E5F55"/>
    <w:rsid w:val="006E76F7"/>
    <w:rsid w:val="006F055E"/>
    <w:rsid w:val="006F0705"/>
    <w:rsid w:val="006F081F"/>
    <w:rsid w:val="006F1166"/>
    <w:rsid w:val="006F1722"/>
    <w:rsid w:val="006F1A8B"/>
    <w:rsid w:val="006F41CC"/>
    <w:rsid w:val="006F44D3"/>
    <w:rsid w:val="006F474E"/>
    <w:rsid w:val="006F500D"/>
    <w:rsid w:val="006F71AD"/>
    <w:rsid w:val="006F7746"/>
    <w:rsid w:val="006F7912"/>
    <w:rsid w:val="0070079B"/>
    <w:rsid w:val="00701A4E"/>
    <w:rsid w:val="00701BEB"/>
    <w:rsid w:val="00702576"/>
    <w:rsid w:val="00702D2E"/>
    <w:rsid w:val="007042EB"/>
    <w:rsid w:val="00704A65"/>
    <w:rsid w:val="00704C5A"/>
    <w:rsid w:val="0071028F"/>
    <w:rsid w:val="00710C7F"/>
    <w:rsid w:val="0071149E"/>
    <w:rsid w:val="00712D07"/>
    <w:rsid w:val="007140F2"/>
    <w:rsid w:val="007145E0"/>
    <w:rsid w:val="00715CB7"/>
    <w:rsid w:val="0071603E"/>
    <w:rsid w:val="00716532"/>
    <w:rsid w:val="007169AB"/>
    <w:rsid w:val="00724D57"/>
    <w:rsid w:val="00724E08"/>
    <w:rsid w:val="00725108"/>
    <w:rsid w:val="00725AC4"/>
    <w:rsid w:val="007263E6"/>
    <w:rsid w:val="0072688F"/>
    <w:rsid w:val="007302EF"/>
    <w:rsid w:val="007304B8"/>
    <w:rsid w:val="00731DC6"/>
    <w:rsid w:val="00732ECE"/>
    <w:rsid w:val="00735538"/>
    <w:rsid w:val="007356F9"/>
    <w:rsid w:val="00737160"/>
    <w:rsid w:val="00737A7E"/>
    <w:rsid w:val="00737EDC"/>
    <w:rsid w:val="007419D7"/>
    <w:rsid w:val="00742E9E"/>
    <w:rsid w:val="007460CE"/>
    <w:rsid w:val="0074793C"/>
    <w:rsid w:val="00747D58"/>
    <w:rsid w:val="00750905"/>
    <w:rsid w:val="00751B79"/>
    <w:rsid w:val="00751D5E"/>
    <w:rsid w:val="00752F4A"/>
    <w:rsid w:val="00753C85"/>
    <w:rsid w:val="00753DB3"/>
    <w:rsid w:val="007546B9"/>
    <w:rsid w:val="00754703"/>
    <w:rsid w:val="00754BDD"/>
    <w:rsid w:val="00754DB1"/>
    <w:rsid w:val="00757D48"/>
    <w:rsid w:val="00760188"/>
    <w:rsid w:val="00760364"/>
    <w:rsid w:val="007607E2"/>
    <w:rsid w:val="00760925"/>
    <w:rsid w:val="00762728"/>
    <w:rsid w:val="00762BE4"/>
    <w:rsid w:val="00762E77"/>
    <w:rsid w:val="00763878"/>
    <w:rsid w:val="0076404C"/>
    <w:rsid w:val="007645B0"/>
    <w:rsid w:val="00766AAA"/>
    <w:rsid w:val="00766AEC"/>
    <w:rsid w:val="00766D59"/>
    <w:rsid w:val="00766D6F"/>
    <w:rsid w:val="007717CB"/>
    <w:rsid w:val="007719B5"/>
    <w:rsid w:val="00773619"/>
    <w:rsid w:val="00773746"/>
    <w:rsid w:val="007752C4"/>
    <w:rsid w:val="007758B9"/>
    <w:rsid w:val="00775CA3"/>
    <w:rsid w:val="00775F80"/>
    <w:rsid w:val="00776995"/>
    <w:rsid w:val="00776B02"/>
    <w:rsid w:val="00776F4F"/>
    <w:rsid w:val="00777231"/>
    <w:rsid w:val="007809CB"/>
    <w:rsid w:val="007809EB"/>
    <w:rsid w:val="0078105A"/>
    <w:rsid w:val="00781805"/>
    <w:rsid w:val="00784364"/>
    <w:rsid w:val="0078613D"/>
    <w:rsid w:val="00786651"/>
    <w:rsid w:val="0078711C"/>
    <w:rsid w:val="007872FC"/>
    <w:rsid w:val="007878FE"/>
    <w:rsid w:val="00790C7A"/>
    <w:rsid w:val="00791129"/>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414"/>
    <w:rsid w:val="007C2CD8"/>
    <w:rsid w:val="007C35D7"/>
    <w:rsid w:val="007C3846"/>
    <w:rsid w:val="007C4999"/>
    <w:rsid w:val="007C4B64"/>
    <w:rsid w:val="007C5C5B"/>
    <w:rsid w:val="007D0376"/>
    <w:rsid w:val="007D0C6E"/>
    <w:rsid w:val="007D0DA4"/>
    <w:rsid w:val="007D240C"/>
    <w:rsid w:val="007D2522"/>
    <w:rsid w:val="007D32A7"/>
    <w:rsid w:val="007D3421"/>
    <w:rsid w:val="007D3486"/>
    <w:rsid w:val="007D381E"/>
    <w:rsid w:val="007D3B17"/>
    <w:rsid w:val="007D48A2"/>
    <w:rsid w:val="007D5C4B"/>
    <w:rsid w:val="007D699D"/>
    <w:rsid w:val="007D6E91"/>
    <w:rsid w:val="007E2AC2"/>
    <w:rsid w:val="007E2B76"/>
    <w:rsid w:val="007E5A7F"/>
    <w:rsid w:val="007E5BE6"/>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59FB"/>
    <w:rsid w:val="00806789"/>
    <w:rsid w:val="008071D0"/>
    <w:rsid w:val="00810019"/>
    <w:rsid w:val="008105EB"/>
    <w:rsid w:val="00813056"/>
    <w:rsid w:val="00813A46"/>
    <w:rsid w:val="00813E86"/>
    <w:rsid w:val="00814A92"/>
    <w:rsid w:val="0081508C"/>
    <w:rsid w:val="008162C2"/>
    <w:rsid w:val="00816BD7"/>
    <w:rsid w:val="00816F11"/>
    <w:rsid w:val="0081720F"/>
    <w:rsid w:val="00820244"/>
    <w:rsid w:val="0082108E"/>
    <w:rsid w:val="00822BA1"/>
    <w:rsid w:val="00823141"/>
    <w:rsid w:val="00824F8F"/>
    <w:rsid w:val="008262B5"/>
    <w:rsid w:val="00826734"/>
    <w:rsid w:val="00826C37"/>
    <w:rsid w:val="00826E47"/>
    <w:rsid w:val="0082715A"/>
    <w:rsid w:val="00827799"/>
    <w:rsid w:val="00830CEC"/>
    <w:rsid w:val="00831A76"/>
    <w:rsid w:val="00832414"/>
    <w:rsid w:val="00835044"/>
    <w:rsid w:val="0083517C"/>
    <w:rsid w:val="008360E7"/>
    <w:rsid w:val="00837E88"/>
    <w:rsid w:val="00837F17"/>
    <w:rsid w:val="00840E67"/>
    <w:rsid w:val="00841715"/>
    <w:rsid w:val="0084173E"/>
    <w:rsid w:val="00841B15"/>
    <w:rsid w:val="0084303A"/>
    <w:rsid w:val="0084384B"/>
    <w:rsid w:val="0084390B"/>
    <w:rsid w:val="008445CB"/>
    <w:rsid w:val="00844650"/>
    <w:rsid w:val="0084572E"/>
    <w:rsid w:val="00846142"/>
    <w:rsid w:val="008472B0"/>
    <w:rsid w:val="00850271"/>
    <w:rsid w:val="00850318"/>
    <w:rsid w:val="0085189A"/>
    <w:rsid w:val="00851EDF"/>
    <w:rsid w:val="008522ED"/>
    <w:rsid w:val="00852888"/>
    <w:rsid w:val="00852AEB"/>
    <w:rsid w:val="00853511"/>
    <w:rsid w:val="00853826"/>
    <w:rsid w:val="008543D6"/>
    <w:rsid w:val="00854784"/>
    <w:rsid w:val="008547BF"/>
    <w:rsid w:val="00855084"/>
    <w:rsid w:val="00855E14"/>
    <w:rsid w:val="00857FD9"/>
    <w:rsid w:val="00860A0B"/>
    <w:rsid w:val="008619A1"/>
    <w:rsid w:val="00861EA2"/>
    <w:rsid w:val="008625FF"/>
    <w:rsid w:val="0086288C"/>
    <w:rsid w:val="008646C7"/>
    <w:rsid w:val="008649F1"/>
    <w:rsid w:val="00864A0D"/>
    <w:rsid w:val="00865E08"/>
    <w:rsid w:val="0086750D"/>
    <w:rsid w:val="00870620"/>
    <w:rsid w:val="00870906"/>
    <w:rsid w:val="0087239C"/>
    <w:rsid w:val="0087249D"/>
    <w:rsid w:val="00872586"/>
    <w:rsid w:val="008725EC"/>
    <w:rsid w:val="00872B77"/>
    <w:rsid w:val="008742C0"/>
    <w:rsid w:val="00877011"/>
    <w:rsid w:val="008812E8"/>
    <w:rsid w:val="00881E85"/>
    <w:rsid w:val="00883140"/>
    <w:rsid w:val="00883CA2"/>
    <w:rsid w:val="00883E60"/>
    <w:rsid w:val="00885849"/>
    <w:rsid w:val="00885CBD"/>
    <w:rsid w:val="00887B6E"/>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64E"/>
    <w:rsid w:val="008A4654"/>
    <w:rsid w:val="008A5071"/>
    <w:rsid w:val="008A6070"/>
    <w:rsid w:val="008A6F65"/>
    <w:rsid w:val="008A70A4"/>
    <w:rsid w:val="008B0556"/>
    <w:rsid w:val="008B09CF"/>
    <w:rsid w:val="008B0DEB"/>
    <w:rsid w:val="008B10C6"/>
    <w:rsid w:val="008B1979"/>
    <w:rsid w:val="008B19B1"/>
    <w:rsid w:val="008B19FE"/>
    <w:rsid w:val="008B29D0"/>
    <w:rsid w:val="008B2DEE"/>
    <w:rsid w:val="008B36A7"/>
    <w:rsid w:val="008B3C73"/>
    <w:rsid w:val="008B3D29"/>
    <w:rsid w:val="008B5949"/>
    <w:rsid w:val="008B7495"/>
    <w:rsid w:val="008C04EC"/>
    <w:rsid w:val="008C1A16"/>
    <w:rsid w:val="008C2A2C"/>
    <w:rsid w:val="008C2C92"/>
    <w:rsid w:val="008C2FE2"/>
    <w:rsid w:val="008C332F"/>
    <w:rsid w:val="008C3AE3"/>
    <w:rsid w:val="008C3F30"/>
    <w:rsid w:val="008C464F"/>
    <w:rsid w:val="008C6463"/>
    <w:rsid w:val="008C6979"/>
    <w:rsid w:val="008C6BF6"/>
    <w:rsid w:val="008C7B5B"/>
    <w:rsid w:val="008C7D21"/>
    <w:rsid w:val="008D0931"/>
    <w:rsid w:val="008D105D"/>
    <w:rsid w:val="008D24C8"/>
    <w:rsid w:val="008D3884"/>
    <w:rsid w:val="008D3DB4"/>
    <w:rsid w:val="008D5539"/>
    <w:rsid w:val="008D5896"/>
    <w:rsid w:val="008D5F35"/>
    <w:rsid w:val="008D7739"/>
    <w:rsid w:val="008D7855"/>
    <w:rsid w:val="008E1994"/>
    <w:rsid w:val="008E19F1"/>
    <w:rsid w:val="008E23BB"/>
    <w:rsid w:val="008E2E78"/>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C0A"/>
    <w:rsid w:val="008F0D40"/>
    <w:rsid w:val="008F17C7"/>
    <w:rsid w:val="008F1CEA"/>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5E1B"/>
    <w:rsid w:val="00916070"/>
    <w:rsid w:val="0091691B"/>
    <w:rsid w:val="0091726D"/>
    <w:rsid w:val="009208E3"/>
    <w:rsid w:val="00920C33"/>
    <w:rsid w:val="00921599"/>
    <w:rsid w:val="00921664"/>
    <w:rsid w:val="00921B04"/>
    <w:rsid w:val="009227FB"/>
    <w:rsid w:val="00922832"/>
    <w:rsid w:val="0092304B"/>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ED9"/>
    <w:rsid w:val="00933FDA"/>
    <w:rsid w:val="0093456D"/>
    <w:rsid w:val="00934990"/>
    <w:rsid w:val="00935189"/>
    <w:rsid w:val="009365D8"/>
    <w:rsid w:val="009373C9"/>
    <w:rsid w:val="0094037F"/>
    <w:rsid w:val="009411D7"/>
    <w:rsid w:val="0094175F"/>
    <w:rsid w:val="00941775"/>
    <w:rsid w:val="00941D24"/>
    <w:rsid w:val="00941F83"/>
    <w:rsid w:val="009437E4"/>
    <w:rsid w:val="0094392C"/>
    <w:rsid w:val="0094454F"/>
    <w:rsid w:val="00944FA8"/>
    <w:rsid w:val="0094541B"/>
    <w:rsid w:val="0094552C"/>
    <w:rsid w:val="00946175"/>
    <w:rsid w:val="00946489"/>
    <w:rsid w:val="009466A6"/>
    <w:rsid w:val="009470FB"/>
    <w:rsid w:val="0094715D"/>
    <w:rsid w:val="0094754F"/>
    <w:rsid w:val="00947ADE"/>
    <w:rsid w:val="009500D9"/>
    <w:rsid w:val="0095076A"/>
    <w:rsid w:val="00950C25"/>
    <w:rsid w:val="00951485"/>
    <w:rsid w:val="00951E1D"/>
    <w:rsid w:val="00952584"/>
    <w:rsid w:val="00952A59"/>
    <w:rsid w:val="00953518"/>
    <w:rsid w:val="00953A63"/>
    <w:rsid w:val="00953CCF"/>
    <w:rsid w:val="00953F9E"/>
    <w:rsid w:val="009544A1"/>
    <w:rsid w:val="0095459B"/>
    <w:rsid w:val="00955056"/>
    <w:rsid w:val="009556E8"/>
    <w:rsid w:val="00955AE6"/>
    <w:rsid w:val="0095617E"/>
    <w:rsid w:val="0095662B"/>
    <w:rsid w:val="00957023"/>
    <w:rsid w:val="00957309"/>
    <w:rsid w:val="009575E9"/>
    <w:rsid w:val="00957B37"/>
    <w:rsid w:val="00957CA1"/>
    <w:rsid w:val="0096148E"/>
    <w:rsid w:val="00961C76"/>
    <w:rsid w:val="00961D2C"/>
    <w:rsid w:val="00963714"/>
    <w:rsid w:val="009640BC"/>
    <w:rsid w:val="00964D2C"/>
    <w:rsid w:val="00964ED0"/>
    <w:rsid w:val="009662AD"/>
    <w:rsid w:val="00966383"/>
    <w:rsid w:val="00966709"/>
    <w:rsid w:val="0096763B"/>
    <w:rsid w:val="00967AB9"/>
    <w:rsid w:val="009722E2"/>
    <w:rsid w:val="009735F0"/>
    <w:rsid w:val="0097416A"/>
    <w:rsid w:val="009744BB"/>
    <w:rsid w:val="0097460C"/>
    <w:rsid w:val="0097467C"/>
    <w:rsid w:val="00974E46"/>
    <w:rsid w:val="00977F9A"/>
    <w:rsid w:val="00980816"/>
    <w:rsid w:val="00981A7F"/>
    <w:rsid w:val="009822A2"/>
    <w:rsid w:val="009823CE"/>
    <w:rsid w:val="0098302B"/>
    <w:rsid w:val="00983533"/>
    <w:rsid w:val="009835CE"/>
    <w:rsid w:val="00983DCB"/>
    <w:rsid w:val="0098762D"/>
    <w:rsid w:val="00987BC8"/>
    <w:rsid w:val="0099014A"/>
    <w:rsid w:val="0099265E"/>
    <w:rsid w:val="009927D3"/>
    <w:rsid w:val="00995126"/>
    <w:rsid w:val="00996108"/>
    <w:rsid w:val="0099683D"/>
    <w:rsid w:val="00996F07"/>
    <w:rsid w:val="00997C6D"/>
    <w:rsid w:val="00997D88"/>
    <w:rsid w:val="009A009F"/>
    <w:rsid w:val="009A1229"/>
    <w:rsid w:val="009A1C5A"/>
    <w:rsid w:val="009A237C"/>
    <w:rsid w:val="009A3444"/>
    <w:rsid w:val="009A55C4"/>
    <w:rsid w:val="009A58C3"/>
    <w:rsid w:val="009A595C"/>
    <w:rsid w:val="009A6471"/>
    <w:rsid w:val="009A6518"/>
    <w:rsid w:val="009A73A6"/>
    <w:rsid w:val="009A7430"/>
    <w:rsid w:val="009A7EB5"/>
    <w:rsid w:val="009B1000"/>
    <w:rsid w:val="009B127C"/>
    <w:rsid w:val="009B2CF2"/>
    <w:rsid w:val="009B2F26"/>
    <w:rsid w:val="009B4891"/>
    <w:rsid w:val="009B509B"/>
    <w:rsid w:val="009B5FEF"/>
    <w:rsid w:val="009B6182"/>
    <w:rsid w:val="009B6A93"/>
    <w:rsid w:val="009B7188"/>
    <w:rsid w:val="009B71E6"/>
    <w:rsid w:val="009B735B"/>
    <w:rsid w:val="009C022B"/>
    <w:rsid w:val="009C1565"/>
    <w:rsid w:val="009C1E90"/>
    <w:rsid w:val="009C229E"/>
    <w:rsid w:val="009C2795"/>
    <w:rsid w:val="009C353C"/>
    <w:rsid w:val="009C388B"/>
    <w:rsid w:val="009C3A1D"/>
    <w:rsid w:val="009C462E"/>
    <w:rsid w:val="009C46DA"/>
    <w:rsid w:val="009C4EE3"/>
    <w:rsid w:val="009C5069"/>
    <w:rsid w:val="009C6493"/>
    <w:rsid w:val="009C7B96"/>
    <w:rsid w:val="009C7C70"/>
    <w:rsid w:val="009D1069"/>
    <w:rsid w:val="009D111E"/>
    <w:rsid w:val="009D1718"/>
    <w:rsid w:val="009D258C"/>
    <w:rsid w:val="009D4971"/>
    <w:rsid w:val="009D4B39"/>
    <w:rsid w:val="009D56C8"/>
    <w:rsid w:val="009D5FAA"/>
    <w:rsid w:val="009D6011"/>
    <w:rsid w:val="009D67C1"/>
    <w:rsid w:val="009D6E00"/>
    <w:rsid w:val="009D7ACF"/>
    <w:rsid w:val="009D7B14"/>
    <w:rsid w:val="009E05DB"/>
    <w:rsid w:val="009E16D9"/>
    <w:rsid w:val="009E17C7"/>
    <w:rsid w:val="009E194A"/>
    <w:rsid w:val="009E2441"/>
    <w:rsid w:val="009E2CAC"/>
    <w:rsid w:val="009E396E"/>
    <w:rsid w:val="009E3C2A"/>
    <w:rsid w:val="009E44B4"/>
    <w:rsid w:val="009E4CA1"/>
    <w:rsid w:val="009E4D23"/>
    <w:rsid w:val="009E4E63"/>
    <w:rsid w:val="009E692D"/>
    <w:rsid w:val="009E69D3"/>
    <w:rsid w:val="009F0F2F"/>
    <w:rsid w:val="009F0FEE"/>
    <w:rsid w:val="009F11AF"/>
    <w:rsid w:val="009F16D0"/>
    <w:rsid w:val="009F27EA"/>
    <w:rsid w:val="009F44D2"/>
    <w:rsid w:val="009F4846"/>
    <w:rsid w:val="009F6166"/>
    <w:rsid w:val="009F711F"/>
    <w:rsid w:val="009F7287"/>
    <w:rsid w:val="009F731F"/>
    <w:rsid w:val="009F7C1C"/>
    <w:rsid w:val="009F7E62"/>
    <w:rsid w:val="00A000D7"/>
    <w:rsid w:val="00A000EB"/>
    <w:rsid w:val="00A00697"/>
    <w:rsid w:val="00A00D89"/>
    <w:rsid w:val="00A01505"/>
    <w:rsid w:val="00A01597"/>
    <w:rsid w:val="00A01EEB"/>
    <w:rsid w:val="00A02246"/>
    <w:rsid w:val="00A02F2A"/>
    <w:rsid w:val="00A0338A"/>
    <w:rsid w:val="00A046EB"/>
    <w:rsid w:val="00A049C8"/>
    <w:rsid w:val="00A04C57"/>
    <w:rsid w:val="00A0565E"/>
    <w:rsid w:val="00A05D65"/>
    <w:rsid w:val="00A060F8"/>
    <w:rsid w:val="00A07D5B"/>
    <w:rsid w:val="00A10150"/>
    <w:rsid w:val="00A10BF5"/>
    <w:rsid w:val="00A11118"/>
    <w:rsid w:val="00A114AE"/>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E10"/>
    <w:rsid w:val="00A36669"/>
    <w:rsid w:val="00A37242"/>
    <w:rsid w:val="00A3778E"/>
    <w:rsid w:val="00A37D0F"/>
    <w:rsid w:val="00A40D56"/>
    <w:rsid w:val="00A40F58"/>
    <w:rsid w:val="00A41BBD"/>
    <w:rsid w:val="00A41E74"/>
    <w:rsid w:val="00A41F5D"/>
    <w:rsid w:val="00A428D1"/>
    <w:rsid w:val="00A43B2F"/>
    <w:rsid w:val="00A450D7"/>
    <w:rsid w:val="00A469A8"/>
    <w:rsid w:val="00A502F2"/>
    <w:rsid w:val="00A507EC"/>
    <w:rsid w:val="00A50805"/>
    <w:rsid w:val="00A509F4"/>
    <w:rsid w:val="00A51375"/>
    <w:rsid w:val="00A51391"/>
    <w:rsid w:val="00A522F6"/>
    <w:rsid w:val="00A52620"/>
    <w:rsid w:val="00A52F6A"/>
    <w:rsid w:val="00A53496"/>
    <w:rsid w:val="00A55123"/>
    <w:rsid w:val="00A551BA"/>
    <w:rsid w:val="00A557A1"/>
    <w:rsid w:val="00A55D3B"/>
    <w:rsid w:val="00A567B9"/>
    <w:rsid w:val="00A568EF"/>
    <w:rsid w:val="00A572CD"/>
    <w:rsid w:val="00A57C56"/>
    <w:rsid w:val="00A57F62"/>
    <w:rsid w:val="00A608CB"/>
    <w:rsid w:val="00A6137C"/>
    <w:rsid w:val="00A61C7D"/>
    <w:rsid w:val="00A61E24"/>
    <w:rsid w:val="00A62C5F"/>
    <w:rsid w:val="00A634DE"/>
    <w:rsid w:val="00A6415A"/>
    <w:rsid w:val="00A64511"/>
    <w:rsid w:val="00A6557F"/>
    <w:rsid w:val="00A65ABA"/>
    <w:rsid w:val="00A667D5"/>
    <w:rsid w:val="00A66F2B"/>
    <w:rsid w:val="00A67073"/>
    <w:rsid w:val="00A67267"/>
    <w:rsid w:val="00A707C5"/>
    <w:rsid w:val="00A71201"/>
    <w:rsid w:val="00A714C2"/>
    <w:rsid w:val="00A71AD0"/>
    <w:rsid w:val="00A725BD"/>
    <w:rsid w:val="00A733F1"/>
    <w:rsid w:val="00A73CBD"/>
    <w:rsid w:val="00A74CFE"/>
    <w:rsid w:val="00A74E33"/>
    <w:rsid w:val="00A75D73"/>
    <w:rsid w:val="00A761F6"/>
    <w:rsid w:val="00A76918"/>
    <w:rsid w:val="00A769A9"/>
    <w:rsid w:val="00A76D42"/>
    <w:rsid w:val="00A81363"/>
    <w:rsid w:val="00A82085"/>
    <w:rsid w:val="00A831C1"/>
    <w:rsid w:val="00A846A3"/>
    <w:rsid w:val="00A846ED"/>
    <w:rsid w:val="00A84B4E"/>
    <w:rsid w:val="00A85DF6"/>
    <w:rsid w:val="00A866A7"/>
    <w:rsid w:val="00A86A23"/>
    <w:rsid w:val="00A90FF3"/>
    <w:rsid w:val="00A91C0A"/>
    <w:rsid w:val="00A91EA5"/>
    <w:rsid w:val="00A92661"/>
    <w:rsid w:val="00A92724"/>
    <w:rsid w:val="00A92994"/>
    <w:rsid w:val="00A92AD6"/>
    <w:rsid w:val="00A9332C"/>
    <w:rsid w:val="00A934AD"/>
    <w:rsid w:val="00A93913"/>
    <w:rsid w:val="00A94426"/>
    <w:rsid w:val="00A94833"/>
    <w:rsid w:val="00A953ED"/>
    <w:rsid w:val="00A9579C"/>
    <w:rsid w:val="00A95862"/>
    <w:rsid w:val="00A96788"/>
    <w:rsid w:val="00A96F80"/>
    <w:rsid w:val="00AA0504"/>
    <w:rsid w:val="00AA1233"/>
    <w:rsid w:val="00AA2B3E"/>
    <w:rsid w:val="00AA2E74"/>
    <w:rsid w:val="00AA3E41"/>
    <w:rsid w:val="00AA6EEF"/>
    <w:rsid w:val="00AA7B1C"/>
    <w:rsid w:val="00AB07B1"/>
    <w:rsid w:val="00AB118D"/>
    <w:rsid w:val="00AB15E2"/>
    <w:rsid w:val="00AB2426"/>
    <w:rsid w:val="00AB39C7"/>
    <w:rsid w:val="00AB3AF4"/>
    <w:rsid w:val="00AB3C19"/>
    <w:rsid w:val="00AB425B"/>
    <w:rsid w:val="00AB5A37"/>
    <w:rsid w:val="00AB6AB9"/>
    <w:rsid w:val="00AC00BF"/>
    <w:rsid w:val="00AC0119"/>
    <w:rsid w:val="00AC08D0"/>
    <w:rsid w:val="00AC1682"/>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48E5"/>
    <w:rsid w:val="00AD70ED"/>
    <w:rsid w:val="00AD77D1"/>
    <w:rsid w:val="00AE09F1"/>
    <w:rsid w:val="00AE0DFC"/>
    <w:rsid w:val="00AE1AF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4450"/>
    <w:rsid w:val="00AF4A42"/>
    <w:rsid w:val="00AF643E"/>
    <w:rsid w:val="00AF67F3"/>
    <w:rsid w:val="00B00F24"/>
    <w:rsid w:val="00B01BDE"/>
    <w:rsid w:val="00B01BF9"/>
    <w:rsid w:val="00B02ADD"/>
    <w:rsid w:val="00B03A7B"/>
    <w:rsid w:val="00B04EBC"/>
    <w:rsid w:val="00B05AE7"/>
    <w:rsid w:val="00B05C2B"/>
    <w:rsid w:val="00B0618B"/>
    <w:rsid w:val="00B07341"/>
    <w:rsid w:val="00B11129"/>
    <w:rsid w:val="00B11B76"/>
    <w:rsid w:val="00B1435F"/>
    <w:rsid w:val="00B146A3"/>
    <w:rsid w:val="00B204B0"/>
    <w:rsid w:val="00B2074D"/>
    <w:rsid w:val="00B21819"/>
    <w:rsid w:val="00B2193B"/>
    <w:rsid w:val="00B21BB3"/>
    <w:rsid w:val="00B22BA5"/>
    <w:rsid w:val="00B24687"/>
    <w:rsid w:val="00B25F79"/>
    <w:rsid w:val="00B25F7D"/>
    <w:rsid w:val="00B2750A"/>
    <w:rsid w:val="00B3028D"/>
    <w:rsid w:val="00B31C7F"/>
    <w:rsid w:val="00B329C5"/>
    <w:rsid w:val="00B33143"/>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575E"/>
    <w:rsid w:val="00B464B6"/>
    <w:rsid w:val="00B47B08"/>
    <w:rsid w:val="00B50259"/>
    <w:rsid w:val="00B509FA"/>
    <w:rsid w:val="00B51F24"/>
    <w:rsid w:val="00B521FD"/>
    <w:rsid w:val="00B52FE0"/>
    <w:rsid w:val="00B532D5"/>
    <w:rsid w:val="00B5338B"/>
    <w:rsid w:val="00B54497"/>
    <w:rsid w:val="00B54F39"/>
    <w:rsid w:val="00B5600E"/>
    <w:rsid w:val="00B5695D"/>
    <w:rsid w:val="00B569DC"/>
    <w:rsid w:val="00B6013F"/>
    <w:rsid w:val="00B60304"/>
    <w:rsid w:val="00B605A1"/>
    <w:rsid w:val="00B60BBE"/>
    <w:rsid w:val="00B60D28"/>
    <w:rsid w:val="00B61364"/>
    <w:rsid w:val="00B62325"/>
    <w:rsid w:val="00B6259E"/>
    <w:rsid w:val="00B627B3"/>
    <w:rsid w:val="00B6357C"/>
    <w:rsid w:val="00B63FBB"/>
    <w:rsid w:val="00B658C8"/>
    <w:rsid w:val="00B658F0"/>
    <w:rsid w:val="00B67330"/>
    <w:rsid w:val="00B675DD"/>
    <w:rsid w:val="00B67FF2"/>
    <w:rsid w:val="00B704E3"/>
    <w:rsid w:val="00B706C7"/>
    <w:rsid w:val="00B71107"/>
    <w:rsid w:val="00B716ED"/>
    <w:rsid w:val="00B73480"/>
    <w:rsid w:val="00B762F1"/>
    <w:rsid w:val="00B76380"/>
    <w:rsid w:val="00B7652C"/>
    <w:rsid w:val="00B76F7C"/>
    <w:rsid w:val="00B7730A"/>
    <w:rsid w:val="00B77B3B"/>
    <w:rsid w:val="00B77D4C"/>
    <w:rsid w:val="00B8193D"/>
    <w:rsid w:val="00B81A7F"/>
    <w:rsid w:val="00B81F1F"/>
    <w:rsid w:val="00B82B54"/>
    <w:rsid w:val="00B8319A"/>
    <w:rsid w:val="00B836CB"/>
    <w:rsid w:val="00B83CEA"/>
    <w:rsid w:val="00B840BC"/>
    <w:rsid w:val="00B85622"/>
    <w:rsid w:val="00B86E33"/>
    <w:rsid w:val="00B902CE"/>
    <w:rsid w:val="00B90F3D"/>
    <w:rsid w:val="00B91930"/>
    <w:rsid w:val="00B93425"/>
    <w:rsid w:val="00B934DC"/>
    <w:rsid w:val="00B93792"/>
    <w:rsid w:val="00B93812"/>
    <w:rsid w:val="00B9452A"/>
    <w:rsid w:val="00B94566"/>
    <w:rsid w:val="00B94BA9"/>
    <w:rsid w:val="00B95242"/>
    <w:rsid w:val="00B95269"/>
    <w:rsid w:val="00B95F5C"/>
    <w:rsid w:val="00B970CD"/>
    <w:rsid w:val="00B970F2"/>
    <w:rsid w:val="00B977AE"/>
    <w:rsid w:val="00BA0463"/>
    <w:rsid w:val="00BA0FAE"/>
    <w:rsid w:val="00BA124D"/>
    <w:rsid w:val="00BA1A21"/>
    <w:rsid w:val="00BA23C0"/>
    <w:rsid w:val="00BA24D7"/>
    <w:rsid w:val="00BA3ECA"/>
    <w:rsid w:val="00BA4595"/>
    <w:rsid w:val="00BA5402"/>
    <w:rsid w:val="00BA64B2"/>
    <w:rsid w:val="00BA6ABF"/>
    <w:rsid w:val="00BB071E"/>
    <w:rsid w:val="00BB0F10"/>
    <w:rsid w:val="00BB160E"/>
    <w:rsid w:val="00BB1DF7"/>
    <w:rsid w:val="00BB2E94"/>
    <w:rsid w:val="00BB497E"/>
    <w:rsid w:val="00BB7A20"/>
    <w:rsid w:val="00BB7A72"/>
    <w:rsid w:val="00BB7C84"/>
    <w:rsid w:val="00BB7FA0"/>
    <w:rsid w:val="00BC00E9"/>
    <w:rsid w:val="00BC03DA"/>
    <w:rsid w:val="00BC1E6D"/>
    <w:rsid w:val="00BC216B"/>
    <w:rsid w:val="00BC2238"/>
    <w:rsid w:val="00BC2A3A"/>
    <w:rsid w:val="00BC3D20"/>
    <w:rsid w:val="00BC3E6D"/>
    <w:rsid w:val="00BC5C3A"/>
    <w:rsid w:val="00BC6175"/>
    <w:rsid w:val="00BC64A1"/>
    <w:rsid w:val="00BC67A9"/>
    <w:rsid w:val="00BC681C"/>
    <w:rsid w:val="00BC7B28"/>
    <w:rsid w:val="00BD4BD2"/>
    <w:rsid w:val="00BD7A98"/>
    <w:rsid w:val="00BE030E"/>
    <w:rsid w:val="00BE24F9"/>
    <w:rsid w:val="00BE514E"/>
    <w:rsid w:val="00BE5639"/>
    <w:rsid w:val="00BE61BE"/>
    <w:rsid w:val="00BE6675"/>
    <w:rsid w:val="00BE68C4"/>
    <w:rsid w:val="00BF01EB"/>
    <w:rsid w:val="00BF183E"/>
    <w:rsid w:val="00BF2A64"/>
    <w:rsid w:val="00BF2B65"/>
    <w:rsid w:val="00BF3397"/>
    <w:rsid w:val="00BF3831"/>
    <w:rsid w:val="00BF3859"/>
    <w:rsid w:val="00BF4790"/>
    <w:rsid w:val="00BF4855"/>
    <w:rsid w:val="00BF4B93"/>
    <w:rsid w:val="00BF5866"/>
    <w:rsid w:val="00BF5DEF"/>
    <w:rsid w:val="00BF7591"/>
    <w:rsid w:val="00C0080A"/>
    <w:rsid w:val="00C012E2"/>
    <w:rsid w:val="00C01598"/>
    <w:rsid w:val="00C0173F"/>
    <w:rsid w:val="00C0216F"/>
    <w:rsid w:val="00C02290"/>
    <w:rsid w:val="00C023BF"/>
    <w:rsid w:val="00C02A3D"/>
    <w:rsid w:val="00C02BF8"/>
    <w:rsid w:val="00C0360F"/>
    <w:rsid w:val="00C03DB4"/>
    <w:rsid w:val="00C077A4"/>
    <w:rsid w:val="00C103B3"/>
    <w:rsid w:val="00C10577"/>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EB1"/>
    <w:rsid w:val="00C21F40"/>
    <w:rsid w:val="00C228A8"/>
    <w:rsid w:val="00C241FB"/>
    <w:rsid w:val="00C24685"/>
    <w:rsid w:val="00C24743"/>
    <w:rsid w:val="00C24FA8"/>
    <w:rsid w:val="00C2549A"/>
    <w:rsid w:val="00C258E6"/>
    <w:rsid w:val="00C306F1"/>
    <w:rsid w:val="00C30F49"/>
    <w:rsid w:val="00C32688"/>
    <w:rsid w:val="00C3294B"/>
    <w:rsid w:val="00C331A3"/>
    <w:rsid w:val="00C33AF2"/>
    <w:rsid w:val="00C340B0"/>
    <w:rsid w:val="00C342FB"/>
    <w:rsid w:val="00C355E2"/>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5B7B"/>
    <w:rsid w:val="00C56490"/>
    <w:rsid w:val="00C56914"/>
    <w:rsid w:val="00C56FB1"/>
    <w:rsid w:val="00C571DE"/>
    <w:rsid w:val="00C579D9"/>
    <w:rsid w:val="00C60D28"/>
    <w:rsid w:val="00C61F83"/>
    <w:rsid w:val="00C62AFC"/>
    <w:rsid w:val="00C64121"/>
    <w:rsid w:val="00C65126"/>
    <w:rsid w:val="00C6557A"/>
    <w:rsid w:val="00C66B4A"/>
    <w:rsid w:val="00C67004"/>
    <w:rsid w:val="00C67C7E"/>
    <w:rsid w:val="00C70C0D"/>
    <w:rsid w:val="00C7120B"/>
    <w:rsid w:val="00C71E9E"/>
    <w:rsid w:val="00C72198"/>
    <w:rsid w:val="00C725A6"/>
    <w:rsid w:val="00C72FF1"/>
    <w:rsid w:val="00C74A7E"/>
    <w:rsid w:val="00C75ABB"/>
    <w:rsid w:val="00C7604C"/>
    <w:rsid w:val="00C7660A"/>
    <w:rsid w:val="00C76A7C"/>
    <w:rsid w:val="00C77472"/>
    <w:rsid w:val="00C80A3E"/>
    <w:rsid w:val="00C81AC7"/>
    <w:rsid w:val="00C82AC2"/>
    <w:rsid w:val="00C83A42"/>
    <w:rsid w:val="00C83EAC"/>
    <w:rsid w:val="00C84302"/>
    <w:rsid w:val="00C846B1"/>
    <w:rsid w:val="00C84C7F"/>
    <w:rsid w:val="00C85AA2"/>
    <w:rsid w:val="00C879CD"/>
    <w:rsid w:val="00C87A94"/>
    <w:rsid w:val="00C90A33"/>
    <w:rsid w:val="00C915A0"/>
    <w:rsid w:val="00C91766"/>
    <w:rsid w:val="00C923A1"/>
    <w:rsid w:val="00C925A3"/>
    <w:rsid w:val="00C94D0A"/>
    <w:rsid w:val="00C95DCC"/>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3478"/>
    <w:rsid w:val="00CB405F"/>
    <w:rsid w:val="00CB42FE"/>
    <w:rsid w:val="00CB43CB"/>
    <w:rsid w:val="00CB47AB"/>
    <w:rsid w:val="00CB55A3"/>
    <w:rsid w:val="00CB59AA"/>
    <w:rsid w:val="00CB72FA"/>
    <w:rsid w:val="00CB73F9"/>
    <w:rsid w:val="00CB7641"/>
    <w:rsid w:val="00CB7CCE"/>
    <w:rsid w:val="00CC1496"/>
    <w:rsid w:val="00CC1993"/>
    <w:rsid w:val="00CC4345"/>
    <w:rsid w:val="00CC45D4"/>
    <w:rsid w:val="00CC5292"/>
    <w:rsid w:val="00CC5D2F"/>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699C"/>
    <w:rsid w:val="00CE7604"/>
    <w:rsid w:val="00CF03A3"/>
    <w:rsid w:val="00CF06E8"/>
    <w:rsid w:val="00CF16D7"/>
    <w:rsid w:val="00CF2920"/>
    <w:rsid w:val="00CF2A75"/>
    <w:rsid w:val="00CF2F58"/>
    <w:rsid w:val="00CF4668"/>
    <w:rsid w:val="00CF6417"/>
    <w:rsid w:val="00CF6A18"/>
    <w:rsid w:val="00CF6BBE"/>
    <w:rsid w:val="00CF7115"/>
    <w:rsid w:val="00CF77B3"/>
    <w:rsid w:val="00D005A4"/>
    <w:rsid w:val="00D00F45"/>
    <w:rsid w:val="00D02362"/>
    <w:rsid w:val="00D0307E"/>
    <w:rsid w:val="00D06548"/>
    <w:rsid w:val="00D07B96"/>
    <w:rsid w:val="00D100A0"/>
    <w:rsid w:val="00D10801"/>
    <w:rsid w:val="00D10E68"/>
    <w:rsid w:val="00D11AF7"/>
    <w:rsid w:val="00D125B4"/>
    <w:rsid w:val="00D155B3"/>
    <w:rsid w:val="00D1584E"/>
    <w:rsid w:val="00D15F8C"/>
    <w:rsid w:val="00D200B6"/>
    <w:rsid w:val="00D206DA"/>
    <w:rsid w:val="00D20C21"/>
    <w:rsid w:val="00D213EA"/>
    <w:rsid w:val="00D21AA0"/>
    <w:rsid w:val="00D22196"/>
    <w:rsid w:val="00D2251F"/>
    <w:rsid w:val="00D227F9"/>
    <w:rsid w:val="00D23967"/>
    <w:rsid w:val="00D23A35"/>
    <w:rsid w:val="00D23B85"/>
    <w:rsid w:val="00D23FA8"/>
    <w:rsid w:val="00D25D0E"/>
    <w:rsid w:val="00D25DF2"/>
    <w:rsid w:val="00D26462"/>
    <w:rsid w:val="00D266B8"/>
    <w:rsid w:val="00D26932"/>
    <w:rsid w:val="00D31051"/>
    <w:rsid w:val="00D31AE5"/>
    <w:rsid w:val="00D32709"/>
    <w:rsid w:val="00D327BE"/>
    <w:rsid w:val="00D33D73"/>
    <w:rsid w:val="00D349CD"/>
    <w:rsid w:val="00D3510C"/>
    <w:rsid w:val="00D35199"/>
    <w:rsid w:val="00D35F0D"/>
    <w:rsid w:val="00D3693A"/>
    <w:rsid w:val="00D36F72"/>
    <w:rsid w:val="00D37982"/>
    <w:rsid w:val="00D40149"/>
    <w:rsid w:val="00D4050A"/>
    <w:rsid w:val="00D40514"/>
    <w:rsid w:val="00D40BB9"/>
    <w:rsid w:val="00D41619"/>
    <w:rsid w:val="00D4191F"/>
    <w:rsid w:val="00D41B60"/>
    <w:rsid w:val="00D449FE"/>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6BFE"/>
    <w:rsid w:val="00D56EBF"/>
    <w:rsid w:val="00D570F5"/>
    <w:rsid w:val="00D6006E"/>
    <w:rsid w:val="00D606B7"/>
    <w:rsid w:val="00D60E8D"/>
    <w:rsid w:val="00D611F7"/>
    <w:rsid w:val="00D611FB"/>
    <w:rsid w:val="00D61491"/>
    <w:rsid w:val="00D61C1C"/>
    <w:rsid w:val="00D62DE6"/>
    <w:rsid w:val="00D645C0"/>
    <w:rsid w:val="00D650D0"/>
    <w:rsid w:val="00D66353"/>
    <w:rsid w:val="00D66CCE"/>
    <w:rsid w:val="00D673BC"/>
    <w:rsid w:val="00D67FB0"/>
    <w:rsid w:val="00D70979"/>
    <w:rsid w:val="00D72845"/>
    <w:rsid w:val="00D75003"/>
    <w:rsid w:val="00D75A4D"/>
    <w:rsid w:val="00D76BD8"/>
    <w:rsid w:val="00D77080"/>
    <w:rsid w:val="00D77C7D"/>
    <w:rsid w:val="00D77FFB"/>
    <w:rsid w:val="00D80A5A"/>
    <w:rsid w:val="00D81706"/>
    <w:rsid w:val="00D835B4"/>
    <w:rsid w:val="00D83BF3"/>
    <w:rsid w:val="00D85528"/>
    <w:rsid w:val="00D85EFD"/>
    <w:rsid w:val="00D863C0"/>
    <w:rsid w:val="00D87978"/>
    <w:rsid w:val="00D9077F"/>
    <w:rsid w:val="00D90BB5"/>
    <w:rsid w:val="00D90F4A"/>
    <w:rsid w:val="00D917A7"/>
    <w:rsid w:val="00D91F22"/>
    <w:rsid w:val="00D91F27"/>
    <w:rsid w:val="00D92828"/>
    <w:rsid w:val="00D92BBF"/>
    <w:rsid w:val="00D92FFD"/>
    <w:rsid w:val="00D94052"/>
    <w:rsid w:val="00D95A38"/>
    <w:rsid w:val="00D95C1A"/>
    <w:rsid w:val="00D964CF"/>
    <w:rsid w:val="00DA063F"/>
    <w:rsid w:val="00DA135A"/>
    <w:rsid w:val="00DA2E8C"/>
    <w:rsid w:val="00DA43CF"/>
    <w:rsid w:val="00DA65A3"/>
    <w:rsid w:val="00DA7596"/>
    <w:rsid w:val="00DA7853"/>
    <w:rsid w:val="00DA7CF6"/>
    <w:rsid w:val="00DB05CB"/>
    <w:rsid w:val="00DB09A7"/>
    <w:rsid w:val="00DB0B92"/>
    <w:rsid w:val="00DB124D"/>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567C"/>
    <w:rsid w:val="00DC66F7"/>
    <w:rsid w:val="00DD044C"/>
    <w:rsid w:val="00DD0516"/>
    <w:rsid w:val="00DD2068"/>
    <w:rsid w:val="00DD3F30"/>
    <w:rsid w:val="00DD4A9D"/>
    <w:rsid w:val="00DD4AD7"/>
    <w:rsid w:val="00DD4FA0"/>
    <w:rsid w:val="00DD52EF"/>
    <w:rsid w:val="00DE01B7"/>
    <w:rsid w:val="00DE0551"/>
    <w:rsid w:val="00DE20CB"/>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2C4C"/>
    <w:rsid w:val="00E03A52"/>
    <w:rsid w:val="00E045FB"/>
    <w:rsid w:val="00E05ABC"/>
    <w:rsid w:val="00E108A1"/>
    <w:rsid w:val="00E11748"/>
    <w:rsid w:val="00E11814"/>
    <w:rsid w:val="00E14221"/>
    <w:rsid w:val="00E14FE1"/>
    <w:rsid w:val="00E17D95"/>
    <w:rsid w:val="00E20BF6"/>
    <w:rsid w:val="00E20D6B"/>
    <w:rsid w:val="00E20E90"/>
    <w:rsid w:val="00E22DAA"/>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095"/>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B"/>
    <w:rsid w:val="00E56615"/>
    <w:rsid w:val="00E5696E"/>
    <w:rsid w:val="00E56CB8"/>
    <w:rsid w:val="00E60117"/>
    <w:rsid w:val="00E61945"/>
    <w:rsid w:val="00E61BDF"/>
    <w:rsid w:val="00E61D8B"/>
    <w:rsid w:val="00E62606"/>
    <w:rsid w:val="00E63CD8"/>
    <w:rsid w:val="00E642AF"/>
    <w:rsid w:val="00E64340"/>
    <w:rsid w:val="00E64589"/>
    <w:rsid w:val="00E66065"/>
    <w:rsid w:val="00E66A41"/>
    <w:rsid w:val="00E71376"/>
    <w:rsid w:val="00E7141E"/>
    <w:rsid w:val="00E714F8"/>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349"/>
    <w:rsid w:val="00E90C0E"/>
    <w:rsid w:val="00E91AE2"/>
    <w:rsid w:val="00E91FF7"/>
    <w:rsid w:val="00E92355"/>
    <w:rsid w:val="00E92CFB"/>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4315"/>
    <w:rsid w:val="00EA5BBE"/>
    <w:rsid w:val="00EA5CA2"/>
    <w:rsid w:val="00EB051D"/>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32EC"/>
    <w:rsid w:val="00EC49DC"/>
    <w:rsid w:val="00EC53D9"/>
    <w:rsid w:val="00EC5798"/>
    <w:rsid w:val="00ED03C2"/>
    <w:rsid w:val="00ED0CC8"/>
    <w:rsid w:val="00ED1559"/>
    <w:rsid w:val="00ED3B03"/>
    <w:rsid w:val="00ED409D"/>
    <w:rsid w:val="00ED40AC"/>
    <w:rsid w:val="00ED4694"/>
    <w:rsid w:val="00ED47DA"/>
    <w:rsid w:val="00ED4A39"/>
    <w:rsid w:val="00ED4BC9"/>
    <w:rsid w:val="00ED53DC"/>
    <w:rsid w:val="00ED561E"/>
    <w:rsid w:val="00ED5D1A"/>
    <w:rsid w:val="00EE05F5"/>
    <w:rsid w:val="00EE0ABA"/>
    <w:rsid w:val="00EE0F85"/>
    <w:rsid w:val="00EE1CCC"/>
    <w:rsid w:val="00EE214C"/>
    <w:rsid w:val="00EE4A0D"/>
    <w:rsid w:val="00EE561F"/>
    <w:rsid w:val="00EE605B"/>
    <w:rsid w:val="00EE612C"/>
    <w:rsid w:val="00EE63E8"/>
    <w:rsid w:val="00EE65C1"/>
    <w:rsid w:val="00EE7B52"/>
    <w:rsid w:val="00EF0526"/>
    <w:rsid w:val="00EF070D"/>
    <w:rsid w:val="00EF2D2F"/>
    <w:rsid w:val="00EF3409"/>
    <w:rsid w:val="00EF3B16"/>
    <w:rsid w:val="00EF3FCC"/>
    <w:rsid w:val="00EF42AC"/>
    <w:rsid w:val="00EF4D93"/>
    <w:rsid w:val="00EF4F03"/>
    <w:rsid w:val="00EF58EF"/>
    <w:rsid w:val="00EF5961"/>
    <w:rsid w:val="00EF5E0D"/>
    <w:rsid w:val="00EF5E82"/>
    <w:rsid w:val="00EF5F21"/>
    <w:rsid w:val="00EF66C0"/>
    <w:rsid w:val="00EF6980"/>
    <w:rsid w:val="00EF7A91"/>
    <w:rsid w:val="00EF7EF0"/>
    <w:rsid w:val="00F00619"/>
    <w:rsid w:val="00F00D5F"/>
    <w:rsid w:val="00F01062"/>
    <w:rsid w:val="00F02446"/>
    <w:rsid w:val="00F02577"/>
    <w:rsid w:val="00F03604"/>
    <w:rsid w:val="00F04F00"/>
    <w:rsid w:val="00F04F41"/>
    <w:rsid w:val="00F060E4"/>
    <w:rsid w:val="00F061C0"/>
    <w:rsid w:val="00F06705"/>
    <w:rsid w:val="00F07404"/>
    <w:rsid w:val="00F07803"/>
    <w:rsid w:val="00F10506"/>
    <w:rsid w:val="00F1066E"/>
    <w:rsid w:val="00F13992"/>
    <w:rsid w:val="00F14A91"/>
    <w:rsid w:val="00F14DB6"/>
    <w:rsid w:val="00F14FA9"/>
    <w:rsid w:val="00F15697"/>
    <w:rsid w:val="00F158D7"/>
    <w:rsid w:val="00F165A8"/>
    <w:rsid w:val="00F16803"/>
    <w:rsid w:val="00F170FE"/>
    <w:rsid w:val="00F17B84"/>
    <w:rsid w:val="00F20226"/>
    <w:rsid w:val="00F20DB2"/>
    <w:rsid w:val="00F210D5"/>
    <w:rsid w:val="00F2136E"/>
    <w:rsid w:val="00F21E03"/>
    <w:rsid w:val="00F2299E"/>
    <w:rsid w:val="00F22F54"/>
    <w:rsid w:val="00F23369"/>
    <w:rsid w:val="00F24431"/>
    <w:rsid w:val="00F25B53"/>
    <w:rsid w:val="00F26165"/>
    <w:rsid w:val="00F267EF"/>
    <w:rsid w:val="00F26F2D"/>
    <w:rsid w:val="00F27867"/>
    <w:rsid w:val="00F27F28"/>
    <w:rsid w:val="00F30550"/>
    <w:rsid w:val="00F3080C"/>
    <w:rsid w:val="00F31B24"/>
    <w:rsid w:val="00F32A9F"/>
    <w:rsid w:val="00F33BAA"/>
    <w:rsid w:val="00F3429E"/>
    <w:rsid w:val="00F34B37"/>
    <w:rsid w:val="00F35400"/>
    <w:rsid w:val="00F3611E"/>
    <w:rsid w:val="00F40593"/>
    <w:rsid w:val="00F415C5"/>
    <w:rsid w:val="00F41DFF"/>
    <w:rsid w:val="00F42593"/>
    <w:rsid w:val="00F42AE4"/>
    <w:rsid w:val="00F42F5F"/>
    <w:rsid w:val="00F4333D"/>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700"/>
    <w:rsid w:val="00F63D2F"/>
    <w:rsid w:val="00F641A9"/>
    <w:rsid w:val="00F6765C"/>
    <w:rsid w:val="00F67E3F"/>
    <w:rsid w:val="00F70AA1"/>
    <w:rsid w:val="00F71F62"/>
    <w:rsid w:val="00F73011"/>
    <w:rsid w:val="00F736C2"/>
    <w:rsid w:val="00F74763"/>
    <w:rsid w:val="00F74B8A"/>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1408"/>
    <w:rsid w:val="00FA1C84"/>
    <w:rsid w:val="00FA258C"/>
    <w:rsid w:val="00FA2B81"/>
    <w:rsid w:val="00FA42AF"/>
    <w:rsid w:val="00FA4C2B"/>
    <w:rsid w:val="00FA5C78"/>
    <w:rsid w:val="00FA5DE3"/>
    <w:rsid w:val="00FA6F6D"/>
    <w:rsid w:val="00FA74E0"/>
    <w:rsid w:val="00FA795F"/>
    <w:rsid w:val="00FB162F"/>
    <w:rsid w:val="00FB1B91"/>
    <w:rsid w:val="00FB469A"/>
    <w:rsid w:val="00FB485D"/>
    <w:rsid w:val="00FB4B39"/>
    <w:rsid w:val="00FB584C"/>
    <w:rsid w:val="00FB58B0"/>
    <w:rsid w:val="00FB5EAF"/>
    <w:rsid w:val="00FB6DF3"/>
    <w:rsid w:val="00FC01FB"/>
    <w:rsid w:val="00FC0BD0"/>
    <w:rsid w:val="00FC0DC3"/>
    <w:rsid w:val="00FC11FA"/>
    <w:rsid w:val="00FC1AC1"/>
    <w:rsid w:val="00FC1D21"/>
    <w:rsid w:val="00FC25ED"/>
    <w:rsid w:val="00FC2A5A"/>
    <w:rsid w:val="00FC32BD"/>
    <w:rsid w:val="00FC3944"/>
    <w:rsid w:val="00FC4776"/>
    <w:rsid w:val="00FC57D4"/>
    <w:rsid w:val="00FC5B78"/>
    <w:rsid w:val="00FC5FC3"/>
    <w:rsid w:val="00FC7486"/>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4469"/>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80A88037B324C3F6BFA1CFE238AAD90A5E040EBB90F2FDA4F54EF19311CCBEECCC31A14D212CAE400K0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80A88037B324C3F6BFA1CFE238AAD90A5E040EBB90F2FDA4F54EF19311CCBEECCC31A14D212CAEF00K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eco@adminsoltcy.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0666507D58D38B78CFC6386C46810E91A81E2BC5F7C7B7365515E5635799BD8E880C23E32A7A76AtC5F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798A-8EB6-47D0-95E8-984742FE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9114</Words>
  <Characters>51953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60946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cp:lastPrinted>2024-05-06T06:48:00Z</cp:lastPrinted>
  <dcterms:created xsi:type="dcterms:W3CDTF">2024-05-03T08:32:00Z</dcterms:created>
  <dcterms:modified xsi:type="dcterms:W3CDTF">2024-05-06T06:48:00Z</dcterms:modified>
</cp:coreProperties>
</file>