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86" w:rsidRPr="002C7108" w:rsidRDefault="00CA4886" w:rsidP="00CA4886">
      <w:pPr>
        <w:tabs>
          <w:tab w:val="left" w:pos="3060"/>
          <w:tab w:val="left" w:pos="6096"/>
          <w:tab w:val="left" w:pos="6946"/>
        </w:tabs>
        <w:spacing w:line="240" w:lineRule="atLeast"/>
        <w:ind w:firstLine="0"/>
        <w:jc w:val="center"/>
      </w:pPr>
      <w:r w:rsidRPr="002C7108">
        <w:rPr>
          <w:noProof/>
        </w:rPr>
        <w:drawing>
          <wp:inline distT="0" distB="0" distL="0" distR="0" wp14:anchorId="6D721C64" wp14:editId="4DB811E7">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A4886" w:rsidRPr="002C7108" w:rsidRDefault="00CA4886" w:rsidP="00CA4886">
      <w:pPr>
        <w:pStyle w:val="a3"/>
        <w:tabs>
          <w:tab w:val="left" w:pos="708"/>
        </w:tabs>
        <w:spacing w:line="240" w:lineRule="exact"/>
        <w:ind w:firstLine="0"/>
        <w:rPr>
          <w:caps w:val="0"/>
          <w:szCs w:val="28"/>
        </w:rPr>
      </w:pPr>
      <w:r w:rsidRPr="002C7108">
        <w:rPr>
          <w:caps w:val="0"/>
          <w:szCs w:val="28"/>
        </w:rPr>
        <w:t>Российская Федерация</w:t>
      </w:r>
    </w:p>
    <w:p w:rsidR="00CA4886" w:rsidRPr="002C7108" w:rsidRDefault="00CA4886" w:rsidP="00CA4886">
      <w:pPr>
        <w:pStyle w:val="a3"/>
        <w:spacing w:line="240" w:lineRule="exact"/>
        <w:ind w:firstLine="0"/>
        <w:rPr>
          <w:caps w:val="0"/>
          <w:szCs w:val="28"/>
        </w:rPr>
      </w:pPr>
      <w:r w:rsidRPr="002C7108">
        <w:rPr>
          <w:caps w:val="0"/>
          <w:szCs w:val="28"/>
        </w:rPr>
        <w:t>Новгородская область</w:t>
      </w:r>
    </w:p>
    <w:p w:rsidR="00CA4886" w:rsidRPr="002C7108" w:rsidRDefault="00CA4886" w:rsidP="00CA4886">
      <w:pPr>
        <w:pStyle w:val="a3"/>
        <w:ind w:firstLine="0"/>
        <w:rPr>
          <w:szCs w:val="28"/>
        </w:rPr>
      </w:pPr>
      <w:r w:rsidRPr="002C7108">
        <w:rPr>
          <w:szCs w:val="28"/>
        </w:rPr>
        <w:t>Администрация СОЛЕЦКОГО муниципального округа</w:t>
      </w:r>
    </w:p>
    <w:p w:rsidR="00CA4886" w:rsidRPr="002C7108" w:rsidRDefault="00CA4886" w:rsidP="00CA4886">
      <w:pPr>
        <w:tabs>
          <w:tab w:val="left" w:pos="3060"/>
        </w:tabs>
        <w:spacing w:line="240" w:lineRule="atLeast"/>
        <w:ind w:firstLine="0"/>
        <w:jc w:val="center"/>
        <w:rPr>
          <w:sz w:val="32"/>
        </w:rPr>
      </w:pPr>
      <w:r w:rsidRPr="002C7108">
        <w:rPr>
          <w:sz w:val="32"/>
        </w:rPr>
        <w:t>ПОСТАНОВЛЕНИЕ</w:t>
      </w:r>
    </w:p>
    <w:p w:rsidR="00CA4886" w:rsidRPr="002C7108" w:rsidRDefault="00CA4886" w:rsidP="00CA4886">
      <w:pPr>
        <w:tabs>
          <w:tab w:val="left" w:pos="4536"/>
        </w:tabs>
        <w:ind w:firstLine="0"/>
        <w:jc w:val="center"/>
        <w:rPr>
          <w:sz w:val="28"/>
        </w:rPr>
      </w:pPr>
    </w:p>
    <w:p w:rsidR="00A72690" w:rsidRDefault="00A632CA" w:rsidP="00CA4886">
      <w:pPr>
        <w:tabs>
          <w:tab w:val="left" w:pos="4536"/>
        </w:tabs>
        <w:ind w:firstLine="0"/>
        <w:jc w:val="center"/>
        <w:rPr>
          <w:sz w:val="28"/>
        </w:rPr>
      </w:pPr>
      <w:r w:rsidRPr="002C7108">
        <w:rPr>
          <w:sz w:val="28"/>
        </w:rPr>
        <w:t xml:space="preserve">от </w:t>
      </w:r>
      <w:r w:rsidR="00A63AD0">
        <w:rPr>
          <w:sz w:val="28"/>
        </w:rPr>
        <w:t>01</w:t>
      </w:r>
      <w:r w:rsidR="00CA4886" w:rsidRPr="002C7108">
        <w:rPr>
          <w:sz w:val="28"/>
        </w:rPr>
        <w:t>.</w:t>
      </w:r>
      <w:r w:rsidR="00FC0389">
        <w:rPr>
          <w:sz w:val="28"/>
        </w:rPr>
        <w:t>0</w:t>
      </w:r>
      <w:r w:rsidR="00A63AD0">
        <w:rPr>
          <w:sz w:val="28"/>
        </w:rPr>
        <w:t>4</w:t>
      </w:r>
      <w:r w:rsidR="00CA4886" w:rsidRPr="002C7108">
        <w:rPr>
          <w:sz w:val="28"/>
        </w:rPr>
        <w:t>.202</w:t>
      </w:r>
      <w:r w:rsidR="00FC0389">
        <w:rPr>
          <w:sz w:val="28"/>
        </w:rPr>
        <w:t>5</w:t>
      </w:r>
      <w:r w:rsidR="00CA4886" w:rsidRPr="002C7108">
        <w:rPr>
          <w:sz w:val="28"/>
        </w:rPr>
        <w:t xml:space="preserve"> № </w:t>
      </w:r>
      <w:r w:rsidR="00BA3135">
        <w:rPr>
          <w:sz w:val="28"/>
        </w:rPr>
        <w:t>7</w:t>
      </w:r>
      <w:r w:rsidR="00A63AD0">
        <w:rPr>
          <w:sz w:val="28"/>
        </w:rPr>
        <w:t>74</w:t>
      </w:r>
    </w:p>
    <w:p w:rsidR="00CA4886" w:rsidRDefault="00CA4886" w:rsidP="00CA4886">
      <w:pPr>
        <w:tabs>
          <w:tab w:val="left" w:pos="4536"/>
        </w:tabs>
        <w:ind w:firstLine="0"/>
        <w:jc w:val="center"/>
        <w:rPr>
          <w:sz w:val="28"/>
        </w:rPr>
      </w:pPr>
      <w:r w:rsidRPr="002C7108">
        <w:rPr>
          <w:sz w:val="28"/>
        </w:rPr>
        <w:t>г. Сольцы</w:t>
      </w:r>
    </w:p>
    <w:p w:rsidR="00484A48" w:rsidRDefault="00484A48" w:rsidP="00484A48">
      <w:pPr>
        <w:suppressAutoHyphens/>
        <w:spacing w:line="240" w:lineRule="exact"/>
        <w:ind w:firstLine="0"/>
        <w:jc w:val="left"/>
        <w:rPr>
          <w:sz w:val="26"/>
          <w:szCs w:val="26"/>
          <w:lang w:eastAsia="zh-CN"/>
        </w:rPr>
      </w:pPr>
    </w:p>
    <w:p w:rsidR="00E63076" w:rsidRDefault="00E63076" w:rsidP="00484A48">
      <w:pPr>
        <w:suppressAutoHyphens/>
        <w:spacing w:line="240" w:lineRule="exact"/>
        <w:ind w:firstLine="0"/>
        <w:jc w:val="left"/>
        <w:rPr>
          <w:sz w:val="26"/>
          <w:szCs w:val="26"/>
          <w:lang w:eastAsia="zh-CN"/>
        </w:rPr>
      </w:pPr>
    </w:p>
    <w:p w:rsidR="00A63AD0" w:rsidRDefault="00A63AD0" w:rsidP="00A63AD0">
      <w:pPr>
        <w:spacing w:line="240" w:lineRule="exact"/>
        <w:ind w:firstLine="0"/>
        <w:jc w:val="center"/>
        <w:rPr>
          <w:b/>
          <w:sz w:val="28"/>
          <w:szCs w:val="24"/>
        </w:rPr>
      </w:pPr>
      <w:r w:rsidRPr="00A63AD0">
        <w:rPr>
          <w:b/>
          <w:sz w:val="28"/>
          <w:szCs w:val="24"/>
        </w:rPr>
        <w:t xml:space="preserve">О внесении изменений в Порядок применения бюджетной классификации Российской Федерации в части, относящейся  </w:t>
      </w:r>
    </w:p>
    <w:p w:rsidR="00A63AD0" w:rsidRDefault="00A63AD0" w:rsidP="00A63AD0">
      <w:pPr>
        <w:spacing w:line="240" w:lineRule="exact"/>
        <w:ind w:firstLine="0"/>
        <w:jc w:val="center"/>
        <w:rPr>
          <w:b/>
          <w:sz w:val="28"/>
          <w:szCs w:val="24"/>
        </w:rPr>
      </w:pPr>
      <w:r w:rsidRPr="00A63AD0">
        <w:rPr>
          <w:b/>
          <w:sz w:val="28"/>
          <w:szCs w:val="24"/>
        </w:rPr>
        <w:t>к бюджету Солецкого муниципального округа</w:t>
      </w:r>
    </w:p>
    <w:p w:rsidR="00A63AD0" w:rsidRPr="00A63AD0" w:rsidRDefault="00A63AD0" w:rsidP="00A63AD0">
      <w:pPr>
        <w:spacing w:line="240" w:lineRule="exact"/>
        <w:ind w:firstLine="0"/>
        <w:jc w:val="center"/>
        <w:rPr>
          <w:sz w:val="28"/>
          <w:szCs w:val="24"/>
        </w:rPr>
      </w:pPr>
    </w:p>
    <w:p w:rsidR="00A63AD0" w:rsidRPr="00A63AD0" w:rsidRDefault="00A63AD0" w:rsidP="00A63AD0">
      <w:pPr>
        <w:autoSpaceDE w:val="0"/>
        <w:autoSpaceDN w:val="0"/>
        <w:adjustRightInd w:val="0"/>
        <w:rPr>
          <w:sz w:val="28"/>
          <w:szCs w:val="24"/>
        </w:rPr>
      </w:pPr>
      <w:r w:rsidRPr="00A63AD0">
        <w:rPr>
          <w:sz w:val="28"/>
          <w:szCs w:val="24"/>
        </w:rPr>
        <w:t xml:space="preserve">В соответствии с Бюджетным  кодексом Российской Федерации,  </w:t>
      </w:r>
      <w:r w:rsidRPr="00A63AD0">
        <w:rPr>
          <w:bCs/>
          <w:sz w:val="28"/>
          <w:szCs w:val="24"/>
        </w:rPr>
        <w:t xml:space="preserve">Приказом Министерства финансов Российской Федерации от 24 мая 2022 года №82н «О Порядке формирования и применения кодов бюджетной классификации Российской Федерации, их структуре и принципах назначения» (в редакции Приказа от </w:t>
      </w:r>
      <w:r w:rsidRPr="00A63AD0">
        <w:rPr>
          <w:sz w:val="28"/>
          <w:szCs w:val="24"/>
        </w:rPr>
        <w:t xml:space="preserve">13 ноября 2024 года № 166н),  Администрация Солецкого муниципального округа </w:t>
      </w:r>
      <w:r w:rsidRPr="00A63AD0">
        <w:rPr>
          <w:b/>
          <w:sz w:val="28"/>
          <w:szCs w:val="24"/>
        </w:rPr>
        <w:t>ПОСТАНОВЛЯЕТ:</w:t>
      </w:r>
    </w:p>
    <w:p w:rsidR="00A63AD0" w:rsidRPr="00A63AD0" w:rsidRDefault="00A63AD0" w:rsidP="00A63AD0">
      <w:pPr>
        <w:suppressAutoHyphens/>
        <w:rPr>
          <w:sz w:val="28"/>
          <w:szCs w:val="24"/>
        </w:rPr>
      </w:pPr>
      <w:proofErr w:type="gramStart"/>
      <w:r w:rsidRPr="00A63AD0">
        <w:rPr>
          <w:sz w:val="28"/>
          <w:szCs w:val="24"/>
        </w:rPr>
        <w:t>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(в редакции постановлений от 23.04.2021 № 588, от 21.09.2021 № 1381,от 11.01.2022 № 14, от 04.10.2022 № 1725, от 22.12.2022 № 2316, от 11.04.2023 № 568, от 31.07.2023 № 1302, от 13.12.2023 № 2315, от 16.04.2024 № 661, от 24.10.2024 № 1695), изложив</w:t>
      </w:r>
      <w:proofErr w:type="gramEnd"/>
      <w:r w:rsidRPr="00A63AD0">
        <w:rPr>
          <w:sz w:val="28"/>
          <w:szCs w:val="24"/>
        </w:rPr>
        <w:t xml:space="preserve"> его в прилагаемой редакции.  </w:t>
      </w:r>
    </w:p>
    <w:p w:rsidR="00A63AD0" w:rsidRPr="00A63AD0" w:rsidRDefault="00A63AD0" w:rsidP="00A63AD0">
      <w:pPr>
        <w:rPr>
          <w:sz w:val="28"/>
          <w:szCs w:val="24"/>
        </w:rPr>
      </w:pPr>
      <w:r w:rsidRPr="00A63AD0">
        <w:rPr>
          <w:sz w:val="28"/>
          <w:szCs w:val="24"/>
        </w:rPr>
        <w:t xml:space="preserve">2. </w:t>
      </w:r>
      <w:proofErr w:type="gramStart"/>
      <w:r w:rsidRPr="00A63AD0">
        <w:rPr>
          <w:sz w:val="28"/>
          <w:szCs w:val="24"/>
        </w:rPr>
        <w:t>Признать утратившими силу постановления Администрации муниципального округа от 23.04.2021 №588 «О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21.09.2021 № 1381</w:t>
      </w:r>
      <w:r w:rsidRPr="00A63AD0">
        <w:rPr>
          <w:b/>
          <w:sz w:val="28"/>
          <w:szCs w:val="24"/>
        </w:rPr>
        <w:t xml:space="preserve"> </w:t>
      </w:r>
      <w:r w:rsidRPr="00A63AD0">
        <w:rPr>
          <w:sz w:val="28"/>
          <w:szCs w:val="24"/>
        </w:rPr>
        <w:t>«О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11.01.2022 №14 «О внесении изменений в Порядок применения бюджетной классификации</w:t>
      </w:r>
      <w:proofErr w:type="gramEnd"/>
      <w:r w:rsidRPr="00A63AD0">
        <w:rPr>
          <w:sz w:val="28"/>
          <w:szCs w:val="24"/>
        </w:rPr>
        <w:t xml:space="preserve"> </w:t>
      </w:r>
      <w:proofErr w:type="gramStart"/>
      <w:r w:rsidRPr="00A63AD0">
        <w:rPr>
          <w:sz w:val="28"/>
          <w:szCs w:val="24"/>
        </w:rPr>
        <w:t>Российской Федерации в части, относящейся  к бюджету Солецкого муниципального округа», от 04.10.2022 № 1725 «О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22.12.2022 № 2316«О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11.04.2023 № 568 «О внесении изменений в Порядок</w:t>
      </w:r>
      <w:proofErr w:type="gramEnd"/>
      <w:r w:rsidRPr="00A63AD0">
        <w:rPr>
          <w:sz w:val="28"/>
          <w:szCs w:val="24"/>
        </w:rPr>
        <w:t xml:space="preserve"> </w:t>
      </w:r>
      <w:proofErr w:type="gramStart"/>
      <w:r w:rsidRPr="00A63AD0">
        <w:rPr>
          <w:sz w:val="28"/>
          <w:szCs w:val="24"/>
        </w:rPr>
        <w:t xml:space="preserve">применения бюджетной классификации </w:t>
      </w:r>
      <w:r w:rsidRPr="00A63AD0">
        <w:rPr>
          <w:sz w:val="28"/>
          <w:szCs w:val="24"/>
        </w:rPr>
        <w:lastRenderedPageBreak/>
        <w:t>Российской Федерации в части, относящейся  к бюджету Солецкого муниципального округа», от 31.07.2023 № 1302 «О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13.12.2023 № 2315 «О внесении изменений в Порядок применения бюджетной классификации Российской Федерации в части, относящейся  к бюджету Солецкого муниципального округа», от 16.04.2024 № 661 «О внесении</w:t>
      </w:r>
      <w:proofErr w:type="gramEnd"/>
      <w:r w:rsidRPr="00A63AD0">
        <w:rPr>
          <w:sz w:val="28"/>
          <w:szCs w:val="24"/>
        </w:rPr>
        <w:t xml:space="preserve"> изменений в Порядок применения бюджетной классификации Российской Федерации в части, относящейся  к бюджету Солецкого муниципального округа», от 24.10.2024 № 1695 «О внесении изменений в Порядок применения бюджетной классификации Российской Федерации в части, относящейся  к бюджету Солецкого муниципального округа».</w:t>
      </w:r>
    </w:p>
    <w:p w:rsidR="00A63AD0" w:rsidRPr="00A63AD0" w:rsidRDefault="00A63AD0" w:rsidP="00A63AD0">
      <w:pPr>
        <w:suppressAutoHyphens/>
        <w:rPr>
          <w:snapToGrid w:val="0"/>
          <w:sz w:val="28"/>
          <w:szCs w:val="24"/>
        </w:rPr>
      </w:pPr>
      <w:r w:rsidRPr="00A63AD0">
        <w:rPr>
          <w:snapToGrid w:val="0"/>
          <w:sz w:val="28"/>
          <w:szCs w:val="24"/>
        </w:rPr>
        <w:t xml:space="preserve">3. </w:t>
      </w:r>
      <w:r w:rsidRPr="00A63AD0">
        <w:rPr>
          <w:sz w:val="28"/>
          <w:szCs w:val="2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A63AD0">
        <w:rPr>
          <w:b/>
          <w:spacing w:val="-1"/>
          <w:sz w:val="28"/>
          <w:szCs w:val="24"/>
        </w:rPr>
        <w:t xml:space="preserve">  </w:t>
      </w:r>
    </w:p>
    <w:p w:rsidR="00E63076" w:rsidRDefault="00E63076" w:rsidP="00484A48">
      <w:pPr>
        <w:suppressAutoHyphens/>
        <w:spacing w:line="240" w:lineRule="exact"/>
        <w:ind w:firstLine="0"/>
        <w:jc w:val="left"/>
        <w:rPr>
          <w:sz w:val="26"/>
          <w:szCs w:val="26"/>
          <w:lang w:eastAsia="zh-CN"/>
        </w:rPr>
      </w:pPr>
    </w:p>
    <w:p w:rsidR="000F2294" w:rsidRPr="00484A48" w:rsidRDefault="000F2294" w:rsidP="00484A48">
      <w:pPr>
        <w:suppressAutoHyphens/>
        <w:spacing w:line="240" w:lineRule="exact"/>
        <w:ind w:firstLine="0"/>
        <w:jc w:val="left"/>
        <w:rPr>
          <w:sz w:val="26"/>
          <w:szCs w:val="26"/>
          <w:lang w:eastAsia="zh-CN"/>
        </w:rPr>
      </w:pPr>
    </w:p>
    <w:p w:rsidR="009503B8" w:rsidRDefault="009503B8" w:rsidP="00300247">
      <w:pPr>
        <w:spacing w:line="240" w:lineRule="exact"/>
        <w:ind w:firstLine="0"/>
        <w:jc w:val="left"/>
        <w:rPr>
          <w:color w:val="000000"/>
          <w:sz w:val="28"/>
        </w:rPr>
      </w:pPr>
    </w:p>
    <w:p w:rsidR="009522AC" w:rsidRPr="00300247" w:rsidRDefault="009522AC" w:rsidP="00300247">
      <w:pPr>
        <w:spacing w:line="240" w:lineRule="exact"/>
        <w:ind w:firstLine="0"/>
        <w:jc w:val="left"/>
        <w:rPr>
          <w:color w:val="000000"/>
          <w:sz w:val="28"/>
        </w:rPr>
      </w:pPr>
    </w:p>
    <w:p w:rsidR="001B625C" w:rsidRDefault="00E467F4" w:rsidP="001B625C">
      <w:pPr>
        <w:ind w:firstLine="0"/>
        <w:jc w:val="left"/>
        <w:rPr>
          <w:b/>
          <w:sz w:val="28"/>
          <w:szCs w:val="28"/>
        </w:rPr>
      </w:pPr>
      <w:r>
        <w:rPr>
          <w:b/>
          <w:sz w:val="28"/>
          <w:szCs w:val="28"/>
        </w:rPr>
        <w:t xml:space="preserve">Глава муниципального округа </w:t>
      </w:r>
      <w:r w:rsidR="00BA3135">
        <w:rPr>
          <w:b/>
          <w:sz w:val="28"/>
          <w:szCs w:val="28"/>
        </w:rPr>
        <w:t xml:space="preserve"> </w:t>
      </w:r>
      <w:bookmarkStart w:id="0" w:name="_GoBack"/>
      <w:bookmarkEnd w:id="0"/>
      <w:r w:rsidR="00A63AD0">
        <w:rPr>
          <w:b/>
          <w:sz w:val="28"/>
          <w:szCs w:val="28"/>
        </w:rPr>
        <w:t xml:space="preserve">   </w:t>
      </w:r>
      <w:r w:rsidR="00BA3135">
        <w:rPr>
          <w:b/>
          <w:sz w:val="28"/>
          <w:szCs w:val="28"/>
        </w:rPr>
        <w:t xml:space="preserve"> </w:t>
      </w:r>
      <w:r>
        <w:rPr>
          <w:b/>
          <w:sz w:val="28"/>
          <w:szCs w:val="28"/>
        </w:rPr>
        <w:t>М.В. Тимофеев</w:t>
      </w: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Default="00A63AD0" w:rsidP="001B625C">
      <w:pPr>
        <w:ind w:firstLine="0"/>
        <w:jc w:val="left"/>
        <w:rPr>
          <w:b/>
          <w:sz w:val="28"/>
          <w:szCs w:val="28"/>
        </w:rPr>
      </w:pPr>
    </w:p>
    <w:p w:rsidR="00A63AD0" w:rsidRPr="00A63AD0" w:rsidRDefault="00A63AD0" w:rsidP="00A63AD0">
      <w:pPr>
        <w:tabs>
          <w:tab w:val="left" w:pos="6800"/>
        </w:tabs>
        <w:spacing w:line="276" w:lineRule="auto"/>
        <w:ind w:firstLine="0"/>
        <w:jc w:val="right"/>
      </w:pPr>
      <w:r w:rsidRPr="00A63AD0">
        <w:t>Утвержден</w:t>
      </w:r>
    </w:p>
    <w:p w:rsidR="00A63AD0" w:rsidRPr="00A63AD0" w:rsidRDefault="00A63AD0" w:rsidP="00A63AD0">
      <w:pPr>
        <w:tabs>
          <w:tab w:val="left" w:pos="6800"/>
        </w:tabs>
        <w:spacing w:line="276" w:lineRule="auto"/>
        <w:ind w:firstLine="0"/>
        <w:jc w:val="right"/>
      </w:pPr>
      <w:r>
        <w:t>п</w:t>
      </w:r>
      <w:r w:rsidRPr="00A63AD0">
        <w:t xml:space="preserve">остановлением Администрации </w:t>
      </w:r>
    </w:p>
    <w:p w:rsidR="00A63AD0" w:rsidRPr="00A63AD0" w:rsidRDefault="00A63AD0" w:rsidP="00A63AD0">
      <w:pPr>
        <w:tabs>
          <w:tab w:val="left" w:pos="6800"/>
        </w:tabs>
        <w:spacing w:line="276" w:lineRule="auto"/>
        <w:ind w:firstLine="0"/>
        <w:jc w:val="right"/>
      </w:pPr>
      <w:r w:rsidRPr="00A63AD0">
        <w:t xml:space="preserve">муниципального округа </w:t>
      </w:r>
    </w:p>
    <w:p w:rsidR="00A63AD0" w:rsidRPr="00A63AD0" w:rsidRDefault="00A63AD0" w:rsidP="00A63AD0">
      <w:pPr>
        <w:tabs>
          <w:tab w:val="left" w:pos="6800"/>
        </w:tabs>
        <w:spacing w:line="276" w:lineRule="auto"/>
        <w:ind w:firstLine="0"/>
        <w:jc w:val="right"/>
      </w:pPr>
      <w:r w:rsidRPr="00A63AD0">
        <w:t>от 01.04.2025 № 774</w:t>
      </w:r>
    </w:p>
    <w:p w:rsidR="00A63AD0" w:rsidRPr="00A63AD0" w:rsidRDefault="00A63AD0" w:rsidP="00A63AD0">
      <w:pPr>
        <w:spacing w:line="240" w:lineRule="auto"/>
        <w:ind w:firstLine="0"/>
        <w:jc w:val="center"/>
        <w:rPr>
          <w:b/>
          <w:sz w:val="28"/>
          <w:szCs w:val="24"/>
        </w:rPr>
      </w:pPr>
      <w:r w:rsidRPr="00A63AD0">
        <w:rPr>
          <w:b/>
          <w:sz w:val="28"/>
          <w:szCs w:val="24"/>
        </w:rPr>
        <w:t>Порядок</w:t>
      </w:r>
    </w:p>
    <w:p w:rsidR="00A63AD0" w:rsidRPr="00A63AD0" w:rsidRDefault="00A63AD0" w:rsidP="00A63AD0">
      <w:pPr>
        <w:spacing w:line="240" w:lineRule="auto"/>
        <w:ind w:firstLine="0"/>
        <w:jc w:val="center"/>
        <w:rPr>
          <w:b/>
          <w:sz w:val="28"/>
          <w:szCs w:val="24"/>
        </w:rPr>
      </w:pPr>
      <w:r w:rsidRPr="00A63AD0">
        <w:rPr>
          <w:b/>
          <w:sz w:val="28"/>
          <w:szCs w:val="24"/>
        </w:rPr>
        <w:t>применения бюджетной классификации Российской Федерации в части, относящейся к бюджету Солецкого муниципального округа</w:t>
      </w:r>
    </w:p>
    <w:p w:rsidR="00A63AD0" w:rsidRPr="00A63AD0" w:rsidRDefault="00A63AD0" w:rsidP="00A63AD0">
      <w:pPr>
        <w:spacing w:line="240" w:lineRule="auto"/>
        <w:ind w:firstLine="0"/>
        <w:jc w:val="left"/>
        <w:rPr>
          <w:sz w:val="24"/>
          <w:szCs w:val="24"/>
        </w:rPr>
      </w:pPr>
    </w:p>
    <w:p w:rsidR="00A63AD0" w:rsidRPr="00A63AD0" w:rsidRDefault="00A63AD0" w:rsidP="00A63AD0">
      <w:pPr>
        <w:spacing w:line="240" w:lineRule="exact"/>
        <w:rPr>
          <w:sz w:val="26"/>
          <w:szCs w:val="26"/>
        </w:rPr>
      </w:pPr>
      <w:r w:rsidRPr="00A63AD0">
        <w:rPr>
          <w:b/>
          <w:sz w:val="26"/>
          <w:szCs w:val="26"/>
        </w:rPr>
        <w:t>1. Общие положения</w:t>
      </w:r>
      <w:r w:rsidRPr="00A63AD0">
        <w:rPr>
          <w:sz w:val="26"/>
          <w:szCs w:val="26"/>
        </w:rPr>
        <w:t>.</w:t>
      </w:r>
    </w:p>
    <w:p w:rsidR="00A63AD0" w:rsidRPr="00A63AD0" w:rsidRDefault="00A63AD0" w:rsidP="00A63AD0">
      <w:pPr>
        <w:spacing w:line="240" w:lineRule="exact"/>
        <w:rPr>
          <w:sz w:val="26"/>
          <w:szCs w:val="26"/>
        </w:rPr>
      </w:pPr>
      <w:proofErr w:type="gramStart"/>
      <w:r w:rsidRPr="00A63AD0">
        <w:rPr>
          <w:sz w:val="26"/>
          <w:szCs w:val="26"/>
        </w:rPr>
        <w:t>Настоящий Порядок применения бюджетной классификации Российской Федерации в части, относящейся к бюджету Солецкого муниципального округа, разработан в соответствии с Бюджетным кодексом Российской Федерации и определяет правила применения бюджетной классификации Российской Федерации в части, относящейся к бюджету Солецкого муниципального округа (далее муниципального округа).</w:t>
      </w:r>
      <w:proofErr w:type="gramEnd"/>
    </w:p>
    <w:p w:rsidR="00A63AD0" w:rsidRPr="00A63AD0" w:rsidRDefault="00A63AD0" w:rsidP="00A63AD0">
      <w:pPr>
        <w:spacing w:line="240" w:lineRule="exact"/>
        <w:rPr>
          <w:b/>
          <w:sz w:val="26"/>
          <w:szCs w:val="26"/>
        </w:rPr>
      </w:pPr>
      <w:r w:rsidRPr="00A63AD0">
        <w:rPr>
          <w:b/>
          <w:sz w:val="26"/>
          <w:szCs w:val="26"/>
        </w:rPr>
        <w:t xml:space="preserve">2. Перечень кодов подвидов по видам доходов, главными администраторами которых являются комитеты, отделы, управление Администрации муниципального округа и (или) находящиеся  в её  ведении казенные учреждения. </w:t>
      </w:r>
    </w:p>
    <w:p w:rsidR="00A63AD0" w:rsidRPr="00A63AD0" w:rsidRDefault="00A63AD0" w:rsidP="00A63AD0">
      <w:pPr>
        <w:spacing w:line="240" w:lineRule="exact"/>
        <w:rPr>
          <w:sz w:val="26"/>
          <w:szCs w:val="26"/>
        </w:rPr>
      </w:pPr>
      <w:r w:rsidRPr="00A63AD0">
        <w:rPr>
          <w:sz w:val="26"/>
          <w:szCs w:val="26"/>
        </w:rPr>
        <w:t>Администрация муниципального округа  утверждает  перечень кодов подвидов доходов по видам доходов, главными администраторами которых являются комитеты, отделы, управление Администрации муниципального округа и (или) находящиеся в её ведении казенные учреждения.</w:t>
      </w:r>
    </w:p>
    <w:p w:rsidR="00A63AD0" w:rsidRPr="00A63AD0" w:rsidRDefault="00A63AD0" w:rsidP="00A63AD0">
      <w:pPr>
        <w:spacing w:line="240" w:lineRule="exact"/>
        <w:rPr>
          <w:b/>
          <w:sz w:val="26"/>
          <w:szCs w:val="26"/>
        </w:rPr>
      </w:pPr>
      <w:r w:rsidRPr="00A63AD0">
        <w:rPr>
          <w:b/>
          <w:sz w:val="26"/>
          <w:szCs w:val="26"/>
        </w:rPr>
        <w:t>3. Целевые статьи расходов</w:t>
      </w:r>
    </w:p>
    <w:p w:rsidR="00A63AD0" w:rsidRPr="00A63AD0" w:rsidRDefault="00A63AD0" w:rsidP="00A63AD0">
      <w:pPr>
        <w:spacing w:line="240" w:lineRule="exact"/>
        <w:rPr>
          <w:b/>
          <w:sz w:val="26"/>
          <w:szCs w:val="26"/>
        </w:rPr>
      </w:pPr>
      <w:r w:rsidRPr="00A63AD0">
        <w:rPr>
          <w:sz w:val="26"/>
          <w:szCs w:val="26"/>
        </w:rPr>
        <w:t>Целевые статьи расходов бюджета муниципального округа  обеспечивают привязку бюджетных ассигнований к муниципальным  программам муниципального округа (далее – муниципальные программы), их подпрограммам, задачам  и (или) не включенным в муниципальные программы направлениям деятельности.</w:t>
      </w:r>
    </w:p>
    <w:p w:rsidR="00A63AD0" w:rsidRPr="00A63AD0" w:rsidRDefault="00A63AD0" w:rsidP="00A63AD0">
      <w:pPr>
        <w:spacing w:line="240" w:lineRule="exact"/>
        <w:rPr>
          <w:sz w:val="26"/>
          <w:szCs w:val="26"/>
        </w:rPr>
      </w:pPr>
      <w:r w:rsidRPr="00A63AD0">
        <w:rPr>
          <w:sz w:val="26"/>
          <w:szCs w:val="26"/>
        </w:rPr>
        <w:t>Код целевой статьи расходов бюджета состоит из десяти разрядов (8 - 17 разряды кода классификации расходов бюджета).</w:t>
      </w:r>
    </w:p>
    <w:p w:rsidR="00A63AD0" w:rsidRPr="00A63AD0" w:rsidRDefault="00A63AD0" w:rsidP="00A63AD0">
      <w:pPr>
        <w:spacing w:line="240" w:lineRule="exact"/>
        <w:rPr>
          <w:sz w:val="26"/>
          <w:szCs w:val="26"/>
        </w:rPr>
      </w:pPr>
      <w:r w:rsidRPr="00A63AD0">
        <w:rPr>
          <w:sz w:val="26"/>
          <w:szCs w:val="26"/>
        </w:rPr>
        <w:t xml:space="preserve">Структура </w:t>
      </w:r>
      <w:proofErr w:type="gramStart"/>
      <w:r w:rsidRPr="00A63AD0">
        <w:rPr>
          <w:sz w:val="26"/>
          <w:szCs w:val="26"/>
        </w:rPr>
        <w:t>кода целевой статьи расходов  бюджета муниципального округа</w:t>
      </w:r>
      <w:proofErr w:type="gramEnd"/>
      <w:r w:rsidRPr="00A63AD0">
        <w:rPr>
          <w:sz w:val="26"/>
          <w:szCs w:val="26"/>
        </w:rPr>
        <w:t xml:space="preserve"> включает следующие составные части:</w:t>
      </w:r>
    </w:p>
    <w:p w:rsidR="00A63AD0" w:rsidRPr="00A63AD0" w:rsidRDefault="00A63AD0" w:rsidP="00A63AD0">
      <w:pPr>
        <w:spacing w:line="240" w:lineRule="exact"/>
        <w:rPr>
          <w:sz w:val="26"/>
          <w:szCs w:val="26"/>
        </w:rPr>
      </w:pPr>
      <w:r w:rsidRPr="00A63AD0">
        <w:rPr>
          <w:sz w:val="26"/>
          <w:szCs w:val="26"/>
        </w:rPr>
        <w:t>код программного (непрограммного) направления расходов (8 - 9 разряды кода классификации расходов бюджета) предназначен для кодирования бюджетных ассигнований по муниципальным программам, непрограммным направлениям деятельности</w:t>
      </w:r>
      <w:r w:rsidRPr="00A63AD0">
        <w:rPr>
          <w:b/>
          <w:sz w:val="26"/>
          <w:szCs w:val="26"/>
        </w:rPr>
        <w:t>;</w:t>
      </w:r>
    </w:p>
    <w:p w:rsidR="00A63AD0" w:rsidRPr="00A63AD0" w:rsidRDefault="00A63AD0" w:rsidP="00A63AD0">
      <w:pPr>
        <w:spacing w:line="240" w:lineRule="exact"/>
        <w:rPr>
          <w:sz w:val="26"/>
          <w:szCs w:val="26"/>
        </w:rPr>
      </w:pPr>
      <w:r w:rsidRPr="00A63AD0">
        <w:rPr>
          <w:sz w:val="26"/>
          <w:szCs w:val="26"/>
        </w:rPr>
        <w:t>код подпрограммы (10 разряд кода классификации расходов бюджета) предназначен для кодирования бюджетных ассигнований по подпрограммам муниципальных программ, детализации непрограммных направлений деятельности. При отсутствии подпрограмм в муниципальной программе или при отсутствии необходимости детализации непрограммного направления 10 разряду присваивается цифра 0;</w:t>
      </w:r>
    </w:p>
    <w:p w:rsidR="00A63AD0" w:rsidRPr="00A63AD0" w:rsidRDefault="00A63AD0" w:rsidP="00A63AD0">
      <w:pPr>
        <w:spacing w:line="240" w:lineRule="exact"/>
        <w:rPr>
          <w:sz w:val="26"/>
          <w:szCs w:val="26"/>
        </w:rPr>
      </w:pPr>
      <w:proofErr w:type="gramStart"/>
      <w:r w:rsidRPr="00A63AD0">
        <w:rPr>
          <w:sz w:val="26"/>
          <w:szCs w:val="26"/>
        </w:rPr>
        <w:t>код задачи подпрограммы  (11 - 12 разряды кода классификации расходов бюджета) предназначен для кодирования бюджетных ассигнований по задачам подпрограмм муниципальных программ муниципального округа (при отсутствии подпрограмм в муниципальной программе - для кодирования бюджетных ассигнований по задачам муниципальных программ) или код основного мероприятия, предназначенный для кодирования бюджетных ассигнований по основным мероприятиям, национальным проектам, федеральным проектам, ведомственным проектам (программам), ведомственным целевым программам в рамках</w:t>
      </w:r>
      <w:proofErr w:type="gramEnd"/>
      <w:r w:rsidRPr="00A63AD0">
        <w:rPr>
          <w:sz w:val="26"/>
          <w:szCs w:val="26"/>
        </w:rPr>
        <w:t xml:space="preserve"> подпрограмм </w:t>
      </w:r>
      <w:proofErr w:type="gramStart"/>
      <w:r w:rsidRPr="00A63AD0">
        <w:rPr>
          <w:sz w:val="26"/>
          <w:szCs w:val="26"/>
        </w:rPr>
        <w:t>государственным</w:t>
      </w:r>
      <w:proofErr w:type="gramEnd"/>
      <w:r w:rsidRPr="00A63AD0">
        <w:rPr>
          <w:sz w:val="26"/>
          <w:szCs w:val="26"/>
        </w:rPr>
        <w:t xml:space="preserve"> программ Российской Федерации (при участии Администрации муниципального округа в реализации государственных программ Российской Федерации);</w:t>
      </w:r>
    </w:p>
    <w:p w:rsidR="00A63AD0" w:rsidRPr="00A63AD0" w:rsidRDefault="00A63AD0" w:rsidP="00A63AD0">
      <w:pPr>
        <w:spacing w:line="240" w:lineRule="exact"/>
        <w:rPr>
          <w:sz w:val="26"/>
          <w:szCs w:val="26"/>
        </w:rPr>
      </w:pPr>
      <w:r w:rsidRPr="00A63AD0">
        <w:rPr>
          <w:sz w:val="26"/>
          <w:szCs w:val="26"/>
        </w:rPr>
        <w:t>код направления расходов (13 - 17 разряды кода классификации расходов бюджета) предназначен для кодирования бюджетных ассигнований по направлениям расходования средств, конкретизирующих (при необходимости) отдельные мероприятия.</w:t>
      </w:r>
    </w:p>
    <w:p w:rsidR="00A63AD0" w:rsidRPr="00A63AD0" w:rsidRDefault="00A63AD0" w:rsidP="00A63AD0">
      <w:pPr>
        <w:spacing w:line="240" w:lineRule="exact"/>
        <w:rPr>
          <w:b/>
          <w:sz w:val="26"/>
          <w:szCs w:val="26"/>
        </w:rPr>
      </w:pPr>
    </w:p>
    <w:p w:rsidR="00A63AD0" w:rsidRPr="00A63AD0" w:rsidRDefault="00A63AD0" w:rsidP="00A63AD0">
      <w:pPr>
        <w:spacing w:line="240" w:lineRule="exact"/>
        <w:rPr>
          <w:sz w:val="26"/>
          <w:szCs w:val="26"/>
        </w:rPr>
      </w:pPr>
      <w:r w:rsidRPr="00A63AD0">
        <w:rPr>
          <w:b/>
          <w:sz w:val="26"/>
          <w:szCs w:val="26"/>
        </w:rPr>
        <w:t xml:space="preserve">4.Применение целевых статей расходов бюджета муниципального   округа. </w:t>
      </w:r>
    </w:p>
    <w:p w:rsidR="00A63AD0" w:rsidRPr="00A63AD0" w:rsidRDefault="00A63AD0" w:rsidP="00A63AD0">
      <w:pPr>
        <w:suppressAutoHyphens/>
        <w:spacing w:line="240" w:lineRule="exact"/>
        <w:rPr>
          <w:b/>
          <w:sz w:val="26"/>
          <w:szCs w:val="26"/>
        </w:rPr>
      </w:pPr>
      <w:r w:rsidRPr="00A63AD0">
        <w:rPr>
          <w:b/>
          <w:sz w:val="26"/>
          <w:szCs w:val="26"/>
        </w:rPr>
        <w:lastRenderedPageBreak/>
        <w:t>4.1. Целевые статьи расходов бюджета муниципального округа применяемых в увязке с программными статьями целевых статей расходов бюджета муниципального округа.</w:t>
      </w:r>
    </w:p>
    <w:p w:rsidR="00A63AD0" w:rsidRPr="00A63AD0" w:rsidRDefault="00A63AD0" w:rsidP="00A63AD0">
      <w:pPr>
        <w:suppressAutoHyphens/>
        <w:spacing w:line="240" w:lineRule="exact"/>
        <w:jc w:val="center"/>
        <w:rPr>
          <w:b/>
          <w:sz w:val="26"/>
          <w:szCs w:val="26"/>
        </w:rPr>
      </w:pPr>
      <w:r w:rsidRPr="00A63AD0">
        <w:rPr>
          <w:b/>
          <w:sz w:val="26"/>
          <w:szCs w:val="26"/>
        </w:rPr>
        <w:t>4.1.1.  Муниципальная программа Солецкого муниципального округа "Обеспечение экономического развития Солецкого муниципального округа"</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«Обеспечение экономического развития Солецкого муниципального округа"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0100000000 Муниципальная программа Солецкого муниципального округа "Обеспечение экономического развития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0110000000 Подпрограмма "Повышение инвестиционной привлекательности Солецкого муниципального округа" муниципальной программы Солецкого муниципального округа "Обеспечение экономического развития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0110100000 Повышение инвестиционной привлекательности Солецкого муниципального округа.</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 xml:space="preserve">0120000000 Подпрограмма «Развитие торговли </w:t>
      </w:r>
    </w:p>
    <w:p w:rsidR="00A63AD0" w:rsidRPr="00A63AD0" w:rsidRDefault="00A63AD0" w:rsidP="00A63AD0">
      <w:pPr>
        <w:suppressAutoHyphens/>
        <w:spacing w:line="240" w:lineRule="exact"/>
        <w:jc w:val="center"/>
        <w:rPr>
          <w:sz w:val="26"/>
          <w:szCs w:val="26"/>
        </w:rPr>
      </w:pPr>
      <w:r w:rsidRPr="00A63AD0">
        <w:rPr>
          <w:sz w:val="26"/>
          <w:szCs w:val="26"/>
        </w:rPr>
        <w:t xml:space="preserve">в Солецком  муниципальном округе» муниципальной программы Солецкого муниципального округа «Обеспечение экономического </w:t>
      </w:r>
    </w:p>
    <w:p w:rsidR="00A63AD0" w:rsidRPr="00A63AD0" w:rsidRDefault="00A63AD0" w:rsidP="00A63AD0">
      <w:pPr>
        <w:suppressAutoHyphens/>
        <w:spacing w:line="240" w:lineRule="exact"/>
        <w:jc w:val="center"/>
        <w:rPr>
          <w:sz w:val="26"/>
          <w:szCs w:val="26"/>
        </w:rPr>
      </w:pPr>
      <w:r w:rsidRPr="00A63AD0">
        <w:rPr>
          <w:sz w:val="26"/>
          <w:szCs w:val="26"/>
        </w:rPr>
        <w:t>развития Солецкого муниципального округа»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 xml:space="preserve"> 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jc w:val="center"/>
        <w:rPr>
          <w:sz w:val="26"/>
          <w:szCs w:val="26"/>
        </w:rPr>
      </w:pPr>
      <w:r w:rsidRPr="00A63AD0">
        <w:rPr>
          <w:sz w:val="26"/>
          <w:szCs w:val="26"/>
        </w:rPr>
        <w:t>0120100000 Развитие торговли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0130000000 Подпрограмма "Развитие туризма в Солецком муниципальном округе" муниципальной программы Солецкого муниципального округа "Обеспечение экономического развития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 xml:space="preserve">0130100000 Содействие формированию и продвижению </w:t>
      </w:r>
      <w:proofErr w:type="spellStart"/>
      <w:r w:rsidRPr="00A63AD0">
        <w:rPr>
          <w:sz w:val="26"/>
          <w:szCs w:val="26"/>
        </w:rPr>
        <w:t>конкурентноспособного</w:t>
      </w:r>
      <w:proofErr w:type="spellEnd"/>
      <w:r w:rsidRPr="00A63AD0">
        <w:rPr>
          <w:sz w:val="26"/>
          <w:szCs w:val="26"/>
        </w:rPr>
        <w:t xml:space="preserve"> туристского продукта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4.1.2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«Развитие малого и среднего предпринимательства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малого и среднего предпринимательства в Солецком муниципальном округе</w:t>
      </w:r>
      <w:r w:rsidRPr="00A63AD0">
        <w:rPr>
          <w:b/>
          <w:sz w:val="26"/>
          <w:szCs w:val="26"/>
        </w:rPr>
        <w:t xml:space="preserve">» </w:t>
      </w:r>
      <w:r w:rsidRPr="00A63AD0">
        <w:rPr>
          <w:sz w:val="26"/>
          <w:szCs w:val="26"/>
        </w:rPr>
        <w:t>включают:</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0200000000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«Развитие малого и среднего предпринимательства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 xml:space="preserve">  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0200100000 Повышение привлекательности территории для создания субъектов малого и среднего предпринимательства;</w:t>
      </w:r>
    </w:p>
    <w:p w:rsidR="00A63AD0" w:rsidRPr="00A63AD0" w:rsidRDefault="00A63AD0" w:rsidP="00A63AD0">
      <w:pPr>
        <w:suppressAutoHyphens/>
        <w:spacing w:line="240" w:lineRule="exact"/>
        <w:rPr>
          <w:sz w:val="26"/>
          <w:szCs w:val="26"/>
        </w:rPr>
      </w:pPr>
      <w:r w:rsidRPr="00A63AD0">
        <w:rPr>
          <w:sz w:val="26"/>
          <w:szCs w:val="26"/>
        </w:rPr>
        <w:t>0200200000 Содействие укреплению социального статуса, повышению имиджа предпринимательства посредством формирования положительного общественного мнения.</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lastRenderedPageBreak/>
        <w:t xml:space="preserve">4.1.3.Муниципальная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«Обеспечение жильём молодых семей в Солецком муниципальном округе»</w:t>
      </w:r>
    </w:p>
    <w:p w:rsidR="00A63AD0" w:rsidRPr="00A63AD0" w:rsidRDefault="00A63AD0" w:rsidP="00A63AD0">
      <w:pPr>
        <w:suppressAutoHyphens/>
        <w:spacing w:line="240" w:lineRule="exact"/>
        <w:jc w:val="left"/>
        <w:rPr>
          <w:sz w:val="26"/>
          <w:szCs w:val="26"/>
        </w:rPr>
      </w:pPr>
      <w:r w:rsidRPr="00A63AD0">
        <w:rPr>
          <w:sz w:val="26"/>
          <w:szCs w:val="26"/>
        </w:rPr>
        <w:t>Целевые статьи муниципальной программы Солецкого муниципального округа «Обеспечение жильём молодых семей в Солецком муниципальном округе» включают:</w:t>
      </w:r>
    </w:p>
    <w:p w:rsidR="00A63AD0" w:rsidRPr="00A63AD0" w:rsidRDefault="00A63AD0" w:rsidP="00A63AD0">
      <w:pPr>
        <w:suppressAutoHyphens/>
        <w:spacing w:line="240" w:lineRule="exact"/>
        <w:jc w:val="left"/>
        <w:rPr>
          <w:b/>
          <w:sz w:val="26"/>
          <w:szCs w:val="26"/>
          <w:highlight w:val="yellow"/>
        </w:rPr>
      </w:pPr>
    </w:p>
    <w:p w:rsidR="00A63AD0" w:rsidRPr="00A63AD0" w:rsidRDefault="00A63AD0" w:rsidP="00A63AD0">
      <w:pPr>
        <w:suppressAutoHyphens/>
        <w:spacing w:line="240" w:lineRule="exact"/>
        <w:jc w:val="center"/>
        <w:rPr>
          <w:b/>
          <w:sz w:val="26"/>
          <w:szCs w:val="26"/>
        </w:rPr>
      </w:pPr>
      <w:r w:rsidRPr="00A63AD0">
        <w:rPr>
          <w:b/>
          <w:sz w:val="26"/>
          <w:szCs w:val="26"/>
        </w:rPr>
        <w:t xml:space="preserve">0300000000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«Обеспечение жильём молодых семей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 xml:space="preserve">По данной целевой статье отражаются расходы бюджета муниципального округа на реализацию данной муниципальной программы, осуществляемые по следующей задаче: </w:t>
      </w:r>
    </w:p>
    <w:p w:rsidR="00A63AD0" w:rsidRPr="00A63AD0" w:rsidRDefault="00A63AD0" w:rsidP="00A63AD0">
      <w:pPr>
        <w:suppressAutoHyphens/>
        <w:spacing w:line="240" w:lineRule="exact"/>
        <w:rPr>
          <w:sz w:val="26"/>
          <w:szCs w:val="26"/>
        </w:rPr>
      </w:pPr>
      <w:proofErr w:type="gramStart"/>
      <w:r w:rsidRPr="00A63AD0">
        <w:rPr>
          <w:sz w:val="26"/>
          <w:szCs w:val="26"/>
        </w:rPr>
        <w:t>0300100000 Предоставление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а также использования таких выплат,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 – Правила), создание условий для привлечения молодыми семьями собственных средств, дополнительных финансовых средств кредитных и других организаций</w:t>
      </w:r>
      <w:proofErr w:type="gramEnd"/>
      <w:r w:rsidRPr="00A63AD0">
        <w:rPr>
          <w:sz w:val="26"/>
          <w:szCs w:val="26"/>
        </w:rPr>
        <w:t xml:space="preserve"> для приобретения жилья или строительства индивидуального жилья.</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4.1.4.Муниципальная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"Совершенствование управления муниципальным имуществом Солецкого муниципального округа»</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«Совершенствование управления муниципальным имуществом Солецкого муниципального округа»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0400000000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"Совершенствование управления муниципальным имуществом Солецкого муниципального округа»</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0400100000 Обеспечение эффективного использования муниципального имущества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0400200000 Обеспечение сбора платы за жилые помещения;</w:t>
      </w:r>
    </w:p>
    <w:p w:rsidR="00A63AD0" w:rsidRPr="00A63AD0" w:rsidRDefault="00A63AD0" w:rsidP="00A63AD0">
      <w:pPr>
        <w:suppressAutoHyphens/>
        <w:spacing w:line="240" w:lineRule="exact"/>
        <w:rPr>
          <w:sz w:val="26"/>
          <w:szCs w:val="26"/>
        </w:rPr>
      </w:pPr>
      <w:r w:rsidRPr="00A63AD0">
        <w:rPr>
          <w:sz w:val="26"/>
          <w:szCs w:val="26"/>
        </w:rPr>
        <w:t>0400300000 Обеспечение земельными участками граждан, имеющих право на льготное предоставление;</w:t>
      </w:r>
    </w:p>
    <w:p w:rsidR="00A63AD0" w:rsidRPr="00A63AD0" w:rsidRDefault="00A63AD0" w:rsidP="00A63AD0">
      <w:pPr>
        <w:suppressAutoHyphens/>
        <w:spacing w:line="240" w:lineRule="exact"/>
        <w:rPr>
          <w:sz w:val="26"/>
          <w:szCs w:val="26"/>
        </w:rPr>
      </w:pPr>
      <w:r w:rsidRPr="00A63AD0">
        <w:rPr>
          <w:sz w:val="26"/>
          <w:szCs w:val="26"/>
        </w:rPr>
        <w:t>0400400000 Обеспечение содержания муниципального имущества, в том числе не переданного в оперативное управление автономным и (или) бюджетным учреждениям;</w:t>
      </w:r>
    </w:p>
    <w:p w:rsidR="00A63AD0" w:rsidRPr="00A63AD0" w:rsidRDefault="00A63AD0" w:rsidP="00A63AD0">
      <w:pPr>
        <w:suppressAutoHyphens/>
        <w:spacing w:line="240" w:lineRule="exact"/>
        <w:rPr>
          <w:sz w:val="26"/>
          <w:szCs w:val="26"/>
        </w:rPr>
      </w:pPr>
      <w:r w:rsidRPr="00A63AD0">
        <w:rPr>
          <w:sz w:val="26"/>
          <w:szCs w:val="26"/>
        </w:rPr>
        <w:t>0400500000 Организация проведения комплексных кадастровых работ;</w:t>
      </w:r>
    </w:p>
    <w:p w:rsidR="00A63AD0" w:rsidRPr="00A63AD0" w:rsidRDefault="00A63AD0" w:rsidP="00A63AD0">
      <w:pPr>
        <w:suppressAutoHyphens/>
        <w:spacing w:line="240" w:lineRule="exact"/>
        <w:rPr>
          <w:sz w:val="26"/>
          <w:szCs w:val="26"/>
        </w:rPr>
      </w:pPr>
      <w:r w:rsidRPr="00A63AD0">
        <w:rPr>
          <w:sz w:val="26"/>
          <w:szCs w:val="26"/>
        </w:rPr>
        <w:t>0400600000 Обеспечение эффективности системы информационного обеспечения в сфере управления муниципальным имуществом и земельными участками.</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4.1.5. Муниципальная программа Солецкого муниципального округа «Развитие образования в Солецком муниципальном округе»</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 xml:space="preserve">Целевые статьи муниципальной программы Солецкого муниципального округа «Развитие образования в Солецком </w:t>
      </w:r>
      <w:proofErr w:type="gramStart"/>
      <w:r w:rsidRPr="00A63AD0">
        <w:rPr>
          <w:sz w:val="26"/>
          <w:szCs w:val="26"/>
        </w:rPr>
        <w:t>муниципальном</w:t>
      </w:r>
      <w:proofErr w:type="gramEnd"/>
      <w:r w:rsidRPr="00A63AD0">
        <w:rPr>
          <w:sz w:val="26"/>
          <w:szCs w:val="26"/>
        </w:rPr>
        <w:t xml:space="preserve"> округа» включают:</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0500000000  Муниципальная программа Солецкого муниципального округа «Развитие образования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 xml:space="preserve">0510000000 Подпрограмма "Развитие </w:t>
      </w:r>
      <w:proofErr w:type="gramStart"/>
      <w:r w:rsidRPr="00A63AD0">
        <w:rPr>
          <w:sz w:val="26"/>
          <w:szCs w:val="26"/>
        </w:rPr>
        <w:t>дошкольного</w:t>
      </w:r>
      <w:proofErr w:type="gramEnd"/>
    </w:p>
    <w:p w:rsidR="00A63AD0" w:rsidRPr="00A63AD0" w:rsidRDefault="00A63AD0" w:rsidP="00A63AD0">
      <w:pPr>
        <w:suppressAutoHyphens/>
        <w:spacing w:line="240" w:lineRule="exact"/>
        <w:jc w:val="center"/>
        <w:rPr>
          <w:sz w:val="26"/>
          <w:szCs w:val="26"/>
        </w:rPr>
      </w:pPr>
      <w:r w:rsidRPr="00A63AD0">
        <w:rPr>
          <w:sz w:val="26"/>
          <w:szCs w:val="26"/>
        </w:rPr>
        <w:lastRenderedPageBreak/>
        <w:t>и общего образования в Солецком муниципальном округе" муниципальной программы Солецкого муниципального округа "Развитие образования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0510100000 Модернизация дошкольного и общего образования;</w:t>
      </w:r>
    </w:p>
    <w:p w:rsidR="00A63AD0" w:rsidRPr="00A63AD0" w:rsidRDefault="00A63AD0" w:rsidP="00A63AD0">
      <w:pPr>
        <w:spacing w:line="240" w:lineRule="exact"/>
        <w:outlineLvl w:val="1"/>
        <w:rPr>
          <w:sz w:val="26"/>
          <w:szCs w:val="26"/>
        </w:rPr>
      </w:pPr>
      <w:r w:rsidRPr="00A63AD0">
        <w:rPr>
          <w:sz w:val="26"/>
          <w:szCs w:val="26"/>
        </w:rPr>
        <w:t>0510200000 Создание условий для обеспечения комплексной безопасности образовательных учреждений;</w:t>
      </w:r>
    </w:p>
    <w:p w:rsidR="00A63AD0" w:rsidRPr="00A63AD0" w:rsidRDefault="00A63AD0" w:rsidP="00A63AD0">
      <w:pPr>
        <w:suppressAutoHyphens/>
        <w:spacing w:line="240" w:lineRule="exact"/>
        <w:rPr>
          <w:sz w:val="26"/>
          <w:szCs w:val="26"/>
        </w:rPr>
      </w:pPr>
      <w:r w:rsidRPr="00A63AD0">
        <w:rPr>
          <w:sz w:val="26"/>
          <w:szCs w:val="26"/>
        </w:rPr>
        <w:t xml:space="preserve"> 0510300000 Создание условий для сохранения здоровья школьников;</w:t>
      </w:r>
    </w:p>
    <w:p w:rsidR="00A63AD0" w:rsidRPr="00A63AD0" w:rsidRDefault="00A63AD0" w:rsidP="00A63AD0">
      <w:pPr>
        <w:suppressAutoHyphens/>
        <w:spacing w:line="240" w:lineRule="exact"/>
        <w:rPr>
          <w:sz w:val="26"/>
          <w:szCs w:val="26"/>
        </w:rPr>
      </w:pPr>
      <w:r w:rsidRPr="00A63AD0">
        <w:rPr>
          <w:sz w:val="26"/>
          <w:szCs w:val="26"/>
        </w:rPr>
        <w:t xml:space="preserve"> 0510400000 Повышение удовлетворенности населения качеством дошкольного и общего образования;</w:t>
      </w:r>
    </w:p>
    <w:p w:rsidR="00A63AD0" w:rsidRPr="00A63AD0" w:rsidRDefault="00A63AD0" w:rsidP="00A63AD0">
      <w:pPr>
        <w:suppressAutoHyphens/>
        <w:spacing w:line="240" w:lineRule="exact"/>
        <w:rPr>
          <w:sz w:val="26"/>
          <w:szCs w:val="26"/>
        </w:rPr>
      </w:pPr>
      <w:r w:rsidRPr="00A63AD0">
        <w:rPr>
          <w:sz w:val="26"/>
          <w:szCs w:val="26"/>
        </w:rPr>
        <w:t xml:space="preserve"> 0510500000 Обеспечение деятельности центров образования цифрового и гуманитарного профилей;</w:t>
      </w:r>
    </w:p>
    <w:p w:rsidR="00A63AD0" w:rsidRPr="00A63AD0" w:rsidRDefault="00A63AD0" w:rsidP="00A63AD0">
      <w:pPr>
        <w:suppressAutoHyphens/>
        <w:spacing w:line="240" w:lineRule="exact"/>
        <w:rPr>
          <w:sz w:val="26"/>
          <w:szCs w:val="26"/>
        </w:rPr>
      </w:pPr>
      <w:r w:rsidRPr="00A63AD0">
        <w:rPr>
          <w:sz w:val="26"/>
          <w:szCs w:val="26"/>
        </w:rPr>
        <w:t xml:space="preserve"> 0510600000 Профилактика безнадзорности и правонарушений.</w:t>
      </w:r>
    </w:p>
    <w:p w:rsidR="00A63AD0" w:rsidRPr="00A63AD0" w:rsidRDefault="00A63AD0" w:rsidP="00A63AD0">
      <w:pPr>
        <w:suppressAutoHyphens/>
        <w:spacing w:line="240" w:lineRule="exact"/>
        <w:rPr>
          <w:sz w:val="26"/>
          <w:szCs w:val="26"/>
        </w:rPr>
      </w:pPr>
      <w:r w:rsidRPr="00A63AD0">
        <w:rPr>
          <w:sz w:val="26"/>
          <w:szCs w:val="26"/>
        </w:rPr>
        <w:t xml:space="preserve"> 0510700000 Привлечение молодых специалистов в муниципальные образовательные учреждения;</w:t>
      </w:r>
    </w:p>
    <w:p w:rsidR="00A63AD0" w:rsidRPr="00A63AD0" w:rsidRDefault="00A63AD0" w:rsidP="00A63AD0">
      <w:pPr>
        <w:suppressAutoHyphens/>
        <w:spacing w:line="240" w:lineRule="exact"/>
        <w:rPr>
          <w:sz w:val="26"/>
          <w:szCs w:val="26"/>
        </w:rPr>
      </w:pPr>
      <w:r w:rsidRPr="00A63AD0">
        <w:rPr>
          <w:sz w:val="26"/>
          <w:szCs w:val="26"/>
        </w:rPr>
        <w:t>0510800000 Благоустройство территории муниципального автономного общеобразовательного учреждения «Средняя общеобразовательная школа № 2 г</w:t>
      </w:r>
      <w:proofErr w:type="gramStart"/>
      <w:r w:rsidRPr="00A63AD0">
        <w:rPr>
          <w:sz w:val="26"/>
          <w:szCs w:val="26"/>
        </w:rPr>
        <w:t>.С</w:t>
      </w:r>
      <w:proofErr w:type="gramEnd"/>
      <w:r w:rsidRPr="00A63AD0">
        <w:rPr>
          <w:sz w:val="26"/>
          <w:szCs w:val="26"/>
        </w:rPr>
        <w:t>ольцы»;</w:t>
      </w:r>
    </w:p>
    <w:p w:rsidR="00A63AD0" w:rsidRPr="00A63AD0" w:rsidRDefault="00A63AD0" w:rsidP="00A63AD0">
      <w:pPr>
        <w:suppressAutoHyphens/>
        <w:spacing w:line="240" w:lineRule="exact"/>
        <w:rPr>
          <w:sz w:val="26"/>
          <w:szCs w:val="26"/>
        </w:rPr>
      </w:pPr>
      <w:r w:rsidRPr="00A63AD0">
        <w:rPr>
          <w:sz w:val="26"/>
          <w:szCs w:val="26"/>
        </w:rPr>
        <w:t>0510900000 Обустройство спортивной площадки муниципального автономного общеобразовательного учреждения «Средняя общеобразовательная школа № 1 г</w:t>
      </w:r>
      <w:proofErr w:type="gramStart"/>
      <w:r w:rsidRPr="00A63AD0">
        <w:rPr>
          <w:sz w:val="26"/>
          <w:szCs w:val="26"/>
        </w:rPr>
        <w:t>.С</w:t>
      </w:r>
      <w:proofErr w:type="gramEnd"/>
      <w:r w:rsidRPr="00A63AD0">
        <w:rPr>
          <w:sz w:val="26"/>
          <w:szCs w:val="26"/>
        </w:rPr>
        <w:t>ольцы»;</w:t>
      </w:r>
    </w:p>
    <w:p w:rsidR="00A63AD0" w:rsidRPr="00A63AD0" w:rsidRDefault="00A63AD0" w:rsidP="00A63AD0">
      <w:pPr>
        <w:suppressAutoHyphens/>
        <w:spacing w:line="240" w:lineRule="exact"/>
        <w:jc w:val="left"/>
        <w:rPr>
          <w:sz w:val="26"/>
          <w:szCs w:val="26"/>
        </w:rPr>
      </w:pPr>
      <w:r w:rsidRPr="00A63AD0">
        <w:rPr>
          <w:sz w:val="26"/>
          <w:szCs w:val="26"/>
        </w:rPr>
        <w:t xml:space="preserve"> 051E100000 Федеральный проект «Современная школа»;</w:t>
      </w:r>
    </w:p>
    <w:p w:rsidR="00A63AD0" w:rsidRPr="00A63AD0" w:rsidRDefault="00A63AD0" w:rsidP="00A63AD0">
      <w:pPr>
        <w:suppressAutoHyphens/>
        <w:spacing w:line="240" w:lineRule="exact"/>
        <w:jc w:val="left"/>
        <w:rPr>
          <w:sz w:val="26"/>
          <w:szCs w:val="26"/>
        </w:rPr>
      </w:pPr>
      <w:r w:rsidRPr="00A63AD0">
        <w:rPr>
          <w:sz w:val="26"/>
          <w:szCs w:val="26"/>
        </w:rPr>
        <w:t xml:space="preserve"> 051</w:t>
      </w:r>
      <w:r w:rsidRPr="00A63AD0">
        <w:rPr>
          <w:sz w:val="26"/>
          <w:szCs w:val="26"/>
          <w:lang w:val="en-US"/>
        </w:rPr>
        <w:t>E</w:t>
      </w:r>
      <w:r w:rsidRPr="00A63AD0">
        <w:rPr>
          <w:sz w:val="26"/>
          <w:szCs w:val="26"/>
        </w:rPr>
        <w:t>200000 Федеральный проект «Успех каждого ребенка»;</w:t>
      </w:r>
    </w:p>
    <w:p w:rsidR="00A63AD0" w:rsidRPr="00A63AD0" w:rsidRDefault="00A63AD0" w:rsidP="00A63AD0">
      <w:pPr>
        <w:suppressAutoHyphens/>
        <w:spacing w:line="240" w:lineRule="exact"/>
        <w:rPr>
          <w:sz w:val="26"/>
          <w:szCs w:val="26"/>
        </w:rPr>
      </w:pPr>
      <w:r w:rsidRPr="00A63AD0">
        <w:rPr>
          <w:sz w:val="26"/>
          <w:szCs w:val="26"/>
        </w:rPr>
        <w:t xml:space="preserve"> 051E400000 Федеральный проект «Цифровая образовательная среда»;</w:t>
      </w:r>
    </w:p>
    <w:p w:rsidR="00A63AD0" w:rsidRPr="00A63AD0" w:rsidRDefault="00A63AD0" w:rsidP="00A63AD0">
      <w:pPr>
        <w:suppressAutoHyphens/>
        <w:spacing w:line="240" w:lineRule="exact"/>
        <w:rPr>
          <w:sz w:val="26"/>
          <w:szCs w:val="26"/>
        </w:rPr>
      </w:pPr>
      <w:r w:rsidRPr="00A63AD0">
        <w:rPr>
          <w:sz w:val="26"/>
          <w:szCs w:val="26"/>
        </w:rPr>
        <w:t xml:space="preserve"> 051</w:t>
      </w:r>
      <w:r w:rsidRPr="00A63AD0">
        <w:rPr>
          <w:sz w:val="26"/>
          <w:szCs w:val="26"/>
          <w:lang w:val="en-US"/>
        </w:rPr>
        <w:t>E</w:t>
      </w:r>
      <w:r w:rsidRPr="00A63AD0">
        <w:rPr>
          <w:sz w:val="26"/>
          <w:szCs w:val="26"/>
        </w:rPr>
        <w:t>B00000 Федеральный проект «Патриотическое воспитание граждан Российской Федерации;</w:t>
      </w:r>
    </w:p>
    <w:p w:rsidR="00A63AD0" w:rsidRPr="00A63AD0" w:rsidRDefault="00A63AD0" w:rsidP="00A63AD0">
      <w:pPr>
        <w:suppressAutoHyphens/>
        <w:spacing w:line="240" w:lineRule="exact"/>
        <w:rPr>
          <w:sz w:val="26"/>
          <w:szCs w:val="26"/>
        </w:rPr>
      </w:pPr>
      <w:r w:rsidRPr="00A63AD0">
        <w:rPr>
          <w:sz w:val="26"/>
          <w:szCs w:val="26"/>
        </w:rPr>
        <w:t xml:space="preserve"> 051Ю400000 Федеральный проект «Все лучшее детям»;</w:t>
      </w:r>
    </w:p>
    <w:p w:rsidR="00A63AD0" w:rsidRPr="00A63AD0" w:rsidRDefault="00A63AD0" w:rsidP="00A63AD0">
      <w:pPr>
        <w:suppressAutoHyphens/>
        <w:spacing w:line="240" w:lineRule="exact"/>
        <w:rPr>
          <w:sz w:val="26"/>
          <w:szCs w:val="26"/>
        </w:rPr>
      </w:pPr>
      <w:r w:rsidRPr="00A63AD0">
        <w:rPr>
          <w:sz w:val="26"/>
          <w:szCs w:val="26"/>
        </w:rPr>
        <w:t xml:space="preserve"> 051Ю600000 Федеральный проект «Педагоги и наставники»;</w:t>
      </w:r>
    </w:p>
    <w:p w:rsidR="00A63AD0" w:rsidRPr="00A63AD0" w:rsidRDefault="00A63AD0" w:rsidP="00A63AD0">
      <w:pPr>
        <w:suppressAutoHyphens/>
        <w:spacing w:line="240" w:lineRule="exact"/>
        <w:rPr>
          <w:sz w:val="26"/>
          <w:szCs w:val="26"/>
        </w:rPr>
      </w:pPr>
      <w:r w:rsidRPr="00A63AD0">
        <w:rPr>
          <w:sz w:val="26"/>
          <w:szCs w:val="26"/>
        </w:rPr>
        <w:t xml:space="preserve"> 051Я100000 Федеральный проект «Поддержка семьи»</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0520000000 Подпрограмма  «Организация отдыха, оздоровления и занятости детей и подростков Солецкого муниципального округа» муниципальной программы Солецкого муниципального округа «Развитие образования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0520100000 Организация свободного времени детей и подростков через различные формы отдыха и занятости;</w:t>
      </w:r>
    </w:p>
    <w:p w:rsidR="00A63AD0" w:rsidRPr="00A63AD0" w:rsidRDefault="00A63AD0" w:rsidP="00A63AD0">
      <w:pPr>
        <w:suppressAutoHyphens/>
        <w:spacing w:line="240" w:lineRule="exact"/>
        <w:rPr>
          <w:sz w:val="26"/>
          <w:szCs w:val="26"/>
        </w:rPr>
      </w:pPr>
      <w:r w:rsidRPr="00A63AD0">
        <w:rPr>
          <w:sz w:val="26"/>
          <w:szCs w:val="26"/>
        </w:rPr>
        <w:t xml:space="preserve">0520200000 Межведомственная координация, взаимодействие, </w:t>
      </w:r>
      <w:proofErr w:type="gramStart"/>
      <w:r w:rsidRPr="00A63AD0">
        <w:rPr>
          <w:sz w:val="26"/>
          <w:szCs w:val="26"/>
        </w:rPr>
        <w:t>контроль за</w:t>
      </w:r>
      <w:proofErr w:type="gramEnd"/>
      <w:r w:rsidRPr="00A63AD0">
        <w:rPr>
          <w:sz w:val="26"/>
          <w:szCs w:val="26"/>
        </w:rPr>
        <w:t xml:space="preserve"> деятельностью учреждений и организаций по подготовке и проведению мероприятий в рамках каникулярного времени.</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 xml:space="preserve">0530000000 Подпрограмма  «Развитие дополнительного образования в Солецком муниципальном округе» муниципальной программы Солецкого </w:t>
      </w:r>
    </w:p>
    <w:p w:rsidR="00A63AD0" w:rsidRPr="00A63AD0" w:rsidRDefault="00A63AD0" w:rsidP="00A63AD0">
      <w:pPr>
        <w:suppressAutoHyphens/>
        <w:spacing w:line="240" w:lineRule="exact"/>
        <w:jc w:val="center"/>
        <w:rPr>
          <w:sz w:val="26"/>
          <w:szCs w:val="26"/>
        </w:rPr>
      </w:pPr>
      <w:r w:rsidRPr="00A63AD0">
        <w:rPr>
          <w:sz w:val="26"/>
          <w:szCs w:val="26"/>
        </w:rPr>
        <w:t>муниципального округа «Развитие образования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0530100000 Координация деятельности управленческих структур муниципального округа по созданию условий для адресного сопровождения способных и одаренных детей;</w:t>
      </w:r>
    </w:p>
    <w:p w:rsidR="00A63AD0" w:rsidRPr="00A63AD0" w:rsidRDefault="00A63AD0" w:rsidP="00A63AD0">
      <w:pPr>
        <w:suppressAutoHyphens/>
        <w:spacing w:line="240" w:lineRule="exact"/>
        <w:rPr>
          <w:sz w:val="26"/>
          <w:szCs w:val="26"/>
        </w:rPr>
      </w:pPr>
      <w:r w:rsidRPr="00A63AD0">
        <w:rPr>
          <w:sz w:val="26"/>
          <w:szCs w:val="26"/>
        </w:rPr>
        <w:t>0530200000 Осуществление социальной и финансовой поддержки способных и одаренных детей</w:t>
      </w:r>
    </w:p>
    <w:p w:rsidR="00A63AD0" w:rsidRPr="00A63AD0" w:rsidRDefault="00A63AD0" w:rsidP="00A63AD0">
      <w:pPr>
        <w:suppressAutoHyphens/>
        <w:spacing w:line="240" w:lineRule="exact"/>
        <w:rPr>
          <w:sz w:val="26"/>
          <w:szCs w:val="26"/>
        </w:rPr>
      </w:pPr>
      <w:r w:rsidRPr="00A63AD0">
        <w:rPr>
          <w:sz w:val="26"/>
          <w:szCs w:val="26"/>
        </w:rPr>
        <w:t>0530300000 Совершенствование системы работы со способными и одаренными детьми через организацию деятельности творческих объединений детей, научных обществ, информационно-методического, программного и материально-технического обеспечения;</w:t>
      </w:r>
    </w:p>
    <w:p w:rsidR="00A63AD0" w:rsidRPr="00A63AD0" w:rsidRDefault="00A63AD0" w:rsidP="00A63AD0">
      <w:pPr>
        <w:suppressAutoHyphens/>
        <w:spacing w:line="240" w:lineRule="exact"/>
        <w:rPr>
          <w:sz w:val="26"/>
          <w:szCs w:val="26"/>
        </w:rPr>
      </w:pPr>
      <w:r w:rsidRPr="00A63AD0">
        <w:rPr>
          <w:sz w:val="26"/>
          <w:szCs w:val="26"/>
        </w:rPr>
        <w:t>0530400000 Создание условий для обеспечения комплексной безопасности учреждений дополнительного образования.</w:t>
      </w:r>
    </w:p>
    <w:p w:rsidR="00A63AD0" w:rsidRPr="00A63AD0" w:rsidRDefault="00A63AD0" w:rsidP="00A63AD0">
      <w:pPr>
        <w:suppressAutoHyphens/>
        <w:spacing w:line="240" w:lineRule="exact"/>
        <w:rPr>
          <w:sz w:val="26"/>
          <w:szCs w:val="26"/>
        </w:rPr>
      </w:pPr>
      <w:r w:rsidRPr="00A63AD0">
        <w:rPr>
          <w:sz w:val="26"/>
          <w:szCs w:val="26"/>
        </w:rPr>
        <w:t>053E200000  Федеральный проект «Успех каждого ребенка».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lastRenderedPageBreak/>
        <w:t>4.1.6.Муниципальная  программа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культуры Солецкого муниципального округа» включают:</w:t>
      </w:r>
    </w:p>
    <w:p w:rsidR="00A63AD0" w:rsidRPr="00A63AD0" w:rsidRDefault="00A63AD0" w:rsidP="00A63AD0">
      <w:pPr>
        <w:suppressAutoHyphens/>
        <w:spacing w:line="240" w:lineRule="exact"/>
        <w:rPr>
          <w:sz w:val="26"/>
          <w:szCs w:val="26"/>
          <w:highlight w:val="yellow"/>
        </w:rPr>
      </w:pPr>
    </w:p>
    <w:p w:rsidR="00A63AD0" w:rsidRPr="00A63AD0" w:rsidRDefault="00A63AD0" w:rsidP="00A63AD0">
      <w:pPr>
        <w:suppressAutoHyphens/>
        <w:spacing w:line="240" w:lineRule="exact"/>
        <w:jc w:val="center"/>
        <w:rPr>
          <w:b/>
          <w:sz w:val="26"/>
          <w:szCs w:val="26"/>
        </w:rPr>
      </w:pPr>
      <w:r w:rsidRPr="00A63AD0">
        <w:rPr>
          <w:b/>
          <w:sz w:val="26"/>
          <w:szCs w:val="26"/>
        </w:rPr>
        <w:t>0600000000 Муниципальная  программа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rPr>
          <w:b/>
          <w:sz w:val="26"/>
          <w:szCs w:val="26"/>
        </w:rPr>
      </w:pPr>
    </w:p>
    <w:p w:rsidR="00A63AD0" w:rsidRPr="00A63AD0" w:rsidRDefault="00A63AD0" w:rsidP="00A63AD0">
      <w:pPr>
        <w:suppressAutoHyphens/>
        <w:spacing w:line="240" w:lineRule="exact"/>
        <w:jc w:val="center"/>
        <w:rPr>
          <w:sz w:val="26"/>
          <w:szCs w:val="26"/>
        </w:rPr>
      </w:pPr>
      <w:r w:rsidRPr="00A63AD0">
        <w:rPr>
          <w:sz w:val="26"/>
          <w:szCs w:val="26"/>
        </w:rPr>
        <w:t xml:space="preserve">0610000000 Подпрограмма «Развитие сферы культурно-досуговой деятельности,  </w:t>
      </w:r>
      <w:proofErr w:type="spellStart"/>
      <w:proofErr w:type="gramStart"/>
      <w:r w:rsidRPr="00A63AD0">
        <w:rPr>
          <w:sz w:val="26"/>
          <w:szCs w:val="26"/>
        </w:rPr>
        <w:t>co</w:t>
      </w:r>
      <w:proofErr w:type="gramEnd"/>
      <w:r w:rsidRPr="00A63AD0">
        <w:rPr>
          <w:sz w:val="26"/>
          <w:szCs w:val="26"/>
        </w:rPr>
        <w:t>хранение</w:t>
      </w:r>
      <w:proofErr w:type="spellEnd"/>
      <w:r w:rsidRPr="00A63AD0">
        <w:rPr>
          <w:sz w:val="26"/>
          <w:szCs w:val="26"/>
        </w:rPr>
        <w:t xml:space="preserve">  и восстановление традиционной народной культуры и ремёсел» муниципальной  программы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jc w:val="center"/>
        <w:rPr>
          <w:sz w:val="26"/>
          <w:szCs w:val="26"/>
          <w:highlight w:val="yellow"/>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0610100000 Обеспечение развития творческого потенциала и организация досуга населения;</w:t>
      </w:r>
    </w:p>
    <w:p w:rsidR="00A63AD0" w:rsidRPr="00A63AD0" w:rsidRDefault="00A63AD0" w:rsidP="00A63AD0">
      <w:pPr>
        <w:suppressAutoHyphens/>
        <w:spacing w:line="240" w:lineRule="exact"/>
        <w:rPr>
          <w:sz w:val="26"/>
          <w:szCs w:val="26"/>
        </w:rPr>
      </w:pPr>
      <w:r w:rsidRPr="00A63AD0">
        <w:rPr>
          <w:sz w:val="26"/>
          <w:szCs w:val="26"/>
        </w:rPr>
        <w:t>0610200000 Развитие кадрового потенциала специалистов МБУК «ЦКД»;</w:t>
      </w:r>
    </w:p>
    <w:p w:rsidR="00A63AD0" w:rsidRPr="00A63AD0" w:rsidRDefault="00A63AD0" w:rsidP="00A63AD0">
      <w:pPr>
        <w:suppressAutoHyphens/>
        <w:spacing w:line="240" w:lineRule="exact"/>
        <w:rPr>
          <w:sz w:val="26"/>
          <w:szCs w:val="26"/>
        </w:rPr>
      </w:pPr>
      <w:r w:rsidRPr="00A63AD0">
        <w:rPr>
          <w:sz w:val="26"/>
          <w:szCs w:val="26"/>
        </w:rPr>
        <w:t>0610300000 Укрепление и развитие материально-технической базы МБУК «ЦКД»;</w:t>
      </w:r>
    </w:p>
    <w:p w:rsidR="00A63AD0" w:rsidRPr="00A63AD0" w:rsidRDefault="00A63AD0" w:rsidP="00A63AD0">
      <w:pPr>
        <w:suppressAutoHyphens/>
        <w:spacing w:line="240" w:lineRule="exact"/>
        <w:rPr>
          <w:sz w:val="26"/>
          <w:szCs w:val="26"/>
        </w:rPr>
      </w:pPr>
      <w:r w:rsidRPr="00A63AD0">
        <w:rPr>
          <w:sz w:val="26"/>
          <w:szCs w:val="26"/>
        </w:rPr>
        <w:t>0610400000 Создание условий для развития событийного туризма;</w:t>
      </w:r>
    </w:p>
    <w:p w:rsidR="00A63AD0" w:rsidRPr="00A63AD0" w:rsidRDefault="00A63AD0" w:rsidP="00A63AD0">
      <w:pPr>
        <w:suppressAutoHyphens/>
        <w:spacing w:line="240" w:lineRule="exact"/>
        <w:rPr>
          <w:sz w:val="26"/>
          <w:szCs w:val="26"/>
        </w:rPr>
      </w:pPr>
      <w:r w:rsidRPr="00A63AD0">
        <w:rPr>
          <w:sz w:val="26"/>
          <w:szCs w:val="26"/>
        </w:rPr>
        <w:t>0610500000 Создание условий для развития добровольческого (волонтерского) движения.</w:t>
      </w:r>
    </w:p>
    <w:p w:rsidR="00A63AD0" w:rsidRPr="00A63AD0" w:rsidRDefault="00A63AD0" w:rsidP="00A63AD0">
      <w:pPr>
        <w:suppressAutoHyphens/>
        <w:spacing w:line="240" w:lineRule="exact"/>
        <w:jc w:val="left"/>
        <w:rPr>
          <w:sz w:val="26"/>
          <w:szCs w:val="26"/>
        </w:rPr>
      </w:pPr>
      <w:r w:rsidRPr="00A63AD0">
        <w:rPr>
          <w:sz w:val="26"/>
          <w:szCs w:val="26"/>
        </w:rPr>
        <w:t>0610600000 Развитие информационного пространства сферы культуры;</w:t>
      </w:r>
    </w:p>
    <w:p w:rsidR="00A63AD0" w:rsidRPr="00A63AD0" w:rsidRDefault="00A63AD0" w:rsidP="00A63AD0">
      <w:pPr>
        <w:suppressAutoHyphens/>
        <w:spacing w:line="240" w:lineRule="exact"/>
        <w:jc w:val="left"/>
        <w:rPr>
          <w:sz w:val="26"/>
          <w:szCs w:val="26"/>
        </w:rPr>
      </w:pPr>
      <w:r w:rsidRPr="00A63AD0">
        <w:rPr>
          <w:sz w:val="26"/>
          <w:szCs w:val="26"/>
        </w:rPr>
        <w:t>0610700000 Сохранение и популяризация культурного наследия округа;</w:t>
      </w:r>
    </w:p>
    <w:p w:rsidR="00A63AD0" w:rsidRPr="00A63AD0" w:rsidRDefault="00A63AD0" w:rsidP="00A63AD0">
      <w:pPr>
        <w:suppressAutoHyphens/>
        <w:spacing w:line="240" w:lineRule="exact"/>
        <w:rPr>
          <w:sz w:val="26"/>
          <w:szCs w:val="26"/>
        </w:rPr>
      </w:pPr>
      <w:r w:rsidRPr="00A63AD0">
        <w:rPr>
          <w:sz w:val="26"/>
          <w:szCs w:val="26"/>
        </w:rPr>
        <w:t>0610800000 Благоустройство летней площадки для уличных мероприятий в рамках реализации приоритетного регионального проекта «Народный бюджет»;</w:t>
      </w:r>
    </w:p>
    <w:p w:rsidR="00A63AD0" w:rsidRPr="00A63AD0" w:rsidRDefault="00A63AD0" w:rsidP="00A63AD0">
      <w:pPr>
        <w:suppressAutoHyphens/>
        <w:spacing w:line="240" w:lineRule="exact"/>
        <w:jc w:val="left"/>
        <w:rPr>
          <w:sz w:val="26"/>
          <w:szCs w:val="26"/>
        </w:rPr>
      </w:pPr>
      <w:r w:rsidRPr="00A63AD0">
        <w:rPr>
          <w:sz w:val="26"/>
          <w:szCs w:val="26"/>
        </w:rPr>
        <w:t>061А100000 Федеральный проект «Культурная среда».</w:t>
      </w:r>
    </w:p>
    <w:p w:rsidR="00A63AD0" w:rsidRPr="00A63AD0" w:rsidRDefault="00A63AD0" w:rsidP="00A63AD0">
      <w:pPr>
        <w:suppressAutoHyphens/>
        <w:spacing w:line="240" w:lineRule="exact"/>
        <w:rPr>
          <w:sz w:val="26"/>
          <w:szCs w:val="26"/>
        </w:rPr>
      </w:pPr>
      <w:proofErr w:type="gramStart"/>
      <w:r w:rsidRPr="00A63AD0">
        <w:rPr>
          <w:rFonts w:eastAsia="Calibri"/>
          <w:sz w:val="26"/>
          <w:szCs w:val="26"/>
          <w:lang w:eastAsia="en-US"/>
        </w:rPr>
        <w:t>Целевая статья применяется в</w:t>
      </w:r>
      <w:r w:rsidRPr="00A63AD0">
        <w:rPr>
          <w:sz w:val="26"/>
          <w:szCs w:val="26"/>
        </w:rPr>
        <w:t xml:space="preserve"> целях обеспечения сопоставимости показателей исполнения бюджетов бюджетной  системы, входящих в консолидированный бюджет, </w:t>
      </w:r>
      <w:r w:rsidRPr="00A63AD0">
        <w:rPr>
          <w:rFonts w:eastAsia="Calibri"/>
          <w:sz w:val="26"/>
          <w:szCs w:val="26"/>
          <w:lang w:eastAsia="en-US"/>
        </w:rPr>
        <w:t xml:space="preserve">для отражения расходов бюджета муниципального округа,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 в рамках реализации федерального проекта </w:t>
      </w:r>
      <w:r w:rsidRPr="00A63AD0">
        <w:rPr>
          <w:sz w:val="26"/>
          <w:szCs w:val="26"/>
        </w:rPr>
        <w:t>«Культурная</w:t>
      </w:r>
      <w:proofErr w:type="gramEnd"/>
      <w:r w:rsidRPr="00A63AD0">
        <w:rPr>
          <w:sz w:val="26"/>
          <w:szCs w:val="26"/>
        </w:rPr>
        <w:t xml:space="preserve"> среда».</w:t>
      </w:r>
    </w:p>
    <w:p w:rsidR="00A63AD0" w:rsidRPr="00A63AD0" w:rsidRDefault="00A63AD0" w:rsidP="00A63AD0">
      <w:pPr>
        <w:spacing w:line="240" w:lineRule="exact"/>
        <w:rPr>
          <w:sz w:val="26"/>
          <w:szCs w:val="26"/>
        </w:rPr>
      </w:pPr>
      <w:r w:rsidRPr="00A63AD0">
        <w:rPr>
          <w:rFonts w:eastAsia="Calibri"/>
          <w:sz w:val="26"/>
          <w:szCs w:val="26"/>
          <w:lang w:eastAsia="en-US"/>
        </w:rPr>
        <w:t>061</w:t>
      </w:r>
      <w:r w:rsidRPr="00A63AD0">
        <w:rPr>
          <w:rFonts w:eastAsia="Calibri"/>
          <w:sz w:val="26"/>
          <w:szCs w:val="26"/>
          <w:lang w:val="en-US" w:eastAsia="en-US"/>
        </w:rPr>
        <w:t>A</w:t>
      </w:r>
      <w:r w:rsidRPr="00A63AD0">
        <w:rPr>
          <w:rFonts w:eastAsia="Calibri"/>
          <w:sz w:val="26"/>
          <w:szCs w:val="26"/>
          <w:lang w:eastAsia="en-US"/>
        </w:rPr>
        <w:t xml:space="preserve">200000 </w:t>
      </w:r>
      <w:r w:rsidRPr="00A63AD0">
        <w:rPr>
          <w:bCs/>
          <w:sz w:val="26"/>
          <w:szCs w:val="26"/>
        </w:rPr>
        <w:t>Федеральный проект «Творческие люди».</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eastAsia="en-US"/>
        </w:rPr>
        <w:t>Целевая статья применяется в</w:t>
      </w:r>
      <w:r w:rsidRPr="00A63AD0">
        <w:rPr>
          <w:sz w:val="26"/>
          <w:szCs w:val="26"/>
        </w:rPr>
        <w:t xml:space="preserve"> целях обеспечения сопоставимости показателей исполнения бюджетов бюджетной  системы, входящих в консолидированный бюджет, </w:t>
      </w:r>
      <w:r w:rsidRPr="00A63AD0">
        <w:rPr>
          <w:rFonts w:eastAsia="Calibri"/>
          <w:sz w:val="26"/>
          <w:szCs w:val="26"/>
          <w:lang w:eastAsia="en-US"/>
        </w:rPr>
        <w:t>для отражения расходов бюджета муниципального округа,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 в рамках реализации федерального проекта «</w:t>
      </w:r>
      <w:r w:rsidRPr="00A63AD0">
        <w:rPr>
          <w:bCs/>
          <w:sz w:val="26"/>
          <w:szCs w:val="26"/>
        </w:rPr>
        <w:t>Творческие</w:t>
      </w:r>
      <w:proofErr w:type="gramEnd"/>
      <w:r w:rsidRPr="00A63AD0">
        <w:rPr>
          <w:bCs/>
          <w:sz w:val="26"/>
          <w:szCs w:val="26"/>
        </w:rPr>
        <w:t xml:space="preserve"> люди</w:t>
      </w:r>
      <w:r w:rsidRPr="00A63AD0">
        <w:rPr>
          <w:rFonts w:eastAsia="Calibri"/>
          <w:sz w:val="26"/>
          <w:szCs w:val="26"/>
          <w:lang w:eastAsia="en-US"/>
        </w:rPr>
        <w:t>».</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061Я500000 Федеральный проект «Семейные ценности и инфраструктура культуры».</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0620000000 Подпрограмма "Развитие дополнительного образования в сфере культуры и искусства» муниципальной  программы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0620100000 Обеспечение дополнительного образования в сфере культуры и искусства;</w:t>
      </w:r>
    </w:p>
    <w:p w:rsidR="00A63AD0" w:rsidRPr="00A63AD0" w:rsidRDefault="00A63AD0" w:rsidP="00A63AD0">
      <w:pPr>
        <w:suppressAutoHyphens/>
        <w:spacing w:line="240" w:lineRule="exact"/>
        <w:rPr>
          <w:sz w:val="26"/>
          <w:szCs w:val="26"/>
        </w:rPr>
      </w:pPr>
      <w:r w:rsidRPr="00A63AD0">
        <w:rPr>
          <w:sz w:val="26"/>
          <w:szCs w:val="26"/>
        </w:rPr>
        <w:t>0620200000 Развитие кадрового потенциала специалистов МБУДО «Солецкая ДШИ»;</w:t>
      </w:r>
    </w:p>
    <w:p w:rsidR="00A63AD0" w:rsidRPr="00A63AD0" w:rsidRDefault="00A63AD0" w:rsidP="00A63AD0">
      <w:pPr>
        <w:suppressAutoHyphens/>
        <w:spacing w:line="240" w:lineRule="exact"/>
        <w:rPr>
          <w:sz w:val="26"/>
          <w:szCs w:val="26"/>
        </w:rPr>
      </w:pPr>
      <w:r w:rsidRPr="00A63AD0">
        <w:rPr>
          <w:sz w:val="26"/>
          <w:szCs w:val="26"/>
        </w:rPr>
        <w:t>0620300000 Укрепление и развитие материально-технической базы МБУДО «Солецкая ДШИ».</w:t>
      </w:r>
    </w:p>
    <w:p w:rsidR="00A63AD0" w:rsidRPr="00A63AD0" w:rsidRDefault="00A63AD0" w:rsidP="00A63AD0">
      <w:pPr>
        <w:suppressAutoHyphens/>
        <w:spacing w:line="240" w:lineRule="exact"/>
        <w:jc w:val="center"/>
        <w:rPr>
          <w:sz w:val="26"/>
          <w:szCs w:val="26"/>
          <w:highlight w:val="yellow"/>
        </w:rPr>
      </w:pPr>
    </w:p>
    <w:p w:rsidR="00A63AD0" w:rsidRPr="00A63AD0" w:rsidRDefault="00A63AD0" w:rsidP="00A63AD0">
      <w:pPr>
        <w:suppressAutoHyphens/>
        <w:spacing w:line="240" w:lineRule="exact"/>
        <w:jc w:val="center"/>
        <w:rPr>
          <w:sz w:val="26"/>
          <w:szCs w:val="26"/>
        </w:rPr>
      </w:pPr>
      <w:r w:rsidRPr="00A63AD0">
        <w:rPr>
          <w:sz w:val="26"/>
          <w:szCs w:val="26"/>
        </w:rPr>
        <w:t>0630000000 Подпрограмма "Развитие библиотечного обслуживания населения» муниципальной  программы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0630100000 Обеспечение организации библиотечного, библиографического информационного обслуживания населения муниципального округа;</w:t>
      </w:r>
    </w:p>
    <w:p w:rsidR="00A63AD0" w:rsidRPr="00A63AD0" w:rsidRDefault="00A63AD0" w:rsidP="00A63AD0">
      <w:pPr>
        <w:suppressAutoHyphens/>
        <w:spacing w:line="240" w:lineRule="exact"/>
        <w:rPr>
          <w:sz w:val="26"/>
          <w:szCs w:val="26"/>
        </w:rPr>
      </w:pPr>
      <w:r w:rsidRPr="00A63AD0">
        <w:rPr>
          <w:sz w:val="26"/>
          <w:szCs w:val="26"/>
        </w:rPr>
        <w:t>0630200000 Развитие кадрового потенциала специалистов МБУК «МЦБС»;</w:t>
      </w:r>
    </w:p>
    <w:p w:rsidR="00A63AD0" w:rsidRPr="00A63AD0" w:rsidRDefault="00A63AD0" w:rsidP="00A63AD0">
      <w:pPr>
        <w:suppressAutoHyphens/>
        <w:spacing w:line="240" w:lineRule="exact"/>
        <w:rPr>
          <w:sz w:val="26"/>
          <w:szCs w:val="26"/>
        </w:rPr>
      </w:pPr>
      <w:r w:rsidRPr="00A63AD0">
        <w:rPr>
          <w:sz w:val="26"/>
          <w:szCs w:val="26"/>
        </w:rPr>
        <w:t>0630300000 Укрепление и развитие материально-технической базы МБУК «МЦБС»;</w:t>
      </w:r>
    </w:p>
    <w:p w:rsidR="00A63AD0" w:rsidRPr="00A63AD0" w:rsidRDefault="00A63AD0" w:rsidP="00A63AD0">
      <w:pPr>
        <w:suppressAutoHyphens/>
        <w:spacing w:line="240" w:lineRule="exact"/>
        <w:rPr>
          <w:sz w:val="26"/>
          <w:szCs w:val="26"/>
        </w:rPr>
      </w:pPr>
      <w:r w:rsidRPr="00A63AD0">
        <w:rPr>
          <w:sz w:val="26"/>
          <w:szCs w:val="26"/>
        </w:rPr>
        <w:t>0630400000 Создание условий для добровольческого (волонтерского) движения;</w:t>
      </w:r>
    </w:p>
    <w:p w:rsidR="00A63AD0" w:rsidRPr="00A63AD0" w:rsidRDefault="00A63AD0" w:rsidP="00A63AD0">
      <w:pPr>
        <w:suppressAutoHyphens/>
        <w:spacing w:line="240" w:lineRule="exact"/>
        <w:rPr>
          <w:sz w:val="26"/>
          <w:szCs w:val="26"/>
        </w:rPr>
      </w:pPr>
      <w:r w:rsidRPr="00A63AD0">
        <w:rPr>
          <w:sz w:val="26"/>
          <w:szCs w:val="26"/>
        </w:rPr>
        <w:t xml:space="preserve">0630500000 Формирование современной инфраструктуры обслуживания туристов. </w:t>
      </w:r>
    </w:p>
    <w:p w:rsidR="00A63AD0" w:rsidRPr="00A63AD0" w:rsidRDefault="00A63AD0" w:rsidP="00A63AD0">
      <w:pPr>
        <w:suppressAutoHyphens/>
        <w:spacing w:line="240" w:lineRule="exact"/>
        <w:rPr>
          <w:sz w:val="26"/>
          <w:szCs w:val="26"/>
        </w:rPr>
      </w:pPr>
      <w:r w:rsidRPr="00A63AD0">
        <w:rPr>
          <w:sz w:val="26"/>
          <w:szCs w:val="26"/>
        </w:rPr>
        <w:t>0630600000 Создание и развитие деятельности модельной библиотеки.</w:t>
      </w:r>
    </w:p>
    <w:p w:rsidR="00A63AD0" w:rsidRPr="00A63AD0" w:rsidRDefault="00A63AD0" w:rsidP="00A63AD0">
      <w:pPr>
        <w:suppressAutoHyphens/>
        <w:spacing w:line="240" w:lineRule="exact"/>
        <w:rPr>
          <w:sz w:val="26"/>
          <w:szCs w:val="26"/>
        </w:rPr>
      </w:pPr>
      <w:r w:rsidRPr="00A63AD0">
        <w:rPr>
          <w:sz w:val="26"/>
          <w:szCs w:val="26"/>
        </w:rPr>
        <w:t>063Я500000 Федеральный проект «Семейные ценности и инфраструктура культуры».</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0640000000 Подпрограмма "Развитие событийного туризма» муниципальной  программы Солецкого муниципального округа «Развитие культуры Солецкого муниципального округа»</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0640100000 Создание условий для развития событийного туризма;</w:t>
      </w:r>
    </w:p>
    <w:p w:rsidR="00A63AD0" w:rsidRPr="00A63AD0" w:rsidRDefault="00A63AD0" w:rsidP="00A63AD0">
      <w:pPr>
        <w:suppressAutoHyphens/>
        <w:spacing w:line="240" w:lineRule="exact"/>
        <w:rPr>
          <w:sz w:val="26"/>
          <w:szCs w:val="26"/>
        </w:rPr>
      </w:pPr>
      <w:r w:rsidRPr="00A63AD0">
        <w:rPr>
          <w:sz w:val="26"/>
          <w:szCs w:val="26"/>
        </w:rPr>
        <w:t>0640200000 Популяризация культурного наследия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b/>
          <w:sz w:val="26"/>
          <w:szCs w:val="26"/>
        </w:rPr>
        <w:t>4.1.7.Муниципальная программа Солецкого муниципального округа "Управление муниципальными финансами Солецкого муниципального округа "</w:t>
      </w: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«Управление муниципальными финансами Солецкого муниципального округа» включают:</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0700000000 Муниципальная программа Солецкого муниципального округа "Управление муниципальными финансами Солецкого муниципального округа "</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0700100000 Обеспечение исполнения долговых обязательств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 xml:space="preserve">0700200000 Осуществление </w:t>
      </w:r>
      <w:proofErr w:type="gramStart"/>
      <w:r w:rsidRPr="00A63AD0">
        <w:rPr>
          <w:sz w:val="26"/>
          <w:szCs w:val="26"/>
        </w:rPr>
        <w:t>контроля за</w:t>
      </w:r>
      <w:proofErr w:type="gramEnd"/>
      <w:r w:rsidRPr="00A63AD0">
        <w:rPr>
          <w:sz w:val="26"/>
          <w:szCs w:val="26"/>
        </w:rPr>
        <w:t xml:space="preserve"> исполнением бюджета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0700300000 Обеспечение долгосрочной сбалансированности и устойчивости бюджетной системы;</w:t>
      </w:r>
    </w:p>
    <w:p w:rsidR="00A63AD0" w:rsidRPr="00A63AD0" w:rsidRDefault="00A63AD0" w:rsidP="00A63AD0">
      <w:pPr>
        <w:suppressAutoHyphens/>
        <w:spacing w:line="240" w:lineRule="exact"/>
        <w:rPr>
          <w:sz w:val="26"/>
          <w:szCs w:val="26"/>
        </w:rPr>
      </w:pPr>
      <w:r w:rsidRPr="00A63AD0">
        <w:rPr>
          <w:sz w:val="26"/>
          <w:szCs w:val="26"/>
        </w:rPr>
        <w:t>0700400000 Внедрение программно-целевых принципов организации деятельности Администрации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0700500000 Обеспечение открытости и гласности бюджетного процесса;</w:t>
      </w:r>
    </w:p>
    <w:p w:rsidR="00A63AD0" w:rsidRPr="00A63AD0" w:rsidRDefault="00A63AD0" w:rsidP="00A63AD0">
      <w:pPr>
        <w:suppressAutoHyphens/>
        <w:spacing w:line="240" w:lineRule="exact"/>
        <w:rPr>
          <w:sz w:val="26"/>
          <w:szCs w:val="26"/>
        </w:rPr>
      </w:pPr>
      <w:r w:rsidRPr="00A63AD0">
        <w:rPr>
          <w:sz w:val="26"/>
          <w:szCs w:val="26"/>
        </w:rPr>
        <w:t xml:space="preserve">0700600000 Обеспечение выполнения отдельных государственных полномочий по осуществлению первичного воинского учета на территориях, где отсутствуют военные комиссариаты. </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sz w:val="26"/>
          <w:szCs w:val="26"/>
        </w:rPr>
      </w:pPr>
      <w:r w:rsidRPr="00A63AD0">
        <w:rPr>
          <w:b/>
          <w:sz w:val="26"/>
          <w:szCs w:val="26"/>
        </w:rPr>
        <w:t>4.1.8.Муниципальная программа Солецкого муниципального округа "Совершенствование системы муниципального управления в Солецком муниципальном округе "</w:t>
      </w: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«Совершенствование системы муниципального управления в Солецком муниципальном округе» включают:</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lastRenderedPageBreak/>
        <w:t>0800000000 Муниципальная программа Солецкого муниципального округа "Совершенствование системы муниципального управления в Солецком муниципальном округе"</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0810000000 Подпрограмма "Развитие  системы муниципальной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0810100000 Совершенствование правовой основы муниципальной службы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0810200000  Формирование высококвалифицированного кадрового состава работников Администрации  муниципального округа и муниципальных бюджетных учреждений.</w:t>
      </w:r>
    </w:p>
    <w:p w:rsidR="00A63AD0" w:rsidRPr="00A63AD0" w:rsidRDefault="00A63AD0" w:rsidP="00A63AD0">
      <w:pPr>
        <w:suppressAutoHyphens/>
        <w:spacing w:line="240" w:lineRule="exact"/>
        <w:rPr>
          <w:sz w:val="26"/>
          <w:szCs w:val="26"/>
        </w:rPr>
      </w:pPr>
      <w:r w:rsidRPr="00A63AD0">
        <w:rPr>
          <w:sz w:val="26"/>
          <w:szCs w:val="26"/>
        </w:rPr>
        <w:t>0810300000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0820000000 Подпрограмма "Развитие информационного общества и формирование элементов электронного правительства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0820100000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p w:rsidR="00A63AD0" w:rsidRPr="00A63AD0" w:rsidRDefault="00A63AD0" w:rsidP="00A63AD0">
      <w:pPr>
        <w:suppressAutoHyphens/>
        <w:spacing w:line="240" w:lineRule="exact"/>
        <w:rPr>
          <w:sz w:val="26"/>
          <w:szCs w:val="26"/>
        </w:rPr>
      </w:pPr>
      <w:r w:rsidRPr="00A63AD0">
        <w:rPr>
          <w:sz w:val="26"/>
          <w:szCs w:val="26"/>
        </w:rPr>
        <w:t>0820200000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p w:rsidR="00A63AD0" w:rsidRPr="00A63AD0" w:rsidRDefault="00A63AD0" w:rsidP="00A63AD0">
      <w:pPr>
        <w:suppressAutoHyphens/>
        <w:spacing w:line="240" w:lineRule="exact"/>
        <w:rPr>
          <w:sz w:val="26"/>
          <w:szCs w:val="26"/>
        </w:rPr>
      </w:pPr>
      <w:r w:rsidRPr="00A63AD0">
        <w:rPr>
          <w:sz w:val="26"/>
          <w:szCs w:val="26"/>
        </w:rPr>
        <w:t>0820300000 Обеспечение информационной открытости органов местного самоуправления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0830000000 Подпрограмма "Совершенствование архивной службы в Солецком муниципальном округе"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0830100000 Создание соответствующих нормативным требованиям условий хранения архивных документов, модернизация материально-технической базы архива;</w:t>
      </w:r>
    </w:p>
    <w:p w:rsidR="00A63AD0" w:rsidRPr="00A63AD0" w:rsidRDefault="00A63AD0" w:rsidP="00A63AD0">
      <w:pPr>
        <w:suppressAutoHyphens/>
        <w:spacing w:line="240" w:lineRule="exact"/>
        <w:rPr>
          <w:sz w:val="26"/>
          <w:szCs w:val="26"/>
        </w:rPr>
      </w:pPr>
      <w:r w:rsidRPr="00A63AD0">
        <w:rPr>
          <w:sz w:val="26"/>
          <w:szCs w:val="26"/>
        </w:rPr>
        <w:t>0830200000 Расширение доступа пользователей к архивным документам, создание условий для повышения эффективности и качества информационных услуг.</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4.1.9.Муниципальная программа Солецкого муниципального округа "Развитие сельского хозяйства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агропромышленного комплекса в Солецком муниципальном округе»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0900000000 Муниципальная программа Солецкого муниципального округа "Развитие сельского хозяйства в Солецком муниципальном округе"</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lastRenderedPageBreak/>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0910000000 Подпрограмма «Развитие производства и переработки сельскохозяйственной продукции» муниципальной программы Солецкого муниципального округа "Развитие сельского хозяйства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0910100000 Развитие производства и переработки основных видов животноводческой продукции;</w:t>
      </w:r>
    </w:p>
    <w:p w:rsidR="00A63AD0" w:rsidRPr="00A63AD0" w:rsidRDefault="00A63AD0" w:rsidP="00A63AD0">
      <w:pPr>
        <w:suppressAutoHyphens/>
        <w:spacing w:line="240" w:lineRule="exact"/>
        <w:rPr>
          <w:sz w:val="26"/>
          <w:szCs w:val="26"/>
        </w:rPr>
      </w:pPr>
      <w:r w:rsidRPr="00A63AD0">
        <w:rPr>
          <w:sz w:val="26"/>
          <w:szCs w:val="26"/>
        </w:rPr>
        <w:t>0910200000 Развитие основных видов растениеводческой продукции;</w:t>
      </w:r>
    </w:p>
    <w:p w:rsidR="00A63AD0" w:rsidRPr="00A63AD0" w:rsidRDefault="00A63AD0" w:rsidP="00A63AD0">
      <w:pPr>
        <w:suppressAutoHyphens/>
        <w:spacing w:line="240" w:lineRule="exact"/>
        <w:rPr>
          <w:sz w:val="26"/>
          <w:szCs w:val="26"/>
        </w:rPr>
      </w:pPr>
      <w:r w:rsidRPr="00A63AD0">
        <w:rPr>
          <w:sz w:val="26"/>
          <w:szCs w:val="26"/>
        </w:rPr>
        <w:t>0910300000 Техническая и технологическая модернизация сельского хозяйства.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0920000000 Подпрограмма «Развитие крестьянских (фермерских) хозяйств и сельскохозяйственной кооперации» муниципальной программы Солецкого муниципального округа " Развитие сельского хозяйства в Солецком муниципальном округе"</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0920100000 Развитие крестьянских (фермерских) хозяйств и сельскохозяйственной кооперации.</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0930000000 Подпрограмма «Развитие мелиорации земель сельскохозяйственного назначения» муниципальной программы Солецкого муниципального округа "Развитие сельского хозяйства в Солецком муниципальном округе "</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0930100000 Вовлечение в сельскохозяйственный оборот земель сельскохозяйственного назначения.</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0940000000 Подпрограмма «Обеспечение общих условий функционирования отраслей сельского хозяйства» муниципальной программы Солецкого муниципального округа "Развитие сельского хозяйства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0940100000 Повышение кадрового потенциала в сельском хозяйстве.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b/>
          <w:sz w:val="26"/>
          <w:szCs w:val="26"/>
        </w:rPr>
        <w:t>4.1.10.Муниципальная программа Солецкого муниципального округа "Комплексное развитие сельских территорий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округа "Комплексное развитие сельских территорий Солецкого муниципального округа" включают:</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1000000000 Муниципальная программа округа "Комплексное развитие сельских территорий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1000100000 Создание условий для обеспечения доступным и комфортным жильем сельского населения;</w:t>
      </w:r>
    </w:p>
    <w:p w:rsidR="00A63AD0" w:rsidRPr="00A63AD0" w:rsidRDefault="00A63AD0" w:rsidP="00A63AD0">
      <w:pPr>
        <w:suppressAutoHyphens/>
        <w:spacing w:line="240" w:lineRule="exact"/>
        <w:rPr>
          <w:sz w:val="26"/>
          <w:szCs w:val="26"/>
        </w:rPr>
      </w:pPr>
      <w:r w:rsidRPr="00A63AD0">
        <w:rPr>
          <w:sz w:val="26"/>
          <w:szCs w:val="26"/>
        </w:rPr>
        <w:t xml:space="preserve">1000200000 Создание и развитие инфраструктуры на сельских территориях. </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4.1.11.Муниципальная программа Солецкого муниципального округа "Улучшение жилищных условий граждан и повышение качества жилищно-коммунальных услуг в Солецком муниципальном округе "</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 включают:</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1100000000 Муниципальная программа Солецкого муниципального округа " Улучшение жилищных условий граждан и повышение качества жилищно-коммунальных услуг в Солецком муниципальном округе "</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1110000000 Подпрограмма "Улучшение жилищных условий граждан в Солецком муниципальном округе"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1110100000  Обеспечение проведения работ по капитальному ремонту общедомового имущества в многоквартирных домах, расположенных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1110200000 Обеспечение сохранности муниципальных жилых помещений муниципального округа;</w:t>
      </w:r>
    </w:p>
    <w:p w:rsidR="00A63AD0" w:rsidRPr="00A63AD0" w:rsidRDefault="00A63AD0" w:rsidP="00A63AD0">
      <w:pPr>
        <w:suppressAutoHyphens/>
        <w:spacing w:line="240" w:lineRule="exact"/>
        <w:rPr>
          <w:sz w:val="26"/>
          <w:szCs w:val="26"/>
        </w:rPr>
      </w:pPr>
      <w:r w:rsidRPr="00A63AD0">
        <w:rPr>
          <w:sz w:val="26"/>
          <w:szCs w:val="26"/>
        </w:rPr>
        <w:t>1110300000  Повышение качества бытовых услуг, оказываемых населению;</w:t>
      </w:r>
    </w:p>
    <w:p w:rsidR="00A63AD0" w:rsidRPr="00A63AD0" w:rsidRDefault="00A63AD0" w:rsidP="00A63AD0">
      <w:pPr>
        <w:suppressAutoHyphens/>
        <w:spacing w:line="240" w:lineRule="exact"/>
        <w:rPr>
          <w:sz w:val="26"/>
          <w:szCs w:val="26"/>
        </w:rPr>
      </w:pPr>
      <w:r w:rsidRPr="00A63AD0">
        <w:rPr>
          <w:sz w:val="26"/>
          <w:szCs w:val="26"/>
        </w:rPr>
        <w:t>1110400000 Обеспечение детей-сирот и детей, оставшихся без попечения родителей, а также лиц из числа детей-сирот и детей, оставшихся без попечения родителей жилыми помещениями.</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outlineLvl w:val="0"/>
        <w:rPr>
          <w:sz w:val="26"/>
          <w:szCs w:val="26"/>
        </w:rPr>
      </w:pPr>
      <w:r w:rsidRPr="00A63AD0">
        <w:rPr>
          <w:sz w:val="26"/>
          <w:szCs w:val="26"/>
        </w:rPr>
        <w:t>1120000000 Подпрограмма "Энергосбережение в Солецком муниципальном округе "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 "</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1120100000 Пропаганда и популяризация мероприятий по энергосбережению;</w:t>
      </w:r>
    </w:p>
    <w:p w:rsidR="00A63AD0" w:rsidRPr="00A63AD0" w:rsidRDefault="00A63AD0" w:rsidP="00A63AD0">
      <w:pPr>
        <w:suppressAutoHyphens/>
        <w:spacing w:line="240" w:lineRule="exact"/>
        <w:rPr>
          <w:sz w:val="26"/>
          <w:szCs w:val="26"/>
        </w:rPr>
      </w:pPr>
      <w:r w:rsidRPr="00A63AD0">
        <w:rPr>
          <w:sz w:val="26"/>
          <w:szCs w:val="26"/>
        </w:rPr>
        <w:t xml:space="preserve">1120200000 Обеспечение </w:t>
      </w:r>
      <w:proofErr w:type="gramStart"/>
      <w:r w:rsidRPr="00A63AD0">
        <w:rPr>
          <w:sz w:val="26"/>
          <w:szCs w:val="26"/>
        </w:rPr>
        <w:t>контроля за</w:t>
      </w:r>
      <w:proofErr w:type="gramEnd"/>
      <w:r w:rsidRPr="00A63AD0">
        <w:rPr>
          <w:sz w:val="26"/>
          <w:szCs w:val="26"/>
        </w:rPr>
        <w:t xml:space="preserve"> расходованием энергоресурсов в муниципальных учреждениях муниципального округа.</w:t>
      </w:r>
    </w:p>
    <w:p w:rsidR="00A63AD0" w:rsidRPr="00A63AD0" w:rsidRDefault="00A63AD0" w:rsidP="00A63AD0">
      <w:pPr>
        <w:suppressAutoHyphens/>
        <w:spacing w:line="240" w:lineRule="exact"/>
        <w:outlineLvl w:val="0"/>
        <w:rPr>
          <w:sz w:val="26"/>
          <w:szCs w:val="26"/>
        </w:rPr>
      </w:pPr>
    </w:p>
    <w:p w:rsidR="00A63AD0" w:rsidRPr="00A63AD0" w:rsidRDefault="00A63AD0" w:rsidP="00A63AD0">
      <w:pPr>
        <w:suppressAutoHyphens/>
        <w:spacing w:line="240" w:lineRule="exact"/>
        <w:jc w:val="center"/>
        <w:outlineLvl w:val="0"/>
        <w:rPr>
          <w:sz w:val="26"/>
          <w:szCs w:val="26"/>
        </w:rPr>
      </w:pPr>
      <w:r w:rsidRPr="00A63AD0">
        <w:rPr>
          <w:sz w:val="26"/>
          <w:szCs w:val="26"/>
        </w:rPr>
        <w:t>1130000000 Подпрограмма "Развитие инфраструктуры,</w:t>
      </w:r>
    </w:p>
    <w:p w:rsidR="00A63AD0" w:rsidRPr="00A63AD0" w:rsidRDefault="00A63AD0" w:rsidP="00A63AD0">
      <w:pPr>
        <w:suppressAutoHyphens/>
        <w:spacing w:line="240" w:lineRule="exact"/>
        <w:jc w:val="center"/>
        <w:outlineLvl w:val="0"/>
        <w:rPr>
          <w:sz w:val="26"/>
          <w:szCs w:val="26"/>
        </w:rPr>
      </w:pPr>
      <w:r w:rsidRPr="00A63AD0">
        <w:rPr>
          <w:sz w:val="26"/>
          <w:szCs w:val="26"/>
        </w:rPr>
        <w:t xml:space="preserve"> водоснабжения и водоотведения населенных пунктов Солецкого муниципального округа "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 "</w:t>
      </w:r>
    </w:p>
    <w:p w:rsidR="00A63AD0" w:rsidRPr="00A63AD0" w:rsidRDefault="00A63AD0" w:rsidP="00A63AD0">
      <w:pPr>
        <w:suppressAutoHyphens/>
        <w:spacing w:line="240" w:lineRule="exact"/>
        <w:jc w:val="center"/>
        <w:outlineLvl w:val="0"/>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1130100000 Обеспечение населения питьевой водой, соответствующей требованиям безопасности, установленным санитарно-эпидемиологическими правилами;</w:t>
      </w:r>
    </w:p>
    <w:p w:rsidR="00A63AD0" w:rsidRPr="00A63AD0" w:rsidRDefault="00A63AD0" w:rsidP="00A63AD0">
      <w:pPr>
        <w:suppressAutoHyphens/>
        <w:spacing w:line="240" w:lineRule="exact"/>
        <w:rPr>
          <w:sz w:val="26"/>
          <w:szCs w:val="26"/>
        </w:rPr>
      </w:pPr>
      <w:r w:rsidRPr="00A63AD0">
        <w:rPr>
          <w:sz w:val="26"/>
          <w:szCs w:val="26"/>
        </w:rPr>
        <w:t>1130200000 Повышение уровня коммунального обустройства территории муниципального округа за счет создания условий для подключения жилых домов к сетям водоснабжения и водоотведения;</w:t>
      </w:r>
    </w:p>
    <w:p w:rsidR="00A63AD0" w:rsidRPr="00A63AD0" w:rsidRDefault="00A63AD0" w:rsidP="00A63AD0">
      <w:pPr>
        <w:suppressAutoHyphens/>
        <w:spacing w:line="240" w:lineRule="exact"/>
        <w:rPr>
          <w:sz w:val="26"/>
          <w:szCs w:val="26"/>
        </w:rPr>
      </w:pPr>
      <w:r w:rsidRPr="00A63AD0">
        <w:rPr>
          <w:sz w:val="26"/>
          <w:szCs w:val="26"/>
        </w:rPr>
        <w:t>113</w:t>
      </w:r>
      <w:r w:rsidRPr="00A63AD0">
        <w:rPr>
          <w:sz w:val="26"/>
          <w:szCs w:val="26"/>
          <w:lang w:val="en-US"/>
        </w:rPr>
        <w:t>F</w:t>
      </w:r>
      <w:r w:rsidRPr="00A63AD0">
        <w:rPr>
          <w:sz w:val="26"/>
          <w:szCs w:val="26"/>
        </w:rPr>
        <w:t>500000 Федеральный проект «Чистая вода».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 xml:space="preserve">1140000000 Подпрограмма «Газификация  Солецкого </w:t>
      </w:r>
    </w:p>
    <w:p w:rsidR="00A63AD0" w:rsidRPr="00A63AD0" w:rsidRDefault="00A63AD0" w:rsidP="00A63AD0">
      <w:pPr>
        <w:suppressAutoHyphens/>
        <w:spacing w:line="240" w:lineRule="exact"/>
        <w:jc w:val="center"/>
        <w:rPr>
          <w:sz w:val="26"/>
          <w:szCs w:val="26"/>
        </w:rPr>
      </w:pPr>
      <w:r w:rsidRPr="00A63AD0">
        <w:rPr>
          <w:sz w:val="26"/>
          <w:szCs w:val="26"/>
        </w:rPr>
        <w:t>муниципального округа» муниципальной программы  Солецкого муниципального округа «Улучшение жилищных условий граждан и повышение качества жилищно-коммунальных услуг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lastRenderedPageBreak/>
        <w:t>1140100000 Повышение уровня коммунального обустройства жилых домов на территории сельских поселений Солецкого муниципального округа за счет создания условий для газификации домовладений.</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4.1.12.Муниципальная программа Солецкого муниципального округа "Охрана окружающей среды Солецкого муниципального округа"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«Охрана окружающей среды Солецкого муниципального округа» включают:</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1200000000 Муниципальная программа Солецкого муниципального округа "Охрана окружающей среды Солецкого муниципального округа "</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1200100000 Предупреждение причинения вреда окружающей среде и здоровью населения при размещении твердых коммунальных отходов;</w:t>
      </w:r>
    </w:p>
    <w:p w:rsidR="00A63AD0" w:rsidRPr="00A63AD0" w:rsidRDefault="00A63AD0" w:rsidP="00A63AD0">
      <w:pPr>
        <w:suppressAutoHyphens/>
        <w:spacing w:line="240" w:lineRule="exact"/>
        <w:rPr>
          <w:sz w:val="26"/>
          <w:szCs w:val="26"/>
        </w:rPr>
      </w:pPr>
      <w:r w:rsidRPr="00A63AD0">
        <w:rPr>
          <w:sz w:val="26"/>
          <w:szCs w:val="26"/>
        </w:rPr>
        <w:t>1200200000 Организация доступа к информации в сфере обращения с отходами;</w:t>
      </w:r>
    </w:p>
    <w:p w:rsidR="00A63AD0" w:rsidRPr="00A63AD0" w:rsidRDefault="00A63AD0" w:rsidP="00A63AD0">
      <w:pPr>
        <w:suppressAutoHyphens/>
        <w:spacing w:line="240" w:lineRule="exact"/>
        <w:rPr>
          <w:sz w:val="26"/>
          <w:szCs w:val="26"/>
        </w:rPr>
      </w:pPr>
      <w:r w:rsidRPr="00A63AD0">
        <w:rPr>
          <w:sz w:val="26"/>
          <w:szCs w:val="26"/>
        </w:rPr>
        <w:t xml:space="preserve">1200300000 Противодействие возникновению мест несанкционированного размещения отходов на территории </w:t>
      </w:r>
      <w:proofErr w:type="spellStart"/>
      <w:r w:rsidRPr="00A63AD0">
        <w:rPr>
          <w:sz w:val="26"/>
          <w:szCs w:val="26"/>
        </w:rPr>
        <w:t>мцниципального</w:t>
      </w:r>
      <w:proofErr w:type="spellEnd"/>
      <w:r w:rsidRPr="00A63AD0">
        <w:rPr>
          <w:sz w:val="26"/>
          <w:szCs w:val="26"/>
        </w:rPr>
        <w:t xml:space="preserve"> округа;</w:t>
      </w:r>
    </w:p>
    <w:p w:rsidR="00A63AD0" w:rsidRPr="00A63AD0" w:rsidRDefault="00A63AD0" w:rsidP="00A63AD0">
      <w:pPr>
        <w:suppressAutoHyphens/>
        <w:spacing w:line="240" w:lineRule="exact"/>
        <w:rPr>
          <w:sz w:val="26"/>
          <w:szCs w:val="26"/>
        </w:rPr>
      </w:pPr>
      <w:r w:rsidRPr="00A63AD0">
        <w:rPr>
          <w:sz w:val="26"/>
          <w:szCs w:val="26"/>
        </w:rPr>
        <w:t>1200400000 Снижение негативного воздействия отходов производства и потребления на окружающую среду.</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4.1.13.Муниципальная программа Солецкого муниципального округа "Совершенствование и  содержание дорожного хозяйства Солецкого муниципального округа "</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«Совершенствование и  содержание дорожного хозяйства Солецкого муниципального округа» включают:</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1300000000 Муниципальная программа Солецкого муниципального округа "Совершенствование и  содержание дорожного хозяйства Солецкого муниципального округа"</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1310000000 Подпрограмма "Ремонт и содержание автомобильных дорог общего пользования местного значения Солецкого муниципального округа" муниципальной программы Солецкого муниципального округа "Совершенствование и содержание дорожного хозяйства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1310100000 Ремонт и содержание автомобильных дорог общего пользования местного значения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1310200000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p w:rsidR="00A63AD0" w:rsidRPr="00A63AD0" w:rsidRDefault="00A63AD0" w:rsidP="00A63AD0">
      <w:pPr>
        <w:suppressAutoHyphens/>
        <w:spacing w:line="240" w:lineRule="exact"/>
        <w:rPr>
          <w:sz w:val="26"/>
          <w:szCs w:val="26"/>
        </w:rPr>
      </w:pPr>
      <w:r w:rsidRPr="00A63AD0">
        <w:rPr>
          <w:sz w:val="26"/>
          <w:szCs w:val="26"/>
        </w:rPr>
        <w:t>1320000000 Подпрограмма "Повышение безопасности дорожного движения в Солецком муниципальном округе" муниципальной программы Солецкого муниципального округа "Совершенствование и содержание дорожного хозяйства Солецкого муниципального округа "</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1320100000 Организация дорожного движения на автомобильных дорогах общего пользования местного значения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lastRenderedPageBreak/>
        <w:t>4.1.14.Муниципальная программа Солецкого муниципального округа "Развитие градостроительной политики на территории Солецкого муниципального округа"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градостроительной политики на территории Солецкого муниципального округа» включают:</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1400000000 Муниципальная программа Солецкого муниципального округа "Развитие градостроительной политики на территории Солецкого муниципального округа"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1400100000 Разработка градостроительной документации и упорядочение градостроительной деятельности на территории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1400200000 Подготовка и утверждение документации по планировке территории в соответствии с документами территориального планирования;</w:t>
      </w:r>
    </w:p>
    <w:p w:rsidR="00A63AD0" w:rsidRPr="00A63AD0" w:rsidRDefault="00A63AD0" w:rsidP="00A63AD0">
      <w:pPr>
        <w:suppressAutoHyphens/>
        <w:spacing w:line="240" w:lineRule="exact"/>
        <w:rPr>
          <w:sz w:val="26"/>
          <w:szCs w:val="26"/>
        </w:rPr>
      </w:pPr>
      <w:r w:rsidRPr="00A63AD0">
        <w:rPr>
          <w:sz w:val="26"/>
          <w:szCs w:val="26"/>
        </w:rPr>
        <w:t>1400300000 Описание границ населённых пунктов Солецкого муниципального округа в координатах характерных точек и внесение сведений о границах в государственный кадастр недвижимости.</w:t>
      </w:r>
    </w:p>
    <w:p w:rsidR="00A63AD0" w:rsidRPr="00A63AD0" w:rsidRDefault="00A63AD0" w:rsidP="00A63AD0">
      <w:pPr>
        <w:suppressAutoHyphens/>
        <w:spacing w:line="240" w:lineRule="exact"/>
        <w:rPr>
          <w:sz w:val="26"/>
          <w:szCs w:val="26"/>
        </w:rPr>
      </w:pPr>
      <w:r w:rsidRPr="00A63AD0">
        <w:rPr>
          <w:sz w:val="26"/>
          <w:szCs w:val="26"/>
        </w:rPr>
        <w:t>1400400000 Обеспечение эффективности системы информационного обеспечения в сфере градостроительной деятельности.</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4.1.15.Муниципальная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 включают:</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1500000000 Муниципальная программа Солецкого муниципального округа "Обеспечение общественного порядка и противодействие преступности в Солецком муниципальном округе"</w:t>
      </w:r>
    </w:p>
    <w:p w:rsidR="00A63AD0" w:rsidRPr="00A63AD0" w:rsidRDefault="00A63AD0" w:rsidP="00A63AD0">
      <w:pPr>
        <w:suppressAutoHyphens/>
        <w:spacing w:line="240" w:lineRule="exact"/>
        <w:jc w:val="left"/>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1510000000  Подпрограмма "Профилактика правонарушений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1510100000 Обеспечение безопасности граждан от противоправных посягательств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1510200000   Профилактика правонарушений в общественных местах, в том числе на улицах;</w:t>
      </w:r>
    </w:p>
    <w:p w:rsidR="00A63AD0" w:rsidRPr="00A63AD0" w:rsidRDefault="00A63AD0" w:rsidP="00A63AD0">
      <w:pPr>
        <w:suppressAutoHyphens/>
        <w:spacing w:line="240" w:lineRule="exact"/>
        <w:rPr>
          <w:sz w:val="26"/>
          <w:szCs w:val="26"/>
        </w:rPr>
      </w:pPr>
      <w:r w:rsidRPr="00A63AD0">
        <w:rPr>
          <w:sz w:val="26"/>
          <w:szCs w:val="26"/>
        </w:rPr>
        <w:t>1510300000 Информационно-методическое обеспечение профилактики правонарушений и повышение уровня доверия граждан к правоохранительным органам.</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1520000000  Подпрограмма "Профилактика терроризма и экстремизма в Солецком муниципальном округе"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1520100000 Обеспечение безопасного функционирования потенциальных объектов террористических посягательств;</w:t>
      </w:r>
    </w:p>
    <w:p w:rsidR="00A63AD0" w:rsidRPr="00A63AD0" w:rsidRDefault="00A63AD0" w:rsidP="00A63AD0">
      <w:pPr>
        <w:suppressAutoHyphens/>
        <w:spacing w:line="240" w:lineRule="exact"/>
        <w:rPr>
          <w:sz w:val="26"/>
          <w:szCs w:val="26"/>
        </w:rPr>
      </w:pPr>
      <w:r w:rsidRPr="00A63AD0">
        <w:rPr>
          <w:sz w:val="26"/>
          <w:szCs w:val="26"/>
        </w:rPr>
        <w:lastRenderedPageBreak/>
        <w:t>1520200000  Формирование нетерпимости к проявлениям терроризма и экстремизма, а так же толерантного сознания, позитивных установок к представителям иных этнических и конфессиональных сообществ.</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1530000000 Подпрограмма "Противодействие коррупции в Солецком муниципальном округе " муниципальной программы Солецкого муниципального округа "Обеспечение общественного порядка и противодействие преступности в Солецком муниципальном округе "</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1530100000 Развитие в органах местного самоуправления Солецкого муниципального округа эффективной системы противодействия коррупции;</w:t>
      </w:r>
    </w:p>
    <w:p w:rsidR="00A63AD0" w:rsidRPr="00A63AD0" w:rsidRDefault="00A63AD0" w:rsidP="00A63AD0">
      <w:pPr>
        <w:suppressAutoHyphens/>
        <w:spacing w:line="240" w:lineRule="exact"/>
        <w:rPr>
          <w:sz w:val="26"/>
          <w:szCs w:val="26"/>
        </w:rPr>
      </w:pPr>
      <w:r w:rsidRPr="00A63AD0">
        <w:rPr>
          <w:sz w:val="26"/>
          <w:szCs w:val="26"/>
        </w:rPr>
        <w:t xml:space="preserve">1530200000 Повышение качества муниципальных правовых актов Администрации муниципального округа за счет проведения антикоррупционной экспертизы, совершенствование муниципальной нормативной правовой базы; </w:t>
      </w:r>
    </w:p>
    <w:p w:rsidR="00A63AD0" w:rsidRPr="00A63AD0" w:rsidRDefault="00A63AD0" w:rsidP="00A63AD0">
      <w:pPr>
        <w:suppressAutoHyphens/>
        <w:spacing w:line="240" w:lineRule="exact"/>
        <w:rPr>
          <w:sz w:val="26"/>
          <w:szCs w:val="26"/>
        </w:rPr>
      </w:pPr>
      <w:r w:rsidRPr="00A63AD0">
        <w:rPr>
          <w:sz w:val="26"/>
          <w:szCs w:val="26"/>
        </w:rPr>
        <w:t>1530300000 Внедрение антикоррупционных механизмов в рамках реализации кадровой политики. Антикоррупционное образование.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4.1.16.Муниципальная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включают:</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1600000000 Муниципальная программа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подпрограммам:</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1610000000 Подпрограмма "Совершенствование системы гражданской обороны"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1610100000 Улучшение обеспеченности средствами индивидуальной и коллективной защиты;</w:t>
      </w:r>
    </w:p>
    <w:p w:rsidR="00A63AD0" w:rsidRPr="00A63AD0" w:rsidRDefault="00A63AD0" w:rsidP="00A63AD0">
      <w:pPr>
        <w:suppressAutoHyphens/>
        <w:spacing w:line="240" w:lineRule="exact"/>
        <w:rPr>
          <w:sz w:val="26"/>
          <w:szCs w:val="26"/>
        </w:rPr>
      </w:pPr>
      <w:r w:rsidRPr="00A63AD0">
        <w:rPr>
          <w:sz w:val="26"/>
          <w:szCs w:val="26"/>
        </w:rPr>
        <w:t>1610200000 Улучшение качественного состояния защитных сооружений гражданской обороны;</w:t>
      </w:r>
    </w:p>
    <w:p w:rsidR="00A63AD0" w:rsidRPr="00A63AD0" w:rsidRDefault="00A63AD0" w:rsidP="00A63AD0">
      <w:pPr>
        <w:suppressAutoHyphens/>
        <w:spacing w:line="240" w:lineRule="exact"/>
        <w:rPr>
          <w:sz w:val="26"/>
          <w:szCs w:val="26"/>
        </w:rPr>
      </w:pPr>
      <w:r w:rsidRPr="00A63AD0">
        <w:rPr>
          <w:sz w:val="26"/>
          <w:szCs w:val="26"/>
        </w:rPr>
        <w:t xml:space="preserve">1610300000 Улучшение качественной подготовки и обучения населения способам защиты от опасностей, возникающих при ведении военных действий или вследствие этих действий.   </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1620000000 Подпрограмма "Развитие единой дежурно-диспетчерской службы Солецкого округа "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1620200000 Развитие единой дежурно-диспетчерской службы муниципального округа.</w:t>
      </w:r>
    </w:p>
    <w:p w:rsidR="00A63AD0" w:rsidRPr="00A63AD0" w:rsidRDefault="00A63AD0" w:rsidP="00A63AD0">
      <w:pPr>
        <w:shd w:val="clear" w:color="auto" w:fill="FFFFFF"/>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lastRenderedPageBreak/>
        <w:t>1630000000 Подпрограмма "Совершенствование системы защиты населения и территории муниципального округа от чрезвычайных ситуаций природного и техногенного характера"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следующим задачам:</w:t>
      </w:r>
    </w:p>
    <w:p w:rsidR="00A63AD0" w:rsidRPr="00A63AD0" w:rsidRDefault="00A63AD0" w:rsidP="00A63AD0">
      <w:pPr>
        <w:suppressAutoHyphens/>
        <w:spacing w:line="240" w:lineRule="exact"/>
        <w:rPr>
          <w:sz w:val="26"/>
          <w:szCs w:val="26"/>
        </w:rPr>
      </w:pPr>
      <w:r w:rsidRPr="00A63AD0">
        <w:rPr>
          <w:sz w:val="26"/>
          <w:szCs w:val="26"/>
        </w:rPr>
        <w:t>1630100000 Улучшение системы подготовки населения по вопросам защиты от чрезвычайных ситуаций;</w:t>
      </w:r>
    </w:p>
    <w:p w:rsidR="00A63AD0" w:rsidRPr="00A63AD0" w:rsidRDefault="00A63AD0" w:rsidP="00A63AD0">
      <w:pPr>
        <w:suppressAutoHyphens/>
        <w:spacing w:line="240" w:lineRule="exact"/>
        <w:rPr>
          <w:sz w:val="26"/>
          <w:szCs w:val="26"/>
        </w:rPr>
      </w:pPr>
      <w:r w:rsidRPr="00A63AD0">
        <w:rPr>
          <w:sz w:val="26"/>
          <w:szCs w:val="26"/>
        </w:rPr>
        <w:t>1630200000 Обеспечение безопасности на водных объектах округа;</w:t>
      </w:r>
    </w:p>
    <w:p w:rsidR="00A63AD0" w:rsidRPr="00A63AD0" w:rsidRDefault="00A63AD0" w:rsidP="00A63AD0">
      <w:pPr>
        <w:suppressAutoHyphens/>
        <w:spacing w:line="240" w:lineRule="exact"/>
        <w:rPr>
          <w:sz w:val="26"/>
          <w:szCs w:val="26"/>
        </w:rPr>
      </w:pPr>
      <w:r w:rsidRPr="00A63AD0">
        <w:rPr>
          <w:sz w:val="26"/>
          <w:szCs w:val="26"/>
        </w:rPr>
        <w:t>1630300000 Создание, сохранение, использование и восполнение резерва материальных ресурсов для предупреждения и ликвидации чрезвычайных ситуаций природного и техногенного характера.</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1640000000 Подпрограмма "Подготовка населения и организаций к действиям в чрезвычайной ситуации в мирное и военное время"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1640100000 Защита населения от чрезвычайной ситуации в мирное и военное время.</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sz w:val="26"/>
          <w:szCs w:val="26"/>
        </w:rPr>
      </w:pPr>
      <w:r w:rsidRPr="00A63AD0">
        <w:rPr>
          <w:sz w:val="26"/>
          <w:szCs w:val="26"/>
        </w:rPr>
        <w:t>1650000000 Подпрограмма "Обеспечение (усиление) первичных мер пожарной безопасности в Солецком муниципальном округе" муниципальной программы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A63AD0" w:rsidRPr="00A63AD0" w:rsidRDefault="00A63AD0" w:rsidP="00A63AD0">
      <w:pPr>
        <w:suppressAutoHyphens/>
        <w:spacing w:line="240" w:lineRule="exact"/>
        <w:jc w:val="center"/>
        <w:rPr>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подпрограммы по следующей задаче:</w:t>
      </w:r>
    </w:p>
    <w:p w:rsidR="00A63AD0" w:rsidRPr="00A63AD0" w:rsidRDefault="00A63AD0" w:rsidP="00A63AD0">
      <w:pPr>
        <w:suppressAutoHyphens/>
        <w:spacing w:line="240" w:lineRule="exact"/>
        <w:rPr>
          <w:sz w:val="26"/>
          <w:szCs w:val="26"/>
        </w:rPr>
      </w:pPr>
      <w:r w:rsidRPr="00A63AD0">
        <w:rPr>
          <w:sz w:val="26"/>
          <w:szCs w:val="26"/>
        </w:rPr>
        <w:t>1650100000 Улучшение качественного состояния первичных мер пожарной безопасности в Солецком муниципальном округе.</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4.1.17.Муниципальная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"Реализация молодежной политики в Солецком муниципальном округе»</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«Реализация молодежной политики в Солецком муниципальном округе»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1700000000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"Реализация молодежной политики в Солецком муниципальном округе»</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1700100000 Создание условий для реализации потенциала молодежи;</w:t>
      </w:r>
    </w:p>
    <w:p w:rsidR="00A63AD0" w:rsidRPr="00A63AD0" w:rsidRDefault="00A63AD0" w:rsidP="00A63AD0">
      <w:pPr>
        <w:suppressAutoHyphens/>
        <w:spacing w:line="240" w:lineRule="exact"/>
        <w:rPr>
          <w:sz w:val="26"/>
          <w:szCs w:val="26"/>
        </w:rPr>
      </w:pPr>
      <w:r w:rsidRPr="00A63AD0">
        <w:rPr>
          <w:sz w:val="26"/>
          <w:szCs w:val="26"/>
        </w:rPr>
        <w:t>1700200000 Развитие кадрового потенциала специалистов МБУ «ЦОМ «Дом молодежи»;</w:t>
      </w:r>
    </w:p>
    <w:p w:rsidR="00A63AD0" w:rsidRPr="00A63AD0" w:rsidRDefault="00A63AD0" w:rsidP="00A63AD0">
      <w:pPr>
        <w:suppressAutoHyphens/>
        <w:spacing w:line="240" w:lineRule="exact"/>
        <w:rPr>
          <w:sz w:val="26"/>
          <w:szCs w:val="26"/>
        </w:rPr>
      </w:pPr>
      <w:r w:rsidRPr="00A63AD0">
        <w:rPr>
          <w:sz w:val="26"/>
          <w:szCs w:val="26"/>
        </w:rPr>
        <w:t>1700300000 Укрепление и развитие материально-технической базы МБУ «ЦОМ «Дом молодежи»;</w:t>
      </w:r>
    </w:p>
    <w:p w:rsidR="00A63AD0" w:rsidRPr="00A63AD0" w:rsidRDefault="00A63AD0" w:rsidP="00A63AD0">
      <w:pPr>
        <w:suppressAutoHyphens/>
        <w:spacing w:line="240" w:lineRule="exact"/>
        <w:rPr>
          <w:sz w:val="26"/>
          <w:szCs w:val="26"/>
        </w:rPr>
      </w:pPr>
      <w:r w:rsidRPr="00A63AD0">
        <w:rPr>
          <w:sz w:val="26"/>
          <w:szCs w:val="26"/>
        </w:rPr>
        <w:t>1700400000 Создание условий для вовлечения молодежи в социальную практику жизни и развитие ее созидательной активности;</w:t>
      </w:r>
    </w:p>
    <w:p w:rsidR="00A63AD0" w:rsidRPr="00A63AD0" w:rsidRDefault="00A63AD0" w:rsidP="00A63AD0">
      <w:pPr>
        <w:suppressAutoHyphens/>
        <w:spacing w:line="240" w:lineRule="exact"/>
        <w:rPr>
          <w:sz w:val="26"/>
          <w:szCs w:val="26"/>
        </w:rPr>
      </w:pPr>
      <w:r w:rsidRPr="00A63AD0">
        <w:rPr>
          <w:sz w:val="26"/>
          <w:szCs w:val="26"/>
        </w:rPr>
        <w:t>1700500000 Формирование у детей и молодежи системы ценностей, жизненных навыков, ориентированных на ведение здорового образа жизни;</w:t>
      </w:r>
    </w:p>
    <w:p w:rsidR="00A63AD0" w:rsidRPr="00A63AD0" w:rsidRDefault="00A63AD0" w:rsidP="00A63AD0">
      <w:pPr>
        <w:suppressAutoHyphens/>
        <w:spacing w:line="240" w:lineRule="exact"/>
        <w:rPr>
          <w:sz w:val="26"/>
          <w:szCs w:val="26"/>
        </w:rPr>
      </w:pPr>
      <w:r w:rsidRPr="00A63AD0">
        <w:rPr>
          <w:sz w:val="26"/>
          <w:szCs w:val="26"/>
        </w:rPr>
        <w:t>1700600000 Совершенствование работы по эффективной социализации молодых инвалидов;</w:t>
      </w:r>
    </w:p>
    <w:p w:rsidR="00A63AD0" w:rsidRPr="00A63AD0" w:rsidRDefault="00A63AD0" w:rsidP="00A63AD0">
      <w:pPr>
        <w:suppressAutoHyphens/>
        <w:spacing w:line="240" w:lineRule="exact"/>
        <w:rPr>
          <w:sz w:val="26"/>
          <w:szCs w:val="26"/>
        </w:rPr>
      </w:pPr>
      <w:r w:rsidRPr="00A63AD0">
        <w:rPr>
          <w:sz w:val="26"/>
          <w:szCs w:val="26"/>
        </w:rPr>
        <w:lastRenderedPageBreak/>
        <w:t>1700700000 Организация свободного времени детей и подростков через различные формы отдыха и занятости;</w:t>
      </w:r>
    </w:p>
    <w:p w:rsidR="00A63AD0" w:rsidRPr="00A63AD0" w:rsidRDefault="00A63AD0" w:rsidP="00A63AD0">
      <w:pPr>
        <w:suppressAutoHyphens/>
        <w:spacing w:line="240" w:lineRule="exact"/>
        <w:rPr>
          <w:sz w:val="26"/>
          <w:szCs w:val="26"/>
        </w:rPr>
      </w:pPr>
      <w:r w:rsidRPr="00A63AD0">
        <w:rPr>
          <w:sz w:val="26"/>
          <w:szCs w:val="26"/>
        </w:rPr>
        <w:t>1700800000 Создание условий для развития и совершенствования военно-патриотического воспитания детей и молодежи через ее активность в деятельности патриотических объединений и клубов, поисковой деятельности;</w:t>
      </w:r>
    </w:p>
    <w:p w:rsidR="00A63AD0" w:rsidRPr="00A63AD0" w:rsidRDefault="00A63AD0" w:rsidP="00A63AD0">
      <w:pPr>
        <w:suppressAutoHyphens/>
        <w:spacing w:line="240" w:lineRule="exact"/>
        <w:rPr>
          <w:sz w:val="26"/>
          <w:szCs w:val="26"/>
        </w:rPr>
      </w:pPr>
      <w:r w:rsidRPr="00A63AD0">
        <w:rPr>
          <w:sz w:val="26"/>
          <w:szCs w:val="26"/>
        </w:rPr>
        <w:t>1700900000 Увековечение памяти павших защитников Отечества.</w:t>
      </w:r>
    </w:p>
    <w:p w:rsidR="00A63AD0" w:rsidRPr="00A63AD0" w:rsidRDefault="00A63AD0" w:rsidP="00A63AD0">
      <w:pPr>
        <w:suppressAutoHyphens/>
        <w:spacing w:line="240" w:lineRule="exact"/>
        <w:rPr>
          <w:sz w:val="26"/>
          <w:szCs w:val="26"/>
        </w:rPr>
      </w:pPr>
      <w:r w:rsidRPr="00A63AD0">
        <w:rPr>
          <w:sz w:val="26"/>
          <w:szCs w:val="26"/>
        </w:rPr>
        <w:t>170E800000 Федеральный проект «Социальная активность».</w:t>
      </w:r>
    </w:p>
    <w:p w:rsidR="00A63AD0" w:rsidRPr="00A63AD0" w:rsidRDefault="00A63AD0" w:rsidP="00A63AD0">
      <w:pPr>
        <w:shd w:val="clear" w:color="auto" w:fill="FFFFFF"/>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4.1.18.Муниципальная программа Солецкого </w:t>
      </w:r>
    </w:p>
    <w:p w:rsidR="00A63AD0" w:rsidRPr="00A63AD0" w:rsidRDefault="00A63AD0" w:rsidP="00A63AD0">
      <w:pPr>
        <w:suppressAutoHyphens/>
        <w:spacing w:line="240" w:lineRule="exact"/>
        <w:jc w:val="center"/>
        <w:rPr>
          <w:sz w:val="26"/>
          <w:szCs w:val="26"/>
        </w:rPr>
      </w:pPr>
      <w:r w:rsidRPr="00A63AD0">
        <w:rPr>
          <w:b/>
          <w:sz w:val="26"/>
          <w:szCs w:val="26"/>
        </w:rPr>
        <w:t>муниципального округа "Развитие физической культуры и спорта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физической культуры и спорта в Солецком муниципальном округе»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1800000000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"Развитие физической культуры и спорта в Солецком муниципальном округе»</w:t>
      </w:r>
    </w:p>
    <w:p w:rsidR="00A63AD0" w:rsidRPr="00A63AD0" w:rsidRDefault="00A63AD0" w:rsidP="00A63AD0">
      <w:pPr>
        <w:suppressAutoHyphens/>
        <w:spacing w:line="240" w:lineRule="exact"/>
        <w:jc w:val="center"/>
        <w:rPr>
          <w:b/>
          <w:sz w:val="26"/>
          <w:szCs w:val="26"/>
          <w:highlight w:val="yellow"/>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1800100000 Повышение доступности и качества услуг в сфере физической культуры и массового спорта в муниципальном округе;</w:t>
      </w:r>
    </w:p>
    <w:p w:rsidR="00A63AD0" w:rsidRPr="00A63AD0" w:rsidRDefault="00A63AD0" w:rsidP="00A63AD0">
      <w:pPr>
        <w:suppressAutoHyphens/>
        <w:spacing w:line="240" w:lineRule="exact"/>
        <w:rPr>
          <w:sz w:val="26"/>
          <w:szCs w:val="26"/>
        </w:rPr>
      </w:pPr>
      <w:r w:rsidRPr="00A63AD0">
        <w:rPr>
          <w:sz w:val="26"/>
          <w:szCs w:val="26"/>
        </w:rPr>
        <w:t>1800200000  Повышение эффективности пропаганды физической культуры и массового спорта, здорового образа жизни населения муниципального округа через организацию и проведение физкультурно-оздоровительных и спортивно-массовых мероприятий;</w:t>
      </w:r>
    </w:p>
    <w:p w:rsidR="00A63AD0" w:rsidRPr="00A63AD0" w:rsidRDefault="00A63AD0" w:rsidP="00A63AD0">
      <w:pPr>
        <w:suppressAutoHyphens/>
        <w:spacing w:line="240" w:lineRule="exact"/>
        <w:rPr>
          <w:sz w:val="26"/>
          <w:szCs w:val="26"/>
        </w:rPr>
      </w:pPr>
      <w:r w:rsidRPr="00A63AD0">
        <w:rPr>
          <w:sz w:val="26"/>
          <w:szCs w:val="26"/>
        </w:rPr>
        <w:t xml:space="preserve">1800300000 Организация спортивной подготовки </w:t>
      </w:r>
      <w:proofErr w:type="gramStart"/>
      <w:r w:rsidRPr="00A63AD0">
        <w:rPr>
          <w:sz w:val="26"/>
          <w:szCs w:val="26"/>
        </w:rPr>
        <w:t>обучающихся</w:t>
      </w:r>
      <w:proofErr w:type="gramEnd"/>
      <w:r w:rsidRPr="00A63AD0">
        <w:rPr>
          <w:sz w:val="26"/>
          <w:szCs w:val="26"/>
        </w:rPr>
        <w:t xml:space="preserve"> Муниципального автономного учреждения дополнительного образования «Спортивная школа»;</w:t>
      </w:r>
    </w:p>
    <w:p w:rsidR="00A63AD0" w:rsidRPr="00A63AD0" w:rsidRDefault="00A63AD0" w:rsidP="00A63AD0">
      <w:pPr>
        <w:suppressAutoHyphens/>
        <w:spacing w:line="240" w:lineRule="exact"/>
        <w:rPr>
          <w:sz w:val="26"/>
          <w:szCs w:val="26"/>
        </w:rPr>
      </w:pPr>
      <w:r w:rsidRPr="00A63AD0">
        <w:rPr>
          <w:sz w:val="26"/>
          <w:szCs w:val="26"/>
        </w:rPr>
        <w:t>1800400000 Функционирование здания муниципального автономного учреждения дополнительного образования «Спортивная школа» по адресу: ул. Новгородская, строение 69г;</w:t>
      </w:r>
    </w:p>
    <w:p w:rsidR="00A63AD0" w:rsidRPr="00A63AD0" w:rsidRDefault="00A63AD0" w:rsidP="00A63AD0">
      <w:pPr>
        <w:suppressAutoHyphens/>
        <w:spacing w:line="240" w:lineRule="exact"/>
        <w:rPr>
          <w:sz w:val="26"/>
          <w:szCs w:val="26"/>
        </w:rPr>
      </w:pPr>
      <w:r w:rsidRPr="00A63AD0">
        <w:rPr>
          <w:sz w:val="26"/>
          <w:szCs w:val="26"/>
        </w:rPr>
        <w:t>1800500000 Обеспечение условий развития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w:t>
      </w:r>
    </w:p>
    <w:p w:rsidR="00A63AD0" w:rsidRPr="00A63AD0" w:rsidRDefault="00A63AD0" w:rsidP="00A63AD0">
      <w:pPr>
        <w:suppressAutoHyphens/>
        <w:spacing w:line="240" w:lineRule="exact"/>
        <w:rPr>
          <w:sz w:val="26"/>
          <w:szCs w:val="26"/>
        </w:rPr>
      </w:pPr>
      <w:r w:rsidRPr="00A63AD0">
        <w:rPr>
          <w:sz w:val="26"/>
          <w:szCs w:val="26"/>
        </w:rPr>
        <w:t>180Р500000 «Федеральный проект «Спорт – норма жизни».</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4.1.19.Муниципальная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"Обеспечение прав потребителей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"Обеспечение прав потребителей в Солецком муниципальном округе»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1900000000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"Обеспечение прав потребителей в Солецком муниципальном округе»</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1900100000 Формирование эффективной и доступной системы обеспечения защиты прав потребителей в Солецком муниципальном округе;</w:t>
      </w:r>
    </w:p>
    <w:p w:rsidR="00A63AD0" w:rsidRPr="00A63AD0" w:rsidRDefault="00A63AD0" w:rsidP="00A63AD0">
      <w:pPr>
        <w:suppressAutoHyphens/>
        <w:spacing w:line="240" w:lineRule="exact"/>
        <w:rPr>
          <w:sz w:val="26"/>
          <w:szCs w:val="26"/>
        </w:rPr>
      </w:pPr>
      <w:r w:rsidRPr="00A63AD0">
        <w:rPr>
          <w:sz w:val="26"/>
          <w:szCs w:val="26"/>
        </w:rPr>
        <w:t>1900200000 Содействие повышению правовой грамотности и информированности населения округа в вопросах защиты прав потребителей;</w:t>
      </w:r>
    </w:p>
    <w:p w:rsidR="00A63AD0" w:rsidRPr="00A63AD0" w:rsidRDefault="00A63AD0" w:rsidP="00A63AD0">
      <w:pPr>
        <w:suppressAutoHyphens/>
        <w:spacing w:line="240" w:lineRule="exact"/>
        <w:rPr>
          <w:sz w:val="26"/>
          <w:szCs w:val="26"/>
        </w:rPr>
      </w:pPr>
      <w:r w:rsidRPr="00A63AD0">
        <w:rPr>
          <w:sz w:val="26"/>
          <w:szCs w:val="26"/>
        </w:rPr>
        <w:t xml:space="preserve">1900300000 Повышение уровня правовой грамотности </w:t>
      </w:r>
      <w:proofErr w:type="gramStart"/>
      <w:r w:rsidRPr="00A63AD0">
        <w:rPr>
          <w:sz w:val="26"/>
          <w:szCs w:val="26"/>
        </w:rPr>
        <w:t>хозяйствующих</w:t>
      </w:r>
      <w:proofErr w:type="gramEnd"/>
      <w:r w:rsidRPr="00A63AD0">
        <w:rPr>
          <w:sz w:val="26"/>
          <w:szCs w:val="26"/>
        </w:rPr>
        <w:t>.</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4.1.20.Муниципальная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«Формирование законопослушного поведения участников дорожного движения в Солецком муниципальном округе»</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lastRenderedPageBreak/>
        <w:t>Целевые статьи муниципальной программы Солецкого муниципального округа «Формирование законопослушного поведения участников дорожного движения в Солецком муниципальном округе»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2000000000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 Формирование законопослушного поведения участников дорожного движения в Солецком муниципальном округе»</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2000100000 Предупреждение опасного поведения детей дошкольного и школьного возраста, участников дорожного движения;</w:t>
      </w:r>
    </w:p>
    <w:p w:rsidR="00A63AD0" w:rsidRPr="00A63AD0" w:rsidRDefault="00A63AD0" w:rsidP="00A63AD0">
      <w:pPr>
        <w:suppressAutoHyphens/>
        <w:spacing w:line="240" w:lineRule="exact"/>
        <w:rPr>
          <w:sz w:val="26"/>
          <w:szCs w:val="26"/>
        </w:rPr>
      </w:pPr>
      <w:r w:rsidRPr="00A63AD0">
        <w:rPr>
          <w:sz w:val="26"/>
          <w:szCs w:val="26"/>
        </w:rPr>
        <w:t>2000200000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w:t>
      </w:r>
    </w:p>
    <w:p w:rsidR="00A63AD0" w:rsidRPr="00A63AD0" w:rsidRDefault="00A63AD0" w:rsidP="00A63AD0">
      <w:pPr>
        <w:suppressAutoHyphens/>
        <w:spacing w:line="240" w:lineRule="exact"/>
        <w:rPr>
          <w:sz w:val="26"/>
          <w:szCs w:val="26"/>
        </w:rPr>
      </w:pPr>
      <w:r w:rsidRPr="00A63AD0">
        <w:rPr>
          <w:sz w:val="26"/>
          <w:szCs w:val="26"/>
        </w:rPr>
        <w:t xml:space="preserve">2000300000 Совершенствование системы профилактики детского дорожно – транспортного </w:t>
      </w:r>
      <w:proofErr w:type="spellStart"/>
      <w:r w:rsidRPr="00A63AD0">
        <w:rPr>
          <w:sz w:val="26"/>
          <w:szCs w:val="26"/>
        </w:rPr>
        <w:t>травматитзма</w:t>
      </w:r>
      <w:proofErr w:type="spellEnd"/>
      <w:r w:rsidRPr="00A63AD0">
        <w:rPr>
          <w:sz w:val="26"/>
          <w:szCs w:val="26"/>
        </w:rPr>
        <w:t>, формирование у детей навыков безопасного поведения на дорогах.</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4.1.21.Муниципальная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"Развитие и совершенствование форм местного самоуправления на территории Солецкого муниципального округа»</w:t>
      </w:r>
    </w:p>
    <w:p w:rsidR="00A63AD0" w:rsidRPr="00A63AD0" w:rsidRDefault="00A63AD0" w:rsidP="00A63AD0">
      <w:pPr>
        <w:suppressAutoHyphens/>
        <w:spacing w:line="240" w:lineRule="exact"/>
        <w:jc w:val="left"/>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«Развитие и совершенствование форм местного самоуправления на территории Солецкого муниципального округа» включают:</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 xml:space="preserve">2100000000 Муниципальная программа Солецкого </w:t>
      </w:r>
    </w:p>
    <w:p w:rsidR="00A63AD0" w:rsidRPr="00A63AD0" w:rsidRDefault="00A63AD0" w:rsidP="00A63AD0">
      <w:pPr>
        <w:suppressAutoHyphens/>
        <w:spacing w:line="240" w:lineRule="exact"/>
        <w:jc w:val="center"/>
        <w:rPr>
          <w:b/>
          <w:sz w:val="26"/>
          <w:szCs w:val="26"/>
        </w:rPr>
      </w:pPr>
      <w:r w:rsidRPr="00A63AD0">
        <w:rPr>
          <w:b/>
          <w:sz w:val="26"/>
          <w:szCs w:val="26"/>
        </w:rPr>
        <w:t>муниципального округа «Развитие и совершенствование форм местного самоуправления на территории Солецкого муниципального округа»</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spacing w:line="240" w:lineRule="exact"/>
        <w:rPr>
          <w:sz w:val="26"/>
          <w:szCs w:val="26"/>
        </w:rPr>
      </w:pPr>
      <w:r w:rsidRPr="00A63AD0">
        <w:rPr>
          <w:sz w:val="26"/>
          <w:szCs w:val="26"/>
        </w:rPr>
        <w:t>2100100000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2100200000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2100300000 Содействие развитию на территории Солецкого муниципального округа форм непосредственного осуществления населением местного самоуправления и участия населения в осуществлении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2100400000 Организация учета личных подсобных хозяйств на территории Солецкого муниципального округа с участием представителей ТОС.</w:t>
      </w:r>
    </w:p>
    <w:p w:rsidR="00A63AD0" w:rsidRPr="00A63AD0" w:rsidRDefault="00A63AD0" w:rsidP="00A63AD0">
      <w:pPr>
        <w:suppressAutoHyphens/>
        <w:spacing w:line="240" w:lineRule="exact"/>
        <w:jc w:val="center"/>
        <w:rPr>
          <w:b/>
          <w:sz w:val="26"/>
          <w:szCs w:val="26"/>
        </w:rPr>
      </w:pPr>
    </w:p>
    <w:p w:rsidR="00A63AD0" w:rsidRPr="00A63AD0" w:rsidRDefault="00A63AD0" w:rsidP="00A63AD0">
      <w:pPr>
        <w:suppressAutoHyphens/>
        <w:autoSpaceDE w:val="0"/>
        <w:autoSpaceDN w:val="0"/>
        <w:adjustRightInd w:val="0"/>
        <w:spacing w:line="240" w:lineRule="exact"/>
        <w:jc w:val="center"/>
        <w:rPr>
          <w:b/>
          <w:sz w:val="26"/>
          <w:szCs w:val="26"/>
        </w:rPr>
      </w:pPr>
      <w:r w:rsidRPr="00A63AD0">
        <w:rPr>
          <w:b/>
          <w:sz w:val="26"/>
          <w:szCs w:val="26"/>
        </w:rPr>
        <w:t>4.1.22.Муниципальная программа Солецкого муниципального округа «Улучшение степени благоустройства территории Солецкого муниципального округа».</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 xml:space="preserve">Целевые статьи муниципальной  </w:t>
      </w:r>
      <w:hyperlink r:id="rId10" w:history="1">
        <w:r w:rsidRPr="00A63AD0">
          <w:rPr>
            <w:bCs/>
            <w:sz w:val="26"/>
            <w:szCs w:val="26"/>
          </w:rPr>
          <w:t>программы</w:t>
        </w:r>
      </w:hyperlink>
      <w:r w:rsidRPr="00A63AD0">
        <w:rPr>
          <w:sz w:val="26"/>
          <w:szCs w:val="26"/>
        </w:rPr>
        <w:t xml:space="preserve"> Солецкого муниципального округа «Улучшение степени благоустройства территории Солецкого муниципального округа» </w:t>
      </w:r>
      <w:r w:rsidRPr="00A63AD0">
        <w:rPr>
          <w:bCs/>
          <w:sz w:val="26"/>
          <w:szCs w:val="26"/>
        </w:rPr>
        <w:t>включают:</w:t>
      </w:r>
    </w:p>
    <w:p w:rsidR="00A63AD0" w:rsidRPr="00A63AD0" w:rsidRDefault="00A63AD0" w:rsidP="00A63AD0">
      <w:pPr>
        <w:suppressAutoHyphens/>
        <w:autoSpaceDE w:val="0"/>
        <w:autoSpaceDN w:val="0"/>
        <w:adjustRightInd w:val="0"/>
        <w:spacing w:line="240" w:lineRule="exact"/>
        <w:rPr>
          <w:sz w:val="26"/>
          <w:szCs w:val="26"/>
        </w:rPr>
      </w:pPr>
    </w:p>
    <w:p w:rsidR="00A63AD0" w:rsidRPr="00A63AD0" w:rsidRDefault="00A63AD0" w:rsidP="00A63AD0">
      <w:pPr>
        <w:suppressAutoHyphens/>
        <w:autoSpaceDE w:val="0"/>
        <w:autoSpaceDN w:val="0"/>
        <w:adjustRightInd w:val="0"/>
        <w:spacing w:line="240" w:lineRule="exact"/>
        <w:jc w:val="center"/>
        <w:rPr>
          <w:b/>
          <w:sz w:val="26"/>
          <w:szCs w:val="26"/>
        </w:rPr>
      </w:pPr>
      <w:r w:rsidRPr="00A63AD0">
        <w:rPr>
          <w:b/>
          <w:sz w:val="26"/>
          <w:szCs w:val="26"/>
        </w:rPr>
        <w:t>2200000000 Муниципальная программа Солецкого муниципального округа  «Улучшение степени благоустройства территории Солецкого городского поселения».</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2200100000 Обеспечение освещения территории муниципального округа в тёмное время суток;</w:t>
      </w:r>
    </w:p>
    <w:p w:rsidR="00A63AD0" w:rsidRPr="00A63AD0" w:rsidRDefault="00A63AD0" w:rsidP="00A63AD0">
      <w:pPr>
        <w:suppressAutoHyphens/>
        <w:autoSpaceDE w:val="0"/>
        <w:autoSpaceDN w:val="0"/>
        <w:adjustRightInd w:val="0"/>
        <w:spacing w:line="240" w:lineRule="exact"/>
        <w:rPr>
          <w:sz w:val="26"/>
          <w:szCs w:val="26"/>
        </w:rPr>
      </w:pPr>
      <w:r w:rsidRPr="00A63AD0">
        <w:rPr>
          <w:bCs/>
          <w:sz w:val="26"/>
          <w:szCs w:val="26"/>
        </w:rPr>
        <w:lastRenderedPageBreak/>
        <w:t>2200200000 Обеспечение текущего ремонта, содержания и обслуживания объектов уличного освещения муниципального округа;</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2200300000  Текущее содержание территории общего пользования муниципального округа;</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 xml:space="preserve">2200400000 Реализация практики </w:t>
      </w:r>
      <w:proofErr w:type="gramStart"/>
      <w:r w:rsidRPr="00A63AD0">
        <w:rPr>
          <w:bCs/>
          <w:sz w:val="26"/>
          <w:szCs w:val="26"/>
        </w:rPr>
        <w:t>инициативного</w:t>
      </w:r>
      <w:proofErr w:type="gramEnd"/>
      <w:r w:rsidRPr="00A63AD0">
        <w:rPr>
          <w:bCs/>
          <w:sz w:val="26"/>
          <w:szCs w:val="26"/>
        </w:rPr>
        <w:t xml:space="preserve"> бюджетирования «Народный бюджет». </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 xml:space="preserve">2200500000 Реализация проекта поддержки местных инициатив граждан: «Обустройство кладбища </w:t>
      </w:r>
      <w:proofErr w:type="spellStart"/>
      <w:r w:rsidRPr="00A63AD0">
        <w:rPr>
          <w:rFonts w:eastAsia="Calibri"/>
          <w:sz w:val="26"/>
          <w:szCs w:val="26"/>
          <w:lang w:eastAsia="en-US"/>
        </w:rPr>
        <w:t>д</w:t>
      </w:r>
      <w:proofErr w:type="gramStart"/>
      <w:r w:rsidRPr="00A63AD0">
        <w:rPr>
          <w:rFonts w:eastAsia="Calibri"/>
          <w:sz w:val="26"/>
          <w:szCs w:val="26"/>
          <w:lang w:eastAsia="en-US"/>
        </w:rPr>
        <w:t>.С</w:t>
      </w:r>
      <w:proofErr w:type="gramEnd"/>
      <w:r w:rsidRPr="00A63AD0">
        <w:rPr>
          <w:rFonts w:eastAsia="Calibri"/>
          <w:sz w:val="26"/>
          <w:szCs w:val="26"/>
          <w:lang w:eastAsia="en-US"/>
        </w:rPr>
        <w:t>итня</w:t>
      </w:r>
      <w:proofErr w:type="spellEnd"/>
      <w:r w:rsidRPr="00A63AD0">
        <w:rPr>
          <w:rFonts w:eastAsia="Calibri"/>
          <w:sz w:val="26"/>
          <w:szCs w:val="26"/>
          <w:lang w:eastAsia="en-US"/>
        </w:rPr>
        <w:t xml:space="preserve">» по адресу: </w:t>
      </w:r>
      <w:proofErr w:type="spellStart"/>
      <w:r w:rsidRPr="00A63AD0">
        <w:rPr>
          <w:rFonts w:eastAsia="Calibri"/>
          <w:sz w:val="26"/>
          <w:szCs w:val="26"/>
          <w:lang w:eastAsia="en-US"/>
        </w:rPr>
        <w:t>д.Ситня</w:t>
      </w:r>
      <w:proofErr w:type="spellEnd"/>
      <w:r w:rsidRPr="00A63AD0">
        <w:rPr>
          <w:rFonts w:eastAsia="Calibri"/>
          <w:sz w:val="26"/>
          <w:szCs w:val="26"/>
          <w:lang w:eastAsia="en-US"/>
        </w:rPr>
        <w:t xml:space="preserve">, </w:t>
      </w:r>
      <w:proofErr w:type="spellStart"/>
      <w:r w:rsidRPr="00A63AD0">
        <w:rPr>
          <w:rFonts w:eastAsia="Calibri"/>
          <w:sz w:val="26"/>
          <w:szCs w:val="26"/>
          <w:lang w:eastAsia="en-US"/>
        </w:rPr>
        <w:t>пер.Школьный</w:t>
      </w:r>
      <w:proofErr w:type="spellEnd"/>
      <w:r w:rsidRPr="00A63AD0">
        <w:rPr>
          <w:rFonts w:eastAsia="Calibri"/>
          <w:sz w:val="26"/>
          <w:szCs w:val="26"/>
          <w:lang w:eastAsia="en-US"/>
        </w:rPr>
        <w:t>, з/у 3а»;</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2200600000 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2200700000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 борщевиком в д. Ретно)»;</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2200800000 Поддержка местных инициатив ТОС «СВЕТЛИЦЫ» «Благоустройство территории гражданского кладбища «</w:t>
      </w:r>
      <w:proofErr w:type="spellStart"/>
      <w:r w:rsidRPr="00A63AD0">
        <w:rPr>
          <w:rFonts w:eastAsia="Calibri"/>
          <w:sz w:val="26"/>
          <w:szCs w:val="26"/>
          <w:lang w:eastAsia="en-US"/>
        </w:rPr>
        <w:t>Доворецкое</w:t>
      </w:r>
      <w:proofErr w:type="spellEnd"/>
      <w:r w:rsidRPr="00A63AD0">
        <w:rPr>
          <w:rFonts w:eastAsia="Calibri"/>
          <w:sz w:val="26"/>
          <w:szCs w:val="26"/>
          <w:lang w:eastAsia="en-US"/>
        </w:rPr>
        <w:t>», расположенного по адресу: д. Доворец, ул. Мира, з/у 1к»;</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2200900000 Поддержка местных инициатив ТОС «Снос аварийных деревьев (опиливание крон) по ул. Гагарина, Комсомола, пр-т Советский г. Сольцы»;</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2201000000 Уничтожение борщевика Сосновского химическим методом (двукратная обработка) на территории Дубровского территориального отдела;</w:t>
      </w:r>
    </w:p>
    <w:p w:rsidR="00A63AD0" w:rsidRPr="00A63AD0" w:rsidRDefault="00A63AD0" w:rsidP="00A63AD0">
      <w:pPr>
        <w:spacing w:line="240" w:lineRule="exact"/>
        <w:rPr>
          <w:rFonts w:eastAsia="Calibri"/>
          <w:sz w:val="26"/>
          <w:szCs w:val="26"/>
          <w:lang w:eastAsia="en-US"/>
        </w:rPr>
      </w:pPr>
      <w:r w:rsidRPr="00A63AD0">
        <w:rPr>
          <w:rFonts w:eastAsia="Calibri"/>
          <w:sz w:val="26"/>
          <w:szCs w:val="26"/>
          <w:lang w:eastAsia="en-US"/>
        </w:rPr>
        <w:t>2201100000 Уничтожение борщевика Сосновского химическим методом (двукратная  обработка) в д. Невское;</w:t>
      </w:r>
    </w:p>
    <w:p w:rsidR="00A63AD0" w:rsidRPr="00A63AD0" w:rsidRDefault="00A63AD0" w:rsidP="00A63AD0">
      <w:pPr>
        <w:suppressAutoHyphens/>
        <w:autoSpaceDE w:val="0"/>
        <w:autoSpaceDN w:val="0"/>
        <w:adjustRightInd w:val="0"/>
        <w:spacing w:line="240" w:lineRule="exact"/>
        <w:rPr>
          <w:b/>
          <w:sz w:val="26"/>
          <w:szCs w:val="26"/>
        </w:rPr>
      </w:pPr>
      <w:r w:rsidRPr="00A63AD0">
        <w:rPr>
          <w:rFonts w:eastAsia="Calibri"/>
          <w:sz w:val="26"/>
          <w:szCs w:val="26"/>
          <w:lang w:eastAsia="en-US"/>
        </w:rPr>
        <w:t>2201200000 Выполнение комплексных мероприятий по ликвидации очагов распространения борщевика Сосновского на территории Горского территориального отдела.</w:t>
      </w:r>
    </w:p>
    <w:p w:rsidR="00A63AD0" w:rsidRPr="00A63AD0" w:rsidRDefault="00A63AD0" w:rsidP="00A63AD0">
      <w:pPr>
        <w:suppressAutoHyphens/>
        <w:autoSpaceDE w:val="0"/>
        <w:autoSpaceDN w:val="0"/>
        <w:adjustRightInd w:val="0"/>
        <w:spacing w:line="240" w:lineRule="exact"/>
        <w:rPr>
          <w:sz w:val="26"/>
          <w:szCs w:val="26"/>
        </w:rPr>
      </w:pPr>
      <w:r w:rsidRPr="00A63AD0">
        <w:rPr>
          <w:rFonts w:eastAsia="Calibri"/>
          <w:sz w:val="26"/>
          <w:szCs w:val="26"/>
          <w:lang w:eastAsia="en-US"/>
        </w:rPr>
        <w:t xml:space="preserve">2201300000 </w:t>
      </w:r>
      <w:r w:rsidRPr="00A63AD0">
        <w:rPr>
          <w:sz w:val="26"/>
          <w:szCs w:val="26"/>
        </w:rPr>
        <w:t xml:space="preserve">Поддержка местных инициатив ТОС «РЕТНО» «Благоустройство общественного кладбища д. Ретно по адресу: ул. </w:t>
      </w:r>
      <w:proofErr w:type="spellStart"/>
      <w:r w:rsidRPr="00A63AD0">
        <w:rPr>
          <w:sz w:val="26"/>
          <w:szCs w:val="26"/>
        </w:rPr>
        <w:t>В.Козлова</w:t>
      </w:r>
      <w:proofErr w:type="spellEnd"/>
      <w:r w:rsidRPr="00A63AD0">
        <w:rPr>
          <w:sz w:val="26"/>
          <w:szCs w:val="26"/>
        </w:rPr>
        <w:t xml:space="preserve">, з/у 6 </w:t>
      </w:r>
      <w:proofErr w:type="spellStart"/>
      <w:r w:rsidRPr="00A63AD0">
        <w:rPr>
          <w:sz w:val="26"/>
          <w:szCs w:val="26"/>
        </w:rPr>
        <w:t>гк</w:t>
      </w:r>
      <w:proofErr w:type="spellEnd"/>
      <w:r w:rsidRPr="00A63AD0">
        <w:rPr>
          <w:sz w:val="26"/>
          <w:szCs w:val="26"/>
        </w:rPr>
        <w:t>»;</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2201400000 Поддержка местных инициатив ТОС «РАДУГА» Спиливание сухих и аварийных деревьев на кладбище д. Ситня»;</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2201500000 Уничтожение борщевика Сосновского химическим методом (двукратная обработка) на территории Выбитского территориального отдела;</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2201600000 Создание и восстановление воинских захоронений на территории Солецкого муниципального округа;</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proofErr w:type="gramStart"/>
      <w:r w:rsidRPr="00A63AD0">
        <w:rPr>
          <w:rFonts w:eastAsia="Calibri"/>
          <w:sz w:val="26"/>
          <w:szCs w:val="26"/>
          <w:lang w:eastAsia="en-US"/>
        </w:rPr>
        <w:t>2201700000 Поддержка местных инициатив ТОС №5 «Снос аварийных деревьев (опиливание крон) по ул. Володарского, ул. Герцена, ул. 40лет Октября, пер. Пушкина, пер. Курятника в г. Сольцы»;</w:t>
      </w:r>
      <w:proofErr w:type="gramEnd"/>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2201800000 Поддержка местных инициатив ТОС «Крапивно» «Снос аварийных деревьев (опиливание крон) по ул. Зеленая, Цветочная»;</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2201900000 Уничтожение борщевика Сосновского химическим методом (двукратная обработка) на территории городского поселения;</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2202000000 Поддержка местных инициатив ТОС «Велебицы» «Спиливание аварийных деревьев в д. Велебицы»;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2202100000 </w:t>
      </w:r>
      <w:r w:rsidRPr="00A63AD0">
        <w:rPr>
          <w:sz w:val="26"/>
          <w:szCs w:val="26"/>
        </w:rPr>
        <w:t>Поддержка местных инициатив ТОС «Невское» «Спиливание сухих и аварийных деревьев д. Невское»</w:t>
      </w:r>
      <w:r w:rsidRPr="00A63AD0">
        <w:rPr>
          <w:rFonts w:eastAsia="Calibri"/>
          <w:sz w:val="26"/>
          <w:szCs w:val="26"/>
          <w:lang w:eastAsia="en-US"/>
        </w:rPr>
        <w:t>;</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2202200000 Реализация проекта поддержки местных инициатив граждан «Обустройство парка семейного отдыха «Авиатор» (заключительный этап)»;</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 xml:space="preserve">2202300000 </w:t>
      </w:r>
      <w:r w:rsidRPr="00A63AD0">
        <w:rPr>
          <w:sz w:val="26"/>
          <w:szCs w:val="26"/>
        </w:rPr>
        <w:t xml:space="preserve">Поддержка местных инициатив ТОС «ВИКТОРИЯ» «Спиливание сухих и аварийных деревьев по ул. </w:t>
      </w:r>
      <w:proofErr w:type="gramStart"/>
      <w:r w:rsidRPr="00A63AD0">
        <w:rPr>
          <w:sz w:val="26"/>
          <w:szCs w:val="26"/>
        </w:rPr>
        <w:t>Центральной</w:t>
      </w:r>
      <w:proofErr w:type="gramEnd"/>
      <w:r w:rsidRPr="00A63AD0">
        <w:rPr>
          <w:sz w:val="26"/>
          <w:szCs w:val="26"/>
        </w:rPr>
        <w:t xml:space="preserve"> д. Вшели»</w:t>
      </w:r>
      <w:r w:rsidRPr="00A63AD0">
        <w:rPr>
          <w:rFonts w:eastAsia="Calibri"/>
          <w:sz w:val="26"/>
          <w:szCs w:val="26"/>
          <w:lang w:eastAsia="en-US"/>
        </w:rPr>
        <w:t>;</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2202400000 Реализация проекта поддержки местных инициатив граждан «Обустройство зоны отдыха в д. Выбити»;</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2202500000 Реализация регионального проекта «Наш выбор» по благоустройству территории муниципального автономного общеобразовательного учреждения "Средняя общеобразовательная школа № 2 г. Сольцы»;</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2202600000 Поддержка местных инициатив ТОС «Обустройство общественной территории ТОС «КАМЕНКА»;</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2202700000 Поддержка местных инициатив ТОС «Обустройство общественной территории ТОС «ВИКТОРИЯ»;</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2202800000 Поддержка местных инициатив ТОС «Благоустройство зоны отдыха в д. Невское»;</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 xml:space="preserve">2202900000 </w:t>
      </w:r>
      <w:r w:rsidRPr="00A63AD0">
        <w:rPr>
          <w:sz w:val="26"/>
          <w:szCs w:val="26"/>
        </w:rPr>
        <w:t>Поддержка местных инициатив ТОС «Скирино» «Обустройство зоны отдыха д. Скирино»</w:t>
      </w:r>
      <w:r w:rsidRPr="00A63AD0">
        <w:rPr>
          <w:rFonts w:eastAsia="Calibri"/>
          <w:sz w:val="26"/>
          <w:szCs w:val="26"/>
          <w:lang w:eastAsia="en-US"/>
        </w:rPr>
        <w:t>;</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lastRenderedPageBreak/>
        <w:t xml:space="preserve">2203000000 Поддержка местных инициатив ТОС «Крапивно» «Выполнение комплексных мероприятий по ликвидации очагов распространения борщевика Сосновского (химическая обработка по борьбе с борщевиком в </w:t>
      </w:r>
      <w:proofErr w:type="spellStart"/>
      <w:r w:rsidRPr="00A63AD0">
        <w:rPr>
          <w:rFonts w:eastAsia="Calibri"/>
          <w:sz w:val="26"/>
          <w:szCs w:val="26"/>
          <w:lang w:eastAsia="en-US"/>
        </w:rPr>
        <w:t>д</w:t>
      </w:r>
      <w:proofErr w:type="gramStart"/>
      <w:r w:rsidRPr="00A63AD0">
        <w:rPr>
          <w:rFonts w:eastAsia="Calibri"/>
          <w:sz w:val="26"/>
          <w:szCs w:val="26"/>
          <w:lang w:eastAsia="en-US"/>
        </w:rPr>
        <w:t>.К</w:t>
      </w:r>
      <w:proofErr w:type="gramEnd"/>
      <w:r w:rsidRPr="00A63AD0">
        <w:rPr>
          <w:rFonts w:eastAsia="Calibri"/>
          <w:sz w:val="26"/>
          <w:szCs w:val="26"/>
          <w:lang w:eastAsia="en-US"/>
        </w:rPr>
        <w:t>рапивно</w:t>
      </w:r>
      <w:proofErr w:type="spellEnd"/>
      <w:r w:rsidRPr="00A63AD0">
        <w:rPr>
          <w:rFonts w:eastAsia="Calibri"/>
          <w:sz w:val="26"/>
          <w:szCs w:val="26"/>
          <w:lang w:eastAsia="en-US"/>
        </w:rPr>
        <w:t>)»;</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 xml:space="preserve">2203100000 Поддержка местных инициатив ТОС № 2 «Спиливание т </w:t>
      </w:r>
      <w:proofErr w:type="spellStart"/>
      <w:r w:rsidRPr="00A63AD0">
        <w:rPr>
          <w:rFonts w:eastAsia="Calibri"/>
          <w:sz w:val="26"/>
          <w:szCs w:val="26"/>
          <w:lang w:eastAsia="en-US"/>
        </w:rPr>
        <w:t>кронирование</w:t>
      </w:r>
      <w:proofErr w:type="spellEnd"/>
      <w:r w:rsidRPr="00A63AD0">
        <w:rPr>
          <w:rFonts w:eastAsia="Calibri"/>
          <w:sz w:val="26"/>
          <w:szCs w:val="26"/>
          <w:lang w:eastAsia="en-US"/>
        </w:rPr>
        <w:t xml:space="preserve"> аварийных деревьев на </w:t>
      </w:r>
      <w:proofErr w:type="spellStart"/>
      <w:r w:rsidRPr="00A63AD0">
        <w:rPr>
          <w:rFonts w:eastAsia="Calibri"/>
          <w:sz w:val="26"/>
          <w:szCs w:val="26"/>
          <w:lang w:eastAsia="en-US"/>
        </w:rPr>
        <w:t>ул</w:t>
      </w:r>
      <w:proofErr w:type="gramStart"/>
      <w:r w:rsidRPr="00A63AD0">
        <w:rPr>
          <w:rFonts w:eastAsia="Calibri"/>
          <w:sz w:val="26"/>
          <w:szCs w:val="26"/>
          <w:lang w:eastAsia="en-US"/>
        </w:rPr>
        <w:t>.Н</w:t>
      </w:r>
      <w:proofErr w:type="gramEnd"/>
      <w:r w:rsidRPr="00A63AD0">
        <w:rPr>
          <w:rFonts w:eastAsia="Calibri"/>
          <w:sz w:val="26"/>
          <w:szCs w:val="26"/>
          <w:lang w:eastAsia="en-US"/>
        </w:rPr>
        <w:t>овгородская</w:t>
      </w:r>
      <w:proofErr w:type="spellEnd"/>
      <w:r w:rsidRPr="00A63AD0">
        <w:rPr>
          <w:rFonts w:eastAsia="Calibri"/>
          <w:sz w:val="26"/>
          <w:szCs w:val="26"/>
          <w:lang w:eastAsia="en-US"/>
        </w:rPr>
        <w:t xml:space="preserve">, </w:t>
      </w:r>
      <w:proofErr w:type="spellStart"/>
      <w:r w:rsidRPr="00A63AD0">
        <w:rPr>
          <w:rFonts w:eastAsia="Calibri"/>
          <w:sz w:val="26"/>
          <w:szCs w:val="26"/>
          <w:lang w:eastAsia="en-US"/>
        </w:rPr>
        <w:t>ул.Покровская</w:t>
      </w:r>
      <w:proofErr w:type="spellEnd"/>
      <w:r w:rsidRPr="00A63AD0">
        <w:rPr>
          <w:rFonts w:eastAsia="Calibri"/>
          <w:sz w:val="26"/>
          <w:szCs w:val="26"/>
          <w:lang w:eastAsia="en-US"/>
        </w:rPr>
        <w:t xml:space="preserve"> в г.Сольцы»;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2203200000 Поддержка местных инициатив ТОС № 4 «Спиливание аварийных деревьев на ул. Володарского, Ленина, Загородная, Мира в г. Сольцы».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2203300000 Изготовление и установка </w:t>
      </w:r>
      <w:proofErr w:type="spellStart"/>
      <w:r w:rsidRPr="00A63AD0">
        <w:rPr>
          <w:rFonts w:eastAsia="Calibri"/>
          <w:sz w:val="26"/>
          <w:szCs w:val="26"/>
          <w:lang w:eastAsia="en-US"/>
        </w:rPr>
        <w:t>стеллы</w:t>
      </w:r>
      <w:proofErr w:type="spellEnd"/>
      <w:r w:rsidRPr="00A63AD0">
        <w:rPr>
          <w:rFonts w:eastAsia="Calibri"/>
          <w:sz w:val="26"/>
          <w:szCs w:val="26"/>
          <w:lang w:eastAsia="en-US"/>
        </w:rPr>
        <w:t xml:space="preserve"> «Сольцы - город Воинской Доблести».</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2203400000 Поддержка местных инициатив ТОС № 19 «Спиливание и </w:t>
      </w:r>
      <w:proofErr w:type="spellStart"/>
      <w:r w:rsidRPr="00A63AD0">
        <w:rPr>
          <w:rFonts w:eastAsia="Calibri"/>
          <w:sz w:val="26"/>
          <w:szCs w:val="26"/>
          <w:lang w:eastAsia="en-US"/>
        </w:rPr>
        <w:t>кронирование</w:t>
      </w:r>
      <w:proofErr w:type="spellEnd"/>
      <w:r w:rsidRPr="00A63AD0">
        <w:rPr>
          <w:rFonts w:eastAsia="Calibri"/>
          <w:sz w:val="26"/>
          <w:szCs w:val="26"/>
          <w:lang w:eastAsia="en-US"/>
        </w:rPr>
        <w:t xml:space="preserve"> аварийных деревьев на </w:t>
      </w:r>
      <w:proofErr w:type="spellStart"/>
      <w:r w:rsidRPr="00A63AD0">
        <w:rPr>
          <w:rFonts w:eastAsia="Calibri"/>
          <w:sz w:val="26"/>
          <w:szCs w:val="26"/>
          <w:lang w:eastAsia="en-US"/>
        </w:rPr>
        <w:t>ул.А.Матросова</w:t>
      </w:r>
      <w:proofErr w:type="spellEnd"/>
      <w:r w:rsidRPr="00A63AD0">
        <w:rPr>
          <w:rFonts w:eastAsia="Calibri"/>
          <w:sz w:val="26"/>
          <w:szCs w:val="26"/>
          <w:lang w:eastAsia="en-US"/>
        </w:rPr>
        <w:t xml:space="preserve">, Железнодорожная, Маяковского, Ленинградская, </w:t>
      </w:r>
      <w:proofErr w:type="spellStart"/>
      <w:r w:rsidRPr="00A63AD0">
        <w:rPr>
          <w:rFonts w:eastAsia="Calibri"/>
          <w:sz w:val="26"/>
          <w:szCs w:val="26"/>
          <w:lang w:eastAsia="en-US"/>
        </w:rPr>
        <w:t>пер</w:t>
      </w:r>
      <w:proofErr w:type="gramStart"/>
      <w:r w:rsidRPr="00A63AD0">
        <w:rPr>
          <w:rFonts w:eastAsia="Calibri"/>
          <w:sz w:val="26"/>
          <w:szCs w:val="26"/>
          <w:lang w:eastAsia="en-US"/>
        </w:rPr>
        <w:t>.С</w:t>
      </w:r>
      <w:proofErr w:type="gramEnd"/>
      <w:r w:rsidRPr="00A63AD0">
        <w:rPr>
          <w:rFonts w:eastAsia="Calibri"/>
          <w:sz w:val="26"/>
          <w:szCs w:val="26"/>
          <w:lang w:eastAsia="en-US"/>
        </w:rPr>
        <w:t>троителей</w:t>
      </w:r>
      <w:proofErr w:type="spellEnd"/>
      <w:r w:rsidRPr="00A63AD0">
        <w:rPr>
          <w:rFonts w:eastAsia="Calibri"/>
          <w:sz w:val="26"/>
          <w:szCs w:val="26"/>
          <w:lang w:eastAsia="en-US"/>
        </w:rPr>
        <w:t xml:space="preserve"> в г. Сольцы».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2203500000 Поддержка местных инициатив ТОС «СВЕТЛИЦЫ» «Благоустройство зоны отдыха д. Светлицы».</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 xml:space="preserve">220360000 </w:t>
      </w:r>
      <w:r w:rsidRPr="00A63AD0">
        <w:rPr>
          <w:sz w:val="26"/>
          <w:szCs w:val="26"/>
        </w:rPr>
        <w:t>Реализация программы поддержки местных инициатив граждан (ППМИ) «Благоустройство зоны отдыха д. Горки, ул. Центральная,  з/у 13а.</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2203700000 Поддержка местных инициатив ТОС «РЕТНО» «Ремонт Дома культуры д. Ретно».</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2203800000 Поддержка местных инициатив ТОС «РАДУГА» «Обустройство контейнерной площадки у кладбища </w:t>
      </w:r>
      <w:proofErr w:type="spellStart"/>
      <w:r w:rsidRPr="00A63AD0">
        <w:rPr>
          <w:rFonts w:eastAsia="Calibri"/>
          <w:sz w:val="26"/>
          <w:szCs w:val="26"/>
          <w:lang w:eastAsia="en-US"/>
        </w:rPr>
        <w:t>д</w:t>
      </w:r>
      <w:proofErr w:type="gramStart"/>
      <w:r w:rsidRPr="00A63AD0">
        <w:rPr>
          <w:rFonts w:eastAsia="Calibri"/>
          <w:sz w:val="26"/>
          <w:szCs w:val="26"/>
          <w:lang w:eastAsia="en-US"/>
        </w:rPr>
        <w:t>.С</w:t>
      </w:r>
      <w:proofErr w:type="gramEnd"/>
      <w:r w:rsidRPr="00A63AD0">
        <w:rPr>
          <w:rFonts w:eastAsia="Calibri"/>
          <w:sz w:val="26"/>
          <w:szCs w:val="26"/>
          <w:lang w:eastAsia="en-US"/>
        </w:rPr>
        <w:t>итня</w:t>
      </w:r>
      <w:proofErr w:type="spellEnd"/>
      <w:r w:rsidRPr="00A63AD0">
        <w:rPr>
          <w:rFonts w:eastAsia="Calibri"/>
          <w:sz w:val="26"/>
          <w:szCs w:val="26"/>
          <w:lang w:eastAsia="en-US"/>
        </w:rPr>
        <w:t>».</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 xml:space="preserve">2203900000 </w:t>
      </w:r>
      <w:r w:rsidRPr="00A63AD0">
        <w:rPr>
          <w:sz w:val="26"/>
          <w:szCs w:val="26"/>
        </w:rPr>
        <w:t>Поддержка местных инициатив ТОС «ВИКТОРИЯ» «Обустройство спортивной площадки по адресу: д. Вшели, ул. Центральная у д. 17».</w:t>
      </w:r>
    </w:p>
    <w:p w:rsidR="00A63AD0" w:rsidRPr="00A63AD0" w:rsidRDefault="00A63AD0" w:rsidP="00A63AD0">
      <w:pPr>
        <w:suppressAutoHyphens/>
        <w:spacing w:line="240" w:lineRule="exact"/>
        <w:rPr>
          <w:sz w:val="26"/>
          <w:szCs w:val="26"/>
        </w:rPr>
      </w:pPr>
      <w:r w:rsidRPr="00A63AD0">
        <w:rPr>
          <w:sz w:val="26"/>
          <w:szCs w:val="26"/>
        </w:rPr>
        <w:t>2204000000 Поддержка местных инициатив (ППМИ) «Обустройство общественной территории для проведения культурно-массовых мероприятий в д. Скирино».</w:t>
      </w:r>
    </w:p>
    <w:p w:rsidR="00A63AD0" w:rsidRPr="00A63AD0" w:rsidRDefault="00A63AD0" w:rsidP="00A63AD0">
      <w:pPr>
        <w:suppressAutoHyphens/>
        <w:spacing w:line="240" w:lineRule="exact"/>
        <w:rPr>
          <w:sz w:val="26"/>
          <w:szCs w:val="26"/>
        </w:rPr>
      </w:pPr>
      <w:r w:rsidRPr="00A63AD0">
        <w:rPr>
          <w:sz w:val="26"/>
          <w:szCs w:val="26"/>
        </w:rPr>
        <w:t xml:space="preserve">2204100000 Поддержка местных инициатив ТОС «СКИРИНО» «Ремонт помещения Центра по работе с населением </w:t>
      </w:r>
      <w:proofErr w:type="spellStart"/>
      <w:r w:rsidRPr="00A63AD0">
        <w:rPr>
          <w:sz w:val="26"/>
          <w:szCs w:val="26"/>
        </w:rPr>
        <w:t>д</w:t>
      </w:r>
      <w:proofErr w:type="gramStart"/>
      <w:r w:rsidRPr="00A63AD0">
        <w:rPr>
          <w:sz w:val="26"/>
          <w:szCs w:val="26"/>
        </w:rPr>
        <w:t>.С</w:t>
      </w:r>
      <w:proofErr w:type="gramEnd"/>
      <w:r w:rsidRPr="00A63AD0">
        <w:rPr>
          <w:sz w:val="26"/>
          <w:szCs w:val="26"/>
        </w:rPr>
        <w:t>кирино</w:t>
      </w:r>
      <w:proofErr w:type="spellEnd"/>
      <w:r w:rsidRPr="00A63AD0">
        <w:rPr>
          <w:sz w:val="26"/>
          <w:szCs w:val="26"/>
        </w:rPr>
        <w:t>».</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2204200000 Поддержка местных инициатив ТОС «РЕТНО» «Обустройство зоны отдыха д. Ретно».</w:t>
      </w:r>
    </w:p>
    <w:p w:rsidR="00A63AD0" w:rsidRPr="00A63AD0" w:rsidRDefault="00A63AD0" w:rsidP="00A63AD0">
      <w:pPr>
        <w:suppressAutoHyphens/>
        <w:spacing w:line="240" w:lineRule="exact"/>
        <w:jc w:val="center"/>
        <w:rPr>
          <w:rFonts w:eastAsia="Calibri"/>
          <w:sz w:val="26"/>
          <w:szCs w:val="26"/>
          <w:lang w:eastAsia="en-US"/>
        </w:rPr>
      </w:pPr>
    </w:p>
    <w:p w:rsidR="00A63AD0" w:rsidRPr="00A63AD0" w:rsidRDefault="00A63AD0" w:rsidP="00A63AD0">
      <w:pPr>
        <w:suppressAutoHyphens/>
        <w:spacing w:line="240" w:lineRule="exact"/>
        <w:jc w:val="center"/>
        <w:rPr>
          <w:b/>
          <w:sz w:val="26"/>
          <w:szCs w:val="26"/>
        </w:rPr>
      </w:pPr>
      <w:r w:rsidRPr="00A63AD0">
        <w:rPr>
          <w:b/>
          <w:sz w:val="26"/>
          <w:szCs w:val="26"/>
        </w:rPr>
        <w:t xml:space="preserve">4.1.23.Муниципальная программа Солецкого </w:t>
      </w:r>
    </w:p>
    <w:p w:rsidR="00A63AD0" w:rsidRPr="00A63AD0" w:rsidRDefault="00A63AD0" w:rsidP="00A63AD0">
      <w:pPr>
        <w:autoSpaceDE w:val="0"/>
        <w:autoSpaceDN w:val="0"/>
        <w:adjustRightInd w:val="0"/>
        <w:spacing w:line="240" w:lineRule="exact"/>
        <w:jc w:val="center"/>
        <w:rPr>
          <w:b/>
          <w:sz w:val="26"/>
          <w:szCs w:val="26"/>
        </w:rPr>
      </w:pPr>
      <w:r w:rsidRPr="00A63AD0">
        <w:rPr>
          <w:b/>
          <w:sz w:val="26"/>
          <w:szCs w:val="26"/>
        </w:rPr>
        <w:t>муниципального округа «Формирование современной городской среды на территории города Сольцы»</w:t>
      </w:r>
    </w:p>
    <w:p w:rsidR="00A63AD0" w:rsidRPr="00A63AD0" w:rsidRDefault="00A63AD0" w:rsidP="00A63AD0">
      <w:pPr>
        <w:suppressAutoHyphens/>
        <w:spacing w:line="240" w:lineRule="exact"/>
        <w:rPr>
          <w:sz w:val="26"/>
          <w:szCs w:val="26"/>
        </w:rPr>
      </w:pPr>
    </w:p>
    <w:p w:rsidR="00A63AD0" w:rsidRPr="00A63AD0" w:rsidRDefault="00A63AD0" w:rsidP="00A63AD0">
      <w:pPr>
        <w:suppressAutoHyphens/>
        <w:spacing w:line="240" w:lineRule="exact"/>
        <w:rPr>
          <w:sz w:val="26"/>
          <w:szCs w:val="26"/>
        </w:rPr>
      </w:pPr>
      <w:r w:rsidRPr="00A63AD0">
        <w:rPr>
          <w:sz w:val="26"/>
          <w:szCs w:val="26"/>
        </w:rPr>
        <w:t>Целевые статьи муниципальной программы Солецкого муниципального округа «Формирование современной городской среды на территории города Сольцы» включают:</w:t>
      </w:r>
    </w:p>
    <w:p w:rsidR="00A63AD0" w:rsidRPr="00A63AD0" w:rsidRDefault="00A63AD0" w:rsidP="00A63AD0">
      <w:pPr>
        <w:suppressAutoHyphens/>
        <w:spacing w:line="240" w:lineRule="exact"/>
        <w:rPr>
          <w:sz w:val="26"/>
          <w:szCs w:val="26"/>
        </w:rPr>
      </w:pPr>
    </w:p>
    <w:p w:rsidR="00A63AD0" w:rsidRPr="00A63AD0" w:rsidRDefault="00A63AD0" w:rsidP="00A63AD0">
      <w:pPr>
        <w:autoSpaceDE w:val="0"/>
        <w:autoSpaceDN w:val="0"/>
        <w:adjustRightInd w:val="0"/>
        <w:spacing w:line="240" w:lineRule="exact"/>
        <w:jc w:val="center"/>
        <w:rPr>
          <w:b/>
          <w:sz w:val="26"/>
          <w:szCs w:val="26"/>
        </w:rPr>
      </w:pPr>
      <w:r w:rsidRPr="00A63AD0">
        <w:rPr>
          <w:b/>
          <w:sz w:val="26"/>
          <w:szCs w:val="26"/>
        </w:rPr>
        <w:t>2300000000  Муниципальная программа Солецкого муниципального округа «Формирование современной городской среды на территории города Сольцы»</w:t>
      </w:r>
    </w:p>
    <w:p w:rsidR="00A63AD0" w:rsidRPr="00A63AD0" w:rsidRDefault="00A63AD0" w:rsidP="00A63AD0">
      <w:pPr>
        <w:autoSpaceDE w:val="0"/>
        <w:autoSpaceDN w:val="0"/>
        <w:adjustRightInd w:val="0"/>
        <w:spacing w:line="240" w:lineRule="exact"/>
        <w:rPr>
          <w:bCs/>
          <w:sz w:val="26"/>
          <w:szCs w:val="26"/>
        </w:rPr>
      </w:pP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данной муниципальной программы, осуществляемые по следующим задачам:</w:t>
      </w:r>
    </w:p>
    <w:p w:rsidR="00A63AD0" w:rsidRPr="00A63AD0" w:rsidRDefault="00A63AD0" w:rsidP="00A63AD0">
      <w:pPr>
        <w:spacing w:line="240" w:lineRule="exact"/>
        <w:rPr>
          <w:bCs/>
          <w:sz w:val="26"/>
          <w:szCs w:val="26"/>
        </w:rPr>
      </w:pPr>
      <w:r w:rsidRPr="00A63AD0">
        <w:rPr>
          <w:sz w:val="26"/>
          <w:szCs w:val="26"/>
        </w:rPr>
        <w:t xml:space="preserve">2300100000  Улучшение комплексного </w:t>
      </w:r>
      <w:proofErr w:type="gramStart"/>
      <w:r w:rsidRPr="00A63AD0">
        <w:rPr>
          <w:sz w:val="26"/>
          <w:szCs w:val="26"/>
        </w:rPr>
        <w:t>благоустройства дворовых территорий многоквартирных жилых домов города Сольцы</w:t>
      </w:r>
      <w:proofErr w:type="gramEnd"/>
      <w:r w:rsidRPr="00A63AD0">
        <w:rPr>
          <w:sz w:val="26"/>
          <w:szCs w:val="26"/>
        </w:rPr>
        <w:t>;</w:t>
      </w:r>
    </w:p>
    <w:p w:rsidR="00A63AD0" w:rsidRPr="00A63AD0" w:rsidRDefault="00A63AD0" w:rsidP="00A63AD0">
      <w:pPr>
        <w:spacing w:line="240" w:lineRule="exact"/>
        <w:rPr>
          <w:sz w:val="26"/>
          <w:szCs w:val="26"/>
        </w:rPr>
      </w:pPr>
      <w:r w:rsidRPr="00A63AD0">
        <w:rPr>
          <w:sz w:val="26"/>
          <w:szCs w:val="26"/>
        </w:rPr>
        <w:t>2300200000   Улучшение комплексного благоустройства наиболее посещаемых муниципальных территорий общего пользования города Сольцы;</w:t>
      </w:r>
    </w:p>
    <w:p w:rsidR="00A63AD0" w:rsidRPr="00A63AD0" w:rsidRDefault="00A63AD0" w:rsidP="00A63AD0">
      <w:pPr>
        <w:spacing w:line="240" w:lineRule="exact"/>
        <w:rPr>
          <w:sz w:val="26"/>
          <w:szCs w:val="26"/>
        </w:rPr>
      </w:pPr>
      <w:r w:rsidRPr="00A63AD0">
        <w:rPr>
          <w:sz w:val="26"/>
          <w:szCs w:val="26"/>
        </w:rPr>
        <w:t xml:space="preserve">2300300000   </w:t>
      </w:r>
      <w:r w:rsidRPr="00A63AD0">
        <w:rPr>
          <w:rFonts w:eastAsia="Calibri"/>
          <w:sz w:val="26"/>
          <w:szCs w:val="26"/>
          <w:lang w:eastAsia="en-US"/>
        </w:rPr>
        <w:t xml:space="preserve">Составление и проверка сметных расчетов стоимости </w:t>
      </w:r>
      <w:proofErr w:type="gramStart"/>
      <w:r w:rsidRPr="00A63AD0">
        <w:rPr>
          <w:rFonts w:eastAsia="Calibri"/>
          <w:sz w:val="26"/>
          <w:szCs w:val="26"/>
          <w:lang w:eastAsia="en-US"/>
        </w:rPr>
        <w:t>работ</w:t>
      </w:r>
      <w:proofErr w:type="gramEnd"/>
      <w:r w:rsidRPr="00A63AD0">
        <w:rPr>
          <w:rFonts w:eastAsia="Calibri"/>
          <w:sz w:val="26"/>
          <w:szCs w:val="26"/>
          <w:lang w:eastAsia="en-US"/>
        </w:rPr>
        <w:t xml:space="preserve"> по благоустройству наиболее посещаемых общественных территорий;</w:t>
      </w:r>
    </w:p>
    <w:p w:rsidR="00A63AD0" w:rsidRPr="00A63AD0" w:rsidRDefault="00A63AD0" w:rsidP="00A63AD0">
      <w:pPr>
        <w:spacing w:line="240" w:lineRule="exact"/>
        <w:rPr>
          <w:sz w:val="26"/>
          <w:szCs w:val="26"/>
        </w:rPr>
      </w:pPr>
      <w:r w:rsidRPr="00A63AD0">
        <w:rPr>
          <w:rFonts w:eastAsia="Calibri"/>
          <w:sz w:val="26"/>
          <w:szCs w:val="26"/>
          <w:lang w:eastAsia="en-US"/>
        </w:rPr>
        <w:t xml:space="preserve">2300400000 Реализация проекта создания комфортной городской среды «Реконструкция набережной 7 Ноября в городе Сольцы Новгородской области в рамках </w:t>
      </w:r>
      <w:proofErr w:type="gramStart"/>
      <w:r w:rsidRPr="00A63AD0">
        <w:rPr>
          <w:rFonts w:eastAsia="Calibri"/>
          <w:sz w:val="26"/>
          <w:szCs w:val="26"/>
          <w:lang w:eastAsia="en-US"/>
        </w:rPr>
        <w:t>проведения Всероссийского конкурса лучших проектов создания комфортной городской среды</w:t>
      </w:r>
      <w:proofErr w:type="gramEnd"/>
      <w:r w:rsidRPr="00A63AD0">
        <w:rPr>
          <w:rFonts w:eastAsia="Calibri"/>
          <w:sz w:val="26"/>
          <w:szCs w:val="26"/>
          <w:lang w:eastAsia="en-US"/>
        </w:rPr>
        <w:t>»;</w:t>
      </w:r>
    </w:p>
    <w:p w:rsidR="00A63AD0" w:rsidRPr="00A63AD0" w:rsidRDefault="00A63AD0" w:rsidP="00A63AD0">
      <w:pPr>
        <w:spacing w:line="240" w:lineRule="exact"/>
        <w:rPr>
          <w:sz w:val="26"/>
          <w:szCs w:val="26"/>
        </w:rPr>
      </w:pPr>
      <w:r w:rsidRPr="00A63AD0">
        <w:rPr>
          <w:rFonts w:eastAsia="Calibri"/>
          <w:sz w:val="26"/>
          <w:szCs w:val="26"/>
          <w:lang w:eastAsia="en-US"/>
        </w:rPr>
        <w:t xml:space="preserve">230F200000 </w:t>
      </w:r>
      <w:r w:rsidRPr="00A63AD0">
        <w:rPr>
          <w:bCs/>
          <w:sz w:val="26"/>
          <w:szCs w:val="26"/>
        </w:rPr>
        <w:t>Федеральный проект «Формирование комфортной городской среды».</w:t>
      </w:r>
    </w:p>
    <w:p w:rsidR="00A63AD0" w:rsidRPr="00A63AD0" w:rsidRDefault="00A63AD0" w:rsidP="00A63AD0">
      <w:pPr>
        <w:spacing w:line="240" w:lineRule="exact"/>
        <w:rPr>
          <w:rFonts w:eastAsia="Calibri"/>
          <w:sz w:val="26"/>
          <w:szCs w:val="26"/>
          <w:lang w:eastAsia="en-US"/>
        </w:rPr>
      </w:pPr>
      <w:proofErr w:type="gramStart"/>
      <w:r w:rsidRPr="00A63AD0">
        <w:rPr>
          <w:rFonts w:eastAsia="Calibri"/>
          <w:sz w:val="26"/>
          <w:szCs w:val="26"/>
          <w:lang w:eastAsia="en-US"/>
        </w:rPr>
        <w:t>Целевая статья применяется в</w:t>
      </w:r>
      <w:r w:rsidRPr="00A63AD0">
        <w:rPr>
          <w:sz w:val="26"/>
          <w:szCs w:val="26"/>
        </w:rPr>
        <w:t xml:space="preserve"> целях обеспечения сопоставимости показателей исполнения бюджетов бюджетной  системы, входящих в консолидированный бюджет, </w:t>
      </w:r>
      <w:r w:rsidRPr="00A63AD0">
        <w:rPr>
          <w:rFonts w:eastAsia="Calibri"/>
          <w:sz w:val="26"/>
          <w:szCs w:val="26"/>
          <w:lang w:eastAsia="en-US"/>
        </w:rPr>
        <w:t xml:space="preserve">для отражения расходов бюджета муниципального округа,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w:t>
      </w:r>
      <w:r w:rsidRPr="00A63AD0">
        <w:rPr>
          <w:rFonts w:eastAsia="Calibri"/>
          <w:sz w:val="26"/>
          <w:szCs w:val="26"/>
          <w:lang w:eastAsia="en-US"/>
        </w:rPr>
        <w:lastRenderedPageBreak/>
        <w:t>предоставляются из федерального бюджета субсидии и иные межбюджетные трансферты в рамках реализации федерального проекта «Формирование</w:t>
      </w:r>
      <w:proofErr w:type="gramEnd"/>
      <w:r w:rsidRPr="00A63AD0">
        <w:rPr>
          <w:rFonts w:eastAsia="Calibri"/>
          <w:sz w:val="26"/>
          <w:szCs w:val="26"/>
          <w:lang w:eastAsia="en-US"/>
        </w:rPr>
        <w:t xml:space="preserve"> комфортной городской среды».</w:t>
      </w:r>
    </w:p>
    <w:p w:rsidR="00A63AD0" w:rsidRPr="00A63AD0" w:rsidRDefault="00A63AD0" w:rsidP="00A63AD0">
      <w:pPr>
        <w:spacing w:line="240" w:lineRule="exact"/>
        <w:rPr>
          <w:sz w:val="26"/>
          <w:szCs w:val="26"/>
        </w:rPr>
      </w:pPr>
      <w:r w:rsidRPr="00A63AD0">
        <w:rPr>
          <w:rFonts w:eastAsia="Calibri"/>
          <w:sz w:val="26"/>
          <w:szCs w:val="26"/>
          <w:lang w:eastAsia="en-US"/>
        </w:rPr>
        <w:t xml:space="preserve">230И400000 </w:t>
      </w:r>
      <w:r w:rsidRPr="00A63AD0">
        <w:rPr>
          <w:bCs/>
          <w:sz w:val="26"/>
          <w:szCs w:val="26"/>
        </w:rPr>
        <w:t>Федеральный проект «Формирование комфортной городской среды».</w:t>
      </w:r>
    </w:p>
    <w:p w:rsidR="00A63AD0" w:rsidRPr="00A63AD0" w:rsidRDefault="00A63AD0" w:rsidP="00A63AD0">
      <w:pPr>
        <w:spacing w:line="240" w:lineRule="exact"/>
        <w:rPr>
          <w:rFonts w:eastAsia="Calibri"/>
          <w:sz w:val="26"/>
          <w:szCs w:val="26"/>
          <w:lang w:eastAsia="en-US"/>
        </w:rPr>
      </w:pPr>
    </w:p>
    <w:p w:rsidR="00A63AD0" w:rsidRPr="00A63AD0" w:rsidRDefault="00A63AD0" w:rsidP="00A63AD0">
      <w:pPr>
        <w:spacing w:line="240" w:lineRule="exact"/>
        <w:rPr>
          <w:sz w:val="26"/>
          <w:szCs w:val="26"/>
        </w:rPr>
      </w:pPr>
    </w:p>
    <w:p w:rsidR="00A63AD0" w:rsidRPr="00A63AD0" w:rsidRDefault="00A63AD0" w:rsidP="00A63AD0">
      <w:pPr>
        <w:suppressAutoHyphens/>
        <w:spacing w:line="240" w:lineRule="exact"/>
        <w:jc w:val="center"/>
        <w:rPr>
          <w:b/>
          <w:sz w:val="26"/>
          <w:szCs w:val="26"/>
        </w:rPr>
      </w:pPr>
      <w:r w:rsidRPr="00A63AD0">
        <w:rPr>
          <w:b/>
          <w:sz w:val="26"/>
          <w:szCs w:val="26"/>
        </w:rPr>
        <w:t>4.2. Направления расходов, увязываемые с программными (непрограммными) статьями целевых статей расходов бюджета муниципального округа</w:t>
      </w:r>
    </w:p>
    <w:p w:rsidR="00A63AD0" w:rsidRPr="00A63AD0" w:rsidRDefault="00A63AD0" w:rsidP="00A63AD0">
      <w:pPr>
        <w:shd w:val="clear" w:color="auto" w:fill="FFFFFF"/>
        <w:spacing w:line="240" w:lineRule="exact"/>
        <w:rPr>
          <w:sz w:val="26"/>
          <w:szCs w:val="26"/>
        </w:rPr>
      </w:pPr>
      <w:r w:rsidRPr="00A63AD0">
        <w:rPr>
          <w:sz w:val="26"/>
          <w:szCs w:val="26"/>
        </w:rPr>
        <w:t>01000 Расходы на содержание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содержание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01010 Содержание учреждений по обеспечению транспортного и хозяйственного обслуживания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w:t>
      </w:r>
    </w:p>
    <w:p w:rsidR="00A63AD0" w:rsidRPr="00A63AD0" w:rsidRDefault="00A63AD0" w:rsidP="00A63AD0">
      <w:pPr>
        <w:suppressAutoHyphens/>
        <w:spacing w:line="240" w:lineRule="exact"/>
        <w:rPr>
          <w:sz w:val="26"/>
          <w:szCs w:val="26"/>
        </w:rPr>
      </w:pPr>
      <w:r w:rsidRPr="00A63AD0">
        <w:rPr>
          <w:sz w:val="26"/>
          <w:szCs w:val="26"/>
        </w:rPr>
        <w:t>01001 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 организациями, представителями общественности, отдельными лицами, а также формирование взаимовыгодных отношений в интересах муниципального образования.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 организациями, представителями общественности, отдельными лицами, а также формирование взаимовыгодных отношений в интересах муниципального образования;</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01020 Содержание учреждений по обеспечению транспортного и хозяйственного обслуживания муниципальных учреждений культуры.</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 муниципальных учреждений культуры;</w:t>
      </w:r>
    </w:p>
    <w:p w:rsidR="00A63AD0" w:rsidRPr="00A63AD0" w:rsidRDefault="00A63AD0" w:rsidP="00A63AD0">
      <w:pPr>
        <w:suppressAutoHyphens/>
        <w:spacing w:line="240" w:lineRule="exact"/>
        <w:rPr>
          <w:sz w:val="26"/>
          <w:szCs w:val="26"/>
        </w:rPr>
      </w:pPr>
      <w:r w:rsidRPr="00A63AD0">
        <w:rPr>
          <w:sz w:val="26"/>
          <w:szCs w:val="26"/>
        </w:rPr>
        <w:t>01030 Содержание учреждений по обеспечению транспортного и хозяйственного обслуживания муниципальных учреждений образования.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 муниципальных учреждений образования;</w:t>
      </w:r>
    </w:p>
    <w:p w:rsidR="00A63AD0" w:rsidRPr="00A63AD0" w:rsidRDefault="00A63AD0" w:rsidP="00A63AD0">
      <w:pPr>
        <w:suppressAutoHyphens/>
        <w:spacing w:line="240" w:lineRule="exact"/>
        <w:rPr>
          <w:sz w:val="26"/>
          <w:szCs w:val="26"/>
        </w:rPr>
      </w:pPr>
      <w:r w:rsidRPr="00A63AD0">
        <w:rPr>
          <w:sz w:val="26"/>
          <w:szCs w:val="26"/>
        </w:rPr>
        <w:t>01200 Обеспечение деятельности муниципальных детских дошкольных учреждений.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муниципальных детских садов;</w:t>
      </w:r>
    </w:p>
    <w:p w:rsidR="00A63AD0" w:rsidRPr="00A63AD0" w:rsidRDefault="00A63AD0" w:rsidP="00A63AD0">
      <w:pPr>
        <w:suppressAutoHyphens/>
        <w:spacing w:line="240" w:lineRule="exact"/>
        <w:rPr>
          <w:sz w:val="26"/>
          <w:szCs w:val="26"/>
        </w:rPr>
      </w:pPr>
      <w:r w:rsidRPr="00A63AD0">
        <w:rPr>
          <w:sz w:val="26"/>
          <w:szCs w:val="26"/>
        </w:rPr>
        <w:t>01210 Обеспечение деятельности  муниципальных школ.</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муниципальных школ;</w:t>
      </w:r>
    </w:p>
    <w:p w:rsidR="00A63AD0" w:rsidRPr="00A63AD0" w:rsidRDefault="00A63AD0" w:rsidP="00A63AD0">
      <w:pPr>
        <w:suppressAutoHyphens/>
        <w:spacing w:line="240" w:lineRule="exact"/>
        <w:rPr>
          <w:sz w:val="26"/>
          <w:szCs w:val="26"/>
        </w:rPr>
      </w:pPr>
      <w:r w:rsidRPr="00A63AD0">
        <w:rPr>
          <w:sz w:val="26"/>
          <w:szCs w:val="26"/>
        </w:rPr>
        <w:t>01230 Обеспечение деятельности организаций дополнительного образования детей.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организаций дополнительного образования детей;</w:t>
      </w:r>
    </w:p>
    <w:p w:rsidR="00A63AD0" w:rsidRPr="00A63AD0" w:rsidRDefault="00A63AD0" w:rsidP="00A63AD0">
      <w:pPr>
        <w:suppressAutoHyphens/>
        <w:spacing w:line="240" w:lineRule="exact"/>
        <w:rPr>
          <w:sz w:val="26"/>
          <w:szCs w:val="26"/>
        </w:rPr>
      </w:pPr>
      <w:r w:rsidRPr="00A63AD0">
        <w:rPr>
          <w:sz w:val="26"/>
          <w:szCs w:val="26"/>
        </w:rPr>
        <w:t>01310 Содержание учреждений, обеспечивающих предоставление услуг в области молодежной политики.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учреждения, предоставляющего услуги в области молодежной политики;</w:t>
      </w:r>
    </w:p>
    <w:p w:rsidR="00A63AD0" w:rsidRPr="00A63AD0" w:rsidRDefault="00A63AD0" w:rsidP="00A63AD0">
      <w:pPr>
        <w:suppressAutoHyphens/>
        <w:spacing w:line="240" w:lineRule="exact"/>
        <w:rPr>
          <w:sz w:val="26"/>
          <w:szCs w:val="26"/>
        </w:rPr>
      </w:pPr>
      <w:r w:rsidRPr="00A63AD0">
        <w:rPr>
          <w:sz w:val="26"/>
          <w:szCs w:val="26"/>
        </w:rPr>
        <w:lastRenderedPageBreak/>
        <w:t>01350 Обеспечение деятельности организаций, обеспечивающих предоставление услуг в сфере образования.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организаций, обеспечивающих предоставление услуг в сфере образования;</w:t>
      </w:r>
    </w:p>
    <w:p w:rsidR="00A63AD0" w:rsidRPr="00A63AD0" w:rsidRDefault="00A63AD0" w:rsidP="00A63AD0">
      <w:pPr>
        <w:suppressAutoHyphens/>
        <w:spacing w:line="240" w:lineRule="exact"/>
        <w:rPr>
          <w:sz w:val="26"/>
          <w:szCs w:val="26"/>
        </w:rPr>
      </w:pPr>
      <w:r w:rsidRPr="00A63AD0">
        <w:rPr>
          <w:sz w:val="26"/>
          <w:szCs w:val="26"/>
        </w:rPr>
        <w:t>01400 Обеспечение деятельности культурно-досуговых учреждений.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"Центр культуры и досуга" и его филиалов;</w:t>
      </w:r>
    </w:p>
    <w:p w:rsidR="00A63AD0" w:rsidRPr="00A63AD0" w:rsidRDefault="00A63AD0" w:rsidP="00A63AD0">
      <w:pPr>
        <w:suppressAutoHyphens/>
        <w:spacing w:line="240" w:lineRule="exact"/>
        <w:rPr>
          <w:sz w:val="26"/>
          <w:szCs w:val="26"/>
        </w:rPr>
      </w:pPr>
      <w:r w:rsidRPr="00A63AD0">
        <w:rPr>
          <w:sz w:val="26"/>
          <w:szCs w:val="26"/>
        </w:rPr>
        <w:t>01420 Обеспечение деятельности библиотек.</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муниципального бюджетного учреждения культуры "Межпоселенческая централизованная библиотечная система";</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09505 Реализация мероприятий муниципальных программ по модернизации коммунальной инфраструктуры за счет средств публично-правовой компании «Фонд развития территорий».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муниципальных программ по модернизации коммунальной инфраструктуры за счет средств публично-правовой компании «Фонд развития территорий»;</w:t>
      </w:r>
    </w:p>
    <w:p w:rsidR="00A63AD0" w:rsidRPr="00A63AD0" w:rsidRDefault="00A63AD0" w:rsidP="00A63AD0">
      <w:pPr>
        <w:suppressAutoHyphens/>
        <w:spacing w:line="240" w:lineRule="exact"/>
        <w:rPr>
          <w:sz w:val="26"/>
          <w:szCs w:val="26"/>
        </w:rPr>
      </w:pPr>
      <w:r w:rsidRPr="00A63AD0">
        <w:rPr>
          <w:sz w:val="26"/>
          <w:szCs w:val="26"/>
        </w:rPr>
        <w:t>09605 Реализация мероприятий муниципальных программ по модернизации коммунальной инфраструктуры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муниципальных программ по модернизации коммунальной инфраструктуры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 xml:space="preserve">23020 Расходы на обеспечение </w:t>
      </w:r>
      <w:proofErr w:type="gramStart"/>
      <w:r w:rsidRPr="00A63AD0">
        <w:rPr>
          <w:sz w:val="26"/>
          <w:szCs w:val="26"/>
        </w:rPr>
        <w:t>проведения выборов депутатов представительного органа местного самоуправления муниципального округа</w:t>
      </w:r>
      <w:proofErr w:type="gramEnd"/>
      <w:r w:rsidRPr="00A63AD0">
        <w:rPr>
          <w:sz w:val="26"/>
          <w:szCs w:val="26"/>
        </w:rPr>
        <w:t>.</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связанные с подготовкой и проведением выборов представительного органа местного самоуправления муниципального округа;</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 xml:space="preserve">23030 </w:t>
      </w:r>
      <w:r w:rsidRPr="00A63AD0">
        <w:rPr>
          <w:sz w:val="26"/>
          <w:szCs w:val="26"/>
        </w:rPr>
        <w:t>Расходные обязательства, связанные с осуществлением полномочий старост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связанных с осуществлением полномочий старост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23040 Расходы на реализацию мероприятий по борьбе с борщевиком "Сосновского", включенных в муниципальные программы развития территорий.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на реализацию мероприятий по борьбе с борщевиком "Сосновского", включенных в муниципальные программы развития территорий.</w:t>
      </w:r>
    </w:p>
    <w:p w:rsidR="00A63AD0" w:rsidRPr="00A63AD0" w:rsidRDefault="00A63AD0" w:rsidP="00A63AD0">
      <w:pPr>
        <w:suppressAutoHyphens/>
        <w:spacing w:line="240" w:lineRule="exact"/>
        <w:rPr>
          <w:sz w:val="26"/>
          <w:szCs w:val="26"/>
        </w:rPr>
      </w:pPr>
      <w:r w:rsidRPr="00A63AD0">
        <w:rPr>
          <w:sz w:val="26"/>
          <w:szCs w:val="26"/>
        </w:rPr>
        <w:t>23050 Расходы по уплате членских взносов в Ассоциацию «Совет муниципальных образований Новгородской области».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уплате членских взносов в Ассоциацию «Совет муниципальных образований Новгородской области»;</w:t>
      </w:r>
    </w:p>
    <w:p w:rsidR="00A63AD0" w:rsidRPr="00A63AD0" w:rsidRDefault="00A63AD0" w:rsidP="00A63AD0">
      <w:pPr>
        <w:suppressAutoHyphens/>
        <w:spacing w:line="240" w:lineRule="exact"/>
        <w:rPr>
          <w:sz w:val="26"/>
          <w:szCs w:val="26"/>
        </w:rPr>
      </w:pPr>
      <w:r w:rsidRPr="00A63AD0">
        <w:rPr>
          <w:sz w:val="26"/>
          <w:szCs w:val="26"/>
        </w:rPr>
        <w:t>23060 Расходные обязательства на выплату единовременного денежного поощрения гражданам, имеющим звание «Почетный гражданин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выплату единовременного денежного поощрения гражданам, имеющим звание «Почетный гражданин Солецкого муниципального округа»;</w:t>
      </w:r>
    </w:p>
    <w:p w:rsidR="00A63AD0" w:rsidRPr="00A63AD0" w:rsidRDefault="00A63AD0" w:rsidP="00A63AD0">
      <w:pPr>
        <w:suppressAutoHyphens/>
        <w:spacing w:line="240" w:lineRule="exact"/>
        <w:jc w:val="left"/>
        <w:rPr>
          <w:sz w:val="26"/>
          <w:szCs w:val="26"/>
        </w:rPr>
      </w:pPr>
      <w:r w:rsidRPr="00A63AD0">
        <w:rPr>
          <w:sz w:val="26"/>
          <w:szCs w:val="26"/>
        </w:rPr>
        <w:t>23110 Аппарат Контрольно-счетной палаты.</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на финансовое обеспечение деятельности специалистов  Контрольно-счетной палаты Солецкого муниципального округа Новгородской области;</w:t>
      </w:r>
    </w:p>
    <w:p w:rsidR="00A63AD0" w:rsidRPr="00A63AD0" w:rsidRDefault="00A63AD0" w:rsidP="00A63AD0">
      <w:pPr>
        <w:suppressAutoHyphens/>
        <w:spacing w:line="240" w:lineRule="exact"/>
        <w:rPr>
          <w:sz w:val="26"/>
          <w:szCs w:val="26"/>
        </w:rPr>
      </w:pPr>
      <w:r w:rsidRPr="00A63AD0">
        <w:rPr>
          <w:sz w:val="26"/>
          <w:szCs w:val="26"/>
        </w:rPr>
        <w:t>23780 Резервные фонды местных администраций.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средства резервного фонда Администрации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23900 Процентные платежи по муниципальному долгу.</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обслуживание внутреннего муниципального долга муниципального округа;</w:t>
      </w:r>
    </w:p>
    <w:p w:rsidR="00A63AD0" w:rsidRPr="00A63AD0" w:rsidRDefault="00A63AD0" w:rsidP="00A63AD0">
      <w:pPr>
        <w:suppressAutoHyphens/>
        <w:spacing w:line="240" w:lineRule="exact"/>
        <w:rPr>
          <w:sz w:val="26"/>
          <w:szCs w:val="26"/>
        </w:rPr>
      </w:pPr>
      <w:r w:rsidRPr="00A63AD0">
        <w:rPr>
          <w:sz w:val="26"/>
          <w:szCs w:val="26"/>
        </w:rPr>
        <w:lastRenderedPageBreak/>
        <w:t>23970 Оплата выполнения работ, связанных с осуществлением регулярных перевозок автомобильным транспортом по регулируемым тарифам.</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связанных осуществлением регулярных перевозок автомобильным транспортом по регулируемым тарифам;</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5002</w:t>
      </w:r>
      <w:r w:rsidRPr="00A63AD0">
        <w:rPr>
          <w:rFonts w:eastAsia="Calibri"/>
          <w:sz w:val="26"/>
          <w:szCs w:val="26"/>
          <w:lang w:val="en-US" w:eastAsia="en-US"/>
        </w:rPr>
        <w:t>F</w:t>
      </w:r>
      <w:r w:rsidRPr="00A63AD0">
        <w:rPr>
          <w:sz w:val="26"/>
          <w:szCs w:val="26"/>
        </w:rPr>
        <w:t>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связанных с финансовым обеспечением первоочередных расходов за счет средств резервного фонда Правительства Российской Федерации;</w:t>
      </w:r>
    </w:p>
    <w:p w:rsidR="00A63AD0" w:rsidRPr="00A63AD0" w:rsidRDefault="00A63AD0" w:rsidP="00A63AD0">
      <w:pPr>
        <w:suppressAutoHyphens/>
        <w:spacing w:line="240" w:lineRule="exact"/>
        <w:rPr>
          <w:sz w:val="26"/>
          <w:szCs w:val="26"/>
        </w:rPr>
      </w:pPr>
      <w:r w:rsidRPr="00A63AD0">
        <w:rPr>
          <w:sz w:val="26"/>
          <w:szCs w:val="26"/>
        </w:rPr>
        <w:t>50501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«Педагоги и наставники».</w:t>
      </w:r>
    </w:p>
    <w:p w:rsidR="00A63AD0" w:rsidRPr="00A63AD0" w:rsidRDefault="00A63AD0" w:rsidP="00A63AD0">
      <w:pPr>
        <w:suppressAutoHyphens/>
        <w:spacing w:line="240" w:lineRule="exact"/>
        <w:rPr>
          <w:sz w:val="26"/>
          <w:szCs w:val="26"/>
        </w:rPr>
      </w:pPr>
      <w:r w:rsidRPr="00A63AD0">
        <w:rPr>
          <w:sz w:val="26"/>
          <w:szCs w:val="26"/>
        </w:rPr>
        <w:t>50980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p w:rsidR="00A63AD0" w:rsidRPr="00A63AD0" w:rsidRDefault="00A63AD0" w:rsidP="00A63AD0">
      <w:pPr>
        <w:suppressAutoHyphens/>
        <w:spacing w:line="240" w:lineRule="exact"/>
        <w:rPr>
          <w:sz w:val="26"/>
          <w:szCs w:val="26"/>
        </w:rPr>
      </w:pPr>
      <w:r w:rsidRPr="00A63AD0">
        <w:rPr>
          <w:sz w:val="26"/>
          <w:szCs w:val="26"/>
        </w:rPr>
        <w:t>51180 Осуществление первичного воинского учета на территориях, где отсутствуют военные комиссариаты.</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перечислению субвенций  из областного бюджета, являющиеся   межбюджетными трансфертами  из федерального бюджета, бюджетам муниципальных округов на  осуществление переданных отдельных государственных полномочий на осуществление первичного воинского учета на территориях, где отсутствуют военные комиссариаты;</w:t>
      </w:r>
    </w:p>
    <w:p w:rsidR="00A63AD0" w:rsidRPr="00A63AD0" w:rsidRDefault="00A63AD0" w:rsidP="00A63AD0">
      <w:pPr>
        <w:suppressAutoHyphens/>
        <w:spacing w:line="240" w:lineRule="exact"/>
        <w:rPr>
          <w:sz w:val="26"/>
          <w:szCs w:val="26"/>
        </w:rPr>
      </w:pPr>
      <w:r w:rsidRPr="00A63AD0">
        <w:rPr>
          <w:sz w:val="26"/>
          <w:szCs w:val="26"/>
        </w:rPr>
        <w:t>51200 Составление (изменение) списков кандидатов в присяжные заседатели федеральных судов общей юрисдикции в Российской Федерации.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составление (изменение) списков кандидатов в присяжные заседатели федеральных судов общей юрисдикции в Российской Федерации за счет субвенции из областного бюджета, являющиеся   межбюджетными трансфертами  из федерального бюджета;</w:t>
      </w:r>
    </w:p>
    <w:p w:rsidR="00A63AD0" w:rsidRPr="00A63AD0" w:rsidRDefault="00A63AD0" w:rsidP="00A63AD0">
      <w:pPr>
        <w:suppressAutoHyphens/>
        <w:spacing w:line="240" w:lineRule="exact"/>
        <w:rPr>
          <w:sz w:val="26"/>
          <w:szCs w:val="26"/>
        </w:rPr>
      </w:pPr>
      <w:r w:rsidRPr="00A63AD0">
        <w:rPr>
          <w:sz w:val="26"/>
          <w:szCs w:val="26"/>
        </w:rPr>
        <w:t>51391 Строительство и реконструкция физкультурно-оздоровительных комплексов и центров для массового спорта.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строительство и реконструкция физкультурно-оздоровительных комплексов и центров массового спорта, осуществляемые за счет субсидии из областного бюджета в рамках федерального проекта «Спорт – норма жизни»;</w:t>
      </w:r>
    </w:p>
    <w:p w:rsidR="00A63AD0" w:rsidRPr="00A63AD0" w:rsidRDefault="00A63AD0" w:rsidP="00A63AD0">
      <w:pPr>
        <w:suppressAutoHyphens/>
        <w:spacing w:line="240" w:lineRule="exact"/>
        <w:rPr>
          <w:sz w:val="26"/>
          <w:szCs w:val="26"/>
        </w:rPr>
      </w:pPr>
      <w:r w:rsidRPr="00A63AD0">
        <w:rPr>
          <w:sz w:val="26"/>
          <w:szCs w:val="26"/>
        </w:rPr>
        <w:t xml:space="preserve">51791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(источником </w:t>
      </w:r>
      <w:proofErr w:type="spellStart"/>
      <w:r w:rsidRPr="00A63AD0">
        <w:rPr>
          <w:sz w:val="26"/>
          <w:szCs w:val="26"/>
        </w:rPr>
        <w:t>финасового</w:t>
      </w:r>
      <w:proofErr w:type="spellEnd"/>
      <w:r w:rsidRPr="00A63AD0">
        <w:rPr>
          <w:sz w:val="26"/>
          <w:szCs w:val="26"/>
        </w:rPr>
        <w:t xml:space="preserve"> обеспечения которой являются средства федерального и областного бюджетов).</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«Педагоги и наставники».</w:t>
      </w:r>
    </w:p>
    <w:p w:rsidR="00A63AD0" w:rsidRPr="00A63AD0" w:rsidRDefault="00A63AD0" w:rsidP="00A63AD0">
      <w:pPr>
        <w:suppressAutoHyphens/>
        <w:spacing w:line="240" w:lineRule="exact"/>
        <w:rPr>
          <w:sz w:val="26"/>
          <w:szCs w:val="26"/>
        </w:rPr>
      </w:pPr>
      <w:r w:rsidRPr="00A63AD0">
        <w:rPr>
          <w:sz w:val="26"/>
          <w:szCs w:val="26"/>
        </w:rPr>
        <w:t xml:space="preserve">52432  Софинансирование расходных обязательств, возникающих при реализации региональной составляющей федерального проекта «Чистая вода» на </w:t>
      </w:r>
      <w:r w:rsidRPr="00A63AD0">
        <w:rPr>
          <w:sz w:val="26"/>
          <w:szCs w:val="26"/>
        </w:rPr>
        <w:lastRenderedPageBreak/>
        <w:t>строительство и реконструкцию (модернизацию) объектов питьевого водоснабжения.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софинансирование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w:t>
      </w:r>
    </w:p>
    <w:p w:rsidR="00A63AD0" w:rsidRPr="00A63AD0" w:rsidRDefault="00A63AD0" w:rsidP="00A63AD0">
      <w:pPr>
        <w:suppressAutoHyphens/>
        <w:spacing w:line="240" w:lineRule="exact"/>
        <w:rPr>
          <w:sz w:val="26"/>
          <w:szCs w:val="26"/>
        </w:rPr>
      </w:pPr>
      <w:r w:rsidRPr="00A63AD0">
        <w:rPr>
          <w:sz w:val="26"/>
          <w:szCs w:val="26"/>
        </w:rPr>
        <w:t>53031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выплату ежемесячного денежного вознаграждения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в рамках федерального проекта «Педагоги и наставники»;</w:t>
      </w:r>
    </w:p>
    <w:p w:rsidR="00A63AD0" w:rsidRPr="00A63AD0" w:rsidRDefault="00A63AD0" w:rsidP="00A63AD0">
      <w:pPr>
        <w:suppressAutoHyphens/>
        <w:spacing w:line="240" w:lineRule="exact"/>
        <w:rPr>
          <w:sz w:val="26"/>
          <w:szCs w:val="26"/>
        </w:rPr>
      </w:pPr>
      <w:r w:rsidRPr="00A63AD0">
        <w:rPr>
          <w:sz w:val="26"/>
          <w:szCs w:val="26"/>
        </w:rPr>
        <w:t>53150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рамках федерального проекта «Поддержка семьи».</w:t>
      </w:r>
    </w:p>
    <w:p w:rsidR="00A63AD0" w:rsidRPr="00A63AD0" w:rsidRDefault="00A63AD0" w:rsidP="00A63AD0">
      <w:pPr>
        <w:suppressAutoHyphens/>
        <w:spacing w:line="240" w:lineRule="exact"/>
        <w:rPr>
          <w:sz w:val="26"/>
          <w:szCs w:val="26"/>
        </w:rPr>
      </w:pPr>
      <w:r w:rsidRPr="00A63AD0">
        <w:rPr>
          <w:sz w:val="26"/>
          <w:szCs w:val="26"/>
        </w:rPr>
        <w:t>53990 Финансирование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По данному направлению расходов отражаются расходы муниципального округа на ф</w:t>
      </w:r>
      <w:r w:rsidRPr="00A63AD0">
        <w:rPr>
          <w:sz w:val="26"/>
          <w:szCs w:val="26"/>
        </w:rPr>
        <w:t>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
    <w:p w:rsidR="00A63AD0" w:rsidRPr="00A63AD0" w:rsidRDefault="00A63AD0" w:rsidP="00A63AD0">
      <w:pPr>
        <w:suppressAutoHyphens/>
        <w:spacing w:line="240" w:lineRule="exact"/>
        <w:rPr>
          <w:sz w:val="26"/>
          <w:szCs w:val="26"/>
        </w:rPr>
      </w:pPr>
      <w:r w:rsidRPr="00A63AD0">
        <w:rPr>
          <w:sz w:val="26"/>
          <w:szCs w:val="26"/>
        </w:rPr>
        <w:t>54121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A63AD0" w:rsidRPr="00A63AD0" w:rsidRDefault="00A63AD0" w:rsidP="00A63AD0">
      <w:pPr>
        <w:suppressAutoHyphens/>
        <w:spacing w:line="240" w:lineRule="exact"/>
        <w:rPr>
          <w:sz w:val="26"/>
          <w:szCs w:val="26"/>
        </w:rPr>
      </w:pPr>
      <w:r w:rsidRPr="00A63AD0">
        <w:rPr>
          <w:sz w:val="26"/>
          <w:szCs w:val="26"/>
        </w:rPr>
        <w:t xml:space="preserve"> По данному направлению расходов отражаются расходы бюджета муниципального округа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A63AD0" w:rsidRPr="00A63AD0" w:rsidRDefault="00A63AD0" w:rsidP="00A63AD0">
      <w:pPr>
        <w:suppressAutoHyphens/>
        <w:spacing w:line="240" w:lineRule="exact"/>
        <w:rPr>
          <w:sz w:val="26"/>
          <w:szCs w:val="26"/>
        </w:rPr>
      </w:pPr>
      <w:r w:rsidRPr="00A63AD0">
        <w:rPr>
          <w:sz w:val="26"/>
          <w:szCs w:val="26"/>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связанных с созданием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63AD0" w:rsidRPr="00A63AD0" w:rsidRDefault="00A63AD0" w:rsidP="00A63AD0">
      <w:pPr>
        <w:suppressAutoHyphens/>
        <w:spacing w:line="240" w:lineRule="exact"/>
        <w:rPr>
          <w:sz w:val="26"/>
          <w:szCs w:val="26"/>
        </w:rPr>
      </w:pPr>
      <w:r w:rsidRPr="00A63AD0">
        <w:rPr>
          <w:sz w:val="26"/>
          <w:szCs w:val="26"/>
        </w:rPr>
        <w:t>54690 Подготовка и проведение Всероссийской переписи населения.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подготовку и проведение Всероссийской переписи населения.</w:t>
      </w:r>
    </w:p>
    <w:p w:rsidR="00A63AD0" w:rsidRPr="00A63AD0" w:rsidRDefault="00A63AD0" w:rsidP="00A63AD0">
      <w:pPr>
        <w:suppressAutoHyphens/>
        <w:spacing w:line="240" w:lineRule="exact"/>
        <w:rPr>
          <w:sz w:val="26"/>
          <w:szCs w:val="26"/>
        </w:rPr>
      </w:pPr>
      <w:r w:rsidRPr="00A63AD0">
        <w:rPr>
          <w:sz w:val="26"/>
          <w:szCs w:val="26"/>
        </w:rPr>
        <w:t>53031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на выплату ежемесячного денежного вознаграждения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A63AD0" w:rsidRPr="00A63AD0" w:rsidRDefault="00A63AD0" w:rsidP="00A63AD0">
      <w:pPr>
        <w:suppressAutoHyphens/>
        <w:spacing w:line="240" w:lineRule="exact"/>
        <w:rPr>
          <w:sz w:val="26"/>
          <w:szCs w:val="26"/>
        </w:rPr>
      </w:pPr>
      <w:r w:rsidRPr="00A63AD0">
        <w:rPr>
          <w:sz w:val="26"/>
          <w:szCs w:val="26"/>
        </w:rPr>
        <w:lastRenderedPageBreak/>
        <w:t>54541 Создание модельных муниципальных библиотек.</w:t>
      </w:r>
    </w:p>
    <w:p w:rsidR="00A63AD0" w:rsidRPr="00A63AD0" w:rsidRDefault="00A63AD0" w:rsidP="00A63AD0">
      <w:pPr>
        <w:suppressAutoHyphens/>
        <w:spacing w:line="240" w:lineRule="exact"/>
        <w:rPr>
          <w:sz w:val="26"/>
          <w:szCs w:val="26"/>
        </w:rPr>
      </w:pPr>
      <w:r w:rsidRPr="00A63AD0">
        <w:rPr>
          <w:bCs/>
          <w:sz w:val="26"/>
          <w:szCs w:val="26"/>
        </w:rPr>
        <w:t xml:space="preserve">По данному направлению расходов отражаются </w:t>
      </w:r>
      <w:r w:rsidRPr="00A63AD0">
        <w:rPr>
          <w:sz w:val="26"/>
          <w:szCs w:val="26"/>
        </w:rPr>
        <w:t xml:space="preserve">расходы бюджета муниципального округа </w:t>
      </w:r>
      <w:r w:rsidRPr="00A63AD0">
        <w:rPr>
          <w:bCs/>
          <w:sz w:val="26"/>
          <w:szCs w:val="26"/>
        </w:rPr>
        <w:t>(за счет всех уровней бюджетов бюджетной системы Российской Федерации) на реализацию мероприятий по с</w:t>
      </w:r>
      <w:r w:rsidRPr="00A63AD0">
        <w:rPr>
          <w:sz w:val="26"/>
          <w:szCs w:val="26"/>
        </w:rPr>
        <w:t>озданию модельных муниципальных библиотек в рамках федерального проекта  «Семейные ценности и инфраструктура культуры»;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55130 Расходы на развитие сети учреждений культурно-досугового типа.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развитие сети учреждений культурно-досугового типа в рамках реализации федерального проекта  «Культурная среда».</w:t>
      </w:r>
    </w:p>
    <w:p w:rsidR="00A63AD0" w:rsidRPr="00A63AD0" w:rsidRDefault="00A63AD0" w:rsidP="00A63AD0">
      <w:pPr>
        <w:suppressAutoHyphens/>
        <w:spacing w:line="240" w:lineRule="exact"/>
        <w:rPr>
          <w:sz w:val="26"/>
          <w:szCs w:val="26"/>
        </w:rPr>
      </w:pPr>
      <w:r w:rsidRPr="00A63AD0">
        <w:rPr>
          <w:sz w:val="26"/>
          <w:szCs w:val="26"/>
        </w:rPr>
        <w:t>55196 Реализация мероприятий муниципальной программы по государственной поддержке лучших сельских учреждений культуры МБУК «Центр культуры и досуга».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государственную поддержку лучших сельских учреждений культуры в рамках реализации федерального проекта «Творческие люди».</w:t>
      </w:r>
    </w:p>
    <w:p w:rsidR="00A63AD0" w:rsidRPr="00A63AD0" w:rsidRDefault="00A63AD0" w:rsidP="00A63AD0">
      <w:pPr>
        <w:spacing w:line="240" w:lineRule="exact"/>
        <w:rPr>
          <w:bCs/>
          <w:sz w:val="26"/>
          <w:szCs w:val="26"/>
        </w:rPr>
      </w:pPr>
      <w:r w:rsidRPr="00A63AD0">
        <w:rPr>
          <w:bCs/>
          <w:sz w:val="26"/>
          <w:szCs w:val="26"/>
        </w:rPr>
        <w:t>55550 Реализация программы формирования современной городской среды.</w:t>
      </w:r>
    </w:p>
    <w:p w:rsidR="00A63AD0" w:rsidRPr="00A63AD0" w:rsidRDefault="00A63AD0" w:rsidP="00A63AD0">
      <w:pPr>
        <w:spacing w:line="240" w:lineRule="exact"/>
        <w:rPr>
          <w:bCs/>
          <w:sz w:val="26"/>
          <w:szCs w:val="26"/>
        </w:rPr>
      </w:pPr>
      <w:r w:rsidRPr="00A63AD0">
        <w:rPr>
          <w:bCs/>
          <w:sz w:val="26"/>
          <w:szCs w:val="26"/>
        </w:rPr>
        <w:t xml:space="preserve">По данному направлению расходов отражаются </w:t>
      </w:r>
      <w:r w:rsidRPr="00A63AD0">
        <w:rPr>
          <w:sz w:val="26"/>
          <w:szCs w:val="26"/>
        </w:rPr>
        <w:t xml:space="preserve">расходы бюджета муниципального округа </w:t>
      </w:r>
      <w:r w:rsidRPr="00A63AD0">
        <w:rPr>
          <w:bCs/>
          <w:sz w:val="26"/>
          <w:szCs w:val="26"/>
        </w:rPr>
        <w:t>(за счет всех уровней бюджетов бюджетной системы Российской Федерации) на реализацию мероприятий муниципальной программы, направленной на благоустройство дворовых территорий многоквартирных домов и общественных территорий.</w:t>
      </w:r>
    </w:p>
    <w:p w:rsidR="00A63AD0" w:rsidRPr="00A63AD0" w:rsidRDefault="00A63AD0" w:rsidP="00A63AD0">
      <w:pPr>
        <w:spacing w:line="240" w:lineRule="exact"/>
        <w:rPr>
          <w:bCs/>
          <w:sz w:val="26"/>
          <w:szCs w:val="26"/>
        </w:rPr>
      </w:pPr>
      <w:r w:rsidRPr="00A63AD0">
        <w:rPr>
          <w:bCs/>
          <w:sz w:val="26"/>
          <w:szCs w:val="26"/>
        </w:rPr>
        <w:t>55900 Техническое оснащение муниципальных музеев.</w:t>
      </w:r>
    </w:p>
    <w:p w:rsidR="00A63AD0" w:rsidRPr="00A63AD0" w:rsidRDefault="00A63AD0" w:rsidP="00A63AD0">
      <w:pPr>
        <w:spacing w:line="240" w:lineRule="exact"/>
        <w:rPr>
          <w:bCs/>
          <w:sz w:val="26"/>
          <w:szCs w:val="26"/>
        </w:rPr>
      </w:pPr>
      <w:r w:rsidRPr="00A63AD0">
        <w:rPr>
          <w:bCs/>
          <w:sz w:val="26"/>
          <w:szCs w:val="26"/>
        </w:rPr>
        <w:t xml:space="preserve">По данному направлению расходов отражаются </w:t>
      </w:r>
      <w:r w:rsidRPr="00A63AD0">
        <w:rPr>
          <w:sz w:val="26"/>
          <w:szCs w:val="26"/>
        </w:rPr>
        <w:t xml:space="preserve">расходы бюджета муниципального округа </w:t>
      </w:r>
      <w:r w:rsidRPr="00A63AD0">
        <w:rPr>
          <w:bCs/>
          <w:sz w:val="26"/>
          <w:szCs w:val="26"/>
        </w:rPr>
        <w:t>(за счет всех уровней бюджетов бюджетной системы Российской Федерации) на техническое оснащение муниципальных музеев в рамках федерального проекта «семейные ценности и инфраструктура культуры»;</w:t>
      </w:r>
    </w:p>
    <w:p w:rsidR="00A63AD0" w:rsidRPr="00A63AD0" w:rsidRDefault="00A63AD0" w:rsidP="00A63AD0">
      <w:pPr>
        <w:spacing w:line="240" w:lineRule="exact"/>
        <w:rPr>
          <w:bCs/>
          <w:sz w:val="26"/>
          <w:szCs w:val="26"/>
        </w:rPr>
      </w:pPr>
      <w:r w:rsidRPr="00A63AD0">
        <w:rPr>
          <w:bCs/>
          <w:sz w:val="26"/>
          <w:szCs w:val="26"/>
        </w:rPr>
        <w:t>57509 Реализация мероприятий по модернизации школьных систем образования (Муниципальное автономное общеобразовательное учреждение "Средняя общеобразовательная школа № 2 г</w:t>
      </w:r>
      <w:proofErr w:type="gramStart"/>
      <w:r w:rsidRPr="00A63AD0">
        <w:rPr>
          <w:bCs/>
          <w:sz w:val="26"/>
          <w:szCs w:val="26"/>
        </w:rPr>
        <w:t>.С</w:t>
      </w:r>
      <w:proofErr w:type="gramEnd"/>
      <w:r w:rsidRPr="00A63AD0">
        <w:rPr>
          <w:bCs/>
          <w:sz w:val="26"/>
          <w:szCs w:val="26"/>
        </w:rPr>
        <w:t>ольцы").</w:t>
      </w:r>
    </w:p>
    <w:p w:rsidR="00A63AD0" w:rsidRPr="00A63AD0" w:rsidRDefault="00A63AD0" w:rsidP="00A63AD0">
      <w:pPr>
        <w:spacing w:line="240" w:lineRule="exact"/>
        <w:rPr>
          <w:bCs/>
          <w:sz w:val="26"/>
          <w:szCs w:val="26"/>
        </w:rPr>
      </w:pPr>
      <w:r w:rsidRPr="00A63AD0">
        <w:rPr>
          <w:bCs/>
          <w:sz w:val="26"/>
          <w:szCs w:val="26"/>
        </w:rPr>
        <w:t xml:space="preserve">По данному направлению расходов отражаются </w:t>
      </w:r>
      <w:r w:rsidRPr="00A63AD0">
        <w:rPr>
          <w:sz w:val="26"/>
          <w:szCs w:val="26"/>
        </w:rPr>
        <w:t xml:space="preserve">расходы бюджета муниципального округа </w:t>
      </w:r>
      <w:r w:rsidRPr="00A63AD0">
        <w:rPr>
          <w:bCs/>
          <w:sz w:val="26"/>
          <w:szCs w:val="26"/>
        </w:rPr>
        <w:t>(за счет всех уровней бюджетов бюджетной системы Российской Федерации) на реализацию мероприятий по модернизации школьных систем образования в рамках федерального проекта «Все лучшее детям».</w:t>
      </w:r>
    </w:p>
    <w:p w:rsidR="00A63AD0" w:rsidRPr="00A63AD0" w:rsidRDefault="00A63AD0" w:rsidP="00A63AD0">
      <w:pPr>
        <w:spacing w:line="240" w:lineRule="exact"/>
        <w:rPr>
          <w:sz w:val="26"/>
          <w:szCs w:val="26"/>
        </w:rPr>
      </w:pPr>
      <w:r w:rsidRPr="00A63AD0">
        <w:rPr>
          <w:sz w:val="26"/>
          <w:szCs w:val="26"/>
        </w:rPr>
        <w:t>59300 Осуществление отдельных государственных полномочий в сфере государственной регистрации актов гражданского состояния.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осуществление отдельных государственных полномочий в сфере государственной регистрации актов гражданского состояния за счет субвенции из областного бюджета, являющиеся   межбюджетными трансфертами  из федерального бюджета;</w:t>
      </w:r>
    </w:p>
    <w:p w:rsidR="00A63AD0" w:rsidRPr="00A63AD0" w:rsidRDefault="00A63AD0" w:rsidP="00A63AD0">
      <w:pPr>
        <w:suppressAutoHyphens/>
        <w:spacing w:line="240" w:lineRule="exact"/>
        <w:rPr>
          <w:sz w:val="26"/>
          <w:szCs w:val="26"/>
        </w:rPr>
      </w:pPr>
      <w:r w:rsidRPr="00A63AD0">
        <w:rPr>
          <w:sz w:val="26"/>
          <w:szCs w:val="26"/>
        </w:rPr>
        <w:t>61010 Доплаты к пенсиям муниципальных служащих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доплаты к пенсиям муниципальных служащих муниципального округа;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67483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67484 Переселение граждан из аварийного жилищного фонда за счет средств областного бюджета.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переселение граждан из аварийного жилищного фонда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 xml:space="preserve">70010 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 </w:t>
      </w:r>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осуществляемые за счет субвенции из областного бюджета, на выплату компенсации родительской платы родителям (законным </w:t>
      </w:r>
      <w:r w:rsidRPr="00A63AD0">
        <w:rPr>
          <w:sz w:val="26"/>
          <w:szCs w:val="26"/>
        </w:rPr>
        <w:lastRenderedPageBreak/>
        <w:t>представителям</w:t>
      </w:r>
      <w:proofErr w:type="gramStart"/>
      <w:r w:rsidRPr="00A63AD0">
        <w:rPr>
          <w:sz w:val="26"/>
          <w:szCs w:val="26"/>
        </w:rPr>
        <w:t>)д</w:t>
      </w:r>
      <w:proofErr w:type="gramEnd"/>
      <w:r w:rsidRPr="00A63AD0">
        <w:rPr>
          <w:sz w:val="26"/>
          <w:szCs w:val="26"/>
        </w:rPr>
        <w:t>етей, посещающих образовательные организации, реализующие образовательную программу дошкольного образования;</w:t>
      </w:r>
    </w:p>
    <w:p w:rsidR="00A63AD0" w:rsidRPr="00A63AD0" w:rsidRDefault="00A63AD0" w:rsidP="00A63AD0">
      <w:pPr>
        <w:suppressAutoHyphens/>
        <w:spacing w:line="240" w:lineRule="exact"/>
        <w:rPr>
          <w:sz w:val="26"/>
          <w:szCs w:val="26"/>
        </w:rPr>
      </w:pPr>
      <w:r w:rsidRPr="00A63AD0">
        <w:rPr>
          <w:sz w:val="26"/>
          <w:szCs w:val="26"/>
        </w:rPr>
        <w:t>70020 Обеспечение деятельности центров образования цифрового и гуманитарного профилей в общеобразовательных муниципальных организациях.</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субвенции из областного бюджета в рамках федерального проекта «Современная школа»;</w:t>
      </w:r>
    </w:p>
    <w:p w:rsidR="00A63AD0" w:rsidRPr="00A63AD0" w:rsidRDefault="00A63AD0" w:rsidP="00A63AD0">
      <w:pPr>
        <w:suppressAutoHyphens/>
        <w:spacing w:line="240" w:lineRule="exact"/>
        <w:rPr>
          <w:sz w:val="26"/>
          <w:szCs w:val="26"/>
        </w:rPr>
      </w:pPr>
      <w:proofErr w:type="gramStart"/>
      <w:r w:rsidRPr="00A63AD0">
        <w:rPr>
          <w:sz w:val="26"/>
          <w:szCs w:val="26"/>
        </w:rPr>
        <w:t>70040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roofErr w:type="gramEnd"/>
    </w:p>
    <w:p w:rsidR="00A63AD0" w:rsidRPr="00A63AD0" w:rsidRDefault="00A63AD0" w:rsidP="00A63AD0">
      <w:pPr>
        <w:suppressAutoHyphens/>
        <w:spacing w:line="240" w:lineRule="exact"/>
        <w:rPr>
          <w:sz w:val="26"/>
          <w:szCs w:val="26"/>
        </w:rPr>
      </w:pPr>
      <w:proofErr w:type="gramStart"/>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w:t>
      </w:r>
      <w:proofErr w:type="gramEnd"/>
      <w:r w:rsidRPr="00A63AD0">
        <w:rPr>
          <w:sz w:val="26"/>
          <w:szCs w:val="26"/>
        </w:rPr>
        <w:t xml:space="preserve"> на оплату труда работникам, технические средства обучения, расходные материалы и хозяйственные нужды организаций, на организацию </w:t>
      </w:r>
      <w:proofErr w:type="gramStart"/>
      <w:r w:rsidRPr="00A63AD0">
        <w:rPr>
          <w:sz w:val="26"/>
          <w:szCs w:val="26"/>
        </w:rPr>
        <w:t>обучения</w:t>
      </w:r>
      <w:proofErr w:type="gramEnd"/>
      <w:r w:rsidRPr="00A63AD0">
        <w:rPr>
          <w:sz w:val="26"/>
          <w:szCs w:val="26"/>
        </w:rPr>
        <w:t xml:space="preserve">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дистанционно;</w:t>
      </w:r>
    </w:p>
    <w:p w:rsidR="00A63AD0" w:rsidRPr="00A63AD0" w:rsidRDefault="00A63AD0" w:rsidP="00A63AD0">
      <w:pPr>
        <w:suppressAutoHyphens/>
        <w:spacing w:line="240" w:lineRule="exact"/>
        <w:rPr>
          <w:sz w:val="26"/>
          <w:szCs w:val="26"/>
        </w:rPr>
      </w:pPr>
      <w:r w:rsidRPr="00A63AD0">
        <w:rPr>
          <w:sz w:val="26"/>
          <w:szCs w:val="26"/>
        </w:rPr>
        <w:t>70050 Реализация местных инициатив в рамках приоритетного регионального проекта "Наш выбор", осуществляемая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местных инициатив в рамках приоритетного регионального проекта "Наш выбор", осуществляемые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 xml:space="preserve">70060 Осуществление отдельных государственных полномочий по оказанию социальной поддержки </w:t>
      </w:r>
      <w:proofErr w:type="gramStart"/>
      <w:r w:rsidRPr="00A63AD0">
        <w:rPr>
          <w:sz w:val="26"/>
          <w:szCs w:val="26"/>
        </w:rPr>
        <w:t>обучающимся</w:t>
      </w:r>
      <w:proofErr w:type="gramEnd"/>
      <w:r w:rsidRPr="00A63AD0">
        <w:rPr>
          <w:sz w:val="26"/>
          <w:szCs w:val="26"/>
        </w:rPr>
        <w:t xml:space="preserve"> муниципальных образовательных учреждений.</w:t>
      </w:r>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оказанию социальной поддержки </w:t>
      </w:r>
      <w:proofErr w:type="gramStart"/>
      <w:r w:rsidRPr="00A63AD0">
        <w:rPr>
          <w:sz w:val="26"/>
          <w:szCs w:val="26"/>
        </w:rPr>
        <w:t>обучающимся</w:t>
      </w:r>
      <w:proofErr w:type="gramEnd"/>
      <w:r w:rsidRPr="00A63AD0">
        <w:rPr>
          <w:sz w:val="26"/>
          <w:szCs w:val="26"/>
        </w:rPr>
        <w:t xml:space="preserve"> муниципальных образовательных учреждений;</w:t>
      </w:r>
    </w:p>
    <w:p w:rsidR="00A63AD0" w:rsidRPr="00A63AD0" w:rsidRDefault="00A63AD0" w:rsidP="00A63AD0">
      <w:pPr>
        <w:suppressAutoHyphens/>
        <w:spacing w:line="240" w:lineRule="exact"/>
        <w:rPr>
          <w:sz w:val="26"/>
          <w:szCs w:val="26"/>
        </w:rPr>
      </w:pPr>
      <w:r w:rsidRPr="00A63AD0">
        <w:rPr>
          <w:sz w:val="26"/>
          <w:szCs w:val="26"/>
        </w:rPr>
        <w:t>70130 Содержание ребенка в семье опекуна и приемной семье, а также вознаграждение, причитающееся приемному родителю.</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содержанием ребенка в семье опекуна и приемной семье, а также вознаграждением, причитающимся  приемному родителю;</w:t>
      </w:r>
    </w:p>
    <w:p w:rsidR="00A63AD0" w:rsidRPr="00A63AD0" w:rsidRDefault="00A63AD0" w:rsidP="00A63AD0">
      <w:pPr>
        <w:suppressAutoHyphens/>
        <w:spacing w:line="240" w:lineRule="exact"/>
        <w:rPr>
          <w:sz w:val="26"/>
          <w:szCs w:val="26"/>
        </w:rPr>
      </w:pPr>
      <w:r w:rsidRPr="00A63AD0">
        <w:rPr>
          <w:sz w:val="26"/>
          <w:szCs w:val="26"/>
        </w:rPr>
        <w:t>70280 Возмещение затрат по содержанию штатных единиц, осуществляющих переданные отдельные государственные полномочия области.</w:t>
      </w:r>
    </w:p>
    <w:p w:rsidR="00A63AD0" w:rsidRPr="00A63AD0" w:rsidRDefault="00A63AD0" w:rsidP="00A63AD0">
      <w:pPr>
        <w:suppressAutoHyphens/>
        <w:spacing w:line="240" w:lineRule="exact"/>
        <w:rPr>
          <w:sz w:val="26"/>
          <w:szCs w:val="26"/>
        </w:rPr>
      </w:pPr>
      <w:proofErr w:type="gramStart"/>
      <w:r w:rsidRPr="00A63AD0">
        <w:rPr>
          <w:sz w:val="26"/>
          <w:szCs w:val="26"/>
        </w:rPr>
        <w:t>По данному направлению расходов отражаются расходы бюджета муниципального округа на возмещение затрат по содержанию штатных единиц, осуществляющих переданные отдельные государственные полномочия области, осуществляемые Администрацией муниципального округа, а также по перечислению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за счет субвенции из областного бюджета;</w:t>
      </w:r>
      <w:proofErr w:type="gramEnd"/>
    </w:p>
    <w:p w:rsidR="00A63AD0" w:rsidRPr="00A63AD0" w:rsidRDefault="00A63AD0" w:rsidP="00A63AD0">
      <w:pPr>
        <w:suppressAutoHyphens/>
        <w:spacing w:line="240" w:lineRule="exact"/>
        <w:rPr>
          <w:sz w:val="26"/>
          <w:szCs w:val="26"/>
        </w:rPr>
      </w:pPr>
      <w:r w:rsidRPr="00A63AD0">
        <w:rPr>
          <w:sz w:val="26"/>
          <w:szCs w:val="26"/>
        </w:rPr>
        <w:t>70320 Благоустройство игровых площадок образовательных организаций, реализующих программы дошкольного образования.</w:t>
      </w:r>
    </w:p>
    <w:p w:rsidR="00A63AD0" w:rsidRPr="00A63AD0" w:rsidRDefault="00A63AD0" w:rsidP="00A63AD0">
      <w:pPr>
        <w:suppressAutoHyphens/>
        <w:spacing w:line="240" w:lineRule="exact"/>
        <w:rPr>
          <w:sz w:val="26"/>
          <w:szCs w:val="26"/>
        </w:rPr>
      </w:pPr>
      <w:r w:rsidRPr="00A63AD0">
        <w:rPr>
          <w:sz w:val="26"/>
          <w:szCs w:val="26"/>
        </w:rPr>
        <w:lastRenderedPageBreak/>
        <w:t>По данному направлению расходов отражаются расходы бюджета муниципального округа по оплате расходов, связанных с благоустройством игровых площадок образовательных организаций, реализующих программы дошкольного образования;</w:t>
      </w:r>
    </w:p>
    <w:p w:rsidR="00A63AD0" w:rsidRPr="00A63AD0" w:rsidRDefault="00A63AD0" w:rsidP="00A63AD0">
      <w:pPr>
        <w:suppressAutoHyphens/>
        <w:spacing w:line="240" w:lineRule="exact"/>
        <w:rPr>
          <w:sz w:val="26"/>
          <w:szCs w:val="26"/>
        </w:rPr>
      </w:pPr>
      <w:r w:rsidRPr="00A63AD0">
        <w:rPr>
          <w:sz w:val="26"/>
          <w:szCs w:val="26"/>
        </w:rPr>
        <w:t>70500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p w:rsidR="00A63AD0" w:rsidRPr="00A63AD0" w:rsidRDefault="00A63AD0" w:rsidP="00A63AD0">
      <w:pPr>
        <w:suppressAutoHyphens/>
        <w:spacing w:line="240" w:lineRule="exact"/>
        <w:rPr>
          <w:sz w:val="26"/>
          <w:szCs w:val="26"/>
        </w:rPr>
      </w:pPr>
      <w:r w:rsidRPr="00A63AD0">
        <w:rPr>
          <w:sz w:val="26"/>
          <w:szCs w:val="26"/>
        </w:rPr>
        <w:t>70570 Обеспечение доступа к информационно-телекоммуникационной сети "Интернет".</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обеспечение доступа к информационно-телекоммуникационной сети "Интернет";</w:t>
      </w:r>
    </w:p>
    <w:p w:rsidR="00A63AD0" w:rsidRPr="00A63AD0" w:rsidRDefault="00A63AD0" w:rsidP="00A63AD0">
      <w:pPr>
        <w:suppressAutoHyphens/>
        <w:spacing w:line="240" w:lineRule="exact"/>
        <w:rPr>
          <w:sz w:val="26"/>
          <w:szCs w:val="26"/>
        </w:rPr>
      </w:pPr>
      <w:r w:rsidRPr="00A63AD0">
        <w:rPr>
          <w:sz w:val="26"/>
          <w:szCs w:val="26"/>
        </w:rPr>
        <w:t>70600 Единовременная выплата лицам из числа детей-сирот и детей, оставшихся без попечения родителей, на текущий ремонт находящихся в их собственности жилых помещений.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единовременную выплату лицам из числа детей-сирот и детей, оставшихся без попечения родителей, на текущий ремонт находящихся в их собственности жилых помещений;</w:t>
      </w:r>
    </w:p>
    <w:p w:rsidR="00A63AD0" w:rsidRPr="00A63AD0" w:rsidRDefault="00A63AD0" w:rsidP="00A63AD0">
      <w:pPr>
        <w:suppressAutoHyphens/>
        <w:spacing w:line="240" w:lineRule="exact"/>
        <w:rPr>
          <w:sz w:val="26"/>
          <w:szCs w:val="26"/>
        </w:rPr>
      </w:pPr>
      <w:r w:rsidRPr="00A63AD0">
        <w:rPr>
          <w:sz w:val="26"/>
          <w:szCs w:val="26"/>
        </w:rPr>
        <w:t>70630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p w:rsidR="00A63AD0" w:rsidRPr="00A63AD0" w:rsidRDefault="00A63AD0" w:rsidP="00A63AD0">
      <w:pPr>
        <w:suppressAutoHyphens/>
        <w:spacing w:line="240" w:lineRule="exact"/>
        <w:rPr>
          <w:sz w:val="26"/>
          <w:szCs w:val="26"/>
        </w:rPr>
      </w:pPr>
      <w:proofErr w:type="gramStart"/>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связанные с выплатой ежемесячного денежного вознаграждения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roofErr w:type="gramEnd"/>
    </w:p>
    <w:p w:rsidR="00A63AD0" w:rsidRPr="00A63AD0" w:rsidRDefault="00A63AD0" w:rsidP="00A63AD0">
      <w:pPr>
        <w:suppressAutoHyphens/>
        <w:spacing w:line="240" w:lineRule="exact"/>
        <w:rPr>
          <w:sz w:val="26"/>
          <w:szCs w:val="26"/>
        </w:rPr>
      </w:pPr>
      <w:r w:rsidRPr="00A63AD0">
        <w:rPr>
          <w:sz w:val="26"/>
          <w:szCs w:val="26"/>
        </w:rPr>
        <w:t>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ab/>
        <w:t>70660 Осуществление отдельных государственных полномочий в области увековечения памяти погибших при защите Отечества.</w:t>
      </w:r>
    </w:p>
    <w:p w:rsidR="00A63AD0" w:rsidRPr="00A63AD0" w:rsidRDefault="00A63AD0" w:rsidP="00A63AD0">
      <w:pPr>
        <w:suppressAutoHyphens/>
        <w:spacing w:line="240" w:lineRule="exact"/>
        <w:rPr>
          <w:sz w:val="26"/>
          <w:szCs w:val="26"/>
        </w:rPr>
      </w:pPr>
      <w:r w:rsidRPr="00A63AD0">
        <w:rPr>
          <w:sz w:val="26"/>
          <w:szCs w:val="26"/>
        </w:rPr>
        <w:t xml:space="preserve">  По данному направлению расходов отражаются расходы бюджета муниципального округа  на осуществление отдельных государственных полномочий в области увековечивания памяти погибших при защите Отечества.</w:t>
      </w:r>
    </w:p>
    <w:p w:rsidR="00A63AD0" w:rsidRPr="00A63AD0" w:rsidRDefault="00A63AD0" w:rsidP="00A63AD0">
      <w:pPr>
        <w:suppressAutoHyphens/>
        <w:spacing w:line="240" w:lineRule="exact"/>
        <w:rPr>
          <w:sz w:val="26"/>
          <w:szCs w:val="26"/>
        </w:rPr>
      </w:pPr>
      <w:proofErr w:type="gramStart"/>
      <w:r w:rsidRPr="00A63AD0">
        <w:rPr>
          <w:sz w:val="26"/>
          <w:szCs w:val="26"/>
        </w:rPr>
        <w:t xml:space="preserve">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A63AD0">
        <w:rPr>
          <w:sz w:val="26"/>
          <w:szCs w:val="26"/>
        </w:rPr>
        <w:t>чипирования</w:t>
      </w:r>
      <w:proofErr w:type="spellEnd"/>
      <w:r w:rsidRPr="00A63AD0">
        <w:rPr>
          <w:sz w:val="26"/>
          <w:szCs w:val="2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w:t>
      </w:r>
      <w:proofErr w:type="gramEnd"/>
      <w:r w:rsidRPr="00A63AD0">
        <w:rPr>
          <w:sz w:val="26"/>
          <w:szCs w:val="26"/>
        </w:rPr>
        <w:t xml:space="preserve"> безнадзорных животных.</w:t>
      </w:r>
    </w:p>
    <w:p w:rsidR="00A63AD0" w:rsidRPr="00A63AD0" w:rsidRDefault="00A63AD0" w:rsidP="00A63AD0">
      <w:pPr>
        <w:suppressAutoHyphens/>
        <w:spacing w:line="240" w:lineRule="exact"/>
        <w:rPr>
          <w:sz w:val="26"/>
          <w:szCs w:val="26"/>
        </w:rPr>
      </w:pPr>
      <w:proofErr w:type="gramStart"/>
      <w:r w:rsidRPr="00A63AD0">
        <w:rPr>
          <w:sz w:val="26"/>
          <w:szCs w:val="26"/>
        </w:rPr>
        <w:t xml:space="preserve">По данному направлению расходов отражаются расходы бюджета муниципального округа на организацию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A63AD0">
        <w:rPr>
          <w:sz w:val="26"/>
          <w:szCs w:val="26"/>
        </w:rPr>
        <w:t>чипирования</w:t>
      </w:r>
      <w:proofErr w:type="spellEnd"/>
      <w:r w:rsidRPr="00A63AD0">
        <w:rPr>
          <w:sz w:val="26"/>
          <w:szCs w:val="26"/>
        </w:rPr>
        <w:t xml:space="preserve"> отловленных безнадзорных животных, утилизации </w:t>
      </w:r>
      <w:r w:rsidRPr="00A63AD0">
        <w:rPr>
          <w:sz w:val="26"/>
          <w:szCs w:val="26"/>
        </w:rPr>
        <w:lastRenderedPageBreak/>
        <w:t>(уничтожения) биологических отходов, в том числе</w:t>
      </w:r>
      <w:proofErr w:type="gramEnd"/>
      <w:r w:rsidRPr="00A63AD0">
        <w:rPr>
          <w:sz w:val="26"/>
          <w:szCs w:val="26"/>
        </w:rPr>
        <w:t xml:space="preserve"> в результате эвтаназии отловленных безнадзорных животных, возврата владельцам отловленных безнадзорных животных за счет субвенции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71340  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организацию дополнительного профессионального образования и участия в семинарах работников муниципальных учреждений в сфере повышения эффективности бюджетных расходов, осуществляемые за счет иных межбюджетных трансфертов  из областного бюджета;</w:t>
      </w:r>
    </w:p>
    <w:p w:rsidR="00A63AD0" w:rsidRPr="00A63AD0" w:rsidRDefault="00A63AD0" w:rsidP="00A63AD0">
      <w:pPr>
        <w:suppressAutoHyphens/>
        <w:spacing w:line="240" w:lineRule="exact"/>
        <w:rPr>
          <w:sz w:val="26"/>
          <w:szCs w:val="26"/>
        </w:rPr>
      </w:pPr>
      <w:r w:rsidRPr="00A63AD0">
        <w:rPr>
          <w:sz w:val="26"/>
          <w:szCs w:val="26"/>
        </w:rPr>
        <w:t>71370 Финансовое обеспечение деятельности центров образования цифрового и гуманитарного профилей в общеобразовательных муниципальных организациях.</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деятельности центров образования цифрового и гуманитарного профилей в общеобразовательных муниципальных организациях, осуществляемые за счет межбюджетных трансфертов из областного бюджета в рамках федерального проекта «Современная школа»;</w:t>
      </w:r>
    </w:p>
    <w:p w:rsidR="00A63AD0" w:rsidRPr="00A63AD0" w:rsidRDefault="00A63AD0" w:rsidP="00A63AD0">
      <w:pPr>
        <w:suppressAutoHyphens/>
        <w:spacing w:line="240" w:lineRule="exact"/>
        <w:rPr>
          <w:sz w:val="26"/>
          <w:szCs w:val="26"/>
        </w:rPr>
      </w:pPr>
      <w:r w:rsidRPr="00A63AD0">
        <w:rPr>
          <w:sz w:val="26"/>
          <w:szCs w:val="26"/>
        </w:rPr>
        <w:t>71380 Финансовое обеспечение внедрения и функционирования целевой модели цифровой образовательной среды в общеобразовательных организациях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финансовое обеспечение внедрения и функционирования целевой модели цифровой образовательной среды в общеобразовательных организациях муниципального округа, осуществляемые за счет межбюджетных трансфертов из областного бюджета в рамках федерального проекта «Цифровая образовательная среда»;</w:t>
      </w:r>
    </w:p>
    <w:p w:rsidR="00A63AD0" w:rsidRPr="00A63AD0" w:rsidRDefault="00A63AD0" w:rsidP="00A63AD0">
      <w:pPr>
        <w:suppressAutoHyphens/>
        <w:spacing w:line="240" w:lineRule="exact"/>
        <w:rPr>
          <w:sz w:val="26"/>
          <w:szCs w:val="26"/>
        </w:rPr>
      </w:pPr>
      <w:r w:rsidRPr="00A63AD0">
        <w:rPr>
          <w:sz w:val="26"/>
          <w:szCs w:val="26"/>
        </w:rPr>
        <w:t>71410</w:t>
      </w:r>
      <w:proofErr w:type="gramStart"/>
      <w:r w:rsidRPr="00A63AD0">
        <w:rPr>
          <w:sz w:val="26"/>
          <w:szCs w:val="26"/>
        </w:rPr>
        <w:t xml:space="preserve"> Н</w:t>
      </w:r>
      <w:proofErr w:type="gramEnd"/>
      <w:r w:rsidRPr="00A63AD0">
        <w:rPr>
          <w:sz w:val="26"/>
          <w:szCs w:val="26"/>
        </w:rPr>
        <w:t xml:space="preserve">а частичную компенсацию дополнительных расходов на повышение оплаты труда работников бюджетной сферы. </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частичную компенсацию дополнительных расходов на повышение оплаты труда работников муниципальных учреждений за счет иных  межбюджетных трансфертов из областного бюджета;</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71490</w:t>
      </w:r>
      <w:r w:rsidRPr="00A63AD0">
        <w:rPr>
          <w:sz w:val="26"/>
          <w:szCs w:val="26"/>
        </w:rPr>
        <w:t xml:space="preserve"> Организация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оплате расходов, связанных с организацией работ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 за счет иных межбюджетных трансфертов из областного бюджета;</w:t>
      </w:r>
    </w:p>
    <w:p w:rsidR="00A63AD0" w:rsidRPr="00A63AD0" w:rsidRDefault="00A63AD0" w:rsidP="00A63AD0">
      <w:pPr>
        <w:suppressAutoHyphens/>
        <w:spacing w:line="240" w:lineRule="exact"/>
        <w:rPr>
          <w:sz w:val="26"/>
          <w:szCs w:val="26"/>
        </w:rPr>
      </w:pPr>
      <w:r w:rsidRPr="00A63AD0">
        <w:rPr>
          <w:sz w:val="26"/>
          <w:szCs w:val="26"/>
        </w:rPr>
        <w:t>71510 Софинансирование расходов на осуществление дорожной деятельности в отношении автомобильных дорог общего пользования местного значения.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осуществление дорожной деятельности в отношении автомобильных дорог общего пользования местного значения;</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 xml:space="preserve">71530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63AD0">
        <w:rPr>
          <w:bCs/>
          <w:sz w:val="26"/>
          <w:szCs w:val="26"/>
        </w:rPr>
        <w:t>ремонта</w:t>
      </w:r>
      <w:proofErr w:type="gramEnd"/>
      <w:r w:rsidRPr="00A63AD0">
        <w:rPr>
          <w:bCs/>
          <w:sz w:val="26"/>
          <w:szCs w:val="26"/>
        </w:rPr>
        <w:t xml:space="preserve"> автомобильных дорог общего пользования местного значения Солецкого муниципального округа.</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 xml:space="preserve">По данному направлению расходов отражаются расходы бюджета муниципального округа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63AD0">
        <w:rPr>
          <w:bCs/>
          <w:sz w:val="26"/>
          <w:szCs w:val="26"/>
        </w:rPr>
        <w:t>ремонта</w:t>
      </w:r>
      <w:proofErr w:type="gramEnd"/>
      <w:r w:rsidRPr="00A63AD0">
        <w:rPr>
          <w:bCs/>
          <w:sz w:val="26"/>
          <w:szCs w:val="26"/>
        </w:rPr>
        <w:t xml:space="preserve"> автомобильных дорог общего пользования местного значения Солецкого муниципального округа, осуществляемое за счет субсидии из областного бюджета;</w:t>
      </w:r>
    </w:p>
    <w:p w:rsidR="00A63AD0" w:rsidRPr="00A63AD0" w:rsidRDefault="00A63AD0" w:rsidP="00A63AD0">
      <w:pPr>
        <w:suppressAutoHyphens/>
        <w:spacing w:line="240" w:lineRule="exact"/>
        <w:rPr>
          <w:bCs/>
          <w:sz w:val="26"/>
          <w:szCs w:val="26"/>
        </w:rPr>
      </w:pPr>
      <w:proofErr w:type="gramStart"/>
      <w:r w:rsidRPr="00A63AD0">
        <w:rPr>
          <w:bCs/>
          <w:sz w:val="26"/>
          <w:szCs w:val="26"/>
        </w:rPr>
        <w:t xml:space="preserve">71640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w:t>
      </w:r>
      <w:r w:rsidRPr="00A63AD0">
        <w:rPr>
          <w:bCs/>
          <w:sz w:val="26"/>
          <w:szCs w:val="26"/>
        </w:rPr>
        <w:lastRenderedPageBreak/>
        <w:t>от 11.10.2022 года № 584 «</w:t>
      </w:r>
      <w:r w:rsidRPr="00A63AD0">
        <w:rPr>
          <w:sz w:val="26"/>
          <w:szCs w:val="26"/>
          <w:shd w:val="clear" w:color="auto" w:fill="FFFFFF"/>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w:t>
      </w:r>
      <w:proofErr w:type="gramEnd"/>
      <w:r w:rsidRPr="00A63AD0">
        <w:rPr>
          <w:sz w:val="26"/>
          <w:szCs w:val="26"/>
          <w:shd w:val="clear" w:color="auto" w:fill="FFFFFF"/>
        </w:rPr>
        <w:t xml:space="preserve"> служебной командировке в зоне действия специальной военной операции, и членов их семей»</w:t>
      </w:r>
      <w:r w:rsidRPr="00A63AD0">
        <w:rPr>
          <w:bCs/>
          <w:sz w:val="26"/>
          <w:szCs w:val="26"/>
        </w:rPr>
        <w:t>.</w:t>
      </w:r>
    </w:p>
    <w:p w:rsidR="00A63AD0" w:rsidRPr="00A63AD0" w:rsidRDefault="00A63AD0" w:rsidP="00A63AD0">
      <w:pPr>
        <w:suppressAutoHyphens/>
        <w:autoSpaceDE w:val="0"/>
        <w:autoSpaceDN w:val="0"/>
        <w:adjustRightInd w:val="0"/>
        <w:spacing w:line="240" w:lineRule="exact"/>
        <w:rPr>
          <w:sz w:val="26"/>
          <w:szCs w:val="26"/>
          <w:shd w:val="clear" w:color="auto" w:fill="FFFFFF"/>
        </w:rPr>
      </w:pPr>
      <w:proofErr w:type="gramStart"/>
      <w:r w:rsidRPr="00A63AD0">
        <w:rPr>
          <w:rFonts w:eastAsia="Calibri"/>
          <w:sz w:val="26"/>
          <w:szCs w:val="26"/>
          <w:lang w:eastAsia="en-US"/>
        </w:rPr>
        <w:t>По данному направлению расходов отражаются расходы муниципального округа на о</w:t>
      </w:r>
      <w:r w:rsidRPr="00A63AD0">
        <w:rPr>
          <w:bCs/>
          <w:sz w:val="26"/>
          <w:szCs w:val="26"/>
        </w:rPr>
        <w:t>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года № 584 «</w:t>
      </w:r>
      <w:r w:rsidRPr="00A63AD0">
        <w:rPr>
          <w:sz w:val="26"/>
          <w:szCs w:val="26"/>
          <w:shd w:val="clear" w:color="auto" w:fill="FFFFFF"/>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w:t>
      </w:r>
      <w:proofErr w:type="gramEnd"/>
      <w:r w:rsidRPr="00A63AD0">
        <w:rPr>
          <w:sz w:val="26"/>
          <w:szCs w:val="26"/>
          <w:shd w:val="clear" w:color="auto" w:fill="FFFFFF"/>
        </w:rPr>
        <w:t xml:space="preserve">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w:t>
      </w:r>
    </w:p>
    <w:p w:rsidR="00A63AD0" w:rsidRPr="00A63AD0" w:rsidRDefault="00A63AD0" w:rsidP="00A63AD0">
      <w:pPr>
        <w:suppressAutoHyphens/>
        <w:spacing w:line="240" w:lineRule="exact"/>
        <w:rPr>
          <w:sz w:val="26"/>
          <w:szCs w:val="26"/>
        </w:rPr>
      </w:pPr>
      <w:r w:rsidRPr="00A63AD0">
        <w:rPr>
          <w:sz w:val="26"/>
          <w:szCs w:val="26"/>
        </w:rPr>
        <w:t>71720 Софинансирование расходов на реализацию мероприятий по поддержке субъектов малого и среднего предпринимательства.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софинансирование расходов на реализацию мероприятий по поддержке субъектов малого и среднего предпринимательства;</w:t>
      </w:r>
    </w:p>
    <w:p w:rsidR="00A63AD0" w:rsidRPr="00A63AD0" w:rsidRDefault="00A63AD0" w:rsidP="00A63AD0">
      <w:pPr>
        <w:suppressAutoHyphens/>
        <w:spacing w:line="240" w:lineRule="exact"/>
        <w:rPr>
          <w:sz w:val="26"/>
          <w:szCs w:val="26"/>
        </w:rPr>
      </w:pPr>
      <w:r w:rsidRPr="00A63AD0">
        <w:rPr>
          <w:sz w:val="26"/>
          <w:szCs w:val="26"/>
        </w:rPr>
        <w:t>71730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p w:rsidR="00A63AD0" w:rsidRPr="00A63AD0" w:rsidRDefault="00A63AD0" w:rsidP="00A63AD0">
      <w:pPr>
        <w:suppressAutoHyphens/>
        <w:spacing w:line="240" w:lineRule="exact"/>
        <w:rPr>
          <w:sz w:val="26"/>
          <w:szCs w:val="26"/>
        </w:rPr>
      </w:pPr>
      <w:r w:rsidRPr="00A63AD0">
        <w:rPr>
          <w:sz w:val="26"/>
          <w:szCs w:val="26"/>
        </w:rPr>
        <w:t>71780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sz w:val="26"/>
          <w:szCs w:val="26"/>
        </w:rPr>
      </w:pPr>
      <w:r w:rsidRPr="00A63AD0">
        <w:rPr>
          <w:sz w:val="26"/>
          <w:szCs w:val="26"/>
        </w:rPr>
        <w:t>71790 Финансовое обеспечение мероприятий по созданию и (или) содержанию мест (площадок) накопления твердых коммунальных отходов, осуществляемое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финансовое обеспечение мероприятий по созданию и (или) содержанию мест (площадок) накопления твердых коммунальных отходов, осуществляемое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72020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p w:rsidR="00A63AD0" w:rsidRPr="00A63AD0" w:rsidRDefault="00A63AD0" w:rsidP="00A63AD0">
      <w:pPr>
        <w:suppressAutoHyphens/>
        <w:autoSpaceDE w:val="0"/>
        <w:autoSpaceDN w:val="0"/>
        <w:adjustRightInd w:val="0"/>
        <w:spacing w:line="240" w:lineRule="exact"/>
        <w:rPr>
          <w:bCs/>
          <w:sz w:val="26"/>
          <w:szCs w:val="26"/>
        </w:rPr>
      </w:pPr>
      <w:r w:rsidRPr="00A63AD0">
        <w:rPr>
          <w:sz w:val="26"/>
          <w:szCs w:val="26"/>
        </w:rPr>
        <w:t>По данному направлению расходов отражаются расходы бюджета муниципального округа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p w:rsidR="00A63AD0" w:rsidRPr="00A63AD0" w:rsidRDefault="00A63AD0" w:rsidP="00A63AD0">
      <w:pPr>
        <w:suppressAutoHyphens/>
        <w:spacing w:line="240" w:lineRule="exact"/>
        <w:rPr>
          <w:sz w:val="26"/>
          <w:szCs w:val="26"/>
        </w:rPr>
      </w:pPr>
      <w:r w:rsidRPr="00A63AD0">
        <w:rPr>
          <w:sz w:val="26"/>
          <w:szCs w:val="26"/>
        </w:rPr>
        <w:t>72080 Приобретение или изготовление бланков документов об образовании и (или) о квалификации муниципальными образовательными организациями.</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приобретение или изготовление бланков документов об образовании или о квалификации муниципальными образовательными организациями;</w:t>
      </w:r>
    </w:p>
    <w:p w:rsidR="00A63AD0" w:rsidRPr="00A63AD0" w:rsidRDefault="00A63AD0" w:rsidP="00A63AD0">
      <w:pPr>
        <w:tabs>
          <w:tab w:val="left" w:pos="4536"/>
        </w:tabs>
        <w:spacing w:line="240" w:lineRule="exact"/>
        <w:rPr>
          <w:rFonts w:eastAsia="Calibri"/>
          <w:sz w:val="26"/>
          <w:szCs w:val="26"/>
          <w:lang w:eastAsia="en-US"/>
        </w:rPr>
      </w:pPr>
      <w:r w:rsidRPr="00A63AD0">
        <w:rPr>
          <w:rFonts w:eastAsia="Calibri"/>
          <w:sz w:val="26"/>
          <w:szCs w:val="26"/>
          <w:lang w:eastAsia="en-US"/>
        </w:rPr>
        <w:t xml:space="preserve">           72090  Поддержка реализации проектов территориальных общественных самоуправлений, включенных в муниципальные программы развития территорий.</w:t>
      </w:r>
    </w:p>
    <w:p w:rsidR="00A63AD0" w:rsidRPr="00A63AD0" w:rsidRDefault="00A63AD0" w:rsidP="00A63AD0">
      <w:pPr>
        <w:tabs>
          <w:tab w:val="left" w:pos="4536"/>
        </w:tabs>
        <w:spacing w:line="240" w:lineRule="exact"/>
        <w:rPr>
          <w:rFonts w:eastAsia="Calibri"/>
          <w:sz w:val="26"/>
          <w:szCs w:val="26"/>
          <w:lang w:eastAsia="en-US"/>
        </w:rPr>
      </w:pPr>
      <w:r w:rsidRPr="00A63AD0">
        <w:rPr>
          <w:rFonts w:eastAsia="Calibri"/>
          <w:sz w:val="26"/>
          <w:szCs w:val="26"/>
          <w:lang w:eastAsia="en-US"/>
        </w:rPr>
        <w:t xml:space="preserve">            По данному направлению расходов отражаются расходы бюджета муниципального округа на поддержку реализации проектов территориальных общественных самоуправлений, включенных в муниципальные программы развития территорий, осуществляемые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lastRenderedPageBreak/>
        <w:t>72120 Софинансирование расходов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на обеспечение пожарной, антитеррористической и антикриминальной безопасности организаций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в качестве софинансирования,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p w:rsidR="00A63AD0" w:rsidRPr="00A63AD0" w:rsidRDefault="00A63AD0" w:rsidP="00A63AD0">
      <w:pPr>
        <w:suppressAutoHyphens/>
        <w:spacing w:line="240" w:lineRule="exact"/>
        <w:rPr>
          <w:sz w:val="26"/>
          <w:szCs w:val="26"/>
        </w:rPr>
      </w:pPr>
      <w:r w:rsidRPr="00A63AD0">
        <w:rPr>
          <w:sz w:val="26"/>
          <w:szCs w:val="26"/>
        </w:rPr>
        <w:t>72280 Организация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организацию профессионального образования и дополнительного профессионального образования выборных должностных лиц местного самоуправления, служащих и муниципальных служащих в органах местного самоуправления, осуществляемые за счет субсидий из областного бюджета, распределяемых бюджетам муниципальных округов;</w:t>
      </w:r>
    </w:p>
    <w:p w:rsidR="00A63AD0" w:rsidRPr="00A63AD0" w:rsidRDefault="00A63AD0" w:rsidP="00A63AD0">
      <w:pPr>
        <w:suppressAutoHyphens/>
        <w:spacing w:line="240" w:lineRule="exact"/>
        <w:rPr>
          <w:sz w:val="26"/>
          <w:szCs w:val="26"/>
        </w:rPr>
      </w:pPr>
      <w:r w:rsidRPr="00A63AD0">
        <w:rPr>
          <w:sz w:val="26"/>
          <w:szCs w:val="26"/>
        </w:rPr>
        <w:t>72300 Софинансирование расходов муниципальных казенных, бюджетных и автономных учреждений по приобретению коммунальных услуг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муниципальных казенных, бюджетных и автономных учреждений;</w:t>
      </w:r>
    </w:p>
    <w:p w:rsidR="00A63AD0" w:rsidRPr="00A63AD0" w:rsidRDefault="00A63AD0" w:rsidP="00A63AD0">
      <w:pPr>
        <w:suppressAutoHyphens/>
        <w:spacing w:line="240" w:lineRule="exact"/>
        <w:rPr>
          <w:sz w:val="26"/>
          <w:szCs w:val="26"/>
        </w:rPr>
      </w:pPr>
      <w:r w:rsidRPr="00A63AD0">
        <w:rPr>
          <w:sz w:val="26"/>
          <w:szCs w:val="26"/>
        </w:rPr>
        <w:t xml:space="preserve">72330 Финансовое обеспечение деятельности центров образования </w:t>
      </w:r>
      <w:proofErr w:type="gramStart"/>
      <w:r w:rsidRPr="00A63AD0">
        <w:rPr>
          <w:sz w:val="26"/>
          <w:szCs w:val="26"/>
        </w:rPr>
        <w:t>естественно-научной</w:t>
      </w:r>
      <w:proofErr w:type="gramEnd"/>
      <w:r w:rsidRPr="00A63AD0">
        <w:rPr>
          <w:sz w:val="26"/>
          <w:szCs w:val="26"/>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на финансовое обеспечение деятельности центров образования </w:t>
      </w:r>
      <w:proofErr w:type="gramStart"/>
      <w:r w:rsidRPr="00A63AD0">
        <w:rPr>
          <w:sz w:val="26"/>
          <w:szCs w:val="26"/>
        </w:rPr>
        <w:t>естественно-научной</w:t>
      </w:r>
      <w:proofErr w:type="gramEnd"/>
      <w:r w:rsidRPr="00A63AD0">
        <w:rPr>
          <w:sz w:val="26"/>
          <w:szCs w:val="26"/>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72340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в рамках реализации федерального проекта «Цифровая образовательная среда».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72360 Реализация муниципальных проектов, реализуемых в рамках кластеров.</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реализацию муниципальных проектов в рамках кластеров;</w:t>
      </w:r>
    </w:p>
    <w:p w:rsidR="00A63AD0" w:rsidRPr="00A63AD0" w:rsidRDefault="00A63AD0" w:rsidP="00A63AD0">
      <w:pPr>
        <w:suppressAutoHyphens/>
        <w:spacing w:line="240" w:lineRule="exact"/>
        <w:rPr>
          <w:sz w:val="26"/>
          <w:szCs w:val="26"/>
        </w:rPr>
      </w:pPr>
      <w:r w:rsidRPr="00A63AD0">
        <w:rPr>
          <w:sz w:val="26"/>
          <w:szCs w:val="26"/>
        </w:rPr>
        <w:t>72370  Реализация мероприятий муниципальных программ в области водоснабжения и водоотведения, осуществляемых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 осуществляемые за счет субсидии из областного бюджета;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72380 Расходы на организацию бесплатной перевозки обучающихся образовательных организаций.</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организацию бесплатной перевозки обучающихся образовательных организаций.</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72650 Субвенция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w:t>
      </w:r>
      <w:r w:rsidRPr="00A63AD0">
        <w:rPr>
          <w:rFonts w:eastAsia="Calibri"/>
          <w:sz w:val="26"/>
          <w:szCs w:val="26"/>
          <w:lang w:eastAsia="en-US"/>
        </w:rPr>
        <w:lastRenderedPageBreak/>
        <w:t>муниципальные образовательные организации, реализующие образовательные программы начального общего, основного общего среднего образования и осуществляющих деятельность на территории муниципального округа.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roofErr w:type="gramStart"/>
      <w:r w:rsidRPr="00A63AD0">
        <w:rPr>
          <w:rFonts w:eastAsia="Calibri"/>
          <w:sz w:val="26"/>
          <w:szCs w:val="26"/>
          <w:lang w:eastAsia="en-US"/>
        </w:rPr>
        <w:t>.</w:t>
      </w:r>
      <w:proofErr w:type="gramEnd"/>
      <w:r w:rsidRPr="00A63AD0">
        <w:rPr>
          <w:rFonts w:eastAsia="Calibri"/>
          <w:sz w:val="26"/>
          <w:szCs w:val="26"/>
          <w:lang w:eastAsia="en-US"/>
        </w:rPr>
        <w:t xml:space="preserve"> </w:t>
      </w:r>
      <w:proofErr w:type="gramStart"/>
      <w:r w:rsidRPr="00A63AD0">
        <w:rPr>
          <w:rFonts w:eastAsia="Calibri"/>
          <w:sz w:val="26"/>
          <w:szCs w:val="26"/>
          <w:lang w:eastAsia="en-US"/>
        </w:rPr>
        <w:t>р</w:t>
      </w:r>
      <w:proofErr w:type="gramEnd"/>
      <w:r w:rsidRPr="00A63AD0">
        <w:rPr>
          <w:rFonts w:eastAsia="Calibri"/>
          <w:sz w:val="26"/>
          <w:szCs w:val="26"/>
          <w:lang w:eastAsia="en-US"/>
        </w:rPr>
        <w:t>еализующие образовательные программы начального общего, основного общего среднего образования и осуществляющих деятельность на территории муниципального округа</w:t>
      </w:r>
      <w:r w:rsidRPr="00A63AD0">
        <w:rPr>
          <w:sz w:val="26"/>
          <w:szCs w:val="26"/>
        </w:rPr>
        <w:t>;</w:t>
      </w:r>
    </w:p>
    <w:p w:rsidR="00A63AD0" w:rsidRPr="00A63AD0" w:rsidRDefault="00A63AD0" w:rsidP="00A63AD0">
      <w:pPr>
        <w:suppressAutoHyphens/>
        <w:spacing w:line="240" w:lineRule="exact"/>
        <w:rPr>
          <w:bCs/>
          <w:sz w:val="26"/>
          <w:szCs w:val="26"/>
        </w:rPr>
      </w:pPr>
      <w:r w:rsidRPr="00A63AD0">
        <w:rPr>
          <w:bCs/>
          <w:sz w:val="26"/>
          <w:szCs w:val="26"/>
        </w:rPr>
        <w:t xml:space="preserve">72660 Софинансирование расходов на создание условий (приобретение горюче-смазочных материалов) для обеспечения жителей отделённых и (или) труднодоступных населённых пунктов </w:t>
      </w:r>
      <w:r w:rsidRPr="00A63AD0">
        <w:rPr>
          <w:sz w:val="26"/>
          <w:szCs w:val="26"/>
        </w:rPr>
        <w:t xml:space="preserve">Солецкого муниципального округа </w:t>
      </w:r>
      <w:r w:rsidRPr="00A63AD0">
        <w:rPr>
          <w:bCs/>
          <w:sz w:val="26"/>
          <w:szCs w:val="26"/>
        </w:rPr>
        <w:t>услугами торговли посредством мобильных торговых объектов, обеспечивающих доставку и реализацию товаров, осуществляемое за счет средств областного бюджета.</w:t>
      </w:r>
    </w:p>
    <w:p w:rsidR="00A63AD0" w:rsidRPr="00A63AD0" w:rsidRDefault="00A63AD0" w:rsidP="00A63AD0">
      <w:pPr>
        <w:suppressAutoHyphens/>
        <w:spacing w:line="240" w:lineRule="exact"/>
        <w:rPr>
          <w:bCs/>
          <w:sz w:val="26"/>
          <w:szCs w:val="26"/>
        </w:rPr>
      </w:pPr>
      <w:r w:rsidRPr="00A63AD0">
        <w:rPr>
          <w:rFonts w:eastAsia="Calibri"/>
          <w:sz w:val="26"/>
          <w:szCs w:val="26"/>
          <w:lang w:eastAsia="en-US"/>
        </w:rPr>
        <w:t xml:space="preserve">По данному направлению расходов отражаются расходы муниципального округа на </w:t>
      </w:r>
      <w:r w:rsidRPr="00A63AD0">
        <w:rPr>
          <w:bCs/>
          <w:sz w:val="26"/>
          <w:szCs w:val="26"/>
        </w:rPr>
        <w:t xml:space="preserve">  создание условий (приобретение горюче-смазочных материалов) для обеспечения жителей отделённых и (или) труднодоступных населённых пунктов </w:t>
      </w:r>
      <w:r w:rsidRPr="00A63AD0">
        <w:rPr>
          <w:sz w:val="26"/>
          <w:szCs w:val="26"/>
        </w:rPr>
        <w:t>Солецкого муниципального округа</w:t>
      </w:r>
      <w:r w:rsidRPr="00A63AD0">
        <w:rPr>
          <w:bCs/>
          <w:sz w:val="26"/>
          <w:szCs w:val="26"/>
        </w:rPr>
        <w:t xml:space="preserve"> услугами торговли посредством мобильных торговых объектов, обеспечивающих доставку и реализацию товаров, осуществляемое за счет средств областного бюджета.</w:t>
      </w:r>
    </w:p>
    <w:p w:rsidR="00A63AD0" w:rsidRPr="00A63AD0" w:rsidRDefault="00A63AD0" w:rsidP="00A63AD0">
      <w:pPr>
        <w:suppressAutoHyphens/>
        <w:spacing w:line="240" w:lineRule="exact"/>
        <w:rPr>
          <w:sz w:val="26"/>
          <w:szCs w:val="26"/>
        </w:rPr>
      </w:pPr>
      <w:proofErr w:type="gramStart"/>
      <w:r w:rsidRPr="00A63AD0">
        <w:rPr>
          <w:sz w:val="26"/>
          <w:szCs w:val="26"/>
        </w:rPr>
        <w:t xml:space="preserve">72670 Обеспечение расходных обязательств, связанных с реализацией Указа Губернатора Новгородской области от 11.10.2022 </w:t>
      </w:r>
      <w:r w:rsidRPr="00A63AD0">
        <w:rPr>
          <w:bCs/>
          <w:sz w:val="26"/>
          <w:szCs w:val="26"/>
        </w:rPr>
        <w:t>года № 584 «</w:t>
      </w:r>
      <w:r w:rsidRPr="00A63AD0">
        <w:rPr>
          <w:sz w:val="26"/>
          <w:szCs w:val="26"/>
          <w:shd w:val="clear" w:color="auto" w:fill="FFFFFF"/>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w:t>
      </w:r>
      <w:proofErr w:type="gramEnd"/>
      <w:r w:rsidRPr="00A63AD0">
        <w:rPr>
          <w:sz w:val="26"/>
          <w:szCs w:val="26"/>
          <w:shd w:val="clear" w:color="auto" w:fill="FFFFFF"/>
        </w:rPr>
        <w:t xml:space="preserve"> их семей».</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eastAsia="en-US"/>
        </w:rPr>
        <w:t xml:space="preserve">По данному направлению расходов отражаются расходы муниципального округа на </w:t>
      </w:r>
      <w:r w:rsidRPr="00A63AD0">
        <w:rPr>
          <w:bCs/>
          <w:sz w:val="26"/>
          <w:szCs w:val="26"/>
        </w:rPr>
        <w:t xml:space="preserve"> о</w:t>
      </w:r>
      <w:r w:rsidRPr="00A63AD0">
        <w:rPr>
          <w:sz w:val="26"/>
          <w:szCs w:val="26"/>
        </w:rPr>
        <w:t xml:space="preserve">беспечение расходных обязательств, связанных с реализацией Указа Губернатора Новгородской области от 11.10.2022 </w:t>
      </w:r>
      <w:r w:rsidRPr="00A63AD0">
        <w:rPr>
          <w:bCs/>
          <w:sz w:val="26"/>
          <w:szCs w:val="26"/>
        </w:rPr>
        <w:t>года № 584 «</w:t>
      </w:r>
      <w:r w:rsidRPr="00A63AD0">
        <w:rPr>
          <w:sz w:val="26"/>
          <w:szCs w:val="26"/>
          <w:shd w:val="clear" w:color="auto" w:fill="FFFFFF"/>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w:t>
      </w:r>
      <w:proofErr w:type="gramEnd"/>
      <w:r w:rsidRPr="00A63AD0">
        <w:rPr>
          <w:sz w:val="26"/>
          <w:szCs w:val="26"/>
          <w:shd w:val="clear" w:color="auto" w:fill="FFFFFF"/>
        </w:rPr>
        <w:t xml:space="preserve"> в зоне действия специальной военной операции, и членов их семей»</w:t>
      </w:r>
      <w:r w:rsidRPr="00A63AD0">
        <w:rPr>
          <w:sz w:val="26"/>
          <w:szCs w:val="26"/>
        </w:rPr>
        <w:t>.</w:t>
      </w:r>
    </w:p>
    <w:p w:rsidR="00A63AD0" w:rsidRPr="00A63AD0" w:rsidRDefault="00A63AD0" w:rsidP="00A63AD0">
      <w:pPr>
        <w:suppressAutoHyphens/>
        <w:spacing w:line="240" w:lineRule="exact"/>
        <w:rPr>
          <w:sz w:val="26"/>
          <w:szCs w:val="26"/>
        </w:rPr>
      </w:pPr>
      <w:r w:rsidRPr="00A63AD0">
        <w:rPr>
          <w:sz w:val="26"/>
          <w:szCs w:val="26"/>
        </w:rPr>
        <w:t>75240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субвенции из областного бюджета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75260 Практика поддержки местных инициатив (ППМИ) на территории Новгородской области.</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По данному направлению расходов отражаются расходы бюджета муниципального округа  на реализацию п</w:t>
      </w:r>
      <w:r w:rsidRPr="00A63AD0">
        <w:rPr>
          <w:sz w:val="26"/>
          <w:szCs w:val="26"/>
        </w:rPr>
        <w:t>рактик поддержки местных инициатив (ППМИ) на территории Новгородской области</w:t>
      </w:r>
      <w:r w:rsidRPr="00A63AD0">
        <w:rPr>
          <w:bCs/>
          <w:sz w:val="26"/>
          <w:szCs w:val="26"/>
        </w:rPr>
        <w:t xml:space="preserve"> за счет субсидии из областного бюджета.</w:t>
      </w:r>
    </w:p>
    <w:p w:rsidR="00A63AD0" w:rsidRPr="00A63AD0" w:rsidRDefault="00A63AD0" w:rsidP="00A63AD0">
      <w:pPr>
        <w:suppressAutoHyphens/>
        <w:spacing w:line="240" w:lineRule="exact"/>
        <w:rPr>
          <w:sz w:val="26"/>
          <w:szCs w:val="26"/>
        </w:rPr>
      </w:pPr>
      <w:proofErr w:type="gramStart"/>
      <w:r w:rsidRPr="00A63AD0">
        <w:rPr>
          <w:sz w:val="26"/>
          <w:szCs w:val="26"/>
        </w:rPr>
        <w:t>75320 Выплата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p w:rsidR="00A63AD0" w:rsidRPr="00A63AD0" w:rsidRDefault="00A63AD0" w:rsidP="00A63AD0">
      <w:pPr>
        <w:suppressAutoHyphens/>
        <w:autoSpaceDE w:val="0"/>
        <w:autoSpaceDN w:val="0"/>
        <w:adjustRightInd w:val="0"/>
        <w:spacing w:line="240" w:lineRule="exact"/>
        <w:rPr>
          <w:bCs/>
          <w:sz w:val="26"/>
          <w:szCs w:val="26"/>
        </w:rPr>
      </w:pPr>
      <w:proofErr w:type="gramStart"/>
      <w:r w:rsidRPr="00A63AD0">
        <w:rPr>
          <w:rFonts w:eastAsia="Calibri"/>
          <w:sz w:val="26"/>
          <w:szCs w:val="26"/>
          <w:lang w:eastAsia="en-US"/>
        </w:rPr>
        <w:t xml:space="preserve">По данному направлению расходов отражаются расходы муниципального округа на </w:t>
      </w:r>
      <w:r w:rsidRPr="00A63AD0">
        <w:rPr>
          <w:bCs/>
          <w:sz w:val="26"/>
          <w:szCs w:val="26"/>
        </w:rPr>
        <w:t xml:space="preserve">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r w:rsidRPr="00A63AD0">
        <w:rPr>
          <w:sz w:val="26"/>
          <w:szCs w:val="26"/>
        </w:rPr>
        <w:t>».</w:t>
      </w:r>
      <w:proofErr w:type="gramEnd"/>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75360</w:t>
      </w:r>
      <w:proofErr w:type="gramStart"/>
      <w:r w:rsidRPr="00A63AD0">
        <w:rPr>
          <w:bCs/>
          <w:sz w:val="26"/>
          <w:szCs w:val="26"/>
        </w:rPr>
        <w:t xml:space="preserve"> Н</w:t>
      </w:r>
      <w:proofErr w:type="gramEnd"/>
      <w:r w:rsidRPr="00A63AD0">
        <w:rPr>
          <w:bCs/>
          <w:sz w:val="26"/>
          <w:szCs w:val="26"/>
        </w:rPr>
        <w:t>а организацию работ, связанных с предотвращением влияния ухудшения экономической ситуации на развитие отраслей экономики.</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lastRenderedPageBreak/>
        <w:t>По данному направлению расходов отражаются расходы бюджета муниципального округа  на организацию работ, связанных с предотвращением влияния ухудшения экономической ситуации на развитие отраслей экономики.</w:t>
      </w:r>
    </w:p>
    <w:p w:rsidR="00A63AD0" w:rsidRPr="00A63AD0" w:rsidRDefault="00A63AD0" w:rsidP="00A63AD0">
      <w:pPr>
        <w:spacing w:line="240" w:lineRule="exact"/>
        <w:rPr>
          <w:sz w:val="26"/>
          <w:szCs w:val="26"/>
        </w:rPr>
      </w:pPr>
      <w:r w:rsidRPr="00A63AD0">
        <w:rPr>
          <w:sz w:val="26"/>
          <w:szCs w:val="26"/>
        </w:rPr>
        <w:t>75380 Расходы по внедрению муниципального туристского стандарта Новгородской  области, осуществляемые за счет иного межбюджетного трансферта, полученного из областного бюджета по итогам рейтинга органов местного самоуправления.</w:t>
      </w:r>
    </w:p>
    <w:p w:rsidR="00A63AD0" w:rsidRPr="00A63AD0" w:rsidRDefault="00A63AD0" w:rsidP="00A63AD0">
      <w:pPr>
        <w:suppressAutoHyphens/>
        <w:autoSpaceDE w:val="0"/>
        <w:autoSpaceDN w:val="0"/>
        <w:adjustRightInd w:val="0"/>
        <w:spacing w:line="240" w:lineRule="exact"/>
        <w:rPr>
          <w:sz w:val="26"/>
          <w:szCs w:val="26"/>
        </w:rPr>
      </w:pPr>
      <w:r w:rsidRPr="00A63AD0">
        <w:rPr>
          <w:rFonts w:eastAsia="Calibri"/>
          <w:sz w:val="26"/>
          <w:szCs w:val="26"/>
          <w:lang w:eastAsia="en-US"/>
        </w:rPr>
        <w:t xml:space="preserve">По данному направлению расходов отражаются расходы муниципального округа </w:t>
      </w:r>
      <w:r w:rsidRPr="00A63AD0">
        <w:rPr>
          <w:sz w:val="26"/>
          <w:szCs w:val="26"/>
        </w:rPr>
        <w:t>по внедрению муниципального туристского стандарта Новгородской  области, осуществляемые за счет иного межбюджетного трансферта, полученного из областного бюджета по итогам рейтинга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75430 Софинансирование расходных обязательств на реализацию мероприятий по уничтожению борщевика Сосновского.</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софинансирование расходных обязательств на реализацию мероприятий по уничтожению борщевика Сосновского за счет средств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76030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p>
    <w:p w:rsidR="00A63AD0" w:rsidRPr="00A63AD0" w:rsidRDefault="00A63AD0" w:rsidP="00A63AD0">
      <w:pPr>
        <w:suppressAutoHyphens/>
        <w:autoSpaceDE w:val="0"/>
        <w:autoSpaceDN w:val="0"/>
        <w:adjustRightInd w:val="0"/>
        <w:spacing w:line="240" w:lineRule="exact"/>
        <w:rPr>
          <w:bCs/>
          <w:sz w:val="26"/>
          <w:szCs w:val="26"/>
        </w:rPr>
      </w:pPr>
      <w:r w:rsidRPr="00A63AD0">
        <w:rPr>
          <w:sz w:val="26"/>
          <w:szCs w:val="26"/>
        </w:rPr>
        <w:t>По данному направлению расходов отражаются расходы бюджета муниципального округа  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p>
    <w:p w:rsidR="00A63AD0" w:rsidRPr="00A63AD0" w:rsidRDefault="00A63AD0" w:rsidP="00A63AD0">
      <w:pPr>
        <w:suppressAutoHyphens/>
        <w:spacing w:line="240" w:lineRule="exact"/>
        <w:rPr>
          <w:sz w:val="26"/>
          <w:szCs w:val="26"/>
        </w:rPr>
      </w:pPr>
      <w:r w:rsidRPr="00A63AD0">
        <w:rPr>
          <w:sz w:val="26"/>
          <w:szCs w:val="26"/>
        </w:rPr>
        <w:t xml:space="preserve">76100 Софинансирование приоритетного регионального проекта "Народный бюджет", </w:t>
      </w:r>
      <w:proofErr w:type="gramStart"/>
      <w:r w:rsidRPr="00A63AD0">
        <w:rPr>
          <w:sz w:val="26"/>
          <w:szCs w:val="26"/>
        </w:rPr>
        <w:t>осуществляемое</w:t>
      </w:r>
      <w:proofErr w:type="gramEnd"/>
      <w:r w:rsidRPr="00A63AD0">
        <w:rPr>
          <w:sz w:val="26"/>
          <w:szCs w:val="26"/>
        </w:rPr>
        <w:t xml:space="preserve">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бюджету муниципального округа на реализацию приоритетного регионального проекта «Народный бюджет»;</w:t>
      </w:r>
    </w:p>
    <w:p w:rsidR="00A63AD0" w:rsidRPr="00A63AD0" w:rsidRDefault="00A63AD0" w:rsidP="00A63AD0">
      <w:pPr>
        <w:suppressAutoHyphens/>
        <w:spacing w:line="240" w:lineRule="exact"/>
        <w:rPr>
          <w:sz w:val="26"/>
          <w:szCs w:val="26"/>
        </w:rPr>
      </w:pPr>
      <w:r w:rsidRPr="00A63AD0">
        <w:rPr>
          <w:sz w:val="26"/>
          <w:szCs w:val="26"/>
        </w:rPr>
        <w:t xml:space="preserve">76300 Софинансирование на реализацию практики инициативного бюджетирования «Народный бюджет», </w:t>
      </w:r>
      <w:proofErr w:type="gramStart"/>
      <w:r w:rsidRPr="00A63AD0">
        <w:rPr>
          <w:sz w:val="26"/>
          <w:szCs w:val="26"/>
        </w:rPr>
        <w:t>осуществляемое</w:t>
      </w:r>
      <w:proofErr w:type="gramEnd"/>
      <w:r w:rsidRPr="00A63AD0">
        <w:rPr>
          <w:sz w:val="26"/>
          <w:szCs w:val="26"/>
        </w:rPr>
        <w:t xml:space="preserve">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субсидии из областного бюджета на реализацию практики инициативного бюджетирования «Народный бюджет»;</w:t>
      </w:r>
    </w:p>
    <w:p w:rsidR="00A63AD0" w:rsidRPr="00A63AD0" w:rsidRDefault="00A63AD0" w:rsidP="00A63AD0">
      <w:pPr>
        <w:suppressAutoHyphens/>
        <w:spacing w:line="240" w:lineRule="exact"/>
        <w:rPr>
          <w:sz w:val="26"/>
          <w:szCs w:val="26"/>
        </w:rPr>
      </w:pPr>
      <w:r w:rsidRPr="00A63AD0">
        <w:rPr>
          <w:sz w:val="26"/>
          <w:szCs w:val="26"/>
        </w:rPr>
        <w:t>76170 Финансирование мероприятий на реализацию областного закона «О почетных званиях населенных пунктов Новгородской области».</w:t>
      </w:r>
    </w:p>
    <w:p w:rsidR="00A63AD0" w:rsidRPr="00A63AD0" w:rsidRDefault="00A63AD0" w:rsidP="00A63AD0">
      <w:pPr>
        <w:suppressAutoHyphens/>
        <w:spacing w:line="240" w:lineRule="exact"/>
        <w:rPr>
          <w:sz w:val="26"/>
          <w:szCs w:val="26"/>
        </w:rPr>
      </w:pPr>
      <w:r w:rsidRPr="00A63AD0">
        <w:rPr>
          <w:sz w:val="26"/>
          <w:szCs w:val="26"/>
        </w:rPr>
        <w:t xml:space="preserve"> По данному направлению расходов отражаются расходы бюджета муниципального округа  на финансирование мероприятий на реализацию областного закона «О почетных званиях населенных пунктов Новгородской области»;</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76190 Частичная компенсация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частичную компенсацию расходов, связанных с увеличением норматива финансирования питания отдельных категорий обучающихся в образовательных организациях, реализующих основную общеобразовательную программу дошкольного образования, осуществляемые за счет средств областного бюджета.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76210 Финансовое обеспечение затрат по созданию и (или) содержанию мест (площадок) накопления твердых коммунальных отходов, осуществляемое за счет иных межбюджетных трансфертов из областного бюджета.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финансовое обеспечение затрат по созданию и (или) содержанию мест (площадок) накопления твердых коммунальных отходов, осуществляемое за счет иных межбюджетных трансфертов из областного бюджета.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76220 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По данному направлению расходов отражаются расходы муниципального округа на частичную компенсацию расходов, связанных с увеличением стоимости питания обучающихся в образовательных организациях, реализующих основную </w:t>
      </w:r>
      <w:r w:rsidRPr="00A63AD0">
        <w:rPr>
          <w:rFonts w:eastAsia="Calibri"/>
          <w:sz w:val="26"/>
          <w:szCs w:val="26"/>
          <w:lang w:eastAsia="en-US"/>
        </w:rPr>
        <w:lastRenderedPageBreak/>
        <w:t>общеобразовательную программу дошкольного образования, осуществляемые за счет средств областного бюджета.</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eastAsia="en-US"/>
        </w:rPr>
        <w:t xml:space="preserve">76230 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63AD0">
        <w:rPr>
          <w:rFonts w:eastAsia="Calibri"/>
          <w:sz w:val="26"/>
          <w:szCs w:val="26"/>
          <w:lang w:eastAsia="en-US"/>
        </w:rPr>
        <w:t>Росгвардии</w:t>
      </w:r>
      <w:proofErr w:type="spellEnd"/>
      <w:r w:rsidRPr="00A63AD0">
        <w:rPr>
          <w:rFonts w:eastAsia="Calibri"/>
          <w:sz w:val="26"/>
          <w:szCs w:val="26"/>
          <w:lang w:eastAsia="en-US"/>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 семей, проживающих в жилых помещениях с печным отоплением на</w:t>
      </w:r>
      <w:proofErr w:type="gramEnd"/>
      <w:r w:rsidRPr="00A63AD0">
        <w:rPr>
          <w:rFonts w:eastAsia="Calibri"/>
          <w:sz w:val="26"/>
          <w:szCs w:val="26"/>
          <w:lang w:eastAsia="en-US"/>
        </w:rPr>
        <w:t xml:space="preserve"> территории Солецкого муниципального округа.</w:t>
      </w:r>
    </w:p>
    <w:p w:rsidR="00A63AD0" w:rsidRPr="00A63AD0" w:rsidRDefault="00A63AD0" w:rsidP="00A63AD0">
      <w:pPr>
        <w:suppressAutoHyphens/>
        <w:spacing w:line="240" w:lineRule="exact"/>
        <w:rPr>
          <w:rFonts w:eastAsia="Calibri"/>
          <w:sz w:val="26"/>
          <w:szCs w:val="26"/>
          <w:lang w:eastAsia="en-US"/>
        </w:rPr>
      </w:pPr>
      <w:proofErr w:type="gramStart"/>
      <w:r w:rsidRPr="00A63AD0">
        <w:rPr>
          <w:sz w:val="26"/>
          <w:szCs w:val="26"/>
        </w:rPr>
        <w:t xml:space="preserve">По данному направлению расходов отражаются расходы бюджета муниципального округа  на организацию </w:t>
      </w:r>
      <w:r w:rsidRPr="00A63AD0">
        <w:rPr>
          <w:rFonts w:eastAsia="Calibri"/>
          <w:sz w:val="26"/>
          <w:szCs w:val="26"/>
          <w:lang w:eastAsia="en-US"/>
        </w:rPr>
        <w:t xml:space="preserve">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A63AD0">
        <w:rPr>
          <w:rFonts w:eastAsia="Calibri"/>
          <w:sz w:val="26"/>
          <w:szCs w:val="26"/>
          <w:lang w:eastAsia="en-US"/>
        </w:rPr>
        <w:t>Росгвардии</w:t>
      </w:r>
      <w:proofErr w:type="spellEnd"/>
      <w:r w:rsidRPr="00A63AD0">
        <w:rPr>
          <w:rFonts w:eastAsia="Calibri"/>
          <w:sz w:val="26"/>
          <w:szCs w:val="26"/>
          <w:lang w:eastAsia="en-US"/>
        </w:rPr>
        <w:t>,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членов их</w:t>
      </w:r>
      <w:proofErr w:type="gramEnd"/>
      <w:r w:rsidRPr="00A63AD0">
        <w:rPr>
          <w:rFonts w:eastAsia="Calibri"/>
          <w:sz w:val="26"/>
          <w:szCs w:val="26"/>
          <w:lang w:eastAsia="en-US"/>
        </w:rPr>
        <w:t xml:space="preserve"> семей, проживающих в жилых помещениях с печным отоплением на территории Солецкого муниципального округа.</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rFonts w:eastAsia="Calibri"/>
          <w:sz w:val="26"/>
          <w:szCs w:val="26"/>
          <w:lang w:eastAsia="en-US"/>
        </w:rPr>
        <w:t>77030 Финансовое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
    <w:p w:rsidR="00A63AD0" w:rsidRPr="00A63AD0" w:rsidRDefault="00A63AD0" w:rsidP="00A63AD0">
      <w:pPr>
        <w:suppressAutoHyphens/>
        <w:autoSpaceDE w:val="0"/>
        <w:autoSpaceDN w:val="0"/>
        <w:adjustRightInd w:val="0"/>
        <w:spacing w:line="240" w:lineRule="exact"/>
        <w:rPr>
          <w:rFonts w:eastAsia="Calibri"/>
          <w:sz w:val="26"/>
          <w:szCs w:val="26"/>
          <w:lang w:eastAsia="en-US"/>
        </w:rPr>
      </w:pPr>
      <w:r w:rsidRPr="00A63AD0">
        <w:rPr>
          <w:sz w:val="26"/>
          <w:szCs w:val="26"/>
        </w:rPr>
        <w:t>По данному направлению расходов отражаются расходы бюджета муниципального округа на ф</w:t>
      </w:r>
      <w:r w:rsidRPr="00A63AD0">
        <w:rPr>
          <w:rFonts w:eastAsia="Calibri"/>
          <w:sz w:val="26"/>
          <w:szCs w:val="26"/>
          <w:lang w:eastAsia="en-US"/>
        </w:rPr>
        <w:t>инансовое обеспечение мероприятий, направленных на социально - экономическое развитие Солецкого муниципального округа за счет средств иного межбюджетного трансферта из бюджета области по итогам ежегодного рейтинга социально - экономического развития за 2023 год;</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77040 Реализация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реализацию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sz w:val="26"/>
          <w:szCs w:val="26"/>
        </w:rPr>
      </w:pPr>
      <w:proofErr w:type="gramStart"/>
      <w:r w:rsidRPr="00A63AD0">
        <w:rPr>
          <w:sz w:val="26"/>
          <w:szCs w:val="26"/>
        </w:rPr>
        <w:t>77050 Реализация местных инициатив в рамках практики инициативного бюджетирования "Наш выбор", осуществляемая за счет субсидии из областного бюджета.</w:t>
      </w:r>
      <w:proofErr w:type="gramEnd"/>
    </w:p>
    <w:p w:rsidR="00A63AD0" w:rsidRPr="00A63AD0" w:rsidRDefault="00A63AD0" w:rsidP="00A63AD0">
      <w:pPr>
        <w:suppressAutoHyphens/>
        <w:spacing w:line="240" w:lineRule="exact"/>
        <w:rPr>
          <w:sz w:val="26"/>
          <w:szCs w:val="26"/>
        </w:rPr>
      </w:pPr>
      <w:r w:rsidRPr="00A63AD0">
        <w:rPr>
          <w:sz w:val="26"/>
          <w:szCs w:val="26"/>
        </w:rPr>
        <w:t xml:space="preserve"> По данному направлению расходов отражаются расходы бюджета муниципального округа  на реализацию местных инициатив в рамках практики инициативного бюджетирования "Наш выбор", осуществляемой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 xml:space="preserve">77500 Выполнение работ, не включенных в перечень работ по капитальному ремонту зданий муниципальных общеобразовательных организаций, подлежащих </w:t>
      </w:r>
      <w:proofErr w:type="spellStart"/>
      <w:r w:rsidRPr="00A63AD0">
        <w:rPr>
          <w:sz w:val="26"/>
          <w:szCs w:val="26"/>
        </w:rPr>
        <w:t>софинансированию</w:t>
      </w:r>
      <w:proofErr w:type="spellEnd"/>
      <w:r w:rsidRPr="00A63AD0">
        <w:rPr>
          <w:sz w:val="26"/>
          <w:szCs w:val="26"/>
        </w:rPr>
        <w:t xml:space="preserve"> из федерального бюджета, в рамках реализации мероприятий по модернизации школьных систем образования.</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По данному направлению расходов отражаются расходы бюджета муниципального округа по </w:t>
      </w:r>
      <w:r w:rsidRPr="00A63AD0">
        <w:rPr>
          <w:rFonts w:eastAsia="Calibri"/>
          <w:sz w:val="26"/>
          <w:szCs w:val="26"/>
          <w:lang w:eastAsia="en-US"/>
        </w:rPr>
        <w:t xml:space="preserve">выполнению работ, не включенных в перечень работ по капитальному ремонту зданий муниципальных общеобразовательных организаций, подлежащих </w:t>
      </w:r>
      <w:proofErr w:type="spellStart"/>
      <w:r w:rsidRPr="00A63AD0">
        <w:rPr>
          <w:rFonts w:eastAsia="Calibri"/>
          <w:sz w:val="26"/>
          <w:szCs w:val="26"/>
          <w:lang w:eastAsia="en-US"/>
        </w:rPr>
        <w:t>софинансированию</w:t>
      </w:r>
      <w:proofErr w:type="spellEnd"/>
      <w:r w:rsidRPr="00A63AD0">
        <w:rPr>
          <w:rFonts w:eastAsia="Calibri"/>
          <w:sz w:val="26"/>
          <w:szCs w:val="26"/>
          <w:lang w:eastAsia="en-US"/>
        </w:rPr>
        <w:t xml:space="preserve"> из федерального бюджета, в рамках реализации мероприятий по модернизации школьных систем образования в рамках федерального проекта «Все лучшее детям».</w:t>
      </w:r>
    </w:p>
    <w:p w:rsidR="00A63AD0" w:rsidRPr="00A63AD0" w:rsidRDefault="00A63AD0" w:rsidP="00A63AD0">
      <w:pPr>
        <w:suppressAutoHyphens/>
        <w:spacing w:line="240" w:lineRule="exact"/>
        <w:rPr>
          <w:sz w:val="26"/>
          <w:szCs w:val="26"/>
        </w:rPr>
      </w:pPr>
      <w:r w:rsidRPr="00A63AD0">
        <w:rPr>
          <w:sz w:val="26"/>
          <w:szCs w:val="26"/>
        </w:rPr>
        <w:t>81020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на 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95260 Инициативные платежи на реализацию приоритетных проектов поддержки местных инициатив.</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lastRenderedPageBreak/>
        <w:t>По данному направлению расходов отражаются расходы муниципального округа на реализацию приоритетных проектов поддержки местных инициатив за счет инициативных платежей;</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95261 Инициативные платежи на реализацию местной инициативы (ППМИ) «Обустройство общественной территории для проведения культурно-массовых мероприятий в </w:t>
      </w:r>
      <w:proofErr w:type="spellStart"/>
      <w:r w:rsidRPr="00A63AD0">
        <w:rPr>
          <w:rFonts w:eastAsia="Calibri"/>
          <w:sz w:val="26"/>
          <w:szCs w:val="26"/>
          <w:lang w:eastAsia="en-US"/>
        </w:rPr>
        <w:t>д</w:t>
      </w:r>
      <w:proofErr w:type="gramStart"/>
      <w:r w:rsidRPr="00A63AD0">
        <w:rPr>
          <w:rFonts w:eastAsia="Calibri"/>
          <w:sz w:val="26"/>
          <w:szCs w:val="26"/>
          <w:lang w:eastAsia="en-US"/>
        </w:rPr>
        <w:t>.С</w:t>
      </w:r>
      <w:proofErr w:type="gramEnd"/>
      <w:r w:rsidRPr="00A63AD0">
        <w:rPr>
          <w:rFonts w:eastAsia="Calibri"/>
          <w:sz w:val="26"/>
          <w:szCs w:val="26"/>
          <w:lang w:eastAsia="en-US"/>
        </w:rPr>
        <w:t>кирино</w:t>
      </w:r>
      <w:proofErr w:type="spellEnd"/>
      <w:r w:rsidRPr="00A63AD0">
        <w:rPr>
          <w:rFonts w:eastAsia="Calibri"/>
          <w:sz w:val="26"/>
          <w:szCs w:val="26"/>
          <w:lang w:eastAsia="en-US"/>
        </w:rPr>
        <w:t>».</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По данному направлению расходов отражаются расходы муниципального округа на реализацию практики инициативного бюджетирования (ППМИ) «Обустройство общественной территории для проведения культурно-массовых мероприятий в </w:t>
      </w:r>
      <w:proofErr w:type="spellStart"/>
      <w:r w:rsidRPr="00A63AD0">
        <w:rPr>
          <w:rFonts w:eastAsia="Calibri"/>
          <w:sz w:val="26"/>
          <w:szCs w:val="26"/>
          <w:lang w:eastAsia="en-US"/>
        </w:rPr>
        <w:t>д</w:t>
      </w:r>
      <w:proofErr w:type="gramStart"/>
      <w:r w:rsidRPr="00A63AD0">
        <w:rPr>
          <w:rFonts w:eastAsia="Calibri"/>
          <w:sz w:val="26"/>
          <w:szCs w:val="26"/>
          <w:lang w:eastAsia="en-US"/>
        </w:rPr>
        <w:t>.С</w:t>
      </w:r>
      <w:proofErr w:type="gramEnd"/>
      <w:r w:rsidRPr="00A63AD0">
        <w:rPr>
          <w:rFonts w:eastAsia="Calibri"/>
          <w:sz w:val="26"/>
          <w:szCs w:val="26"/>
          <w:lang w:eastAsia="en-US"/>
        </w:rPr>
        <w:t>кирино</w:t>
      </w:r>
      <w:proofErr w:type="spellEnd"/>
      <w:r w:rsidRPr="00A63AD0">
        <w:rPr>
          <w:rFonts w:eastAsia="Calibri"/>
          <w:sz w:val="26"/>
          <w:szCs w:val="26"/>
          <w:lang w:eastAsia="en-US"/>
        </w:rPr>
        <w:t>» за счет инициативных платежей;</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95262 Инициативные платежи на реализацию местной инициативы (ППМИ) «Благоустройство территории муниципального автономного общеобразовательного учреждения «Средняя общеобразовательная школа № 2 г</w:t>
      </w:r>
      <w:proofErr w:type="gramStart"/>
      <w:r w:rsidRPr="00A63AD0">
        <w:rPr>
          <w:rFonts w:eastAsia="Calibri"/>
          <w:sz w:val="26"/>
          <w:szCs w:val="26"/>
          <w:lang w:eastAsia="en-US"/>
        </w:rPr>
        <w:t>.С</w:t>
      </w:r>
      <w:proofErr w:type="gramEnd"/>
      <w:r w:rsidRPr="00A63AD0">
        <w:rPr>
          <w:rFonts w:eastAsia="Calibri"/>
          <w:sz w:val="26"/>
          <w:szCs w:val="26"/>
          <w:lang w:eastAsia="en-US"/>
        </w:rPr>
        <w:t>ольцы».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реализацию практики инициативного бюджетирования (ППМИ) «Благоустройство территории муниципального автономного общеобразовательного учреждения «Средняя общеобразовательная школа № 2 г</w:t>
      </w:r>
      <w:proofErr w:type="gramStart"/>
      <w:r w:rsidRPr="00A63AD0">
        <w:rPr>
          <w:rFonts w:eastAsia="Calibri"/>
          <w:sz w:val="26"/>
          <w:szCs w:val="26"/>
          <w:lang w:eastAsia="en-US"/>
        </w:rPr>
        <w:t>.С</w:t>
      </w:r>
      <w:proofErr w:type="gramEnd"/>
      <w:r w:rsidRPr="00A63AD0">
        <w:rPr>
          <w:rFonts w:eastAsia="Calibri"/>
          <w:sz w:val="26"/>
          <w:szCs w:val="26"/>
          <w:lang w:eastAsia="en-US"/>
        </w:rPr>
        <w:t>ольцы» за счет инициативных платежей;</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95270 Инициативные платежи на реализацию проекта поддержки местных инициатив граждан «Обустройство парка семейного отдыха «Авиатор» (заключительный этап).</w:t>
      </w:r>
    </w:p>
    <w:p w:rsidR="00A63AD0" w:rsidRPr="00A63AD0" w:rsidRDefault="00A63AD0" w:rsidP="00A63AD0">
      <w:pPr>
        <w:suppressAutoHyphens/>
        <w:spacing w:line="240" w:lineRule="exact"/>
        <w:rPr>
          <w:rFonts w:eastAsia="Calibri"/>
          <w:sz w:val="26"/>
          <w:szCs w:val="26"/>
          <w:lang w:eastAsia="en-US"/>
        </w:rPr>
      </w:pPr>
      <w:proofErr w:type="gramStart"/>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осуществляемые за счет инициативных платежей, поступающих в бюджет муниципального округа от физических и юридических лиц, на реализацию проекта поддержки местных инициатив граждан «Обустройство парка семейного отдыха «Авиатор» (заключительный этап).</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95280 Инициативные платежи на реализацию проекта поддержки местных инициатив граждан «Обустройство зоны отдыха в д. Выбити».</w:t>
      </w:r>
    </w:p>
    <w:p w:rsidR="00A63AD0" w:rsidRPr="00A63AD0" w:rsidRDefault="00A63AD0" w:rsidP="00A63AD0">
      <w:pPr>
        <w:suppressAutoHyphens/>
        <w:spacing w:line="240" w:lineRule="exact"/>
        <w:rPr>
          <w:rFonts w:eastAsia="Calibri"/>
          <w:sz w:val="26"/>
          <w:szCs w:val="26"/>
          <w:lang w:eastAsia="en-US"/>
        </w:rPr>
      </w:pPr>
      <w:proofErr w:type="gramStart"/>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осуществляемые за счет инициативных платежей, поступающих в бюджет муниципального округа от физических и юридических лиц, на реализацию проекта поддержки местных инициатив граждан «Обустройство зоны отдыха в д. Выбити».</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95290 Инициативные платежи на реализацию проекта поддержки местных инициатив граждан «Благоустройство территории муниципального автономного общеобразовательного учреждения «Средняя общеобразовательная школа № 2 г. Сольцы».</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осуществляемые за счет инициативных платежей, поступающих в бюджет муниципального округа от физических и юридических лиц, на реализацию проекта поддержки местных инициатив граждан «Благоустройство территории муниципального автономного общеобразовательного учреждения «Средняя общеобразовательная школа № 2 г</w:t>
      </w:r>
      <w:proofErr w:type="gramStart"/>
      <w:r w:rsidRPr="00A63AD0">
        <w:rPr>
          <w:rFonts w:eastAsia="Calibri"/>
          <w:sz w:val="26"/>
          <w:szCs w:val="26"/>
          <w:lang w:eastAsia="en-US"/>
        </w:rPr>
        <w:t>.С</w:t>
      </w:r>
      <w:proofErr w:type="gramEnd"/>
      <w:r w:rsidRPr="00A63AD0">
        <w:rPr>
          <w:rFonts w:eastAsia="Calibri"/>
          <w:sz w:val="26"/>
          <w:szCs w:val="26"/>
          <w:lang w:eastAsia="en-US"/>
        </w:rPr>
        <w:t>ольцы»</w:t>
      </w:r>
      <w:r w:rsidRPr="00A63AD0">
        <w:rPr>
          <w:sz w:val="26"/>
          <w:szCs w:val="26"/>
        </w:rPr>
        <w:t>;</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97050 Инициативные платежи на реализацию регионального проекта «Наш Выбор» по благоустройству территории муниципального автономного образовательного учреждения «Средняя общеобразовательная школа № 2 г. Сольцы».</w:t>
      </w:r>
    </w:p>
    <w:p w:rsidR="00A63AD0" w:rsidRPr="00A63AD0" w:rsidRDefault="00A63AD0" w:rsidP="00A63AD0">
      <w:pPr>
        <w:suppressAutoHyphens/>
        <w:spacing w:line="240" w:lineRule="exact"/>
        <w:rPr>
          <w:rFonts w:eastAsia="Calibri"/>
          <w:sz w:val="26"/>
          <w:szCs w:val="26"/>
          <w:lang w:eastAsia="en-US"/>
        </w:rPr>
      </w:pPr>
      <w:proofErr w:type="gramStart"/>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осуществляемые за счет инициативных платежей, поступающих в бюджет муниципального округа от физических и юридических лиц, на реализацию регионального проекта «Наш Выбор» по благоустройству территории муниципального автономного образовательного учреждения «Средняя общеобразовательная школа № 2 г. Сольцы».</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97051 Инициативные платежи на реализацию практики инициативного бюджетирования «Наш Выбор» «Обустройство спортивной площадки муниципального автономного общеобразовательного учреждения «Средняя общеобразовательная школа № 1 г</w:t>
      </w:r>
      <w:proofErr w:type="gramStart"/>
      <w:r w:rsidRPr="00A63AD0">
        <w:rPr>
          <w:rFonts w:eastAsia="Calibri"/>
          <w:sz w:val="26"/>
          <w:szCs w:val="26"/>
          <w:lang w:eastAsia="en-US"/>
        </w:rPr>
        <w:t>.С</w:t>
      </w:r>
      <w:proofErr w:type="gramEnd"/>
      <w:r w:rsidRPr="00A63AD0">
        <w:rPr>
          <w:rFonts w:eastAsia="Calibri"/>
          <w:sz w:val="26"/>
          <w:szCs w:val="26"/>
          <w:lang w:eastAsia="en-US"/>
        </w:rPr>
        <w:t>ольцы».</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 xml:space="preserve">осуществляемые за счет инициативных платежей, поступающих в бюджет муниципального округа от физических и юридических лиц, на реализацию практики инициативного бюджетирования «Наш Выбор» «Обустройство спортивной площадки муниципального автономного </w:t>
      </w:r>
      <w:r w:rsidRPr="00A63AD0">
        <w:rPr>
          <w:rFonts w:eastAsia="Calibri"/>
          <w:sz w:val="26"/>
          <w:szCs w:val="26"/>
          <w:lang w:eastAsia="en-US"/>
        </w:rPr>
        <w:lastRenderedPageBreak/>
        <w:t>общеобразовательного учреждения «Средняя общеобразовательная школа № 1 г</w:t>
      </w:r>
      <w:proofErr w:type="gramStart"/>
      <w:r w:rsidRPr="00A63AD0">
        <w:rPr>
          <w:rFonts w:eastAsia="Calibri"/>
          <w:sz w:val="26"/>
          <w:szCs w:val="26"/>
          <w:lang w:eastAsia="en-US"/>
        </w:rPr>
        <w:t>.С</w:t>
      </w:r>
      <w:proofErr w:type="gramEnd"/>
      <w:r w:rsidRPr="00A63AD0">
        <w:rPr>
          <w:rFonts w:eastAsia="Calibri"/>
          <w:sz w:val="26"/>
          <w:szCs w:val="26"/>
          <w:lang w:eastAsia="en-US"/>
        </w:rPr>
        <w:t>ольцы»;</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97140 Финансирование мероприятий за счет дотации на поддержку мер по обеспечению сбалансированности бюджетов.</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По данному направлению расходов отражаются расходы бюджета муниципального округа, </w:t>
      </w:r>
      <w:r w:rsidRPr="00A63AD0">
        <w:rPr>
          <w:rFonts w:eastAsia="Calibri"/>
          <w:sz w:val="26"/>
          <w:szCs w:val="26"/>
          <w:lang w:eastAsia="en-US"/>
        </w:rPr>
        <w:t>осуществляемые за счет дотации на поддержку мер по обеспечению сбалансированности бюджетов;</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99950 Финансовое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По данному направлению расходов отражаются расходы бюджета муниципального округа на ф</w:t>
      </w:r>
      <w:r w:rsidRPr="00A63AD0">
        <w:rPr>
          <w:rFonts w:eastAsia="Calibri"/>
          <w:sz w:val="26"/>
          <w:szCs w:val="26"/>
          <w:lang w:eastAsia="en-US"/>
        </w:rPr>
        <w:t>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w:t>
      </w:r>
    </w:p>
    <w:p w:rsidR="00A63AD0" w:rsidRPr="00A63AD0" w:rsidRDefault="00A63AD0" w:rsidP="00A63AD0">
      <w:pPr>
        <w:suppressAutoHyphens/>
        <w:spacing w:line="240" w:lineRule="exact"/>
        <w:rPr>
          <w:sz w:val="26"/>
          <w:szCs w:val="26"/>
        </w:rPr>
      </w:pPr>
      <w:r w:rsidRPr="00A63AD0">
        <w:rPr>
          <w:sz w:val="26"/>
          <w:szCs w:val="26"/>
        </w:rPr>
        <w:t xml:space="preserve">99960 Финансирование расходных обязательств по субсидированию организаций, индивидуальных предпринимателей, предоставляющих коммунальные услуги холодного водоснабжения, водоотведения и (или) холодную воду по тарифам для населения. </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финансирование расходных обязательств по субсидированию организаций, индивидуальных предпринимателей, предоставляющих коммунальные услуги холодного водоснабжения, водоотведения и (или) холодную воду по тарифам для населения;</w:t>
      </w:r>
    </w:p>
    <w:p w:rsidR="00A63AD0" w:rsidRPr="00A63AD0" w:rsidRDefault="00A63AD0" w:rsidP="00A63AD0">
      <w:pPr>
        <w:suppressAutoHyphens/>
        <w:spacing w:line="240" w:lineRule="exact"/>
        <w:rPr>
          <w:sz w:val="26"/>
          <w:szCs w:val="26"/>
        </w:rPr>
      </w:pPr>
      <w:r w:rsidRPr="00A63AD0">
        <w:rPr>
          <w:sz w:val="26"/>
          <w:szCs w:val="26"/>
        </w:rPr>
        <w:t>99970 Организация проведения мероприятий по предупреждению и ликвидации болезней животных, их лечению, отлову и содержанию безнадзорных животных.</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По данному направлению расходов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организацию проведения мероприятий по предупреждению и ликвидации болезней животных, их лечению, отлову и содержанию безнадзорных животных;</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финансовую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A63AD0" w:rsidRPr="00A63AD0" w:rsidRDefault="00A63AD0" w:rsidP="00A63AD0">
      <w:pPr>
        <w:autoSpaceDE w:val="0"/>
        <w:autoSpaceDN w:val="0"/>
        <w:adjustRightInd w:val="0"/>
        <w:spacing w:line="240" w:lineRule="exact"/>
        <w:rPr>
          <w:sz w:val="26"/>
          <w:szCs w:val="26"/>
        </w:rPr>
      </w:pPr>
      <w:proofErr w:type="gramStart"/>
      <w:r w:rsidRPr="00A63AD0">
        <w:rPr>
          <w:sz w:val="26"/>
          <w:szCs w:val="26"/>
        </w:rPr>
        <w:t>99990 Реализация мероприятий (прочих мероприятий) муниципальной программы Солецкого муниципального округа  (подпрограмм, а также непрограммных направлений расходов.</w:t>
      </w:r>
      <w:proofErr w:type="gramEnd"/>
    </w:p>
    <w:p w:rsidR="00A63AD0" w:rsidRPr="00A63AD0" w:rsidRDefault="00A63AD0" w:rsidP="00A63AD0">
      <w:pPr>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муниципальных программ (подпрограмм) Солецкого муниципального округа, а также непрограммных направлений расходов бюджета муниципального округа;</w:t>
      </w:r>
    </w:p>
    <w:p w:rsidR="00A63AD0" w:rsidRPr="00A63AD0" w:rsidRDefault="00A63AD0" w:rsidP="00A63AD0">
      <w:pPr>
        <w:autoSpaceDE w:val="0"/>
        <w:autoSpaceDN w:val="0"/>
        <w:adjustRightInd w:val="0"/>
        <w:spacing w:line="240" w:lineRule="exact"/>
        <w:rPr>
          <w:sz w:val="26"/>
          <w:szCs w:val="26"/>
        </w:rPr>
      </w:pPr>
      <w:r w:rsidRPr="00A63AD0">
        <w:rPr>
          <w:sz w:val="26"/>
          <w:szCs w:val="26"/>
        </w:rPr>
        <w:t>9Д840 Софинансирование расходов на формирование муниципальных дорожных фондов.</w:t>
      </w:r>
    </w:p>
    <w:p w:rsidR="00A63AD0" w:rsidRPr="00A63AD0" w:rsidRDefault="00A63AD0" w:rsidP="00A63AD0">
      <w:pPr>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расходов на формирование муниципальных дорожных фондов из областного бюджета;</w:t>
      </w:r>
    </w:p>
    <w:p w:rsidR="00A63AD0" w:rsidRPr="00A63AD0" w:rsidRDefault="00A63AD0" w:rsidP="00A63AD0">
      <w:pPr>
        <w:suppressAutoHyphens/>
        <w:spacing w:line="240" w:lineRule="exact"/>
        <w:rPr>
          <w:sz w:val="26"/>
          <w:szCs w:val="26"/>
        </w:rPr>
      </w:pPr>
      <w:proofErr w:type="gramStart"/>
      <w:r w:rsidRPr="00A63AD0">
        <w:rPr>
          <w:sz w:val="26"/>
          <w:szCs w:val="26"/>
          <w:lang w:val="en-US"/>
        </w:rPr>
        <w:t>A</w:t>
      </w:r>
      <w:r w:rsidRPr="00A63AD0">
        <w:rPr>
          <w:sz w:val="26"/>
          <w:szCs w:val="26"/>
        </w:rPr>
        <w:t>0821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A63AD0" w:rsidRPr="00A63AD0" w:rsidRDefault="00A63AD0" w:rsidP="00A63AD0">
      <w:pPr>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A63AD0" w:rsidRPr="00A63AD0" w:rsidRDefault="00A63AD0" w:rsidP="00A63AD0">
      <w:pPr>
        <w:autoSpaceDE w:val="0"/>
        <w:autoSpaceDN w:val="0"/>
        <w:adjustRightInd w:val="0"/>
        <w:spacing w:line="240" w:lineRule="exact"/>
        <w:rPr>
          <w:sz w:val="26"/>
          <w:szCs w:val="26"/>
        </w:rPr>
      </w:pPr>
      <w:proofErr w:type="gramStart"/>
      <w:r w:rsidRPr="00A63AD0">
        <w:rPr>
          <w:sz w:val="26"/>
          <w:szCs w:val="26"/>
          <w:lang w:val="en-US"/>
        </w:rPr>
        <w:t>A</w:t>
      </w:r>
      <w:r w:rsidRPr="00A63AD0">
        <w:rPr>
          <w:sz w:val="26"/>
          <w:szCs w:val="26"/>
        </w:rPr>
        <w:t>4970 Предоставление молодым семьям социальных выплат на приобретение жилого помещения или создание объекта индивидуального жилищного строительства.</w:t>
      </w:r>
      <w:proofErr w:type="gramEnd"/>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предоставление молодым семьям </w:t>
      </w:r>
      <w:r w:rsidRPr="00A63AD0">
        <w:rPr>
          <w:sz w:val="26"/>
          <w:szCs w:val="26"/>
        </w:rPr>
        <w:lastRenderedPageBreak/>
        <w:t>социальных выплат на приобретение жилого помещения или создание объекта индивидуального жилищного строительства;</w:t>
      </w:r>
    </w:p>
    <w:p w:rsidR="00A63AD0" w:rsidRPr="00A63AD0" w:rsidRDefault="00A63AD0" w:rsidP="00A63AD0">
      <w:pPr>
        <w:autoSpaceDE w:val="0"/>
        <w:autoSpaceDN w:val="0"/>
        <w:adjustRightInd w:val="0"/>
        <w:spacing w:line="240" w:lineRule="exact"/>
        <w:rPr>
          <w:sz w:val="26"/>
          <w:szCs w:val="26"/>
        </w:rPr>
      </w:pPr>
      <w:proofErr w:type="gramStart"/>
      <w:r w:rsidRPr="00A63AD0">
        <w:rPr>
          <w:sz w:val="26"/>
          <w:szCs w:val="26"/>
          <w:lang w:val="en-US"/>
        </w:rPr>
        <w:t>L</w:t>
      </w:r>
      <w:r w:rsidRPr="00A63AD0">
        <w:rPr>
          <w:sz w:val="26"/>
          <w:szCs w:val="26"/>
        </w:rPr>
        <w:t>2990 Обустройство и восстановление воинских захоронений.</w:t>
      </w:r>
      <w:proofErr w:type="gramEnd"/>
    </w:p>
    <w:p w:rsidR="00A63AD0" w:rsidRPr="00A63AD0" w:rsidRDefault="00A63AD0" w:rsidP="00A63AD0">
      <w:pPr>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обустройство и восстановление воинских захоронений за счет средств федерального, областного и муниципального бюджетов</w:t>
      </w:r>
      <w:proofErr w:type="gramStart"/>
      <w:r w:rsidRPr="00A63AD0">
        <w:rPr>
          <w:sz w:val="26"/>
          <w:szCs w:val="26"/>
        </w:rPr>
        <w:t xml:space="preserve"> .</w:t>
      </w:r>
      <w:proofErr w:type="gramEnd"/>
    </w:p>
    <w:p w:rsidR="00A63AD0" w:rsidRPr="00A63AD0" w:rsidRDefault="00A63AD0" w:rsidP="00A63AD0">
      <w:pPr>
        <w:suppressAutoHyphens/>
        <w:spacing w:line="240" w:lineRule="exact"/>
        <w:rPr>
          <w:sz w:val="26"/>
          <w:szCs w:val="26"/>
        </w:rPr>
      </w:pPr>
      <w:proofErr w:type="gramStart"/>
      <w:r w:rsidRPr="00A63AD0">
        <w:rPr>
          <w:sz w:val="26"/>
          <w:szCs w:val="26"/>
          <w:lang w:val="en-US"/>
        </w:rPr>
        <w:t>L</w:t>
      </w:r>
      <w:r w:rsidRPr="00A63AD0">
        <w:rPr>
          <w:sz w:val="26"/>
          <w:szCs w:val="26"/>
        </w:rPr>
        <w:t>4670  Расходы</w:t>
      </w:r>
      <w:proofErr w:type="gramEnd"/>
      <w:r w:rsidRPr="00A63AD0">
        <w:rPr>
          <w:sz w:val="26"/>
          <w:szCs w:val="26"/>
        </w:rPr>
        <w:t xml:space="preserve"> на обеспечение развития и укрепления материально-технической базы  домов культуры.</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осуществляемые  за счет всех уровней бюджетов бюджетной системы Российской Федерации, на обеспечение развития и укрепления материально-технической базы муниципального бюджетного учреждения культуры "Центр культуры и досуга";</w:t>
      </w:r>
    </w:p>
    <w:p w:rsidR="00A63AD0" w:rsidRPr="00A63AD0" w:rsidRDefault="00A63AD0" w:rsidP="00A63AD0">
      <w:pPr>
        <w:suppressAutoHyphens/>
        <w:spacing w:line="240" w:lineRule="exact"/>
        <w:rPr>
          <w:sz w:val="26"/>
          <w:szCs w:val="26"/>
        </w:rPr>
      </w:pPr>
      <w:proofErr w:type="gramStart"/>
      <w:r w:rsidRPr="00A63AD0">
        <w:rPr>
          <w:sz w:val="26"/>
          <w:szCs w:val="26"/>
          <w:lang w:val="en-US"/>
        </w:rPr>
        <w:t>L</w:t>
      </w:r>
      <w:r w:rsidRPr="00A63AD0">
        <w:rPr>
          <w:sz w:val="26"/>
          <w:szCs w:val="26"/>
        </w:rPr>
        <w:t>4970 Предоставление молодым семьям социальных выплат на приобретение жилого помещения или создание объекта индивидуального жилищного строительства.</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A63AD0" w:rsidRPr="00A63AD0" w:rsidRDefault="00A63AD0" w:rsidP="00A63AD0">
      <w:pPr>
        <w:suppressAutoHyphens/>
        <w:spacing w:line="240" w:lineRule="exact"/>
        <w:rPr>
          <w:rFonts w:eastAsia="Calibri"/>
          <w:sz w:val="26"/>
          <w:szCs w:val="26"/>
          <w:lang w:eastAsia="en-US"/>
        </w:rPr>
      </w:pPr>
      <w:proofErr w:type="gramStart"/>
      <w:r w:rsidRPr="00A63AD0">
        <w:rPr>
          <w:sz w:val="26"/>
          <w:szCs w:val="26"/>
          <w:lang w:val="en-US"/>
        </w:rPr>
        <w:t>L</w:t>
      </w:r>
      <w:r w:rsidRPr="00A63AD0">
        <w:rPr>
          <w:rFonts w:eastAsia="Calibri"/>
          <w:sz w:val="26"/>
          <w:szCs w:val="26"/>
          <w:lang w:eastAsia="en-US"/>
        </w:rPr>
        <w:t>5191 Расходы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модернизацию библиотек в части комплектования книжных фондов библиотек муниципальных образований и государственных общедоступных библиотек.</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N</w:t>
      </w:r>
      <w:r w:rsidRPr="00A63AD0">
        <w:rPr>
          <w:rFonts w:eastAsia="Calibri"/>
          <w:sz w:val="26"/>
          <w:szCs w:val="26"/>
          <w:lang w:eastAsia="en-US"/>
        </w:rPr>
        <w:t>5130 Развитие сети учреждений культурно-досугового типа.</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развитие сети учреждений культурно-досугового типа в рамках реализации федерального проекта «Культурная среда».</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lang w:val="en-US"/>
        </w:rPr>
        <w:t>N</w:t>
      </w:r>
      <w:r w:rsidRPr="00A63AD0">
        <w:rPr>
          <w:sz w:val="26"/>
          <w:szCs w:val="26"/>
        </w:rPr>
        <w:t xml:space="preserve">5764 Софинансирование расходных обязательств на реализацию общественно значимых проектов по благоустройству сельских территорий Новгородской области </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на софинансирование расходных обязательств на реализацию общественно значимых проектов по благоустройству сельских </w:t>
      </w:r>
      <w:proofErr w:type="spellStart"/>
      <w:r w:rsidRPr="00A63AD0">
        <w:rPr>
          <w:sz w:val="26"/>
          <w:szCs w:val="26"/>
        </w:rPr>
        <w:t>террриторий</w:t>
      </w:r>
      <w:proofErr w:type="spellEnd"/>
      <w:r w:rsidRPr="00A63AD0">
        <w:rPr>
          <w:sz w:val="26"/>
          <w:szCs w:val="26"/>
        </w:rPr>
        <w:t xml:space="preserve"> Новгородской области за счет субсидии из областного бюджета.</w:t>
      </w:r>
    </w:p>
    <w:p w:rsidR="00A63AD0" w:rsidRPr="00A63AD0" w:rsidRDefault="00A63AD0" w:rsidP="00A63AD0">
      <w:pPr>
        <w:suppressAutoHyphens/>
        <w:spacing w:line="240" w:lineRule="exact"/>
        <w:rPr>
          <w:sz w:val="26"/>
          <w:szCs w:val="26"/>
        </w:rPr>
      </w:pPr>
      <w:proofErr w:type="gramStart"/>
      <w:r w:rsidRPr="00A63AD0">
        <w:rPr>
          <w:sz w:val="26"/>
          <w:szCs w:val="26"/>
          <w:lang w:val="en-US"/>
        </w:rPr>
        <w:t>R</w:t>
      </w:r>
      <w:r w:rsidRPr="00A63AD0">
        <w:rPr>
          <w:sz w:val="26"/>
          <w:szCs w:val="26"/>
        </w:rPr>
        <w:t>0501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p w:rsidR="00A63AD0" w:rsidRPr="00A63AD0" w:rsidRDefault="00A63AD0" w:rsidP="00A63AD0">
      <w:pPr>
        <w:suppressAutoHyphens/>
        <w:spacing w:line="240" w:lineRule="exact"/>
        <w:rPr>
          <w:sz w:val="26"/>
          <w:szCs w:val="26"/>
        </w:rPr>
      </w:pPr>
      <w:proofErr w:type="gramStart"/>
      <w:r w:rsidRPr="00A63AD0">
        <w:rPr>
          <w:sz w:val="26"/>
          <w:szCs w:val="26"/>
          <w:lang w:val="en-US"/>
        </w:rPr>
        <w:t>R</w:t>
      </w:r>
      <w:r w:rsidRPr="00A63AD0">
        <w:rPr>
          <w:sz w:val="26"/>
          <w:szCs w:val="26"/>
        </w:rPr>
        <w:t>3031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ежемесячное денежное вознаграждение за классное руководство педагогическим работникам муниципальных образовательных организаций (источником финансового обеспечения которых является иной межбюджетный трансферт из федерального бюджета);</w:t>
      </w:r>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lang w:val="en-US"/>
        </w:rPr>
        <w:t>R</w:t>
      </w:r>
      <w:r w:rsidRPr="00A63AD0">
        <w:rPr>
          <w:sz w:val="26"/>
          <w:szCs w:val="26"/>
        </w:rPr>
        <w:t>3041 Софинансирование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субсидии из областного бюджета.</w:t>
      </w:r>
      <w:proofErr w:type="gramEnd"/>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rPr>
        <w:t xml:space="preserve">По данному направлению расходов отражаются расходы бюджета муниципального округа на организацию бесплатного горячего питания обучающихся, получающих начальное общее образование в муниципальных </w:t>
      </w:r>
      <w:r w:rsidRPr="00A63AD0">
        <w:rPr>
          <w:sz w:val="26"/>
          <w:szCs w:val="26"/>
        </w:rPr>
        <w:lastRenderedPageBreak/>
        <w:t>образовательных организациях, осуществляемые за счет федерального, областного и местного бюджетов.</w:t>
      </w:r>
      <w:proofErr w:type="gramEnd"/>
    </w:p>
    <w:p w:rsidR="00A63AD0" w:rsidRPr="00A63AD0" w:rsidRDefault="00A63AD0" w:rsidP="00A63AD0">
      <w:pPr>
        <w:suppressAutoHyphens/>
        <w:spacing w:line="240" w:lineRule="exact"/>
        <w:rPr>
          <w:sz w:val="26"/>
          <w:szCs w:val="26"/>
        </w:rPr>
      </w:pPr>
      <w:r w:rsidRPr="00A63AD0">
        <w:rPr>
          <w:sz w:val="26"/>
          <w:szCs w:val="26"/>
        </w:rPr>
        <w:t>R0821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Start"/>
      <w:r w:rsidRPr="00A63AD0">
        <w:rPr>
          <w:sz w:val="26"/>
          <w:szCs w:val="26"/>
        </w:rPr>
        <w:t xml:space="preserve"> .</w:t>
      </w:r>
      <w:proofErr w:type="gramEnd"/>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rPr>
        <w:t>По данному направлению расходов отражаются расходы бюджета муниципального округа по обеспечению  жилыми  помещениями лиц, указанных в части 1 статьи 11 областного закона от 05.09.2014 № 618-ОЗ " О мерах социальной поддержки детей-сирот, детей, оставшихся без попечения родителей, и иных лиц", за счет субвенций из областного бюджета, поступающих в бюджет муниципального округа с соответствующими кодами цели;</w:t>
      </w:r>
      <w:proofErr w:type="gramEnd"/>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R</w:t>
      </w:r>
      <w:r w:rsidRPr="00A63AD0">
        <w:rPr>
          <w:rFonts w:eastAsia="Calibri"/>
          <w:sz w:val="26"/>
          <w:szCs w:val="26"/>
          <w:lang w:eastAsia="en-US"/>
        </w:rPr>
        <w:t>4670 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w:t>
      </w:r>
    </w:p>
    <w:p w:rsidR="00A63AD0" w:rsidRPr="00A63AD0" w:rsidRDefault="00A63AD0" w:rsidP="00A63AD0">
      <w:pPr>
        <w:suppressAutoHyphens/>
        <w:spacing w:line="240" w:lineRule="exact"/>
        <w:rPr>
          <w:sz w:val="26"/>
          <w:szCs w:val="26"/>
        </w:rPr>
      </w:pPr>
      <w:proofErr w:type="gramStart"/>
      <w:r w:rsidRPr="00A63AD0">
        <w:rPr>
          <w:sz w:val="26"/>
          <w:szCs w:val="26"/>
          <w:lang w:val="en-US"/>
        </w:rPr>
        <w:t>R</w:t>
      </w:r>
      <w:r w:rsidRPr="00A63AD0">
        <w:rPr>
          <w:sz w:val="26"/>
          <w:szCs w:val="26"/>
        </w:rPr>
        <w:t>4970 Социальные выплаты молодым семьям на приобретение (строительство) жилья.</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осуществляются расходы бюджета муниципального округа, на социальные выплаты  молодым семьям на приобретение (строительство) жилья;</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R</w:t>
      </w:r>
      <w:r w:rsidRPr="00A63AD0">
        <w:rPr>
          <w:rFonts w:eastAsia="Calibri"/>
          <w:sz w:val="26"/>
          <w:szCs w:val="26"/>
          <w:lang w:eastAsia="en-US"/>
        </w:rPr>
        <w:t>5191 Расходы 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модернизацию библиотек в части комплектования книжных фондов библиотек муниципальных образований и государственных общедоступных библиотек.</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R</w:t>
      </w:r>
      <w:r w:rsidRPr="00A63AD0">
        <w:rPr>
          <w:rFonts w:eastAsia="Calibri"/>
          <w:sz w:val="26"/>
          <w:szCs w:val="26"/>
          <w:lang w:eastAsia="en-US"/>
        </w:rPr>
        <w:t>519</w:t>
      </w:r>
      <w:r w:rsidRPr="00A63AD0">
        <w:rPr>
          <w:rFonts w:eastAsia="Calibri"/>
          <w:sz w:val="26"/>
          <w:szCs w:val="26"/>
          <w:lang w:val="en-US" w:eastAsia="en-US"/>
        </w:rPr>
        <w:t>F</w:t>
      </w:r>
      <w:r w:rsidRPr="00A63AD0">
        <w:rPr>
          <w:rFonts w:eastAsia="Calibri"/>
          <w:sz w:val="26"/>
          <w:szCs w:val="26"/>
          <w:lang w:eastAsia="en-US"/>
        </w:rPr>
        <w:t xml:space="preserve"> 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1510 Осуществление дорожной деятельности в отношении автомобильных дорог общего пользования местного значения.</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осуществление дорожной деятельности в отношении автомобильных дорог общего пользования местного значения;</w:t>
      </w:r>
    </w:p>
    <w:p w:rsidR="00A63AD0" w:rsidRPr="00A63AD0" w:rsidRDefault="00A63AD0" w:rsidP="00A63AD0">
      <w:pPr>
        <w:suppressAutoHyphens/>
        <w:autoSpaceDE w:val="0"/>
        <w:autoSpaceDN w:val="0"/>
        <w:adjustRightInd w:val="0"/>
        <w:spacing w:line="240" w:lineRule="exact"/>
        <w:rPr>
          <w:bCs/>
          <w:sz w:val="26"/>
          <w:szCs w:val="26"/>
        </w:rPr>
      </w:pPr>
      <w:proofErr w:type="gramStart"/>
      <w:r w:rsidRPr="00A63AD0">
        <w:rPr>
          <w:bCs/>
          <w:sz w:val="26"/>
          <w:szCs w:val="26"/>
          <w:lang w:val="en-US"/>
        </w:rPr>
        <w:t>S</w:t>
      </w:r>
      <w:r w:rsidRPr="00A63AD0">
        <w:rPr>
          <w:bCs/>
          <w:sz w:val="26"/>
          <w:szCs w:val="26"/>
        </w:rPr>
        <w:t>1530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w:t>
      </w:r>
      <w:proofErr w:type="gramEnd"/>
    </w:p>
    <w:p w:rsidR="00A63AD0" w:rsidRPr="00A63AD0" w:rsidRDefault="00A63AD0" w:rsidP="00A63AD0">
      <w:pPr>
        <w:suppressAutoHyphens/>
        <w:autoSpaceDE w:val="0"/>
        <w:autoSpaceDN w:val="0"/>
        <w:adjustRightInd w:val="0"/>
        <w:spacing w:line="240" w:lineRule="exact"/>
        <w:rPr>
          <w:sz w:val="26"/>
          <w:szCs w:val="26"/>
        </w:rPr>
      </w:pPr>
      <w:r w:rsidRPr="00A63AD0">
        <w:rPr>
          <w:bCs/>
          <w:sz w:val="26"/>
          <w:szCs w:val="26"/>
        </w:rPr>
        <w:t xml:space="preserve">По данному направлению расходов отражаются расходы бюджета муниципального округа на реализацию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A63AD0">
        <w:rPr>
          <w:bCs/>
          <w:sz w:val="26"/>
          <w:szCs w:val="26"/>
        </w:rPr>
        <w:t>ремонта</w:t>
      </w:r>
      <w:proofErr w:type="gramEnd"/>
      <w:r w:rsidRPr="00A63AD0">
        <w:rPr>
          <w:bCs/>
          <w:sz w:val="26"/>
          <w:szCs w:val="26"/>
        </w:rPr>
        <w:t xml:space="preserve"> автомобильных дорог общего пользования местного значения Солецкого муниципального округа</w:t>
      </w:r>
      <w:r w:rsidRPr="00A63AD0">
        <w:rPr>
          <w:sz w:val="26"/>
          <w:szCs w:val="26"/>
        </w:rPr>
        <w:t>;</w:t>
      </w:r>
    </w:p>
    <w:p w:rsidR="00A63AD0" w:rsidRPr="00A63AD0" w:rsidRDefault="00A63AD0" w:rsidP="00A63AD0">
      <w:pPr>
        <w:suppressAutoHyphens/>
        <w:spacing w:line="240" w:lineRule="exact"/>
        <w:rPr>
          <w:sz w:val="26"/>
          <w:szCs w:val="26"/>
        </w:rPr>
      </w:pPr>
      <w:r w:rsidRPr="00A63AD0">
        <w:rPr>
          <w:sz w:val="26"/>
          <w:szCs w:val="26"/>
        </w:rPr>
        <w:t>S1720 Финансирование расходов на реализацию мероприятий по поддержке субъектов малого и среднего предпринимательства.</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расходов на реализацию мероприятий по поддержке субъектов малого и среднего предпринимательства;</w:t>
      </w:r>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lang w:val="en-US"/>
        </w:rPr>
        <w:t>S</w:t>
      </w:r>
      <w:r w:rsidRPr="00A63AD0">
        <w:rPr>
          <w:sz w:val="26"/>
          <w:szCs w:val="26"/>
        </w:rPr>
        <w:t>1730 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roofErr w:type="gramEnd"/>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lastRenderedPageBreak/>
        <w:t>По данному направлению расходов отражаются расходы бюджета муниципального округа на 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lang w:val="en-US"/>
        </w:rPr>
        <w:t>S</w:t>
      </w:r>
      <w:r w:rsidRPr="00A63AD0">
        <w:rPr>
          <w:sz w:val="26"/>
          <w:szCs w:val="26"/>
        </w:rPr>
        <w:t>1790 Расходы по финансовому обеспечению мероприятий по созданию и (или) содержанию мест (площадок) накопления твердых коммунальных отходов.</w:t>
      </w:r>
      <w:proofErr w:type="gramEnd"/>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по финансовому обеспечению мероприятий по созданию и (или) содержанию мест (площадок) накопления твердых коммунальных отходов;</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2080 Приобретение или изготовление бланков документов об образовании или о квалификации муниципальными общеобразовательными организациями (школами).</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приобретение или изготовление бланков документов об образовании и (или) о квалификации муниципальными общеобразовательными организациями (школами);</w:t>
      </w:r>
    </w:p>
    <w:p w:rsidR="00A63AD0" w:rsidRPr="00A63AD0" w:rsidRDefault="00A63AD0" w:rsidP="00A63AD0">
      <w:pPr>
        <w:tabs>
          <w:tab w:val="left" w:pos="4536"/>
        </w:tabs>
        <w:spacing w:line="240" w:lineRule="exact"/>
        <w:rPr>
          <w:rFonts w:eastAsia="Calibri"/>
          <w:sz w:val="26"/>
          <w:szCs w:val="26"/>
          <w:lang w:eastAsia="en-US"/>
        </w:rPr>
      </w:pPr>
      <w:r w:rsidRPr="00A63AD0">
        <w:rPr>
          <w:rFonts w:eastAsia="Calibri"/>
          <w:sz w:val="26"/>
          <w:szCs w:val="26"/>
          <w:lang w:eastAsia="en-US"/>
        </w:rPr>
        <w:t xml:space="preserve">          </w:t>
      </w:r>
      <w:proofErr w:type="gramStart"/>
      <w:r w:rsidRPr="00A63AD0">
        <w:rPr>
          <w:rFonts w:eastAsia="Calibri"/>
          <w:sz w:val="26"/>
          <w:szCs w:val="26"/>
          <w:lang w:val="en-US" w:eastAsia="en-US"/>
        </w:rPr>
        <w:t>S</w:t>
      </w:r>
      <w:r w:rsidRPr="00A63AD0">
        <w:rPr>
          <w:rFonts w:eastAsia="Calibri"/>
          <w:sz w:val="26"/>
          <w:szCs w:val="26"/>
          <w:lang w:eastAsia="en-US"/>
        </w:rPr>
        <w:t>2090 Реализация проектов территориальных общественных самоуправлений, включенных в муниципальные программы развития территорий.</w:t>
      </w:r>
      <w:proofErr w:type="gramEnd"/>
    </w:p>
    <w:p w:rsidR="00A63AD0" w:rsidRPr="00A63AD0" w:rsidRDefault="00A63AD0" w:rsidP="00A63AD0">
      <w:pPr>
        <w:tabs>
          <w:tab w:val="left" w:pos="4536"/>
        </w:tabs>
        <w:spacing w:line="240" w:lineRule="exact"/>
        <w:rPr>
          <w:rFonts w:eastAsia="Calibri"/>
          <w:sz w:val="26"/>
          <w:szCs w:val="26"/>
          <w:lang w:eastAsia="en-US"/>
        </w:rPr>
      </w:pPr>
      <w:r w:rsidRPr="00A63AD0">
        <w:rPr>
          <w:rFonts w:eastAsia="Calibri"/>
          <w:sz w:val="26"/>
          <w:szCs w:val="26"/>
          <w:lang w:eastAsia="en-US"/>
        </w:rPr>
        <w:t xml:space="preserve">          По данному направлению расходов отражаются расходы бюджета муниципального округа на реализацию проектов территориальных общественных самоуправлений, включенных в муниципальные программы развития территорий, в соответствии с заключенным соглашением;</w:t>
      </w:r>
    </w:p>
    <w:p w:rsidR="00A63AD0" w:rsidRPr="00A63AD0" w:rsidRDefault="00A63AD0" w:rsidP="00A63AD0">
      <w:pPr>
        <w:suppressAutoHyphens/>
        <w:spacing w:line="240" w:lineRule="exact"/>
        <w:rPr>
          <w:sz w:val="26"/>
          <w:szCs w:val="26"/>
        </w:rPr>
      </w:pPr>
      <w:r w:rsidRPr="00A63AD0">
        <w:rPr>
          <w:sz w:val="26"/>
          <w:szCs w:val="26"/>
          <w:lang w:val="en-US"/>
        </w:rPr>
        <w:t>S</w:t>
      </w:r>
      <w:r w:rsidRPr="00A63AD0">
        <w:rPr>
          <w:sz w:val="26"/>
          <w:szCs w:val="26"/>
        </w:rPr>
        <w:t xml:space="preserve">2120 </w:t>
      </w:r>
      <w:proofErr w:type="gramStart"/>
      <w:r w:rsidRPr="00A63AD0">
        <w:rPr>
          <w:sz w:val="26"/>
          <w:szCs w:val="26"/>
        </w:rPr>
        <w:t>Обеспечение  пожарной</w:t>
      </w:r>
      <w:proofErr w:type="gramEnd"/>
      <w:r w:rsidRPr="00A63AD0">
        <w:rPr>
          <w:sz w:val="26"/>
          <w:szCs w:val="26"/>
        </w:rPr>
        <w:t>,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обеспечение пожарной,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и муниципальных организаций дополнительного образования детей;</w:t>
      </w:r>
    </w:p>
    <w:p w:rsidR="00A63AD0" w:rsidRPr="00A63AD0" w:rsidRDefault="00A63AD0" w:rsidP="00A63AD0">
      <w:pPr>
        <w:suppressAutoHyphens/>
        <w:spacing w:line="240" w:lineRule="exact"/>
        <w:rPr>
          <w:sz w:val="26"/>
          <w:szCs w:val="26"/>
        </w:rPr>
      </w:pPr>
      <w:r w:rsidRPr="00A63AD0">
        <w:rPr>
          <w:sz w:val="26"/>
          <w:szCs w:val="26"/>
          <w:lang w:val="en-US"/>
        </w:rPr>
        <w:t>S</w:t>
      </w:r>
      <w:r w:rsidRPr="00A63AD0">
        <w:rPr>
          <w:sz w:val="26"/>
          <w:szCs w:val="26"/>
        </w:rPr>
        <w:t xml:space="preserve">2300 Расходы муниципальных </w:t>
      </w:r>
      <w:proofErr w:type="gramStart"/>
      <w:r w:rsidRPr="00A63AD0">
        <w:rPr>
          <w:sz w:val="26"/>
          <w:szCs w:val="26"/>
        </w:rPr>
        <w:t>учреждений  на</w:t>
      </w:r>
      <w:proofErr w:type="gramEnd"/>
      <w:r w:rsidRPr="00A63AD0">
        <w:rPr>
          <w:sz w:val="26"/>
          <w:szCs w:val="26"/>
        </w:rPr>
        <w:t xml:space="preserve"> оплату коммунальных услуг. </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оплату коммунальных услуг муниципальных казенных, бюджетных и автономных учреждений;</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2370 Софинансирование мероприятий муниципальных программ в области водоснабжения и водоотведения.</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в области водоснабжения и водоотведения.</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S</w:t>
      </w:r>
      <w:r w:rsidRPr="00A63AD0">
        <w:rPr>
          <w:rFonts w:eastAsia="Calibri"/>
          <w:sz w:val="26"/>
          <w:szCs w:val="26"/>
          <w:lang w:eastAsia="en-US"/>
        </w:rPr>
        <w:t>2380 Софинансирование расходов на организацию бесплатной перевозки обучающихся образовательных организаций.</w:t>
      </w:r>
      <w:proofErr w:type="gramEnd"/>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данному направлению расходов отражаются расходы муниципального округа на софинансирование расходов на организацию бесплатной перевозки обучающихся образовательных организаций.</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2390 Софинансирование расходов на создание, функционирование и совершенствование информационно-технической инфраструктуры электронного Правительства Новгородской области.</w:t>
      </w:r>
      <w:proofErr w:type="gramEnd"/>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по </w:t>
      </w:r>
      <w:proofErr w:type="spellStart"/>
      <w:r w:rsidRPr="00A63AD0">
        <w:rPr>
          <w:sz w:val="26"/>
          <w:szCs w:val="26"/>
        </w:rPr>
        <w:t>софинансированию</w:t>
      </w:r>
      <w:proofErr w:type="spellEnd"/>
      <w:r w:rsidRPr="00A63AD0">
        <w:rPr>
          <w:sz w:val="26"/>
          <w:szCs w:val="26"/>
        </w:rPr>
        <w:t xml:space="preserve"> расходов связанных с созданием, функционированием и совершенствованием информационно-технической инфраструктуры электронного Правительства Новгородской области»;</w:t>
      </w:r>
    </w:p>
    <w:p w:rsidR="00A63AD0" w:rsidRPr="00A63AD0" w:rsidRDefault="00A63AD0" w:rsidP="00A63AD0">
      <w:pPr>
        <w:suppressAutoHyphens/>
        <w:spacing w:line="240" w:lineRule="exact"/>
        <w:rPr>
          <w:sz w:val="26"/>
          <w:szCs w:val="26"/>
        </w:rPr>
      </w:pPr>
      <w:r w:rsidRPr="00A63AD0">
        <w:rPr>
          <w:sz w:val="26"/>
          <w:szCs w:val="26"/>
        </w:rPr>
        <w:t xml:space="preserve">S2660 Финансирование расходов на создание условий </w:t>
      </w:r>
      <w:r w:rsidRPr="00A63AD0">
        <w:rPr>
          <w:bCs/>
          <w:sz w:val="26"/>
          <w:szCs w:val="26"/>
        </w:rPr>
        <w:t xml:space="preserve">(приобретение горюче-смазочных материалов) </w:t>
      </w:r>
      <w:r w:rsidRPr="00A63AD0">
        <w:rPr>
          <w:sz w:val="26"/>
          <w:szCs w:val="26"/>
        </w:rPr>
        <w:t xml:space="preserve"> для обеспечения жителей отделённых и (или) труднодоступных населённых пунктов Солецкого муниципального округа услугами торговли посредством мобильных торговых объектов, обеспечивающих доставку и реализацию товаров.</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 xml:space="preserve">По данному направлению расходов отражаются расходы муниципального округа на </w:t>
      </w:r>
      <w:r w:rsidRPr="00A63AD0">
        <w:rPr>
          <w:bCs/>
          <w:sz w:val="26"/>
          <w:szCs w:val="26"/>
        </w:rPr>
        <w:t xml:space="preserve"> ф</w:t>
      </w:r>
      <w:r w:rsidRPr="00A63AD0">
        <w:rPr>
          <w:sz w:val="26"/>
          <w:szCs w:val="26"/>
        </w:rPr>
        <w:t xml:space="preserve">инансирование расходов на создание условий </w:t>
      </w:r>
      <w:r w:rsidRPr="00A63AD0">
        <w:rPr>
          <w:bCs/>
          <w:sz w:val="26"/>
          <w:szCs w:val="26"/>
        </w:rPr>
        <w:t xml:space="preserve">(приобретение горюче-смазочных материалов) </w:t>
      </w:r>
      <w:r w:rsidRPr="00A63AD0">
        <w:rPr>
          <w:sz w:val="26"/>
          <w:szCs w:val="26"/>
        </w:rPr>
        <w:t>для обеспечения жителей отделённых и (или) труднодоступных населённых пунктов Солецкого муниципального округа услугами торговли посредством мобильных торговых объектов, обеспечивающих доставку и реализацию товаров.</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5260 Реализация практики инициативного бюджетирования «Практика поддержки местных инициатив (ППМИ) на территории Новгородской области».</w:t>
      </w:r>
      <w:proofErr w:type="gramEnd"/>
    </w:p>
    <w:p w:rsidR="00A63AD0" w:rsidRPr="00A63AD0" w:rsidRDefault="00A63AD0" w:rsidP="00A63AD0">
      <w:pPr>
        <w:suppressAutoHyphens/>
        <w:spacing w:line="240" w:lineRule="exact"/>
        <w:rPr>
          <w:sz w:val="26"/>
          <w:szCs w:val="26"/>
        </w:rPr>
      </w:pPr>
      <w:r w:rsidRPr="00A63AD0">
        <w:rPr>
          <w:sz w:val="26"/>
          <w:szCs w:val="26"/>
        </w:rPr>
        <w:lastRenderedPageBreak/>
        <w:t>По данному направлению расходов отражаются расходы бюджета муниципального округа на реализацию практики поддержки местных инициатив (ППМИ).</w:t>
      </w:r>
    </w:p>
    <w:p w:rsidR="00A63AD0" w:rsidRPr="00A63AD0" w:rsidRDefault="00A63AD0" w:rsidP="00A63AD0">
      <w:pPr>
        <w:suppressAutoHyphens/>
        <w:spacing w:line="240" w:lineRule="exact"/>
        <w:rPr>
          <w:sz w:val="26"/>
          <w:szCs w:val="26"/>
        </w:rPr>
      </w:pPr>
      <w:r w:rsidRPr="00A63AD0">
        <w:rPr>
          <w:sz w:val="26"/>
          <w:szCs w:val="26"/>
        </w:rPr>
        <w:t xml:space="preserve">S5430 Расходные обязательства на реализацию мероприятий по уничтожению борщевика Сосновского. </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реализацию мероприятий по уничтожению борщевика Сосновского за счет средств местного бюджета.</w:t>
      </w:r>
    </w:p>
    <w:p w:rsidR="00A63AD0" w:rsidRPr="00A63AD0" w:rsidRDefault="00A63AD0" w:rsidP="00A63AD0">
      <w:pPr>
        <w:suppressAutoHyphens/>
        <w:autoSpaceDE w:val="0"/>
        <w:autoSpaceDN w:val="0"/>
        <w:adjustRightInd w:val="0"/>
        <w:spacing w:line="240" w:lineRule="exact"/>
        <w:rPr>
          <w:sz w:val="26"/>
          <w:szCs w:val="26"/>
        </w:rPr>
      </w:pPr>
      <w:proofErr w:type="gramStart"/>
      <w:r w:rsidRPr="00A63AD0">
        <w:rPr>
          <w:sz w:val="26"/>
          <w:szCs w:val="26"/>
          <w:lang w:val="en-US"/>
        </w:rPr>
        <w:t>S</w:t>
      </w:r>
      <w:r w:rsidRPr="00A63AD0">
        <w:rPr>
          <w:sz w:val="26"/>
          <w:szCs w:val="26"/>
        </w:rPr>
        <w:t>5764 Реализация общественно значимых проектов по благоустройству сельских территорий Новгородской области.</w:t>
      </w:r>
      <w:proofErr w:type="gramEnd"/>
    </w:p>
    <w:p w:rsidR="00A63AD0" w:rsidRPr="00A63AD0" w:rsidRDefault="00A63AD0" w:rsidP="00A63AD0">
      <w:pPr>
        <w:suppressAutoHyphens/>
        <w:spacing w:line="240" w:lineRule="exact"/>
        <w:rPr>
          <w:sz w:val="26"/>
          <w:szCs w:val="26"/>
        </w:rPr>
      </w:pPr>
      <w:r w:rsidRPr="00A63AD0">
        <w:rPr>
          <w:sz w:val="26"/>
          <w:szCs w:val="26"/>
        </w:rPr>
        <w:t xml:space="preserve">По данному направлению расходов отражаются расходы бюджета муниципального округа на  реализацию общественно значимых проектов по благоустройству сельских территорий Новгородской области. </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6100 Финансирование расходов на реализацию приоритетного регионального проекта «Народный бюджет».</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расходов по реализации приоритетного регионального проекта «Народный бюджет».</w:t>
      </w:r>
    </w:p>
    <w:p w:rsidR="00A63AD0" w:rsidRPr="00A63AD0" w:rsidRDefault="00A63AD0" w:rsidP="00A63AD0">
      <w:pPr>
        <w:suppressAutoHyphens/>
        <w:spacing w:line="240" w:lineRule="exact"/>
        <w:rPr>
          <w:sz w:val="26"/>
          <w:szCs w:val="26"/>
        </w:rPr>
      </w:pPr>
      <w:proofErr w:type="gramStart"/>
      <w:r w:rsidRPr="00A63AD0">
        <w:rPr>
          <w:sz w:val="26"/>
          <w:szCs w:val="26"/>
          <w:lang w:val="en-US"/>
        </w:rPr>
        <w:t>S</w:t>
      </w:r>
      <w:r w:rsidRPr="00A63AD0">
        <w:rPr>
          <w:sz w:val="26"/>
          <w:szCs w:val="26"/>
        </w:rPr>
        <w:t>6300 Финансирование расходов на реализацию практики инициативного бюджетирования «Народный бюджет».</w:t>
      </w:r>
      <w:proofErr w:type="gramEnd"/>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расходов по реализации практики инициативного бюджетирования «Народный бюджет»;</w:t>
      </w:r>
    </w:p>
    <w:p w:rsidR="00A63AD0" w:rsidRPr="00A63AD0" w:rsidRDefault="00A63AD0" w:rsidP="00A63AD0">
      <w:pPr>
        <w:suppressAutoHyphens/>
        <w:spacing w:line="240" w:lineRule="exact"/>
        <w:rPr>
          <w:sz w:val="26"/>
          <w:szCs w:val="26"/>
        </w:rPr>
      </w:pPr>
      <w:r w:rsidRPr="00A63AD0">
        <w:rPr>
          <w:sz w:val="26"/>
          <w:szCs w:val="26"/>
        </w:rPr>
        <w:t>S6210 Софинансирование расходов по финансовому обеспечению затрат по созданию и (или) содержанию мест (площадок) накопления твердых коммунальных отходов.</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софинансирование расходов по финансовому обеспечению затрат по созданию и (или) содержанию мест (площадок) накопления твердых коммунальных отходов.</w:t>
      </w:r>
    </w:p>
    <w:p w:rsidR="00A63AD0" w:rsidRPr="00A63AD0" w:rsidRDefault="00A63AD0" w:rsidP="00A63AD0">
      <w:pPr>
        <w:suppressAutoHyphens/>
        <w:spacing w:line="240" w:lineRule="exact"/>
        <w:rPr>
          <w:sz w:val="26"/>
          <w:szCs w:val="26"/>
        </w:rPr>
      </w:pPr>
      <w:proofErr w:type="gramStart"/>
      <w:r w:rsidRPr="00A63AD0">
        <w:rPr>
          <w:sz w:val="26"/>
          <w:szCs w:val="26"/>
        </w:rPr>
        <w:t>S6220 Расходы, связанные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roofErr w:type="gramEnd"/>
    </w:p>
    <w:p w:rsidR="00A63AD0" w:rsidRPr="00A63AD0" w:rsidRDefault="00A63AD0" w:rsidP="00A63AD0">
      <w:pPr>
        <w:suppressAutoHyphens/>
        <w:spacing w:line="240" w:lineRule="exact"/>
        <w:rPr>
          <w:sz w:val="26"/>
          <w:szCs w:val="26"/>
        </w:rPr>
      </w:pPr>
      <w:r w:rsidRPr="00A63AD0">
        <w:rPr>
          <w:rFonts w:eastAsia="Calibri"/>
          <w:sz w:val="26"/>
          <w:szCs w:val="26"/>
          <w:lang w:eastAsia="en-US"/>
        </w:rPr>
        <w:t xml:space="preserve">По данному направлению расходов отражаются расходы муниципального округа, </w:t>
      </w:r>
      <w:r w:rsidRPr="00A63AD0">
        <w:rPr>
          <w:sz w:val="26"/>
          <w:szCs w:val="26"/>
        </w:rPr>
        <w:t>связанные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p w:rsidR="00A63AD0" w:rsidRPr="00A63AD0" w:rsidRDefault="00A63AD0" w:rsidP="00A63AD0">
      <w:pPr>
        <w:suppressAutoHyphens/>
        <w:spacing w:line="240" w:lineRule="exact"/>
        <w:jc w:val="left"/>
        <w:rPr>
          <w:rFonts w:eastAsia="Calibri"/>
          <w:sz w:val="26"/>
          <w:szCs w:val="26"/>
          <w:lang w:eastAsia="en-US"/>
        </w:rPr>
      </w:pPr>
      <w:r w:rsidRPr="00A63AD0">
        <w:rPr>
          <w:rFonts w:eastAsia="Calibri"/>
          <w:sz w:val="26"/>
          <w:szCs w:val="26"/>
          <w:lang w:eastAsia="en-US"/>
        </w:rPr>
        <w:t xml:space="preserve"> </w:t>
      </w:r>
      <w:proofErr w:type="gramStart"/>
      <w:r w:rsidRPr="00A63AD0">
        <w:rPr>
          <w:rFonts w:eastAsia="Calibri"/>
          <w:sz w:val="26"/>
          <w:szCs w:val="26"/>
          <w:lang w:val="en-US" w:eastAsia="en-US"/>
        </w:rPr>
        <w:t>S</w:t>
      </w:r>
      <w:r w:rsidRPr="00A63AD0">
        <w:rPr>
          <w:rFonts w:eastAsia="Calibri"/>
          <w:sz w:val="26"/>
          <w:szCs w:val="26"/>
          <w:lang w:eastAsia="en-US"/>
        </w:rPr>
        <w:t>7050 Реализация практики инициативного бюджетирования «Наш выбор».</w:t>
      </w:r>
      <w:proofErr w:type="gramEnd"/>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По данному направлению расходов отражаются расходы бюджета муниципального округа на реализацию </w:t>
      </w:r>
      <w:r w:rsidRPr="00A63AD0">
        <w:rPr>
          <w:rFonts w:eastAsia="Calibri"/>
          <w:sz w:val="26"/>
          <w:szCs w:val="26"/>
          <w:lang w:eastAsia="en-US"/>
        </w:rPr>
        <w:t>практики инициативного бюджетирования «Наш выбор» за счет средств местного бюджета.</w:t>
      </w:r>
    </w:p>
    <w:p w:rsidR="00A63AD0" w:rsidRPr="00A63AD0" w:rsidRDefault="00A63AD0" w:rsidP="00A63AD0">
      <w:pPr>
        <w:suppressAutoHyphens/>
        <w:spacing w:line="240" w:lineRule="exact"/>
        <w:rPr>
          <w:rFonts w:eastAsia="Calibri"/>
          <w:sz w:val="26"/>
          <w:szCs w:val="26"/>
          <w:lang w:eastAsia="en-US"/>
        </w:rPr>
      </w:pPr>
      <w:proofErr w:type="gramStart"/>
      <w:r w:rsidRPr="00A63AD0">
        <w:rPr>
          <w:rFonts w:eastAsia="Calibri"/>
          <w:sz w:val="26"/>
          <w:szCs w:val="26"/>
          <w:lang w:val="en-US" w:eastAsia="en-US"/>
        </w:rPr>
        <w:t>S</w:t>
      </w:r>
      <w:r w:rsidRPr="00A63AD0">
        <w:rPr>
          <w:rFonts w:eastAsia="Calibri"/>
          <w:sz w:val="26"/>
          <w:szCs w:val="26"/>
          <w:lang w:eastAsia="en-US"/>
        </w:rPr>
        <w:t xml:space="preserve">7500 Финансирование выполнения работ, не включенных в перечень работ по капитальному ремонту зданий муниципальных общеобразовательных организаций, подлежащих </w:t>
      </w:r>
      <w:proofErr w:type="spellStart"/>
      <w:r w:rsidRPr="00A63AD0">
        <w:rPr>
          <w:rFonts w:eastAsia="Calibri"/>
          <w:sz w:val="26"/>
          <w:szCs w:val="26"/>
          <w:lang w:eastAsia="en-US"/>
        </w:rPr>
        <w:t>софинансированию</w:t>
      </w:r>
      <w:proofErr w:type="spellEnd"/>
      <w:r w:rsidRPr="00A63AD0">
        <w:rPr>
          <w:rFonts w:eastAsia="Calibri"/>
          <w:sz w:val="26"/>
          <w:szCs w:val="26"/>
          <w:lang w:eastAsia="en-US"/>
        </w:rPr>
        <w:t xml:space="preserve"> из федерального бюджета, в рамках реализации мероприятий по модернизации школьных систем образования.</w:t>
      </w:r>
      <w:proofErr w:type="gramEnd"/>
    </w:p>
    <w:p w:rsidR="00A63AD0" w:rsidRPr="00A63AD0" w:rsidRDefault="00A63AD0" w:rsidP="00A63AD0">
      <w:pPr>
        <w:suppressAutoHyphens/>
        <w:spacing w:line="240" w:lineRule="exact"/>
        <w:rPr>
          <w:rFonts w:eastAsia="Calibri"/>
          <w:sz w:val="26"/>
          <w:szCs w:val="26"/>
          <w:lang w:eastAsia="en-US"/>
        </w:rPr>
      </w:pPr>
      <w:r w:rsidRPr="00A63AD0">
        <w:rPr>
          <w:sz w:val="26"/>
          <w:szCs w:val="26"/>
        </w:rPr>
        <w:t>По данному направлению расходов отражаются расходы бюджета муниципального округа на ф</w:t>
      </w:r>
      <w:r w:rsidRPr="00A63AD0">
        <w:rPr>
          <w:rFonts w:eastAsia="Calibri"/>
          <w:sz w:val="26"/>
          <w:szCs w:val="26"/>
          <w:lang w:eastAsia="en-US"/>
        </w:rPr>
        <w:t xml:space="preserve">инансирование выполнения работ, не включенных в перечень работ по капитальному ремонту зданий муниципальных общеобразовательных организаций, подлежащих </w:t>
      </w:r>
      <w:proofErr w:type="spellStart"/>
      <w:r w:rsidRPr="00A63AD0">
        <w:rPr>
          <w:rFonts w:eastAsia="Calibri"/>
          <w:sz w:val="26"/>
          <w:szCs w:val="26"/>
          <w:lang w:eastAsia="en-US"/>
        </w:rPr>
        <w:t>софинансированию</w:t>
      </w:r>
      <w:proofErr w:type="spellEnd"/>
      <w:r w:rsidRPr="00A63AD0">
        <w:rPr>
          <w:rFonts w:eastAsia="Calibri"/>
          <w:sz w:val="26"/>
          <w:szCs w:val="26"/>
          <w:lang w:eastAsia="en-US"/>
        </w:rPr>
        <w:t xml:space="preserve"> из федерального бюджета, в рамках реализации мероприятий по модернизации школьных систем образования.</w:t>
      </w:r>
    </w:p>
    <w:p w:rsidR="00A63AD0" w:rsidRPr="00A63AD0" w:rsidRDefault="00A63AD0" w:rsidP="00A63AD0">
      <w:pPr>
        <w:suppressAutoHyphens/>
        <w:spacing w:line="240" w:lineRule="exact"/>
        <w:rPr>
          <w:sz w:val="26"/>
          <w:szCs w:val="26"/>
        </w:rPr>
      </w:pPr>
      <w:r w:rsidRPr="00A63AD0">
        <w:rPr>
          <w:sz w:val="26"/>
          <w:szCs w:val="26"/>
        </w:rPr>
        <w:t>S9505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A63AD0" w:rsidRPr="00A63AD0" w:rsidRDefault="00A63AD0" w:rsidP="00A63AD0">
      <w:pPr>
        <w:suppressAutoHyphens/>
        <w:spacing w:line="240" w:lineRule="exact"/>
        <w:rPr>
          <w:sz w:val="26"/>
          <w:szCs w:val="26"/>
        </w:rPr>
      </w:pPr>
      <w:r w:rsidRPr="00A63AD0">
        <w:rPr>
          <w:sz w:val="26"/>
          <w:szCs w:val="26"/>
        </w:rPr>
        <w:t>S9605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A63AD0" w:rsidRPr="00A63AD0" w:rsidRDefault="00A63AD0" w:rsidP="00A63AD0">
      <w:pPr>
        <w:suppressAutoHyphens/>
        <w:spacing w:line="240" w:lineRule="exact"/>
        <w:rPr>
          <w:sz w:val="26"/>
          <w:szCs w:val="26"/>
        </w:rPr>
      </w:pPr>
      <w:r w:rsidRPr="00A63AD0">
        <w:rPr>
          <w:sz w:val="26"/>
          <w:szCs w:val="26"/>
        </w:rPr>
        <w:lastRenderedPageBreak/>
        <w:t>SД840 Финансирование расходов из муниципального дорожного фонда.</w:t>
      </w:r>
    </w:p>
    <w:p w:rsidR="00A63AD0" w:rsidRPr="00A63AD0" w:rsidRDefault="00A63AD0" w:rsidP="00A63AD0">
      <w:pPr>
        <w:suppressAutoHyphens/>
        <w:spacing w:line="240" w:lineRule="exact"/>
        <w:rPr>
          <w:sz w:val="26"/>
          <w:szCs w:val="26"/>
        </w:rPr>
      </w:pPr>
      <w:r w:rsidRPr="00A63AD0">
        <w:rPr>
          <w:sz w:val="26"/>
          <w:szCs w:val="26"/>
        </w:rPr>
        <w:t>По данному направлению расходов отражаются расходы бюджета муниципального округа на финансирование расходов из муниципального дорожного фонда.</w:t>
      </w:r>
    </w:p>
    <w:p w:rsidR="00A63AD0" w:rsidRPr="00A63AD0" w:rsidRDefault="00A63AD0" w:rsidP="00A63AD0">
      <w:pPr>
        <w:suppressAutoHyphens/>
        <w:spacing w:line="240" w:lineRule="exact"/>
        <w:rPr>
          <w:b/>
          <w:sz w:val="26"/>
          <w:szCs w:val="26"/>
        </w:rPr>
      </w:pPr>
      <w:r w:rsidRPr="00A63AD0">
        <w:rPr>
          <w:b/>
          <w:sz w:val="26"/>
          <w:szCs w:val="26"/>
        </w:rPr>
        <w:t>4.3. Целевые статьи расходов бюджета муниципального округа  в рамках непрограммных направлений деятельности.</w:t>
      </w:r>
    </w:p>
    <w:p w:rsidR="00A63AD0" w:rsidRPr="00A63AD0" w:rsidRDefault="00A63AD0" w:rsidP="00A63AD0">
      <w:pPr>
        <w:suppressAutoHyphens/>
        <w:spacing w:line="240" w:lineRule="exact"/>
        <w:rPr>
          <w:sz w:val="26"/>
          <w:szCs w:val="26"/>
        </w:rPr>
      </w:pPr>
      <w:r w:rsidRPr="00A63AD0">
        <w:rPr>
          <w:sz w:val="26"/>
          <w:szCs w:val="26"/>
        </w:rPr>
        <w:t>Целевые статьи непрограммного направления расходов  бюджета муниципального округа включают:</w:t>
      </w:r>
    </w:p>
    <w:p w:rsidR="00A63AD0" w:rsidRPr="00A63AD0" w:rsidRDefault="00A63AD0" w:rsidP="00A63AD0">
      <w:pPr>
        <w:suppressAutoHyphens/>
        <w:spacing w:line="240" w:lineRule="exact"/>
        <w:rPr>
          <w:sz w:val="26"/>
          <w:szCs w:val="26"/>
        </w:rPr>
      </w:pPr>
      <w:r w:rsidRPr="00A63AD0">
        <w:rPr>
          <w:sz w:val="26"/>
          <w:szCs w:val="26"/>
        </w:rPr>
        <w:t>9100000000 Расходы на обеспечение деятельности  органов местного самоуправления муниципального округа, не отнесенные к муниципальным программам Солецкого муниципального округа, в том числе:</w:t>
      </w:r>
    </w:p>
    <w:p w:rsidR="00A63AD0" w:rsidRPr="00A63AD0" w:rsidRDefault="00A63AD0" w:rsidP="00A63AD0">
      <w:pPr>
        <w:suppressAutoHyphens/>
        <w:spacing w:line="240" w:lineRule="exact"/>
        <w:outlineLvl w:val="1"/>
        <w:rPr>
          <w:bCs/>
          <w:sz w:val="26"/>
          <w:szCs w:val="26"/>
        </w:rPr>
      </w:pPr>
      <w:r w:rsidRPr="00A63AD0">
        <w:rPr>
          <w:sz w:val="26"/>
          <w:szCs w:val="26"/>
        </w:rPr>
        <w:t xml:space="preserve">9110001000 </w:t>
      </w:r>
      <w:r w:rsidRPr="00A63AD0">
        <w:rPr>
          <w:bCs/>
          <w:sz w:val="26"/>
          <w:szCs w:val="26"/>
        </w:rPr>
        <w:t>Глава муниципального образования.</w:t>
      </w:r>
    </w:p>
    <w:p w:rsidR="00A63AD0" w:rsidRPr="00A63AD0" w:rsidRDefault="00A63AD0" w:rsidP="00A63AD0">
      <w:pPr>
        <w:suppressAutoHyphens/>
        <w:spacing w:line="240" w:lineRule="exact"/>
        <w:outlineLvl w:val="1"/>
        <w:rPr>
          <w:bCs/>
          <w:sz w:val="26"/>
          <w:szCs w:val="26"/>
        </w:rPr>
      </w:pPr>
      <w:r w:rsidRPr="00A63AD0">
        <w:rPr>
          <w:bCs/>
          <w:sz w:val="26"/>
          <w:szCs w:val="26"/>
        </w:rPr>
        <w:t xml:space="preserve">По данной целевой статье отражаются расходы на оплату труда с учетом начислений и прочие выплаты Главы муниципального </w:t>
      </w:r>
      <w:r w:rsidRPr="00A63AD0">
        <w:rPr>
          <w:sz w:val="26"/>
          <w:szCs w:val="26"/>
        </w:rPr>
        <w:t>округа</w:t>
      </w:r>
      <w:r w:rsidRPr="00A63AD0">
        <w:rPr>
          <w:bCs/>
          <w:sz w:val="26"/>
          <w:szCs w:val="26"/>
        </w:rPr>
        <w:t>;</w:t>
      </w:r>
    </w:p>
    <w:p w:rsidR="00A63AD0" w:rsidRPr="00A63AD0" w:rsidRDefault="00A63AD0" w:rsidP="00A63AD0">
      <w:pPr>
        <w:suppressAutoHyphens/>
        <w:spacing w:line="240" w:lineRule="exact"/>
        <w:outlineLvl w:val="1"/>
        <w:rPr>
          <w:bCs/>
          <w:sz w:val="26"/>
          <w:szCs w:val="26"/>
        </w:rPr>
      </w:pPr>
      <w:r w:rsidRPr="00A63AD0">
        <w:rPr>
          <w:bCs/>
          <w:sz w:val="26"/>
          <w:szCs w:val="26"/>
        </w:rPr>
        <w:t xml:space="preserve"> 9190001000 Расходы на обеспечение функций государственных (муниципальных)  органов.</w:t>
      </w:r>
    </w:p>
    <w:p w:rsidR="00A63AD0" w:rsidRPr="00A63AD0" w:rsidRDefault="00A63AD0" w:rsidP="00A63AD0">
      <w:pPr>
        <w:suppressAutoHyphens/>
        <w:spacing w:line="240" w:lineRule="exact"/>
        <w:rPr>
          <w:snapToGrid w:val="0"/>
          <w:sz w:val="26"/>
          <w:szCs w:val="26"/>
        </w:rPr>
      </w:pPr>
      <w:r w:rsidRPr="00A63AD0">
        <w:rPr>
          <w:snapToGrid w:val="0"/>
          <w:sz w:val="26"/>
          <w:szCs w:val="26"/>
        </w:rPr>
        <w:t xml:space="preserve">По данной целевой статье  отражаются расходы бюджета муниципального </w:t>
      </w:r>
      <w:r w:rsidRPr="00A63AD0">
        <w:rPr>
          <w:sz w:val="26"/>
          <w:szCs w:val="26"/>
        </w:rPr>
        <w:t>округа</w:t>
      </w:r>
      <w:r w:rsidRPr="00A63AD0">
        <w:rPr>
          <w:snapToGrid w:val="0"/>
          <w:sz w:val="26"/>
          <w:szCs w:val="26"/>
        </w:rPr>
        <w:t xml:space="preserve"> на обеспечение </w:t>
      </w:r>
      <w:proofErr w:type="gramStart"/>
      <w:r w:rsidRPr="00A63AD0">
        <w:rPr>
          <w:snapToGrid w:val="0"/>
          <w:sz w:val="26"/>
          <w:szCs w:val="26"/>
        </w:rPr>
        <w:t xml:space="preserve">выполнения функций  аппарата Администрации муниципального </w:t>
      </w:r>
      <w:r w:rsidRPr="00A63AD0">
        <w:rPr>
          <w:sz w:val="26"/>
          <w:szCs w:val="26"/>
        </w:rPr>
        <w:t>округа</w:t>
      </w:r>
      <w:proofErr w:type="gramEnd"/>
      <w:r w:rsidRPr="00A63AD0">
        <w:rPr>
          <w:snapToGrid w:val="0"/>
          <w:sz w:val="26"/>
          <w:szCs w:val="26"/>
        </w:rPr>
        <w:t>;</w:t>
      </w:r>
    </w:p>
    <w:p w:rsidR="00A63AD0" w:rsidRPr="00A63AD0" w:rsidRDefault="00A63AD0" w:rsidP="00A63AD0">
      <w:pPr>
        <w:suppressAutoHyphens/>
        <w:spacing w:line="240" w:lineRule="exact"/>
        <w:rPr>
          <w:sz w:val="26"/>
          <w:szCs w:val="26"/>
        </w:rPr>
      </w:pPr>
      <w:r w:rsidRPr="00A63AD0">
        <w:rPr>
          <w:snapToGrid w:val="0"/>
          <w:sz w:val="26"/>
          <w:szCs w:val="26"/>
        </w:rPr>
        <w:t>91900</w:t>
      </w:r>
      <w:r w:rsidRPr="00A63AD0">
        <w:rPr>
          <w:sz w:val="26"/>
          <w:szCs w:val="26"/>
        </w:rPr>
        <w:t>01001 Обеспечение 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 организациями, представителями общественности, отдельными лицами, а также формирование взаимовыгодных отношений в интересах муниципального образования.</w:t>
      </w:r>
    </w:p>
    <w:p w:rsidR="00A63AD0" w:rsidRPr="00A63AD0" w:rsidRDefault="00A63AD0" w:rsidP="00A63AD0">
      <w:pPr>
        <w:suppressAutoHyphens/>
        <w:spacing w:line="240" w:lineRule="exact"/>
        <w:rPr>
          <w:snapToGrid w:val="0"/>
          <w:sz w:val="26"/>
          <w:szCs w:val="26"/>
        </w:rPr>
      </w:pPr>
      <w:r w:rsidRPr="00A63AD0">
        <w:rPr>
          <w:snapToGrid w:val="0"/>
          <w:sz w:val="26"/>
          <w:szCs w:val="26"/>
        </w:rPr>
        <w:t xml:space="preserve">По данной целевой статье  отражаются расходы бюджета муниципального </w:t>
      </w:r>
      <w:r w:rsidRPr="00A63AD0">
        <w:rPr>
          <w:sz w:val="26"/>
          <w:szCs w:val="26"/>
        </w:rPr>
        <w:t>округа</w:t>
      </w:r>
      <w:r w:rsidRPr="00A63AD0">
        <w:rPr>
          <w:snapToGrid w:val="0"/>
          <w:sz w:val="26"/>
          <w:szCs w:val="26"/>
        </w:rPr>
        <w:t xml:space="preserve"> на обеспечение </w:t>
      </w:r>
      <w:r w:rsidRPr="00A63AD0">
        <w:rPr>
          <w:sz w:val="26"/>
          <w:szCs w:val="26"/>
        </w:rPr>
        <w:t>финансирования мероприятий по установлению сотрудничества и взаимодействия Администрации Солецкого муниципального округа с государственными и муниципальными органами, организациями, представителями общественности, отдельными лицами, а также формирование взаимовыгодных отношений в интересах муниципального образования;</w:t>
      </w:r>
    </w:p>
    <w:p w:rsidR="00A63AD0" w:rsidRPr="00A63AD0" w:rsidRDefault="00A63AD0" w:rsidP="00A63AD0">
      <w:pPr>
        <w:suppressAutoHyphens/>
        <w:spacing w:line="240" w:lineRule="exact"/>
        <w:rPr>
          <w:sz w:val="26"/>
          <w:szCs w:val="26"/>
        </w:rPr>
      </w:pPr>
      <w:r w:rsidRPr="00A63AD0">
        <w:rPr>
          <w:bCs/>
          <w:sz w:val="26"/>
          <w:szCs w:val="26"/>
        </w:rPr>
        <w:t>9190053990 Финансирование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
    <w:p w:rsidR="00A63AD0" w:rsidRPr="00A63AD0" w:rsidRDefault="00A63AD0" w:rsidP="00A63AD0">
      <w:pPr>
        <w:suppressAutoHyphens/>
        <w:spacing w:line="240" w:lineRule="exact"/>
        <w:rPr>
          <w:sz w:val="26"/>
          <w:szCs w:val="26"/>
        </w:rPr>
      </w:pPr>
      <w:r w:rsidRPr="00A63AD0">
        <w:rPr>
          <w:sz w:val="26"/>
          <w:szCs w:val="26"/>
        </w:rPr>
        <w:t xml:space="preserve">По данной целевой статье отражаются расходы бюджета муниципального округа на </w:t>
      </w:r>
      <w:r w:rsidRPr="00A63AD0">
        <w:rPr>
          <w:bCs/>
          <w:sz w:val="26"/>
          <w:szCs w:val="26"/>
        </w:rPr>
        <w:t>обеспечение функций государственных (муниципальных)  органов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r w:rsidRPr="00A63AD0">
        <w:rPr>
          <w:sz w:val="26"/>
          <w:szCs w:val="26"/>
        </w:rPr>
        <w:t>;</w:t>
      </w:r>
    </w:p>
    <w:p w:rsidR="00A63AD0" w:rsidRPr="00A63AD0" w:rsidRDefault="00A63AD0" w:rsidP="00A63AD0">
      <w:pPr>
        <w:suppressAutoHyphens/>
        <w:spacing w:line="240" w:lineRule="exact"/>
        <w:rPr>
          <w:sz w:val="26"/>
          <w:szCs w:val="26"/>
        </w:rPr>
      </w:pPr>
      <w:r w:rsidRPr="00A63AD0">
        <w:rPr>
          <w:bCs/>
          <w:sz w:val="26"/>
          <w:szCs w:val="26"/>
        </w:rPr>
        <w:t>9190076030 Расходы 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A63AD0">
        <w:rPr>
          <w:sz w:val="26"/>
          <w:szCs w:val="26"/>
        </w:rPr>
        <w:t xml:space="preserve"> за счет средств областного бюджета</w:t>
      </w:r>
      <w:r w:rsidRPr="00A63AD0">
        <w:rPr>
          <w:bCs/>
          <w:sz w:val="26"/>
          <w:szCs w:val="26"/>
        </w:rPr>
        <w:t>.</w:t>
      </w:r>
    </w:p>
    <w:p w:rsidR="00A63AD0" w:rsidRPr="00A63AD0" w:rsidRDefault="00A63AD0" w:rsidP="00A63AD0">
      <w:pPr>
        <w:suppressAutoHyphens/>
        <w:spacing w:line="240" w:lineRule="exact"/>
        <w:rPr>
          <w:snapToGrid w:val="0"/>
          <w:sz w:val="26"/>
          <w:szCs w:val="26"/>
        </w:rPr>
      </w:pPr>
      <w:r w:rsidRPr="00A63AD0">
        <w:rPr>
          <w:sz w:val="26"/>
          <w:szCs w:val="26"/>
        </w:rPr>
        <w:t xml:space="preserve">По данной целевой статье отражаются расходы бюджета муниципального </w:t>
      </w:r>
      <w:proofErr w:type="spellStart"/>
      <w:r w:rsidRPr="00A63AD0">
        <w:rPr>
          <w:sz w:val="26"/>
          <w:szCs w:val="26"/>
        </w:rPr>
        <w:t>округа</w:t>
      </w:r>
      <w:r w:rsidRPr="00A63AD0">
        <w:rPr>
          <w:bCs/>
          <w:sz w:val="26"/>
          <w:szCs w:val="26"/>
        </w:rPr>
        <w:t>на</w:t>
      </w:r>
      <w:proofErr w:type="spellEnd"/>
      <w:r w:rsidRPr="00A63AD0">
        <w:rPr>
          <w:bCs/>
          <w:sz w:val="26"/>
          <w:szCs w:val="26"/>
        </w:rPr>
        <w:t xml:space="preserve">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A63AD0">
        <w:rPr>
          <w:sz w:val="26"/>
          <w:szCs w:val="26"/>
        </w:rPr>
        <w:t xml:space="preserve"> за счет средств областного бюджета;</w:t>
      </w:r>
    </w:p>
    <w:p w:rsidR="00A63AD0" w:rsidRPr="00A63AD0" w:rsidRDefault="00A63AD0" w:rsidP="00A63AD0">
      <w:pPr>
        <w:suppressAutoHyphens/>
        <w:spacing w:line="240" w:lineRule="exact"/>
        <w:rPr>
          <w:sz w:val="26"/>
          <w:szCs w:val="26"/>
        </w:rPr>
      </w:pPr>
      <w:r w:rsidRPr="00A63AD0">
        <w:rPr>
          <w:sz w:val="26"/>
          <w:szCs w:val="26"/>
        </w:rPr>
        <w:t>9190059300   Осуществление отдельных государственных полномочий в сфере государственной регистрации актов гражданского состояния.</w:t>
      </w:r>
    </w:p>
    <w:p w:rsidR="00A63AD0" w:rsidRPr="00A63AD0" w:rsidRDefault="00A63AD0" w:rsidP="00A63AD0">
      <w:pPr>
        <w:suppressAutoHyphens/>
        <w:spacing w:line="240" w:lineRule="exact"/>
        <w:rPr>
          <w:snapToGrid w:val="0"/>
          <w:sz w:val="26"/>
          <w:szCs w:val="26"/>
        </w:rPr>
      </w:pPr>
      <w:r w:rsidRPr="00A63AD0">
        <w:rPr>
          <w:sz w:val="26"/>
          <w:szCs w:val="26"/>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осуществление отдельных государственных полномочий в сфере государственной регистрации актов гражданского состояния;</w:t>
      </w:r>
    </w:p>
    <w:p w:rsidR="00A63AD0" w:rsidRPr="00A63AD0" w:rsidRDefault="00A63AD0" w:rsidP="00A63AD0">
      <w:pPr>
        <w:suppressAutoHyphens/>
        <w:spacing w:line="240" w:lineRule="exact"/>
        <w:rPr>
          <w:sz w:val="26"/>
          <w:szCs w:val="26"/>
        </w:rPr>
      </w:pPr>
      <w:r w:rsidRPr="00A63AD0">
        <w:rPr>
          <w:bCs/>
          <w:sz w:val="26"/>
          <w:szCs w:val="26"/>
        </w:rPr>
        <w:t xml:space="preserve">9190061010 </w:t>
      </w:r>
      <w:r w:rsidRPr="00A63AD0">
        <w:rPr>
          <w:sz w:val="26"/>
          <w:szCs w:val="26"/>
        </w:rPr>
        <w:t>Доплаты к пенсиям муниципальных служащих муниципального округа.</w:t>
      </w:r>
    </w:p>
    <w:p w:rsidR="00A63AD0" w:rsidRPr="00A63AD0" w:rsidRDefault="00A63AD0" w:rsidP="00A63AD0">
      <w:pPr>
        <w:suppressAutoHyphens/>
        <w:autoSpaceDE w:val="0"/>
        <w:autoSpaceDN w:val="0"/>
        <w:adjustRightInd w:val="0"/>
        <w:spacing w:line="240" w:lineRule="exact"/>
        <w:rPr>
          <w:b/>
          <w:sz w:val="26"/>
          <w:szCs w:val="26"/>
        </w:rPr>
      </w:pPr>
      <w:r w:rsidRPr="00A63AD0">
        <w:rPr>
          <w:snapToGrid w:val="0"/>
          <w:sz w:val="26"/>
          <w:szCs w:val="26"/>
        </w:rPr>
        <w:t xml:space="preserve">По данной целевой статье  отражаются расходы бюджета муниципального </w:t>
      </w:r>
      <w:r w:rsidRPr="00A63AD0">
        <w:rPr>
          <w:sz w:val="26"/>
          <w:szCs w:val="26"/>
        </w:rPr>
        <w:t>округа</w:t>
      </w:r>
      <w:r w:rsidRPr="00A63AD0">
        <w:rPr>
          <w:snapToGrid w:val="0"/>
          <w:sz w:val="26"/>
          <w:szCs w:val="26"/>
        </w:rPr>
        <w:t xml:space="preserve"> на</w:t>
      </w:r>
      <w:r w:rsidRPr="00A63AD0">
        <w:rPr>
          <w:sz w:val="26"/>
          <w:szCs w:val="26"/>
        </w:rPr>
        <w:t xml:space="preserve"> д</w:t>
      </w:r>
      <w:r w:rsidRPr="00A63AD0">
        <w:rPr>
          <w:bCs/>
          <w:sz w:val="26"/>
          <w:szCs w:val="26"/>
        </w:rPr>
        <w:t xml:space="preserve">оплаты к пенсиям муниципальных служащих муниципального </w:t>
      </w:r>
      <w:r w:rsidRPr="00A63AD0">
        <w:rPr>
          <w:sz w:val="26"/>
          <w:szCs w:val="26"/>
        </w:rPr>
        <w:t>округа</w:t>
      </w:r>
      <w:r w:rsidRPr="00A63AD0">
        <w:rPr>
          <w:bCs/>
          <w:sz w:val="26"/>
          <w:szCs w:val="26"/>
        </w:rPr>
        <w:t xml:space="preserve">; </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9190070280 Возмещение затрат по содержанию штатных единиц, осуществляющих  переданные отдельные государственные полномочия области.</w:t>
      </w:r>
    </w:p>
    <w:p w:rsidR="00A63AD0" w:rsidRPr="00A63AD0" w:rsidRDefault="00A63AD0" w:rsidP="00A63AD0">
      <w:pPr>
        <w:suppressAutoHyphens/>
        <w:autoSpaceDE w:val="0"/>
        <w:autoSpaceDN w:val="0"/>
        <w:adjustRightInd w:val="0"/>
        <w:spacing w:line="240" w:lineRule="exact"/>
        <w:rPr>
          <w:snapToGrid w:val="0"/>
          <w:sz w:val="26"/>
          <w:szCs w:val="26"/>
        </w:rPr>
      </w:pPr>
      <w:r w:rsidRPr="00A63AD0">
        <w:rPr>
          <w:snapToGrid w:val="0"/>
          <w:sz w:val="26"/>
          <w:szCs w:val="26"/>
        </w:rPr>
        <w:t xml:space="preserve">По данной целевой статье  отражаются расходы бюджета муниципального </w:t>
      </w:r>
      <w:r w:rsidRPr="00A63AD0">
        <w:rPr>
          <w:sz w:val="26"/>
          <w:szCs w:val="26"/>
        </w:rPr>
        <w:t>округа</w:t>
      </w:r>
      <w:r w:rsidRPr="00A63AD0">
        <w:rPr>
          <w:snapToGrid w:val="0"/>
          <w:sz w:val="26"/>
          <w:szCs w:val="26"/>
        </w:rPr>
        <w:t xml:space="preserve"> на содержание штатных единиц, осуществляющих отдельные государственные полномочия, за счет субвенции из областного бюджета;</w:t>
      </w:r>
    </w:p>
    <w:p w:rsidR="00A63AD0" w:rsidRPr="00A63AD0" w:rsidRDefault="00A63AD0" w:rsidP="00A63AD0">
      <w:pPr>
        <w:suppressAutoHyphens/>
        <w:autoSpaceDE w:val="0"/>
        <w:autoSpaceDN w:val="0"/>
        <w:adjustRightInd w:val="0"/>
        <w:spacing w:line="240" w:lineRule="exact"/>
        <w:rPr>
          <w:bCs/>
          <w:sz w:val="26"/>
          <w:szCs w:val="26"/>
        </w:rPr>
      </w:pPr>
      <w:r w:rsidRPr="00A63AD0">
        <w:rPr>
          <w:bCs/>
          <w:sz w:val="26"/>
          <w:szCs w:val="26"/>
        </w:rPr>
        <w:t>9190070650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lastRenderedPageBreak/>
        <w:t>По данной целевой статье отражаются расходы бюджета муниципального округа, осуществляемые за счет субвенций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A63AD0" w:rsidRPr="00A63AD0" w:rsidRDefault="00A63AD0" w:rsidP="00A63AD0">
      <w:pPr>
        <w:suppressAutoHyphens/>
        <w:spacing w:line="240" w:lineRule="exact"/>
        <w:rPr>
          <w:sz w:val="26"/>
          <w:szCs w:val="26"/>
        </w:rPr>
      </w:pPr>
      <w:r w:rsidRPr="00A63AD0">
        <w:rPr>
          <w:bCs/>
          <w:sz w:val="26"/>
          <w:szCs w:val="26"/>
        </w:rPr>
        <w:t xml:space="preserve">9190070660 </w:t>
      </w:r>
      <w:r w:rsidRPr="00A63AD0">
        <w:rPr>
          <w:sz w:val="26"/>
          <w:szCs w:val="26"/>
        </w:rPr>
        <w:t>Осуществление отдельных государственных полномочий в области увековечения памяти погибших при защите Отечества.</w:t>
      </w:r>
    </w:p>
    <w:p w:rsidR="00A63AD0" w:rsidRPr="00A63AD0" w:rsidRDefault="00A63AD0" w:rsidP="00A63AD0">
      <w:pPr>
        <w:suppressAutoHyphens/>
        <w:autoSpaceDE w:val="0"/>
        <w:autoSpaceDN w:val="0"/>
        <w:adjustRightInd w:val="0"/>
        <w:spacing w:line="240" w:lineRule="exact"/>
        <w:rPr>
          <w:bCs/>
          <w:sz w:val="26"/>
          <w:szCs w:val="26"/>
        </w:rPr>
      </w:pPr>
      <w:r w:rsidRPr="00A63AD0">
        <w:rPr>
          <w:sz w:val="26"/>
          <w:szCs w:val="26"/>
        </w:rPr>
        <w:t>По данной целевой статье отражаются расходы бюджета муниципального округа на осуществление отдельных государственных полномочий в области увековечения памяти погибших при защите Отечества;</w:t>
      </w:r>
    </w:p>
    <w:p w:rsidR="00A63AD0" w:rsidRPr="00A63AD0" w:rsidRDefault="00A63AD0" w:rsidP="00A63AD0">
      <w:pPr>
        <w:suppressAutoHyphens/>
        <w:spacing w:line="240" w:lineRule="exact"/>
        <w:rPr>
          <w:sz w:val="26"/>
          <w:szCs w:val="26"/>
        </w:rPr>
      </w:pPr>
      <w:proofErr w:type="gramStart"/>
      <w:r w:rsidRPr="00A63AD0">
        <w:rPr>
          <w:sz w:val="26"/>
          <w:szCs w:val="26"/>
        </w:rPr>
        <w:t xml:space="preserve">9190070720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A63AD0">
        <w:rPr>
          <w:sz w:val="26"/>
          <w:szCs w:val="26"/>
        </w:rPr>
        <w:t>чипирования</w:t>
      </w:r>
      <w:proofErr w:type="spellEnd"/>
      <w:r w:rsidRPr="00A63AD0">
        <w:rPr>
          <w:sz w:val="26"/>
          <w:szCs w:val="26"/>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w:t>
      </w:r>
      <w:proofErr w:type="gramEnd"/>
      <w:r w:rsidRPr="00A63AD0">
        <w:rPr>
          <w:sz w:val="26"/>
          <w:szCs w:val="26"/>
        </w:rPr>
        <w:t xml:space="preserve"> безнадзорных животных.</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осуществляемые за счет субвенций из областного бюджета на организацию проведения мероприятий по предупреждению и ликвидации болезней животных, их лечению, отлову и содержанию безнадзорных животных;</w:t>
      </w:r>
    </w:p>
    <w:p w:rsidR="00A63AD0" w:rsidRPr="00A63AD0" w:rsidRDefault="00A63AD0" w:rsidP="00A63AD0">
      <w:pPr>
        <w:suppressAutoHyphens/>
        <w:spacing w:line="240" w:lineRule="exact"/>
        <w:rPr>
          <w:sz w:val="26"/>
          <w:szCs w:val="26"/>
        </w:rPr>
      </w:pPr>
      <w:r w:rsidRPr="00A63AD0">
        <w:rPr>
          <w:sz w:val="26"/>
          <w:szCs w:val="26"/>
        </w:rPr>
        <w:t>9190071780  Реализация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p w:rsidR="00A63AD0" w:rsidRPr="00A63AD0" w:rsidRDefault="00A63AD0" w:rsidP="00A63AD0">
      <w:pPr>
        <w:suppressAutoHyphens/>
        <w:spacing w:line="240" w:lineRule="exact"/>
        <w:rPr>
          <w:sz w:val="26"/>
          <w:szCs w:val="26"/>
        </w:rPr>
      </w:pPr>
      <w:r w:rsidRPr="00A63AD0">
        <w:rPr>
          <w:sz w:val="26"/>
          <w:szCs w:val="26"/>
        </w:rPr>
        <w:t>9190072300 Софинансирование расходов Администрации муниципального округа  по приобретению коммунальных услуг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Администрации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9190099990</w:t>
      </w:r>
      <w:proofErr w:type="gramStart"/>
      <w:r w:rsidRPr="00A63AD0">
        <w:rPr>
          <w:sz w:val="26"/>
          <w:szCs w:val="26"/>
        </w:rPr>
        <w:t xml:space="preserve"> П</w:t>
      </w:r>
      <w:proofErr w:type="gramEnd"/>
      <w:r w:rsidRPr="00A63AD0">
        <w:rPr>
          <w:sz w:val="26"/>
          <w:szCs w:val="26"/>
        </w:rPr>
        <w:t>рочие расходы на обеспечение функций муниципальных органов.</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уплату налогов, сборов и других платежей;</w:t>
      </w:r>
    </w:p>
    <w:p w:rsidR="00A63AD0" w:rsidRPr="00A63AD0" w:rsidRDefault="00A63AD0" w:rsidP="00A63AD0">
      <w:pPr>
        <w:suppressAutoHyphens/>
        <w:spacing w:line="240" w:lineRule="exact"/>
        <w:rPr>
          <w:sz w:val="26"/>
          <w:szCs w:val="26"/>
        </w:rPr>
      </w:pPr>
      <w:r w:rsidRPr="00A63AD0">
        <w:rPr>
          <w:sz w:val="26"/>
          <w:szCs w:val="26"/>
        </w:rPr>
        <w:t>91900S2090 Реализация проектов территориальных общественных самоуправлений, включенных в муниципальные программы развития территорий.</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проектов территориальных общественных самоуправлений, включенных в муниципальные программы развития территорий;</w:t>
      </w:r>
    </w:p>
    <w:p w:rsidR="00A63AD0" w:rsidRPr="00A63AD0" w:rsidRDefault="00A63AD0" w:rsidP="00A63AD0">
      <w:pPr>
        <w:suppressAutoHyphens/>
        <w:spacing w:line="240" w:lineRule="exact"/>
        <w:rPr>
          <w:sz w:val="26"/>
          <w:szCs w:val="26"/>
        </w:rPr>
      </w:pPr>
      <w:r w:rsidRPr="00A63AD0">
        <w:rPr>
          <w:sz w:val="26"/>
          <w:szCs w:val="26"/>
        </w:rPr>
        <w:t>91900</w:t>
      </w:r>
      <w:r w:rsidRPr="00A63AD0">
        <w:rPr>
          <w:sz w:val="26"/>
          <w:szCs w:val="26"/>
          <w:lang w:val="en-US"/>
        </w:rPr>
        <w:t>S</w:t>
      </w:r>
      <w:r w:rsidRPr="00A63AD0">
        <w:rPr>
          <w:sz w:val="26"/>
          <w:szCs w:val="26"/>
        </w:rPr>
        <w:t>2300 Расходы Администрации муниципального округа по приобретению коммунальных услуг.</w:t>
      </w:r>
    </w:p>
    <w:p w:rsidR="00A63AD0" w:rsidRPr="00A63AD0" w:rsidRDefault="00A63AD0" w:rsidP="00A63AD0">
      <w:pPr>
        <w:suppressAutoHyphens/>
        <w:spacing w:line="240" w:lineRule="exact"/>
        <w:rPr>
          <w:sz w:val="26"/>
          <w:szCs w:val="26"/>
        </w:rPr>
      </w:pPr>
      <w:r w:rsidRPr="00A63AD0">
        <w:rPr>
          <w:sz w:val="26"/>
          <w:szCs w:val="26"/>
        </w:rPr>
        <w:t xml:space="preserve"> По данной целевой статье отражаются расходы бюджета муниципального округа по оплате коммунальных услуг  Администрации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91900S5260 Реализация практики инициативного бюджетирования «Практика поддержки местных инициатив (ППМИ) на территории Новгородской области».</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реализацию практики поддержки местных инициатив (ППМИ);</w:t>
      </w:r>
    </w:p>
    <w:p w:rsidR="00A63AD0" w:rsidRPr="00A63AD0" w:rsidRDefault="00A63AD0" w:rsidP="00A63AD0">
      <w:pPr>
        <w:suppressAutoHyphens/>
        <w:spacing w:line="240" w:lineRule="exact"/>
        <w:jc w:val="left"/>
        <w:rPr>
          <w:rFonts w:eastAsia="Calibri"/>
          <w:sz w:val="26"/>
          <w:szCs w:val="26"/>
          <w:lang w:eastAsia="en-US"/>
        </w:rPr>
      </w:pPr>
      <w:r w:rsidRPr="00A63AD0">
        <w:rPr>
          <w:sz w:val="26"/>
          <w:szCs w:val="26"/>
        </w:rPr>
        <w:t xml:space="preserve"> 91900S7050 </w:t>
      </w:r>
      <w:r w:rsidRPr="00A63AD0">
        <w:rPr>
          <w:rFonts w:eastAsia="Calibri"/>
          <w:sz w:val="26"/>
          <w:szCs w:val="26"/>
          <w:lang w:eastAsia="en-US"/>
        </w:rPr>
        <w:t xml:space="preserve">Реализация практики </w:t>
      </w:r>
      <w:proofErr w:type="gramStart"/>
      <w:r w:rsidRPr="00A63AD0">
        <w:rPr>
          <w:rFonts w:eastAsia="Calibri"/>
          <w:sz w:val="26"/>
          <w:szCs w:val="26"/>
          <w:lang w:eastAsia="en-US"/>
        </w:rPr>
        <w:t>инициативного</w:t>
      </w:r>
      <w:proofErr w:type="gramEnd"/>
      <w:r w:rsidRPr="00A63AD0">
        <w:rPr>
          <w:rFonts w:eastAsia="Calibri"/>
          <w:sz w:val="26"/>
          <w:szCs w:val="26"/>
          <w:lang w:eastAsia="en-US"/>
        </w:rPr>
        <w:t xml:space="preserve"> бюджетирования «Наш выбор».</w:t>
      </w:r>
    </w:p>
    <w:p w:rsidR="00A63AD0" w:rsidRPr="00A63AD0" w:rsidRDefault="00A63AD0" w:rsidP="00A63AD0">
      <w:pPr>
        <w:suppressAutoHyphens/>
        <w:spacing w:line="240" w:lineRule="exact"/>
        <w:rPr>
          <w:sz w:val="26"/>
          <w:szCs w:val="26"/>
        </w:rPr>
      </w:pPr>
      <w:r w:rsidRPr="00A63AD0">
        <w:rPr>
          <w:sz w:val="26"/>
          <w:szCs w:val="26"/>
        </w:rPr>
        <w:t xml:space="preserve">По данной целевой статье отражаются расходы бюджета муниципального округа на реализацию </w:t>
      </w:r>
      <w:r w:rsidRPr="00A63AD0">
        <w:rPr>
          <w:rFonts w:eastAsia="Calibri"/>
          <w:sz w:val="26"/>
          <w:szCs w:val="26"/>
          <w:lang w:eastAsia="en-US"/>
        </w:rPr>
        <w:t>практики инициативного бюджетирования «Наш выбор» за счет средств местного бюджета;</w:t>
      </w:r>
      <w:r w:rsidRPr="00A63AD0">
        <w:rPr>
          <w:sz w:val="26"/>
          <w:szCs w:val="26"/>
        </w:rPr>
        <w:t xml:space="preserve"> </w:t>
      </w:r>
    </w:p>
    <w:p w:rsidR="00A63AD0" w:rsidRPr="00A63AD0" w:rsidRDefault="00A63AD0" w:rsidP="00A63AD0">
      <w:pPr>
        <w:suppressAutoHyphens/>
        <w:spacing w:line="240" w:lineRule="exact"/>
        <w:rPr>
          <w:sz w:val="26"/>
          <w:szCs w:val="26"/>
        </w:rPr>
      </w:pPr>
      <w:r w:rsidRPr="00A63AD0">
        <w:rPr>
          <w:sz w:val="26"/>
          <w:szCs w:val="26"/>
        </w:rPr>
        <w:t>9200000000</w:t>
      </w:r>
      <w:proofErr w:type="gramStart"/>
      <w:r w:rsidRPr="00A63AD0">
        <w:rPr>
          <w:sz w:val="26"/>
          <w:szCs w:val="26"/>
        </w:rPr>
        <w:t xml:space="preserve"> П</w:t>
      </w:r>
      <w:proofErr w:type="gramEnd"/>
      <w:r w:rsidRPr="00A63AD0">
        <w:rPr>
          <w:sz w:val="26"/>
          <w:szCs w:val="26"/>
        </w:rPr>
        <w:t>рочие  расходы, не отнесенные к муниципальным программам Солецкого муниципального округа, в том числе:</w:t>
      </w:r>
    </w:p>
    <w:p w:rsidR="00A63AD0" w:rsidRPr="00A63AD0" w:rsidRDefault="00A63AD0" w:rsidP="00A63AD0">
      <w:pPr>
        <w:suppressAutoHyphens/>
        <w:spacing w:line="240" w:lineRule="exact"/>
        <w:rPr>
          <w:sz w:val="26"/>
          <w:szCs w:val="26"/>
        </w:rPr>
      </w:pPr>
      <w:r w:rsidRPr="00A63AD0">
        <w:rPr>
          <w:sz w:val="26"/>
          <w:szCs w:val="26"/>
        </w:rPr>
        <w:t>9270051200 Составление (изменение) списков кандидатов в присяжные заседатели федеральных судов общей юрисдикции в Российской Федерации.</w:t>
      </w:r>
    </w:p>
    <w:p w:rsidR="00A63AD0" w:rsidRPr="00A63AD0" w:rsidRDefault="00A63AD0" w:rsidP="00A63AD0">
      <w:pPr>
        <w:suppressAutoHyphens/>
        <w:spacing w:line="240" w:lineRule="exact"/>
        <w:rPr>
          <w:sz w:val="26"/>
          <w:szCs w:val="26"/>
        </w:rPr>
      </w:pPr>
      <w:r w:rsidRPr="00A63AD0">
        <w:rPr>
          <w:sz w:val="26"/>
          <w:szCs w:val="26"/>
        </w:rPr>
        <w:lastRenderedPageBreak/>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составление (изменение) списков кандидатов в присяжные заседатели федеральных судов общей юрисдикции в Российской Федерации;</w:t>
      </w:r>
    </w:p>
    <w:p w:rsidR="00A63AD0" w:rsidRPr="00A63AD0" w:rsidRDefault="00A63AD0" w:rsidP="00A63AD0">
      <w:pPr>
        <w:suppressAutoHyphens/>
        <w:spacing w:line="240" w:lineRule="exact"/>
        <w:rPr>
          <w:sz w:val="26"/>
          <w:szCs w:val="26"/>
        </w:rPr>
      </w:pPr>
      <w:r w:rsidRPr="00A63AD0">
        <w:rPr>
          <w:sz w:val="26"/>
          <w:szCs w:val="26"/>
        </w:rPr>
        <w:t>9270054690  Реализация мероприятий по осуществлению отдельных государственных полномочий по подготовке и проведению Всероссийской переписи населения.</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реализацию мероприятий по осуществлению отдельных государственных полномочий по подготовке и проведению Всероссийской переписи населения.</w:t>
      </w:r>
    </w:p>
    <w:p w:rsidR="00A63AD0" w:rsidRPr="00A63AD0" w:rsidRDefault="00A63AD0" w:rsidP="00A63AD0">
      <w:pPr>
        <w:suppressAutoHyphens/>
        <w:spacing w:line="240" w:lineRule="exact"/>
        <w:rPr>
          <w:sz w:val="26"/>
          <w:szCs w:val="26"/>
        </w:rPr>
      </w:pPr>
      <w:r w:rsidRPr="00A63AD0">
        <w:rPr>
          <w:sz w:val="26"/>
          <w:szCs w:val="26"/>
        </w:rPr>
        <w:t>9290023030 Расходные обязательства, связанные с осуществлением полномочий старост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связанные с осуществлением полномочий старост на территории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9290023050 Расходы по уплате членских взносов в Ассоциацию «Совет муниципальных образований Новгородской области».</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по уплате членских взносов в Ассоциацию «Совет муниципальных образований Новгородской области»;</w:t>
      </w:r>
    </w:p>
    <w:p w:rsidR="00A63AD0" w:rsidRPr="00A63AD0" w:rsidRDefault="00A63AD0" w:rsidP="00A63AD0">
      <w:pPr>
        <w:suppressAutoHyphens/>
        <w:spacing w:line="240" w:lineRule="exact"/>
        <w:rPr>
          <w:sz w:val="26"/>
          <w:szCs w:val="26"/>
        </w:rPr>
      </w:pPr>
      <w:r w:rsidRPr="00A63AD0">
        <w:rPr>
          <w:sz w:val="26"/>
          <w:szCs w:val="26"/>
        </w:rPr>
        <w:t>9290023060 Расходные обязательства на выплату единовременного денежного поощрения гражданам, имеющим звание «Почетный гражданин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по выплате единовременного денежного поощрения гражданам, имеющим звание «Почетный гражданин Солецкого муниципального округа»</w:t>
      </w:r>
    </w:p>
    <w:p w:rsidR="00A63AD0" w:rsidRPr="00A63AD0" w:rsidRDefault="00A63AD0" w:rsidP="00A63AD0">
      <w:pPr>
        <w:suppressAutoHyphens/>
        <w:spacing w:line="240" w:lineRule="exact"/>
        <w:outlineLvl w:val="2"/>
        <w:rPr>
          <w:sz w:val="26"/>
          <w:szCs w:val="26"/>
        </w:rPr>
      </w:pPr>
      <w:r w:rsidRPr="00A63AD0">
        <w:rPr>
          <w:sz w:val="26"/>
          <w:szCs w:val="26"/>
        </w:rPr>
        <w:t>9290023780 Резервные фонды местных администраций.</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средства резервного фонда Администрации муниципального округа;</w:t>
      </w:r>
    </w:p>
    <w:p w:rsidR="00A63AD0" w:rsidRPr="00A63AD0" w:rsidRDefault="00A63AD0" w:rsidP="00A63AD0">
      <w:pPr>
        <w:suppressAutoHyphens/>
        <w:spacing w:line="240" w:lineRule="exact"/>
        <w:rPr>
          <w:sz w:val="26"/>
          <w:szCs w:val="26"/>
        </w:rPr>
      </w:pPr>
      <w:r w:rsidRPr="00A63AD0">
        <w:rPr>
          <w:sz w:val="26"/>
          <w:szCs w:val="26"/>
        </w:rPr>
        <w:t>9290023970 Оплата выполнения работ, связанных с осуществлением регулярных перевозок автомобильным транспортом по регулируемым тарифам.</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по оплате расходов, связанных с осуществлением регулярных перевозок автомобильным транспортом по регулируемым тарифам;</w:t>
      </w:r>
    </w:p>
    <w:p w:rsidR="00A63AD0" w:rsidRPr="00A63AD0" w:rsidRDefault="00A63AD0" w:rsidP="00A63AD0">
      <w:pPr>
        <w:suppressAutoHyphens/>
        <w:spacing w:line="240" w:lineRule="exact"/>
        <w:rPr>
          <w:sz w:val="26"/>
          <w:szCs w:val="26"/>
        </w:rPr>
      </w:pPr>
      <w:r w:rsidRPr="00A63AD0">
        <w:rPr>
          <w:sz w:val="26"/>
          <w:szCs w:val="26"/>
        </w:rPr>
        <w:t xml:space="preserve">9290053990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A63AD0">
        <w:rPr>
          <w:sz w:val="26"/>
          <w:szCs w:val="26"/>
        </w:rPr>
        <w:t>ресурсоснабжающим</w:t>
      </w:r>
      <w:proofErr w:type="spellEnd"/>
      <w:r w:rsidRPr="00A63AD0">
        <w:rPr>
          <w:sz w:val="26"/>
          <w:szCs w:val="26"/>
        </w:rPr>
        <w:t xml:space="preserve"> организациям за счет средств дотации по распоряжению Правительства РФ от 24 ноября 2022 года № 3598-р.</w:t>
      </w:r>
    </w:p>
    <w:p w:rsidR="00A63AD0" w:rsidRPr="00A63AD0" w:rsidRDefault="00A63AD0" w:rsidP="00A63AD0">
      <w:pPr>
        <w:suppressAutoHyphens/>
        <w:spacing w:line="240" w:lineRule="exact"/>
        <w:rPr>
          <w:sz w:val="26"/>
          <w:szCs w:val="26"/>
        </w:rPr>
      </w:pPr>
      <w:r w:rsidRPr="00A63AD0">
        <w:rPr>
          <w:sz w:val="26"/>
          <w:szCs w:val="26"/>
        </w:rPr>
        <w:t xml:space="preserve">По данной целевой статье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A63AD0">
        <w:rPr>
          <w:sz w:val="26"/>
          <w:szCs w:val="26"/>
        </w:rPr>
        <w:t>ресурсоснабжающим</w:t>
      </w:r>
      <w:proofErr w:type="spellEnd"/>
      <w:r w:rsidRPr="00A63AD0">
        <w:rPr>
          <w:sz w:val="26"/>
          <w:szCs w:val="26"/>
        </w:rPr>
        <w:t xml:space="preserve"> организациям за счет средств дотации по распоряжению Правительства РФ от 24 ноября 2022 года № 3598-р;</w:t>
      </w:r>
    </w:p>
    <w:p w:rsidR="00A63AD0" w:rsidRPr="00A63AD0" w:rsidRDefault="00A63AD0" w:rsidP="00A63AD0">
      <w:pPr>
        <w:suppressAutoHyphens/>
        <w:spacing w:line="240" w:lineRule="exact"/>
        <w:rPr>
          <w:sz w:val="26"/>
          <w:szCs w:val="26"/>
        </w:rPr>
      </w:pPr>
      <w:r w:rsidRPr="00A63AD0">
        <w:rPr>
          <w:sz w:val="26"/>
          <w:szCs w:val="26"/>
        </w:rPr>
        <w:t>9290076230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организацию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A63AD0" w:rsidRPr="00A63AD0" w:rsidRDefault="00A63AD0" w:rsidP="00A63AD0">
      <w:pPr>
        <w:suppressAutoHyphens/>
        <w:spacing w:line="240" w:lineRule="exact"/>
        <w:rPr>
          <w:rFonts w:eastAsia="Calibri"/>
          <w:sz w:val="26"/>
          <w:szCs w:val="26"/>
          <w:lang w:eastAsia="en-US"/>
        </w:rPr>
      </w:pPr>
      <w:r w:rsidRPr="00A63AD0">
        <w:rPr>
          <w:sz w:val="26"/>
          <w:szCs w:val="26"/>
        </w:rPr>
        <w:t xml:space="preserve">9290099950 </w:t>
      </w:r>
      <w:r w:rsidRPr="00A63AD0">
        <w:rPr>
          <w:rFonts w:eastAsia="Calibri"/>
          <w:sz w:val="26"/>
          <w:szCs w:val="26"/>
          <w:lang w:eastAsia="en-US"/>
        </w:rPr>
        <w:t>Финансовое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ф</w:t>
      </w:r>
      <w:r w:rsidRPr="00A63AD0">
        <w:rPr>
          <w:rFonts w:eastAsia="Calibri"/>
          <w:sz w:val="26"/>
          <w:szCs w:val="26"/>
          <w:lang w:eastAsia="en-US"/>
        </w:rPr>
        <w:t>инансовое обеспечение мероприятий по предупреждению населения и территории муниципального округа от возникновения чрезвычайных ситуаций природного и техногенного характера;</w:t>
      </w:r>
    </w:p>
    <w:p w:rsidR="00A63AD0" w:rsidRPr="00A63AD0" w:rsidRDefault="00A63AD0" w:rsidP="00A63AD0">
      <w:pPr>
        <w:suppressAutoHyphens/>
        <w:spacing w:line="240" w:lineRule="exact"/>
        <w:rPr>
          <w:sz w:val="26"/>
          <w:szCs w:val="26"/>
        </w:rPr>
      </w:pPr>
      <w:r w:rsidRPr="00A63AD0">
        <w:rPr>
          <w:sz w:val="26"/>
          <w:szCs w:val="26"/>
        </w:rPr>
        <w:t>9290099960 Финансирование расходных обязательств по субсидированию организаций, индивидуальных предпринимателей, предоставляющих коммунальные услуги холодного водоснабжения, водоотведения и (или) холодную воду по тарифам для населения.</w:t>
      </w:r>
    </w:p>
    <w:p w:rsidR="00A63AD0" w:rsidRPr="00A63AD0" w:rsidRDefault="00A63AD0" w:rsidP="00A63AD0">
      <w:pPr>
        <w:suppressAutoHyphens/>
        <w:spacing w:line="240" w:lineRule="exact"/>
        <w:rPr>
          <w:sz w:val="26"/>
          <w:szCs w:val="26"/>
        </w:rPr>
      </w:pPr>
      <w:r w:rsidRPr="00A63AD0">
        <w:rPr>
          <w:sz w:val="26"/>
          <w:szCs w:val="26"/>
        </w:rPr>
        <w:lastRenderedPageBreak/>
        <w:t>По данной целевой статье отражаются расходы бюджета муниципального округа на финансирование расходных обязательств по субсидированию организаций, индивидуальных предпринимателей, предоставляющих коммунальные услуги холодного водоснабжения, водоотведения и (или) холодную воду по тарифам для населения;</w:t>
      </w:r>
    </w:p>
    <w:p w:rsidR="00A63AD0" w:rsidRPr="00A63AD0" w:rsidRDefault="00A63AD0" w:rsidP="00A63AD0">
      <w:pPr>
        <w:suppressAutoHyphens/>
        <w:spacing w:line="240" w:lineRule="exact"/>
        <w:rPr>
          <w:sz w:val="26"/>
          <w:szCs w:val="26"/>
        </w:rPr>
      </w:pPr>
      <w:r w:rsidRPr="00A63AD0">
        <w:rPr>
          <w:sz w:val="26"/>
          <w:szCs w:val="26"/>
        </w:rPr>
        <w:t>9290099970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организацию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9290099980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A63AD0" w:rsidRPr="00A63AD0" w:rsidRDefault="00A63AD0" w:rsidP="00A63AD0">
      <w:pPr>
        <w:suppressAutoHyphens/>
        <w:spacing w:line="240" w:lineRule="exact"/>
        <w:rPr>
          <w:sz w:val="26"/>
          <w:szCs w:val="26"/>
        </w:rPr>
      </w:pPr>
      <w:r w:rsidRPr="00A63AD0">
        <w:rPr>
          <w:rFonts w:eastAsia="Calibri"/>
          <w:sz w:val="26"/>
          <w:szCs w:val="26"/>
          <w:lang w:eastAsia="en-US"/>
        </w:rPr>
        <w:t>По данной целевой статье отражаются расходы муниципального округа на  финансовую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A63AD0" w:rsidRPr="00A63AD0" w:rsidRDefault="00A63AD0" w:rsidP="00A63AD0">
      <w:pPr>
        <w:suppressAutoHyphens/>
        <w:spacing w:line="240" w:lineRule="exact"/>
        <w:rPr>
          <w:sz w:val="26"/>
          <w:szCs w:val="26"/>
        </w:rPr>
      </w:pPr>
      <w:r w:rsidRPr="00A63AD0">
        <w:rPr>
          <w:sz w:val="26"/>
          <w:szCs w:val="26"/>
        </w:rPr>
        <w:t>9290099990 Условно утвержденные расходы.</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условно утвержденные  расходы бюджета муниципального округа;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929F300000 Федеральный проект «Обеспечение устойчивого сокращения непригодного для проживания жилищного фонда».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По данной целевой статье отражаются расходы муниципального округа на реализацию федерального проекта «Обеспечение устойчивого сокращения непригодного для проживания жилищного фонда»;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929F367483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 xml:space="preserve"> По данной целевой статье отражаются расходы муниципального округа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реализации федерального проекта «Обеспечение устойчивого сокращения непригодного для проживания жилищного фонда»;</w:t>
      </w:r>
    </w:p>
    <w:p w:rsidR="00A63AD0" w:rsidRPr="00A63AD0" w:rsidRDefault="00A63AD0" w:rsidP="00A63AD0">
      <w:pPr>
        <w:suppressAutoHyphens/>
        <w:spacing w:line="240" w:lineRule="exact"/>
        <w:rPr>
          <w:rFonts w:eastAsia="Calibri"/>
          <w:sz w:val="26"/>
          <w:szCs w:val="26"/>
          <w:lang w:eastAsia="en-US"/>
        </w:rPr>
      </w:pPr>
      <w:r w:rsidRPr="00A63AD0">
        <w:rPr>
          <w:rFonts w:eastAsia="Calibri"/>
          <w:sz w:val="26"/>
          <w:szCs w:val="26"/>
          <w:lang w:eastAsia="en-US"/>
        </w:rPr>
        <w:t>929F367484 Переселение граждан из аварийного жилищного фонда за счет средств областного бюджета.</w:t>
      </w:r>
    </w:p>
    <w:p w:rsidR="00A63AD0" w:rsidRPr="00A63AD0" w:rsidRDefault="00A63AD0" w:rsidP="00A63AD0">
      <w:pPr>
        <w:tabs>
          <w:tab w:val="left" w:pos="6800"/>
        </w:tabs>
        <w:suppressAutoHyphens/>
        <w:spacing w:line="240" w:lineRule="exact"/>
        <w:rPr>
          <w:rFonts w:eastAsia="Calibri"/>
          <w:sz w:val="26"/>
          <w:szCs w:val="26"/>
          <w:lang w:eastAsia="en-US"/>
        </w:rPr>
      </w:pPr>
      <w:r w:rsidRPr="00A63AD0">
        <w:rPr>
          <w:rFonts w:eastAsia="Calibri"/>
          <w:sz w:val="26"/>
          <w:szCs w:val="26"/>
          <w:lang w:eastAsia="en-US"/>
        </w:rPr>
        <w:t xml:space="preserve"> По данной целевой статье отражаются расходы муниципального округа на переселение граждан из аварийного жилищного фонда за счет средств областного бюджета в рамках реализации федерального проекта «Обеспечение устойчивого сокращения непригодного для проживания жилищного фонда»;</w:t>
      </w:r>
    </w:p>
    <w:p w:rsidR="00A63AD0" w:rsidRPr="00A63AD0" w:rsidRDefault="00A63AD0" w:rsidP="00A63AD0">
      <w:pPr>
        <w:suppressAutoHyphens/>
        <w:spacing w:line="240" w:lineRule="exact"/>
        <w:rPr>
          <w:sz w:val="26"/>
          <w:szCs w:val="26"/>
        </w:rPr>
      </w:pPr>
      <w:r w:rsidRPr="00A63AD0">
        <w:rPr>
          <w:sz w:val="26"/>
          <w:szCs w:val="26"/>
        </w:rPr>
        <w:t>9300000000 Расходы на обеспечение деятельности учреждений, не отнесенные к муниципальным программам Солецкого муниципального округа, в том числе:</w:t>
      </w:r>
    </w:p>
    <w:p w:rsidR="00A63AD0" w:rsidRPr="00A63AD0" w:rsidRDefault="00A63AD0" w:rsidP="00A63AD0">
      <w:pPr>
        <w:suppressAutoHyphens/>
        <w:spacing w:line="240" w:lineRule="exact"/>
        <w:rPr>
          <w:sz w:val="26"/>
          <w:szCs w:val="26"/>
        </w:rPr>
      </w:pPr>
      <w:r w:rsidRPr="00A63AD0">
        <w:rPr>
          <w:sz w:val="26"/>
          <w:szCs w:val="26"/>
        </w:rPr>
        <w:t>9390001010 Содержание учреждений по обеспечению транспортного и хозяйственного обслуживания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органов местного самоуправления;</w:t>
      </w:r>
    </w:p>
    <w:p w:rsidR="00A63AD0" w:rsidRPr="00A63AD0" w:rsidRDefault="00A63AD0" w:rsidP="00A63AD0">
      <w:pPr>
        <w:suppressAutoHyphens/>
        <w:spacing w:line="240" w:lineRule="exact"/>
        <w:rPr>
          <w:sz w:val="26"/>
          <w:szCs w:val="26"/>
        </w:rPr>
      </w:pPr>
      <w:r w:rsidRPr="00A63AD0">
        <w:rPr>
          <w:sz w:val="26"/>
          <w:szCs w:val="26"/>
        </w:rPr>
        <w:t>9390001020 Содержание учреждений по обеспечению транспортного и хозяйственного обслуживания муниципальных учреждений культуры.</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культуры;</w:t>
      </w:r>
    </w:p>
    <w:p w:rsidR="00A63AD0" w:rsidRPr="00A63AD0" w:rsidRDefault="00A63AD0" w:rsidP="00A63AD0">
      <w:pPr>
        <w:suppressAutoHyphens/>
        <w:spacing w:line="240" w:lineRule="exact"/>
        <w:rPr>
          <w:sz w:val="26"/>
          <w:szCs w:val="26"/>
        </w:rPr>
      </w:pPr>
      <w:r w:rsidRPr="00A63AD0">
        <w:rPr>
          <w:sz w:val="26"/>
          <w:szCs w:val="26"/>
        </w:rPr>
        <w:lastRenderedPageBreak/>
        <w:t>9390001030 Содержание учреждений по обеспечению транспортного и хозяйственного обслуживания муниципальных учреждений образования.</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образования;</w:t>
      </w:r>
    </w:p>
    <w:p w:rsidR="00A63AD0" w:rsidRPr="00A63AD0" w:rsidRDefault="00A63AD0" w:rsidP="00A63AD0">
      <w:pPr>
        <w:suppressAutoHyphens/>
        <w:spacing w:line="240" w:lineRule="exact"/>
        <w:rPr>
          <w:sz w:val="26"/>
          <w:szCs w:val="26"/>
        </w:rPr>
      </w:pPr>
      <w:r w:rsidRPr="00A63AD0">
        <w:rPr>
          <w:sz w:val="26"/>
          <w:szCs w:val="26"/>
        </w:rPr>
        <w:t>9390071410</w:t>
      </w:r>
      <w:proofErr w:type="gramStart"/>
      <w:r w:rsidRPr="00A63AD0">
        <w:rPr>
          <w:sz w:val="26"/>
          <w:szCs w:val="26"/>
        </w:rPr>
        <w:t xml:space="preserve"> Н</w:t>
      </w:r>
      <w:proofErr w:type="gramEnd"/>
      <w:r w:rsidRPr="00A63AD0">
        <w:rPr>
          <w:sz w:val="26"/>
          <w:szCs w:val="26"/>
        </w:rPr>
        <w:t>а частичную компенсацию дополнительных расходов на повышение оплаты труда работников бюджетной сферы.</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муниципального казенного учреждения  «Центр  координации действий оперативных служб Солецкого округа и обслуживания муниципальных учреждений» на частичную компенсацию дополнительных расходов на повышение оплаты труда работников бюджетной сферы;</w:t>
      </w:r>
    </w:p>
    <w:p w:rsidR="00A63AD0" w:rsidRPr="00A63AD0" w:rsidRDefault="00A63AD0" w:rsidP="00A63AD0">
      <w:pPr>
        <w:suppressAutoHyphens/>
        <w:spacing w:line="240" w:lineRule="exact"/>
        <w:rPr>
          <w:sz w:val="26"/>
          <w:szCs w:val="26"/>
        </w:rPr>
      </w:pPr>
      <w:r w:rsidRPr="00A63AD0">
        <w:rPr>
          <w:sz w:val="26"/>
          <w:szCs w:val="26"/>
        </w:rPr>
        <w:t>9390072300 Софинансирование расходов муниципального казенного учреждения «Центр координации действий оперативных служб Солецкого округа и обслуживания муниципальных учреждений» по приобретению коммунальных услуг за счет субсидии из областного бюджета.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A63AD0" w:rsidRPr="00A63AD0" w:rsidRDefault="00A63AD0" w:rsidP="00A63AD0">
      <w:pPr>
        <w:suppressAutoHyphens/>
        <w:spacing w:line="240" w:lineRule="exact"/>
        <w:rPr>
          <w:sz w:val="26"/>
          <w:szCs w:val="26"/>
        </w:rPr>
      </w:pPr>
      <w:r w:rsidRPr="00A63AD0">
        <w:rPr>
          <w:sz w:val="26"/>
          <w:szCs w:val="26"/>
        </w:rPr>
        <w:t>93900</w:t>
      </w:r>
      <w:r w:rsidRPr="00A63AD0">
        <w:rPr>
          <w:sz w:val="26"/>
          <w:szCs w:val="26"/>
          <w:lang w:val="en-US"/>
        </w:rPr>
        <w:t>S</w:t>
      </w:r>
      <w:r w:rsidRPr="00A63AD0">
        <w:rPr>
          <w:sz w:val="26"/>
          <w:szCs w:val="26"/>
        </w:rPr>
        <w:t>2300 Расходы муниципального учреждения по обеспечению транспортного и хозяйственного обслуживания по приобретению коммунальных услуг.</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оплату коммунальных услуг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A63AD0" w:rsidRPr="00A63AD0" w:rsidRDefault="00A63AD0" w:rsidP="00A63AD0">
      <w:pPr>
        <w:suppressAutoHyphens/>
        <w:spacing w:line="240" w:lineRule="exact"/>
        <w:rPr>
          <w:sz w:val="26"/>
          <w:szCs w:val="26"/>
        </w:rPr>
      </w:pPr>
      <w:r w:rsidRPr="00A63AD0">
        <w:rPr>
          <w:sz w:val="26"/>
          <w:szCs w:val="26"/>
        </w:rPr>
        <w:t>9400000000 Дума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содержание Думы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9490001000 Расходы на обеспечение функций  Думы Солецкого муниципального округа.</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обеспечение выполнения функций Думы Солецкого муниципального округа;</w:t>
      </w:r>
    </w:p>
    <w:p w:rsidR="00A63AD0" w:rsidRPr="00A63AD0" w:rsidRDefault="00A63AD0" w:rsidP="00A63AD0">
      <w:pPr>
        <w:suppressAutoHyphens/>
        <w:autoSpaceDE w:val="0"/>
        <w:autoSpaceDN w:val="0"/>
        <w:adjustRightInd w:val="0"/>
        <w:spacing w:line="240" w:lineRule="exact"/>
        <w:rPr>
          <w:sz w:val="26"/>
          <w:szCs w:val="26"/>
        </w:rPr>
      </w:pPr>
      <w:r w:rsidRPr="00A63AD0">
        <w:rPr>
          <w:sz w:val="26"/>
          <w:szCs w:val="26"/>
        </w:rPr>
        <w:t xml:space="preserve"> 9500000000 Контрольно-счетная палата Солецкого муниципального округа Новгородской области, в том числе:</w:t>
      </w:r>
    </w:p>
    <w:p w:rsidR="00A63AD0" w:rsidRPr="00A63AD0" w:rsidRDefault="00A63AD0" w:rsidP="00A63AD0">
      <w:pPr>
        <w:suppressAutoHyphens/>
        <w:spacing w:line="240" w:lineRule="exact"/>
        <w:rPr>
          <w:sz w:val="26"/>
          <w:szCs w:val="26"/>
        </w:rPr>
      </w:pPr>
      <w:r w:rsidRPr="00A63AD0">
        <w:rPr>
          <w:sz w:val="26"/>
          <w:szCs w:val="26"/>
        </w:rPr>
        <w:t xml:space="preserve"> 9510001000 Председатель</w:t>
      </w:r>
      <w:proofErr w:type="gramStart"/>
      <w:r w:rsidRPr="00A63AD0">
        <w:rPr>
          <w:sz w:val="26"/>
          <w:szCs w:val="26"/>
        </w:rPr>
        <w:t xml:space="preserve"> К</w:t>
      </w:r>
      <w:proofErr w:type="gramEnd"/>
      <w:r w:rsidRPr="00A63AD0">
        <w:rPr>
          <w:sz w:val="26"/>
          <w:szCs w:val="26"/>
        </w:rPr>
        <w:t>онтрольно - счетной палаты Солецкого муниципального округа Новгородской области.</w:t>
      </w:r>
    </w:p>
    <w:p w:rsidR="00A63AD0" w:rsidRPr="00A63AD0" w:rsidRDefault="00A63AD0" w:rsidP="00A63AD0">
      <w:pPr>
        <w:suppressAutoHyphens/>
        <w:spacing w:line="240" w:lineRule="exact"/>
        <w:rPr>
          <w:sz w:val="26"/>
          <w:szCs w:val="26"/>
        </w:rPr>
      </w:pPr>
      <w:r w:rsidRPr="00A63AD0">
        <w:rPr>
          <w:sz w:val="26"/>
          <w:szCs w:val="26"/>
        </w:rPr>
        <w:t>По данной целевой статье отражаются расходы бюджета муниципального округа на оплату труда, с учетом начислений, прочие выплаты председателю Контрольно-счетной палаты Солецкого муниципального округа Новгородской области;</w:t>
      </w:r>
    </w:p>
    <w:p w:rsidR="00A63AD0" w:rsidRPr="00A63AD0" w:rsidRDefault="00A63AD0" w:rsidP="00A63AD0">
      <w:pPr>
        <w:suppressAutoHyphens/>
        <w:spacing w:line="240" w:lineRule="exact"/>
        <w:jc w:val="left"/>
        <w:rPr>
          <w:sz w:val="26"/>
          <w:szCs w:val="26"/>
        </w:rPr>
      </w:pPr>
      <w:r w:rsidRPr="00A63AD0">
        <w:rPr>
          <w:sz w:val="26"/>
          <w:szCs w:val="26"/>
        </w:rPr>
        <w:t xml:space="preserve">9520023110 Аппарат Контрольно-счетной палаты. </w:t>
      </w:r>
    </w:p>
    <w:p w:rsidR="00A63AD0" w:rsidRPr="00A63AD0" w:rsidRDefault="00A63AD0" w:rsidP="00A63AD0">
      <w:pPr>
        <w:spacing w:line="240" w:lineRule="exact"/>
        <w:rPr>
          <w:sz w:val="26"/>
          <w:szCs w:val="26"/>
        </w:rPr>
      </w:pPr>
      <w:r w:rsidRPr="00A63AD0">
        <w:rPr>
          <w:sz w:val="26"/>
          <w:szCs w:val="26"/>
        </w:rPr>
        <w:t>По данной целевой статье отражаются расходы на финансовое обеспечение деятельности специалистов  Контрольно-счетной палаты Солецкого муниципального округа Новгородской области.</w:t>
      </w:r>
    </w:p>
    <w:p w:rsidR="00A63AD0" w:rsidRPr="00A63AD0" w:rsidRDefault="00A63AD0" w:rsidP="00A63AD0">
      <w:pPr>
        <w:tabs>
          <w:tab w:val="left" w:pos="6800"/>
        </w:tabs>
        <w:spacing w:line="240" w:lineRule="exact"/>
        <w:rPr>
          <w:sz w:val="26"/>
          <w:szCs w:val="26"/>
        </w:rPr>
      </w:pPr>
    </w:p>
    <w:p w:rsidR="00A63AD0" w:rsidRPr="00A63AD0" w:rsidRDefault="00A63AD0" w:rsidP="00A63AD0">
      <w:pPr>
        <w:tabs>
          <w:tab w:val="left" w:pos="6800"/>
        </w:tabs>
        <w:spacing w:line="240" w:lineRule="exact"/>
        <w:jc w:val="center"/>
        <w:rPr>
          <w:b/>
          <w:sz w:val="26"/>
          <w:szCs w:val="26"/>
        </w:rPr>
      </w:pPr>
    </w:p>
    <w:p w:rsidR="00A63AD0" w:rsidRPr="00A63AD0" w:rsidRDefault="00A63AD0" w:rsidP="00A63AD0">
      <w:pPr>
        <w:tabs>
          <w:tab w:val="left" w:pos="6800"/>
        </w:tabs>
        <w:spacing w:line="240" w:lineRule="exact"/>
        <w:jc w:val="center"/>
        <w:rPr>
          <w:b/>
          <w:sz w:val="26"/>
          <w:szCs w:val="26"/>
        </w:rPr>
      </w:pPr>
    </w:p>
    <w:p w:rsidR="00A63AD0" w:rsidRPr="00A63AD0" w:rsidRDefault="00A63AD0" w:rsidP="00A63AD0">
      <w:pPr>
        <w:spacing w:line="240" w:lineRule="exact"/>
        <w:jc w:val="left"/>
        <w:rPr>
          <w:b/>
          <w:sz w:val="26"/>
          <w:szCs w:val="26"/>
        </w:rPr>
      </w:pPr>
    </w:p>
    <w:p w:rsidR="00A63AD0" w:rsidRPr="00A63AD0" w:rsidRDefault="00A63AD0" w:rsidP="00A63AD0">
      <w:pPr>
        <w:spacing w:line="240" w:lineRule="exact"/>
        <w:jc w:val="left"/>
        <w:rPr>
          <w:b/>
          <w:sz w:val="26"/>
          <w:szCs w:val="26"/>
        </w:rPr>
      </w:pPr>
    </w:p>
    <w:p w:rsidR="00A63AD0" w:rsidRPr="00A63AD0" w:rsidRDefault="00A63AD0" w:rsidP="00A63AD0">
      <w:pPr>
        <w:spacing w:line="240" w:lineRule="exact"/>
        <w:jc w:val="left"/>
        <w:rPr>
          <w:b/>
          <w:sz w:val="26"/>
          <w:szCs w:val="26"/>
        </w:rPr>
      </w:pPr>
    </w:p>
    <w:p w:rsidR="00A63AD0" w:rsidRPr="00A63AD0" w:rsidRDefault="00A63AD0" w:rsidP="00A63AD0">
      <w:pPr>
        <w:spacing w:line="240" w:lineRule="exact"/>
        <w:jc w:val="left"/>
        <w:rPr>
          <w:b/>
          <w:sz w:val="26"/>
          <w:szCs w:val="26"/>
        </w:rPr>
      </w:pPr>
    </w:p>
    <w:p w:rsidR="00A63AD0" w:rsidRPr="00A63AD0" w:rsidRDefault="00A63AD0" w:rsidP="00A63AD0">
      <w:pPr>
        <w:spacing w:line="240" w:lineRule="exact"/>
        <w:jc w:val="left"/>
        <w:rPr>
          <w:b/>
          <w:sz w:val="26"/>
          <w:szCs w:val="26"/>
        </w:rPr>
      </w:pPr>
    </w:p>
    <w:p w:rsidR="00E467F4" w:rsidRPr="00A63AD0" w:rsidRDefault="00E467F4" w:rsidP="00A63AD0">
      <w:pPr>
        <w:spacing w:line="240" w:lineRule="exact"/>
        <w:jc w:val="left"/>
        <w:rPr>
          <w:b/>
          <w:sz w:val="26"/>
          <w:szCs w:val="26"/>
        </w:rPr>
      </w:pPr>
    </w:p>
    <w:p w:rsidR="00E467F4" w:rsidRPr="00A63AD0" w:rsidRDefault="00E467F4" w:rsidP="00A63AD0">
      <w:pPr>
        <w:spacing w:line="240" w:lineRule="exact"/>
        <w:jc w:val="left"/>
        <w:rPr>
          <w:b/>
          <w:sz w:val="26"/>
          <w:szCs w:val="26"/>
        </w:rPr>
      </w:pPr>
    </w:p>
    <w:p w:rsidR="00E467F4" w:rsidRPr="00A63AD0" w:rsidRDefault="00E467F4" w:rsidP="00A63AD0">
      <w:pPr>
        <w:spacing w:line="240" w:lineRule="exact"/>
        <w:jc w:val="left"/>
        <w:rPr>
          <w:b/>
          <w:sz w:val="26"/>
          <w:szCs w:val="26"/>
        </w:rPr>
      </w:pPr>
    </w:p>
    <w:p w:rsidR="002C72B9" w:rsidRPr="00A63AD0" w:rsidRDefault="002C72B9" w:rsidP="00A63AD0">
      <w:pPr>
        <w:spacing w:line="240" w:lineRule="exact"/>
        <w:jc w:val="left"/>
        <w:rPr>
          <w:b/>
          <w:sz w:val="26"/>
          <w:szCs w:val="26"/>
        </w:rPr>
      </w:pPr>
    </w:p>
    <w:sectPr w:rsidR="002C72B9" w:rsidRPr="00A63AD0" w:rsidSect="00A63AD0">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BE6" w:rsidRDefault="00253BE6" w:rsidP="00100CA2">
      <w:pPr>
        <w:spacing w:line="240" w:lineRule="auto"/>
      </w:pPr>
      <w:r>
        <w:separator/>
      </w:r>
    </w:p>
  </w:endnote>
  <w:endnote w:type="continuationSeparator" w:id="0">
    <w:p w:rsidR="00253BE6" w:rsidRDefault="00253BE6"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BE6" w:rsidRDefault="00253BE6" w:rsidP="00100CA2">
      <w:pPr>
        <w:spacing w:line="240" w:lineRule="auto"/>
      </w:pPr>
      <w:r>
        <w:separator/>
      </w:r>
    </w:p>
  </w:footnote>
  <w:footnote w:type="continuationSeparator" w:id="0">
    <w:p w:rsidR="00253BE6" w:rsidRDefault="00253BE6"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923FB"/>
    <w:multiLevelType w:val="multilevel"/>
    <w:tmpl w:val="280E2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17B09B6"/>
    <w:multiLevelType w:val="hybridMultilevel"/>
    <w:tmpl w:val="1A5475E8"/>
    <w:lvl w:ilvl="0" w:tplc="6C08E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82D061C"/>
    <w:multiLevelType w:val="multilevel"/>
    <w:tmpl w:val="40902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186"/>
    <w:rsid w:val="000007CC"/>
    <w:rsid w:val="00000E3A"/>
    <w:rsid w:val="000010DB"/>
    <w:rsid w:val="00001339"/>
    <w:rsid w:val="000013FF"/>
    <w:rsid w:val="00001796"/>
    <w:rsid w:val="00002081"/>
    <w:rsid w:val="0000209B"/>
    <w:rsid w:val="00002722"/>
    <w:rsid w:val="00003180"/>
    <w:rsid w:val="00003EB3"/>
    <w:rsid w:val="0000405C"/>
    <w:rsid w:val="00004C5B"/>
    <w:rsid w:val="00004CB9"/>
    <w:rsid w:val="000050EB"/>
    <w:rsid w:val="000064FE"/>
    <w:rsid w:val="00006708"/>
    <w:rsid w:val="00006CAD"/>
    <w:rsid w:val="0000733B"/>
    <w:rsid w:val="0001107B"/>
    <w:rsid w:val="0001109D"/>
    <w:rsid w:val="000112D8"/>
    <w:rsid w:val="00011D1D"/>
    <w:rsid w:val="00012225"/>
    <w:rsid w:val="00014A3C"/>
    <w:rsid w:val="00014C54"/>
    <w:rsid w:val="00015008"/>
    <w:rsid w:val="00015179"/>
    <w:rsid w:val="00015E42"/>
    <w:rsid w:val="0001622A"/>
    <w:rsid w:val="00017EE6"/>
    <w:rsid w:val="00020B99"/>
    <w:rsid w:val="00021907"/>
    <w:rsid w:val="00021D7A"/>
    <w:rsid w:val="00021FEC"/>
    <w:rsid w:val="00022752"/>
    <w:rsid w:val="00023684"/>
    <w:rsid w:val="000243CF"/>
    <w:rsid w:val="00024968"/>
    <w:rsid w:val="00024FF8"/>
    <w:rsid w:val="0002522F"/>
    <w:rsid w:val="00025317"/>
    <w:rsid w:val="00025752"/>
    <w:rsid w:val="00026A09"/>
    <w:rsid w:val="00026A9D"/>
    <w:rsid w:val="00026D96"/>
    <w:rsid w:val="00026F32"/>
    <w:rsid w:val="00027008"/>
    <w:rsid w:val="000276AE"/>
    <w:rsid w:val="00030481"/>
    <w:rsid w:val="00030765"/>
    <w:rsid w:val="00030B6B"/>
    <w:rsid w:val="00030CA9"/>
    <w:rsid w:val="000317D4"/>
    <w:rsid w:val="000318FF"/>
    <w:rsid w:val="0003205B"/>
    <w:rsid w:val="000320B1"/>
    <w:rsid w:val="00033205"/>
    <w:rsid w:val="0003320B"/>
    <w:rsid w:val="00033AC9"/>
    <w:rsid w:val="00033DBC"/>
    <w:rsid w:val="000341A0"/>
    <w:rsid w:val="00034E61"/>
    <w:rsid w:val="000367E9"/>
    <w:rsid w:val="000369FF"/>
    <w:rsid w:val="00036CC7"/>
    <w:rsid w:val="000407E8"/>
    <w:rsid w:val="000419EB"/>
    <w:rsid w:val="00041BB3"/>
    <w:rsid w:val="00042B88"/>
    <w:rsid w:val="00042C68"/>
    <w:rsid w:val="00043457"/>
    <w:rsid w:val="000437F8"/>
    <w:rsid w:val="000441B8"/>
    <w:rsid w:val="0004463B"/>
    <w:rsid w:val="00044855"/>
    <w:rsid w:val="00044ED1"/>
    <w:rsid w:val="00045B85"/>
    <w:rsid w:val="0004638B"/>
    <w:rsid w:val="000463E5"/>
    <w:rsid w:val="000466A6"/>
    <w:rsid w:val="00046764"/>
    <w:rsid w:val="00047091"/>
    <w:rsid w:val="00047819"/>
    <w:rsid w:val="0005000B"/>
    <w:rsid w:val="000501D5"/>
    <w:rsid w:val="0005028A"/>
    <w:rsid w:val="00050398"/>
    <w:rsid w:val="00050743"/>
    <w:rsid w:val="0005085E"/>
    <w:rsid w:val="00050A1D"/>
    <w:rsid w:val="00050AD4"/>
    <w:rsid w:val="00050E2C"/>
    <w:rsid w:val="00051597"/>
    <w:rsid w:val="000517A5"/>
    <w:rsid w:val="000518EA"/>
    <w:rsid w:val="00051937"/>
    <w:rsid w:val="000534EF"/>
    <w:rsid w:val="000544B6"/>
    <w:rsid w:val="00055513"/>
    <w:rsid w:val="00055C94"/>
    <w:rsid w:val="0005625F"/>
    <w:rsid w:val="000566B3"/>
    <w:rsid w:val="00056DB1"/>
    <w:rsid w:val="00056F3F"/>
    <w:rsid w:val="000572BE"/>
    <w:rsid w:val="0005750D"/>
    <w:rsid w:val="00060227"/>
    <w:rsid w:val="00060459"/>
    <w:rsid w:val="00060971"/>
    <w:rsid w:val="00060C25"/>
    <w:rsid w:val="0006158A"/>
    <w:rsid w:val="00061B3F"/>
    <w:rsid w:val="00062A51"/>
    <w:rsid w:val="00063446"/>
    <w:rsid w:val="000637F7"/>
    <w:rsid w:val="0006495C"/>
    <w:rsid w:val="000649B1"/>
    <w:rsid w:val="00065711"/>
    <w:rsid w:val="000659F8"/>
    <w:rsid w:val="00065E3B"/>
    <w:rsid w:val="00066331"/>
    <w:rsid w:val="000665D0"/>
    <w:rsid w:val="00067456"/>
    <w:rsid w:val="0007145C"/>
    <w:rsid w:val="00071486"/>
    <w:rsid w:val="00072CA9"/>
    <w:rsid w:val="00073893"/>
    <w:rsid w:val="00073A1C"/>
    <w:rsid w:val="00073B4D"/>
    <w:rsid w:val="00075255"/>
    <w:rsid w:val="000761BB"/>
    <w:rsid w:val="000762AB"/>
    <w:rsid w:val="00076A09"/>
    <w:rsid w:val="00076ED6"/>
    <w:rsid w:val="0007752D"/>
    <w:rsid w:val="000802D8"/>
    <w:rsid w:val="00080949"/>
    <w:rsid w:val="00080A65"/>
    <w:rsid w:val="00081204"/>
    <w:rsid w:val="000816C9"/>
    <w:rsid w:val="00082044"/>
    <w:rsid w:val="000824CC"/>
    <w:rsid w:val="00082656"/>
    <w:rsid w:val="00082A0B"/>
    <w:rsid w:val="00082D44"/>
    <w:rsid w:val="00082D5E"/>
    <w:rsid w:val="00082D7B"/>
    <w:rsid w:val="00082D7C"/>
    <w:rsid w:val="00084927"/>
    <w:rsid w:val="00084A54"/>
    <w:rsid w:val="00085412"/>
    <w:rsid w:val="00085D30"/>
    <w:rsid w:val="000860BB"/>
    <w:rsid w:val="00086792"/>
    <w:rsid w:val="00086C27"/>
    <w:rsid w:val="000876E6"/>
    <w:rsid w:val="00087DC2"/>
    <w:rsid w:val="000903E9"/>
    <w:rsid w:val="000905D3"/>
    <w:rsid w:val="00090BDF"/>
    <w:rsid w:val="00092160"/>
    <w:rsid w:val="000924C8"/>
    <w:rsid w:val="00092C2B"/>
    <w:rsid w:val="00092C2D"/>
    <w:rsid w:val="00092DFF"/>
    <w:rsid w:val="000938C5"/>
    <w:rsid w:val="00093FD3"/>
    <w:rsid w:val="00094635"/>
    <w:rsid w:val="00094C44"/>
    <w:rsid w:val="00095CB4"/>
    <w:rsid w:val="00095EC2"/>
    <w:rsid w:val="00096433"/>
    <w:rsid w:val="0009688D"/>
    <w:rsid w:val="0009786B"/>
    <w:rsid w:val="000A072E"/>
    <w:rsid w:val="000A12E9"/>
    <w:rsid w:val="000A19EF"/>
    <w:rsid w:val="000A2B5B"/>
    <w:rsid w:val="000A362C"/>
    <w:rsid w:val="000A3723"/>
    <w:rsid w:val="000A376F"/>
    <w:rsid w:val="000A3DB7"/>
    <w:rsid w:val="000A4387"/>
    <w:rsid w:val="000A457D"/>
    <w:rsid w:val="000A48A1"/>
    <w:rsid w:val="000A4DD2"/>
    <w:rsid w:val="000A5239"/>
    <w:rsid w:val="000A6EA4"/>
    <w:rsid w:val="000A763F"/>
    <w:rsid w:val="000B08C0"/>
    <w:rsid w:val="000B17B9"/>
    <w:rsid w:val="000B1A92"/>
    <w:rsid w:val="000B23E8"/>
    <w:rsid w:val="000B31CB"/>
    <w:rsid w:val="000B33AA"/>
    <w:rsid w:val="000B4876"/>
    <w:rsid w:val="000B4A09"/>
    <w:rsid w:val="000B50DA"/>
    <w:rsid w:val="000B556E"/>
    <w:rsid w:val="000B6964"/>
    <w:rsid w:val="000B69C1"/>
    <w:rsid w:val="000C07AC"/>
    <w:rsid w:val="000C1585"/>
    <w:rsid w:val="000C22F0"/>
    <w:rsid w:val="000C25AE"/>
    <w:rsid w:val="000C3A52"/>
    <w:rsid w:val="000C4122"/>
    <w:rsid w:val="000C52A5"/>
    <w:rsid w:val="000C53D2"/>
    <w:rsid w:val="000C6D81"/>
    <w:rsid w:val="000C75DA"/>
    <w:rsid w:val="000D0108"/>
    <w:rsid w:val="000D02CF"/>
    <w:rsid w:val="000D1825"/>
    <w:rsid w:val="000D19CD"/>
    <w:rsid w:val="000D1A08"/>
    <w:rsid w:val="000D1F55"/>
    <w:rsid w:val="000D2571"/>
    <w:rsid w:val="000D27B6"/>
    <w:rsid w:val="000D27B8"/>
    <w:rsid w:val="000D3482"/>
    <w:rsid w:val="000D34E0"/>
    <w:rsid w:val="000D4626"/>
    <w:rsid w:val="000D4FF0"/>
    <w:rsid w:val="000D7DDB"/>
    <w:rsid w:val="000E12BE"/>
    <w:rsid w:val="000E2209"/>
    <w:rsid w:val="000E260B"/>
    <w:rsid w:val="000E32ED"/>
    <w:rsid w:val="000E374B"/>
    <w:rsid w:val="000E3926"/>
    <w:rsid w:val="000E39CF"/>
    <w:rsid w:val="000E4F3A"/>
    <w:rsid w:val="000E56E5"/>
    <w:rsid w:val="000E6111"/>
    <w:rsid w:val="000E6F9F"/>
    <w:rsid w:val="000E7477"/>
    <w:rsid w:val="000E79CD"/>
    <w:rsid w:val="000F0A0C"/>
    <w:rsid w:val="000F0B31"/>
    <w:rsid w:val="000F0C50"/>
    <w:rsid w:val="000F1617"/>
    <w:rsid w:val="000F1B90"/>
    <w:rsid w:val="000F1DBB"/>
    <w:rsid w:val="000F2294"/>
    <w:rsid w:val="000F25A4"/>
    <w:rsid w:val="000F3449"/>
    <w:rsid w:val="000F3F1A"/>
    <w:rsid w:val="000F42DF"/>
    <w:rsid w:val="000F43C2"/>
    <w:rsid w:val="000F4858"/>
    <w:rsid w:val="000F4CA9"/>
    <w:rsid w:val="000F56D0"/>
    <w:rsid w:val="000F5872"/>
    <w:rsid w:val="000F6174"/>
    <w:rsid w:val="000F64B6"/>
    <w:rsid w:val="000F6909"/>
    <w:rsid w:val="000F697A"/>
    <w:rsid w:val="000F6C3B"/>
    <w:rsid w:val="000F6C8A"/>
    <w:rsid w:val="000F6D9D"/>
    <w:rsid w:val="000F6DF6"/>
    <w:rsid w:val="000F74CC"/>
    <w:rsid w:val="000F7A5F"/>
    <w:rsid w:val="000F7C27"/>
    <w:rsid w:val="00100CA2"/>
    <w:rsid w:val="001018CD"/>
    <w:rsid w:val="0010192C"/>
    <w:rsid w:val="0010320F"/>
    <w:rsid w:val="00103ED6"/>
    <w:rsid w:val="0010402B"/>
    <w:rsid w:val="001042A5"/>
    <w:rsid w:val="00104EC0"/>
    <w:rsid w:val="00105115"/>
    <w:rsid w:val="0010554E"/>
    <w:rsid w:val="0010558F"/>
    <w:rsid w:val="00105AD4"/>
    <w:rsid w:val="001064B0"/>
    <w:rsid w:val="00106F41"/>
    <w:rsid w:val="001071E0"/>
    <w:rsid w:val="001078F5"/>
    <w:rsid w:val="00107A64"/>
    <w:rsid w:val="00107ABA"/>
    <w:rsid w:val="00107EEF"/>
    <w:rsid w:val="0011018B"/>
    <w:rsid w:val="0011027D"/>
    <w:rsid w:val="001102FC"/>
    <w:rsid w:val="00110A74"/>
    <w:rsid w:val="00111A2B"/>
    <w:rsid w:val="001121F2"/>
    <w:rsid w:val="001122AD"/>
    <w:rsid w:val="001127F2"/>
    <w:rsid w:val="00112D01"/>
    <w:rsid w:val="00112D90"/>
    <w:rsid w:val="00112DC6"/>
    <w:rsid w:val="001130C7"/>
    <w:rsid w:val="00113683"/>
    <w:rsid w:val="001141B3"/>
    <w:rsid w:val="00115E0C"/>
    <w:rsid w:val="00116849"/>
    <w:rsid w:val="00117680"/>
    <w:rsid w:val="00117A0C"/>
    <w:rsid w:val="0012064C"/>
    <w:rsid w:val="00120BC6"/>
    <w:rsid w:val="00121234"/>
    <w:rsid w:val="00121703"/>
    <w:rsid w:val="00121AEC"/>
    <w:rsid w:val="00121B4E"/>
    <w:rsid w:val="001224D9"/>
    <w:rsid w:val="001228A0"/>
    <w:rsid w:val="00123081"/>
    <w:rsid w:val="0012345C"/>
    <w:rsid w:val="00123793"/>
    <w:rsid w:val="001242D1"/>
    <w:rsid w:val="001245AE"/>
    <w:rsid w:val="001248D3"/>
    <w:rsid w:val="00124BEA"/>
    <w:rsid w:val="00127169"/>
    <w:rsid w:val="001273C7"/>
    <w:rsid w:val="00130513"/>
    <w:rsid w:val="0013094D"/>
    <w:rsid w:val="00131255"/>
    <w:rsid w:val="00131528"/>
    <w:rsid w:val="00131CE4"/>
    <w:rsid w:val="001326C7"/>
    <w:rsid w:val="001332C3"/>
    <w:rsid w:val="001361FA"/>
    <w:rsid w:val="00136AF4"/>
    <w:rsid w:val="001373FE"/>
    <w:rsid w:val="001377A4"/>
    <w:rsid w:val="00140A3F"/>
    <w:rsid w:val="00140B1C"/>
    <w:rsid w:val="00141905"/>
    <w:rsid w:val="00141BCF"/>
    <w:rsid w:val="0014288B"/>
    <w:rsid w:val="00143981"/>
    <w:rsid w:val="0014488C"/>
    <w:rsid w:val="00144954"/>
    <w:rsid w:val="00145047"/>
    <w:rsid w:val="00145AC7"/>
    <w:rsid w:val="00145FC0"/>
    <w:rsid w:val="001464F9"/>
    <w:rsid w:val="001467AE"/>
    <w:rsid w:val="00146D76"/>
    <w:rsid w:val="001471A1"/>
    <w:rsid w:val="001472D2"/>
    <w:rsid w:val="00147C7C"/>
    <w:rsid w:val="0015027C"/>
    <w:rsid w:val="00150390"/>
    <w:rsid w:val="00150523"/>
    <w:rsid w:val="00150534"/>
    <w:rsid w:val="00150957"/>
    <w:rsid w:val="001518E6"/>
    <w:rsid w:val="0015211A"/>
    <w:rsid w:val="00152510"/>
    <w:rsid w:val="00152834"/>
    <w:rsid w:val="00152D12"/>
    <w:rsid w:val="001533E7"/>
    <w:rsid w:val="00153DFC"/>
    <w:rsid w:val="00154740"/>
    <w:rsid w:val="00154B5D"/>
    <w:rsid w:val="00155ACD"/>
    <w:rsid w:val="00155ADE"/>
    <w:rsid w:val="0015667A"/>
    <w:rsid w:val="00156793"/>
    <w:rsid w:val="001570EF"/>
    <w:rsid w:val="001575DD"/>
    <w:rsid w:val="00157D9F"/>
    <w:rsid w:val="00157FB4"/>
    <w:rsid w:val="00160618"/>
    <w:rsid w:val="00160893"/>
    <w:rsid w:val="00160A6A"/>
    <w:rsid w:val="001621CC"/>
    <w:rsid w:val="001627DB"/>
    <w:rsid w:val="00163357"/>
    <w:rsid w:val="001636D1"/>
    <w:rsid w:val="00163E01"/>
    <w:rsid w:val="00163E10"/>
    <w:rsid w:val="001644E2"/>
    <w:rsid w:val="00164C34"/>
    <w:rsid w:val="001650D1"/>
    <w:rsid w:val="00165249"/>
    <w:rsid w:val="0016593F"/>
    <w:rsid w:val="00165CD8"/>
    <w:rsid w:val="001708F2"/>
    <w:rsid w:val="001708F7"/>
    <w:rsid w:val="00170AAB"/>
    <w:rsid w:val="00171514"/>
    <w:rsid w:val="00171621"/>
    <w:rsid w:val="00171860"/>
    <w:rsid w:val="00171FBB"/>
    <w:rsid w:val="00172AE9"/>
    <w:rsid w:val="001733E9"/>
    <w:rsid w:val="00173B40"/>
    <w:rsid w:val="00173B43"/>
    <w:rsid w:val="001742F6"/>
    <w:rsid w:val="0017561E"/>
    <w:rsid w:val="0017565B"/>
    <w:rsid w:val="00175B01"/>
    <w:rsid w:val="00175C13"/>
    <w:rsid w:val="0017612A"/>
    <w:rsid w:val="001763DA"/>
    <w:rsid w:val="0017710C"/>
    <w:rsid w:val="00177352"/>
    <w:rsid w:val="00177E64"/>
    <w:rsid w:val="001801B1"/>
    <w:rsid w:val="001810A6"/>
    <w:rsid w:val="00181968"/>
    <w:rsid w:val="0018231F"/>
    <w:rsid w:val="00182B30"/>
    <w:rsid w:val="00182DB9"/>
    <w:rsid w:val="00184A3E"/>
    <w:rsid w:val="00184B01"/>
    <w:rsid w:val="001855D7"/>
    <w:rsid w:val="0018571A"/>
    <w:rsid w:val="00186568"/>
    <w:rsid w:val="001866BF"/>
    <w:rsid w:val="00186A73"/>
    <w:rsid w:val="00187062"/>
    <w:rsid w:val="00187500"/>
    <w:rsid w:val="001875DF"/>
    <w:rsid w:val="00187630"/>
    <w:rsid w:val="0018772A"/>
    <w:rsid w:val="00187844"/>
    <w:rsid w:val="00187A2A"/>
    <w:rsid w:val="001906BD"/>
    <w:rsid w:val="00191101"/>
    <w:rsid w:val="001913EC"/>
    <w:rsid w:val="0019214A"/>
    <w:rsid w:val="001928BE"/>
    <w:rsid w:val="00193700"/>
    <w:rsid w:val="0019458D"/>
    <w:rsid w:val="0019515E"/>
    <w:rsid w:val="001951CB"/>
    <w:rsid w:val="00195616"/>
    <w:rsid w:val="00195AA9"/>
    <w:rsid w:val="00195E95"/>
    <w:rsid w:val="00195FEF"/>
    <w:rsid w:val="001961E4"/>
    <w:rsid w:val="001967CC"/>
    <w:rsid w:val="00196AD7"/>
    <w:rsid w:val="00196BEF"/>
    <w:rsid w:val="00197090"/>
    <w:rsid w:val="0019726F"/>
    <w:rsid w:val="001A0234"/>
    <w:rsid w:val="001A0345"/>
    <w:rsid w:val="001A0525"/>
    <w:rsid w:val="001A0B95"/>
    <w:rsid w:val="001A0E06"/>
    <w:rsid w:val="001A0FE5"/>
    <w:rsid w:val="001A11E7"/>
    <w:rsid w:val="001A17B5"/>
    <w:rsid w:val="001A17F3"/>
    <w:rsid w:val="001A1ACA"/>
    <w:rsid w:val="001A202E"/>
    <w:rsid w:val="001A223F"/>
    <w:rsid w:val="001A2AA1"/>
    <w:rsid w:val="001A2BA7"/>
    <w:rsid w:val="001A2F05"/>
    <w:rsid w:val="001A2FD0"/>
    <w:rsid w:val="001A33E6"/>
    <w:rsid w:val="001A3C9A"/>
    <w:rsid w:val="001A3CF4"/>
    <w:rsid w:val="001A3FA2"/>
    <w:rsid w:val="001A4753"/>
    <w:rsid w:val="001A49FE"/>
    <w:rsid w:val="001A4CD9"/>
    <w:rsid w:val="001A5335"/>
    <w:rsid w:val="001A53ED"/>
    <w:rsid w:val="001A586A"/>
    <w:rsid w:val="001A5C2B"/>
    <w:rsid w:val="001A627D"/>
    <w:rsid w:val="001A628C"/>
    <w:rsid w:val="001A7815"/>
    <w:rsid w:val="001B0C81"/>
    <w:rsid w:val="001B123C"/>
    <w:rsid w:val="001B2160"/>
    <w:rsid w:val="001B2482"/>
    <w:rsid w:val="001B3742"/>
    <w:rsid w:val="001B4EDA"/>
    <w:rsid w:val="001B5003"/>
    <w:rsid w:val="001B5192"/>
    <w:rsid w:val="001B5338"/>
    <w:rsid w:val="001B540E"/>
    <w:rsid w:val="001B625C"/>
    <w:rsid w:val="001B661A"/>
    <w:rsid w:val="001B761C"/>
    <w:rsid w:val="001B7F02"/>
    <w:rsid w:val="001C0087"/>
    <w:rsid w:val="001C0621"/>
    <w:rsid w:val="001C0706"/>
    <w:rsid w:val="001C0F7E"/>
    <w:rsid w:val="001C1315"/>
    <w:rsid w:val="001C314D"/>
    <w:rsid w:val="001C33BB"/>
    <w:rsid w:val="001C3525"/>
    <w:rsid w:val="001C410F"/>
    <w:rsid w:val="001C4DC0"/>
    <w:rsid w:val="001C504A"/>
    <w:rsid w:val="001C513B"/>
    <w:rsid w:val="001C5E5C"/>
    <w:rsid w:val="001C648A"/>
    <w:rsid w:val="001C667B"/>
    <w:rsid w:val="001C75B8"/>
    <w:rsid w:val="001C7E4E"/>
    <w:rsid w:val="001D06F0"/>
    <w:rsid w:val="001D17EA"/>
    <w:rsid w:val="001D183A"/>
    <w:rsid w:val="001D2E59"/>
    <w:rsid w:val="001D406C"/>
    <w:rsid w:val="001D4123"/>
    <w:rsid w:val="001D4127"/>
    <w:rsid w:val="001D4A55"/>
    <w:rsid w:val="001D54E9"/>
    <w:rsid w:val="001D6296"/>
    <w:rsid w:val="001D650A"/>
    <w:rsid w:val="001D6E36"/>
    <w:rsid w:val="001D7224"/>
    <w:rsid w:val="001D7227"/>
    <w:rsid w:val="001D7545"/>
    <w:rsid w:val="001E0519"/>
    <w:rsid w:val="001E0947"/>
    <w:rsid w:val="001E1640"/>
    <w:rsid w:val="001E1819"/>
    <w:rsid w:val="001E192B"/>
    <w:rsid w:val="001E19A9"/>
    <w:rsid w:val="001E1BAD"/>
    <w:rsid w:val="001E1CCD"/>
    <w:rsid w:val="001E25CD"/>
    <w:rsid w:val="001E2BEF"/>
    <w:rsid w:val="001E2D8A"/>
    <w:rsid w:val="001E2D94"/>
    <w:rsid w:val="001E3219"/>
    <w:rsid w:val="001E3AE2"/>
    <w:rsid w:val="001E3CE3"/>
    <w:rsid w:val="001E43C7"/>
    <w:rsid w:val="001E47BA"/>
    <w:rsid w:val="001E5F37"/>
    <w:rsid w:val="001E5F6D"/>
    <w:rsid w:val="001E6110"/>
    <w:rsid w:val="001E6240"/>
    <w:rsid w:val="001E66EA"/>
    <w:rsid w:val="001E7BB4"/>
    <w:rsid w:val="001F03E4"/>
    <w:rsid w:val="001F07EE"/>
    <w:rsid w:val="001F0BE1"/>
    <w:rsid w:val="001F302D"/>
    <w:rsid w:val="001F3182"/>
    <w:rsid w:val="001F395E"/>
    <w:rsid w:val="001F43D0"/>
    <w:rsid w:val="001F4782"/>
    <w:rsid w:val="001F6A35"/>
    <w:rsid w:val="001F7416"/>
    <w:rsid w:val="002003DE"/>
    <w:rsid w:val="00200EC7"/>
    <w:rsid w:val="00201436"/>
    <w:rsid w:val="002014C0"/>
    <w:rsid w:val="002017E5"/>
    <w:rsid w:val="002022A8"/>
    <w:rsid w:val="0020293D"/>
    <w:rsid w:val="002032CB"/>
    <w:rsid w:val="0020446A"/>
    <w:rsid w:val="00204821"/>
    <w:rsid w:val="00204ACA"/>
    <w:rsid w:val="0020503A"/>
    <w:rsid w:val="0020593A"/>
    <w:rsid w:val="002069D7"/>
    <w:rsid w:val="00206A87"/>
    <w:rsid w:val="00207089"/>
    <w:rsid w:val="00207FCD"/>
    <w:rsid w:val="002116AE"/>
    <w:rsid w:val="00211743"/>
    <w:rsid w:val="00211F57"/>
    <w:rsid w:val="002122FA"/>
    <w:rsid w:val="002125EF"/>
    <w:rsid w:val="00212627"/>
    <w:rsid w:val="00212A39"/>
    <w:rsid w:val="00212EB8"/>
    <w:rsid w:val="002144C1"/>
    <w:rsid w:val="002146E1"/>
    <w:rsid w:val="00214A85"/>
    <w:rsid w:val="00214C06"/>
    <w:rsid w:val="00214D88"/>
    <w:rsid w:val="00215F7B"/>
    <w:rsid w:val="00216138"/>
    <w:rsid w:val="0021647B"/>
    <w:rsid w:val="00216726"/>
    <w:rsid w:val="002169BF"/>
    <w:rsid w:val="0021777F"/>
    <w:rsid w:val="00217DB7"/>
    <w:rsid w:val="00220232"/>
    <w:rsid w:val="00221030"/>
    <w:rsid w:val="002218EC"/>
    <w:rsid w:val="00221D6A"/>
    <w:rsid w:val="0022251E"/>
    <w:rsid w:val="002225C4"/>
    <w:rsid w:val="00222E73"/>
    <w:rsid w:val="00223553"/>
    <w:rsid w:val="002238EB"/>
    <w:rsid w:val="00224632"/>
    <w:rsid w:val="0022507A"/>
    <w:rsid w:val="002254D3"/>
    <w:rsid w:val="00225D6B"/>
    <w:rsid w:val="00225F98"/>
    <w:rsid w:val="00226050"/>
    <w:rsid w:val="00227545"/>
    <w:rsid w:val="0022787C"/>
    <w:rsid w:val="00230430"/>
    <w:rsid w:val="00230882"/>
    <w:rsid w:val="00230FD5"/>
    <w:rsid w:val="00231322"/>
    <w:rsid w:val="0023150E"/>
    <w:rsid w:val="00231A70"/>
    <w:rsid w:val="00231E5C"/>
    <w:rsid w:val="0023225A"/>
    <w:rsid w:val="002324D5"/>
    <w:rsid w:val="00232621"/>
    <w:rsid w:val="00233B10"/>
    <w:rsid w:val="002340A6"/>
    <w:rsid w:val="002341B0"/>
    <w:rsid w:val="002348C4"/>
    <w:rsid w:val="00235185"/>
    <w:rsid w:val="002354E1"/>
    <w:rsid w:val="00235BC4"/>
    <w:rsid w:val="00240AC5"/>
    <w:rsid w:val="0024195A"/>
    <w:rsid w:val="0024197D"/>
    <w:rsid w:val="00242101"/>
    <w:rsid w:val="0024344B"/>
    <w:rsid w:val="002448AB"/>
    <w:rsid w:val="00244A66"/>
    <w:rsid w:val="00245140"/>
    <w:rsid w:val="00246F63"/>
    <w:rsid w:val="002502F2"/>
    <w:rsid w:val="00250317"/>
    <w:rsid w:val="00250FEE"/>
    <w:rsid w:val="00251264"/>
    <w:rsid w:val="00252496"/>
    <w:rsid w:val="00252A19"/>
    <w:rsid w:val="00252BA7"/>
    <w:rsid w:val="0025301D"/>
    <w:rsid w:val="002537C3"/>
    <w:rsid w:val="00253A3F"/>
    <w:rsid w:val="00253AB2"/>
    <w:rsid w:val="00253BE6"/>
    <w:rsid w:val="00254260"/>
    <w:rsid w:val="002548C2"/>
    <w:rsid w:val="00254A06"/>
    <w:rsid w:val="00254B92"/>
    <w:rsid w:val="0025595D"/>
    <w:rsid w:val="00256154"/>
    <w:rsid w:val="0025627E"/>
    <w:rsid w:val="00256A53"/>
    <w:rsid w:val="00256FEE"/>
    <w:rsid w:val="002572F1"/>
    <w:rsid w:val="00257426"/>
    <w:rsid w:val="00257B9F"/>
    <w:rsid w:val="002608DF"/>
    <w:rsid w:val="00261248"/>
    <w:rsid w:val="00261668"/>
    <w:rsid w:val="00261E32"/>
    <w:rsid w:val="00261E91"/>
    <w:rsid w:val="0026219D"/>
    <w:rsid w:val="002632BA"/>
    <w:rsid w:val="002633D4"/>
    <w:rsid w:val="002634FA"/>
    <w:rsid w:val="00263F19"/>
    <w:rsid w:val="00264971"/>
    <w:rsid w:val="00265FE1"/>
    <w:rsid w:val="002660AD"/>
    <w:rsid w:val="00266F11"/>
    <w:rsid w:val="00267EE1"/>
    <w:rsid w:val="00270939"/>
    <w:rsid w:val="00270A75"/>
    <w:rsid w:val="00270C59"/>
    <w:rsid w:val="002726E0"/>
    <w:rsid w:val="00273438"/>
    <w:rsid w:val="0027359A"/>
    <w:rsid w:val="00273B77"/>
    <w:rsid w:val="002748FC"/>
    <w:rsid w:val="00274D1A"/>
    <w:rsid w:val="002758FB"/>
    <w:rsid w:val="002760EA"/>
    <w:rsid w:val="002764B9"/>
    <w:rsid w:val="00276806"/>
    <w:rsid w:val="00277320"/>
    <w:rsid w:val="0027795D"/>
    <w:rsid w:val="00280B64"/>
    <w:rsid w:val="0028130D"/>
    <w:rsid w:val="00281601"/>
    <w:rsid w:val="00282974"/>
    <w:rsid w:val="00282B28"/>
    <w:rsid w:val="00282B43"/>
    <w:rsid w:val="00282EC7"/>
    <w:rsid w:val="00283567"/>
    <w:rsid w:val="002847C9"/>
    <w:rsid w:val="00285671"/>
    <w:rsid w:val="00285B17"/>
    <w:rsid w:val="0028648D"/>
    <w:rsid w:val="00286565"/>
    <w:rsid w:val="002866F7"/>
    <w:rsid w:val="00287005"/>
    <w:rsid w:val="002871C4"/>
    <w:rsid w:val="00287493"/>
    <w:rsid w:val="002878F8"/>
    <w:rsid w:val="00287D2A"/>
    <w:rsid w:val="00287FBB"/>
    <w:rsid w:val="0029036C"/>
    <w:rsid w:val="002903D2"/>
    <w:rsid w:val="00290600"/>
    <w:rsid w:val="00290F52"/>
    <w:rsid w:val="00290FF2"/>
    <w:rsid w:val="002910BB"/>
    <w:rsid w:val="00291A4D"/>
    <w:rsid w:val="00292068"/>
    <w:rsid w:val="00292361"/>
    <w:rsid w:val="002932E7"/>
    <w:rsid w:val="00293420"/>
    <w:rsid w:val="00293655"/>
    <w:rsid w:val="0029457C"/>
    <w:rsid w:val="002949FA"/>
    <w:rsid w:val="00294AB7"/>
    <w:rsid w:val="00295CC1"/>
    <w:rsid w:val="0029665B"/>
    <w:rsid w:val="00296E0F"/>
    <w:rsid w:val="00297333"/>
    <w:rsid w:val="00297792"/>
    <w:rsid w:val="00297EB1"/>
    <w:rsid w:val="002A0773"/>
    <w:rsid w:val="002A090F"/>
    <w:rsid w:val="002A1007"/>
    <w:rsid w:val="002A1259"/>
    <w:rsid w:val="002A12FF"/>
    <w:rsid w:val="002A1985"/>
    <w:rsid w:val="002A32DD"/>
    <w:rsid w:val="002A4A85"/>
    <w:rsid w:val="002A54C8"/>
    <w:rsid w:val="002A5768"/>
    <w:rsid w:val="002A57B7"/>
    <w:rsid w:val="002A5D0B"/>
    <w:rsid w:val="002A644C"/>
    <w:rsid w:val="002A6B49"/>
    <w:rsid w:val="002A6EEA"/>
    <w:rsid w:val="002A78F9"/>
    <w:rsid w:val="002A7976"/>
    <w:rsid w:val="002B01AD"/>
    <w:rsid w:val="002B0525"/>
    <w:rsid w:val="002B2657"/>
    <w:rsid w:val="002B3B45"/>
    <w:rsid w:val="002B3DF2"/>
    <w:rsid w:val="002B42E8"/>
    <w:rsid w:val="002B437A"/>
    <w:rsid w:val="002B4925"/>
    <w:rsid w:val="002B4D04"/>
    <w:rsid w:val="002B54DE"/>
    <w:rsid w:val="002B6177"/>
    <w:rsid w:val="002B62B6"/>
    <w:rsid w:val="002B6C16"/>
    <w:rsid w:val="002B6ED5"/>
    <w:rsid w:val="002C0BC5"/>
    <w:rsid w:val="002C136E"/>
    <w:rsid w:val="002C2097"/>
    <w:rsid w:val="002C21A3"/>
    <w:rsid w:val="002C2205"/>
    <w:rsid w:val="002C2923"/>
    <w:rsid w:val="002C2981"/>
    <w:rsid w:val="002C33E2"/>
    <w:rsid w:val="002C5946"/>
    <w:rsid w:val="002C5B39"/>
    <w:rsid w:val="002C7108"/>
    <w:rsid w:val="002C71AC"/>
    <w:rsid w:val="002C72B9"/>
    <w:rsid w:val="002C7398"/>
    <w:rsid w:val="002D0983"/>
    <w:rsid w:val="002D0D6B"/>
    <w:rsid w:val="002D1922"/>
    <w:rsid w:val="002D19AB"/>
    <w:rsid w:val="002D2A2F"/>
    <w:rsid w:val="002D2F99"/>
    <w:rsid w:val="002D349A"/>
    <w:rsid w:val="002D3F53"/>
    <w:rsid w:val="002D408C"/>
    <w:rsid w:val="002D43C1"/>
    <w:rsid w:val="002D44C7"/>
    <w:rsid w:val="002D47D5"/>
    <w:rsid w:val="002D4BA9"/>
    <w:rsid w:val="002D4FF8"/>
    <w:rsid w:val="002D5BB3"/>
    <w:rsid w:val="002D71D5"/>
    <w:rsid w:val="002D75C1"/>
    <w:rsid w:val="002E189E"/>
    <w:rsid w:val="002E1BCF"/>
    <w:rsid w:val="002E1F7F"/>
    <w:rsid w:val="002E1FC2"/>
    <w:rsid w:val="002E2F56"/>
    <w:rsid w:val="002E3217"/>
    <w:rsid w:val="002E3ABE"/>
    <w:rsid w:val="002E407B"/>
    <w:rsid w:val="002E42E3"/>
    <w:rsid w:val="002E46AF"/>
    <w:rsid w:val="002E49E3"/>
    <w:rsid w:val="002E4A55"/>
    <w:rsid w:val="002E564F"/>
    <w:rsid w:val="002E64F9"/>
    <w:rsid w:val="002E6D07"/>
    <w:rsid w:val="002F047B"/>
    <w:rsid w:val="002F1364"/>
    <w:rsid w:val="002F21BF"/>
    <w:rsid w:val="002F2948"/>
    <w:rsid w:val="002F2D54"/>
    <w:rsid w:val="002F2DCC"/>
    <w:rsid w:val="002F2FB7"/>
    <w:rsid w:val="002F3791"/>
    <w:rsid w:val="002F3D9E"/>
    <w:rsid w:val="002F4FF5"/>
    <w:rsid w:val="002F54FD"/>
    <w:rsid w:val="002F589C"/>
    <w:rsid w:val="002F643B"/>
    <w:rsid w:val="002F6D45"/>
    <w:rsid w:val="002F6EF4"/>
    <w:rsid w:val="00300247"/>
    <w:rsid w:val="00301ED1"/>
    <w:rsid w:val="0030216D"/>
    <w:rsid w:val="003036A1"/>
    <w:rsid w:val="003044B7"/>
    <w:rsid w:val="00304706"/>
    <w:rsid w:val="00304A22"/>
    <w:rsid w:val="003056E1"/>
    <w:rsid w:val="00305AEA"/>
    <w:rsid w:val="00305C6D"/>
    <w:rsid w:val="00305E97"/>
    <w:rsid w:val="00305EDD"/>
    <w:rsid w:val="00305F84"/>
    <w:rsid w:val="00306A45"/>
    <w:rsid w:val="00307338"/>
    <w:rsid w:val="00307639"/>
    <w:rsid w:val="003078E4"/>
    <w:rsid w:val="0031081C"/>
    <w:rsid w:val="00310E59"/>
    <w:rsid w:val="00311648"/>
    <w:rsid w:val="003126D0"/>
    <w:rsid w:val="003136B9"/>
    <w:rsid w:val="003139A9"/>
    <w:rsid w:val="003147BC"/>
    <w:rsid w:val="0031520A"/>
    <w:rsid w:val="00315DA6"/>
    <w:rsid w:val="00316188"/>
    <w:rsid w:val="003164D8"/>
    <w:rsid w:val="003164E4"/>
    <w:rsid w:val="003166BA"/>
    <w:rsid w:val="003174F9"/>
    <w:rsid w:val="003179B8"/>
    <w:rsid w:val="00317F63"/>
    <w:rsid w:val="00320332"/>
    <w:rsid w:val="00320524"/>
    <w:rsid w:val="00320803"/>
    <w:rsid w:val="00320E15"/>
    <w:rsid w:val="003216AC"/>
    <w:rsid w:val="00322829"/>
    <w:rsid w:val="00322AE2"/>
    <w:rsid w:val="00322C89"/>
    <w:rsid w:val="00323381"/>
    <w:rsid w:val="00324253"/>
    <w:rsid w:val="003244A4"/>
    <w:rsid w:val="00324AEB"/>
    <w:rsid w:val="003259B2"/>
    <w:rsid w:val="00325F9B"/>
    <w:rsid w:val="003262A4"/>
    <w:rsid w:val="00326755"/>
    <w:rsid w:val="003301CF"/>
    <w:rsid w:val="003307C4"/>
    <w:rsid w:val="0033085D"/>
    <w:rsid w:val="003312A3"/>
    <w:rsid w:val="0033309D"/>
    <w:rsid w:val="0033310A"/>
    <w:rsid w:val="003334BD"/>
    <w:rsid w:val="00334F3F"/>
    <w:rsid w:val="00335068"/>
    <w:rsid w:val="00335628"/>
    <w:rsid w:val="0033597F"/>
    <w:rsid w:val="00335B86"/>
    <w:rsid w:val="0033666A"/>
    <w:rsid w:val="0033725D"/>
    <w:rsid w:val="00337B79"/>
    <w:rsid w:val="00337C4D"/>
    <w:rsid w:val="00341CF5"/>
    <w:rsid w:val="00342DAF"/>
    <w:rsid w:val="003434CC"/>
    <w:rsid w:val="00343F2C"/>
    <w:rsid w:val="0034401B"/>
    <w:rsid w:val="003455AC"/>
    <w:rsid w:val="00345627"/>
    <w:rsid w:val="00345B1B"/>
    <w:rsid w:val="00345BE3"/>
    <w:rsid w:val="00346A65"/>
    <w:rsid w:val="00346DB3"/>
    <w:rsid w:val="00346DEE"/>
    <w:rsid w:val="003471C1"/>
    <w:rsid w:val="003472FE"/>
    <w:rsid w:val="0034778F"/>
    <w:rsid w:val="00347EB1"/>
    <w:rsid w:val="00350CCB"/>
    <w:rsid w:val="00350CF9"/>
    <w:rsid w:val="00351651"/>
    <w:rsid w:val="00351D56"/>
    <w:rsid w:val="0035320E"/>
    <w:rsid w:val="00353ED0"/>
    <w:rsid w:val="00355F06"/>
    <w:rsid w:val="003563F0"/>
    <w:rsid w:val="00356536"/>
    <w:rsid w:val="003565C3"/>
    <w:rsid w:val="00356778"/>
    <w:rsid w:val="00356AC0"/>
    <w:rsid w:val="00357280"/>
    <w:rsid w:val="003572E5"/>
    <w:rsid w:val="00360088"/>
    <w:rsid w:val="00360598"/>
    <w:rsid w:val="00360729"/>
    <w:rsid w:val="003610BC"/>
    <w:rsid w:val="003614CA"/>
    <w:rsid w:val="00361DD8"/>
    <w:rsid w:val="00361F99"/>
    <w:rsid w:val="00362735"/>
    <w:rsid w:val="0036296E"/>
    <w:rsid w:val="00362BA9"/>
    <w:rsid w:val="003633F5"/>
    <w:rsid w:val="0036441B"/>
    <w:rsid w:val="00364A9C"/>
    <w:rsid w:val="003652BF"/>
    <w:rsid w:val="003652F0"/>
    <w:rsid w:val="0036559F"/>
    <w:rsid w:val="00365700"/>
    <w:rsid w:val="003659E1"/>
    <w:rsid w:val="003667F3"/>
    <w:rsid w:val="00366E3A"/>
    <w:rsid w:val="00367CAE"/>
    <w:rsid w:val="00370B5D"/>
    <w:rsid w:val="00371535"/>
    <w:rsid w:val="00371C3C"/>
    <w:rsid w:val="003720BE"/>
    <w:rsid w:val="00372335"/>
    <w:rsid w:val="00373528"/>
    <w:rsid w:val="00373C91"/>
    <w:rsid w:val="00374192"/>
    <w:rsid w:val="00375AB3"/>
    <w:rsid w:val="00375B00"/>
    <w:rsid w:val="00375BE6"/>
    <w:rsid w:val="0037772B"/>
    <w:rsid w:val="003778BC"/>
    <w:rsid w:val="0038004D"/>
    <w:rsid w:val="00380699"/>
    <w:rsid w:val="0038120D"/>
    <w:rsid w:val="003822DE"/>
    <w:rsid w:val="00382548"/>
    <w:rsid w:val="003837A2"/>
    <w:rsid w:val="0038388D"/>
    <w:rsid w:val="00383F16"/>
    <w:rsid w:val="00384346"/>
    <w:rsid w:val="003849EC"/>
    <w:rsid w:val="003854B9"/>
    <w:rsid w:val="003872BF"/>
    <w:rsid w:val="00387AD8"/>
    <w:rsid w:val="00387BB8"/>
    <w:rsid w:val="0039097B"/>
    <w:rsid w:val="0039110D"/>
    <w:rsid w:val="003913AB"/>
    <w:rsid w:val="003914D9"/>
    <w:rsid w:val="003916E2"/>
    <w:rsid w:val="00392BEF"/>
    <w:rsid w:val="00393CE6"/>
    <w:rsid w:val="00393FFB"/>
    <w:rsid w:val="003948B9"/>
    <w:rsid w:val="00394C0B"/>
    <w:rsid w:val="00397918"/>
    <w:rsid w:val="003A0EE7"/>
    <w:rsid w:val="003A1D47"/>
    <w:rsid w:val="003A2180"/>
    <w:rsid w:val="003A223E"/>
    <w:rsid w:val="003A26E4"/>
    <w:rsid w:val="003A2D99"/>
    <w:rsid w:val="003A2E1E"/>
    <w:rsid w:val="003A3D79"/>
    <w:rsid w:val="003A5BB9"/>
    <w:rsid w:val="003A666C"/>
    <w:rsid w:val="003A723F"/>
    <w:rsid w:val="003A76D9"/>
    <w:rsid w:val="003A7CD2"/>
    <w:rsid w:val="003B0637"/>
    <w:rsid w:val="003B0903"/>
    <w:rsid w:val="003B0F5A"/>
    <w:rsid w:val="003B1082"/>
    <w:rsid w:val="003B29CB"/>
    <w:rsid w:val="003B4FCD"/>
    <w:rsid w:val="003B51BB"/>
    <w:rsid w:val="003B5733"/>
    <w:rsid w:val="003B589A"/>
    <w:rsid w:val="003B5BC9"/>
    <w:rsid w:val="003B5C1B"/>
    <w:rsid w:val="003B61B6"/>
    <w:rsid w:val="003B688E"/>
    <w:rsid w:val="003B74B8"/>
    <w:rsid w:val="003B7563"/>
    <w:rsid w:val="003C17A4"/>
    <w:rsid w:val="003C201F"/>
    <w:rsid w:val="003C2B54"/>
    <w:rsid w:val="003C2FCE"/>
    <w:rsid w:val="003C5034"/>
    <w:rsid w:val="003C5509"/>
    <w:rsid w:val="003C6047"/>
    <w:rsid w:val="003C73BC"/>
    <w:rsid w:val="003D0AF3"/>
    <w:rsid w:val="003D11FF"/>
    <w:rsid w:val="003D1756"/>
    <w:rsid w:val="003D1903"/>
    <w:rsid w:val="003D2166"/>
    <w:rsid w:val="003D21C3"/>
    <w:rsid w:val="003D257C"/>
    <w:rsid w:val="003D3813"/>
    <w:rsid w:val="003D42D6"/>
    <w:rsid w:val="003D4340"/>
    <w:rsid w:val="003D4F63"/>
    <w:rsid w:val="003D54A5"/>
    <w:rsid w:val="003D5658"/>
    <w:rsid w:val="003D602A"/>
    <w:rsid w:val="003D7210"/>
    <w:rsid w:val="003D7F89"/>
    <w:rsid w:val="003E02C8"/>
    <w:rsid w:val="003E049C"/>
    <w:rsid w:val="003E0ED1"/>
    <w:rsid w:val="003E1732"/>
    <w:rsid w:val="003E2FF5"/>
    <w:rsid w:val="003E3B8E"/>
    <w:rsid w:val="003E468C"/>
    <w:rsid w:val="003E4A71"/>
    <w:rsid w:val="003E71D5"/>
    <w:rsid w:val="003E787F"/>
    <w:rsid w:val="003F0195"/>
    <w:rsid w:val="003F0297"/>
    <w:rsid w:val="003F0340"/>
    <w:rsid w:val="003F0F93"/>
    <w:rsid w:val="003F111A"/>
    <w:rsid w:val="003F2CC6"/>
    <w:rsid w:val="003F35AB"/>
    <w:rsid w:val="003F4D93"/>
    <w:rsid w:val="003F5923"/>
    <w:rsid w:val="003F599B"/>
    <w:rsid w:val="003F5AE9"/>
    <w:rsid w:val="003F5B35"/>
    <w:rsid w:val="003F7826"/>
    <w:rsid w:val="003F7A04"/>
    <w:rsid w:val="003F7F45"/>
    <w:rsid w:val="00400D12"/>
    <w:rsid w:val="0040133A"/>
    <w:rsid w:val="0040160B"/>
    <w:rsid w:val="00401F1A"/>
    <w:rsid w:val="00402948"/>
    <w:rsid w:val="0040334A"/>
    <w:rsid w:val="00403DDE"/>
    <w:rsid w:val="00404CC9"/>
    <w:rsid w:val="00404FEF"/>
    <w:rsid w:val="00405175"/>
    <w:rsid w:val="00405522"/>
    <w:rsid w:val="00405B1C"/>
    <w:rsid w:val="00405D25"/>
    <w:rsid w:val="00405E82"/>
    <w:rsid w:val="00406520"/>
    <w:rsid w:val="00406A5B"/>
    <w:rsid w:val="00407317"/>
    <w:rsid w:val="00407937"/>
    <w:rsid w:val="00407CB5"/>
    <w:rsid w:val="00410161"/>
    <w:rsid w:val="00410548"/>
    <w:rsid w:val="004112D3"/>
    <w:rsid w:val="00411C7B"/>
    <w:rsid w:val="00411FB3"/>
    <w:rsid w:val="00413E2C"/>
    <w:rsid w:val="00414EA3"/>
    <w:rsid w:val="004158AF"/>
    <w:rsid w:val="00415CC7"/>
    <w:rsid w:val="0041613C"/>
    <w:rsid w:val="00416336"/>
    <w:rsid w:val="004169C1"/>
    <w:rsid w:val="00416DB4"/>
    <w:rsid w:val="00417041"/>
    <w:rsid w:val="00417F84"/>
    <w:rsid w:val="0042008A"/>
    <w:rsid w:val="00421906"/>
    <w:rsid w:val="00421D52"/>
    <w:rsid w:val="00422D82"/>
    <w:rsid w:val="00422EFA"/>
    <w:rsid w:val="00423182"/>
    <w:rsid w:val="004231E5"/>
    <w:rsid w:val="00423314"/>
    <w:rsid w:val="0042462F"/>
    <w:rsid w:val="00424680"/>
    <w:rsid w:val="004265DE"/>
    <w:rsid w:val="00426882"/>
    <w:rsid w:val="00427B64"/>
    <w:rsid w:val="00427B72"/>
    <w:rsid w:val="00427E74"/>
    <w:rsid w:val="00430002"/>
    <w:rsid w:val="004307D8"/>
    <w:rsid w:val="00430D3C"/>
    <w:rsid w:val="0043112B"/>
    <w:rsid w:val="00431583"/>
    <w:rsid w:val="004319D1"/>
    <w:rsid w:val="00432F71"/>
    <w:rsid w:val="00433EC7"/>
    <w:rsid w:val="00434186"/>
    <w:rsid w:val="00434464"/>
    <w:rsid w:val="00435058"/>
    <w:rsid w:val="004363FD"/>
    <w:rsid w:val="00436B58"/>
    <w:rsid w:val="00437A73"/>
    <w:rsid w:val="00440F36"/>
    <w:rsid w:val="004413C7"/>
    <w:rsid w:val="0044144B"/>
    <w:rsid w:val="004418CD"/>
    <w:rsid w:val="00441934"/>
    <w:rsid w:val="004421E4"/>
    <w:rsid w:val="00443065"/>
    <w:rsid w:val="00443095"/>
    <w:rsid w:val="00443371"/>
    <w:rsid w:val="00444013"/>
    <w:rsid w:val="00444B55"/>
    <w:rsid w:val="00445AA2"/>
    <w:rsid w:val="00446777"/>
    <w:rsid w:val="004471B6"/>
    <w:rsid w:val="004475F6"/>
    <w:rsid w:val="00450619"/>
    <w:rsid w:val="004507F6"/>
    <w:rsid w:val="00451645"/>
    <w:rsid w:val="00451646"/>
    <w:rsid w:val="00451C39"/>
    <w:rsid w:val="0045274D"/>
    <w:rsid w:val="00452B8F"/>
    <w:rsid w:val="0045328A"/>
    <w:rsid w:val="004534F0"/>
    <w:rsid w:val="00453761"/>
    <w:rsid w:val="00453D61"/>
    <w:rsid w:val="00454258"/>
    <w:rsid w:val="00454543"/>
    <w:rsid w:val="004548B1"/>
    <w:rsid w:val="0045507E"/>
    <w:rsid w:val="00455AD5"/>
    <w:rsid w:val="004566AA"/>
    <w:rsid w:val="00456912"/>
    <w:rsid w:val="00456A7B"/>
    <w:rsid w:val="00456BDA"/>
    <w:rsid w:val="00456F13"/>
    <w:rsid w:val="0045724B"/>
    <w:rsid w:val="004577CE"/>
    <w:rsid w:val="00457A73"/>
    <w:rsid w:val="00457CEB"/>
    <w:rsid w:val="00460FD1"/>
    <w:rsid w:val="004612A2"/>
    <w:rsid w:val="004614C2"/>
    <w:rsid w:val="00461E72"/>
    <w:rsid w:val="00462BA5"/>
    <w:rsid w:val="00462F1A"/>
    <w:rsid w:val="004630EA"/>
    <w:rsid w:val="00463782"/>
    <w:rsid w:val="0046398F"/>
    <w:rsid w:val="00464B4C"/>
    <w:rsid w:val="00464B80"/>
    <w:rsid w:val="00464D3A"/>
    <w:rsid w:val="0046683B"/>
    <w:rsid w:val="00467023"/>
    <w:rsid w:val="00467222"/>
    <w:rsid w:val="00467333"/>
    <w:rsid w:val="0046744A"/>
    <w:rsid w:val="00467894"/>
    <w:rsid w:val="00470259"/>
    <w:rsid w:val="0047051A"/>
    <w:rsid w:val="00470DF4"/>
    <w:rsid w:val="0047218A"/>
    <w:rsid w:val="00472671"/>
    <w:rsid w:val="0047274B"/>
    <w:rsid w:val="00472759"/>
    <w:rsid w:val="00472F14"/>
    <w:rsid w:val="00473840"/>
    <w:rsid w:val="00473A31"/>
    <w:rsid w:val="00474302"/>
    <w:rsid w:val="00474454"/>
    <w:rsid w:val="00474EB9"/>
    <w:rsid w:val="00475462"/>
    <w:rsid w:val="0047569B"/>
    <w:rsid w:val="004764EA"/>
    <w:rsid w:val="0047668B"/>
    <w:rsid w:val="00476B6C"/>
    <w:rsid w:val="004812EE"/>
    <w:rsid w:val="0048172E"/>
    <w:rsid w:val="00481A0F"/>
    <w:rsid w:val="00481BCA"/>
    <w:rsid w:val="00482A91"/>
    <w:rsid w:val="00482BB7"/>
    <w:rsid w:val="00482C5E"/>
    <w:rsid w:val="00483F76"/>
    <w:rsid w:val="004847E7"/>
    <w:rsid w:val="00484A48"/>
    <w:rsid w:val="00484CFB"/>
    <w:rsid w:val="004853AC"/>
    <w:rsid w:val="00486C69"/>
    <w:rsid w:val="0048705D"/>
    <w:rsid w:val="0048766D"/>
    <w:rsid w:val="00487ED3"/>
    <w:rsid w:val="00490742"/>
    <w:rsid w:val="00490B0B"/>
    <w:rsid w:val="0049195F"/>
    <w:rsid w:val="00491BEC"/>
    <w:rsid w:val="00491D82"/>
    <w:rsid w:val="00492EB0"/>
    <w:rsid w:val="00492FC6"/>
    <w:rsid w:val="00493453"/>
    <w:rsid w:val="0049411C"/>
    <w:rsid w:val="00494232"/>
    <w:rsid w:val="00494322"/>
    <w:rsid w:val="004946B0"/>
    <w:rsid w:val="00495668"/>
    <w:rsid w:val="00495C2E"/>
    <w:rsid w:val="00496123"/>
    <w:rsid w:val="0049655D"/>
    <w:rsid w:val="00496DB9"/>
    <w:rsid w:val="00496F6D"/>
    <w:rsid w:val="00497071"/>
    <w:rsid w:val="0049728B"/>
    <w:rsid w:val="004979AB"/>
    <w:rsid w:val="004A07C7"/>
    <w:rsid w:val="004A190C"/>
    <w:rsid w:val="004A3A66"/>
    <w:rsid w:val="004A3E81"/>
    <w:rsid w:val="004A4206"/>
    <w:rsid w:val="004A46A7"/>
    <w:rsid w:val="004A5339"/>
    <w:rsid w:val="004A5E57"/>
    <w:rsid w:val="004A7552"/>
    <w:rsid w:val="004A7589"/>
    <w:rsid w:val="004A77E0"/>
    <w:rsid w:val="004A7D1D"/>
    <w:rsid w:val="004B0029"/>
    <w:rsid w:val="004B00F5"/>
    <w:rsid w:val="004B04A6"/>
    <w:rsid w:val="004B09CC"/>
    <w:rsid w:val="004B1874"/>
    <w:rsid w:val="004B1DBF"/>
    <w:rsid w:val="004B227C"/>
    <w:rsid w:val="004B29FF"/>
    <w:rsid w:val="004B3353"/>
    <w:rsid w:val="004B3CF9"/>
    <w:rsid w:val="004B4CE3"/>
    <w:rsid w:val="004B5B26"/>
    <w:rsid w:val="004B621C"/>
    <w:rsid w:val="004B6B4B"/>
    <w:rsid w:val="004B6B75"/>
    <w:rsid w:val="004B6D0C"/>
    <w:rsid w:val="004B6FC6"/>
    <w:rsid w:val="004B7187"/>
    <w:rsid w:val="004B748B"/>
    <w:rsid w:val="004B784A"/>
    <w:rsid w:val="004B7A84"/>
    <w:rsid w:val="004B7F85"/>
    <w:rsid w:val="004C0D7F"/>
    <w:rsid w:val="004C139C"/>
    <w:rsid w:val="004C2109"/>
    <w:rsid w:val="004C220A"/>
    <w:rsid w:val="004C24BB"/>
    <w:rsid w:val="004C26D4"/>
    <w:rsid w:val="004C34FC"/>
    <w:rsid w:val="004C439C"/>
    <w:rsid w:val="004C5372"/>
    <w:rsid w:val="004C5552"/>
    <w:rsid w:val="004C56AC"/>
    <w:rsid w:val="004C5E21"/>
    <w:rsid w:val="004C63C5"/>
    <w:rsid w:val="004C6C62"/>
    <w:rsid w:val="004C6E67"/>
    <w:rsid w:val="004C6F56"/>
    <w:rsid w:val="004C70DF"/>
    <w:rsid w:val="004C7DCD"/>
    <w:rsid w:val="004C7DD8"/>
    <w:rsid w:val="004C7E3F"/>
    <w:rsid w:val="004D0D1B"/>
    <w:rsid w:val="004D0FB7"/>
    <w:rsid w:val="004D21A4"/>
    <w:rsid w:val="004D244C"/>
    <w:rsid w:val="004D2A05"/>
    <w:rsid w:val="004D2EB1"/>
    <w:rsid w:val="004D30F3"/>
    <w:rsid w:val="004D3E2D"/>
    <w:rsid w:val="004D3F4C"/>
    <w:rsid w:val="004D40C5"/>
    <w:rsid w:val="004D438C"/>
    <w:rsid w:val="004D462A"/>
    <w:rsid w:val="004D491B"/>
    <w:rsid w:val="004D54A0"/>
    <w:rsid w:val="004D571A"/>
    <w:rsid w:val="004D5E2B"/>
    <w:rsid w:val="004D61D1"/>
    <w:rsid w:val="004D6CCC"/>
    <w:rsid w:val="004D6CDF"/>
    <w:rsid w:val="004D7830"/>
    <w:rsid w:val="004E0BAA"/>
    <w:rsid w:val="004E12CB"/>
    <w:rsid w:val="004E14E3"/>
    <w:rsid w:val="004E27AF"/>
    <w:rsid w:val="004E2EC6"/>
    <w:rsid w:val="004E49CE"/>
    <w:rsid w:val="004E4B43"/>
    <w:rsid w:val="004E511F"/>
    <w:rsid w:val="004E6FCA"/>
    <w:rsid w:val="004E7731"/>
    <w:rsid w:val="004E79E7"/>
    <w:rsid w:val="004F0FF5"/>
    <w:rsid w:val="004F16FC"/>
    <w:rsid w:val="004F172F"/>
    <w:rsid w:val="004F2039"/>
    <w:rsid w:val="004F2CA1"/>
    <w:rsid w:val="004F3AFD"/>
    <w:rsid w:val="004F4138"/>
    <w:rsid w:val="004F53DF"/>
    <w:rsid w:val="004F5608"/>
    <w:rsid w:val="004F5A8B"/>
    <w:rsid w:val="004F5D4F"/>
    <w:rsid w:val="004F625A"/>
    <w:rsid w:val="004F635C"/>
    <w:rsid w:val="004F68F0"/>
    <w:rsid w:val="00500C3D"/>
    <w:rsid w:val="00500F60"/>
    <w:rsid w:val="005015DF"/>
    <w:rsid w:val="005019B0"/>
    <w:rsid w:val="00502045"/>
    <w:rsid w:val="00502A85"/>
    <w:rsid w:val="005035B6"/>
    <w:rsid w:val="00504BA7"/>
    <w:rsid w:val="00504FF0"/>
    <w:rsid w:val="00505733"/>
    <w:rsid w:val="00505DE7"/>
    <w:rsid w:val="0050773E"/>
    <w:rsid w:val="00507C5A"/>
    <w:rsid w:val="00510D59"/>
    <w:rsid w:val="00511A40"/>
    <w:rsid w:val="00511B25"/>
    <w:rsid w:val="00511DF8"/>
    <w:rsid w:val="00511DFF"/>
    <w:rsid w:val="0051257F"/>
    <w:rsid w:val="005128A9"/>
    <w:rsid w:val="00512BC8"/>
    <w:rsid w:val="00513064"/>
    <w:rsid w:val="005136EF"/>
    <w:rsid w:val="00513E48"/>
    <w:rsid w:val="00514139"/>
    <w:rsid w:val="00514702"/>
    <w:rsid w:val="00514DF1"/>
    <w:rsid w:val="005158AF"/>
    <w:rsid w:val="00517684"/>
    <w:rsid w:val="005202D3"/>
    <w:rsid w:val="005209DB"/>
    <w:rsid w:val="00521B6F"/>
    <w:rsid w:val="00521C62"/>
    <w:rsid w:val="005221AA"/>
    <w:rsid w:val="005223B7"/>
    <w:rsid w:val="005224EE"/>
    <w:rsid w:val="00522D3F"/>
    <w:rsid w:val="00523014"/>
    <w:rsid w:val="005232BD"/>
    <w:rsid w:val="005233CA"/>
    <w:rsid w:val="00523A21"/>
    <w:rsid w:val="00524B69"/>
    <w:rsid w:val="00524B73"/>
    <w:rsid w:val="00524F3C"/>
    <w:rsid w:val="00525DF1"/>
    <w:rsid w:val="00526330"/>
    <w:rsid w:val="00526CDF"/>
    <w:rsid w:val="00531059"/>
    <w:rsid w:val="00531705"/>
    <w:rsid w:val="00531845"/>
    <w:rsid w:val="0053187F"/>
    <w:rsid w:val="005320DC"/>
    <w:rsid w:val="00533C91"/>
    <w:rsid w:val="00534669"/>
    <w:rsid w:val="00535019"/>
    <w:rsid w:val="00535022"/>
    <w:rsid w:val="00535890"/>
    <w:rsid w:val="0053704C"/>
    <w:rsid w:val="00537097"/>
    <w:rsid w:val="005373A8"/>
    <w:rsid w:val="00537C73"/>
    <w:rsid w:val="00540896"/>
    <w:rsid w:val="0054202D"/>
    <w:rsid w:val="0054272F"/>
    <w:rsid w:val="00543370"/>
    <w:rsid w:val="0054362A"/>
    <w:rsid w:val="00543790"/>
    <w:rsid w:val="00543994"/>
    <w:rsid w:val="00543DBA"/>
    <w:rsid w:val="00543E7D"/>
    <w:rsid w:val="00544929"/>
    <w:rsid w:val="00544B36"/>
    <w:rsid w:val="00544C9A"/>
    <w:rsid w:val="0054514B"/>
    <w:rsid w:val="0054579D"/>
    <w:rsid w:val="00545DB3"/>
    <w:rsid w:val="00546166"/>
    <w:rsid w:val="0054713F"/>
    <w:rsid w:val="0054746A"/>
    <w:rsid w:val="00547B65"/>
    <w:rsid w:val="00547E14"/>
    <w:rsid w:val="00550D48"/>
    <w:rsid w:val="00550DF4"/>
    <w:rsid w:val="005518DD"/>
    <w:rsid w:val="005528F1"/>
    <w:rsid w:val="005531E9"/>
    <w:rsid w:val="00553946"/>
    <w:rsid w:val="00553F1F"/>
    <w:rsid w:val="00554A0A"/>
    <w:rsid w:val="0055557E"/>
    <w:rsid w:val="00556003"/>
    <w:rsid w:val="00556667"/>
    <w:rsid w:val="00556893"/>
    <w:rsid w:val="0055727E"/>
    <w:rsid w:val="0055753F"/>
    <w:rsid w:val="005576B0"/>
    <w:rsid w:val="005600E2"/>
    <w:rsid w:val="00561059"/>
    <w:rsid w:val="005610EF"/>
    <w:rsid w:val="00561CFA"/>
    <w:rsid w:val="005629DD"/>
    <w:rsid w:val="00562ADA"/>
    <w:rsid w:val="00563BA5"/>
    <w:rsid w:val="00563DED"/>
    <w:rsid w:val="00564A5C"/>
    <w:rsid w:val="00565211"/>
    <w:rsid w:val="005653A6"/>
    <w:rsid w:val="00566EF8"/>
    <w:rsid w:val="00566F1F"/>
    <w:rsid w:val="005676BB"/>
    <w:rsid w:val="005678B5"/>
    <w:rsid w:val="00567F07"/>
    <w:rsid w:val="00571094"/>
    <w:rsid w:val="00571AA2"/>
    <w:rsid w:val="00572124"/>
    <w:rsid w:val="0057228C"/>
    <w:rsid w:val="00572664"/>
    <w:rsid w:val="00572C10"/>
    <w:rsid w:val="00573796"/>
    <w:rsid w:val="00573F4B"/>
    <w:rsid w:val="005740D8"/>
    <w:rsid w:val="005751EF"/>
    <w:rsid w:val="0057575B"/>
    <w:rsid w:val="0057625D"/>
    <w:rsid w:val="00576421"/>
    <w:rsid w:val="00576731"/>
    <w:rsid w:val="00576997"/>
    <w:rsid w:val="00576DA5"/>
    <w:rsid w:val="00577B2D"/>
    <w:rsid w:val="00580160"/>
    <w:rsid w:val="00580995"/>
    <w:rsid w:val="00580A0B"/>
    <w:rsid w:val="00580C1D"/>
    <w:rsid w:val="00581E79"/>
    <w:rsid w:val="0058254E"/>
    <w:rsid w:val="0058290F"/>
    <w:rsid w:val="00583823"/>
    <w:rsid w:val="00583DC6"/>
    <w:rsid w:val="005842F2"/>
    <w:rsid w:val="005849FB"/>
    <w:rsid w:val="00584AD4"/>
    <w:rsid w:val="00584EC9"/>
    <w:rsid w:val="00585494"/>
    <w:rsid w:val="005862F9"/>
    <w:rsid w:val="00586539"/>
    <w:rsid w:val="00587A08"/>
    <w:rsid w:val="00587D4A"/>
    <w:rsid w:val="005909F1"/>
    <w:rsid w:val="00590AF4"/>
    <w:rsid w:val="005911B1"/>
    <w:rsid w:val="0059246E"/>
    <w:rsid w:val="00592D24"/>
    <w:rsid w:val="005930AF"/>
    <w:rsid w:val="00594433"/>
    <w:rsid w:val="00595823"/>
    <w:rsid w:val="005959B7"/>
    <w:rsid w:val="0059673B"/>
    <w:rsid w:val="005969A3"/>
    <w:rsid w:val="00596F95"/>
    <w:rsid w:val="00597944"/>
    <w:rsid w:val="00597EF0"/>
    <w:rsid w:val="00597F5A"/>
    <w:rsid w:val="005A09BF"/>
    <w:rsid w:val="005A11F6"/>
    <w:rsid w:val="005A2A40"/>
    <w:rsid w:val="005A2C50"/>
    <w:rsid w:val="005A3531"/>
    <w:rsid w:val="005A3CAA"/>
    <w:rsid w:val="005A47E9"/>
    <w:rsid w:val="005A4C1E"/>
    <w:rsid w:val="005A595C"/>
    <w:rsid w:val="005A6276"/>
    <w:rsid w:val="005A6611"/>
    <w:rsid w:val="005A73EC"/>
    <w:rsid w:val="005A7D71"/>
    <w:rsid w:val="005B01EB"/>
    <w:rsid w:val="005B05A1"/>
    <w:rsid w:val="005B0D56"/>
    <w:rsid w:val="005B10FE"/>
    <w:rsid w:val="005B1B26"/>
    <w:rsid w:val="005B1C22"/>
    <w:rsid w:val="005B22C1"/>
    <w:rsid w:val="005B261B"/>
    <w:rsid w:val="005B2828"/>
    <w:rsid w:val="005B293D"/>
    <w:rsid w:val="005B3187"/>
    <w:rsid w:val="005B355F"/>
    <w:rsid w:val="005B3B16"/>
    <w:rsid w:val="005B4D6E"/>
    <w:rsid w:val="005B4F1E"/>
    <w:rsid w:val="005B587B"/>
    <w:rsid w:val="005B660B"/>
    <w:rsid w:val="005B7220"/>
    <w:rsid w:val="005B7897"/>
    <w:rsid w:val="005B7E3F"/>
    <w:rsid w:val="005C04E9"/>
    <w:rsid w:val="005C0CB6"/>
    <w:rsid w:val="005C0D6C"/>
    <w:rsid w:val="005C1ED3"/>
    <w:rsid w:val="005C2751"/>
    <w:rsid w:val="005C2B27"/>
    <w:rsid w:val="005C2EF2"/>
    <w:rsid w:val="005C3246"/>
    <w:rsid w:val="005C33D7"/>
    <w:rsid w:val="005C33F4"/>
    <w:rsid w:val="005C355F"/>
    <w:rsid w:val="005C35F5"/>
    <w:rsid w:val="005C3C24"/>
    <w:rsid w:val="005C3DB0"/>
    <w:rsid w:val="005C4ECE"/>
    <w:rsid w:val="005C58B4"/>
    <w:rsid w:val="005C5B4F"/>
    <w:rsid w:val="005C6159"/>
    <w:rsid w:val="005C61F3"/>
    <w:rsid w:val="005C6D75"/>
    <w:rsid w:val="005C7D44"/>
    <w:rsid w:val="005D2548"/>
    <w:rsid w:val="005D270E"/>
    <w:rsid w:val="005D2E32"/>
    <w:rsid w:val="005D2E6E"/>
    <w:rsid w:val="005D3415"/>
    <w:rsid w:val="005D3700"/>
    <w:rsid w:val="005D384C"/>
    <w:rsid w:val="005D3E09"/>
    <w:rsid w:val="005D4221"/>
    <w:rsid w:val="005D4F3A"/>
    <w:rsid w:val="005D5037"/>
    <w:rsid w:val="005D5B54"/>
    <w:rsid w:val="005D5E40"/>
    <w:rsid w:val="005D67DB"/>
    <w:rsid w:val="005D6A00"/>
    <w:rsid w:val="005D6F0D"/>
    <w:rsid w:val="005D7244"/>
    <w:rsid w:val="005D7792"/>
    <w:rsid w:val="005D779E"/>
    <w:rsid w:val="005E061A"/>
    <w:rsid w:val="005E0C42"/>
    <w:rsid w:val="005E0CE3"/>
    <w:rsid w:val="005E183D"/>
    <w:rsid w:val="005E1E4F"/>
    <w:rsid w:val="005E20CB"/>
    <w:rsid w:val="005E21B6"/>
    <w:rsid w:val="005E2252"/>
    <w:rsid w:val="005E2503"/>
    <w:rsid w:val="005E2DB8"/>
    <w:rsid w:val="005E4D41"/>
    <w:rsid w:val="005E4EAA"/>
    <w:rsid w:val="005E5B31"/>
    <w:rsid w:val="005E65A4"/>
    <w:rsid w:val="005E6FAF"/>
    <w:rsid w:val="005E7056"/>
    <w:rsid w:val="005E70B1"/>
    <w:rsid w:val="005E7F22"/>
    <w:rsid w:val="005F0B65"/>
    <w:rsid w:val="005F0E76"/>
    <w:rsid w:val="005F10EF"/>
    <w:rsid w:val="005F11AA"/>
    <w:rsid w:val="005F192A"/>
    <w:rsid w:val="005F1A9E"/>
    <w:rsid w:val="005F1B80"/>
    <w:rsid w:val="005F2C64"/>
    <w:rsid w:val="005F2D50"/>
    <w:rsid w:val="005F2E9C"/>
    <w:rsid w:val="005F3027"/>
    <w:rsid w:val="005F3ED9"/>
    <w:rsid w:val="005F4BFD"/>
    <w:rsid w:val="005F5138"/>
    <w:rsid w:val="005F541D"/>
    <w:rsid w:val="005F7229"/>
    <w:rsid w:val="005F7333"/>
    <w:rsid w:val="005F7C35"/>
    <w:rsid w:val="005F7E9F"/>
    <w:rsid w:val="005F7F58"/>
    <w:rsid w:val="0060057E"/>
    <w:rsid w:val="00601016"/>
    <w:rsid w:val="00601378"/>
    <w:rsid w:val="00602FF2"/>
    <w:rsid w:val="006032DA"/>
    <w:rsid w:val="00603500"/>
    <w:rsid w:val="00603817"/>
    <w:rsid w:val="00603D54"/>
    <w:rsid w:val="00604EB3"/>
    <w:rsid w:val="00605970"/>
    <w:rsid w:val="006060A6"/>
    <w:rsid w:val="00606DF0"/>
    <w:rsid w:val="0060703E"/>
    <w:rsid w:val="0061011F"/>
    <w:rsid w:val="00610128"/>
    <w:rsid w:val="006102E7"/>
    <w:rsid w:val="00610B5F"/>
    <w:rsid w:val="00610DB2"/>
    <w:rsid w:val="00610F1E"/>
    <w:rsid w:val="0061118C"/>
    <w:rsid w:val="0061120B"/>
    <w:rsid w:val="00611549"/>
    <w:rsid w:val="0061160F"/>
    <w:rsid w:val="0061172A"/>
    <w:rsid w:val="0061197A"/>
    <w:rsid w:val="00611CF6"/>
    <w:rsid w:val="00611D87"/>
    <w:rsid w:val="00611DA6"/>
    <w:rsid w:val="00613BDB"/>
    <w:rsid w:val="00615369"/>
    <w:rsid w:val="00616418"/>
    <w:rsid w:val="0061647F"/>
    <w:rsid w:val="00616C20"/>
    <w:rsid w:val="006173B9"/>
    <w:rsid w:val="006179E9"/>
    <w:rsid w:val="006200C8"/>
    <w:rsid w:val="006214DA"/>
    <w:rsid w:val="006218F8"/>
    <w:rsid w:val="0062196C"/>
    <w:rsid w:val="00621DE2"/>
    <w:rsid w:val="0062201F"/>
    <w:rsid w:val="00622440"/>
    <w:rsid w:val="00623BDC"/>
    <w:rsid w:val="00623D11"/>
    <w:rsid w:val="006243BB"/>
    <w:rsid w:val="00625448"/>
    <w:rsid w:val="00625543"/>
    <w:rsid w:val="00626F84"/>
    <w:rsid w:val="00630112"/>
    <w:rsid w:val="00630250"/>
    <w:rsid w:val="0063050B"/>
    <w:rsid w:val="00631782"/>
    <w:rsid w:val="00631DF9"/>
    <w:rsid w:val="006324FD"/>
    <w:rsid w:val="00632895"/>
    <w:rsid w:val="00632A21"/>
    <w:rsid w:val="00632D84"/>
    <w:rsid w:val="00633EA7"/>
    <w:rsid w:val="00634073"/>
    <w:rsid w:val="0063554A"/>
    <w:rsid w:val="006373C4"/>
    <w:rsid w:val="0064037D"/>
    <w:rsid w:val="00640AF8"/>
    <w:rsid w:val="0064113D"/>
    <w:rsid w:val="006419BD"/>
    <w:rsid w:val="006423A0"/>
    <w:rsid w:val="00643616"/>
    <w:rsid w:val="00643FC8"/>
    <w:rsid w:val="006441BE"/>
    <w:rsid w:val="006441CE"/>
    <w:rsid w:val="006441DE"/>
    <w:rsid w:val="006442B4"/>
    <w:rsid w:val="00644F14"/>
    <w:rsid w:val="00646E3C"/>
    <w:rsid w:val="006472C8"/>
    <w:rsid w:val="0064766B"/>
    <w:rsid w:val="006478D3"/>
    <w:rsid w:val="00647AAC"/>
    <w:rsid w:val="00650553"/>
    <w:rsid w:val="00650D1F"/>
    <w:rsid w:val="00651560"/>
    <w:rsid w:val="00651BCB"/>
    <w:rsid w:val="006526CF"/>
    <w:rsid w:val="00652D7E"/>
    <w:rsid w:val="00654469"/>
    <w:rsid w:val="006544BF"/>
    <w:rsid w:val="0065497D"/>
    <w:rsid w:val="0065515E"/>
    <w:rsid w:val="00655792"/>
    <w:rsid w:val="006560C0"/>
    <w:rsid w:val="00656462"/>
    <w:rsid w:val="00656C79"/>
    <w:rsid w:val="00656EB3"/>
    <w:rsid w:val="00657E19"/>
    <w:rsid w:val="00657FD7"/>
    <w:rsid w:val="00661614"/>
    <w:rsid w:val="006625C6"/>
    <w:rsid w:val="0066268C"/>
    <w:rsid w:val="00662DE6"/>
    <w:rsid w:val="00663326"/>
    <w:rsid w:val="00663B8A"/>
    <w:rsid w:val="00663CC4"/>
    <w:rsid w:val="00664842"/>
    <w:rsid w:val="00664B94"/>
    <w:rsid w:val="00664DBA"/>
    <w:rsid w:val="00666361"/>
    <w:rsid w:val="006663E0"/>
    <w:rsid w:val="00666D4F"/>
    <w:rsid w:val="00667043"/>
    <w:rsid w:val="00667CAA"/>
    <w:rsid w:val="0067146E"/>
    <w:rsid w:val="00671751"/>
    <w:rsid w:val="00671A46"/>
    <w:rsid w:val="00671EBA"/>
    <w:rsid w:val="00672004"/>
    <w:rsid w:val="00672044"/>
    <w:rsid w:val="006728DE"/>
    <w:rsid w:val="00672966"/>
    <w:rsid w:val="00672D4E"/>
    <w:rsid w:val="00673340"/>
    <w:rsid w:val="0067411E"/>
    <w:rsid w:val="00675664"/>
    <w:rsid w:val="00675873"/>
    <w:rsid w:val="0067594D"/>
    <w:rsid w:val="00675C73"/>
    <w:rsid w:val="00676E26"/>
    <w:rsid w:val="00677637"/>
    <w:rsid w:val="006800EE"/>
    <w:rsid w:val="0068032D"/>
    <w:rsid w:val="0068074D"/>
    <w:rsid w:val="00680F6A"/>
    <w:rsid w:val="00681488"/>
    <w:rsid w:val="00682038"/>
    <w:rsid w:val="0068238F"/>
    <w:rsid w:val="006826A3"/>
    <w:rsid w:val="006828F2"/>
    <w:rsid w:val="00682B7B"/>
    <w:rsid w:val="00682BF7"/>
    <w:rsid w:val="00683121"/>
    <w:rsid w:val="0068368D"/>
    <w:rsid w:val="006842C7"/>
    <w:rsid w:val="00684BCD"/>
    <w:rsid w:val="00684D06"/>
    <w:rsid w:val="006853C3"/>
    <w:rsid w:val="00685CDB"/>
    <w:rsid w:val="0068600C"/>
    <w:rsid w:val="00686C8F"/>
    <w:rsid w:val="006875FE"/>
    <w:rsid w:val="00690367"/>
    <w:rsid w:val="00690E24"/>
    <w:rsid w:val="0069108D"/>
    <w:rsid w:val="0069178F"/>
    <w:rsid w:val="00691B03"/>
    <w:rsid w:val="00691F52"/>
    <w:rsid w:val="0069269D"/>
    <w:rsid w:val="0069277A"/>
    <w:rsid w:val="00693D05"/>
    <w:rsid w:val="00694598"/>
    <w:rsid w:val="00695683"/>
    <w:rsid w:val="00695BFE"/>
    <w:rsid w:val="00695D56"/>
    <w:rsid w:val="0069678C"/>
    <w:rsid w:val="0069686B"/>
    <w:rsid w:val="00697308"/>
    <w:rsid w:val="00697CDC"/>
    <w:rsid w:val="006A03BF"/>
    <w:rsid w:val="006A0C29"/>
    <w:rsid w:val="006A110A"/>
    <w:rsid w:val="006A1328"/>
    <w:rsid w:val="006A139E"/>
    <w:rsid w:val="006A16FA"/>
    <w:rsid w:val="006A181C"/>
    <w:rsid w:val="006A31A6"/>
    <w:rsid w:val="006A340A"/>
    <w:rsid w:val="006A37DF"/>
    <w:rsid w:val="006A488D"/>
    <w:rsid w:val="006A4C32"/>
    <w:rsid w:val="006A638D"/>
    <w:rsid w:val="006A64EA"/>
    <w:rsid w:val="006A6988"/>
    <w:rsid w:val="006A75B2"/>
    <w:rsid w:val="006A7C51"/>
    <w:rsid w:val="006B00C3"/>
    <w:rsid w:val="006B0325"/>
    <w:rsid w:val="006B0EC9"/>
    <w:rsid w:val="006B24D2"/>
    <w:rsid w:val="006B291D"/>
    <w:rsid w:val="006B2DC3"/>
    <w:rsid w:val="006B40E5"/>
    <w:rsid w:val="006B4CAF"/>
    <w:rsid w:val="006B4F34"/>
    <w:rsid w:val="006B568D"/>
    <w:rsid w:val="006B5AE0"/>
    <w:rsid w:val="006B5FFF"/>
    <w:rsid w:val="006B673E"/>
    <w:rsid w:val="006B6BB7"/>
    <w:rsid w:val="006B7148"/>
    <w:rsid w:val="006B7369"/>
    <w:rsid w:val="006B76AF"/>
    <w:rsid w:val="006B7BEE"/>
    <w:rsid w:val="006C0108"/>
    <w:rsid w:val="006C1217"/>
    <w:rsid w:val="006C1D8A"/>
    <w:rsid w:val="006C1FF1"/>
    <w:rsid w:val="006C246A"/>
    <w:rsid w:val="006C246E"/>
    <w:rsid w:val="006C25A9"/>
    <w:rsid w:val="006C26DB"/>
    <w:rsid w:val="006C3B36"/>
    <w:rsid w:val="006C4A36"/>
    <w:rsid w:val="006C4C24"/>
    <w:rsid w:val="006C4C34"/>
    <w:rsid w:val="006C5282"/>
    <w:rsid w:val="006C530D"/>
    <w:rsid w:val="006C57D4"/>
    <w:rsid w:val="006C5A1E"/>
    <w:rsid w:val="006C5E39"/>
    <w:rsid w:val="006C5EF0"/>
    <w:rsid w:val="006C6BA7"/>
    <w:rsid w:val="006D1FF7"/>
    <w:rsid w:val="006D2016"/>
    <w:rsid w:val="006D28F1"/>
    <w:rsid w:val="006D2AFD"/>
    <w:rsid w:val="006D2C33"/>
    <w:rsid w:val="006D2D34"/>
    <w:rsid w:val="006D2DD2"/>
    <w:rsid w:val="006D38A5"/>
    <w:rsid w:val="006D38B8"/>
    <w:rsid w:val="006D4269"/>
    <w:rsid w:val="006D4B16"/>
    <w:rsid w:val="006D583E"/>
    <w:rsid w:val="006D5994"/>
    <w:rsid w:val="006D6090"/>
    <w:rsid w:val="006D64F9"/>
    <w:rsid w:val="006D69B5"/>
    <w:rsid w:val="006D7395"/>
    <w:rsid w:val="006E020D"/>
    <w:rsid w:val="006E0899"/>
    <w:rsid w:val="006E1379"/>
    <w:rsid w:val="006E2295"/>
    <w:rsid w:val="006E230D"/>
    <w:rsid w:val="006E291E"/>
    <w:rsid w:val="006E36A4"/>
    <w:rsid w:val="006E3CAF"/>
    <w:rsid w:val="006E46BB"/>
    <w:rsid w:val="006E4800"/>
    <w:rsid w:val="006E557F"/>
    <w:rsid w:val="006E5F55"/>
    <w:rsid w:val="006E70D1"/>
    <w:rsid w:val="006E76F7"/>
    <w:rsid w:val="006E7B9C"/>
    <w:rsid w:val="006F055E"/>
    <w:rsid w:val="006F0705"/>
    <w:rsid w:val="006F081F"/>
    <w:rsid w:val="006F1166"/>
    <w:rsid w:val="006F1722"/>
    <w:rsid w:val="006F1A8B"/>
    <w:rsid w:val="006F24E2"/>
    <w:rsid w:val="006F2EDD"/>
    <w:rsid w:val="006F3C27"/>
    <w:rsid w:val="006F41CC"/>
    <w:rsid w:val="006F44D3"/>
    <w:rsid w:val="006F474E"/>
    <w:rsid w:val="006F488B"/>
    <w:rsid w:val="006F500D"/>
    <w:rsid w:val="006F71AD"/>
    <w:rsid w:val="006F7746"/>
    <w:rsid w:val="006F7912"/>
    <w:rsid w:val="0070079B"/>
    <w:rsid w:val="00701A4E"/>
    <w:rsid w:val="00701BEB"/>
    <w:rsid w:val="00702576"/>
    <w:rsid w:val="00702D2E"/>
    <w:rsid w:val="007034BD"/>
    <w:rsid w:val="007042EB"/>
    <w:rsid w:val="00704A65"/>
    <w:rsid w:val="00704C5A"/>
    <w:rsid w:val="0070580C"/>
    <w:rsid w:val="00705D06"/>
    <w:rsid w:val="007074D5"/>
    <w:rsid w:val="0070774B"/>
    <w:rsid w:val="007100A1"/>
    <w:rsid w:val="0071028F"/>
    <w:rsid w:val="00710C7F"/>
    <w:rsid w:val="0071149E"/>
    <w:rsid w:val="00711803"/>
    <w:rsid w:val="00712D07"/>
    <w:rsid w:val="007140F2"/>
    <w:rsid w:val="007145E0"/>
    <w:rsid w:val="007148CA"/>
    <w:rsid w:val="00715CB7"/>
    <w:rsid w:val="0071603E"/>
    <w:rsid w:val="00716532"/>
    <w:rsid w:val="007169AB"/>
    <w:rsid w:val="00720CE8"/>
    <w:rsid w:val="007237E2"/>
    <w:rsid w:val="007238F0"/>
    <w:rsid w:val="00724189"/>
    <w:rsid w:val="0072473B"/>
    <w:rsid w:val="00724D57"/>
    <w:rsid w:val="00724E08"/>
    <w:rsid w:val="00725108"/>
    <w:rsid w:val="00725AC4"/>
    <w:rsid w:val="007263E6"/>
    <w:rsid w:val="0072688F"/>
    <w:rsid w:val="0073003B"/>
    <w:rsid w:val="007302EF"/>
    <w:rsid w:val="007304B8"/>
    <w:rsid w:val="00731DC6"/>
    <w:rsid w:val="00732ECE"/>
    <w:rsid w:val="00735538"/>
    <w:rsid w:val="007356F9"/>
    <w:rsid w:val="00736E89"/>
    <w:rsid w:val="00737160"/>
    <w:rsid w:val="0073753D"/>
    <w:rsid w:val="00737A7E"/>
    <w:rsid w:val="00737D6F"/>
    <w:rsid w:val="00737EDC"/>
    <w:rsid w:val="00740D85"/>
    <w:rsid w:val="007419D7"/>
    <w:rsid w:val="00742E9E"/>
    <w:rsid w:val="007432E5"/>
    <w:rsid w:val="0074451A"/>
    <w:rsid w:val="007445DF"/>
    <w:rsid w:val="00744FC6"/>
    <w:rsid w:val="007460CE"/>
    <w:rsid w:val="0074793C"/>
    <w:rsid w:val="00747D58"/>
    <w:rsid w:val="00750905"/>
    <w:rsid w:val="00750F6D"/>
    <w:rsid w:val="00751192"/>
    <w:rsid w:val="00751B79"/>
    <w:rsid w:val="00751D5E"/>
    <w:rsid w:val="00752F4A"/>
    <w:rsid w:val="007538E7"/>
    <w:rsid w:val="00753C85"/>
    <w:rsid w:val="00753DB3"/>
    <w:rsid w:val="007546B9"/>
    <w:rsid w:val="00754703"/>
    <w:rsid w:val="0075496D"/>
    <w:rsid w:val="00754BDD"/>
    <w:rsid w:val="00754DB1"/>
    <w:rsid w:val="00754EEF"/>
    <w:rsid w:val="00755810"/>
    <w:rsid w:val="00757D48"/>
    <w:rsid w:val="00760188"/>
    <w:rsid w:val="00760364"/>
    <w:rsid w:val="007607E2"/>
    <w:rsid w:val="00760925"/>
    <w:rsid w:val="007609E7"/>
    <w:rsid w:val="00762728"/>
    <w:rsid w:val="00762BE4"/>
    <w:rsid w:val="00762E77"/>
    <w:rsid w:val="00763086"/>
    <w:rsid w:val="00763878"/>
    <w:rsid w:val="0076404C"/>
    <w:rsid w:val="007645B0"/>
    <w:rsid w:val="007667DD"/>
    <w:rsid w:val="00766AAA"/>
    <w:rsid w:val="00766AEC"/>
    <w:rsid w:val="00766D2F"/>
    <w:rsid w:val="00766D59"/>
    <w:rsid w:val="00766D6F"/>
    <w:rsid w:val="007710E1"/>
    <w:rsid w:val="007717CB"/>
    <w:rsid w:val="007719B5"/>
    <w:rsid w:val="00772766"/>
    <w:rsid w:val="00773619"/>
    <w:rsid w:val="00773746"/>
    <w:rsid w:val="00774610"/>
    <w:rsid w:val="0077478A"/>
    <w:rsid w:val="007752C4"/>
    <w:rsid w:val="007758B9"/>
    <w:rsid w:val="00775CA3"/>
    <w:rsid w:val="00775F80"/>
    <w:rsid w:val="00776995"/>
    <w:rsid w:val="00776B02"/>
    <w:rsid w:val="00776F4F"/>
    <w:rsid w:val="00777231"/>
    <w:rsid w:val="00780930"/>
    <w:rsid w:val="007809CB"/>
    <w:rsid w:val="007809EB"/>
    <w:rsid w:val="00780B5B"/>
    <w:rsid w:val="0078105A"/>
    <w:rsid w:val="00781805"/>
    <w:rsid w:val="00783C86"/>
    <w:rsid w:val="00784364"/>
    <w:rsid w:val="007850D7"/>
    <w:rsid w:val="0078613D"/>
    <w:rsid w:val="00786651"/>
    <w:rsid w:val="007870E3"/>
    <w:rsid w:val="0078711C"/>
    <w:rsid w:val="007872FC"/>
    <w:rsid w:val="007878FE"/>
    <w:rsid w:val="00790C7A"/>
    <w:rsid w:val="00790D8D"/>
    <w:rsid w:val="00791129"/>
    <w:rsid w:val="007915B9"/>
    <w:rsid w:val="0079408E"/>
    <w:rsid w:val="00794490"/>
    <w:rsid w:val="00795071"/>
    <w:rsid w:val="007954CE"/>
    <w:rsid w:val="007956BB"/>
    <w:rsid w:val="0079577C"/>
    <w:rsid w:val="0079584B"/>
    <w:rsid w:val="0079595F"/>
    <w:rsid w:val="00795A2E"/>
    <w:rsid w:val="00795A83"/>
    <w:rsid w:val="00795C78"/>
    <w:rsid w:val="00796E81"/>
    <w:rsid w:val="00797583"/>
    <w:rsid w:val="007A0E6D"/>
    <w:rsid w:val="007A259C"/>
    <w:rsid w:val="007A2B1B"/>
    <w:rsid w:val="007A2E8F"/>
    <w:rsid w:val="007A305B"/>
    <w:rsid w:val="007A3B59"/>
    <w:rsid w:val="007A3C3D"/>
    <w:rsid w:val="007A3CB4"/>
    <w:rsid w:val="007A4191"/>
    <w:rsid w:val="007A4252"/>
    <w:rsid w:val="007A4A19"/>
    <w:rsid w:val="007A5EBF"/>
    <w:rsid w:val="007A6485"/>
    <w:rsid w:val="007A6556"/>
    <w:rsid w:val="007A6D25"/>
    <w:rsid w:val="007A7882"/>
    <w:rsid w:val="007A7DC9"/>
    <w:rsid w:val="007A7F09"/>
    <w:rsid w:val="007B0587"/>
    <w:rsid w:val="007B072D"/>
    <w:rsid w:val="007B0D02"/>
    <w:rsid w:val="007B117C"/>
    <w:rsid w:val="007B1329"/>
    <w:rsid w:val="007B14C0"/>
    <w:rsid w:val="007B1599"/>
    <w:rsid w:val="007B19D7"/>
    <w:rsid w:val="007B2668"/>
    <w:rsid w:val="007B2AD4"/>
    <w:rsid w:val="007B33F5"/>
    <w:rsid w:val="007B3BD9"/>
    <w:rsid w:val="007B4AA0"/>
    <w:rsid w:val="007B4AA4"/>
    <w:rsid w:val="007B5713"/>
    <w:rsid w:val="007B5D77"/>
    <w:rsid w:val="007B6782"/>
    <w:rsid w:val="007B678A"/>
    <w:rsid w:val="007B67F4"/>
    <w:rsid w:val="007B704F"/>
    <w:rsid w:val="007B755D"/>
    <w:rsid w:val="007B7E62"/>
    <w:rsid w:val="007C0130"/>
    <w:rsid w:val="007C15D9"/>
    <w:rsid w:val="007C16F6"/>
    <w:rsid w:val="007C1B6F"/>
    <w:rsid w:val="007C23E9"/>
    <w:rsid w:val="007C29AE"/>
    <w:rsid w:val="007C2CD8"/>
    <w:rsid w:val="007C35D7"/>
    <w:rsid w:val="007C37A7"/>
    <w:rsid w:val="007C3846"/>
    <w:rsid w:val="007C4999"/>
    <w:rsid w:val="007C4B64"/>
    <w:rsid w:val="007C580F"/>
    <w:rsid w:val="007D0C6E"/>
    <w:rsid w:val="007D0DA4"/>
    <w:rsid w:val="007D17DF"/>
    <w:rsid w:val="007D240C"/>
    <w:rsid w:val="007D2522"/>
    <w:rsid w:val="007D2D3D"/>
    <w:rsid w:val="007D32A7"/>
    <w:rsid w:val="007D3421"/>
    <w:rsid w:val="007D3486"/>
    <w:rsid w:val="007D381E"/>
    <w:rsid w:val="007D3AA8"/>
    <w:rsid w:val="007D3B17"/>
    <w:rsid w:val="007D48A2"/>
    <w:rsid w:val="007D5C4B"/>
    <w:rsid w:val="007D699D"/>
    <w:rsid w:val="007D6A3C"/>
    <w:rsid w:val="007D6E91"/>
    <w:rsid w:val="007D7AE3"/>
    <w:rsid w:val="007E14B9"/>
    <w:rsid w:val="007E2090"/>
    <w:rsid w:val="007E2AC2"/>
    <w:rsid w:val="007E2B76"/>
    <w:rsid w:val="007E5A7F"/>
    <w:rsid w:val="007E5BE6"/>
    <w:rsid w:val="007E6CC4"/>
    <w:rsid w:val="007E71A1"/>
    <w:rsid w:val="007E72E3"/>
    <w:rsid w:val="007F18DE"/>
    <w:rsid w:val="007F2015"/>
    <w:rsid w:val="007F40CB"/>
    <w:rsid w:val="007F4B8B"/>
    <w:rsid w:val="007F5D53"/>
    <w:rsid w:val="007F6D2E"/>
    <w:rsid w:val="007F6F0A"/>
    <w:rsid w:val="007F7B82"/>
    <w:rsid w:val="007F7C3B"/>
    <w:rsid w:val="00800BDC"/>
    <w:rsid w:val="00801C89"/>
    <w:rsid w:val="008030B0"/>
    <w:rsid w:val="008039A8"/>
    <w:rsid w:val="00803A8E"/>
    <w:rsid w:val="00803E81"/>
    <w:rsid w:val="00804063"/>
    <w:rsid w:val="00804376"/>
    <w:rsid w:val="008045B9"/>
    <w:rsid w:val="0080523A"/>
    <w:rsid w:val="008059FB"/>
    <w:rsid w:val="008060E9"/>
    <w:rsid w:val="00806789"/>
    <w:rsid w:val="00806D32"/>
    <w:rsid w:val="008071D0"/>
    <w:rsid w:val="0080750D"/>
    <w:rsid w:val="00810019"/>
    <w:rsid w:val="008105EB"/>
    <w:rsid w:val="00810671"/>
    <w:rsid w:val="008110FD"/>
    <w:rsid w:val="00812600"/>
    <w:rsid w:val="008129FD"/>
    <w:rsid w:val="00812B4D"/>
    <w:rsid w:val="00813056"/>
    <w:rsid w:val="008130F0"/>
    <w:rsid w:val="00813A46"/>
    <w:rsid w:val="00813E86"/>
    <w:rsid w:val="008140DA"/>
    <w:rsid w:val="008148F2"/>
    <w:rsid w:val="00814A92"/>
    <w:rsid w:val="0081508C"/>
    <w:rsid w:val="00815455"/>
    <w:rsid w:val="00815BAD"/>
    <w:rsid w:val="00816039"/>
    <w:rsid w:val="008162C2"/>
    <w:rsid w:val="00816BD7"/>
    <w:rsid w:val="00816CB3"/>
    <w:rsid w:val="00816F11"/>
    <w:rsid w:val="0081720F"/>
    <w:rsid w:val="00820244"/>
    <w:rsid w:val="0082108E"/>
    <w:rsid w:val="00822BA1"/>
    <w:rsid w:val="00823141"/>
    <w:rsid w:val="00824F8F"/>
    <w:rsid w:val="0082524F"/>
    <w:rsid w:val="00826205"/>
    <w:rsid w:val="008262B5"/>
    <w:rsid w:val="00826734"/>
    <w:rsid w:val="00826C37"/>
    <w:rsid w:val="00826E47"/>
    <w:rsid w:val="0082715A"/>
    <w:rsid w:val="00827799"/>
    <w:rsid w:val="00830522"/>
    <w:rsid w:val="00830C2C"/>
    <w:rsid w:val="00830CEC"/>
    <w:rsid w:val="00830F9E"/>
    <w:rsid w:val="00831A0F"/>
    <w:rsid w:val="00831A76"/>
    <w:rsid w:val="0083235B"/>
    <w:rsid w:val="00832414"/>
    <w:rsid w:val="008334AE"/>
    <w:rsid w:val="00835044"/>
    <w:rsid w:val="008350E0"/>
    <w:rsid w:val="0083517C"/>
    <w:rsid w:val="008360E7"/>
    <w:rsid w:val="00837E88"/>
    <w:rsid w:val="00837F17"/>
    <w:rsid w:val="00840E67"/>
    <w:rsid w:val="00841715"/>
    <w:rsid w:val="0084173E"/>
    <w:rsid w:val="00841B15"/>
    <w:rsid w:val="008423D8"/>
    <w:rsid w:val="0084303A"/>
    <w:rsid w:val="0084384B"/>
    <w:rsid w:val="0084390B"/>
    <w:rsid w:val="008445CB"/>
    <w:rsid w:val="00844650"/>
    <w:rsid w:val="00844B0F"/>
    <w:rsid w:val="00844E42"/>
    <w:rsid w:val="0084572E"/>
    <w:rsid w:val="00846142"/>
    <w:rsid w:val="00846965"/>
    <w:rsid w:val="008472B0"/>
    <w:rsid w:val="00850271"/>
    <w:rsid w:val="00850318"/>
    <w:rsid w:val="00850D8A"/>
    <w:rsid w:val="0085189A"/>
    <w:rsid w:val="00851EDF"/>
    <w:rsid w:val="008522ED"/>
    <w:rsid w:val="00852888"/>
    <w:rsid w:val="00852AEB"/>
    <w:rsid w:val="00853511"/>
    <w:rsid w:val="00853826"/>
    <w:rsid w:val="008543D6"/>
    <w:rsid w:val="00854784"/>
    <w:rsid w:val="008547BF"/>
    <w:rsid w:val="00855084"/>
    <w:rsid w:val="00855E14"/>
    <w:rsid w:val="00856746"/>
    <w:rsid w:val="00857B3B"/>
    <w:rsid w:val="00857BB6"/>
    <w:rsid w:val="00857FD9"/>
    <w:rsid w:val="00860A0B"/>
    <w:rsid w:val="008619A1"/>
    <w:rsid w:val="00861EA2"/>
    <w:rsid w:val="008625FF"/>
    <w:rsid w:val="0086288C"/>
    <w:rsid w:val="00862F8C"/>
    <w:rsid w:val="00863154"/>
    <w:rsid w:val="008646C7"/>
    <w:rsid w:val="008649F1"/>
    <w:rsid w:val="00864A0D"/>
    <w:rsid w:val="00865A42"/>
    <w:rsid w:val="00865E08"/>
    <w:rsid w:val="008672DB"/>
    <w:rsid w:val="0086750D"/>
    <w:rsid w:val="00870620"/>
    <w:rsid w:val="00870906"/>
    <w:rsid w:val="0087239C"/>
    <w:rsid w:val="0087249D"/>
    <w:rsid w:val="00872586"/>
    <w:rsid w:val="008725EC"/>
    <w:rsid w:val="00872B77"/>
    <w:rsid w:val="00872D9E"/>
    <w:rsid w:val="008742C0"/>
    <w:rsid w:val="00874DA8"/>
    <w:rsid w:val="008758EA"/>
    <w:rsid w:val="00877011"/>
    <w:rsid w:val="008811E4"/>
    <w:rsid w:val="008812E8"/>
    <w:rsid w:val="00881E85"/>
    <w:rsid w:val="00883140"/>
    <w:rsid w:val="00883CA2"/>
    <w:rsid w:val="00883E60"/>
    <w:rsid w:val="00884EFB"/>
    <w:rsid w:val="00885849"/>
    <w:rsid w:val="00885CBD"/>
    <w:rsid w:val="00886363"/>
    <w:rsid w:val="00887B6E"/>
    <w:rsid w:val="008900A6"/>
    <w:rsid w:val="00890509"/>
    <w:rsid w:val="008909A6"/>
    <w:rsid w:val="00890F91"/>
    <w:rsid w:val="00890FF7"/>
    <w:rsid w:val="0089101E"/>
    <w:rsid w:val="008913BC"/>
    <w:rsid w:val="00891783"/>
    <w:rsid w:val="00891A5D"/>
    <w:rsid w:val="00891B51"/>
    <w:rsid w:val="00891C53"/>
    <w:rsid w:val="00891CA2"/>
    <w:rsid w:val="00891CCB"/>
    <w:rsid w:val="008922E9"/>
    <w:rsid w:val="0089246E"/>
    <w:rsid w:val="00892A3E"/>
    <w:rsid w:val="008934AF"/>
    <w:rsid w:val="00893586"/>
    <w:rsid w:val="00893DDA"/>
    <w:rsid w:val="00894184"/>
    <w:rsid w:val="00895A60"/>
    <w:rsid w:val="00895F85"/>
    <w:rsid w:val="008964DB"/>
    <w:rsid w:val="008A0ECC"/>
    <w:rsid w:val="008A1473"/>
    <w:rsid w:val="008A1D90"/>
    <w:rsid w:val="008A257E"/>
    <w:rsid w:val="008A273B"/>
    <w:rsid w:val="008A2CCA"/>
    <w:rsid w:val="008A2E00"/>
    <w:rsid w:val="008A3976"/>
    <w:rsid w:val="008A41F7"/>
    <w:rsid w:val="008A464E"/>
    <w:rsid w:val="008A4654"/>
    <w:rsid w:val="008A5071"/>
    <w:rsid w:val="008A6070"/>
    <w:rsid w:val="008A6F65"/>
    <w:rsid w:val="008A70A4"/>
    <w:rsid w:val="008A7354"/>
    <w:rsid w:val="008B01BA"/>
    <w:rsid w:val="008B0556"/>
    <w:rsid w:val="008B06C3"/>
    <w:rsid w:val="008B09CF"/>
    <w:rsid w:val="008B0DEB"/>
    <w:rsid w:val="008B0F1D"/>
    <w:rsid w:val="008B10C6"/>
    <w:rsid w:val="008B1979"/>
    <w:rsid w:val="008B19B1"/>
    <w:rsid w:val="008B19FE"/>
    <w:rsid w:val="008B2535"/>
    <w:rsid w:val="008B29D0"/>
    <w:rsid w:val="008B2DEE"/>
    <w:rsid w:val="008B352C"/>
    <w:rsid w:val="008B36A7"/>
    <w:rsid w:val="008B3C73"/>
    <w:rsid w:val="008B3D29"/>
    <w:rsid w:val="008B5949"/>
    <w:rsid w:val="008B62C2"/>
    <w:rsid w:val="008B7495"/>
    <w:rsid w:val="008C0305"/>
    <w:rsid w:val="008C04EC"/>
    <w:rsid w:val="008C083A"/>
    <w:rsid w:val="008C1A16"/>
    <w:rsid w:val="008C1FB4"/>
    <w:rsid w:val="008C25C7"/>
    <w:rsid w:val="008C29C3"/>
    <w:rsid w:val="008C2A2C"/>
    <w:rsid w:val="008C2C92"/>
    <w:rsid w:val="008C2FE2"/>
    <w:rsid w:val="008C332F"/>
    <w:rsid w:val="008C370A"/>
    <w:rsid w:val="008C3AE3"/>
    <w:rsid w:val="008C3B4E"/>
    <w:rsid w:val="008C3F30"/>
    <w:rsid w:val="008C464F"/>
    <w:rsid w:val="008C59BB"/>
    <w:rsid w:val="008C6463"/>
    <w:rsid w:val="008C6979"/>
    <w:rsid w:val="008C6BF6"/>
    <w:rsid w:val="008C7845"/>
    <w:rsid w:val="008C7C4E"/>
    <w:rsid w:val="008C7D21"/>
    <w:rsid w:val="008D0931"/>
    <w:rsid w:val="008D105D"/>
    <w:rsid w:val="008D24C8"/>
    <w:rsid w:val="008D3845"/>
    <w:rsid w:val="008D3884"/>
    <w:rsid w:val="008D3C2C"/>
    <w:rsid w:val="008D3DB4"/>
    <w:rsid w:val="008D5239"/>
    <w:rsid w:val="008D5539"/>
    <w:rsid w:val="008D5896"/>
    <w:rsid w:val="008D5AB7"/>
    <w:rsid w:val="008D5F35"/>
    <w:rsid w:val="008D60AA"/>
    <w:rsid w:val="008D7739"/>
    <w:rsid w:val="008D7855"/>
    <w:rsid w:val="008E09E5"/>
    <w:rsid w:val="008E10A0"/>
    <w:rsid w:val="008E1167"/>
    <w:rsid w:val="008E1994"/>
    <w:rsid w:val="008E19F1"/>
    <w:rsid w:val="008E23BB"/>
    <w:rsid w:val="008E2E78"/>
    <w:rsid w:val="008E313E"/>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496"/>
    <w:rsid w:val="008E759A"/>
    <w:rsid w:val="008E7C0A"/>
    <w:rsid w:val="008F0D40"/>
    <w:rsid w:val="008F0DD8"/>
    <w:rsid w:val="008F17C7"/>
    <w:rsid w:val="008F1CEA"/>
    <w:rsid w:val="008F2519"/>
    <w:rsid w:val="008F2E93"/>
    <w:rsid w:val="008F3773"/>
    <w:rsid w:val="008F3ABA"/>
    <w:rsid w:val="008F3C5C"/>
    <w:rsid w:val="008F4B34"/>
    <w:rsid w:val="008F690B"/>
    <w:rsid w:val="008F6B58"/>
    <w:rsid w:val="008F6BBC"/>
    <w:rsid w:val="008F6E46"/>
    <w:rsid w:val="008F6F57"/>
    <w:rsid w:val="008F6FD3"/>
    <w:rsid w:val="009009F7"/>
    <w:rsid w:val="009016EF"/>
    <w:rsid w:val="009017E0"/>
    <w:rsid w:val="00902580"/>
    <w:rsid w:val="00902719"/>
    <w:rsid w:val="0090279F"/>
    <w:rsid w:val="00903054"/>
    <w:rsid w:val="00903465"/>
    <w:rsid w:val="009037B7"/>
    <w:rsid w:val="00904166"/>
    <w:rsid w:val="00904CBB"/>
    <w:rsid w:val="00906D1C"/>
    <w:rsid w:val="00906EF7"/>
    <w:rsid w:val="0090735F"/>
    <w:rsid w:val="00907657"/>
    <w:rsid w:val="009100CC"/>
    <w:rsid w:val="009102E5"/>
    <w:rsid w:val="00910756"/>
    <w:rsid w:val="0091118B"/>
    <w:rsid w:val="009116BC"/>
    <w:rsid w:val="00911724"/>
    <w:rsid w:val="0091178B"/>
    <w:rsid w:val="00911A68"/>
    <w:rsid w:val="00911A7D"/>
    <w:rsid w:val="00911AE9"/>
    <w:rsid w:val="00912B6C"/>
    <w:rsid w:val="009130E4"/>
    <w:rsid w:val="00913264"/>
    <w:rsid w:val="0091335A"/>
    <w:rsid w:val="00913959"/>
    <w:rsid w:val="00913B18"/>
    <w:rsid w:val="0091415F"/>
    <w:rsid w:val="0091477D"/>
    <w:rsid w:val="00914C2F"/>
    <w:rsid w:val="00915E1B"/>
    <w:rsid w:val="00916070"/>
    <w:rsid w:val="0091691B"/>
    <w:rsid w:val="0091726D"/>
    <w:rsid w:val="00920759"/>
    <w:rsid w:val="009208E3"/>
    <w:rsid w:val="00920C1B"/>
    <w:rsid w:val="00920C33"/>
    <w:rsid w:val="00921599"/>
    <w:rsid w:val="00921664"/>
    <w:rsid w:val="00921B04"/>
    <w:rsid w:val="009227FB"/>
    <w:rsid w:val="00922832"/>
    <w:rsid w:val="00924DAA"/>
    <w:rsid w:val="00924E10"/>
    <w:rsid w:val="00925DAE"/>
    <w:rsid w:val="00927BA4"/>
    <w:rsid w:val="00930049"/>
    <w:rsid w:val="00930196"/>
    <w:rsid w:val="009301D4"/>
    <w:rsid w:val="00930615"/>
    <w:rsid w:val="00930A95"/>
    <w:rsid w:val="00930C85"/>
    <w:rsid w:val="00930CCE"/>
    <w:rsid w:val="00930EF7"/>
    <w:rsid w:val="00931B7F"/>
    <w:rsid w:val="00931C7C"/>
    <w:rsid w:val="00933019"/>
    <w:rsid w:val="00933227"/>
    <w:rsid w:val="00933367"/>
    <w:rsid w:val="00933DDE"/>
    <w:rsid w:val="00933ED9"/>
    <w:rsid w:val="00933FDA"/>
    <w:rsid w:val="0093456D"/>
    <w:rsid w:val="00934623"/>
    <w:rsid w:val="00934990"/>
    <w:rsid w:val="00934B6E"/>
    <w:rsid w:val="00935189"/>
    <w:rsid w:val="009365D8"/>
    <w:rsid w:val="009373C9"/>
    <w:rsid w:val="009375F8"/>
    <w:rsid w:val="00937BA8"/>
    <w:rsid w:val="0094037F"/>
    <w:rsid w:val="00940D01"/>
    <w:rsid w:val="009411D7"/>
    <w:rsid w:val="0094175F"/>
    <w:rsid w:val="00941775"/>
    <w:rsid w:val="00941D24"/>
    <w:rsid w:val="00941F83"/>
    <w:rsid w:val="00942DDA"/>
    <w:rsid w:val="009437E4"/>
    <w:rsid w:val="0094392C"/>
    <w:rsid w:val="00943965"/>
    <w:rsid w:val="009442FD"/>
    <w:rsid w:val="0094454F"/>
    <w:rsid w:val="00944FA8"/>
    <w:rsid w:val="0094541B"/>
    <w:rsid w:val="0094552C"/>
    <w:rsid w:val="00945673"/>
    <w:rsid w:val="00946175"/>
    <w:rsid w:val="00946489"/>
    <w:rsid w:val="009466A6"/>
    <w:rsid w:val="009470FB"/>
    <w:rsid w:val="0094715D"/>
    <w:rsid w:val="0094754F"/>
    <w:rsid w:val="00947ADE"/>
    <w:rsid w:val="009500D9"/>
    <w:rsid w:val="009503B8"/>
    <w:rsid w:val="0095076A"/>
    <w:rsid w:val="00950A96"/>
    <w:rsid w:val="00950C25"/>
    <w:rsid w:val="00951485"/>
    <w:rsid w:val="00951650"/>
    <w:rsid w:val="00951E1D"/>
    <w:rsid w:val="009522AC"/>
    <w:rsid w:val="00952584"/>
    <w:rsid w:val="00952A59"/>
    <w:rsid w:val="00953518"/>
    <w:rsid w:val="009535F8"/>
    <w:rsid w:val="00953A63"/>
    <w:rsid w:val="00953CCF"/>
    <w:rsid w:val="00953D93"/>
    <w:rsid w:val="00953F9E"/>
    <w:rsid w:val="009544A1"/>
    <w:rsid w:val="0095459B"/>
    <w:rsid w:val="00955056"/>
    <w:rsid w:val="009556E8"/>
    <w:rsid w:val="009559DD"/>
    <w:rsid w:val="00955AE6"/>
    <w:rsid w:val="0095617E"/>
    <w:rsid w:val="0095662B"/>
    <w:rsid w:val="00957023"/>
    <w:rsid w:val="009570C4"/>
    <w:rsid w:val="00957309"/>
    <w:rsid w:val="009575E9"/>
    <w:rsid w:val="00957B37"/>
    <w:rsid w:val="00957CA1"/>
    <w:rsid w:val="0096148E"/>
    <w:rsid w:val="00961C76"/>
    <w:rsid w:val="00961D2C"/>
    <w:rsid w:val="0096271B"/>
    <w:rsid w:val="00963714"/>
    <w:rsid w:val="009640BC"/>
    <w:rsid w:val="00964D2C"/>
    <w:rsid w:val="00964ED0"/>
    <w:rsid w:val="009662AD"/>
    <w:rsid w:val="00966383"/>
    <w:rsid w:val="00966709"/>
    <w:rsid w:val="0096763B"/>
    <w:rsid w:val="00967AB9"/>
    <w:rsid w:val="009719A9"/>
    <w:rsid w:val="009722E2"/>
    <w:rsid w:val="00973271"/>
    <w:rsid w:val="009735F0"/>
    <w:rsid w:val="00973E96"/>
    <w:rsid w:val="0097416A"/>
    <w:rsid w:val="009744BB"/>
    <w:rsid w:val="0097460C"/>
    <w:rsid w:val="0097467C"/>
    <w:rsid w:val="00974E46"/>
    <w:rsid w:val="0097637E"/>
    <w:rsid w:val="00977181"/>
    <w:rsid w:val="00977F9A"/>
    <w:rsid w:val="00980816"/>
    <w:rsid w:val="00981A7F"/>
    <w:rsid w:val="009822A2"/>
    <w:rsid w:val="009823CE"/>
    <w:rsid w:val="00982778"/>
    <w:rsid w:val="0098302B"/>
    <w:rsid w:val="00983533"/>
    <w:rsid w:val="009835CE"/>
    <w:rsid w:val="00983DCB"/>
    <w:rsid w:val="00985112"/>
    <w:rsid w:val="0098762D"/>
    <w:rsid w:val="009878A1"/>
    <w:rsid w:val="00987BC8"/>
    <w:rsid w:val="0099014A"/>
    <w:rsid w:val="00991D2D"/>
    <w:rsid w:val="0099265E"/>
    <w:rsid w:val="00992672"/>
    <w:rsid w:val="009927D3"/>
    <w:rsid w:val="00993DDA"/>
    <w:rsid w:val="0099417C"/>
    <w:rsid w:val="00994AFD"/>
    <w:rsid w:val="00995126"/>
    <w:rsid w:val="00995A5F"/>
    <w:rsid w:val="00995F13"/>
    <w:rsid w:val="00996108"/>
    <w:rsid w:val="0099683D"/>
    <w:rsid w:val="00996F07"/>
    <w:rsid w:val="00997C6D"/>
    <w:rsid w:val="00997D88"/>
    <w:rsid w:val="009A009F"/>
    <w:rsid w:val="009A0474"/>
    <w:rsid w:val="009A1229"/>
    <w:rsid w:val="009A1C33"/>
    <w:rsid w:val="009A1C5A"/>
    <w:rsid w:val="009A237C"/>
    <w:rsid w:val="009A253A"/>
    <w:rsid w:val="009A3444"/>
    <w:rsid w:val="009A47C8"/>
    <w:rsid w:val="009A4F17"/>
    <w:rsid w:val="009A556D"/>
    <w:rsid w:val="009A55C4"/>
    <w:rsid w:val="009A58C3"/>
    <w:rsid w:val="009A595C"/>
    <w:rsid w:val="009A6471"/>
    <w:rsid w:val="009A6518"/>
    <w:rsid w:val="009A73A6"/>
    <w:rsid w:val="009A7430"/>
    <w:rsid w:val="009A78EF"/>
    <w:rsid w:val="009A7EB5"/>
    <w:rsid w:val="009B1000"/>
    <w:rsid w:val="009B127C"/>
    <w:rsid w:val="009B2C0E"/>
    <w:rsid w:val="009B2C4A"/>
    <w:rsid w:val="009B2CF2"/>
    <w:rsid w:val="009B2EB4"/>
    <w:rsid w:val="009B2F26"/>
    <w:rsid w:val="009B3AAA"/>
    <w:rsid w:val="009B4891"/>
    <w:rsid w:val="009B509B"/>
    <w:rsid w:val="009B6182"/>
    <w:rsid w:val="009B639A"/>
    <w:rsid w:val="009B6A93"/>
    <w:rsid w:val="009B6BBD"/>
    <w:rsid w:val="009B7188"/>
    <w:rsid w:val="009B71E6"/>
    <w:rsid w:val="009B735B"/>
    <w:rsid w:val="009C022B"/>
    <w:rsid w:val="009C1565"/>
    <w:rsid w:val="009C1E90"/>
    <w:rsid w:val="009C229E"/>
    <w:rsid w:val="009C2795"/>
    <w:rsid w:val="009C353C"/>
    <w:rsid w:val="009C388B"/>
    <w:rsid w:val="009C3A1D"/>
    <w:rsid w:val="009C4611"/>
    <w:rsid w:val="009C462E"/>
    <w:rsid w:val="009C46DA"/>
    <w:rsid w:val="009C4EE3"/>
    <w:rsid w:val="009C5069"/>
    <w:rsid w:val="009C6493"/>
    <w:rsid w:val="009C66AA"/>
    <w:rsid w:val="009C7692"/>
    <w:rsid w:val="009C7B96"/>
    <w:rsid w:val="009C7C70"/>
    <w:rsid w:val="009D0E11"/>
    <w:rsid w:val="009D1069"/>
    <w:rsid w:val="009D111E"/>
    <w:rsid w:val="009D1718"/>
    <w:rsid w:val="009D18EC"/>
    <w:rsid w:val="009D1AD2"/>
    <w:rsid w:val="009D258C"/>
    <w:rsid w:val="009D2B3F"/>
    <w:rsid w:val="009D4971"/>
    <w:rsid w:val="009D4B39"/>
    <w:rsid w:val="009D509E"/>
    <w:rsid w:val="009D56C8"/>
    <w:rsid w:val="009D5FAA"/>
    <w:rsid w:val="009D6011"/>
    <w:rsid w:val="009D67C1"/>
    <w:rsid w:val="009D6E00"/>
    <w:rsid w:val="009D6EDC"/>
    <w:rsid w:val="009D7ACF"/>
    <w:rsid w:val="009D7B14"/>
    <w:rsid w:val="009D7ECB"/>
    <w:rsid w:val="009E05DB"/>
    <w:rsid w:val="009E1435"/>
    <w:rsid w:val="009E16D9"/>
    <w:rsid w:val="009E17C7"/>
    <w:rsid w:val="009E18AF"/>
    <w:rsid w:val="009E194A"/>
    <w:rsid w:val="009E1DC9"/>
    <w:rsid w:val="009E2441"/>
    <w:rsid w:val="009E2775"/>
    <w:rsid w:val="009E2CAC"/>
    <w:rsid w:val="009E44B4"/>
    <w:rsid w:val="009E4CA1"/>
    <w:rsid w:val="009E4D23"/>
    <w:rsid w:val="009E4DF9"/>
    <w:rsid w:val="009E4E63"/>
    <w:rsid w:val="009E5943"/>
    <w:rsid w:val="009E62FE"/>
    <w:rsid w:val="009E692D"/>
    <w:rsid w:val="009E69D3"/>
    <w:rsid w:val="009F030D"/>
    <w:rsid w:val="009F0F2F"/>
    <w:rsid w:val="009F0FEE"/>
    <w:rsid w:val="009F11AF"/>
    <w:rsid w:val="009F16D0"/>
    <w:rsid w:val="009F1FFB"/>
    <w:rsid w:val="009F27EA"/>
    <w:rsid w:val="009F292F"/>
    <w:rsid w:val="009F44D2"/>
    <w:rsid w:val="009F4BD9"/>
    <w:rsid w:val="009F4C54"/>
    <w:rsid w:val="009F5250"/>
    <w:rsid w:val="009F5D4F"/>
    <w:rsid w:val="009F6166"/>
    <w:rsid w:val="009F711F"/>
    <w:rsid w:val="009F7287"/>
    <w:rsid w:val="009F731F"/>
    <w:rsid w:val="009F7A81"/>
    <w:rsid w:val="009F7BE7"/>
    <w:rsid w:val="009F7C1C"/>
    <w:rsid w:val="009F7E62"/>
    <w:rsid w:val="00A000D7"/>
    <w:rsid w:val="00A000EB"/>
    <w:rsid w:val="00A00697"/>
    <w:rsid w:val="00A00D89"/>
    <w:rsid w:val="00A01505"/>
    <w:rsid w:val="00A01597"/>
    <w:rsid w:val="00A01EEB"/>
    <w:rsid w:val="00A01EEC"/>
    <w:rsid w:val="00A02246"/>
    <w:rsid w:val="00A02F2A"/>
    <w:rsid w:val="00A0338A"/>
    <w:rsid w:val="00A03A20"/>
    <w:rsid w:val="00A046EB"/>
    <w:rsid w:val="00A049C8"/>
    <w:rsid w:val="00A04C57"/>
    <w:rsid w:val="00A0565E"/>
    <w:rsid w:val="00A05AF2"/>
    <w:rsid w:val="00A05D65"/>
    <w:rsid w:val="00A060F8"/>
    <w:rsid w:val="00A07D5B"/>
    <w:rsid w:val="00A10150"/>
    <w:rsid w:val="00A10BF5"/>
    <w:rsid w:val="00A11118"/>
    <w:rsid w:val="00A114AE"/>
    <w:rsid w:val="00A11DEA"/>
    <w:rsid w:val="00A1207F"/>
    <w:rsid w:val="00A12884"/>
    <w:rsid w:val="00A12E0A"/>
    <w:rsid w:val="00A134F8"/>
    <w:rsid w:val="00A14031"/>
    <w:rsid w:val="00A15925"/>
    <w:rsid w:val="00A1615B"/>
    <w:rsid w:val="00A16CF9"/>
    <w:rsid w:val="00A16E3E"/>
    <w:rsid w:val="00A1780F"/>
    <w:rsid w:val="00A17C77"/>
    <w:rsid w:val="00A20142"/>
    <w:rsid w:val="00A202C7"/>
    <w:rsid w:val="00A215FF"/>
    <w:rsid w:val="00A233D4"/>
    <w:rsid w:val="00A24BD7"/>
    <w:rsid w:val="00A25BC0"/>
    <w:rsid w:val="00A26A08"/>
    <w:rsid w:val="00A26F07"/>
    <w:rsid w:val="00A271A3"/>
    <w:rsid w:val="00A2728A"/>
    <w:rsid w:val="00A30491"/>
    <w:rsid w:val="00A31966"/>
    <w:rsid w:val="00A319BB"/>
    <w:rsid w:val="00A32AD0"/>
    <w:rsid w:val="00A32DD9"/>
    <w:rsid w:val="00A331F0"/>
    <w:rsid w:val="00A33508"/>
    <w:rsid w:val="00A33680"/>
    <w:rsid w:val="00A35858"/>
    <w:rsid w:val="00A35BB5"/>
    <w:rsid w:val="00A35E10"/>
    <w:rsid w:val="00A36669"/>
    <w:rsid w:val="00A36E54"/>
    <w:rsid w:val="00A37242"/>
    <w:rsid w:val="00A3778E"/>
    <w:rsid w:val="00A37D0F"/>
    <w:rsid w:val="00A40D56"/>
    <w:rsid w:val="00A40F58"/>
    <w:rsid w:val="00A413CB"/>
    <w:rsid w:val="00A41BBD"/>
    <w:rsid w:val="00A41E74"/>
    <w:rsid w:val="00A41F5D"/>
    <w:rsid w:val="00A428D1"/>
    <w:rsid w:val="00A42B6A"/>
    <w:rsid w:val="00A43A4E"/>
    <w:rsid w:val="00A43B2F"/>
    <w:rsid w:val="00A450D7"/>
    <w:rsid w:val="00A469A8"/>
    <w:rsid w:val="00A502F2"/>
    <w:rsid w:val="00A507EC"/>
    <w:rsid w:val="00A50805"/>
    <w:rsid w:val="00A509F4"/>
    <w:rsid w:val="00A50B5D"/>
    <w:rsid w:val="00A51375"/>
    <w:rsid w:val="00A51391"/>
    <w:rsid w:val="00A522F6"/>
    <w:rsid w:val="00A52F6A"/>
    <w:rsid w:val="00A53496"/>
    <w:rsid w:val="00A54FFC"/>
    <w:rsid w:val="00A55123"/>
    <w:rsid w:val="00A551BA"/>
    <w:rsid w:val="00A5527D"/>
    <w:rsid w:val="00A557A1"/>
    <w:rsid w:val="00A55D3B"/>
    <w:rsid w:val="00A56760"/>
    <w:rsid w:val="00A567B9"/>
    <w:rsid w:val="00A568EF"/>
    <w:rsid w:val="00A572CD"/>
    <w:rsid w:val="00A57C56"/>
    <w:rsid w:val="00A57F62"/>
    <w:rsid w:val="00A608CB"/>
    <w:rsid w:val="00A6137C"/>
    <w:rsid w:val="00A61A20"/>
    <w:rsid w:val="00A61C7D"/>
    <w:rsid w:val="00A61E24"/>
    <w:rsid w:val="00A62C5F"/>
    <w:rsid w:val="00A632CA"/>
    <w:rsid w:val="00A634DE"/>
    <w:rsid w:val="00A63AD0"/>
    <w:rsid w:val="00A6415A"/>
    <w:rsid w:val="00A64511"/>
    <w:rsid w:val="00A6526B"/>
    <w:rsid w:val="00A6557F"/>
    <w:rsid w:val="00A65ABA"/>
    <w:rsid w:val="00A667D5"/>
    <w:rsid w:val="00A66CFD"/>
    <w:rsid w:val="00A66D80"/>
    <w:rsid w:val="00A66F2B"/>
    <w:rsid w:val="00A67073"/>
    <w:rsid w:val="00A67267"/>
    <w:rsid w:val="00A674DF"/>
    <w:rsid w:val="00A71201"/>
    <w:rsid w:val="00A714C2"/>
    <w:rsid w:val="00A71AD0"/>
    <w:rsid w:val="00A725BD"/>
    <w:rsid w:val="00A72690"/>
    <w:rsid w:val="00A733F1"/>
    <w:rsid w:val="00A73CBD"/>
    <w:rsid w:val="00A7487B"/>
    <w:rsid w:val="00A74CFE"/>
    <w:rsid w:val="00A74E33"/>
    <w:rsid w:val="00A75D73"/>
    <w:rsid w:val="00A760E0"/>
    <w:rsid w:val="00A761F6"/>
    <w:rsid w:val="00A76918"/>
    <w:rsid w:val="00A769A9"/>
    <w:rsid w:val="00A76D42"/>
    <w:rsid w:val="00A76EB2"/>
    <w:rsid w:val="00A7750D"/>
    <w:rsid w:val="00A81363"/>
    <w:rsid w:val="00A82085"/>
    <w:rsid w:val="00A820E7"/>
    <w:rsid w:val="00A831C1"/>
    <w:rsid w:val="00A83214"/>
    <w:rsid w:val="00A846A3"/>
    <w:rsid w:val="00A846ED"/>
    <w:rsid w:val="00A84B4E"/>
    <w:rsid w:val="00A8565F"/>
    <w:rsid w:val="00A85DF6"/>
    <w:rsid w:val="00A866A7"/>
    <w:rsid w:val="00A86A23"/>
    <w:rsid w:val="00A8737D"/>
    <w:rsid w:val="00A90D9E"/>
    <w:rsid w:val="00A90FF3"/>
    <w:rsid w:val="00A91C0A"/>
    <w:rsid w:val="00A91EA5"/>
    <w:rsid w:val="00A92661"/>
    <w:rsid w:val="00A92724"/>
    <w:rsid w:val="00A92994"/>
    <w:rsid w:val="00A92AD6"/>
    <w:rsid w:val="00A9303E"/>
    <w:rsid w:val="00A9332C"/>
    <w:rsid w:val="00A934AD"/>
    <w:rsid w:val="00A93913"/>
    <w:rsid w:val="00A94426"/>
    <w:rsid w:val="00A94833"/>
    <w:rsid w:val="00A94F73"/>
    <w:rsid w:val="00A94F9A"/>
    <w:rsid w:val="00A953ED"/>
    <w:rsid w:val="00A9579C"/>
    <w:rsid w:val="00A95862"/>
    <w:rsid w:val="00A96788"/>
    <w:rsid w:val="00A96F80"/>
    <w:rsid w:val="00AA0504"/>
    <w:rsid w:val="00AA1233"/>
    <w:rsid w:val="00AA2B3E"/>
    <w:rsid w:val="00AA2E74"/>
    <w:rsid w:val="00AA3E41"/>
    <w:rsid w:val="00AA414E"/>
    <w:rsid w:val="00AA4B06"/>
    <w:rsid w:val="00AA5319"/>
    <w:rsid w:val="00AA6EEF"/>
    <w:rsid w:val="00AA7B1C"/>
    <w:rsid w:val="00AB07B1"/>
    <w:rsid w:val="00AB0E72"/>
    <w:rsid w:val="00AB118D"/>
    <w:rsid w:val="00AB15E2"/>
    <w:rsid w:val="00AB1D59"/>
    <w:rsid w:val="00AB202B"/>
    <w:rsid w:val="00AB2426"/>
    <w:rsid w:val="00AB2EF3"/>
    <w:rsid w:val="00AB39C7"/>
    <w:rsid w:val="00AB3AF4"/>
    <w:rsid w:val="00AB3C19"/>
    <w:rsid w:val="00AB3C1B"/>
    <w:rsid w:val="00AB425B"/>
    <w:rsid w:val="00AB5A37"/>
    <w:rsid w:val="00AB62CB"/>
    <w:rsid w:val="00AB6AB9"/>
    <w:rsid w:val="00AB7578"/>
    <w:rsid w:val="00AB78BE"/>
    <w:rsid w:val="00AB7924"/>
    <w:rsid w:val="00AB7A50"/>
    <w:rsid w:val="00AC00BF"/>
    <w:rsid w:val="00AC0119"/>
    <w:rsid w:val="00AC08D0"/>
    <w:rsid w:val="00AC0E37"/>
    <w:rsid w:val="00AC1682"/>
    <w:rsid w:val="00AC2919"/>
    <w:rsid w:val="00AC2BE4"/>
    <w:rsid w:val="00AC2CBD"/>
    <w:rsid w:val="00AC3AEA"/>
    <w:rsid w:val="00AC4CAE"/>
    <w:rsid w:val="00AC5118"/>
    <w:rsid w:val="00AC51F7"/>
    <w:rsid w:val="00AC556E"/>
    <w:rsid w:val="00AC5E94"/>
    <w:rsid w:val="00AC6714"/>
    <w:rsid w:val="00AC7331"/>
    <w:rsid w:val="00AC77DE"/>
    <w:rsid w:val="00AC7F77"/>
    <w:rsid w:val="00AD0933"/>
    <w:rsid w:val="00AD1428"/>
    <w:rsid w:val="00AD16C3"/>
    <w:rsid w:val="00AD21AD"/>
    <w:rsid w:val="00AD23C9"/>
    <w:rsid w:val="00AD3093"/>
    <w:rsid w:val="00AD34AF"/>
    <w:rsid w:val="00AD3612"/>
    <w:rsid w:val="00AD38FF"/>
    <w:rsid w:val="00AD3B20"/>
    <w:rsid w:val="00AD3D60"/>
    <w:rsid w:val="00AD3E53"/>
    <w:rsid w:val="00AD48E5"/>
    <w:rsid w:val="00AD5D3A"/>
    <w:rsid w:val="00AD70ED"/>
    <w:rsid w:val="00AD77D1"/>
    <w:rsid w:val="00AE09F1"/>
    <w:rsid w:val="00AE0DBE"/>
    <w:rsid w:val="00AE0DFC"/>
    <w:rsid w:val="00AE0EB7"/>
    <w:rsid w:val="00AE1AF8"/>
    <w:rsid w:val="00AE20A8"/>
    <w:rsid w:val="00AE218B"/>
    <w:rsid w:val="00AE2A56"/>
    <w:rsid w:val="00AE2D43"/>
    <w:rsid w:val="00AE3318"/>
    <w:rsid w:val="00AE34AF"/>
    <w:rsid w:val="00AE34DA"/>
    <w:rsid w:val="00AE468A"/>
    <w:rsid w:val="00AE47D4"/>
    <w:rsid w:val="00AE527E"/>
    <w:rsid w:val="00AE5478"/>
    <w:rsid w:val="00AE565E"/>
    <w:rsid w:val="00AE611C"/>
    <w:rsid w:val="00AE6127"/>
    <w:rsid w:val="00AE73AA"/>
    <w:rsid w:val="00AF0BB4"/>
    <w:rsid w:val="00AF1220"/>
    <w:rsid w:val="00AF179E"/>
    <w:rsid w:val="00AF1DCA"/>
    <w:rsid w:val="00AF217D"/>
    <w:rsid w:val="00AF21D0"/>
    <w:rsid w:val="00AF301F"/>
    <w:rsid w:val="00AF3708"/>
    <w:rsid w:val="00AF3A95"/>
    <w:rsid w:val="00AF3F3F"/>
    <w:rsid w:val="00AF4450"/>
    <w:rsid w:val="00AF4A42"/>
    <w:rsid w:val="00AF6166"/>
    <w:rsid w:val="00AF643E"/>
    <w:rsid w:val="00AF67F3"/>
    <w:rsid w:val="00B00443"/>
    <w:rsid w:val="00B00F24"/>
    <w:rsid w:val="00B01BDE"/>
    <w:rsid w:val="00B01BF9"/>
    <w:rsid w:val="00B02ADD"/>
    <w:rsid w:val="00B03A7B"/>
    <w:rsid w:val="00B04EBC"/>
    <w:rsid w:val="00B056A9"/>
    <w:rsid w:val="00B05AE7"/>
    <w:rsid w:val="00B05C2B"/>
    <w:rsid w:val="00B05DFA"/>
    <w:rsid w:val="00B0618B"/>
    <w:rsid w:val="00B07078"/>
    <w:rsid w:val="00B10CDD"/>
    <w:rsid w:val="00B11129"/>
    <w:rsid w:val="00B11B76"/>
    <w:rsid w:val="00B1435F"/>
    <w:rsid w:val="00B14570"/>
    <w:rsid w:val="00B146A3"/>
    <w:rsid w:val="00B14F1F"/>
    <w:rsid w:val="00B16030"/>
    <w:rsid w:val="00B1682D"/>
    <w:rsid w:val="00B204B0"/>
    <w:rsid w:val="00B2072D"/>
    <w:rsid w:val="00B2074D"/>
    <w:rsid w:val="00B21819"/>
    <w:rsid w:val="00B2193B"/>
    <w:rsid w:val="00B21BB3"/>
    <w:rsid w:val="00B22BA5"/>
    <w:rsid w:val="00B24687"/>
    <w:rsid w:val="00B25F79"/>
    <w:rsid w:val="00B25F7D"/>
    <w:rsid w:val="00B2750A"/>
    <w:rsid w:val="00B27DC0"/>
    <w:rsid w:val="00B3028D"/>
    <w:rsid w:val="00B31C7F"/>
    <w:rsid w:val="00B3238D"/>
    <w:rsid w:val="00B329C5"/>
    <w:rsid w:val="00B33526"/>
    <w:rsid w:val="00B33D9C"/>
    <w:rsid w:val="00B33E04"/>
    <w:rsid w:val="00B340BE"/>
    <w:rsid w:val="00B342EC"/>
    <w:rsid w:val="00B34481"/>
    <w:rsid w:val="00B34956"/>
    <w:rsid w:val="00B34F83"/>
    <w:rsid w:val="00B35790"/>
    <w:rsid w:val="00B35855"/>
    <w:rsid w:val="00B35C71"/>
    <w:rsid w:val="00B35F11"/>
    <w:rsid w:val="00B369D4"/>
    <w:rsid w:val="00B36F3E"/>
    <w:rsid w:val="00B3781E"/>
    <w:rsid w:val="00B40818"/>
    <w:rsid w:val="00B40FDC"/>
    <w:rsid w:val="00B410F1"/>
    <w:rsid w:val="00B41141"/>
    <w:rsid w:val="00B41904"/>
    <w:rsid w:val="00B41F03"/>
    <w:rsid w:val="00B4288D"/>
    <w:rsid w:val="00B451E0"/>
    <w:rsid w:val="00B45636"/>
    <w:rsid w:val="00B4575E"/>
    <w:rsid w:val="00B464B6"/>
    <w:rsid w:val="00B47B08"/>
    <w:rsid w:val="00B509FA"/>
    <w:rsid w:val="00B512BE"/>
    <w:rsid w:val="00B51F24"/>
    <w:rsid w:val="00B521FD"/>
    <w:rsid w:val="00B52231"/>
    <w:rsid w:val="00B52C27"/>
    <w:rsid w:val="00B52FE0"/>
    <w:rsid w:val="00B532D5"/>
    <w:rsid w:val="00B5338B"/>
    <w:rsid w:val="00B534DE"/>
    <w:rsid w:val="00B5377E"/>
    <w:rsid w:val="00B54497"/>
    <w:rsid w:val="00B54F39"/>
    <w:rsid w:val="00B5600E"/>
    <w:rsid w:val="00B5695D"/>
    <w:rsid w:val="00B56999"/>
    <w:rsid w:val="00B6013F"/>
    <w:rsid w:val="00B60304"/>
    <w:rsid w:val="00B60595"/>
    <w:rsid w:val="00B605A1"/>
    <w:rsid w:val="00B60BBE"/>
    <w:rsid w:val="00B60D28"/>
    <w:rsid w:val="00B61364"/>
    <w:rsid w:val="00B61DC6"/>
    <w:rsid w:val="00B62325"/>
    <w:rsid w:val="00B6259E"/>
    <w:rsid w:val="00B627B3"/>
    <w:rsid w:val="00B6357C"/>
    <w:rsid w:val="00B63FBB"/>
    <w:rsid w:val="00B658C8"/>
    <w:rsid w:val="00B658F0"/>
    <w:rsid w:val="00B66525"/>
    <w:rsid w:val="00B66BD5"/>
    <w:rsid w:val="00B67330"/>
    <w:rsid w:val="00B675DD"/>
    <w:rsid w:val="00B67FF2"/>
    <w:rsid w:val="00B704E3"/>
    <w:rsid w:val="00B706C7"/>
    <w:rsid w:val="00B70A0A"/>
    <w:rsid w:val="00B71107"/>
    <w:rsid w:val="00B716ED"/>
    <w:rsid w:val="00B73480"/>
    <w:rsid w:val="00B73636"/>
    <w:rsid w:val="00B74B96"/>
    <w:rsid w:val="00B75181"/>
    <w:rsid w:val="00B762F1"/>
    <w:rsid w:val="00B7631F"/>
    <w:rsid w:val="00B76380"/>
    <w:rsid w:val="00B7652C"/>
    <w:rsid w:val="00B768A3"/>
    <w:rsid w:val="00B76F7C"/>
    <w:rsid w:val="00B7730A"/>
    <w:rsid w:val="00B77B3B"/>
    <w:rsid w:val="00B77D4C"/>
    <w:rsid w:val="00B80B4B"/>
    <w:rsid w:val="00B8193D"/>
    <w:rsid w:val="00B81A7F"/>
    <w:rsid w:val="00B81F1F"/>
    <w:rsid w:val="00B82B54"/>
    <w:rsid w:val="00B8319A"/>
    <w:rsid w:val="00B836CB"/>
    <w:rsid w:val="00B83CEA"/>
    <w:rsid w:val="00B840BC"/>
    <w:rsid w:val="00B85622"/>
    <w:rsid w:val="00B8576E"/>
    <w:rsid w:val="00B86E33"/>
    <w:rsid w:val="00B872D0"/>
    <w:rsid w:val="00B87446"/>
    <w:rsid w:val="00B902CE"/>
    <w:rsid w:val="00B9033A"/>
    <w:rsid w:val="00B90F3D"/>
    <w:rsid w:val="00B91930"/>
    <w:rsid w:val="00B93425"/>
    <w:rsid w:val="00B934DC"/>
    <w:rsid w:val="00B93792"/>
    <w:rsid w:val="00B93812"/>
    <w:rsid w:val="00B9452A"/>
    <w:rsid w:val="00B94566"/>
    <w:rsid w:val="00B9495E"/>
    <w:rsid w:val="00B94BA9"/>
    <w:rsid w:val="00B95242"/>
    <w:rsid w:val="00B95269"/>
    <w:rsid w:val="00B95F5C"/>
    <w:rsid w:val="00B970CD"/>
    <w:rsid w:val="00B970F2"/>
    <w:rsid w:val="00B977AE"/>
    <w:rsid w:val="00BA00C1"/>
    <w:rsid w:val="00BA0463"/>
    <w:rsid w:val="00BA0FAE"/>
    <w:rsid w:val="00BA124D"/>
    <w:rsid w:val="00BA1A21"/>
    <w:rsid w:val="00BA1D19"/>
    <w:rsid w:val="00BA23C0"/>
    <w:rsid w:val="00BA24D7"/>
    <w:rsid w:val="00BA3135"/>
    <w:rsid w:val="00BA3AA1"/>
    <w:rsid w:val="00BA3ECA"/>
    <w:rsid w:val="00BA4595"/>
    <w:rsid w:val="00BA5017"/>
    <w:rsid w:val="00BA5402"/>
    <w:rsid w:val="00BA57D2"/>
    <w:rsid w:val="00BA64B2"/>
    <w:rsid w:val="00BA6ABF"/>
    <w:rsid w:val="00BB071E"/>
    <w:rsid w:val="00BB0F10"/>
    <w:rsid w:val="00BB160E"/>
    <w:rsid w:val="00BB1DF7"/>
    <w:rsid w:val="00BB2E94"/>
    <w:rsid w:val="00BB3C6E"/>
    <w:rsid w:val="00BB497E"/>
    <w:rsid w:val="00BB655C"/>
    <w:rsid w:val="00BB79B9"/>
    <w:rsid w:val="00BB7A20"/>
    <w:rsid w:val="00BB7A72"/>
    <w:rsid w:val="00BB7C84"/>
    <w:rsid w:val="00BB7FA0"/>
    <w:rsid w:val="00BC00E9"/>
    <w:rsid w:val="00BC03DA"/>
    <w:rsid w:val="00BC05F4"/>
    <w:rsid w:val="00BC19D9"/>
    <w:rsid w:val="00BC1E6D"/>
    <w:rsid w:val="00BC2121"/>
    <w:rsid w:val="00BC216B"/>
    <w:rsid w:val="00BC2238"/>
    <w:rsid w:val="00BC2A3A"/>
    <w:rsid w:val="00BC3D20"/>
    <w:rsid w:val="00BC3E6D"/>
    <w:rsid w:val="00BC5C3A"/>
    <w:rsid w:val="00BC6175"/>
    <w:rsid w:val="00BC64A1"/>
    <w:rsid w:val="00BC67A9"/>
    <w:rsid w:val="00BC681C"/>
    <w:rsid w:val="00BC7789"/>
    <w:rsid w:val="00BC7B28"/>
    <w:rsid w:val="00BD03FB"/>
    <w:rsid w:val="00BD39BC"/>
    <w:rsid w:val="00BD3A93"/>
    <w:rsid w:val="00BD3A9E"/>
    <w:rsid w:val="00BD4BD2"/>
    <w:rsid w:val="00BD7321"/>
    <w:rsid w:val="00BD7A98"/>
    <w:rsid w:val="00BE00B6"/>
    <w:rsid w:val="00BE0182"/>
    <w:rsid w:val="00BE030E"/>
    <w:rsid w:val="00BE24F9"/>
    <w:rsid w:val="00BE3585"/>
    <w:rsid w:val="00BE5075"/>
    <w:rsid w:val="00BE514E"/>
    <w:rsid w:val="00BE5639"/>
    <w:rsid w:val="00BE61BE"/>
    <w:rsid w:val="00BE6675"/>
    <w:rsid w:val="00BE68C4"/>
    <w:rsid w:val="00BE77CE"/>
    <w:rsid w:val="00BF01EB"/>
    <w:rsid w:val="00BF09E1"/>
    <w:rsid w:val="00BF183E"/>
    <w:rsid w:val="00BF1FE1"/>
    <w:rsid w:val="00BF2A30"/>
    <w:rsid w:val="00BF2A64"/>
    <w:rsid w:val="00BF2B65"/>
    <w:rsid w:val="00BF34A8"/>
    <w:rsid w:val="00BF3831"/>
    <w:rsid w:val="00BF3859"/>
    <w:rsid w:val="00BF43ED"/>
    <w:rsid w:val="00BF4790"/>
    <w:rsid w:val="00BF4855"/>
    <w:rsid w:val="00BF4B93"/>
    <w:rsid w:val="00BF4C2B"/>
    <w:rsid w:val="00BF5866"/>
    <w:rsid w:val="00BF5DEF"/>
    <w:rsid w:val="00BF5EAA"/>
    <w:rsid w:val="00BF7591"/>
    <w:rsid w:val="00C0080A"/>
    <w:rsid w:val="00C008E1"/>
    <w:rsid w:val="00C012E2"/>
    <w:rsid w:val="00C01598"/>
    <w:rsid w:val="00C0173F"/>
    <w:rsid w:val="00C01B31"/>
    <w:rsid w:val="00C0216F"/>
    <w:rsid w:val="00C02290"/>
    <w:rsid w:val="00C023BF"/>
    <w:rsid w:val="00C02A3D"/>
    <w:rsid w:val="00C02BF8"/>
    <w:rsid w:val="00C0360F"/>
    <w:rsid w:val="00C03DB4"/>
    <w:rsid w:val="00C04A79"/>
    <w:rsid w:val="00C04F6A"/>
    <w:rsid w:val="00C05954"/>
    <w:rsid w:val="00C06954"/>
    <w:rsid w:val="00C06ABF"/>
    <w:rsid w:val="00C06F61"/>
    <w:rsid w:val="00C077A4"/>
    <w:rsid w:val="00C103B3"/>
    <w:rsid w:val="00C10577"/>
    <w:rsid w:val="00C10579"/>
    <w:rsid w:val="00C109FD"/>
    <w:rsid w:val="00C10D9C"/>
    <w:rsid w:val="00C11797"/>
    <w:rsid w:val="00C118EB"/>
    <w:rsid w:val="00C120D7"/>
    <w:rsid w:val="00C12498"/>
    <w:rsid w:val="00C12728"/>
    <w:rsid w:val="00C129BC"/>
    <w:rsid w:val="00C1368A"/>
    <w:rsid w:val="00C13982"/>
    <w:rsid w:val="00C13EBA"/>
    <w:rsid w:val="00C13F96"/>
    <w:rsid w:val="00C14405"/>
    <w:rsid w:val="00C147E1"/>
    <w:rsid w:val="00C1588D"/>
    <w:rsid w:val="00C16EF5"/>
    <w:rsid w:val="00C16F1A"/>
    <w:rsid w:val="00C17B74"/>
    <w:rsid w:val="00C2053F"/>
    <w:rsid w:val="00C2069F"/>
    <w:rsid w:val="00C21A7E"/>
    <w:rsid w:val="00C21EB1"/>
    <w:rsid w:val="00C21F40"/>
    <w:rsid w:val="00C228A8"/>
    <w:rsid w:val="00C241FB"/>
    <w:rsid w:val="00C24685"/>
    <w:rsid w:val="00C24743"/>
    <w:rsid w:val="00C24FA8"/>
    <w:rsid w:val="00C2549A"/>
    <w:rsid w:val="00C258E6"/>
    <w:rsid w:val="00C306F1"/>
    <w:rsid w:val="00C30F49"/>
    <w:rsid w:val="00C319A4"/>
    <w:rsid w:val="00C32688"/>
    <w:rsid w:val="00C3294B"/>
    <w:rsid w:val="00C32A75"/>
    <w:rsid w:val="00C331A3"/>
    <w:rsid w:val="00C33842"/>
    <w:rsid w:val="00C33AF2"/>
    <w:rsid w:val="00C340B0"/>
    <w:rsid w:val="00C342FB"/>
    <w:rsid w:val="00C355E2"/>
    <w:rsid w:val="00C35E71"/>
    <w:rsid w:val="00C371F4"/>
    <w:rsid w:val="00C37824"/>
    <w:rsid w:val="00C37B2E"/>
    <w:rsid w:val="00C37D18"/>
    <w:rsid w:val="00C40341"/>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5C3A"/>
    <w:rsid w:val="00C469CD"/>
    <w:rsid w:val="00C47560"/>
    <w:rsid w:val="00C47710"/>
    <w:rsid w:val="00C47FC5"/>
    <w:rsid w:val="00C507A1"/>
    <w:rsid w:val="00C50AFB"/>
    <w:rsid w:val="00C50B95"/>
    <w:rsid w:val="00C50E81"/>
    <w:rsid w:val="00C51DD9"/>
    <w:rsid w:val="00C522B5"/>
    <w:rsid w:val="00C524A7"/>
    <w:rsid w:val="00C528DB"/>
    <w:rsid w:val="00C532D4"/>
    <w:rsid w:val="00C5335D"/>
    <w:rsid w:val="00C537F0"/>
    <w:rsid w:val="00C53D29"/>
    <w:rsid w:val="00C5437C"/>
    <w:rsid w:val="00C545F7"/>
    <w:rsid w:val="00C547B9"/>
    <w:rsid w:val="00C54B09"/>
    <w:rsid w:val="00C55B7B"/>
    <w:rsid w:val="00C56490"/>
    <w:rsid w:val="00C56914"/>
    <w:rsid w:val="00C56FB1"/>
    <w:rsid w:val="00C571DE"/>
    <w:rsid w:val="00C579D9"/>
    <w:rsid w:val="00C57D5D"/>
    <w:rsid w:val="00C60D28"/>
    <w:rsid w:val="00C60FEE"/>
    <w:rsid w:val="00C61F83"/>
    <w:rsid w:val="00C62908"/>
    <w:rsid w:val="00C62AFC"/>
    <w:rsid w:val="00C64077"/>
    <w:rsid w:val="00C64121"/>
    <w:rsid w:val="00C65126"/>
    <w:rsid w:val="00C6557A"/>
    <w:rsid w:val="00C66485"/>
    <w:rsid w:val="00C66B4A"/>
    <w:rsid w:val="00C66D8F"/>
    <w:rsid w:val="00C67004"/>
    <w:rsid w:val="00C67C7E"/>
    <w:rsid w:val="00C704EF"/>
    <w:rsid w:val="00C70C0D"/>
    <w:rsid w:val="00C7120B"/>
    <w:rsid w:val="00C7167E"/>
    <w:rsid w:val="00C71B98"/>
    <w:rsid w:val="00C71E9E"/>
    <w:rsid w:val="00C72198"/>
    <w:rsid w:val="00C725A6"/>
    <w:rsid w:val="00C72E2F"/>
    <w:rsid w:val="00C72FF1"/>
    <w:rsid w:val="00C74A7E"/>
    <w:rsid w:val="00C75ABB"/>
    <w:rsid w:val="00C7604C"/>
    <w:rsid w:val="00C76207"/>
    <w:rsid w:val="00C7660A"/>
    <w:rsid w:val="00C7668D"/>
    <w:rsid w:val="00C76A7C"/>
    <w:rsid w:val="00C77472"/>
    <w:rsid w:val="00C775B6"/>
    <w:rsid w:val="00C80A3E"/>
    <w:rsid w:val="00C81AC7"/>
    <w:rsid w:val="00C82AC2"/>
    <w:rsid w:val="00C83A42"/>
    <w:rsid w:val="00C83EAC"/>
    <w:rsid w:val="00C84184"/>
    <w:rsid w:val="00C84302"/>
    <w:rsid w:val="00C846B1"/>
    <w:rsid w:val="00C84C7F"/>
    <w:rsid w:val="00C8532B"/>
    <w:rsid w:val="00C854DA"/>
    <w:rsid w:val="00C85AA2"/>
    <w:rsid w:val="00C879CD"/>
    <w:rsid w:val="00C87A94"/>
    <w:rsid w:val="00C90A33"/>
    <w:rsid w:val="00C915A0"/>
    <w:rsid w:val="00C91766"/>
    <w:rsid w:val="00C923A1"/>
    <w:rsid w:val="00C925A3"/>
    <w:rsid w:val="00C943CA"/>
    <w:rsid w:val="00C9441A"/>
    <w:rsid w:val="00C94D0A"/>
    <w:rsid w:val="00C951B4"/>
    <w:rsid w:val="00C953C8"/>
    <w:rsid w:val="00C95DCC"/>
    <w:rsid w:val="00C96CCC"/>
    <w:rsid w:val="00C972FC"/>
    <w:rsid w:val="00C97767"/>
    <w:rsid w:val="00C979A1"/>
    <w:rsid w:val="00CA07E5"/>
    <w:rsid w:val="00CA15E9"/>
    <w:rsid w:val="00CA16DA"/>
    <w:rsid w:val="00CA27B2"/>
    <w:rsid w:val="00CA35F0"/>
    <w:rsid w:val="00CA3A22"/>
    <w:rsid w:val="00CA3D4F"/>
    <w:rsid w:val="00CA4886"/>
    <w:rsid w:val="00CA542B"/>
    <w:rsid w:val="00CA558F"/>
    <w:rsid w:val="00CA5F1A"/>
    <w:rsid w:val="00CA612D"/>
    <w:rsid w:val="00CA63F4"/>
    <w:rsid w:val="00CA66B4"/>
    <w:rsid w:val="00CA768F"/>
    <w:rsid w:val="00CB0AA2"/>
    <w:rsid w:val="00CB0AA6"/>
    <w:rsid w:val="00CB1373"/>
    <w:rsid w:val="00CB1859"/>
    <w:rsid w:val="00CB19B9"/>
    <w:rsid w:val="00CB224F"/>
    <w:rsid w:val="00CB2483"/>
    <w:rsid w:val="00CB25C2"/>
    <w:rsid w:val="00CB28B1"/>
    <w:rsid w:val="00CB2D94"/>
    <w:rsid w:val="00CB3478"/>
    <w:rsid w:val="00CB427B"/>
    <w:rsid w:val="00CB42FE"/>
    <w:rsid w:val="00CB43CB"/>
    <w:rsid w:val="00CB47AB"/>
    <w:rsid w:val="00CB5367"/>
    <w:rsid w:val="00CB55A3"/>
    <w:rsid w:val="00CB59AA"/>
    <w:rsid w:val="00CB6628"/>
    <w:rsid w:val="00CB72FA"/>
    <w:rsid w:val="00CB73F9"/>
    <w:rsid w:val="00CB7641"/>
    <w:rsid w:val="00CB7A95"/>
    <w:rsid w:val="00CB7CCE"/>
    <w:rsid w:val="00CC01DD"/>
    <w:rsid w:val="00CC1496"/>
    <w:rsid w:val="00CC1993"/>
    <w:rsid w:val="00CC31A1"/>
    <w:rsid w:val="00CC3C78"/>
    <w:rsid w:val="00CC4258"/>
    <w:rsid w:val="00CC4345"/>
    <w:rsid w:val="00CC45D4"/>
    <w:rsid w:val="00CC50D2"/>
    <w:rsid w:val="00CC5292"/>
    <w:rsid w:val="00CC5824"/>
    <w:rsid w:val="00CC5D2F"/>
    <w:rsid w:val="00CC68AD"/>
    <w:rsid w:val="00CC6E9E"/>
    <w:rsid w:val="00CC7601"/>
    <w:rsid w:val="00CD05AE"/>
    <w:rsid w:val="00CD07C7"/>
    <w:rsid w:val="00CD0CDA"/>
    <w:rsid w:val="00CD17AB"/>
    <w:rsid w:val="00CD27BA"/>
    <w:rsid w:val="00CD3257"/>
    <w:rsid w:val="00CD37E1"/>
    <w:rsid w:val="00CD37F0"/>
    <w:rsid w:val="00CD43F0"/>
    <w:rsid w:val="00CD5C59"/>
    <w:rsid w:val="00CD6AEB"/>
    <w:rsid w:val="00CE05A9"/>
    <w:rsid w:val="00CE1B7E"/>
    <w:rsid w:val="00CE2087"/>
    <w:rsid w:val="00CE3EE0"/>
    <w:rsid w:val="00CE4E2E"/>
    <w:rsid w:val="00CE52DD"/>
    <w:rsid w:val="00CE553B"/>
    <w:rsid w:val="00CE5708"/>
    <w:rsid w:val="00CE699C"/>
    <w:rsid w:val="00CE7604"/>
    <w:rsid w:val="00CF01D5"/>
    <w:rsid w:val="00CF03A3"/>
    <w:rsid w:val="00CF06E8"/>
    <w:rsid w:val="00CF16D7"/>
    <w:rsid w:val="00CF17FC"/>
    <w:rsid w:val="00CF2920"/>
    <w:rsid w:val="00CF2A75"/>
    <w:rsid w:val="00CF2F58"/>
    <w:rsid w:val="00CF4049"/>
    <w:rsid w:val="00CF44F0"/>
    <w:rsid w:val="00CF4668"/>
    <w:rsid w:val="00CF51A4"/>
    <w:rsid w:val="00CF6417"/>
    <w:rsid w:val="00CF6A18"/>
    <w:rsid w:val="00CF6BBE"/>
    <w:rsid w:val="00CF7115"/>
    <w:rsid w:val="00CF77B3"/>
    <w:rsid w:val="00D005A4"/>
    <w:rsid w:val="00D00911"/>
    <w:rsid w:val="00D00F45"/>
    <w:rsid w:val="00D0124D"/>
    <w:rsid w:val="00D01ECC"/>
    <w:rsid w:val="00D02362"/>
    <w:rsid w:val="00D0307E"/>
    <w:rsid w:val="00D064EC"/>
    <w:rsid w:val="00D06548"/>
    <w:rsid w:val="00D07573"/>
    <w:rsid w:val="00D07B96"/>
    <w:rsid w:val="00D100A0"/>
    <w:rsid w:val="00D10801"/>
    <w:rsid w:val="00D10E68"/>
    <w:rsid w:val="00D11AF7"/>
    <w:rsid w:val="00D12410"/>
    <w:rsid w:val="00D125B4"/>
    <w:rsid w:val="00D135E3"/>
    <w:rsid w:val="00D1516C"/>
    <w:rsid w:val="00D155B3"/>
    <w:rsid w:val="00D1584E"/>
    <w:rsid w:val="00D15F8C"/>
    <w:rsid w:val="00D1607B"/>
    <w:rsid w:val="00D16C2C"/>
    <w:rsid w:val="00D17D49"/>
    <w:rsid w:val="00D200B6"/>
    <w:rsid w:val="00D206DA"/>
    <w:rsid w:val="00D20C21"/>
    <w:rsid w:val="00D20EC0"/>
    <w:rsid w:val="00D213EA"/>
    <w:rsid w:val="00D21AA0"/>
    <w:rsid w:val="00D21C1F"/>
    <w:rsid w:val="00D22196"/>
    <w:rsid w:val="00D22251"/>
    <w:rsid w:val="00D2251F"/>
    <w:rsid w:val="00D227F9"/>
    <w:rsid w:val="00D22A0C"/>
    <w:rsid w:val="00D22CAE"/>
    <w:rsid w:val="00D23967"/>
    <w:rsid w:val="00D23980"/>
    <w:rsid w:val="00D23A35"/>
    <w:rsid w:val="00D23B85"/>
    <w:rsid w:val="00D23FA8"/>
    <w:rsid w:val="00D24382"/>
    <w:rsid w:val="00D249DC"/>
    <w:rsid w:val="00D25D0E"/>
    <w:rsid w:val="00D25DF2"/>
    <w:rsid w:val="00D26462"/>
    <w:rsid w:val="00D266B8"/>
    <w:rsid w:val="00D26932"/>
    <w:rsid w:val="00D31051"/>
    <w:rsid w:val="00D31AE5"/>
    <w:rsid w:val="00D32709"/>
    <w:rsid w:val="00D327BE"/>
    <w:rsid w:val="00D33B9A"/>
    <w:rsid w:val="00D33D73"/>
    <w:rsid w:val="00D3436C"/>
    <w:rsid w:val="00D349CD"/>
    <w:rsid w:val="00D35019"/>
    <w:rsid w:val="00D3510C"/>
    <w:rsid w:val="00D35199"/>
    <w:rsid w:val="00D35801"/>
    <w:rsid w:val="00D35A9C"/>
    <w:rsid w:val="00D35F0D"/>
    <w:rsid w:val="00D3693A"/>
    <w:rsid w:val="00D36F72"/>
    <w:rsid w:val="00D37982"/>
    <w:rsid w:val="00D40149"/>
    <w:rsid w:val="00D4050A"/>
    <w:rsid w:val="00D40514"/>
    <w:rsid w:val="00D405F8"/>
    <w:rsid w:val="00D40BB9"/>
    <w:rsid w:val="00D40F36"/>
    <w:rsid w:val="00D41619"/>
    <w:rsid w:val="00D4191F"/>
    <w:rsid w:val="00D41B60"/>
    <w:rsid w:val="00D42B56"/>
    <w:rsid w:val="00D42D9C"/>
    <w:rsid w:val="00D43442"/>
    <w:rsid w:val="00D4436C"/>
    <w:rsid w:val="00D44904"/>
    <w:rsid w:val="00D45257"/>
    <w:rsid w:val="00D4550E"/>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28C"/>
    <w:rsid w:val="00D56B46"/>
    <w:rsid w:val="00D56BFE"/>
    <w:rsid w:val="00D56EBF"/>
    <w:rsid w:val="00D570F5"/>
    <w:rsid w:val="00D57F4E"/>
    <w:rsid w:val="00D6006E"/>
    <w:rsid w:val="00D606B7"/>
    <w:rsid w:val="00D607E2"/>
    <w:rsid w:val="00D60E8D"/>
    <w:rsid w:val="00D611AC"/>
    <w:rsid w:val="00D611F7"/>
    <w:rsid w:val="00D611FB"/>
    <w:rsid w:val="00D61491"/>
    <w:rsid w:val="00D61C1C"/>
    <w:rsid w:val="00D62DE6"/>
    <w:rsid w:val="00D638EA"/>
    <w:rsid w:val="00D638EE"/>
    <w:rsid w:val="00D645C0"/>
    <w:rsid w:val="00D648D8"/>
    <w:rsid w:val="00D650D0"/>
    <w:rsid w:val="00D660DD"/>
    <w:rsid w:val="00D66353"/>
    <w:rsid w:val="00D66CCE"/>
    <w:rsid w:val="00D673BC"/>
    <w:rsid w:val="00D67FB0"/>
    <w:rsid w:val="00D70979"/>
    <w:rsid w:val="00D720E8"/>
    <w:rsid w:val="00D72845"/>
    <w:rsid w:val="00D72F7A"/>
    <w:rsid w:val="00D73A7A"/>
    <w:rsid w:val="00D75003"/>
    <w:rsid w:val="00D75A4D"/>
    <w:rsid w:val="00D76BD8"/>
    <w:rsid w:val="00D77080"/>
    <w:rsid w:val="00D77C7D"/>
    <w:rsid w:val="00D77FFB"/>
    <w:rsid w:val="00D80A5A"/>
    <w:rsid w:val="00D81706"/>
    <w:rsid w:val="00D835B4"/>
    <w:rsid w:val="00D8387A"/>
    <w:rsid w:val="00D83BF3"/>
    <w:rsid w:val="00D85528"/>
    <w:rsid w:val="00D855A0"/>
    <w:rsid w:val="00D85EFD"/>
    <w:rsid w:val="00D863C0"/>
    <w:rsid w:val="00D8762E"/>
    <w:rsid w:val="00D87978"/>
    <w:rsid w:val="00D9077F"/>
    <w:rsid w:val="00D90BB5"/>
    <w:rsid w:val="00D90F4A"/>
    <w:rsid w:val="00D91274"/>
    <w:rsid w:val="00D917A7"/>
    <w:rsid w:val="00D91F22"/>
    <w:rsid w:val="00D91F27"/>
    <w:rsid w:val="00D92828"/>
    <w:rsid w:val="00D9283A"/>
    <w:rsid w:val="00D92BBF"/>
    <w:rsid w:val="00D92FFD"/>
    <w:rsid w:val="00D94052"/>
    <w:rsid w:val="00D941BE"/>
    <w:rsid w:val="00D94498"/>
    <w:rsid w:val="00D94925"/>
    <w:rsid w:val="00D95A38"/>
    <w:rsid w:val="00D95C1A"/>
    <w:rsid w:val="00D964CF"/>
    <w:rsid w:val="00DA063F"/>
    <w:rsid w:val="00DA135A"/>
    <w:rsid w:val="00DA2E8C"/>
    <w:rsid w:val="00DA4329"/>
    <w:rsid w:val="00DA4368"/>
    <w:rsid w:val="00DA43CF"/>
    <w:rsid w:val="00DA55A3"/>
    <w:rsid w:val="00DA65A3"/>
    <w:rsid w:val="00DA7596"/>
    <w:rsid w:val="00DA7853"/>
    <w:rsid w:val="00DA7CF6"/>
    <w:rsid w:val="00DB05CB"/>
    <w:rsid w:val="00DB09A7"/>
    <w:rsid w:val="00DB0AAE"/>
    <w:rsid w:val="00DB0B92"/>
    <w:rsid w:val="00DB0E26"/>
    <w:rsid w:val="00DB124D"/>
    <w:rsid w:val="00DB20CB"/>
    <w:rsid w:val="00DB2BEB"/>
    <w:rsid w:val="00DB3831"/>
    <w:rsid w:val="00DB428A"/>
    <w:rsid w:val="00DB4B26"/>
    <w:rsid w:val="00DB4E65"/>
    <w:rsid w:val="00DB60D5"/>
    <w:rsid w:val="00DB6492"/>
    <w:rsid w:val="00DB6BC5"/>
    <w:rsid w:val="00DB6F9E"/>
    <w:rsid w:val="00DB6FE8"/>
    <w:rsid w:val="00DB7001"/>
    <w:rsid w:val="00DB7119"/>
    <w:rsid w:val="00DB7A26"/>
    <w:rsid w:val="00DB7B74"/>
    <w:rsid w:val="00DB7F61"/>
    <w:rsid w:val="00DC0084"/>
    <w:rsid w:val="00DC070B"/>
    <w:rsid w:val="00DC0A18"/>
    <w:rsid w:val="00DC0E37"/>
    <w:rsid w:val="00DC0F24"/>
    <w:rsid w:val="00DC1773"/>
    <w:rsid w:val="00DC1DC9"/>
    <w:rsid w:val="00DC28C8"/>
    <w:rsid w:val="00DC2D4F"/>
    <w:rsid w:val="00DC3625"/>
    <w:rsid w:val="00DC45E3"/>
    <w:rsid w:val="00DC490E"/>
    <w:rsid w:val="00DC4D3D"/>
    <w:rsid w:val="00DC567C"/>
    <w:rsid w:val="00DC66F7"/>
    <w:rsid w:val="00DC694C"/>
    <w:rsid w:val="00DD044C"/>
    <w:rsid w:val="00DD0516"/>
    <w:rsid w:val="00DD2068"/>
    <w:rsid w:val="00DD2C76"/>
    <w:rsid w:val="00DD3F30"/>
    <w:rsid w:val="00DD4A9D"/>
    <w:rsid w:val="00DD4AD7"/>
    <w:rsid w:val="00DD4B79"/>
    <w:rsid w:val="00DD4FA0"/>
    <w:rsid w:val="00DD5119"/>
    <w:rsid w:val="00DD51E5"/>
    <w:rsid w:val="00DD52EF"/>
    <w:rsid w:val="00DD7938"/>
    <w:rsid w:val="00DE01B7"/>
    <w:rsid w:val="00DE04D7"/>
    <w:rsid w:val="00DE0542"/>
    <w:rsid w:val="00DE0551"/>
    <w:rsid w:val="00DE10CB"/>
    <w:rsid w:val="00DE1AA7"/>
    <w:rsid w:val="00DE20CB"/>
    <w:rsid w:val="00DE4D71"/>
    <w:rsid w:val="00DE4FD6"/>
    <w:rsid w:val="00DE5111"/>
    <w:rsid w:val="00DE6628"/>
    <w:rsid w:val="00DE6A7C"/>
    <w:rsid w:val="00DE73C9"/>
    <w:rsid w:val="00DE7BFE"/>
    <w:rsid w:val="00DE7C6A"/>
    <w:rsid w:val="00DF048E"/>
    <w:rsid w:val="00DF1905"/>
    <w:rsid w:val="00DF25DB"/>
    <w:rsid w:val="00DF37A0"/>
    <w:rsid w:val="00DF3D5C"/>
    <w:rsid w:val="00DF64F7"/>
    <w:rsid w:val="00DF7448"/>
    <w:rsid w:val="00E00BEA"/>
    <w:rsid w:val="00E01275"/>
    <w:rsid w:val="00E017E6"/>
    <w:rsid w:val="00E02A5A"/>
    <w:rsid w:val="00E02BC4"/>
    <w:rsid w:val="00E02C4C"/>
    <w:rsid w:val="00E02CEC"/>
    <w:rsid w:val="00E03A52"/>
    <w:rsid w:val="00E03E9F"/>
    <w:rsid w:val="00E045FB"/>
    <w:rsid w:val="00E05366"/>
    <w:rsid w:val="00E0557C"/>
    <w:rsid w:val="00E05ABC"/>
    <w:rsid w:val="00E05F64"/>
    <w:rsid w:val="00E06293"/>
    <w:rsid w:val="00E108A1"/>
    <w:rsid w:val="00E11748"/>
    <w:rsid w:val="00E11814"/>
    <w:rsid w:val="00E11870"/>
    <w:rsid w:val="00E1347D"/>
    <w:rsid w:val="00E141B5"/>
    <w:rsid w:val="00E14221"/>
    <w:rsid w:val="00E14FE1"/>
    <w:rsid w:val="00E15679"/>
    <w:rsid w:val="00E1671E"/>
    <w:rsid w:val="00E171D8"/>
    <w:rsid w:val="00E17D95"/>
    <w:rsid w:val="00E20BF6"/>
    <w:rsid w:val="00E20D6B"/>
    <w:rsid w:val="00E20E90"/>
    <w:rsid w:val="00E2263B"/>
    <w:rsid w:val="00E22DAA"/>
    <w:rsid w:val="00E23276"/>
    <w:rsid w:val="00E239ED"/>
    <w:rsid w:val="00E23C4B"/>
    <w:rsid w:val="00E23F3F"/>
    <w:rsid w:val="00E248DA"/>
    <w:rsid w:val="00E24C64"/>
    <w:rsid w:val="00E270D8"/>
    <w:rsid w:val="00E275F0"/>
    <w:rsid w:val="00E309BF"/>
    <w:rsid w:val="00E310B6"/>
    <w:rsid w:val="00E31CBE"/>
    <w:rsid w:val="00E31EAE"/>
    <w:rsid w:val="00E33C47"/>
    <w:rsid w:val="00E34607"/>
    <w:rsid w:val="00E36143"/>
    <w:rsid w:val="00E36213"/>
    <w:rsid w:val="00E3718F"/>
    <w:rsid w:val="00E371FB"/>
    <w:rsid w:val="00E376F9"/>
    <w:rsid w:val="00E40D42"/>
    <w:rsid w:val="00E422C0"/>
    <w:rsid w:val="00E42E83"/>
    <w:rsid w:val="00E43495"/>
    <w:rsid w:val="00E43826"/>
    <w:rsid w:val="00E43852"/>
    <w:rsid w:val="00E43E69"/>
    <w:rsid w:val="00E44095"/>
    <w:rsid w:val="00E4444F"/>
    <w:rsid w:val="00E452EB"/>
    <w:rsid w:val="00E45476"/>
    <w:rsid w:val="00E45CBD"/>
    <w:rsid w:val="00E46425"/>
    <w:rsid w:val="00E467F4"/>
    <w:rsid w:val="00E50B89"/>
    <w:rsid w:val="00E50D65"/>
    <w:rsid w:val="00E50F57"/>
    <w:rsid w:val="00E5164D"/>
    <w:rsid w:val="00E51AC9"/>
    <w:rsid w:val="00E51B7E"/>
    <w:rsid w:val="00E52CCC"/>
    <w:rsid w:val="00E5312C"/>
    <w:rsid w:val="00E53284"/>
    <w:rsid w:val="00E53638"/>
    <w:rsid w:val="00E541A1"/>
    <w:rsid w:val="00E55C95"/>
    <w:rsid w:val="00E55CBD"/>
    <w:rsid w:val="00E55F5B"/>
    <w:rsid w:val="00E56615"/>
    <w:rsid w:val="00E56C0D"/>
    <w:rsid w:val="00E56CB8"/>
    <w:rsid w:val="00E60117"/>
    <w:rsid w:val="00E6104F"/>
    <w:rsid w:val="00E61060"/>
    <w:rsid w:val="00E61A12"/>
    <w:rsid w:val="00E61A77"/>
    <w:rsid w:val="00E61BDF"/>
    <w:rsid w:val="00E61D8B"/>
    <w:rsid w:val="00E62606"/>
    <w:rsid w:val="00E63076"/>
    <w:rsid w:val="00E63CD8"/>
    <w:rsid w:val="00E642AF"/>
    <w:rsid w:val="00E64340"/>
    <w:rsid w:val="00E64589"/>
    <w:rsid w:val="00E646F4"/>
    <w:rsid w:val="00E65CEE"/>
    <w:rsid w:val="00E66065"/>
    <w:rsid w:val="00E6618C"/>
    <w:rsid w:val="00E66A41"/>
    <w:rsid w:val="00E66D32"/>
    <w:rsid w:val="00E70222"/>
    <w:rsid w:val="00E71095"/>
    <w:rsid w:val="00E71376"/>
    <w:rsid w:val="00E7141E"/>
    <w:rsid w:val="00E714F8"/>
    <w:rsid w:val="00E71782"/>
    <w:rsid w:val="00E71E90"/>
    <w:rsid w:val="00E7263C"/>
    <w:rsid w:val="00E72A6F"/>
    <w:rsid w:val="00E72BB4"/>
    <w:rsid w:val="00E7325F"/>
    <w:rsid w:val="00E73B90"/>
    <w:rsid w:val="00E73F32"/>
    <w:rsid w:val="00E7465A"/>
    <w:rsid w:val="00E75442"/>
    <w:rsid w:val="00E76345"/>
    <w:rsid w:val="00E76465"/>
    <w:rsid w:val="00E76EB8"/>
    <w:rsid w:val="00E7790B"/>
    <w:rsid w:val="00E77933"/>
    <w:rsid w:val="00E77DE6"/>
    <w:rsid w:val="00E805B8"/>
    <w:rsid w:val="00E80C76"/>
    <w:rsid w:val="00E80FE4"/>
    <w:rsid w:val="00E813A3"/>
    <w:rsid w:val="00E819DC"/>
    <w:rsid w:val="00E82011"/>
    <w:rsid w:val="00E836C5"/>
    <w:rsid w:val="00E83811"/>
    <w:rsid w:val="00E83C2F"/>
    <w:rsid w:val="00E83E73"/>
    <w:rsid w:val="00E848C2"/>
    <w:rsid w:val="00E84BEA"/>
    <w:rsid w:val="00E852F2"/>
    <w:rsid w:val="00E853A4"/>
    <w:rsid w:val="00E854F9"/>
    <w:rsid w:val="00E85EC9"/>
    <w:rsid w:val="00E87896"/>
    <w:rsid w:val="00E90120"/>
    <w:rsid w:val="00E9016D"/>
    <w:rsid w:val="00E90349"/>
    <w:rsid w:val="00E90786"/>
    <w:rsid w:val="00E90C0E"/>
    <w:rsid w:val="00E91AE2"/>
    <w:rsid w:val="00E91FF7"/>
    <w:rsid w:val="00E92355"/>
    <w:rsid w:val="00E92CFB"/>
    <w:rsid w:val="00E9308B"/>
    <w:rsid w:val="00E931A4"/>
    <w:rsid w:val="00E932D6"/>
    <w:rsid w:val="00E93FA3"/>
    <w:rsid w:val="00E93FDF"/>
    <w:rsid w:val="00E94A85"/>
    <w:rsid w:val="00E94F4B"/>
    <w:rsid w:val="00E9593C"/>
    <w:rsid w:val="00E965A4"/>
    <w:rsid w:val="00E971D1"/>
    <w:rsid w:val="00E97648"/>
    <w:rsid w:val="00EA090B"/>
    <w:rsid w:val="00EA0B9B"/>
    <w:rsid w:val="00EA170A"/>
    <w:rsid w:val="00EA179F"/>
    <w:rsid w:val="00EA21BB"/>
    <w:rsid w:val="00EA27D0"/>
    <w:rsid w:val="00EA2FAD"/>
    <w:rsid w:val="00EA36AF"/>
    <w:rsid w:val="00EA39C2"/>
    <w:rsid w:val="00EA3A53"/>
    <w:rsid w:val="00EA3BAF"/>
    <w:rsid w:val="00EA426C"/>
    <w:rsid w:val="00EA4315"/>
    <w:rsid w:val="00EA4C4B"/>
    <w:rsid w:val="00EA51A1"/>
    <w:rsid w:val="00EA5BBE"/>
    <w:rsid w:val="00EA5CA2"/>
    <w:rsid w:val="00EA7D71"/>
    <w:rsid w:val="00EA7FE7"/>
    <w:rsid w:val="00EB0131"/>
    <w:rsid w:val="00EB051D"/>
    <w:rsid w:val="00EB0537"/>
    <w:rsid w:val="00EB0819"/>
    <w:rsid w:val="00EB0C72"/>
    <w:rsid w:val="00EB2205"/>
    <w:rsid w:val="00EB25F4"/>
    <w:rsid w:val="00EB28BF"/>
    <w:rsid w:val="00EB2E97"/>
    <w:rsid w:val="00EB3439"/>
    <w:rsid w:val="00EB385E"/>
    <w:rsid w:val="00EB4232"/>
    <w:rsid w:val="00EB4BE9"/>
    <w:rsid w:val="00EB4F92"/>
    <w:rsid w:val="00EB5239"/>
    <w:rsid w:val="00EB5915"/>
    <w:rsid w:val="00EB5E0B"/>
    <w:rsid w:val="00EB5FFA"/>
    <w:rsid w:val="00EB64F4"/>
    <w:rsid w:val="00EB72BB"/>
    <w:rsid w:val="00EB7E69"/>
    <w:rsid w:val="00EC0A0D"/>
    <w:rsid w:val="00EC1B41"/>
    <w:rsid w:val="00EC1F60"/>
    <w:rsid w:val="00EC32EC"/>
    <w:rsid w:val="00EC49DC"/>
    <w:rsid w:val="00EC49F7"/>
    <w:rsid w:val="00EC53D9"/>
    <w:rsid w:val="00EC5798"/>
    <w:rsid w:val="00EC6E22"/>
    <w:rsid w:val="00ED03C2"/>
    <w:rsid w:val="00ED091F"/>
    <w:rsid w:val="00ED0CC8"/>
    <w:rsid w:val="00ED1559"/>
    <w:rsid w:val="00ED3B03"/>
    <w:rsid w:val="00ED409D"/>
    <w:rsid w:val="00ED40AC"/>
    <w:rsid w:val="00ED4694"/>
    <w:rsid w:val="00ED47DA"/>
    <w:rsid w:val="00ED4A39"/>
    <w:rsid w:val="00ED4BC9"/>
    <w:rsid w:val="00ED5328"/>
    <w:rsid w:val="00ED53DC"/>
    <w:rsid w:val="00ED561E"/>
    <w:rsid w:val="00ED577A"/>
    <w:rsid w:val="00ED5D1A"/>
    <w:rsid w:val="00ED6672"/>
    <w:rsid w:val="00EE05F5"/>
    <w:rsid w:val="00EE0ABA"/>
    <w:rsid w:val="00EE0F85"/>
    <w:rsid w:val="00EE11F5"/>
    <w:rsid w:val="00EE15FC"/>
    <w:rsid w:val="00EE1CCC"/>
    <w:rsid w:val="00EE214C"/>
    <w:rsid w:val="00EE37AA"/>
    <w:rsid w:val="00EE4A0D"/>
    <w:rsid w:val="00EE561F"/>
    <w:rsid w:val="00EE605B"/>
    <w:rsid w:val="00EE612C"/>
    <w:rsid w:val="00EE63E8"/>
    <w:rsid w:val="00EE65C1"/>
    <w:rsid w:val="00EE764B"/>
    <w:rsid w:val="00EE7B52"/>
    <w:rsid w:val="00EF0239"/>
    <w:rsid w:val="00EF0526"/>
    <w:rsid w:val="00EF070D"/>
    <w:rsid w:val="00EF1D80"/>
    <w:rsid w:val="00EF2D2F"/>
    <w:rsid w:val="00EF3409"/>
    <w:rsid w:val="00EF3B16"/>
    <w:rsid w:val="00EF3FCC"/>
    <w:rsid w:val="00EF42AC"/>
    <w:rsid w:val="00EF4354"/>
    <w:rsid w:val="00EF4D93"/>
    <w:rsid w:val="00EF4F03"/>
    <w:rsid w:val="00EF509E"/>
    <w:rsid w:val="00EF51B0"/>
    <w:rsid w:val="00EF58EF"/>
    <w:rsid w:val="00EF5961"/>
    <w:rsid w:val="00EF5E0D"/>
    <w:rsid w:val="00EF5E82"/>
    <w:rsid w:val="00EF5F21"/>
    <w:rsid w:val="00EF66C0"/>
    <w:rsid w:val="00EF6980"/>
    <w:rsid w:val="00EF7A91"/>
    <w:rsid w:val="00EF7EF0"/>
    <w:rsid w:val="00F00619"/>
    <w:rsid w:val="00F00C50"/>
    <w:rsid w:val="00F00D5F"/>
    <w:rsid w:val="00F01062"/>
    <w:rsid w:val="00F02446"/>
    <w:rsid w:val="00F03604"/>
    <w:rsid w:val="00F03DAA"/>
    <w:rsid w:val="00F046A8"/>
    <w:rsid w:val="00F04F00"/>
    <w:rsid w:val="00F04F41"/>
    <w:rsid w:val="00F05DF6"/>
    <w:rsid w:val="00F060E4"/>
    <w:rsid w:val="00F0614C"/>
    <w:rsid w:val="00F061C0"/>
    <w:rsid w:val="00F06705"/>
    <w:rsid w:val="00F07404"/>
    <w:rsid w:val="00F07803"/>
    <w:rsid w:val="00F10506"/>
    <w:rsid w:val="00F1066E"/>
    <w:rsid w:val="00F114EE"/>
    <w:rsid w:val="00F12E6A"/>
    <w:rsid w:val="00F1382A"/>
    <w:rsid w:val="00F13992"/>
    <w:rsid w:val="00F144A9"/>
    <w:rsid w:val="00F14A91"/>
    <w:rsid w:val="00F14DB6"/>
    <w:rsid w:val="00F14FA9"/>
    <w:rsid w:val="00F15379"/>
    <w:rsid w:val="00F15697"/>
    <w:rsid w:val="00F158D7"/>
    <w:rsid w:val="00F15DE3"/>
    <w:rsid w:val="00F165A8"/>
    <w:rsid w:val="00F16803"/>
    <w:rsid w:val="00F170FE"/>
    <w:rsid w:val="00F17B84"/>
    <w:rsid w:val="00F17EDD"/>
    <w:rsid w:val="00F20226"/>
    <w:rsid w:val="00F20C3A"/>
    <w:rsid w:val="00F20DB2"/>
    <w:rsid w:val="00F210D5"/>
    <w:rsid w:val="00F2136E"/>
    <w:rsid w:val="00F21E03"/>
    <w:rsid w:val="00F21EB7"/>
    <w:rsid w:val="00F22899"/>
    <w:rsid w:val="00F2299E"/>
    <w:rsid w:val="00F22F3B"/>
    <w:rsid w:val="00F22F54"/>
    <w:rsid w:val="00F23369"/>
    <w:rsid w:val="00F23AC1"/>
    <w:rsid w:val="00F24431"/>
    <w:rsid w:val="00F24D27"/>
    <w:rsid w:val="00F25B53"/>
    <w:rsid w:val="00F25C71"/>
    <w:rsid w:val="00F26165"/>
    <w:rsid w:val="00F26352"/>
    <w:rsid w:val="00F267EF"/>
    <w:rsid w:val="00F26CF2"/>
    <w:rsid w:val="00F26F2D"/>
    <w:rsid w:val="00F27867"/>
    <w:rsid w:val="00F27F28"/>
    <w:rsid w:val="00F30550"/>
    <w:rsid w:val="00F3080C"/>
    <w:rsid w:val="00F30846"/>
    <w:rsid w:val="00F31558"/>
    <w:rsid w:val="00F31B24"/>
    <w:rsid w:val="00F32A9F"/>
    <w:rsid w:val="00F3339C"/>
    <w:rsid w:val="00F33BAA"/>
    <w:rsid w:val="00F34192"/>
    <w:rsid w:val="00F3429E"/>
    <w:rsid w:val="00F34B37"/>
    <w:rsid w:val="00F35400"/>
    <w:rsid w:val="00F3611E"/>
    <w:rsid w:val="00F40593"/>
    <w:rsid w:val="00F415C5"/>
    <w:rsid w:val="00F42593"/>
    <w:rsid w:val="00F42AE4"/>
    <w:rsid w:val="00F42F5F"/>
    <w:rsid w:val="00F435BA"/>
    <w:rsid w:val="00F43787"/>
    <w:rsid w:val="00F43CF4"/>
    <w:rsid w:val="00F44338"/>
    <w:rsid w:val="00F446A6"/>
    <w:rsid w:val="00F459B6"/>
    <w:rsid w:val="00F46742"/>
    <w:rsid w:val="00F46863"/>
    <w:rsid w:val="00F46DCF"/>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690A"/>
    <w:rsid w:val="00F56BE9"/>
    <w:rsid w:val="00F57087"/>
    <w:rsid w:val="00F572E9"/>
    <w:rsid w:val="00F61298"/>
    <w:rsid w:val="00F616CB"/>
    <w:rsid w:val="00F617E6"/>
    <w:rsid w:val="00F61B60"/>
    <w:rsid w:val="00F620F8"/>
    <w:rsid w:val="00F6210B"/>
    <w:rsid w:val="00F62455"/>
    <w:rsid w:val="00F632DF"/>
    <w:rsid w:val="00F63700"/>
    <w:rsid w:val="00F63BB6"/>
    <w:rsid w:val="00F63D2F"/>
    <w:rsid w:val="00F641A9"/>
    <w:rsid w:val="00F65157"/>
    <w:rsid w:val="00F65862"/>
    <w:rsid w:val="00F66698"/>
    <w:rsid w:val="00F667CB"/>
    <w:rsid w:val="00F6765C"/>
    <w:rsid w:val="00F67E3F"/>
    <w:rsid w:val="00F70AA1"/>
    <w:rsid w:val="00F71F62"/>
    <w:rsid w:val="00F73011"/>
    <w:rsid w:val="00F736C2"/>
    <w:rsid w:val="00F74B8A"/>
    <w:rsid w:val="00F74BC1"/>
    <w:rsid w:val="00F74E7C"/>
    <w:rsid w:val="00F75200"/>
    <w:rsid w:val="00F757ED"/>
    <w:rsid w:val="00F763E3"/>
    <w:rsid w:val="00F768E9"/>
    <w:rsid w:val="00F76C70"/>
    <w:rsid w:val="00F76EEF"/>
    <w:rsid w:val="00F77945"/>
    <w:rsid w:val="00F77FAE"/>
    <w:rsid w:val="00F80B8E"/>
    <w:rsid w:val="00F80C56"/>
    <w:rsid w:val="00F81471"/>
    <w:rsid w:val="00F815AB"/>
    <w:rsid w:val="00F815DE"/>
    <w:rsid w:val="00F816BA"/>
    <w:rsid w:val="00F81880"/>
    <w:rsid w:val="00F825C5"/>
    <w:rsid w:val="00F829DE"/>
    <w:rsid w:val="00F82EA1"/>
    <w:rsid w:val="00F84223"/>
    <w:rsid w:val="00F84336"/>
    <w:rsid w:val="00F85612"/>
    <w:rsid w:val="00F86699"/>
    <w:rsid w:val="00F86F1F"/>
    <w:rsid w:val="00F90DB8"/>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200"/>
    <w:rsid w:val="00F9683D"/>
    <w:rsid w:val="00F96E3B"/>
    <w:rsid w:val="00F97284"/>
    <w:rsid w:val="00F97B5F"/>
    <w:rsid w:val="00FA1408"/>
    <w:rsid w:val="00FA185F"/>
    <w:rsid w:val="00FA1B90"/>
    <w:rsid w:val="00FA1C84"/>
    <w:rsid w:val="00FA258C"/>
    <w:rsid w:val="00FA2B81"/>
    <w:rsid w:val="00FA3550"/>
    <w:rsid w:val="00FA3785"/>
    <w:rsid w:val="00FA3CC4"/>
    <w:rsid w:val="00FA426B"/>
    <w:rsid w:val="00FA42AF"/>
    <w:rsid w:val="00FA4C2B"/>
    <w:rsid w:val="00FA518C"/>
    <w:rsid w:val="00FA5C78"/>
    <w:rsid w:val="00FA5DE3"/>
    <w:rsid w:val="00FA6F6D"/>
    <w:rsid w:val="00FA74E0"/>
    <w:rsid w:val="00FA78FD"/>
    <w:rsid w:val="00FA795F"/>
    <w:rsid w:val="00FB162F"/>
    <w:rsid w:val="00FB19D1"/>
    <w:rsid w:val="00FB1B91"/>
    <w:rsid w:val="00FB2D38"/>
    <w:rsid w:val="00FB469A"/>
    <w:rsid w:val="00FB485D"/>
    <w:rsid w:val="00FB4B39"/>
    <w:rsid w:val="00FB528A"/>
    <w:rsid w:val="00FB584C"/>
    <w:rsid w:val="00FB58B0"/>
    <w:rsid w:val="00FB612F"/>
    <w:rsid w:val="00FB6DF3"/>
    <w:rsid w:val="00FC01FB"/>
    <w:rsid w:val="00FC0389"/>
    <w:rsid w:val="00FC0BD0"/>
    <w:rsid w:val="00FC0D63"/>
    <w:rsid w:val="00FC0DC3"/>
    <w:rsid w:val="00FC11FA"/>
    <w:rsid w:val="00FC1AC1"/>
    <w:rsid w:val="00FC1D21"/>
    <w:rsid w:val="00FC25ED"/>
    <w:rsid w:val="00FC2A5A"/>
    <w:rsid w:val="00FC32BD"/>
    <w:rsid w:val="00FC3944"/>
    <w:rsid w:val="00FC4776"/>
    <w:rsid w:val="00FC57D4"/>
    <w:rsid w:val="00FC5B78"/>
    <w:rsid w:val="00FC5FC3"/>
    <w:rsid w:val="00FC6458"/>
    <w:rsid w:val="00FC7486"/>
    <w:rsid w:val="00FC7638"/>
    <w:rsid w:val="00FC7B96"/>
    <w:rsid w:val="00FD49C5"/>
    <w:rsid w:val="00FD52BA"/>
    <w:rsid w:val="00FD53F6"/>
    <w:rsid w:val="00FD5D12"/>
    <w:rsid w:val="00FD651B"/>
    <w:rsid w:val="00FD6940"/>
    <w:rsid w:val="00FD70B2"/>
    <w:rsid w:val="00FD7468"/>
    <w:rsid w:val="00FD74CC"/>
    <w:rsid w:val="00FD75A5"/>
    <w:rsid w:val="00FD78E2"/>
    <w:rsid w:val="00FE0795"/>
    <w:rsid w:val="00FE17E8"/>
    <w:rsid w:val="00FE2F3A"/>
    <w:rsid w:val="00FE33F0"/>
    <w:rsid w:val="00FE39E0"/>
    <w:rsid w:val="00FE44C4"/>
    <w:rsid w:val="00FE5965"/>
    <w:rsid w:val="00FE5C92"/>
    <w:rsid w:val="00FE66BE"/>
    <w:rsid w:val="00FE6AA8"/>
    <w:rsid w:val="00FE7A32"/>
    <w:rsid w:val="00FF0AB8"/>
    <w:rsid w:val="00FF14A7"/>
    <w:rsid w:val="00FF2724"/>
    <w:rsid w:val="00FF31E1"/>
    <w:rsid w:val="00FF4451"/>
    <w:rsid w:val="00FF4469"/>
    <w:rsid w:val="00FF603C"/>
    <w:rsid w:val="00FF6FAD"/>
    <w:rsid w:val="00FF74C3"/>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e"/>
    <w:uiPriority w:val="59"/>
    <w:rsid w:val="009D0E1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7"/>
    <w:basedOn w:val="a1"/>
    <w:next w:val="ae"/>
    <w:uiPriority w:val="59"/>
    <w:rsid w:val="00E6307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A63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paragraph" w:styleId="2">
    <w:name w:val="heading 2"/>
    <w:basedOn w:val="a"/>
    <w:next w:val="a"/>
    <w:link w:val="20"/>
    <w:uiPriority w:val="9"/>
    <w:semiHidden/>
    <w:unhideWhenUsed/>
    <w:qFormat/>
    <w:rsid w:val="000478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0"/>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47819"/>
    <w:rPr>
      <w:rFonts w:asciiTheme="majorHAnsi" w:eastAsiaTheme="majorEastAsia" w:hAnsiTheme="majorHAnsi" w:cstheme="majorBidi"/>
      <w:b/>
      <w:bCs/>
      <w:color w:val="4F81BD" w:themeColor="accent1"/>
      <w:sz w:val="26"/>
      <w:szCs w:val="26"/>
      <w:lang w:eastAsia="ru-RU"/>
    </w:rPr>
  </w:style>
  <w:style w:type="table" w:customStyle="1" w:styleId="46">
    <w:name w:val="Сетка таблицы46"/>
    <w:basedOn w:val="a1"/>
    <w:next w:val="ae"/>
    <w:uiPriority w:val="59"/>
    <w:rsid w:val="0068148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e"/>
    <w:uiPriority w:val="59"/>
    <w:rsid w:val="00EB5E0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1"/>
    <w:next w:val="ae"/>
    <w:uiPriority w:val="59"/>
    <w:rsid w:val="0022787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e"/>
    <w:uiPriority w:val="59"/>
    <w:rsid w:val="003913A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e"/>
    <w:uiPriority w:val="59"/>
    <w:rsid w:val="00FD74C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e"/>
    <w:uiPriority w:val="59"/>
    <w:rsid w:val="0045425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e"/>
    <w:rsid w:val="006324F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e"/>
    <w:rsid w:val="00AC4CAE"/>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e"/>
    <w:uiPriority w:val="59"/>
    <w:rsid w:val="002B54DE"/>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e"/>
    <w:rsid w:val="00C3384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e"/>
    <w:uiPriority w:val="59"/>
    <w:rsid w:val="009D0E1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7">
    <w:name w:val="Сетка таблицы57"/>
    <w:basedOn w:val="a1"/>
    <w:next w:val="ae"/>
    <w:uiPriority w:val="59"/>
    <w:rsid w:val="00E6307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A6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537038177">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 w:id="20522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9A14449F9413991ADF96D0AAA1B6EBB3BF95BCC53075DAAEE3D415C59BCF589CE7FC46B4F196E24e26D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ABC9-D45F-41A9-B20B-FB8A342A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22315</Words>
  <Characters>127199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149216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3</cp:revision>
  <cp:lastPrinted>2025-04-01T07:39:00Z</cp:lastPrinted>
  <dcterms:created xsi:type="dcterms:W3CDTF">2025-04-01T07:33:00Z</dcterms:created>
  <dcterms:modified xsi:type="dcterms:W3CDTF">2025-04-01T07:40:00Z</dcterms:modified>
</cp:coreProperties>
</file>