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02" w:rsidRPr="00A85449" w:rsidRDefault="00B77295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4402" w:rsidRPr="00A85449">
        <w:rPr>
          <w:rFonts w:ascii="Times New Roman" w:hAnsi="Times New Roman" w:cs="Times New Roman"/>
          <w:sz w:val="28"/>
          <w:szCs w:val="28"/>
        </w:rPr>
        <w:t>Солецко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004402" w:rsidRPr="00A8544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A85449" w:rsidRPr="00A8544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E7809" w:rsidRPr="00A85449" w:rsidRDefault="000E7809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D45B00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49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B77295" w:rsidRPr="00A85449" w:rsidRDefault="00004402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B77295" w:rsidRPr="00A8544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</w:p>
    <w:p w:rsidR="00004402" w:rsidRPr="00A85449" w:rsidRDefault="00A85449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в Солецком муниципальном округе</w:t>
      </w:r>
    </w:p>
    <w:p w:rsidR="008642E8" w:rsidRDefault="008642E8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DC746F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DF1737">
        <w:rPr>
          <w:rFonts w:ascii="Times New Roman" w:hAnsi="Times New Roman" w:cs="Times New Roman"/>
          <w:sz w:val="28"/>
          <w:szCs w:val="28"/>
        </w:rPr>
        <w:t>.12</w:t>
      </w:r>
      <w:r w:rsidR="00BC13DE" w:rsidRPr="00A85449">
        <w:rPr>
          <w:rFonts w:ascii="Times New Roman" w:hAnsi="Times New Roman" w:cs="Times New Roman"/>
          <w:sz w:val="28"/>
          <w:szCs w:val="28"/>
        </w:rPr>
        <w:t>.</w:t>
      </w:r>
      <w:r w:rsidR="00004402" w:rsidRPr="00A854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77295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F1737">
        <w:rPr>
          <w:rFonts w:ascii="Times New Roman" w:hAnsi="Times New Roman" w:cs="Times New Roman"/>
          <w:sz w:val="28"/>
          <w:szCs w:val="28"/>
        </w:rPr>
        <w:t>4</w:t>
      </w:r>
    </w:p>
    <w:p w:rsidR="00004402" w:rsidRPr="00A85449" w:rsidRDefault="00004402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г. Сольцы</w:t>
      </w:r>
    </w:p>
    <w:tbl>
      <w:tblPr>
        <w:tblW w:w="10011" w:type="dxa"/>
        <w:tblInd w:w="-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3"/>
        <w:gridCol w:w="425"/>
        <w:gridCol w:w="2693"/>
      </w:tblGrid>
      <w:tr w:rsidR="008D1597" w:rsidRPr="00A85449" w:rsidTr="00E1272E">
        <w:tc>
          <w:tcPr>
            <w:tcW w:w="6893" w:type="dxa"/>
          </w:tcPr>
          <w:p w:rsidR="00AD4435" w:rsidRDefault="00AD4435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Солецкого муниципального округа</w:t>
            </w:r>
          </w:p>
          <w:p w:rsidR="008D1597" w:rsidRPr="00A85449" w:rsidRDefault="00DC746F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Управляющая делами А</w:t>
            </w:r>
            <w:r w:rsidR="00E1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муниципального округа, заместитель председателя комиссии </w:t>
            </w:r>
          </w:p>
        </w:tc>
        <w:tc>
          <w:tcPr>
            <w:tcW w:w="425" w:type="dxa"/>
          </w:tcPr>
          <w:p w:rsidR="00AD4435" w:rsidRDefault="00AD4435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D1597" w:rsidRPr="00A85449" w:rsidRDefault="008D1597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D4435" w:rsidRDefault="00AD4435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М.В. Тимофеев</w:t>
            </w:r>
          </w:p>
          <w:p w:rsidR="008D1597" w:rsidRPr="00E1272E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Т.А. </w:t>
            </w:r>
            <w:r w:rsidRPr="00E1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Миронычева </w:t>
            </w:r>
          </w:p>
        </w:tc>
      </w:tr>
      <w:tr w:rsidR="008D1597" w:rsidRPr="00A85449" w:rsidTr="00E1272E">
        <w:tc>
          <w:tcPr>
            <w:tcW w:w="6893" w:type="dxa"/>
          </w:tcPr>
          <w:p w:rsidR="008D1597" w:rsidRPr="00A85449" w:rsidRDefault="00E1272E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="009C5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 организационным вопросам и связям с общественностью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делами </w:t>
            </w: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A013D0">
              <w:rPr>
                <w:rFonts w:ascii="Times New Roman" w:hAnsi="Times New Roman" w:cs="Times New Roman"/>
                <w:bCs/>
                <w:sz w:val="28"/>
                <w:szCs w:val="28"/>
              </w:rPr>
              <w:t>, секретарь комиссии</w:t>
            </w:r>
          </w:p>
        </w:tc>
        <w:tc>
          <w:tcPr>
            <w:tcW w:w="425" w:type="dxa"/>
          </w:tcPr>
          <w:p w:rsidR="008D1597" w:rsidRPr="00A85449" w:rsidRDefault="008D1597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D1597" w:rsidRPr="00A85449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Е.Б. Грудинина </w:t>
            </w:r>
          </w:p>
        </w:tc>
      </w:tr>
    </w:tbl>
    <w:p w:rsidR="00B3326F" w:rsidRPr="00A85449" w:rsidRDefault="00004402" w:rsidP="00FE144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FE144B" w:rsidRPr="00A85449">
        <w:rPr>
          <w:rFonts w:ascii="Times New Roman" w:hAnsi="Times New Roman" w:cs="Times New Roman"/>
          <w:sz w:val="28"/>
          <w:szCs w:val="28"/>
          <w:u w:val="single"/>
        </w:rPr>
        <w:t xml:space="preserve"> члены комиссии</w:t>
      </w:r>
      <w:r w:rsidRPr="00A8544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10003" w:type="dxa"/>
        <w:tblInd w:w="-7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8"/>
        <w:gridCol w:w="382"/>
        <w:gridCol w:w="2693"/>
      </w:tblGrid>
      <w:tr w:rsidR="00C45128" w:rsidRPr="00B043AA" w:rsidTr="00E02FE9">
        <w:trPr>
          <w:trHeight w:val="1872"/>
        </w:trPr>
        <w:tc>
          <w:tcPr>
            <w:tcW w:w="6928" w:type="dxa"/>
          </w:tcPr>
          <w:p w:rsidR="00441B3F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административно-правового управления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C45128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1272E"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образования и спорта Администрации муниципального округа</w:t>
            </w:r>
          </w:p>
          <w:p w:rsidR="00441B3F" w:rsidRPr="00C45128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закупок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3E02DE" w:rsidRDefault="00441B3F" w:rsidP="003E02D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F1737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по экономике,</w:t>
            </w:r>
            <w:r w:rsidR="00DC74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туризму,</w:t>
            </w:r>
            <w:r w:rsidR="00DF1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инвестициям и сельскому хозяйству Администрации муниципального округа</w:t>
            </w:r>
            <w:r w:rsidR="003E0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E02DE" w:rsidRDefault="00441B3F" w:rsidP="003E02D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02DE"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жилищно-коммунального хозяйства, дорожной деятельности и транспорта Администрации муниципального округа</w:t>
            </w:r>
          </w:p>
          <w:p w:rsidR="00E1272E" w:rsidRDefault="00DC746F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культуры </w:t>
            </w:r>
            <w:r w:rsidR="00E1272E"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округа</w:t>
            </w:r>
          </w:p>
          <w:p w:rsidR="00EB29F8" w:rsidRDefault="00441B3F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EB29F8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администрации муниципального округа</w:t>
            </w:r>
          </w:p>
          <w:p w:rsidR="00C45128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1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редседатель комитета финансов Администрации </w:t>
            </w:r>
            <w:r w:rsidR="00E127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</w:p>
          <w:p w:rsidR="00DF1737" w:rsidRDefault="00AD4435" w:rsidP="0051382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Горского территориального отдела Администрации муниципального округа</w:t>
            </w:r>
          </w:p>
          <w:p w:rsidR="00AD4435" w:rsidRDefault="00AD4435" w:rsidP="00FA0AD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35" w:rsidRDefault="00441B3F" w:rsidP="00441B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Контрольно-счетной палаты Солецкого муниципального округа</w:t>
            </w:r>
          </w:p>
          <w:p w:rsidR="00441B3F" w:rsidRPr="00441B3F" w:rsidRDefault="00441B3F" w:rsidP="00441B3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Дубровского территориального отдела Администрации муниципального округа</w:t>
            </w:r>
          </w:p>
          <w:p w:rsidR="009C5D60" w:rsidRPr="00441B3F" w:rsidRDefault="009C5D60" w:rsidP="009C5D6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41B3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 заседании комиссии принимали участие:</w:t>
            </w:r>
          </w:p>
          <w:p w:rsidR="00E02FE9" w:rsidRPr="00441B3F" w:rsidRDefault="00441B3F" w:rsidP="00441B3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помощник прокурора района</w:t>
            </w:r>
          </w:p>
        </w:tc>
        <w:tc>
          <w:tcPr>
            <w:tcW w:w="382" w:type="dxa"/>
          </w:tcPr>
          <w:p w:rsidR="00441B3F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:rsidR="00441B3F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5728D8" w:rsidRDefault="005728D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1B3F" w:rsidRDefault="00441B3F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ED743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4435" w:rsidRDefault="00AD4435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1737" w:rsidRDefault="00DF1737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F1737" w:rsidRDefault="00DF1737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AD4435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4435" w:rsidRDefault="00AD4435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60" w:rsidRDefault="009C5D60" w:rsidP="009C5D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1737" w:rsidRDefault="00441B3F" w:rsidP="0051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1B3F" w:rsidRDefault="00441B3F" w:rsidP="0051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28" w:rsidRPr="00513821" w:rsidRDefault="00441B3F" w:rsidP="0051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41B3F" w:rsidRDefault="00441B3F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К.Н. Быстрова</w:t>
            </w:r>
          </w:p>
          <w:p w:rsidR="00441B3F" w:rsidRDefault="00441B3F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Pr="00C45128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Т.Е.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Гелеван </w:t>
            </w: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1B3F" w:rsidRDefault="00441B3F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Ершова</w:t>
            </w:r>
          </w:p>
          <w:p w:rsidR="00E1272E" w:rsidRDefault="003E02D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М.Е. Иванова</w:t>
            </w:r>
          </w:p>
          <w:p w:rsidR="00E1272E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1737" w:rsidRDefault="003E02D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Е.Н.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Качанович</w:t>
            </w:r>
          </w:p>
          <w:p w:rsidR="00DF1737" w:rsidRDefault="00DF1737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04B4" w:rsidRDefault="002A04B4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Левашова 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EB29F8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Михайлова</w:t>
            </w:r>
          </w:p>
          <w:p w:rsidR="00513821" w:rsidRDefault="00E1272E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Петрова</w:t>
            </w:r>
          </w:p>
          <w:p w:rsidR="00DF1737" w:rsidRDefault="00DF1737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737" w:rsidRDefault="00AD4435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Петухова</w:t>
            </w:r>
          </w:p>
          <w:p w:rsidR="00AD4435" w:rsidRDefault="00AD4435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60" w:rsidRDefault="00441B3F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Титор</w:t>
            </w:r>
          </w:p>
          <w:p w:rsidR="00441B3F" w:rsidRDefault="00441B3F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Устинская</w:t>
            </w:r>
          </w:p>
          <w:p w:rsidR="00441B3F" w:rsidRDefault="00441B3F" w:rsidP="0044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28" w:rsidRPr="00441B3F" w:rsidRDefault="00441B3F" w:rsidP="0044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Лебедева</w:t>
            </w:r>
          </w:p>
        </w:tc>
      </w:tr>
    </w:tbl>
    <w:tbl>
      <w:tblPr>
        <w:tblStyle w:val="ab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  <w:gridCol w:w="675"/>
      </w:tblGrid>
      <w:tr w:rsidR="009E2935" w:rsidRPr="00A85449" w:rsidTr="0074605E">
        <w:trPr>
          <w:trHeight w:val="57"/>
        </w:trPr>
        <w:tc>
          <w:tcPr>
            <w:tcW w:w="9390" w:type="dxa"/>
          </w:tcPr>
          <w:p w:rsidR="00441B3F" w:rsidRDefault="00441B3F" w:rsidP="00441B3F">
            <w:pPr>
              <w:pStyle w:val="af1"/>
              <w:jc w:val="center"/>
              <w:rPr>
                <w:sz w:val="28"/>
                <w:szCs w:val="28"/>
              </w:rPr>
            </w:pPr>
          </w:p>
          <w:p w:rsidR="00441B3F" w:rsidRPr="00441B3F" w:rsidRDefault="00441B3F" w:rsidP="00441B3F">
            <w:pPr>
              <w:pStyle w:val="af1"/>
              <w:jc w:val="center"/>
              <w:rPr>
                <w:sz w:val="28"/>
                <w:szCs w:val="28"/>
              </w:rPr>
            </w:pPr>
            <w:r w:rsidRPr="00441B3F">
              <w:rPr>
                <w:sz w:val="28"/>
                <w:szCs w:val="28"/>
              </w:rPr>
              <w:t>ПОВЕСТКА ДНЯ:</w:t>
            </w:r>
          </w:p>
          <w:p w:rsidR="00441B3F" w:rsidRPr="00441B3F" w:rsidRDefault="00D87423" w:rsidP="00441B3F">
            <w:pPr>
              <w:pStyle w:val="af1"/>
              <w:rPr>
                <w:color w:val="000000"/>
                <w:sz w:val="28"/>
                <w:szCs w:val="28"/>
              </w:rPr>
            </w:pPr>
            <w:r w:rsidRPr="00683A74">
              <w:rPr>
                <w:sz w:val="28"/>
                <w:szCs w:val="28"/>
              </w:rPr>
              <w:t>1.</w:t>
            </w:r>
            <w:r w:rsidR="008642E8" w:rsidRPr="00683A74">
              <w:rPr>
                <w:sz w:val="28"/>
                <w:szCs w:val="28"/>
              </w:rPr>
              <w:t xml:space="preserve"> </w:t>
            </w:r>
            <w:r w:rsidR="00441B3F" w:rsidRPr="00441B3F">
              <w:rPr>
                <w:color w:val="000000"/>
                <w:sz w:val="28"/>
                <w:szCs w:val="28"/>
              </w:rPr>
              <w:t>О результатах контроля за расходованием бюджетных средств в Солецком муниципальном округе</w:t>
            </w:r>
          </w:p>
          <w:p w:rsidR="00B14EBD" w:rsidRPr="00E02FE9" w:rsidRDefault="009C5D60" w:rsidP="00E0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423"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3A74" w:rsidRPr="00683A74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 противодействию коррупции в Солец</w:t>
            </w:r>
            <w:r w:rsidR="00441B3F"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2025</w:t>
            </w:r>
            <w:r w:rsidR="00683A74"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41B3F" w:rsidRDefault="00D87423" w:rsidP="00D8742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423" w:rsidRPr="00441B3F" w:rsidRDefault="00D87423" w:rsidP="00D8742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B3F">
              <w:rPr>
                <w:rFonts w:ascii="Times New Roman" w:hAnsi="Times New Roman" w:cs="Times New Roman"/>
                <w:sz w:val="28"/>
                <w:szCs w:val="28"/>
              </w:rPr>
              <w:t xml:space="preserve">СЛУШАЛИ: </w:t>
            </w:r>
          </w:p>
          <w:p w:rsidR="00F8332B" w:rsidRPr="00441B3F" w:rsidRDefault="00683A74" w:rsidP="00F8332B">
            <w:pPr>
              <w:pStyle w:val="af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C74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  <w:r w:rsidR="00F8332B" w:rsidRPr="00441B3F">
              <w:rPr>
                <w:color w:val="000000"/>
                <w:sz w:val="28"/>
                <w:szCs w:val="28"/>
              </w:rPr>
              <w:t>О результатах контроля за расходованием бюджетных средств в Солецком муниципальном округе</w:t>
            </w:r>
          </w:p>
          <w:p w:rsidR="009C5D60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B1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>Титор А.В.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513821" w:rsidRDefault="00513821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Миронычева Т.А.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>, Тимофеев М.В.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>, Лебедева М.В.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F8332B" w:rsidRPr="00F8332B" w:rsidRDefault="00D87423" w:rsidP="00F833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8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 xml:space="preserve"> Титора А.В., </w:t>
            </w:r>
            <w:r w:rsidR="00F8332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 Контрольно-счетной палаты Солецкого муниципального округа.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9E5" w:rsidRDefault="00DC746F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9E5">
              <w:rPr>
                <w:rFonts w:ascii="Times New Roman" w:hAnsi="Times New Roman" w:cs="Times New Roman"/>
                <w:sz w:val="28"/>
                <w:szCs w:val="28"/>
              </w:rPr>
              <w:t xml:space="preserve">.2. Рекомендовать 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>отделу закупок А</w:t>
            </w:r>
            <w:r w:rsidR="005F47DF">
              <w:rPr>
                <w:rFonts w:ascii="Times New Roman" w:hAnsi="Times New Roman" w:cs="Times New Roman"/>
                <w:sz w:val="28"/>
                <w:szCs w:val="28"/>
              </w:rPr>
              <w:t>дминистрации муни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F47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="00B309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08C7" w:rsidRDefault="00DC746F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61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B309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7DF">
              <w:rPr>
                <w:rFonts w:ascii="Times New Roman" w:hAnsi="Times New Roman" w:cs="Times New Roman"/>
                <w:sz w:val="28"/>
                <w:szCs w:val="28"/>
              </w:rPr>
              <w:t>Разработать единый правовой акт о назначении ответственных за муниципальные контракты, заключенные у единственного поставщика по направлениям деятельности структурных подразделений.</w:t>
            </w:r>
          </w:p>
          <w:p w:rsidR="005F47DF" w:rsidRDefault="005F47DF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</w:t>
            </w:r>
            <w:r w:rsidR="0046407F">
              <w:rPr>
                <w:rFonts w:ascii="Times New Roman" w:hAnsi="Times New Roman" w:cs="Times New Roman"/>
                <w:sz w:val="28"/>
                <w:szCs w:val="28"/>
              </w:rPr>
              <w:t xml:space="preserve"> 01 февраля 2025 года.</w:t>
            </w:r>
          </w:p>
          <w:p w:rsidR="00D87423" w:rsidRPr="008574AD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AD">
              <w:rPr>
                <w:rFonts w:ascii="Times New Roman" w:hAnsi="Times New Roman" w:cs="Times New Roman"/>
                <w:sz w:val="28"/>
                <w:szCs w:val="28"/>
              </w:rPr>
              <w:t xml:space="preserve"> СЛУШАЛИ: </w:t>
            </w:r>
          </w:p>
          <w:p w:rsidR="00EE08C7" w:rsidRPr="00683A74" w:rsidRDefault="00EE08C7" w:rsidP="00EE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3A74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 противодействию коррупции в Солец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2025</w:t>
            </w:r>
            <w:r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E08C7" w:rsidRPr="00A85449" w:rsidRDefault="00EE08C7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Докладчик: 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>Грудинина Е.Б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DC746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отдела по организационным вопросам и связям с общественностью управления делами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Солецкого муниципального округа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B02945" w:rsidRDefault="00EE08C7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М.В.</w:t>
            </w:r>
          </w:p>
          <w:p w:rsidR="00EE08C7" w:rsidRDefault="00D87423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0C69D4" w:rsidRDefault="00EE08C7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</w:t>
            </w:r>
            <w:r w:rsidR="00B8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9D4" w:rsidRPr="00683A74">
              <w:rPr>
                <w:rFonts w:ascii="Times New Roman" w:hAnsi="Times New Roman" w:cs="Times New Roman"/>
                <w:sz w:val="28"/>
                <w:szCs w:val="28"/>
              </w:rPr>
              <w:t>работы комиссии по противодействию коррупции в Солец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2025</w:t>
            </w:r>
            <w:r w:rsidR="000C69D4"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8F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 4 квартале 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B868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 xml:space="preserve"> «О результатах внешнего муниципального финансового контроля, </w:t>
            </w:r>
            <w:r w:rsidR="00B868F5">
              <w:rPr>
                <w:rFonts w:ascii="Times New Roman" w:hAnsi="Times New Roman" w:cs="Times New Roman"/>
                <w:sz w:val="28"/>
                <w:szCs w:val="28"/>
              </w:rPr>
              <w:t>проведенного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B868F5">
              <w:rPr>
                <w:rFonts w:ascii="Times New Roman" w:hAnsi="Times New Roman" w:cs="Times New Roman"/>
                <w:sz w:val="28"/>
                <w:szCs w:val="28"/>
              </w:rPr>
              <w:t>5 году Контрольно-счетной палатой</w:t>
            </w:r>
            <w:bookmarkStart w:id="0" w:name="_GoBack"/>
            <w:bookmarkEnd w:id="0"/>
            <w:r w:rsidR="000C69D4">
              <w:rPr>
                <w:rFonts w:ascii="Times New Roman" w:hAnsi="Times New Roman" w:cs="Times New Roman"/>
                <w:sz w:val="28"/>
                <w:szCs w:val="28"/>
              </w:rPr>
              <w:t xml:space="preserve"> Солецкого муниципального округа.</w:t>
            </w:r>
          </w:p>
          <w:p w:rsidR="00DC746F" w:rsidRDefault="000C69D4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EE08C7" w:rsidRPr="00EB7EE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EE08C7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прилагаемый </w:t>
            </w:r>
            <w:r w:rsidR="00EE08C7" w:rsidRPr="00EB7EE6">
              <w:rPr>
                <w:rFonts w:ascii="Times New Roman" w:hAnsi="Times New Roman" w:cs="Times New Roman"/>
                <w:sz w:val="28"/>
                <w:szCs w:val="28"/>
              </w:rPr>
              <w:t>План работы комиссии по противодействию коррупции в Солец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2025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6F" w:rsidRDefault="00DC746F" w:rsidP="00DC74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9D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Рекомендовать управлению делами</w:t>
            </w:r>
            <w:r w:rsidR="00C537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 и отделу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округа:</w:t>
            </w:r>
          </w:p>
          <w:p w:rsidR="00DC746F" w:rsidRDefault="000C69D4" w:rsidP="00DC74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DC746F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C53761"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лиц, ответственных за организацию работы в сфере закупок, в том числе в подведомственных организациях, по дополнительным</w:t>
            </w:r>
            <w:r w:rsidR="00FF6F0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профессиональным программам в сфере противодействия коррупции при осуществлении закупок товаров, работ, услуг.</w:t>
            </w:r>
          </w:p>
          <w:p w:rsidR="000C69D4" w:rsidRDefault="000C69D4" w:rsidP="00DC74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01 марта 2025 года.</w:t>
            </w:r>
          </w:p>
          <w:p w:rsidR="00B309E5" w:rsidRDefault="00B309E5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3"/>
              <w:gridCol w:w="3115"/>
              <w:gridCol w:w="2436"/>
            </w:tblGrid>
            <w:tr w:rsidR="00D87423" w:rsidRPr="00A85449" w:rsidTr="00D87423">
              <w:tc>
                <w:tcPr>
                  <w:tcW w:w="3803" w:type="dxa"/>
                </w:tcPr>
                <w:p w:rsidR="00D87423" w:rsidRPr="00A85449" w:rsidRDefault="00EC4089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3115" w:type="dxa"/>
                </w:tcPr>
                <w:p w:rsidR="00D87423" w:rsidRPr="00A85449" w:rsidRDefault="00D87423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2436" w:type="dxa"/>
                </w:tcPr>
                <w:p w:rsidR="00D87423" w:rsidRPr="00A85449" w:rsidRDefault="00EC4089" w:rsidP="00973AA5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 Тимофеев</w:t>
                  </w:r>
                </w:p>
              </w:tc>
            </w:tr>
            <w:tr w:rsidR="00D87423" w:rsidRPr="00A85449" w:rsidTr="00D87423">
              <w:tc>
                <w:tcPr>
                  <w:tcW w:w="3803" w:type="dxa"/>
                </w:tcPr>
                <w:p w:rsidR="00D87423" w:rsidRPr="00A85449" w:rsidRDefault="00D87423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</w:p>
              </w:tc>
              <w:tc>
                <w:tcPr>
                  <w:tcW w:w="3115" w:type="dxa"/>
                </w:tcPr>
                <w:p w:rsidR="00D87423" w:rsidRPr="00A85449" w:rsidRDefault="00D87423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2436" w:type="dxa"/>
                </w:tcPr>
                <w:p w:rsidR="00D87423" w:rsidRPr="00A85449" w:rsidRDefault="00B42391" w:rsidP="00973AA5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Е.Б. Грудини</w:t>
                  </w:r>
                  <w:r w:rsidR="00973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</w:p>
              </w:tc>
            </w:tr>
          </w:tbl>
          <w:p w:rsidR="00D87423" w:rsidRPr="00A85449" w:rsidRDefault="00D87423" w:rsidP="00973AA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B3" w:rsidRPr="00A85449" w:rsidRDefault="00F559B3" w:rsidP="002F2680">
            <w:pPr>
              <w:tabs>
                <w:tab w:val="left" w:pos="757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9E2935" w:rsidRPr="00A85449" w:rsidRDefault="009E2935" w:rsidP="001A2B1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C1" w:rsidRPr="00A85449" w:rsidRDefault="00BD4AC1" w:rsidP="00D8742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AC1" w:rsidRPr="00A85449" w:rsidSect="00FC2BB6">
      <w:headerReference w:type="default" r:id="rId8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26" w:rsidRDefault="00B31326" w:rsidP="00FC2BB6">
      <w:pPr>
        <w:spacing w:after="0" w:line="240" w:lineRule="auto"/>
      </w:pPr>
      <w:r>
        <w:separator/>
      </w:r>
    </w:p>
  </w:endnote>
  <w:endnote w:type="continuationSeparator" w:id="0">
    <w:p w:rsidR="00B31326" w:rsidRDefault="00B31326" w:rsidP="00F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26" w:rsidRDefault="00B31326" w:rsidP="00FC2BB6">
      <w:pPr>
        <w:spacing w:after="0" w:line="240" w:lineRule="auto"/>
      </w:pPr>
      <w:r>
        <w:separator/>
      </w:r>
    </w:p>
  </w:footnote>
  <w:footnote w:type="continuationSeparator" w:id="0">
    <w:p w:rsidR="00B31326" w:rsidRDefault="00B31326" w:rsidP="00FC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386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3C22" w:rsidRPr="00FC2BB6" w:rsidRDefault="00DB0AAB" w:rsidP="00FC2BB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3C22" w:rsidRPr="00FC2B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8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C8"/>
    <w:multiLevelType w:val="hybridMultilevel"/>
    <w:tmpl w:val="AF9C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800"/>
    <w:rsid w:val="0000004A"/>
    <w:rsid w:val="00004402"/>
    <w:rsid w:val="0000512E"/>
    <w:rsid w:val="00016BC2"/>
    <w:rsid w:val="000250E3"/>
    <w:rsid w:val="00027139"/>
    <w:rsid w:val="000631AD"/>
    <w:rsid w:val="0008600B"/>
    <w:rsid w:val="000936CF"/>
    <w:rsid w:val="00096847"/>
    <w:rsid w:val="000B07FC"/>
    <w:rsid w:val="000C69D4"/>
    <w:rsid w:val="000C73F2"/>
    <w:rsid w:val="000E24D4"/>
    <w:rsid w:val="000E67C7"/>
    <w:rsid w:val="000E6B35"/>
    <w:rsid w:val="000E7809"/>
    <w:rsid w:val="000F38A7"/>
    <w:rsid w:val="000F40F8"/>
    <w:rsid w:val="00106D67"/>
    <w:rsid w:val="00111ADF"/>
    <w:rsid w:val="00113554"/>
    <w:rsid w:val="00114FB2"/>
    <w:rsid w:val="00120B9D"/>
    <w:rsid w:val="00125359"/>
    <w:rsid w:val="00141AD7"/>
    <w:rsid w:val="001434FA"/>
    <w:rsid w:val="00145C3E"/>
    <w:rsid w:val="0016602D"/>
    <w:rsid w:val="001710E4"/>
    <w:rsid w:val="001869BC"/>
    <w:rsid w:val="001920D3"/>
    <w:rsid w:val="001A202B"/>
    <w:rsid w:val="001A2B18"/>
    <w:rsid w:val="001A5F18"/>
    <w:rsid w:val="001A74C0"/>
    <w:rsid w:val="001D45CC"/>
    <w:rsid w:val="001E2C51"/>
    <w:rsid w:val="001F76A3"/>
    <w:rsid w:val="0023309E"/>
    <w:rsid w:val="00244DAD"/>
    <w:rsid w:val="00255965"/>
    <w:rsid w:val="00267542"/>
    <w:rsid w:val="00272B74"/>
    <w:rsid w:val="00282FE1"/>
    <w:rsid w:val="00286FE1"/>
    <w:rsid w:val="00296880"/>
    <w:rsid w:val="00296BE6"/>
    <w:rsid w:val="00297ADB"/>
    <w:rsid w:val="002A04B4"/>
    <w:rsid w:val="002D19A5"/>
    <w:rsid w:val="002D2E77"/>
    <w:rsid w:val="002D471E"/>
    <w:rsid w:val="002E460E"/>
    <w:rsid w:val="002E590E"/>
    <w:rsid w:val="002F2680"/>
    <w:rsid w:val="00303CDF"/>
    <w:rsid w:val="00306E35"/>
    <w:rsid w:val="003072DE"/>
    <w:rsid w:val="00313832"/>
    <w:rsid w:val="00324C47"/>
    <w:rsid w:val="00340515"/>
    <w:rsid w:val="0036661A"/>
    <w:rsid w:val="00371DF1"/>
    <w:rsid w:val="00394F22"/>
    <w:rsid w:val="003973A4"/>
    <w:rsid w:val="003A279C"/>
    <w:rsid w:val="003B2D19"/>
    <w:rsid w:val="003C0E8B"/>
    <w:rsid w:val="003C60D5"/>
    <w:rsid w:val="003D1546"/>
    <w:rsid w:val="003E02DE"/>
    <w:rsid w:val="003E7C5C"/>
    <w:rsid w:val="003F7A5B"/>
    <w:rsid w:val="004110D5"/>
    <w:rsid w:val="004174D7"/>
    <w:rsid w:val="00420E0A"/>
    <w:rsid w:val="00422E73"/>
    <w:rsid w:val="004336D0"/>
    <w:rsid w:val="00436CA8"/>
    <w:rsid w:val="00441B3F"/>
    <w:rsid w:val="00442BA2"/>
    <w:rsid w:val="004533B7"/>
    <w:rsid w:val="004563E6"/>
    <w:rsid w:val="0046407F"/>
    <w:rsid w:val="00467EE5"/>
    <w:rsid w:val="0047271A"/>
    <w:rsid w:val="0048278F"/>
    <w:rsid w:val="00485FDF"/>
    <w:rsid w:val="004872F0"/>
    <w:rsid w:val="004A2667"/>
    <w:rsid w:val="004A390D"/>
    <w:rsid w:val="004A5AFD"/>
    <w:rsid w:val="004B0F12"/>
    <w:rsid w:val="004B58E4"/>
    <w:rsid w:val="004C2C01"/>
    <w:rsid w:val="004D57E2"/>
    <w:rsid w:val="004F1A1D"/>
    <w:rsid w:val="00503EB2"/>
    <w:rsid w:val="00513821"/>
    <w:rsid w:val="00523CBA"/>
    <w:rsid w:val="00524512"/>
    <w:rsid w:val="00525BC3"/>
    <w:rsid w:val="005314B3"/>
    <w:rsid w:val="00532731"/>
    <w:rsid w:val="00532ED5"/>
    <w:rsid w:val="0053424B"/>
    <w:rsid w:val="00537B1B"/>
    <w:rsid w:val="0056354D"/>
    <w:rsid w:val="0056792E"/>
    <w:rsid w:val="00570125"/>
    <w:rsid w:val="00570F71"/>
    <w:rsid w:val="005728D8"/>
    <w:rsid w:val="00574D21"/>
    <w:rsid w:val="00591A73"/>
    <w:rsid w:val="00596B84"/>
    <w:rsid w:val="005A3040"/>
    <w:rsid w:val="005A7013"/>
    <w:rsid w:val="005C11CF"/>
    <w:rsid w:val="005C79F4"/>
    <w:rsid w:val="005D2ECE"/>
    <w:rsid w:val="005D59CF"/>
    <w:rsid w:val="005E219A"/>
    <w:rsid w:val="005E5B9D"/>
    <w:rsid w:val="005F47DF"/>
    <w:rsid w:val="005F57C0"/>
    <w:rsid w:val="00604306"/>
    <w:rsid w:val="0060669F"/>
    <w:rsid w:val="00626462"/>
    <w:rsid w:val="006268D8"/>
    <w:rsid w:val="00626B8B"/>
    <w:rsid w:val="00645B7D"/>
    <w:rsid w:val="00657A8B"/>
    <w:rsid w:val="006675B9"/>
    <w:rsid w:val="00670D0F"/>
    <w:rsid w:val="00674487"/>
    <w:rsid w:val="00681638"/>
    <w:rsid w:val="00683A74"/>
    <w:rsid w:val="00686A05"/>
    <w:rsid w:val="006901E7"/>
    <w:rsid w:val="0069208E"/>
    <w:rsid w:val="00697842"/>
    <w:rsid w:val="006A1C2F"/>
    <w:rsid w:val="006A32B9"/>
    <w:rsid w:val="006A57C1"/>
    <w:rsid w:val="006B3481"/>
    <w:rsid w:val="006C50C2"/>
    <w:rsid w:val="006C7ED3"/>
    <w:rsid w:val="006D20D3"/>
    <w:rsid w:val="006D78C3"/>
    <w:rsid w:val="006E7025"/>
    <w:rsid w:val="006F50A8"/>
    <w:rsid w:val="006F7042"/>
    <w:rsid w:val="007010C7"/>
    <w:rsid w:val="00733F2D"/>
    <w:rsid w:val="00737D56"/>
    <w:rsid w:val="00741CF1"/>
    <w:rsid w:val="0074605E"/>
    <w:rsid w:val="00753C22"/>
    <w:rsid w:val="0076160B"/>
    <w:rsid w:val="0076571F"/>
    <w:rsid w:val="00790B8E"/>
    <w:rsid w:val="007A162F"/>
    <w:rsid w:val="007B71B2"/>
    <w:rsid w:val="007E6170"/>
    <w:rsid w:val="007F1728"/>
    <w:rsid w:val="007F4400"/>
    <w:rsid w:val="007F6049"/>
    <w:rsid w:val="00801072"/>
    <w:rsid w:val="00803840"/>
    <w:rsid w:val="00810077"/>
    <w:rsid w:val="008309B6"/>
    <w:rsid w:val="008346C1"/>
    <w:rsid w:val="00835F74"/>
    <w:rsid w:val="00843764"/>
    <w:rsid w:val="00845235"/>
    <w:rsid w:val="00845437"/>
    <w:rsid w:val="008574AD"/>
    <w:rsid w:val="00861445"/>
    <w:rsid w:val="008642E8"/>
    <w:rsid w:val="00866040"/>
    <w:rsid w:val="00870A53"/>
    <w:rsid w:val="00871EB6"/>
    <w:rsid w:val="00880EA0"/>
    <w:rsid w:val="008A6226"/>
    <w:rsid w:val="008C515E"/>
    <w:rsid w:val="008D1597"/>
    <w:rsid w:val="008D2D3C"/>
    <w:rsid w:val="008D31EC"/>
    <w:rsid w:val="008E1A58"/>
    <w:rsid w:val="008E2BCA"/>
    <w:rsid w:val="008E5DAF"/>
    <w:rsid w:val="008E6BB2"/>
    <w:rsid w:val="008F427F"/>
    <w:rsid w:val="00967B12"/>
    <w:rsid w:val="00973AA5"/>
    <w:rsid w:val="009A6619"/>
    <w:rsid w:val="009A6F36"/>
    <w:rsid w:val="009B766E"/>
    <w:rsid w:val="009C3B3C"/>
    <w:rsid w:val="009C3F04"/>
    <w:rsid w:val="009C5D60"/>
    <w:rsid w:val="009E0E1B"/>
    <w:rsid w:val="009E2935"/>
    <w:rsid w:val="009F728D"/>
    <w:rsid w:val="00A013D0"/>
    <w:rsid w:val="00A03E44"/>
    <w:rsid w:val="00A10633"/>
    <w:rsid w:val="00A122F6"/>
    <w:rsid w:val="00A31531"/>
    <w:rsid w:val="00A35A9D"/>
    <w:rsid w:val="00A37A2B"/>
    <w:rsid w:val="00A56158"/>
    <w:rsid w:val="00A626D1"/>
    <w:rsid w:val="00A85449"/>
    <w:rsid w:val="00A92EFB"/>
    <w:rsid w:val="00AA270C"/>
    <w:rsid w:val="00AC40FE"/>
    <w:rsid w:val="00AD02CB"/>
    <w:rsid w:val="00AD4435"/>
    <w:rsid w:val="00AD77AB"/>
    <w:rsid w:val="00B02945"/>
    <w:rsid w:val="00B05737"/>
    <w:rsid w:val="00B1116E"/>
    <w:rsid w:val="00B11F93"/>
    <w:rsid w:val="00B14EBD"/>
    <w:rsid w:val="00B309E5"/>
    <w:rsid w:val="00B31326"/>
    <w:rsid w:val="00B3326F"/>
    <w:rsid w:val="00B34F8F"/>
    <w:rsid w:val="00B42391"/>
    <w:rsid w:val="00B43800"/>
    <w:rsid w:val="00B46A41"/>
    <w:rsid w:val="00B51070"/>
    <w:rsid w:val="00B73269"/>
    <w:rsid w:val="00B77295"/>
    <w:rsid w:val="00B831E3"/>
    <w:rsid w:val="00B868F5"/>
    <w:rsid w:val="00B91FB0"/>
    <w:rsid w:val="00BA363F"/>
    <w:rsid w:val="00BA3EDE"/>
    <w:rsid w:val="00BA79BF"/>
    <w:rsid w:val="00BB6297"/>
    <w:rsid w:val="00BC13DE"/>
    <w:rsid w:val="00BC2FBA"/>
    <w:rsid w:val="00BC4FF3"/>
    <w:rsid w:val="00BD0A77"/>
    <w:rsid w:val="00BD2559"/>
    <w:rsid w:val="00BD4AC1"/>
    <w:rsid w:val="00BF2CC1"/>
    <w:rsid w:val="00C10D92"/>
    <w:rsid w:val="00C2711A"/>
    <w:rsid w:val="00C45128"/>
    <w:rsid w:val="00C45E80"/>
    <w:rsid w:val="00C47254"/>
    <w:rsid w:val="00C505F7"/>
    <w:rsid w:val="00C53761"/>
    <w:rsid w:val="00C62CB0"/>
    <w:rsid w:val="00C6509F"/>
    <w:rsid w:val="00C67CE5"/>
    <w:rsid w:val="00C76726"/>
    <w:rsid w:val="00C776F9"/>
    <w:rsid w:val="00C77F9D"/>
    <w:rsid w:val="00C96203"/>
    <w:rsid w:val="00C96FBB"/>
    <w:rsid w:val="00CC0DD6"/>
    <w:rsid w:val="00CC4435"/>
    <w:rsid w:val="00CC4F26"/>
    <w:rsid w:val="00CF76A2"/>
    <w:rsid w:val="00D20528"/>
    <w:rsid w:val="00D308B9"/>
    <w:rsid w:val="00D45B00"/>
    <w:rsid w:val="00D53CE8"/>
    <w:rsid w:val="00D72B94"/>
    <w:rsid w:val="00D87423"/>
    <w:rsid w:val="00D87AB0"/>
    <w:rsid w:val="00D97575"/>
    <w:rsid w:val="00DA510F"/>
    <w:rsid w:val="00DB0AAB"/>
    <w:rsid w:val="00DC746F"/>
    <w:rsid w:val="00DE65B6"/>
    <w:rsid w:val="00DE65D9"/>
    <w:rsid w:val="00DE6DDA"/>
    <w:rsid w:val="00DF1737"/>
    <w:rsid w:val="00DF6F21"/>
    <w:rsid w:val="00E02FE9"/>
    <w:rsid w:val="00E10A75"/>
    <w:rsid w:val="00E1272E"/>
    <w:rsid w:val="00E14AB9"/>
    <w:rsid w:val="00E16BD6"/>
    <w:rsid w:val="00E80C93"/>
    <w:rsid w:val="00E828E8"/>
    <w:rsid w:val="00E96122"/>
    <w:rsid w:val="00EA0E39"/>
    <w:rsid w:val="00EB241F"/>
    <w:rsid w:val="00EB29F8"/>
    <w:rsid w:val="00EC4089"/>
    <w:rsid w:val="00ED535E"/>
    <w:rsid w:val="00ED743E"/>
    <w:rsid w:val="00EE039E"/>
    <w:rsid w:val="00EE08C7"/>
    <w:rsid w:val="00EF459C"/>
    <w:rsid w:val="00F020DD"/>
    <w:rsid w:val="00F14E4D"/>
    <w:rsid w:val="00F17721"/>
    <w:rsid w:val="00F25CB8"/>
    <w:rsid w:val="00F263CD"/>
    <w:rsid w:val="00F33177"/>
    <w:rsid w:val="00F51BE6"/>
    <w:rsid w:val="00F52565"/>
    <w:rsid w:val="00F559B3"/>
    <w:rsid w:val="00F601CC"/>
    <w:rsid w:val="00F629B7"/>
    <w:rsid w:val="00F67DAF"/>
    <w:rsid w:val="00F77A98"/>
    <w:rsid w:val="00F803C4"/>
    <w:rsid w:val="00F8332B"/>
    <w:rsid w:val="00F85419"/>
    <w:rsid w:val="00F862A4"/>
    <w:rsid w:val="00FA0AD5"/>
    <w:rsid w:val="00FB190E"/>
    <w:rsid w:val="00FB74D3"/>
    <w:rsid w:val="00FC2BB6"/>
    <w:rsid w:val="00FE144B"/>
    <w:rsid w:val="00FE15B6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B1A6"/>
  <w15:docId w15:val="{E5440EEF-DE3F-456F-A436-1BDEB18E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62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62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62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62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6203"/>
    <w:rPr>
      <w:b/>
      <w:bCs/>
      <w:sz w:val="20"/>
      <w:szCs w:val="20"/>
    </w:rPr>
  </w:style>
  <w:style w:type="table" w:styleId="ab">
    <w:name w:val="Table Grid"/>
    <w:basedOn w:val="a1"/>
    <w:uiPriority w:val="39"/>
    <w:rsid w:val="001A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BB6"/>
  </w:style>
  <w:style w:type="paragraph" w:styleId="ae">
    <w:name w:val="footer"/>
    <w:basedOn w:val="a"/>
    <w:link w:val="af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BB6"/>
  </w:style>
  <w:style w:type="paragraph" w:styleId="af0">
    <w:name w:val="No Spacing"/>
    <w:uiPriority w:val="1"/>
    <w:qFormat/>
    <w:rsid w:val="00513821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44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6ACC-D9EA-47CB-A071-9D2242B4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49</cp:revision>
  <cp:lastPrinted>2024-01-02T06:40:00Z</cp:lastPrinted>
  <dcterms:created xsi:type="dcterms:W3CDTF">2018-08-16T14:37:00Z</dcterms:created>
  <dcterms:modified xsi:type="dcterms:W3CDTF">2024-12-23T13:28:00Z</dcterms:modified>
</cp:coreProperties>
</file>