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b/>
          <w:bCs/>
          <w:sz w:val="28"/>
          <w:szCs w:val="28"/>
        </w:rPr>
        <w:t>Федеральный закон от 2 мая 2006 г. N 59-ФЗ "О порядке рассмотрения обращений граждан Российской Федерации"</w:t>
      </w:r>
    </w:p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b/>
          <w:bCs/>
          <w:sz w:val="28"/>
          <w:szCs w:val="28"/>
        </w:rPr>
        <w:t>Статья 2.</w:t>
      </w:r>
      <w:r w:rsidRPr="00BF63DB">
        <w:rPr>
          <w:rFonts w:ascii="Times New Roman" w:hAnsi="Times New Roman" w:cs="Times New Roman"/>
          <w:sz w:val="28"/>
          <w:szCs w:val="28"/>
        </w:rPr>
        <w:t> Право граждан на обращение</w:t>
      </w:r>
    </w:p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sz w:val="28"/>
          <w:szCs w:val="28"/>
        </w:rP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b/>
          <w:bCs/>
          <w:sz w:val="28"/>
          <w:szCs w:val="28"/>
        </w:rPr>
        <w:t>Статья 7.</w:t>
      </w:r>
      <w:r w:rsidRPr="00BF63DB">
        <w:rPr>
          <w:rFonts w:ascii="Times New Roman" w:hAnsi="Times New Roman" w:cs="Times New Roman"/>
          <w:sz w:val="28"/>
          <w:szCs w:val="28"/>
        </w:rPr>
        <w:t> Требования к письменному обращению</w:t>
      </w:r>
    </w:p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F63DB">
        <w:rPr>
          <w:rFonts w:ascii="Times New Roman" w:hAnsi="Times New Roman" w:cs="Times New Roman"/>
          <w:sz w:val="28"/>
          <w:szCs w:val="28"/>
        </w:rP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 w:rsidRPr="00BF63DB">
        <w:rPr>
          <w:rFonts w:ascii="Times New Roman" w:hAnsi="Times New Roman" w:cs="Times New Roman"/>
          <w:sz w:val="28"/>
          <w:szCs w:val="28"/>
        </w:rPr>
        <w:t>, ставит личную подпись и дату.</w:t>
      </w:r>
    </w:p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BF63DB" w:rsidRPr="00BF63DB" w:rsidRDefault="00BF63DB" w:rsidP="00BF63DB">
      <w:pPr>
        <w:jc w:val="both"/>
        <w:rPr>
          <w:rFonts w:ascii="Times New Roman" w:hAnsi="Times New Roman" w:cs="Times New Roman"/>
          <w:sz w:val="28"/>
          <w:szCs w:val="28"/>
        </w:rPr>
      </w:pPr>
      <w:r w:rsidRPr="00BF63DB">
        <w:rPr>
          <w:rFonts w:ascii="Times New Roman" w:hAnsi="Times New Roman" w:cs="Times New Roman"/>
          <w:sz w:val="28"/>
          <w:szCs w:val="28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</w:t>
      </w:r>
      <w:proofErr w:type="gramStart"/>
      <w:r w:rsidRPr="00BF63DB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BF63DB">
        <w:rPr>
          <w:rFonts w:ascii="Times New Roman" w:hAnsi="Times New Roman" w:cs="Times New Roman"/>
          <w:sz w:val="28"/>
          <w:szCs w:val="28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FA59AB" w:rsidRPr="00BF63DB" w:rsidRDefault="00FA59AB" w:rsidP="00BF63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A59AB" w:rsidRPr="00BF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BF63DB"/>
    <w:rsid w:val="00BF63DB"/>
    <w:rsid w:val="00FA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2</cp:revision>
  <dcterms:created xsi:type="dcterms:W3CDTF">2020-10-08T06:06:00Z</dcterms:created>
  <dcterms:modified xsi:type="dcterms:W3CDTF">2020-10-08T06:07:00Z</dcterms:modified>
</cp:coreProperties>
</file>