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E3F0E6C" wp14:editId="64191BD9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0A19EF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250798">
        <w:rPr>
          <w:sz w:val="28"/>
        </w:rPr>
        <w:t>17</w:t>
      </w:r>
      <w:r w:rsidR="00737EDC" w:rsidRPr="000A19EF">
        <w:rPr>
          <w:sz w:val="28"/>
        </w:rPr>
        <w:t>.0</w:t>
      </w:r>
      <w:r w:rsidR="004A5E57">
        <w:rPr>
          <w:sz w:val="28"/>
        </w:rPr>
        <w:t>6</w:t>
      </w:r>
      <w:r w:rsidR="00737EDC" w:rsidRPr="000A19EF">
        <w:rPr>
          <w:sz w:val="28"/>
        </w:rPr>
        <w:t xml:space="preserve">.2024 № </w:t>
      </w:r>
      <w:r w:rsidR="004E6FCA">
        <w:rPr>
          <w:sz w:val="28"/>
        </w:rPr>
        <w:t>10</w:t>
      </w:r>
      <w:r w:rsidR="00DC4C35">
        <w:rPr>
          <w:sz w:val="28"/>
        </w:rPr>
        <w:t>30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6A37DF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495E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FF6A20" w:rsidRPr="00FF6A20" w:rsidRDefault="00FF6A20" w:rsidP="00FF6A20">
      <w:pPr>
        <w:tabs>
          <w:tab w:val="left" w:pos="6800"/>
        </w:tabs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FF6A20">
        <w:rPr>
          <w:b/>
          <w:bCs/>
          <w:sz w:val="28"/>
          <w:szCs w:val="28"/>
        </w:rPr>
        <w:t>Об  утверждении Порядка заключения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FF6A20">
        <w:rPr>
          <w:b/>
          <w:bCs/>
          <w:sz w:val="28"/>
          <w:szCs w:val="28"/>
        </w:rPr>
        <w:t xml:space="preserve"> специального 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</w:p>
    <w:p w:rsidR="00FF6A20" w:rsidRPr="00FF6A20" w:rsidRDefault="00FF6A20" w:rsidP="00FF6A20">
      <w:pPr>
        <w:tabs>
          <w:tab w:val="left" w:pos="3060"/>
        </w:tabs>
        <w:suppressAutoHyphens/>
        <w:ind w:left="23" w:right="40" w:firstLine="697"/>
        <w:rPr>
          <w:b/>
          <w:sz w:val="28"/>
        </w:rPr>
      </w:pPr>
      <w:r w:rsidRPr="00FF6A20">
        <w:rPr>
          <w:sz w:val="28"/>
          <w:szCs w:val="28"/>
        </w:rPr>
        <w:t xml:space="preserve">В соответствии со </w:t>
      </w:r>
      <w:hyperlink r:id="rId10" w:history="1">
        <w:r w:rsidRPr="00FF6A20">
          <w:rPr>
            <w:sz w:val="28"/>
            <w:szCs w:val="28"/>
          </w:rPr>
          <w:t>статьей 16</w:t>
        </w:r>
      </w:hyperlink>
      <w:r w:rsidRPr="00FF6A20">
        <w:rPr>
          <w:sz w:val="28"/>
          <w:szCs w:val="28"/>
        </w:rPr>
        <w:t xml:space="preserve"> Федерального закона от 31 декабря 2014 года № 488-ФЗ «О промышленной политике в Российской Федерации»,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 </w:t>
      </w:r>
      <w:r w:rsidRPr="00FF6A20">
        <w:rPr>
          <w:sz w:val="28"/>
        </w:rPr>
        <w:t xml:space="preserve">Администрация Солецкого муниципального округа  </w:t>
      </w:r>
      <w:r w:rsidRPr="00FF6A20">
        <w:rPr>
          <w:b/>
          <w:sz w:val="28"/>
        </w:rPr>
        <w:t>ПОСТАНОВЛЯЕТ: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ind w:left="23" w:firstLine="697"/>
        <w:rPr>
          <w:sz w:val="28"/>
          <w:szCs w:val="28"/>
        </w:rPr>
      </w:pPr>
      <w:r w:rsidRPr="00FF6A20">
        <w:rPr>
          <w:sz w:val="28"/>
          <w:szCs w:val="28"/>
        </w:rPr>
        <w:t xml:space="preserve">1.Утвердить прилагаемый </w:t>
      </w:r>
      <w:hyperlink w:anchor="P27" w:history="1">
        <w:r w:rsidRPr="00FF6A20">
          <w:rPr>
            <w:sz w:val="28"/>
            <w:szCs w:val="28"/>
          </w:rPr>
          <w:t>Порядок</w:t>
        </w:r>
      </w:hyperlink>
      <w:r w:rsidRPr="00FF6A20">
        <w:rPr>
          <w:sz w:val="28"/>
          <w:szCs w:val="28"/>
        </w:rPr>
        <w:t xml:space="preserve"> заключения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ind w:left="23" w:firstLine="697"/>
        <w:rPr>
          <w:rFonts w:ascii="Arial" w:hAnsi="Arial"/>
        </w:rPr>
      </w:pPr>
      <w:r w:rsidRPr="00FF6A20">
        <w:rPr>
          <w:sz w:val="28"/>
          <w:szCs w:val="28"/>
        </w:rPr>
        <w:t>2. Признать утратившим силу постановление Администрации Солецкого муниципального района от 22.02.2018 № 537 «Об утверждении Порядка заключения специального инвестиционного контракта».</w:t>
      </w:r>
    </w:p>
    <w:p w:rsidR="00FF6A20" w:rsidRPr="00FF6A20" w:rsidRDefault="00FF6A20" w:rsidP="00FF6A20">
      <w:pPr>
        <w:tabs>
          <w:tab w:val="left" w:pos="3060"/>
        </w:tabs>
        <w:suppressAutoHyphens/>
        <w:ind w:left="23" w:firstLine="697"/>
        <w:rPr>
          <w:sz w:val="28"/>
          <w:szCs w:val="28"/>
        </w:rPr>
      </w:pPr>
      <w:r w:rsidRPr="00FF6A20">
        <w:rPr>
          <w:sz w:val="28"/>
          <w:szCs w:val="28"/>
        </w:rPr>
        <w:t>3.  Опубликовать настоящее постановление в периодическом печатном издании 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FF6A20" w:rsidRPr="00FF6A20" w:rsidRDefault="00FF6A20" w:rsidP="00FF6A20">
      <w:pPr>
        <w:tabs>
          <w:tab w:val="left" w:pos="6800"/>
        </w:tabs>
        <w:suppressAutoHyphens/>
        <w:spacing w:line="240" w:lineRule="exact"/>
        <w:ind w:firstLine="0"/>
        <w:jc w:val="left"/>
        <w:rPr>
          <w:b/>
          <w:sz w:val="28"/>
          <w:szCs w:val="28"/>
        </w:rPr>
      </w:pPr>
    </w:p>
    <w:p w:rsidR="00B9495E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495E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73753D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3164D8" w:rsidRPr="003164D8" w:rsidRDefault="003164D8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261668" w:rsidRDefault="00261668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  <w:r w:rsidR="00FF6A20">
        <w:rPr>
          <w:b/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 xml:space="preserve">М.В. Тимофеев </w:t>
      </w:r>
    </w:p>
    <w:p w:rsidR="00B9495E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495E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495E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20B99" w:rsidRPr="00020B99" w:rsidRDefault="00020B99" w:rsidP="00020B99">
      <w:pPr>
        <w:widowControl w:val="0"/>
        <w:suppressAutoHyphens/>
        <w:autoSpaceDE w:val="0"/>
        <w:autoSpaceDN w:val="0"/>
        <w:adjustRightInd w:val="0"/>
        <w:spacing w:line="240" w:lineRule="auto"/>
        <w:ind w:firstLine="708"/>
        <w:jc w:val="right"/>
        <w:outlineLvl w:val="0"/>
        <w:rPr>
          <w:sz w:val="22"/>
          <w:szCs w:val="28"/>
        </w:rPr>
      </w:pPr>
      <w:r w:rsidRPr="00020B99">
        <w:rPr>
          <w:sz w:val="22"/>
          <w:szCs w:val="28"/>
        </w:rPr>
        <w:lastRenderedPageBreak/>
        <w:t>Утвержден</w:t>
      </w:r>
    </w:p>
    <w:p w:rsidR="00020B99" w:rsidRPr="00020B99" w:rsidRDefault="00020B99" w:rsidP="00020B9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8"/>
        </w:rPr>
      </w:pPr>
      <w:r w:rsidRPr="00020B99">
        <w:rPr>
          <w:sz w:val="22"/>
          <w:szCs w:val="28"/>
        </w:rPr>
        <w:t xml:space="preserve">                                                              постановлением Администрации </w:t>
      </w:r>
    </w:p>
    <w:p w:rsidR="00020B99" w:rsidRPr="00020B99" w:rsidRDefault="00020B99" w:rsidP="00020B9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8"/>
        </w:rPr>
      </w:pPr>
      <w:r w:rsidRPr="00020B99">
        <w:rPr>
          <w:sz w:val="22"/>
          <w:szCs w:val="28"/>
        </w:rPr>
        <w:t xml:space="preserve">                                                муниципального округа</w:t>
      </w:r>
    </w:p>
    <w:p w:rsidR="00020B99" w:rsidRDefault="00020B99" w:rsidP="0025079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8"/>
        </w:rPr>
      </w:pPr>
      <w:r w:rsidRPr="00020B99">
        <w:rPr>
          <w:sz w:val="22"/>
          <w:szCs w:val="28"/>
        </w:rPr>
        <w:t xml:space="preserve">                                                             </w:t>
      </w:r>
      <w:r w:rsidR="00250798" w:rsidRPr="00250798">
        <w:rPr>
          <w:sz w:val="22"/>
          <w:szCs w:val="28"/>
        </w:rPr>
        <w:t>от 17.06.2024 № 10</w:t>
      </w:r>
      <w:r w:rsidR="00DC4C35">
        <w:rPr>
          <w:sz w:val="22"/>
          <w:szCs w:val="28"/>
        </w:rPr>
        <w:t>30</w:t>
      </w:r>
    </w:p>
    <w:p w:rsidR="00FF6A20" w:rsidRDefault="00FF6A20" w:rsidP="0025079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8"/>
        </w:rPr>
      </w:pPr>
    </w:p>
    <w:p w:rsidR="00FF6A20" w:rsidRDefault="00FF6A20" w:rsidP="0025079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sz w:val="22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6A20">
        <w:rPr>
          <w:b/>
          <w:bCs/>
          <w:sz w:val="28"/>
          <w:szCs w:val="28"/>
        </w:rPr>
        <w:t>ПОРЯДОК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F6A20">
        <w:rPr>
          <w:b/>
          <w:bCs/>
          <w:sz w:val="28"/>
          <w:szCs w:val="28"/>
        </w:rPr>
        <w:t>ЗАКЛЮЧЕНИЯ СПЕЦИАЛЬНОГО 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1. Настоящий Порядок заключения специального инвестиционного контракт</w:t>
      </w:r>
      <w:proofErr w:type="gramStart"/>
      <w:r w:rsidRPr="00FF6A20">
        <w:rPr>
          <w:sz w:val="26"/>
          <w:szCs w:val="26"/>
        </w:rPr>
        <w:t>а(</w:t>
      </w:r>
      <w:proofErr w:type="gramEnd"/>
      <w:r w:rsidRPr="00FF6A20">
        <w:rPr>
          <w:sz w:val="26"/>
          <w:szCs w:val="26"/>
        </w:rPr>
        <w:t>далее- Порядок) устанавливает правила заключения специального инвестиционного контракта в Солецком муниципальном округе.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2. </w:t>
      </w:r>
      <w:proofErr w:type="gramStart"/>
      <w:r w:rsidRPr="00FF6A20">
        <w:rPr>
          <w:sz w:val="26"/>
          <w:szCs w:val="26"/>
        </w:rPr>
        <w:t>Специальный инвестиционный контракт заключается от имени Солецкого муниципального округа Администрацией муниципального округа с юридическим лицом или индивидуальным предпринимателем, принимающими на себя обязательства в предусмотренный специальным инвестиционным контрактом срок своими силами или с привлечением иных лиц создать, либо модернизировать и (или) освоить производство промышленной продукции на территории Солецкого муниципального округа  (далее - инвестор, привлеченное лицо, инвестиционный проект).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bookmarkStart w:id="1" w:name="P35"/>
      <w:bookmarkEnd w:id="1"/>
      <w:r w:rsidRPr="00FF6A20">
        <w:rPr>
          <w:sz w:val="26"/>
          <w:szCs w:val="26"/>
        </w:rPr>
        <w:t>3.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bookmarkStart w:id="2" w:name="P37"/>
      <w:bookmarkEnd w:id="2"/>
      <w:r w:rsidRPr="00FF6A20">
        <w:rPr>
          <w:sz w:val="26"/>
          <w:szCs w:val="26"/>
        </w:rPr>
        <w:t xml:space="preserve">4. Для заключения специального инвестиционного контракта инвестор представляет в Администрацию муниципального округа </w:t>
      </w:r>
      <w:hyperlink w:anchor="P94" w:history="1">
        <w:r w:rsidRPr="00FF6A20">
          <w:rPr>
            <w:sz w:val="26"/>
            <w:szCs w:val="26"/>
          </w:rPr>
          <w:t>заявление</w:t>
        </w:r>
      </w:hyperlink>
      <w:r w:rsidRPr="00FF6A20">
        <w:rPr>
          <w:sz w:val="26"/>
          <w:szCs w:val="26"/>
        </w:rPr>
        <w:t xml:space="preserve"> по форме согласно приложению N 1 к настоящему Порядку с приложением: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утвержденного инвестором бизнес-плана инвестиционного проекта, в том числе содержащего следующие сведения: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 перечне мероприятий инвестиционного проекта;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об объеме инвестиций в инвестиционный проект;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объем налогов, планируемых к уплате по окончании срока специального инвестиционного контракта;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количество создаваемых рабочих мест в ходе реализации инвестиционного проекта;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иные показатели, характеризующие выполнение инвестором принятых обязательств;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lastRenderedPageBreak/>
        <w:t>заверенных инвестором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предлагаемого перечня мер стимулирования деятельности в сфере промышленности (далее - меры стимулирования) из числа мер, предусмотренных муниципальными правовыми актами, которые инвестор предлагает включить в специальный инвестиционный контракт;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предлагаемого перечня обязательств инвестора и (или) привлеченного лица (в случае его привлечения).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В случае участия привлеченного лица в заключени</w:t>
      </w:r>
      <w:proofErr w:type="gramStart"/>
      <w:r w:rsidRPr="00FF6A20">
        <w:rPr>
          <w:sz w:val="26"/>
          <w:szCs w:val="26"/>
        </w:rPr>
        <w:t>и</w:t>
      </w:r>
      <w:proofErr w:type="gramEnd"/>
      <w:r w:rsidRPr="00FF6A20">
        <w:rPr>
          <w:sz w:val="26"/>
          <w:szCs w:val="26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bookmarkStart w:id="3" w:name="P53"/>
      <w:bookmarkEnd w:id="3"/>
      <w:r w:rsidRPr="00FF6A20">
        <w:rPr>
          <w:sz w:val="26"/>
          <w:szCs w:val="26"/>
        </w:rPr>
        <w:t xml:space="preserve">5. </w:t>
      </w:r>
      <w:proofErr w:type="gramStart"/>
      <w:r w:rsidRPr="00FF6A20">
        <w:rPr>
          <w:sz w:val="26"/>
          <w:szCs w:val="26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</w:t>
      </w:r>
      <w:hyperlink w:anchor="P37" w:history="1">
        <w:r w:rsidRPr="00FF6A20">
          <w:rPr>
            <w:sz w:val="26"/>
            <w:szCs w:val="26"/>
          </w:rPr>
          <w:t>пункте 4</w:t>
        </w:r>
      </w:hyperlink>
      <w:r w:rsidRPr="00FF6A20">
        <w:rPr>
          <w:sz w:val="26"/>
          <w:szCs w:val="26"/>
        </w:rPr>
        <w:t xml:space="preserve">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на разработку проектной документации;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на строительство или реконструкцию производственных зданий и сооружений;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на приобретение, сооружение, изготовление, доставку, </w:t>
      </w:r>
      <w:proofErr w:type="spellStart"/>
      <w:r w:rsidRPr="00FF6A20">
        <w:rPr>
          <w:sz w:val="26"/>
          <w:szCs w:val="26"/>
        </w:rPr>
        <w:t>расконсервацию</w:t>
      </w:r>
      <w:proofErr w:type="spellEnd"/>
      <w:r w:rsidRPr="00FF6A20">
        <w:rPr>
          <w:sz w:val="26"/>
          <w:szCs w:val="26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FF6A20">
        <w:rPr>
          <w:sz w:val="26"/>
          <w:szCs w:val="26"/>
        </w:rPr>
        <w:t>расконсервируемого</w:t>
      </w:r>
      <w:proofErr w:type="spellEnd"/>
      <w:r w:rsidRPr="00FF6A20">
        <w:rPr>
          <w:sz w:val="26"/>
          <w:szCs w:val="26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bookmarkStart w:id="4" w:name="P59"/>
      <w:bookmarkEnd w:id="4"/>
      <w:r w:rsidRPr="00FF6A20">
        <w:rPr>
          <w:sz w:val="26"/>
          <w:szCs w:val="26"/>
        </w:rPr>
        <w:t xml:space="preserve">6. Подтверждающими документами, предусмотренными </w:t>
      </w:r>
      <w:hyperlink w:anchor="P53" w:history="1">
        <w:r w:rsidRPr="00FF6A20">
          <w:rPr>
            <w:sz w:val="26"/>
            <w:szCs w:val="26"/>
          </w:rPr>
          <w:t>пунктом 5</w:t>
        </w:r>
      </w:hyperlink>
      <w:r w:rsidRPr="00FF6A20">
        <w:rPr>
          <w:sz w:val="26"/>
          <w:szCs w:val="26"/>
        </w:rPr>
        <w:t xml:space="preserve"> настоящего Порядка, помимо бизнес-плана являются копии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7. Глава Солецкого муниципального округа не позднее 5 рабочих дней  со дня поступления документов, указанных в пунктах 4-6 настоящего Порядка,  направляет их в комитет по экономике, туризму, инвестициям и сельскому хозяйству Администрации муниципального округа (далее - Комитет)  для подготовки предварительного заключения о соответствии заявления инвестора представленных документов пунктам 4-6  настоящего Порядка. Комитет  не позднее 30 рабочих дней со дня поступления документов в Администрацию муниципального округа направляет их с предварительным заключением  на рассмотрение межведомственной комиссии по оценке возможности заключения специальных инвестиционных контрактов в Солецком муниципальном округ</w:t>
      </w:r>
      <w:proofErr w:type="gramStart"/>
      <w:r w:rsidRPr="00FF6A20">
        <w:rPr>
          <w:sz w:val="26"/>
          <w:szCs w:val="26"/>
        </w:rPr>
        <w:t>е(</w:t>
      </w:r>
      <w:proofErr w:type="gramEnd"/>
      <w:r w:rsidRPr="00FF6A20">
        <w:rPr>
          <w:sz w:val="26"/>
          <w:szCs w:val="26"/>
        </w:rPr>
        <w:t xml:space="preserve">далее- Комиссия), состав которой утверждается распоряжением </w:t>
      </w:r>
      <w:r w:rsidRPr="00FF6A20">
        <w:rPr>
          <w:sz w:val="26"/>
          <w:szCs w:val="26"/>
        </w:rPr>
        <w:lastRenderedPageBreak/>
        <w:t>Администрации муниципального округа.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bookmarkStart w:id="5" w:name="P65"/>
      <w:bookmarkEnd w:id="5"/>
      <w:r w:rsidRPr="00FF6A20">
        <w:rPr>
          <w:sz w:val="26"/>
          <w:szCs w:val="26"/>
        </w:rPr>
        <w:t xml:space="preserve">8. Комиссия, действует на основании </w:t>
      </w:r>
      <w:hyperlink w:anchor="P97" w:history="1">
        <w:r w:rsidRPr="00FF6A20">
          <w:rPr>
            <w:sz w:val="26"/>
            <w:szCs w:val="26"/>
          </w:rPr>
          <w:t>Положения</w:t>
        </w:r>
      </w:hyperlink>
      <w:r w:rsidRPr="00FF6A20">
        <w:rPr>
          <w:sz w:val="26"/>
          <w:szCs w:val="26"/>
        </w:rPr>
        <w:t xml:space="preserve"> о межведомственной комиссии по оценке возможности заключения специальных инвестиционных контрактов в Солецком муниципальном округе (приложение №2 к Порядку),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9. При подготовке заключения, указанного в </w:t>
      </w:r>
      <w:hyperlink w:anchor="P65" w:history="1">
        <w:r w:rsidRPr="00FF6A20">
          <w:rPr>
            <w:sz w:val="26"/>
            <w:szCs w:val="26"/>
          </w:rPr>
          <w:t xml:space="preserve">пункте </w:t>
        </w:r>
      </w:hyperlink>
      <w:r w:rsidRPr="00FF6A20">
        <w:rPr>
          <w:sz w:val="26"/>
          <w:szCs w:val="26"/>
        </w:rPr>
        <w:t xml:space="preserve">8 настоящего Порядка, комиссия не вправе вносить изменения в перечень обязательств инвестора и (или) привлеченного лица, в предложенные инвестором характеристики инвестиционного проекта, указанные в </w:t>
      </w:r>
      <w:hyperlink w:anchor="P40" w:history="1">
        <w:r w:rsidRPr="00FF6A20">
          <w:rPr>
            <w:sz w:val="26"/>
            <w:szCs w:val="26"/>
          </w:rPr>
          <w:t>пункте 4</w:t>
        </w:r>
      </w:hyperlink>
      <w:r w:rsidRPr="00FF6A20">
        <w:rPr>
          <w:sz w:val="26"/>
          <w:szCs w:val="26"/>
        </w:rPr>
        <w:t xml:space="preserve"> настоящего  Порядка.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10. Комиссия не позднее 60 рабочих дней со дня поступления в Администрацию муниципального округа документов, указанных в </w:t>
      </w:r>
      <w:hyperlink r:id="rId11" w:history="1">
        <w:r w:rsidRPr="00FF6A20">
          <w:rPr>
            <w:sz w:val="26"/>
            <w:szCs w:val="26"/>
          </w:rPr>
          <w:t>пунктах 4</w:t>
        </w:r>
      </w:hyperlink>
      <w:r w:rsidRPr="00FF6A20">
        <w:rPr>
          <w:sz w:val="26"/>
          <w:szCs w:val="26"/>
        </w:rPr>
        <w:t xml:space="preserve"> - 6 настоящего  Порядка, направляет в Комитет заключение, в котором содержится: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а) перечень мер стимулирования, осуществляемых в отношении инвестора и (или) привлеченного лица;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б) перечень обязательств инвестора и привлеченного лица (в случае его привлечения);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в) срок действия специального инвестиционного контракта;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е) перечень мероприятий инвестиционного проекта;</w:t>
      </w:r>
    </w:p>
    <w:p w:rsidR="00FF6A20" w:rsidRPr="00FF6A20" w:rsidRDefault="00FF6A20" w:rsidP="00FF6A20">
      <w:pPr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ж) объем инвестиций в инвестиционный проект;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11. Комиссия подготавливает заключение, содержащее решение о невозможности заключения специального инвестиционного контракта, в следующих случаях: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а) инвестиционный проект не соответствует целям, указанным в </w:t>
      </w:r>
      <w:hyperlink w:anchor="P35" w:history="1">
        <w:r w:rsidRPr="00FF6A20">
          <w:rPr>
            <w:sz w:val="26"/>
            <w:szCs w:val="26"/>
          </w:rPr>
          <w:t>пункте 2</w:t>
        </w:r>
      </w:hyperlink>
      <w:r w:rsidRPr="00FF6A20">
        <w:rPr>
          <w:sz w:val="26"/>
          <w:szCs w:val="26"/>
        </w:rPr>
        <w:t xml:space="preserve"> настоящего Порядка;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б) представленные инвестором заявление и документы не соответствуют </w:t>
      </w:r>
      <w:hyperlink w:anchor="P37" w:history="1">
        <w:r w:rsidRPr="00FF6A20">
          <w:rPr>
            <w:sz w:val="26"/>
            <w:szCs w:val="26"/>
          </w:rPr>
          <w:t>пунктам 4</w:t>
        </w:r>
      </w:hyperlink>
      <w:r w:rsidRPr="00FF6A20">
        <w:rPr>
          <w:sz w:val="26"/>
          <w:szCs w:val="26"/>
        </w:rPr>
        <w:t xml:space="preserve"> - </w:t>
      </w:r>
      <w:hyperlink w:anchor="P63" w:history="1">
        <w:r w:rsidRPr="00FF6A20">
          <w:rPr>
            <w:sz w:val="26"/>
            <w:szCs w:val="26"/>
          </w:rPr>
          <w:t>6</w:t>
        </w:r>
      </w:hyperlink>
      <w:r w:rsidRPr="00FF6A20">
        <w:rPr>
          <w:sz w:val="26"/>
          <w:szCs w:val="26"/>
        </w:rPr>
        <w:t xml:space="preserve"> настоящего Порядка;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Российской Федерации, Новгородской области, </w:t>
      </w:r>
      <w:proofErr w:type="gramStart"/>
      <w:r w:rsidRPr="00FF6A20">
        <w:rPr>
          <w:sz w:val="26"/>
          <w:szCs w:val="26"/>
        </w:rPr>
        <w:t>муниципальными</w:t>
      </w:r>
      <w:proofErr w:type="gramEnd"/>
      <w:r w:rsidRPr="00FF6A20">
        <w:rPr>
          <w:sz w:val="26"/>
          <w:szCs w:val="26"/>
        </w:rPr>
        <w:t xml:space="preserve"> правовым актам Солецкого муниципального округа.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12. Комиссия не позднее 10 рабочих дней со дня принятия решения о возможности (невозможности) заключения специального инвестиционного контракта на предложенных инвестором условиях направляет его в Комитет.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13.Комитет в течение 10 рабочих дней со дня получения решения Комиссии направляет его  лицам, участвующим в заключени</w:t>
      </w:r>
      <w:proofErr w:type="gramStart"/>
      <w:r w:rsidRPr="00FF6A20">
        <w:rPr>
          <w:sz w:val="26"/>
          <w:szCs w:val="26"/>
        </w:rPr>
        <w:t>и</w:t>
      </w:r>
      <w:proofErr w:type="gramEnd"/>
      <w:r w:rsidRPr="00FF6A20">
        <w:rPr>
          <w:sz w:val="26"/>
          <w:szCs w:val="26"/>
        </w:rPr>
        <w:t xml:space="preserve">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При этом в случае направления заключения комиссии, содержащего решение о возможности заключения специального инвестиционного контракта, одновременно с таким заключением направляется проект специального инвестиционного контракта с учетом указанного заключения комиссии.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14. </w:t>
      </w:r>
      <w:proofErr w:type="gramStart"/>
      <w:r w:rsidRPr="00FF6A20">
        <w:rPr>
          <w:sz w:val="26"/>
          <w:szCs w:val="26"/>
        </w:rPr>
        <w:t xml:space="preserve">Инвестор и привлеченное лицо (в случае его привлечения) в течение 10 рабочих дней со дня получения проекта специального инвестиционного контракта направляют Администрации муниципального округа подписанный специальный </w:t>
      </w:r>
      <w:r w:rsidRPr="00FF6A20">
        <w:rPr>
          <w:sz w:val="26"/>
          <w:szCs w:val="26"/>
        </w:rPr>
        <w:lastRenderedPageBreak/>
        <w:t>инвестиционный контракт, либо оформленный в письменном виде отказ инвестора или привлеченного лица (в случае его привлечения) от подписания специального инвестиционного контракта, либо протокол разногласий (по вопросам, не касающимся условий специального инвестиционного контракта, содержащихся в</w:t>
      </w:r>
      <w:proofErr w:type="gramEnd"/>
      <w:r w:rsidRPr="00FF6A20">
        <w:rPr>
          <w:sz w:val="26"/>
          <w:szCs w:val="26"/>
        </w:rPr>
        <w:t xml:space="preserve"> </w:t>
      </w:r>
      <w:proofErr w:type="gramStart"/>
      <w:r w:rsidRPr="00FF6A20">
        <w:rPr>
          <w:sz w:val="26"/>
          <w:szCs w:val="26"/>
        </w:rPr>
        <w:t>заключении</w:t>
      </w:r>
      <w:proofErr w:type="gramEnd"/>
      <w:r w:rsidRPr="00FF6A20">
        <w:rPr>
          <w:sz w:val="26"/>
          <w:szCs w:val="26"/>
        </w:rPr>
        <w:t>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15. В течение 10 рабочих дней со дня получения протокола разногласий  Администрация муниципального округа проводит переговоры с инвестором или привлеченным лицом (в случае его привлечения) для урегулирования таких разногласий, подписания специального инвестиционного контракта на условиях, указанных в заключени</w:t>
      </w:r>
      <w:proofErr w:type="gramStart"/>
      <w:r w:rsidRPr="00FF6A20">
        <w:rPr>
          <w:sz w:val="26"/>
          <w:szCs w:val="26"/>
        </w:rPr>
        <w:t>и</w:t>
      </w:r>
      <w:proofErr w:type="gramEnd"/>
      <w:r w:rsidRPr="00FF6A20">
        <w:rPr>
          <w:sz w:val="26"/>
          <w:szCs w:val="26"/>
        </w:rPr>
        <w:t xml:space="preserve"> комиссии, содержащем решение о возможности заключения специального инвестиционного контракта, либо получения отказа инвестора или привлеченного лица от подписания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16. </w:t>
      </w:r>
      <w:proofErr w:type="gramStart"/>
      <w:r w:rsidRPr="00FF6A20">
        <w:rPr>
          <w:sz w:val="26"/>
          <w:szCs w:val="26"/>
        </w:rPr>
        <w:t>В случае неполучения  Администрацией   муниципального округа в течение 20 рабочих дней со дня направления инвестору и привлеченному лицу (в случае его привлечения) заключения Комиссии, содержащего решение о возможности заключения специального инвестиционного контракта, и проекта специального инвестиционного контракта, подписанного инвестором и привлеченным лицом (в случае его привлечения), протокола разногласий или отказа от подписания специального инвестиционного контракта инвестор или привлеченное лицо (в</w:t>
      </w:r>
      <w:proofErr w:type="gramEnd"/>
      <w:r w:rsidRPr="00FF6A20">
        <w:rPr>
          <w:sz w:val="26"/>
          <w:szCs w:val="26"/>
        </w:rPr>
        <w:t xml:space="preserve"> </w:t>
      </w:r>
      <w:proofErr w:type="gramStart"/>
      <w:r w:rsidRPr="00FF6A20">
        <w:rPr>
          <w:sz w:val="26"/>
          <w:szCs w:val="26"/>
        </w:rPr>
        <w:t>случае</w:t>
      </w:r>
      <w:proofErr w:type="gramEnd"/>
      <w:r w:rsidRPr="00FF6A20">
        <w:rPr>
          <w:sz w:val="26"/>
          <w:szCs w:val="26"/>
        </w:rPr>
        <w:t xml:space="preserve"> его привлечения) считается отказавшимся от подписания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17. В течение 10 рабочих дней со дня получения подписанного инвестором и привлеченным лицом (в случае его привлечения) специального инвестиционного контракта  Глава  Солецкого муниципального округа подписывает специальный инвестиционный контракт.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18. Экземпляры подписанного всеми участниками специального инвестиционного контракта передаются  Комитетом указанным участникам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  <w:r w:rsidRPr="00FF6A20">
        <w:rPr>
          <w:sz w:val="26"/>
          <w:szCs w:val="26"/>
        </w:rPr>
        <w:t xml:space="preserve">                   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1"/>
        <w:rPr>
          <w:sz w:val="28"/>
          <w:szCs w:val="28"/>
        </w:rPr>
      </w:pPr>
      <w:r w:rsidRPr="00FF6A20">
        <w:rPr>
          <w:sz w:val="28"/>
          <w:szCs w:val="28"/>
        </w:rPr>
        <w:lastRenderedPageBreak/>
        <w:t>Приложение N 1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                             к Порядку заключения специального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center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                                            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                     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bookmarkStart w:id="6" w:name="P94"/>
      <w:bookmarkEnd w:id="6"/>
      <w:r w:rsidRPr="00FF6A20">
        <w:rPr>
          <w:sz w:val="28"/>
          <w:szCs w:val="28"/>
        </w:rPr>
        <w:t xml:space="preserve">                                           ЗАЯВЛЕНИЕ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о заключении специального 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В     соответствии     с     Порядком       заключения     специального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инвестиционного   контракта,   утвержденным   постановлением  Администрации Солецкого муниципального округа от ________________ N  (далее - Порядок), 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__________________________________________________________________,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(</w:t>
      </w:r>
      <w:r w:rsidRPr="00FF6A20">
        <w:t>полное наименование инвестора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ОГРН </w:t>
      </w:r>
      <w:hyperlink w:anchor="P216" w:history="1">
        <w:r w:rsidRPr="00FF6A20">
          <w:rPr>
            <w:sz w:val="28"/>
            <w:szCs w:val="28"/>
          </w:rPr>
          <w:t>&lt;*&gt;</w:t>
        </w:r>
      </w:hyperlink>
      <w:r w:rsidRPr="00FF6A20">
        <w:rPr>
          <w:sz w:val="28"/>
          <w:szCs w:val="28"/>
        </w:rPr>
        <w:t xml:space="preserve"> 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ИНН, КПП </w:t>
      </w:r>
      <w:hyperlink w:anchor="P216" w:history="1">
        <w:r w:rsidRPr="00FF6A20">
          <w:rPr>
            <w:sz w:val="28"/>
            <w:szCs w:val="28"/>
          </w:rPr>
          <w:t>&lt;*&gt;</w:t>
        </w:r>
      </w:hyperlink>
      <w:r w:rsidRPr="00FF6A20">
        <w:rPr>
          <w:sz w:val="28"/>
          <w:szCs w:val="28"/>
        </w:rPr>
        <w:t xml:space="preserve"> 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</w:pPr>
      <w:r w:rsidRPr="00FF6A20">
        <w:t>адрес  места  нахождения (для юридического лица)/адрес регистрации по месту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</w:pPr>
      <w:r w:rsidRPr="00FF6A20">
        <w:t>пребывания  либо  по месту жительства (для индивидуального предпринимателя)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 xml:space="preserve">просит  заключить  с ним специальный инвестиционный контракт для реализации инвестиционного проекта 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__________________________________________________________________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(</w:t>
      </w:r>
      <w:r w:rsidRPr="00FF6A20">
        <w:rPr>
          <w:sz w:val="22"/>
          <w:szCs w:val="22"/>
        </w:rPr>
        <w:t>наименование инвестиционного проекта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на  условиях,  указанных  в  </w:t>
      </w:r>
      <w:hyperlink w:anchor="P226" w:history="1">
        <w:r w:rsidRPr="00FF6A20">
          <w:rPr>
            <w:sz w:val="28"/>
            <w:szCs w:val="28"/>
          </w:rPr>
          <w:t>приложении</w:t>
        </w:r>
      </w:hyperlink>
      <w:r w:rsidRPr="00FF6A20">
        <w:rPr>
          <w:sz w:val="28"/>
          <w:szCs w:val="28"/>
        </w:rPr>
        <w:t xml:space="preserve">  к  настоящему  заявлению,  которое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является его неотъемлемой частью.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К исполнению специального инвестиционного  контракта  привлекается </w:t>
      </w:r>
      <w:hyperlink w:anchor="P218" w:history="1">
        <w:r w:rsidRPr="00FF6A20">
          <w:rPr>
            <w:sz w:val="28"/>
            <w:szCs w:val="28"/>
          </w:rPr>
          <w:t>&lt;**&gt;</w:t>
        </w:r>
      </w:hyperlink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__________________________________________________________________,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(</w:t>
      </w:r>
      <w:r w:rsidRPr="00FF6A20">
        <w:t>в случае привлечения инвестором иного лица для исполнения      специального инвестиционного контракта, которое будет участвовать     в подписании специального инвестиционного контракта, указывает                   его полное наименование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ОГРН 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ИНН, КПП 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</w:pPr>
      <w:r w:rsidRPr="00FF6A20">
        <w:t>адрес  места  нахождения (для юридического лица)/адрес регистрации по месту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</w:pPr>
      <w:r w:rsidRPr="00FF6A20">
        <w:t>пребывания  либо  по месту жительства (для индивидуального предпринимателя)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proofErr w:type="gramStart"/>
      <w:r w:rsidRPr="00FF6A20">
        <w:rPr>
          <w:sz w:val="28"/>
          <w:szCs w:val="28"/>
        </w:rPr>
        <w:t>которое</w:t>
      </w:r>
      <w:proofErr w:type="gramEnd"/>
      <w:r w:rsidRPr="00FF6A20">
        <w:rPr>
          <w:sz w:val="28"/>
          <w:szCs w:val="28"/>
        </w:rPr>
        <w:t xml:space="preserve"> является 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center"/>
      </w:pPr>
      <w:proofErr w:type="gramStart"/>
      <w:r w:rsidRPr="00FF6A20">
        <w:t>(указывается, чем является привлекаемое лицо по отношению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center"/>
      </w:pPr>
      <w:r w:rsidRPr="00FF6A20">
        <w:t>к инвестору: дочерним, зависимым обществом, или указывается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FF6A20">
        <w:t>иное основание привлечения данного лица для участия  в инвестиционном проекте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t>по отношению к инвестору, что подтверждается</w:t>
      </w:r>
      <w:r w:rsidRPr="00FF6A20">
        <w:rPr>
          <w:sz w:val="28"/>
          <w:szCs w:val="28"/>
        </w:rPr>
        <w:t xml:space="preserve"> 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__________________________________________________________________,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</w:pPr>
      <w:r w:rsidRPr="00FF6A20">
        <w:rPr>
          <w:sz w:val="28"/>
          <w:szCs w:val="28"/>
        </w:rPr>
        <w:t xml:space="preserve">      </w:t>
      </w:r>
      <w:proofErr w:type="gramStart"/>
      <w:r w:rsidRPr="00FF6A20">
        <w:rPr>
          <w:sz w:val="28"/>
          <w:szCs w:val="28"/>
        </w:rPr>
        <w:t>(</w:t>
      </w:r>
      <w:r w:rsidRPr="00FF6A20">
        <w:t>реквизиты прилагаемого к заявлению документа, подтверждающего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t xml:space="preserve">     основание привлечения лица для участия в инвестиционном проекте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и  </w:t>
      </w:r>
      <w:proofErr w:type="gramStart"/>
      <w:r w:rsidRPr="00FF6A20">
        <w:rPr>
          <w:sz w:val="28"/>
          <w:szCs w:val="28"/>
        </w:rPr>
        <w:t>которое</w:t>
      </w:r>
      <w:proofErr w:type="gramEnd"/>
      <w:r w:rsidRPr="00FF6A20">
        <w:rPr>
          <w:sz w:val="28"/>
          <w:szCs w:val="28"/>
        </w:rPr>
        <w:t xml:space="preserve"> участвует в исполнении специального инвестиционного контракта на условиях, указанных в </w:t>
      </w:r>
      <w:hyperlink w:anchor="P226" w:history="1">
        <w:r w:rsidRPr="00FF6A20">
          <w:rPr>
            <w:sz w:val="28"/>
            <w:szCs w:val="28"/>
          </w:rPr>
          <w:t>приложении</w:t>
        </w:r>
      </w:hyperlink>
      <w:r w:rsidRPr="00FF6A20">
        <w:rPr>
          <w:sz w:val="28"/>
          <w:szCs w:val="28"/>
        </w:rPr>
        <w:t xml:space="preserve"> к настоящему заявлению.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Настоящим подтверждаю, что: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 xml:space="preserve">    1) в отношении 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</w:t>
      </w:r>
      <w:r w:rsidRPr="00FF6A20">
        <w:t>наименование инвестора и привлеченного лица  (в случае его привлечения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 xml:space="preserve">не  проводится  процедура  ликвидации  (для юридического лица), </w:t>
      </w:r>
      <w:r w:rsidRPr="00FF6A20">
        <w:rPr>
          <w:sz w:val="28"/>
          <w:szCs w:val="28"/>
        </w:rPr>
        <w:lastRenderedPageBreak/>
        <w:t>отсутствует решение  арбитражного  суда о признании (юридического лица, индивидуального предпринимателя) банкротом   и  об   открытии   конкурсного   производства, а также __________________________________________________________________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(</w:t>
      </w:r>
      <w:proofErr w:type="gramStart"/>
      <w:r w:rsidRPr="00FF6A20">
        <w:rPr>
          <w:sz w:val="22"/>
          <w:szCs w:val="22"/>
        </w:rPr>
        <w:t>проводятся</w:t>
      </w:r>
      <w:proofErr w:type="gramEnd"/>
      <w:r w:rsidRPr="00FF6A20">
        <w:rPr>
          <w:sz w:val="22"/>
          <w:szCs w:val="22"/>
        </w:rPr>
        <w:t>/не проводятся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иные процедуры, предусмотренные Федеральным </w:t>
      </w:r>
      <w:hyperlink r:id="rId12" w:history="1">
        <w:r w:rsidRPr="00FF6A20">
          <w:rPr>
            <w:sz w:val="28"/>
            <w:szCs w:val="28"/>
          </w:rPr>
          <w:t>законом</w:t>
        </w:r>
      </w:hyperlink>
      <w:r w:rsidRPr="00FF6A20">
        <w:rPr>
          <w:sz w:val="28"/>
          <w:szCs w:val="28"/>
        </w:rPr>
        <w:t xml:space="preserve"> от 26 октября 2002 года N 127-ФЗ "О несостоятельности (банкротстве)" __________________________________________________________________,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(</w:t>
      </w:r>
      <w:r w:rsidRPr="00FF6A20">
        <w:rPr>
          <w:sz w:val="22"/>
          <w:szCs w:val="22"/>
        </w:rPr>
        <w:t>указываются проводимые процедуры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его  (их)  деятельность  в  порядке,  предусмотренном  </w:t>
      </w:r>
      <w:hyperlink r:id="rId13" w:history="1">
        <w:r w:rsidRPr="00FF6A20">
          <w:rPr>
            <w:sz w:val="28"/>
            <w:szCs w:val="28"/>
          </w:rPr>
          <w:t>Кодексом</w:t>
        </w:r>
      </w:hyperlink>
      <w:r w:rsidRPr="00FF6A20">
        <w:rPr>
          <w:sz w:val="28"/>
          <w:szCs w:val="28"/>
        </w:rPr>
        <w:t xml:space="preserve">  </w:t>
      </w:r>
      <w:proofErr w:type="gramStart"/>
      <w:r w:rsidRPr="00FF6A20">
        <w:rPr>
          <w:sz w:val="28"/>
          <w:szCs w:val="28"/>
        </w:rPr>
        <w:t>Российской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Федерации об административных правонарушениях, не </w:t>
      </w:r>
      <w:proofErr w:type="gramStart"/>
      <w:r w:rsidRPr="00FF6A20">
        <w:rPr>
          <w:sz w:val="28"/>
          <w:szCs w:val="28"/>
        </w:rPr>
        <w:t>приостановлена</w:t>
      </w:r>
      <w:proofErr w:type="gramEnd"/>
      <w:r w:rsidRPr="00FF6A20">
        <w:rPr>
          <w:sz w:val="28"/>
          <w:szCs w:val="28"/>
        </w:rPr>
        <w:t>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2)  балансовая  стоимость  активов  инвестора  и  привлеченного лица (</w:t>
      </w:r>
      <w:proofErr w:type="gramStart"/>
      <w:r w:rsidRPr="00FF6A20">
        <w:rPr>
          <w:sz w:val="28"/>
          <w:szCs w:val="28"/>
        </w:rPr>
        <w:t>в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proofErr w:type="gramStart"/>
      <w:r w:rsidRPr="00FF6A20">
        <w:rPr>
          <w:sz w:val="28"/>
          <w:szCs w:val="28"/>
        </w:rPr>
        <w:t>случае</w:t>
      </w:r>
      <w:proofErr w:type="gramEnd"/>
      <w:r w:rsidRPr="00FF6A20">
        <w:rPr>
          <w:sz w:val="28"/>
          <w:szCs w:val="28"/>
        </w:rPr>
        <w:t xml:space="preserve">  его  привлечения), по данным бухгалтерской отчетности, за последний завершенный   отчетный   период   составляет   соответственно  ____________тыс. рублей и ____________ тыс. рублей;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3)  задолженность  инвестора  по  начисленным  налогам,  сборам  и иным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обязательным   платежам   в   бюджеты  любого  уровня  или  государственные внебюджетные  фонды  за  прошедший  календарный год составляет ____________тыс. рублей;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4)  задолженность  привлеченного  лица  (в  случае  его привлечения) </w:t>
      </w:r>
      <w:proofErr w:type="gramStart"/>
      <w:r w:rsidRPr="00FF6A20">
        <w:rPr>
          <w:sz w:val="28"/>
          <w:szCs w:val="28"/>
        </w:rPr>
        <w:t>по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начисленным  налогам,  сборам и иным обязательным платежам в бюджеты любого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уровня  или государственные внебюджетные фонды за прошедший календарный год составляет ____________ тыс. рублей </w:t>
      </w:r>
      <w:hyperlink w:anchor="P218" w:history="1">
        <w:r w:rsidRPr="00FF6A20">
          <w:rPr>
            <w:sz w:val="28"/>
            <w:szCs w:val="28"/>
          </w:rPr>
          <w:t>&lt;**&gt;</w:t>
        </w:r>
      </w:hyperlink>
      <w:r w:rsidRPr="00FF6A20">
        <w:rPr>
          <w:sz w:val="28"/>
          <w:szCs w:val="28"/>
        </w:rPr>
        <w:t>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 xml:space="preserve">    Сообщаю, что аффилированными лицами 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8"/>
          <w:szCs w:val="28"/>
        </w:rPr>
        <w:t xml:space="preserve">                                                                     (</w:t>
      </w:r>
      <w:r w:rsidRPr="00FF6A20">
        <w:rPr>
          <w:sz w:val="22"/>
          <w:szCs w:val="22"/>
        </w:rPr>
        <w:t>наименование инвестора)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являются 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8"/>
          <w:szCs w:val="28"/>
        </w:rPr>
        <w:t xml:space="preserve">        </w:t>
      </w:r>
      <w:proofErr w:type="gramStart"/>
      <w:r w:rsidRPr="00FF6A20">
        <w:rPr>
          <w:sz w:val="28"/>
          <w:szCs w:val="28"/>
        </w:rPr>
        <w:t>(</w:t>
      </w:r>
      <w:r w:rsidRPr="00FF6A20">
        <w:rPr>
          <w:sz w:val="22"/>
          <w:szCs w:val="22"/>
        </w:rPr>
        <w:t>перечисляются все аффилированные лица инвестора, определяемые в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 xml:space="preserve">    </w:t>
      </w:r>
      <w:proofErr w:type="gramStart"/>
      <w:r w:rsidRPr="00FF6A20">
        <w:rPr>
          <w:sz w:val="22"/>
          <w:szCs w:val="22"/>
        </w:rPr>
        <w:t>соответствии</w:t>
      </w:r>
      <w:proofErr w:type="gramEnd"/>
      <w:r w:rsidRPr="00FF6A20">
        <w:rPr>
          <w:sz w:val="22"/>
          <w:szCs w:val="22"/>
        </w:rPr>
        <w:t xml:space="preserve"> со </w:t>
      </w:r>
      <w:hyperlink r:id="rId14" w:history="1">
        <w:r w:rsidRPr="00FF6A20">
          <w:rPr>
            <w:sz w:val="22"/>
            <w:szCs w:val="22"/>
          </w:rPr>
          <w:t>статьей 53.2</w:t>
        </w:r>
      </w:hyperlink>
      <w:r w:rsidRPr="00FF6A20">
        <w:rPr>
          <w:sz w:val="22"/>
          <w:szCs w:val="22"/>
        </w:rPr>
        <w:t xml:space="preserve"> Гражданского кодекса Российской Федерации)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>а аффилированными лицами 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sz w:val="28"/>
          <w:szCs w:val="28"/>
        </w:rPr>
      </w:pPr>
      <w:r w:rsidRPr="00FF6A20">
        <w:rPr>
          <w:sz w:val="28"/>
          <w:szCs w:val="28"/>
        </w:rPr>
        <w:t>(</w:t>
      </w:r>
      <w:r w:rsidRPr="00FF6A20">
        <w:rPr>
          <w:sz w:val="22"/>
          <w:szCs w:val="22"/>
        </w:rPr>
        <w:t>наименование привлеченного лица   (в случае его привлечения</w:t>
      </w:r>
      <w:r w:rsidRPr="00FF6A20">
        <w:rPr>
          <w:sz w:val="28"/>
          <w:szCs w:val="28"/>
        </w:rPr>
        <w:t>))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являются _________________________________________________________.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8"/>
          <w:szCs w:val="28"/>
        </w:rPr>
        <w:t xml:space="preserve">    </w:t>
      </w:r>
      <w:proofErr w:type="gramStart"/>
      <w:r w:rsidRPr="00FF6A20">
        <w:rPr>
          <w:sz w:val="28"/>
          <w:szCs w:val="28"/>
        </w:rPr>
        <w:t>(</w:t>
      </w:r>
      <w:r w:rsidRPr="00FF6A20">
        <w:rPr>
          <w:sz w:val="22"/>
          <w:szCs w:val="22"/>
        </w:rPr>
        <w:t>перечисляются все аффилированные лица привлеченного лица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 xml:space="preserve">              (в случае его привлечения), определяемые в соответствии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2"/>
          <w:szCs w:val="22"/>
        </w:rPr>
        <w:t xml:space="preserve">             со </w:t>
      </w:r>
      <w:hyperlink r:id="rId15" w:history="1">
        <w:r w:rsidRPr="00FF6A20">
          <w:rPr>
            <w:sz w:val="22"/>
            <w:szCs w:val="22"/>
          </w:rPr>
          <w:t>статьей 53.2</w:t>
        </w:r>
      </w:hyperlink>
      <w:r w:rsidRPr="00FF6A20">
        <w:rPr>
          <w:sz w:val="22"/>
          <w:szCs w:val="22"/>
        </w:rPr>
        <w:t xml:space="preserve"> Гражданского кодекса Российской Федерации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  <w:r w:rsidRPr="00FF6A20">
        <w:rPr>
          <w:sz w:val="28"/>
          <w:szCs w:val="28"/>
        </w:rPr>
        <w:t xml:space="preserve">    Настоящим  подтверждаю,  что  в  случае  принятия решения о возможности заключения  специального  инвестиционного контракта на основании настоящего заявления 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                                           (</w:t>
      </w:r>
      <w:r w:rsidRPr="00FF6A20">
        <w:rPr>
          <w:sz w:val="22"/>
          <w:szCs w:val="22"/>
        </w:rPr>
        <w:t>наименование инвестора</w:t>
      </w:r>
      <w:r w:rsidRPr="00FF6A20">
        <w:rPr>
          <w:sz w:val="28"/>
          <w:szCs w:val="28"/>
        </w:rPr>
        <w:t>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готово   подписать   специальный   инвестиционный   контракт  на  условиях,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proofErr w:type="gramStart"/>
      <w:r w:rsidRPr="00FF6A20">
        <w:rPr>
          <w:sz w:val="28"/>
          <w:szCs w:val="28"/>
        </w:rPr>
        <w:t xml:space="preserve">соответствующих   настоящему   заявлению   и   типовой  форме  специального инвестиционного   контракта,   утвержденной   </w:t>
      </w:r>
      <w:hyperlink r:id="rId16" w:history="1">
        <w:r w:rsidRPr="00FF6A20">
          <w:rPr>
            <w:sz w:val="28"/>
            <w:szCs w:val="28"/>
          </w:rPr>
          <w:t>Постановлением</w:t>
        </w:r>
      </w:hyperlink>
      <w:r w:rsidRPr="00FF6A20">
        <w:rPr>
          <w:sz w:val="28"/>
          <w:szCs w:val="28"/>
        </w:rPr>
        <w:t xml:space="preserve">  Правительства Российской   Федерации   от   16   июля   2015  года  N  708 "О специальных инвестиционных контрактах для отдельных отраслей промышленности".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Контактным лицом по настоящему заявлению является: </w:t>
      </w:r>
      <w:r w:rsidRPr="00FF6A20">
        <w:rPr>
          <w:sz w:val="28"/>
          <w:szCs w:val="28"/>
        </w:rPr>
        <w:lastRenderedPageBreak/>
        <w:t>__________________________________________________________________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8"/>
          <w:szCs w:val="28"/>
        </w:rPr>
        <w:t xml:space="preserve">      </w:t>
      </w:r>
      <w:proofErr w:type="gramStart"/>
      <w:r w:rsidRPr="00FF6A20">
        <w:rPr>
          <w:sz w:val="28"/>
          <w:szCs w:val="28"/>
        </w:rPr>
        <w:t>(</w:t>
      </w:r>
      <w:r w:rsidRPr="00FF6A20">
        <w:rPr>
          <w:sz w:val="22"/>
          <w:szCs w:val="22"/>
        </w:rPr>
        <w:t>фамилия, имя, отчество, должность, контактный телефон и адрес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 xml:space="preserve">                            электронной почты)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Приложение: 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8"/>
          <w:szCs w:val="28"/>
        </w:rPr>
        <w:t xml:space="preserve">             </w:t>
      </w:r>
      <w:proofErr w:type="gramStart"/>
      <w:r w:rsidRPr="00FF6A20">
        <w:rPr>
          <w:sz w:val="28"/>
          <w:szCs w:val="28"/>
        </w:rPr>
        <w:t>(</w:t>
      </w:r>
      <w:r w:rsidRPr="00FF6A20">
        <w:rPr>
          <w:sz w:val="22"/>
          <w:szCs w:val="22"/>
        </w:rPr>
        <w:t>перечисляются документы, прилагаемые к заявлению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 xml:space="preserve">                 в соответствии с </w:t>
      </w:r>
      <w:hyperlink w:anchor="P37" w:history="1">
        <w:r w:rsidRPr="00FF6A20">
          <w:rPr>
            <w:sz w:val="22"/>
            <w:szCs w:val="22"/>
          </w:rPr>
          <w:t>пунктами 4</w:t>
        </w:r>
      </w:hyperlink>
      <w:r w:rsidRPr="00FF6A20">
        <w:rPr>
          <w:sz w:val="22"/>
          <w:szCs w:val="22"/>
        </w:rPr>
        <w:t xml:space="preserve"> - </w:t>
      </w:r>
      <w:hyperlink w:anchor="P59" w:history="1">
        <w:r w:rsidRPr="00FF6A20">
          <w:rPr>
            <w:sz w:val="22"/>
            <w:szCs w:val="22"/>
          </w:rPr>
          <w:t>6</w:t>
        </w:r>
      </w:hyperlink>
      <w:r w:rsidRPr="00FF6A20">
        <w:rPr>
          <w:sz w:val="22"/>
          <w:szCs w:val="22"/>
        </w:rPr>
        <w:t xml:space="preserve"> Порядка)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Представитель инвестора       _______________________________   </w:t>
      </w:r>
      <w:proofErr w:type="spellStart"/>
      <w:r w:rsidRPr="00FF6A20">
        <w:rPr>
          <w:sz w:val="28"/>
          <w:szCs w:val="28"/>
        </w:rPr>
        <w:t>И.О.Фамилия</w:t>
      </w:r>
      <w:proofErr w:type="spell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МП              (подпись)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(при наличии)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"___" ___________ 20__ года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Настоящим подтверждаю, что 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             (</w:t>
      </w:r>
      <w:r w:rsidRPr="00FF6A20">
        <w:rPr>
          <w:sz w:val="22"/>
          <w:szCs w:val="22"/>
        </w:rPr>
        <w:t>наименование привлеченного лица   (в случае его привлечения</w:t>
      </w:r>
      <w:r w:rsidRPr="00FF6A20">
        <w:rPr>
          <w:sz w:val="28"/>
          <w:szCs w:val="28"/>
        </w:rPr>
        <w:t>))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согласно участвовать в заключении и исполнении специального инвестиционного контракта  на  условиях,  изложенных  в настоящем заявлении и прилагаемых к заявлению документах </w:t>
      </w:r>
      <w:hyperlink w:anchor="P218" w:history="1">
        <w:r w:rsidRPr="00FF6A20">
          <w:rPr>
            <w:sz w:val="28"/>
            <w:szCs w:val="28"/>
          </w:rPr>
          <w:t>&lt;**&gt;</w:t>
        </w:r>
      </w:hyperlink>
      <w:r w:rsidRPr="00FF6A20">
        <w:rPr>
          <w:sz w:val="28"/>
          <w:szCs w:val="28"/>
        </w:rPr>
        <w:t>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Представитель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привлеченного лица            _______________________________   </w:t>
      </w:r>
      <w:proofErr w:type="spellStart"/>
      <w:r w:rsidRPr="00FF6A20">
        <w:rPr>
          <w:sz w:val="28"/>
          <w:szCs w:val="28"/>
        </w:rPr>
        <w:t>И.О.Фамилия</w:t>
      </w:r>
      <w:proofErr w:type="spell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      МП              (подпись)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 xml:space="preserve">                   (при наличии)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8"/>
          <w:szCs w:val="28"/>
        </w:rPr>
      </w:pPr>
      <w:r w:rsidRPr="00FF6A20">
        <w:rPr>
          <w:sz w:val="28"/>
          <w:szCs w:val="28"/>
        </w:rPr>
        <w:t>"___" ___________ 20__ года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bookmarkStart w:id="7" w:name="P216"/>
      <w:bookmarkEnd w:id="7"/>
      <w:r w:rsidRPr="00FF6A20">
        <w:rPr>
          <w:sz w:val="28"/>
          <w:szCs w:val="28"/>
        </w:rPr>
        <w:t xml:space="preserve">    </w:t>
      </w:r>
      <w:r w:rsidRPr="00FF6A20">
        <w:rPr>
          <w:sz w:val="22"/>
          <w:szCs w:val="22"/>
        </w:rPr>
        <w:t>&lt;*&gt;  Инвестор,  зарегистрированный  в  соответствии с законодательством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>иностранного государства, указывает аналогичные данные (при наличии).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bookmarkStart w:id="8" w:name="P218"/>
      <w:bookmarkEnd w:id="8"/>
      <w:r w:rsidRPr="00FF6A20">
        <w:rPr>
          <w:sz w:val="22"/>
          <w:szCs w:val="22"/>
        </w:rPr>
        <w:t xml:space="preserve">    &lt;**&gt; В случае если привлеченные к участию в инвестиционном проекте лица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FF6A20">
        <w:rPr>
          <w:sz w:val="22"/>
          <w:szCs w:val="22"/>
        </w:rPr>
        <w:t>не  участвуют  в  подписании специального инвестиционного контракта, данное предложение в заявление не включается.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8"/>
          <w:szCs w:val="28"/>
        </w:rPr>
      </w:pPr>
      <w:bookmarkStart w:id="9" w:name="P226"/>
      <w:bookmarkEnd w:id="9"/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outlineLvl w:val="2"/>
        <w:rPr>
          <w:sz w:val="24"/>
          <w:szCs w:val="24"/>
        </w:rPr>
      </w:pPr>
      <w:r w:rsidRPr="00FF6A20">
        <w:rPr>
          <w:sz w:val="24"/>
          <w:szCs w:val="24"/>
        </w:rPr>
        <w:lastRenderedPageBreak/>
        <w:t>Приложение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rPr>
          <w:sz w:val="24"/>
          <w:szCs w:val="24"/>
        </w:rPr>
      </w:pPr>
      <w:r w:rsidRPr="00FF6A20">
        <w:rPr>
          <w:sz w:val="24"/>
          <w:szCs w:val="24"/>
        </w:rPr>
        <w:t>к заявлению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rPr>
          <w:sz w:val="24"/>
          <w:szCs w:val="24"/>
        </w:rPr>
      </w:pPr>
      <w:r w:rsidRPr="00FF6A20">
        <w:rPr>
          <w:sz w:val="24"/>
          <w:szCs w:val="24"/>
        </w:rPr>
        <w:t xml:space="preserve">о заключении </w:t>
      </w:r>
      <w:proofErr w:type="gramStart"/>
      <w:r w:rsidRPr="00FF6A20">
        <w:rPr>
          <w:sz w:val="24"/>
          <w:szCs w:val="24"/>
        </w:rPr>
        <w:t>специального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jc w:val="right"/>
        <w:rPr>
          <w:sz w:val="24"/>
          <w:szCs w:val="24"/>
        </w:rPr>
      </w:pPr>
      <w:r w:rsidRPr="00FF6A20">
        <w:rPr>
          <w:sz w:val="24"/>
          <w:szCs w:val="24"/>
        </w:rPr>
        <w:t>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1.  Срок  специального  инвестиционного  контракта  _____________ (лет)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proofErr w:type="gramStart"/>
      <w:r w:rsidRPr="00FF6A20">
        <w:rPr>
          <w:sz w:val="24"/>
          <w:szCs w:val="24"/>
        </w:rPr>
        <w:t>(указывается  предлагаемый  инвестором  срок  специального  инвестиционного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контракта,  который  рассчитывается  в  соответствии с </w:t>
      </w:r>
      <w:hyperlink w:anchor="P35" w:history="1">
        <w:r w:rsidRPr="00FF6A20">
          <w:rPr>
            <w:sz w:val="24"/>
            <w:szCs w:val="24"/>
          </w:rPr>
          <w:t>пунктом 3</w:t>
        </w:r>
      </w:hyperlink>
      <w:r w:rsidRPr="00FF6A20">
        <w:rPr>
          <w:sz w:val="24"/>
          <w:szCs w:val="24"/>
        </w:rPr>
        <w:t xml:space="preserve"> Порядка, 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именно  срок  выхода  инвестиционного  проекта  на  проектную  операционную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прибыль, увеличенный на 5 лет, но не более 10 лет).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2. Обязательства инвестора: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2.1.  В  течение  срока действия специального инвестиционного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осуществить инвестиционный проект </w:t>
      </w:r>
      <w:proofErr w:type="gramStart"/>
      <w:r w:rsidRPr="00FF6A20">
        <w:rPr>
          <w:sz w:val="24"/>
          <w:szCs w:val="24"/>
        </w:rPr>
        <w:t>по</w:t>
      </w:r>
      <w:proofErr w:type="gramEnd"/>
      <w:r w:rsidRPr="00FF6A20">
        <w:rPr>
          <w:sz w:val="24"/>
          <w:szCs w:val="24"/>
        </w:rPr>
        <w:t xml:space="preserve"> 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                    (создание или модернизация)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промышленного производства 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 (наименование и адрес промышленного производства)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в  соответствии  с  прилагаемым  к  заявлению бизнес-планом </w:t>
      </w:r>
      <w:proofErr w:type="gramStart"/>
      <w:r w:rsidRPr="00FF6A20">
        <w:rPr>
          <w:sz w:val="24"/>
          <w:szCs w:val="24"/>
        </w:rPr>
        <w:t>инвестиционного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проекта    и   организовать   выполнение   на   промышленном   производстве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технологических  и  производственных  операций по производству </w:t>
      </w:r>
      <w:proofErr w:type="gramStart"/>
      <w:r w:rsidRPr="00FF6A20">
        <w:rPr>
          <w:sz w:val="24"/>
          <w:szCs w:val="24"/>
        </w:rPr>
        <w:t>промышленной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продукции,  указанной  в </w:t>
      </w:r>
      <w:hyperlink w:anchor="P299" w:history="1">
        <w:r w:rsidRPr="00FF6A20">
          <w:rPr>
            <w:sz w:val="24"/>
            <w:szCs w:val="24"/>
          </w:rPr>
          <w:t>пункте 2.4</w:t>
        </w:r>
      </w:hyperlink>
      <w:r w:rsidRPr="00FF6A20">
        <w:rPr>
          <w:sz w:val="24"/>
          <w:szCs w:val="24"/>
        </w:rPr>
        <w:t xml:space="preserve"> настоящего приложения, в соответствии </w:t>
      </w:r>
      <w:proofErr w:type="gramStart"/>
      <w:r w:rsidRPr="00FF6A20">
        <w:rPr>
          <w:sz w:val="24"/>
          <w:szCs w:val="24"/>
        </w:rPr>
        <w:t>с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прилагаемым к заявлению графиком выполнения таких операций;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2.2.   Обеспечить   реализацию  следующих  мероприятий  </w:t>
      </w:r>
      <w:proofErr w:type="gramStart"/>
      <w:r w:rsidRPr="00FF6A20">
        <w:rPr>
          <w:sz w:val="24"/>
          <w:szCs w:val="24"/>
        </w:rPr>
        <w:t>инвестиционного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проекта: __________________________________________________________________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</w:t>
      </w:r>
      <w:proofErr w:type="gramStart"/>
      <w:r w:rsidRPr="00FF6A20">
        <w:rPr>
          <w:sz w:val="24"/>
          <w:szCs w:val="24"/>
        </w:rPr>
        <w:t>(перечисляются  основные мероприятия инвестиционного проекта,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</w:t>
      </w:r>
      <w:proofErr w:type="gramStart"/>
      <w:r w:rsidRPr="00FF6A20">
        <w:rPr>
          <w:sz w:val="24"/>
          <w:szCs w:val="24"/>
        </w:rPr>
        <w:t>указанные</w:t>
      </w:r>
      <w:proofErr w:type="gramEnd"/>
      <w:r w:rsidRPr="00FF6A20">
        <w:rPr>
          <w:sz w:val="24"/>
          <w:szCs w:val="24"/>
        </w:rPr>
        <w:t xml:space="preserve"> в бизнес-плане)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и несение следующих расходов инвестиционного характера </w:t>
      </w:r>
      <w:hyperlink w:anchor="P435" w:history="1">
        <w:r w:rsidRPr="00FF6A20">
          <w:rPr>
            <w:sz w:val="24"/>
            <w:szCs w:val="24"/>
          </w:rPr>
          <w:t>&lt;*&gt;</w:t>
        </w:r>
      </w:hyperlink>
      <w:r w:rsidRPr="00FF6A20">
        <w:rPr>
          <w:sz w:val="24"/>
          <w:szCs w:val="24"/>
        </w:rPr>
        <w:t>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12"/>
      </w:tblGrid>
      <w:tr w:rsidR="00FF6A20" w:rsidRPr="00FF6A20" w:rsidTr="000D2D2E">
        <w:tc>
          <w:tcPr>
            <w:tcW w:w="4535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3912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Размер расхода за период действия специального инвестиционного контракта (руб.)</w:t>
            </w: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2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3</w:t>
            </w: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Расходы на приобретение или долгосрочную аренду земельных участков под создание новых производственных мощностей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Расходы на строительство или реконструкцию производственных зданий и сооружений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Расходы на приобретение, сооружение, изготовление, доставку, </w:t>
            </w:r>
            <w:proofErr w:type="spellStart"/>
            <w:r w:rsidRPr="00FF6A20">
              <w:rPr>
                <w:sz w:val="24"/>
                <w:szCs w:val="24"/>
              </w:rPr>
              <w:t>расконсервацию</w:t>
            </w:r>
            <w:proofErr w:type="spellEnd"/>
            <w:r w:rsidRPr="00FF6A20">
              <w:rPr>
                <w:sz w:val="24"/>
                <w:szCs w:val="24"/>
              </w:rPr>
              <w:t xml:space="preserve"> и модернизацию оборудования, в том числе: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Приобретение, сооружение, изготовление оборудования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Таможенные пошлины и </w:t>
            </w:r>
            <w:r w:rsidRPr="00FF6A20">
              <w:rPr>
                <w:sz w:val="24"/>
                <w:szCs w:val="24"/>
              </w:rPr>
              <w:lastRenderedPageBreak/>
              <w:t>таможенные сборы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lastRenderedPageBreak/>
              <w:t>Строительно-монтажные (в отношении оборудования) и пусконаладочные работы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45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Иные расходы на реализацию инвестиционного проекта</w:t>
            </w:r>
          </w:p>
        </w:tc>
        <w:tc>
          <w:tcPr>
            <w:tcW w:w="391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</w:tbl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bookmarkStart w:id="10" w:name="P285"/>
      <w:bookmarkEnd w:id="10"/>
      <w:r w:rsidRPr="00FF6A20">
        <w:rPr>
          <w:sz w:val="24"/>
          <w:szCs w:val="24"/>
        </w:rPr>
        <w:t xml:space="preserve">    2.3. Вложить в инвестиционный проект инвестиции на общую сумму не менее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__________________________________________________________________________.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(общая сумма инвестиций в рублях (цифрами и прописью))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Источником инвестиций являются 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__________________________________________________________________________,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</w:t>
      </w:r>
      <w:proofErr w:type="gramStart"/>
      <w:r w:rsidRPr="00FF6A20">
        <w:rPr>
          <w:sz w:val="24"/>
          <w:szCs w:val="24"/>
        </w:rPr>
        <w:t>(описание источника инвестиций: собственные средства, заемные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(кредитные) средства, средства участников инвестиционного договора,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заключаемого в целях реализации инвестиционного проекта в соответствии </w:t>
      </w:r>
      <w:proofErr w:type="gramStart"/>
      <w:r w:rsidRPr="00FF6A20">
        <w:rPr>
          <w:sz w:val="24"/>
          <w:szCs w:val="24"/>
        </w:rPr>
        <w:t>с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законодательством об инвестиционной деятельности, другие источники)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что подтверждается _______________________________________________________;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   </w:t>
      </w:r>
      <w:proofErr w:type="gramStart"/>
      <w:r w:rsidRPr="00FF6A20">
        <w:rPr>
          <w:sz w:val="24"/>
          <w:szCs w:val="24"/>
        </w:rPr>
        <w:t>(документы, подтверждающие возможность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вложения инвестиций по каждому источнику инвестиций,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например, кредитный договор или предварительный кредитный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договор с финансированием инвестиционного проекта)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bookmarkStart w:id="11" w:name="P299"/>
      <w:bookmarkEnd w:id="11"/>
      <w:r w:rsidRPr="00FF6A20">
        <w:rPr>
          <w:sz w:val="24"/>
          <w:szCs w:val="24"/>
        </w:rPr>
        <w:t xml:space="preserve">    2.4.  Обеспечить освоение производства следующей промышленной продукции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(далее - продукция):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275"/>
        <w:gridCol w:w="1417"/>
        <w:gridCol w:w="1275"/>
        <w:gridCol w:w="1304"/>
        <w:gridCol w:w="1276"/>
        <w:gridCol w:w="992"/>
      </w:tblGrid>
      <w:tr w:rsidR="00FF6A20" w:rsidRPr="00FF6A20" w:rsidTr="000D2D2E">
        <w:tc>
          <w:tcPr>
            <w:tcW w:w="567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 xml:space="preserve">N </w:t>
            </w:r>
            <w:proofErr w:type="gramStart"/>
            <w:r w:rsidRPr="00FF6A20">
              <w:rPr>
                <w:sz w:val="22"/>
                <w:szCs w:val="24"/>
              </w:rPr>
              <w:t>п</w:t>
            </w:r>
            <w:proofErr w:type="gramEnd"/>
            <w:r w:rsidRPr="00FF6A20">
              <w:rPr>
                <w:sz w:val="22"/>
                <w:szCs w:val="24"/>
              </w:rPr>
              <w:t>/п</w:t>
            </w:r>
          </w:p>
        </w:tc>
        <w:tc>
          <w:tcPr>
            <w:tcW w:w="964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 xml:space="preserve">Код продукции в соответствии с Общероссийским классификатором продукции по видам экономической деятельности </w:t>
            </w:r>
            <w:hyperlink r:id="rId17" w:history="1">
              <w:r w:rsidRPr="00FF6A20">
                <w:rPr>
                  <w:sz w:val="22"/>
                  <w:szCs w:val="24"/>
                </w:rPr>
                <w:t>(ОКПД</w:t>
              </w:r>
              <w:proofErr w:type="gramStart"/>
              <w:r w:rsidRPr="00FF6A20">
                <w:rPr>
                  <w:sz w:val="22"/>
                  <w:szCs w:val="24"/>
                </w:rPr>
                <w:t>2</w:t>
              </w:r>
              <w:proofErr w:type="gramEnd"/>
              <w:r w:rsidRPr="00FF6A20">
                <w:rPr>
                  <w:sz w:val="22"/>
                  <w:szCs w:val="24"/>
                </w:rPr>
                <w:t>)</w:t>
              </w:r>
            </w:hyperlink>
          </w:p>
        </w:tc>
        <w:tc>
          <w:tcPr>
            <w:tcW w:w="1417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 xml:space="preserve">Сведения о наличии (отсутствии) аналогов продукции, производимых на территории Российской Федерации </w:t>
            </w:r>
            <w:hyperlink w:anchor="P436" w:history="1">
              <w:r w:rsidRPr="00FF6A20">
                <w:rPr>
                  <w:sz w:val="22"/>
                  <w:szCs w:val="24"/>
                </w:rPr>
                <w:t>&lt;**&gt;</w:t>
              </w:r>
            </w:hyperlink>
          </w:p>
        </w:tc>
        <w:tc>
          <w:tcPr>
            <w:tcW w:w="1275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>Отчетный период, в который должно быть начато производство продукции</w:t>
            </w:r>
          </w:p>
        </w:tc>
        <w:tc>
          <w:tcPr>
            <w:tcW w:w="1304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>Объем производства продукции (в рублях) на конец каждого отчетного периода</w:t>
            </w:r>
          </w:p>
        </w:tc>
        <w:tc>
          <w:tcPr>
            <w:tcW w:w="1276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>Объем производства продукции (в рублях) на момент окончания срока действия специального инвестиционного контракта</w:t>
            </w:r>
          </w:p>
        </w:tc>
        <w:tc>
          <w:tcPr>
            <w:tcW w:w="992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FF6A20">
              <w:rPr>
                <w:sz w:val="22"/>
                <w:szCs w:val="24"/>
              </w:rPr>
              <w:t xml:space="preserve">Характеристики продукции </w:t>
            </w:r>
            <w:hyperlink w:anchor="P437" w:history="1">
              <w:r w:rsidRPr="00FF6A20">
                <w:rPr>
                  <w:sz w:val="22"/>
                  <w:szCs w:val="24"/>
                </w:rPr>
                <w:t>&lt;***&gt;</w:t>
              </w:r>
            </w:hyperlink>
          </w:p>
        </w:tc>
      </w:tr>
      <w:tr w:rsidR="00FF6A20" w:rsidRPr="00FF6A20" w:rsidTr="000D2D2E">
        <w:tc>
          <w:tcPr>
            <w:tcW w:w="56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6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30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FF6A20" w:rsidRPr="00FF6A20" w:rsidTr="000D2D2E">
        <w:tc>
          <w:tcPr>
            <w:tcW w:w="56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6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30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FF6A20" w:rsidRPr="00FF6A20" w:rsidTr="000D2D2E">
        <w:tc>
          <w:tcPr>
            <w:tcW w:w="56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6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30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2.5.  Обеспечить  в  ходе реализации инвестиционного проекта достижение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proofErr w:type="gramStart"/>
      <w:r w:rsidRPr="00FF6A20">
        <w:rPr>
          <w:sz w:val="24"/>
          <w:szCs w:val="24"/>
        </w:rPr>
        <w:t>следующих    показателей    в    отчетных    периодах    (отчетный   период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равен) ____________________________________________________________________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</w:t>
      </w:r>
      <w:proofErr w:type="gramStart"/>
      <w:r w:rsidRPr="00FF6A20">
        <w:rPr>
          <w:sz w:val="24"/>
          <w:szCs w:val="24"/>
        </w:rPr>
        <w:t>(предлагаемый  инвестором  отчетный период, который не может быть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менее одного календарного года)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и к окончанию срока действия специального инвестиционного контракта </w:t>
      </w:r>
      <w:hyperlink w:anchor="P438" w:history="1">
        <w:r w:rsidRPr="00FF6A20">
          <w:rPr>
            <w:sz w:val="24"/>
            <w:szCs w:val="24"/>
          </w:rPr>
          <w:t>&lt;****&gt;</w:t>
        </w:r>
      </w:hyperlink>
      <w:r w:rsidRPr="00FF6A20">
        <w:rPr>
          <w:sz w:val="24"/>
          <w:szCs w:val="24"/>
        </w:rPr>
        <w:t>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247"/>
        <w:gridCol w:w="1134"/>
        <w:gridCol w:w="1361"/>
        <w:gridCol w:w="1276"/>
      </w:tblGrid>
      <w:tr w:rsidR="00FF6A20" w:rsidRPr="00FF6A20" w:rsidTr="000D2D2E">
        <w:tc>
          <w:tcPr>
            <w:tcW w:w="510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N </w:t>
            </w:r>
            <w:proofErr w:type="gramStart"/>
            <w:r w:rsidRPr="00FF6A20">
              <w:rPr>
                <w:sz w:val="24"/>
                <w:szCs w:val="24"/>
              </w:rPr>
              <w:t>п</w:t>
            </w:r>
            <w:proofErr w:type="gramEnd"/>
            <w:r w:rsidRPr="00FF6A20">
              <w:rPr>
                <w:sz w:val="24"/>
                <w:szCs w:val="24"/>
              </w:rPr>
              <w:t>/п</w:t>
            </w:r>
          </w:p>
        </w:tc>
        <w:tc>
          <w:tcPr>
            <w:tcW w:w="3515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Значение показателя на конец первого отчетного периода</w:t>
            </w:r>
          </w:p>
        </w:tc>
        <w:tc>
          <w:tcPr>
            <w:tcW w:w="1134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Значение показателя на конец второго отчетного периода</w:t>
            </w:r>
          </w:p>
        </w:tc>
        <w:tc>
          <w:tcPr>
            <w:tcW w:w="1361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Значение показателя </w:t>
            </w:r>
            <w:proofErr w:type="gramStart"/>
            <w:r w:rsidRPr="00FF6A20">
              <w:rPr>
                <w:sz w:val="24"/>
                <w:szCs w:val="24"/>
              </w:rPr>
              <w:t>на конец</w:t>
            </w:r>
            <w:proofErr w:type="gramEnd"/>
            <w:r w:rsidRPr="00FF6A20">
              <w:rPr>
                <w:sz w:val="24"/>
                <w:szCs w:val="24"/>
              </w:rPr>
              <w:t xml:space="preserve"> n-</w:t>
            </w:r>
            <w:proofErr w:type="spellStart"/>
            <w:r w:rsidRPr="00FF6A20">
              <w:rPr>
                <w:sz w:val="24"/>
                <w:szCs w:val="24"/>
              </w:rPr>
              <w:t>го</w:t>
            </w:r>
            <w:proofErr w:type="spellEnd"/>
            <w:r w:rsidRPr="00FF6A20">
              <w:rPr>
                <w:sz w:val="24"/>
                <w:szCs w:val="24"/>
              </w:rPr>
              <w:t xml:space="preserve"> отчетного периода </w:t>
            </w:r>
            <w:hyperlink w:anchor="P439" w:history="1">
              <w:r w:rsidRPr="00FF6A20">
                <w:rPr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1276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Значение показателя к окончанию срока действия специального инвестиционного контракта</w:t>
            </w: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Объем произведенной продукции (тыс. руб.)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Объем реализованной продукции (тыс. руб.)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Объем налогов, планируемых к уплате (тыс. руб.), в том числе: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3.1.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Федеральные налоги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3.2.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Региональные налоги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3.3.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Местные налоги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Доля стоимости используемых материалов и компонентов (оборудования) иностранного происхождения в цене промышленной продукции</w:t>
            </w:r>
            <w:proofErr w:type="gramStart"/>
            <w:r w:rsidRPr="00FF6A20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не указывается</w:t>
            </w: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Количество создаваемых рабочих мест (шт.)</w:t>
            </w:r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w:anchor="P440" w:history="1">
              <w:r w:rsidRPr="00FF6A20">
                <w:rPr>
                  <w:sz w:val="24"/>
                  <w:szCs w:val="24"/>
                </w:rPr>
                <w:t>&lt;******&gt;</w:t>
              </w:r>
            </w:hyperlink>
          </w:p>
        </w:tc>
        <w:tc>
          <w:tcPr>
            <w:tcW w:w="1247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2.6. _________________________________________________________________.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</w:t>
      </w:r>
      <w:proofErr w:type="gramStart"/>
      <w:r w:rsidRPr="00FF6A20">
        <w:rPr>
          <w:sz w:val="24"/>
          <w:szCs w:val="24"/>
        </w:rPr>
        <w:t>(иные обязательства, которые инвестор готов принять на себя в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</w:t>
      </w:r>
      <w:proofErr w:type="gramStart"/>
      <w:r w:rsidRPr="00FF6A20">
        <w:rPr>
          <w:sz w:val="24"/>
          <w:szCs w:val="24"/>
        </w:rPr>
        <w:t>соответствии</w:t>
      </w:r>
      <w:proofErr w:type="gramEnd"/>
      <w:r w:rsidRPr="00FF6A20">
        <w:rPr>
          <w:sz w:val="24"/>
          <w:szCs w:val="24"/>
        </w:rPr>
        <w:t xml:space="preserve"> со специальным инвестиционным контрактом)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3.   Привлеченное     лицо    принимает    на    себя         </w:t>
      </w:r>
      <w:proofErr w:type="gramStart"/>
      <w:r w:rsidRPr="00FF6A20">
        <w:rPr>
          <w:sz w:val="24"/>
          <w:szCs w:val="24"/>
        </w:rPr>
        <w:t>следующие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обязательства </w:t>
      </w:r>
      <w:hyperlink w:anchor="P441" w:history="1">
        <w:r w:rsidRPr="00FF6A20">
          <w:rPr>
            <w:sz w:val="24"/>
            <w:szCs w:val="24"/>
          </w:rPr>
          <w:t>&lt;*******&gt;</w:t>
        </w:r>
      </w:hyperlink>
      <w:r w:rsidRPr="00FF6A20">
        <w:rPr>
          <w:sz w:val="24"/>
          <w:szCs w:val="24"/>
        </w:rPr>
        <w:t xml:space="preserve"> __________________________________________________.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    </w:t>
      </w:r>
      <w:proofErr w:type="gramStart"/>
      <w:r w:rsidRPr="00FF6A20">
        <w:rPr>
          <w:sz w:val="24"/>
          <w:szCs w:val="24"/>
        </w:rPr>
        <w:t>(обязательства привлеченного лица в ходе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                  реализации инвестиционного проекта)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4.  Предлагаемый  перечень  мер  стимулирования  деятельности  в  сфере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промышленности для включения в специальный инвестиционный контракт: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686"/>
        <w:gridCol w:w="2835"/>
      </w:tblGrid>
      <w:tr w:rsidR="00FF6A20" w:rsidRPr="00FF6A20" w:rsidTr="000D2D2E">
        <w:tc>
          <w:tcPr>
            <w:tcW w:w="510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N </w:t>
            </w:r>
            <w:proofErr w:type="gramStart"/>
            <w:r w:rsidRPr="00FF6A20">
              <w:rPr>
                <w:sz w:val="24"/>
                <w:szCs w:val="24"/>
              </w:rPr>
              <w:t>п</w:t>
            </w:r>
            <w:proofErr w:type="gramEnd"/>
            <w:r w:rsidRPr="00FF6A20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Наименование меры стимулирования</w:t>
            </w:r>
          </w:p>
        </w:tc>
        <w:tc>
          <w:tcPr>
            <w:tcW w:w="3686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>Основание для применения меры стимулирования (нормативные правовые акты Новгородской области, муниципальные правовые акты)</w:t>
            </w:r>
          </w:p>
        </w:tc>
        <w:tc>
          <w:tcPr>
            <w:tcW w:w="2835" w:type="dxa"/>
            <w:vAlign w:val="center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FF6A20">
              <w:rPr>
                <w:sz w:val="24"/>
                <w:szCs w:val="24"/>
              </w:rPr>
              <w:t xml:space="preserve">Лицо, в отношении которого будет применяться мера стимулирования (инвестор или </w:t>
            </w:r>
            <w:r w:rsidRPr="00FF6A20">
              <w:rPr>
                <w:sz w:val="24"/>
                <w:szCs w:val="24"/>
              </w:rPr>
              <w:lastRenderedPageBreak/>
              <w:t>привлеченное лицо)</w:t>
            </w: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  <w:tr w:rsidR="00FF6A20" w:rsidRPr="00FF6A20" w:rsidTr="000D2D2E">
        <w:tc>
          <w:tcPr>
            <w:tcW w:w="510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6A20" w:rsidRPr="00FF6A20" w:rsidRDefault="00FF6A20" w:rsidP="00FF6A20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sz w:val="24"/>
                <w:szCs w:val="24"/>
              </w:rPr>
            </w:pPr>
          </w:p>
        </w:tc>
      </w:tr>
    </w:tbl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5.  Дополнительные  условия,  предлагаемые  инвестором  для включения </w:t>
      </w:r>
      <w:proofErr w:type="gramStart"/>
      <w:r w:rsidRPr="00FF6A20">
        <w:rPr>
          <w:sz w:val="24"/>
          <w:szCs w:val="24"/>
        </w:rPr>
        <w:t>в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специальный инвестиционный контракт _______________________________________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>__________________________________________________________________________.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</w:t>
      </w:r>
      <w:proofErr w:type="gramStart"/>
      <w:r w:rsidRPr="00FF6A20">
        <w:rPr>
          <w:sz w:val="24"/>
          <w:szCs w:val="24"/>
        </w:rPr>
        <w:t>(по усмотрению инвестора указываются дополнительные условия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специального инвестиционного контракта, не </w:t>
      </w:r>
      <w:proofErr w:type="gramStart"/>
      <w:r w:rsidRPr="00FF6A20">
        <w:rPr>
          <w:sz w:val="24"/>
          <w:szCs w:val="24"/>
        </w:rPr>
        <w:t>противоречащие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законодательству Российской Федерации, которые инвестор предлагает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6A20">
        <w:rPr>
          <w:sz w:val="24"/>
          <w:szCs w:val="24"/>
        </w:rPr>
        <w:t xml:space="preserve">              включить в специальный инвестиционный контракт)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FF6A20">
        <w:rPr>
          <w:sz w:val="28"/>
          <w:szCs w:val="28"/>
        </w:rPr>
        <w:t>--------------------------------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2" w:name="P435"/>
      <w:bookmarkEnd w:id="12"/>
      <w:r w:rsidRPr="00FF6A20">
        <w:rPr>
          <w:sz w:val="22"/>
          <w:szCs w:val="22"/>
        </w:rPr>
        <w:t xml:space="preserve">&lt;*&gt; В ходе исполнения специального инвестиционного контракта размер расходов определенного вида и состав расходов, указанных в таблице, может измениться при условии соблюдения размера инвестиций, указанных в </w:t>
      </w:r>
      <w:hyperlink w:anchor="P285" w:history="1">
        <w:r w:rsidRPr="00FF6A20">
          <w:rPr>
            <w:sz w:val="22"/>
            <w:szCs w:val="22"/>
          </w:rPr>
          <w:t>подпункте 2.3</w:t>
        </w:r>
      </w:hyperlink>
      <w:r w:rsidRPr="00FF6A20">
        <w:rPr>
          <w:sz w:val="22"/>
          <w:szCs w:val="22"/>
        </w:rPr>
        <w:t xml:space="preserve"> настоящего приложения.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3" w:name="P436"/>
      <w:bookmarkEnd w:id="13"/>
      <w:r w:rsidRPr="00FF6A20">
        <w:rPr>
          <w:sz w:val="22"/>
          <w:szCs w:val="22"/>
        </w:rPr>
        <w:t>&lt;**&gt; В случае указания на отсутствие производимой в Российской Федерации промышленной продукции, которая является аналогом промышленной продукции, осваиваемой в ходе реализации инвестиционного проекта, приводится ссылка на реквизиты документа, подтверждающего, что промышленная продукция относится к промышленной продукции, не имеющей произведенных в Российской Федерации аналогов, с приложением указанного документа к заявлению.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4" w:name="P437"/>
      <w:bookmarkEnd w:id="14"/>
      <w:r w:rsidRPr="00FF6A20">
        <w:rPr>
          <w:sz w:val="22"/>
          <w:szCs w:val="22"/>
        </w:rPr>
        <w:t xml:space="preserve">&lt;***&gt; Указываются следующие характеристики промышленной продукции: функциональное назначение или перечень выполняемых функций, область применения, качественные характеристики (длительность гарантийного срока, срок годности или срок службы, надежность, энергоемкость, </w:t>
      </w:r>
      <w:proofErr w:type="spellStart"/>
      <w:r w:rsidRPr="00FF6A20">
        <w:rPr>
          <w:sz w:val="22"/>
          <w:szCs w:val="22"/>
        </w:rPr>
        <w:t>экологичность</w:t>
      </w:r>
      <w:proofErr w:type="spellEnd"/>
      <w:r w:rsidRPr="00FF6A20">
        <w:rPr>
          <w:sz w:val="22"/>
          <w:szCs w:val="22"/>
        </w:rPr>
        <w:t>, клиническая эффективность (для медицинских изделий и лекарственных препаратов)), физические, химические, механические, органолептические и иные свойства, не относящиеся исключительно к внешнему виду продукции.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5" w:name="P438"/>
      <w:bookmarkEnd w:id="15"/>
      <w:r w:rsidRPr="00FF6A20">
        <w:rPr>
          <w:sz w:val="22"/>
          <w:szCs w:val="22"/>
        </w:rPr>
        <w:t>&lt;****&gt; В случае если инвестор не планирует принимать на себя обязательства по достижению какого-либо показателя в каком-либо отчетном периоде или по окончании срока действия специального инвестиционного контракта, он указывает в соответствующей графе значение показателя "0".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6" w:name="P439"/>
      <w:bookmarkEnd w:id="16"/>
      <w:r w:rsidRPr="00FF6A20">
        <w:rPr>
          <w:sz w:val="22"/>
          <w:szCs w:val="22"/>
        </w:rPr>
        <w:t>&lt;*****&gt;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7" w:name="P440"/>
      <w:bookmarkEnd w:id="17"/>
      <w:r w:rsidRPr="00FF6A20">
        <w:rPr>
          <w:sz w:val="22"/>
          <w:szCs w:val="22"/>
        </w:rPr>
        <w:t>&lt;******&gt; Указываются иные результаты (показатели) реализации инвестиционного проекта по усмотрению инвестора.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before="220" w:line="240" w:lineRule="auto"/>
        <w:ind w:firstLine="540"/>
        <w:rPr>
          <w:sz w:val="22"/>
          <w:szCs w:val="22"/>
        </w:rPr>
      </w:pPr>
      <w:bookmarkStart w:id="18" w:name="P441"/>
      <w:bookmarkEnd w:id="18"/>
      <w:r w:rsidRPr="00FF6A20">
        <w:rPr>
          <w:sz w:val="22"/>
          <w:szCs w:val="22"/>
        </w:rPr>
        <w:t>&lt;*******&gt; Указанный раздел не заполняется в случае, если привлеченное лицо не участвует в заключени</w:t>
      </w:r>
      <w:proofErr w:type="gramStart"/>
      <w:r w:rsidRPr="00FF6A20">
        <w:rPr>
          <w:sz w:val="22"/>
          <w:szCs w:val="22"/>
        </w:rPr>
        <w:t>и</w:t>
      </w:r>
      <w:proofErr w:type="gramEnd"/>
      <w:r w:rsidRPr="00FF6A20">
        <w:rPr>
          <w:sz w:val="22"/>
          <w:szCs w:val="22"/>
        </w:rPr>
        <w:t xml:space="preserve">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FF6A20">
        <w:rPr>
          <w:sz w:val="28"/>
          <w:szCs w:val="28"/>
        </w:rPr>
        <w:t xml:space="preserve">Приложение №2 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FF6A20">
        <w:rPr>
          <w:sz w:val="28"/>
          <w:szCs w:val="28"/>
        </w:rPr>
        <w:t>к  Порядку заключения специального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  <w:r w:rsidRPr="00FF6A20">
        <w:rPr>
          <w:sz w:val="28"/>
          <w:szCs w:val="28"/>
        </w:rPr>
        <w:t xml:space="preserve"> инвестиционного  контракта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right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</w:rPr>
      </w:pPr>
      <w:r w:rsidRPr="00FF6A20">
        <w:rPr>
          <w:sz w:val="28"/>
          <w:szCs w:val="28"/>
        </w:rPr>
        <w:t>ПОЛОЖЕНИЕ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</w:rPr>
      </w:pPr>
      <w:r w:rsidRPr="00FF6A20">
        <w:rPr>
          <w:sz w:val="28"/>
          <w:szCs w:val="28"/>
        </w:rPr>
        <w:t>О МЕЖВЕДОМСТВЕННОЙ КОМИССИИ ПО ОЦЕНКЕ ВОЗМОЖНОСТИ ЗАКЛЮЧЕНИЯ СПЕЦИАЛЬНЫХ ИНВЕСТИЦИОННЫХ КОНТРАКТОВ В СОЛЕЦКОМ МУНИЦИПАЛЬНОМ ОКРУГЕ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sz w:val="28"/>
          <w:szCs w:val="28"/>
        </w:rPr>
      </w:pP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1.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(далее - комиссия).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2. Комиссия в своей деятельности руководствуется </w:t>
      </w:r>
      <w:hyperlink r:id="rId18" w:history="1">
        <w:r w:rsidRPr="00FF6A20">
          <w:rPr>
            <w:sz w:val="26"/>
            <w:szCs w:val="26"/>
          </w:rPr>
          <w:t>Конституцией</w:t>
        </w:r>
      </w:hyperlink>
      <w:r w:rsidRPr="00FF6A20">
        <w:rPr>
          <w:sz w:val="26"/>
          <w:szCs w:val="26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областными законами, постановлениями и распоряжениями Правительства Новгородской области, Указами Губернатора Новгородской области, муниципальными правовыми актами.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3. Комиссия формируется из представителей Администрации муниципального округа, депутатов Думы Солецкого муниципального округа, представителей общественных организаций в количестве 11 человек: председателя комиссии, заместителя председателя комиссии, секретаря комиссии, восьми членов комиссии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4. Представители промышленных, кредитных организаций включаются в состав комиссии по представлению  Главы Солецкого муниципального  округа по мере необходимости.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5. Персональный состав комиссии утверждается  распоряжением Администрации  муниципального округа 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6. К работе комиссии по решению ее председателя для участия в каждом ее конкретном заседании могут привлекаться представители заинтересованных государственных органов, органов местного самоуправления и организаций.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7. Председатель комиссии: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а) организует работу комиссии;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б) определяет перечень, сроки и порядок рассмотрения вопросов на заседаниях комиссии;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в) организует планирование работы комиссии;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г) представляет комиссию во взаимоотношениях с органами исполнительной власти области, органами местного самоуправления и организациями;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д) утверждает список участников с правом голоса для участия в каждом конкретном заседании комиссии.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8. В отсутствие председателя комиссии его обязанности исполняет заместитель председателя комиссии.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9. Комиссия для осуществления своих функций имеет право: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proofErr w:type="gramStart"/>
      <w:r w:rsidRPr="00FF6A20">
        <w:rPr>
          <w:sz w:val="26"/>
          <w:szCs w:val="26"/>
        </w:rPr>
        <w:t>а) взаимодействовать по вопросам, входящим в ее компетенцию, с соответствующими государственными органами, органами местного самоуправления и организациями, получать от них в установленном порядке необходимые материалы и информацию;</w:t>
      </w:r>
      <w:proofErr w:type="gramEnd"/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б) привлекать на безвозмездной основе для осуществления аналитических и экспертных работ экспертов - представителей научных организаций и </w:t>
      </w:r>
      <w:r w:rsidRPr="00FF6A20">
        <w:rPr>
          <w:sz w:val="26"/>
          <w:szCs w:val="26"/>
        </w:rPr>
        <w:lastRenderedPageBreak/>
        <w:t>специалистов инженерно-технического профиля, которые не участвуют в голосовании и принятии решений комиссии.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10. Проведение заседаний комиссии осуществляет Глава муниципального округа при наличии заявлений о заключении специальных инвестиционных контрактов.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11. Заседание комиссии считается правомочным для принятия решений, если на нем присутствует не менее половины ее членов.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12. Уведомление о предстоящем заседании комиссии и необходимые материалы рассылаются по поручению председателя комиссии ее членам не </w:t>
      </w:r>
      <w:proofErr w:type="gramStart"/>
      <w:r w:rsidRPr="00FF6A20">
        <w:rPr>
          <w:sz w:val="26"/>
          <w:szCs w:val="26"/>
        </w:rPr>
        <w:t>позднее</w:t>
      </w:r>
      <w:proofErr w:type="gramEnd"/>
      <w:r w:rsidRPr="00FF6A20">
        <w:rPr>
          <w:sz w:val="26"/>
          <w:szCs w:val="26"/>
        </w:rPr>
        <w:t xml:space="preserve"> чем за 3 рабочих дня до дня проведения заседания комиссии.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13. Решение комиссии принимается простым большинством голосов присутствующих на заседании членов комиссии с учетом письменных мнений отсутствующих членов комиссии, голосование открытое.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В случае равенства голосов решающим является голос председательствующего на заседании.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 xml:space="preserve">14. Члены комиссии обязаны заявить самоотвод в случае наличия в соответствии с законодательством Российской Федерации </w:t>
      </w:r>
      <w:proofErr w:type="spellStart"/>
      <w:r w:rsidRPr="00FF6A20">
        <w:rPr>
          <w:sz w:val="26"/>
          <w:szCs w:val="26"/>
        </w:rPr>
        <w:t>аффилированности</w:t>
      </w:r>
      <w:proofErr w:type="spellEnd"/>
      <w:r w:rsidRPr="00FF6A20">
        <w:rPr>
          <w:sz w:val="26"/>
          <w:szCs w:val="26"/>
        </w:rPr>
        <w:t xml:space="preserve"> по отношению к инвестору и (или) привлеченному лицу при рассмотрении вопросов в отношении конкретного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15. По результатам рассмотрения и обсуждения материалов комиссией принимается решение о подготовке заключения комиссии о возможности (невозможности) заключения специального инвестиционного контракта.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16. Заключение комиссии о возможности (невозможности) заключения специального инвестиционного контракта на предложенных инвестором условиях содержит в себе следующие сведения: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а) перечень мер стимулирования, осуществляемых в отношении инвестора и (или) привлеченного лица (в случае его привлечения);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б) перечень обязательств инвестора и привлеченного лица (в случае его привлечения);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в) срок действия специального инвестиционного контракта;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е) перечень мероприятий инвестиционного проекта;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ж) объем инвестиций в инвестиционный проект;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з) решение комиссии о возможности (невозможности) заключения специального инвестиционного контракта на предложенных инвестором условиях.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17.Решения комиссии оформляются протоколом в срок не позднее следующего рабочего дня за днем проведения комиссии. Протокол подписывается всеми присутствующими на заседании комиссии членами комиссии. Письменные мнения, поданные отсутствующими членами комиссии, прилагаются к протоколу.</w:t>
      </w:r>
    </w:p>
    <w:p w:rsidR="00FF6A20" w:rsidRPr="00FF6A20" w:rsidRDefault="00FF6A20" w:rsidP="00FF6A20">
      <w:pPr>
        <w:widowControl w:val="0"/>
        <w:suppressAutoHyphens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FF6A20">
        <w:rPr>
          <w:sz w:val="26"/>
          <w:szCs w:val="26"/>
        </w:rPr>
        <w:t>18. Организационно-техническое обеспечение работы комиссии осуществляет комитет по экономике, туризму, инвестициям и сельскому хозяйству Администрации муниципального округа.</w:t>
      </w:r>
    </w:p>
    <w:p w:rsidR="00FF6A20" w:rsidRPr="00020B99" w:rsidRDefault="00FF6A20" w:rsidP="0025079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b/>
          <w:caps/>
          <w:szCs w:val="28"/>
        </w:rPr>
      </w:pPr>
    </w:p>
    <w:sectPr w:rsidR="00FF6A20" w:rsidRPr="00020B99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7F" w:rsidRDefault="0022507F" w:rsidP="00100CA2">
      <w:pPr>
        <w:spacing w:line="240" w:lineRule="auto"/>
      </w:pPr>
      <w:r>
        <w:separator/>
      </w:r>
    </w:p>
  </w:endnote>
  <w:endnote w:type="continuationSeparator" w:id="0">
    <w:p w:rsidR="0022507F" w:rsidRDefault="0022507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7F" w:rsidRDefault="0022507F" w:rsidP="00100CA2">
      <w:pPr>
        <w:spacing w:line="240" w:lineRule="auto"/>
      </w:pPr>
      <w:r>
        <w:separator/>
      </w:r>
    </w:p>
  </w:footnote>
  <w:footnote w:type="continuationSeparator" w:id="0">
    <w:p w:rsidR="0022507F" w:rsidRDefault="0022507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7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11"/>
  </w:num>
  <w:num w:numId="6">
    <w:abstractNumId w:val="26"/>
  </w:num>
  <w:num w:numId="7">
    <w:abstractNumId w:val="23"/>
  </w:num>
  <w:num w:numId="8">
    <w:abstractNumId w:val="9"/>
  </w:num>
  <w:num w:numId="9">
    <w:abstractNumId w:val="14"/>
  </w:num>
  <w:num w:numId="10">
    <w:abstractNumId w:val="3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8"/>
  </w:num>
  <w:num w:numId="18">
    <w:abstractNumId w:val="29"/>
  </w:num>
  <w:num w:numId="19">
    <w:abstractNumId w:val="27"/>
  </w:num>
  <w:num w:numId="20">
    <w:abstractNumId w:val="30"/>
  </w:num>
  <w:num w:numId="21">
    <w:abstractNumId w:val="20"/>
  </w:num>
  <w:num w:numId="22">
    <w:abstractNumId w:val="15"/>
  </w:num>
  <w:num w:numId="23">
    <w:abstractNumId w:val="12"/>
  </w:num>
  <w:num w:numId="24">
    <w:abstractNumId w:val="22"/>
  </w:num>
  <w:num w:numId="25">
    <w:abstractNumId w:val="24"/>
  </w:num>
  <w:num w:numId="26">
    <w:abstractNumId w:val="28"/>
  </w:num>
  <w:num w:numId="27">
    <w:abstractNumId w:val="7"/>
  </w:num>
  <w:num w:numId="28">
    <w:abstractNumId w:val="21"/>
  </w:num>
  <w:num w:numId="29">
    <w:abstractNumId w:val="13"/>
  </w:num>
  <w:num w:numId="30">
    <w:abstractNumId w:val="16"/>
  </w:num>
  <w:num w:numId="31">
    <w:abstractNumId w:val="10"/>
  </w:num>
  <w:num w:numId="32">
    <w:abstractNumId w:val="31"/>
  </w:num>
  <w:num w:numId="33">
    <w:abstractNumId w:val="17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4C5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07F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798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B0029"/>
    <w:rsid w:val="004B00F5"/>
    <w:rsid w:val="004B04A6"/>
    <w:rsid w:val="004B1874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B30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46B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1B4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C35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A20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5C10EF7A2B3099506448AB113A89E66E641A1FA42B0ABE29C004C1F0XEf6L" TargetMode="External"/><Relationship Id="rId18" Type="http://schemas.openxmlformats.org/officeDocument/2006/relationships/hyperlink" Target="consultantplus://offline/ref=19F35A414FCB5EA31C0A2B0156819D35804B350B75FF3013D910FCKC4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5C10EF7A2B3099506448AB113A89E66E641D18A12E0ABE29C004C1F0XEf6L" TargetMode="External"/><Relationship Id="rId17" Type="http://schemas.openxmlformats.org/officeDocument/2006/relationships/hyperlink" Target="consultantplus://offline/ref=915C10EF7A2B3099506448AB113A89E66E641B1CA7290ABE29C004C1F0XEf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5C10EF7A2B3099506448AB113A89E66E6C1715AC290ABE29C004C1F0XEf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DBBEFE53DA9C88FE7297A721EF300764020590491D8DC695F89527036DE208488B4674CE2FFAE9YF46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5C10EF7A2B3099506448AB113A89E66E641A1EA2290ABE29C004C1F0E6902790FD4664E940X1f5L" TargetMode="External"/><Relationship Id="rId10" Type="http://schemas.openxmlformats.org/officeDocument/2006/relationships/hyperlink" Target="consultantplus://offline/ref=915C10EF7A2B3099506448AB113A89E66E6C1F1CA02F0ABE29C004C1F0E6902790FD4664EB411266X6f2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15C10EF7A2B3099506448AB113A89E66E641A1EA2290ABE29C004C1F0E6902790FD4664E940X1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F247-6C9B-404A-8655-CFAACE62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34745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2024-06-17T07:03:00Z</cp:lastPrinted>
  <dcterms:created xsi:type="dcterms:W3CDTF">2024-06-17T06:24:00Z</dcterms:created>
  <dcterms:modified xsi:type="dcterms:W3CDTF">2024-06-17T07:03:00Z</dcterms:modified>
</cp:coreProperties>
</file>