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2AE" w:rsidRDefault="008542AE"/>
    <w:p w:rsidR="008542AE" w:rsidRPr="008912B5" w:rsidRDefault="0016218F" w:rsidP="00A54A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результатах проведения аукциона </w:t>
      </w:r>
    </w:p>
    <w:p w:rsidR="00A54A9D" w:rsidRPr="008912B5" w:rsidRDefault="00A54A9D" w:rsidP="008542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4DB6" w:rsidRDefault="008542AE" w:rsidP="0070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 xml:space="preserve">г. Сольцы                                                </w:t>
      </w:r>
      <w:r w:rsidR="001B7C8D">
        <w:rPr>
          <w:rFonts w:ascii="Times New Roman" w:hAnsi="Times New Roman" w:cs="Times New Roman"/>
          <w:sz w:val="28"/>
          <w:szCs w:val="28"/>
        </w:rPr>
        <w:t xml:space="preserve">    </w:t>
      </w:r>
      <w:r w:rsidR="009D4A1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3E92">
        <w:rPr>
          <w:rFonts w:ascii="Times New Roman" w:hAnsi="Times New Roman" w:cs="Times New Roman"/>
          <w:sz w:val="28"/>
          <w:szCs w:val="28"/>
        </w:rPr>
        <w:t xml:space="preserve">  </w:t>
      </w:r>
      <w:r w:rsidR="00AF14FD">
        <w:rPr>
          <w:rFonts w:ascii="Times New Roman" w:hAnsi="Times New Roman" w:cs="Times New Roman"/>
          <w:sz w:val="28"/>
          <w:szCs w:val="28"/>
        </w:rPr>
        <w:t>18 ноября</w:t>
      </w:r>
      <w:r w:rsidRPr="008912B5">
        <w:rPr>
          <w:rFonts w:ascii="Times New Roman" w:hAnsi="Times New Roman" w:cs="Times New Roman"/>
          <w:sz w:val="28"/>
          <w:szCs w:val="28"/>
        </w:rPr>
        <w:t xml:space="preserve"> 202</w:t>
      </w:r>
      <w:r w:rsidR="00D127C6">
        <w:rPr>
          <w:rFonts w:ascii="Times New Roman" w:hAnsi="Times New Roman" w:cs="Times New Roman"/>
          <w:sz w:val="28"/>
          <w:szCs w:val="28"/>
        </w:rPr>
        <w:t>4</w:t>
      </w:r>
      <w:r w:rsidRPr="008912B5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</w:t>
      </w:r>
    </w:p>
    <w:p w:rsidR="00704D82" w:rsidRPr="008912B5" w:rsidRDefault="00704D82" w:rsidP="00704D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12B5" w:rsidRPr="008912B5" w:rsidRDefault="00804DB6" w:rsidP="0089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 xml:space="preserve">         Постановлением Администрации муниципального </w:t>
      </w:r>
      <w:r w:rsidR="00633E92">
        <w:rPr>
          <w:rFonts w:ascii="Times New Roman" w:hAnsi="Times New Roman" w:cs="Times New Roman"/>
          <w:sz w:val="28"/>
          <w:szCs w:val="28"/>
        </w:rPr>
        <w:t>округа</w:t>
      </w:r>
      <w:r w:rsidRPr="008912B5">
        <w:rPr>
          <w:rFonts w:ascii="Times New Roman" w:hAnsi="Times New Roman" w:cs="Times New Roman"/>
          <w:sz w:val="28"/>
          <w:szCs w:val="28"/>
        </w:rPr>
        <w:t xml:space="preserve"> от </w:t>
      </w:r>
      <w:r w:rsidR="00AF14FD">
        <w:rPr>
          <w:rFonts w:ascii="Times New Roman" w:hAnsi="Times New Roman" w:cs="Times New Roman"/>
          <w:sz w:val="28"/>
          <w:szCs w:val="28"/>
        </w:rPr>
        <w:t>06.11</w:t>
      </w:r>
      <w:r w:rsidR="00D127C6">
        <w:rPr>
          <w:rFonts w:ascii="Times New Roman" w:hAnsi="Times New Roman" w:cs="Times New Roman"/>
          <w:sz w:val="28"/>
          <w:szCs w:val="28"/>
        </w:rPr>
        <w:t>.2024</w:t>
      </w:r>
      <w:r w:rsidRPr="008912B5">
        <w:rPr>
          <w:rFonts w:ascii="Times New Roman" w:hAnsi="Times New Roman" w:cs="Times New Roman"/>
          <w:sz w:val="28"/>
          <w:szCs w:val="28"/>
        </w:rPr>
        <w:t xml:space="preserve"> № </w:t>
      </w:r>
      <w:r w:rsidR="00AF14FD">
        <w:rPr>
          <w:rFonts w:ascii="Times New Roman" w:hAnsi="Times New Roman" w:cs="Times New Roman"/>
          <w:sz w:val="28"/>
          <w:szCs w:val="28"/>
        </w:rPr>
        <w:t>1823</w:t>
      </w:r>
      <w:r w:rsidR="00704D82">
        <w:rPr>
          <w:rFonts w:ascii="Times New Roman" w:hAnsi="Times New Roman" w:cs="Times New Roman"/>
          <w:sz w:val="28"/>
          <w:szCs w:val="28"/>
        </w:rPr>
        <w:t xml:space="preserve"> «О проведении </w:t>
      </w:r>
      <w:r w:rsidRPr="008912B5">
        <w:rPr>
          <w:rFonts w:ascii="Times New Roman" w:hAnsi="Times New Roman" w:cs="Times New Roman"/>
          <w:sz w:val="28"/>
          <w:szCs w:val="28"/>
        </w:rPr>
        <w:t>аукциона на право размещения нестационарных торговых объектов»</w:t>
      </w:r>
      <w:r w:rsidR="00A54A9D" w:rsidRPr="008912B5">
        <w:rPr>
          <w:rFonts w:ascii="Times New Roman" w:hAnsi="Times New Roman" w:cs="Times New Roman"/>
          <w:sz w:val="28"/>
          <w:szCs w:val="28"/>
        </w:rPr>
        <w:t xml:space="preserve"> объявлен </w:t>
      </w:r>
      <w:r w:rsidR="008912B5" w:rsidRPr="008912B5">
        <w:rPr>
          <w:rFonts w:ascii="Times New Roman" w:hAnsi="Times New Roman" w:cs="Times New Roman"/>
          <w:sz w:val="28"/>
          <w:szCs w:val="28"/>
        </w:rPr>
        <w:t>аукцион на право размещения нестационарных торговых объектов.</w:t>
      </w:r>
    </w:p>
    <w:p w:rsidR="008542AE" w:rsidRPr="008912B5" w:rsidRDefault="008542AE" w:rsidP="008912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>Комитетом по экономике,</w:t>
      </w:r>
      <w:r w:rsidR="00613237">
        <w:rPr>
          <w:rFonts w:ascii="Times New Roman" w:hAnsi="Times New Roman" w:cs="Times New Roman"/>
          <w:sz w:val="28"/>
          <w:szCs w:val="28"/>
        </w:rPr>
        <w:t xml:space="preserve"> туризму,</w:t>
      </w:r>
      <w:r w:rsidRPr="008912B5">
        <w:rPr>
          <w:rFonts w:ascii="Times New Roman" w:hAnsi="Times New Roman" w:cs="Times New Roman"/>
          <w:sz w:val="28"/>
          <w:szCs w:val="28"/>
        </w:rPr>
        <w:t xml:space="preserve"> инвестициям и сельскому хозяйству </w:t>
      </w:r>
      <w:r w:rsidR="003E2502" w:rsidRPr="008912B5">
        <w:rPr>
          <w:rFonts w:ascii="Times New Roman" w:hAnsi="Times New Roman" w:cs="Times New Roman"/>
          <w:sz w:val="28"/>
          <w:szCs w:val="28"/>
        </w:rPr>
        <w:t xml:space="preserve">Администрации Солецкого муниципального </w:t>
      </w:r>
      <w:r w:rsidR="00633E92">
        <w:rPr>
          <w:rFonts w:ascii="Times New Roman" w:hAnsi="Times New Roman" w:cs="Times New Roman"/>
          <w:sz w:val="28"/>
          <w:szCs w:val="28"/>
        </w:rPr>
        <w:t>округа</w:t>
      </w:r>
      <w:r w:rsidR="003E2502" w:rsidRPr="008912B5">
        <w:rPr>
          <w:rFonts w:ascii="Times New Roman" w:hAnsi="Times New Roman" w:cs="Times New Roman"/>
          <w:sz w:val="28"/>
          <w:szCs w:val="28"/>
        </w:rPr>
        <w:t xml:space="preserve"> </w:t>
      </w:r>
      <w:r w:rsidRPr="008912B5">
        <w:rPr>
          <w:rFonts w:ascii="Times New Roman" w:hAnsi="Times New Roman" w:cs="Times New Roman"/>
          <w:sz w:val="28"/>
          <w:szCs w:val="28"/>
        </w:rPr>
        <w:t xml:space="preserve">с </w:t>
      </w:r>
      <w:r w:rsidR="00AF14FD">
        <w:rPr>
          <w:rFonts w:ascii="Times New Roman" w:hAnsi="Times New Roman" w:cs="Times New Roman"/>
          <w:sz w:val="28"/>
          <w:szCs w:val="28"/>
        </w:rPr>
        <w:t>06 ноября</w:t>
      </w:r>
      <w:r w:rsidR="00896246">
        <w:rPr>
          <w:rFonts w:ascii="Times New Roman" w:hAnsi="Times New Roman" w:cs="Times New Roman"/>
          <w:sz w:val="28"/>
          <w:szCs w:val="28"/>
        </w:rPr>
        <w:t xml:space="preserve"> 202</w:t>
      </w:r>
      <w:r w:rsidR="00D127C6">
        <w:rPr>
          <w:rFonts w:ascii="Times New Roman" w:hAnsi="Times New Roman" w:cs="Times New Roman"/>
          <w:sz w:val="28"/>
          <w:szCs w:val="28"/>
        </w:rPr>
        <w:t>4</w:t>
      </w:r>
      <w:r w:rsidR="00006492" w:rsidRPr="008912B5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AF14FD">
        <w:rPr>
          <w:rFonts w:ascii="Times New Roman" w:hAnsi="Times New Roman" w:cs="Times New Roman"/>
          <w:sz w:val="28"/>
          <w:szCs w:val="28"/>
        </w:rPr>
        <w:t>18 ноября</w:t>
      </w:r>
      <w:r w:rsidR="00006492" w:rsidRPr="008912B5">
        <w:rPr>
          <w:rFonts w:ascii="Times New Roman" w:hAnsi="Times New Roman" w:cs="Times New Roman"/>
          <w:sz w:val="28"/>
          <w:szCs w:val="28"/>
        </w:rPr>
        <w:t xml:space="preserve"> 202</w:t>
      </w:r>
      <w:r w:rsidR="00D127C6">
        <w:rPr>
          <w:rFonts w:ascii="Times New Roman" w:hAnsi="Times New Roman" w:cs="Times New Roman"/>
          <w:sz w:val="28"/>
          <w:szCs w:val="28"/>
        </w:rPr>
        <w:t>4</w:t>
      </w:r>
      <w:r w:rsidR="00006492" w:rsidRPr="008912B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912B5">
        <w:rPr>
          <w:rFonts w:ascii="Times New Roman" w:hAnsi="Times New Roman" w:cs="Times New Roman"/>
          <w:sz w:val="28"/>
          <w:szCs w:val="28"/>
        </w:rPr>
        <w:t xml:space="preserve"> проводился прием заявок на участие в аукционе </w:t>
      </w:r>
      <w:r w:rsidR="00006492" w:rsidRPr="008912B5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006492" w:rsidRPr="008912B5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8912B5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5C070C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8912B5">
        <w:rPr>
          <w:rFonts w:ascii="Times New Roman" w:hAnsi="Times New Roman" w:cs="Times New Roman"/>
          <w:sz w:val="28"/>
          <w:szCs w:val="28"/>
        </w:rPr>
        <w:t xml:space="preserve"> нестационарных </w:t>
      </w:r>
      <w:r w:rsidR="00A54A9D" w:rsidRPr="008912B5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Pr="008912B5">
        <w:rPr>
          <w:rFonts w:ascii="Times New Roman" w:hAnsi="Times New Roman" w:cs="Times New Roman"/>
          <w:sz w:val="28"/>
          <w:szCs w:val="28"/>
        </w:rPr>
        <w:t>объектов, назнач</w:t>
      </w:r>
      <w:r w:rsidR="00006492" w:rsidRPr="008912B5">
        <w:rPr>
          <w:rFonts w:ascii="Times New Roman" w:hAnsi="Times New Roman" w:cs="Times New Roman"/>
          <w:sz w:val="28"/>
          <w:szCs w:val="28"/>
        </w:rPr>
        <w:t>енном на </w:t>
      </w:r>
      <w:r w:rsidR="00AF14FD">
        <w:rPr>
          <w:rFonts w:ascii="Times New Roman" w:hAnsi="Times New Roman" w:cs="Times New Roman"/>
          <w:sz w:val="28"/>
          <w:szCs w:val="28"/>
        </w:rPr>
        <w:t>18 ноября</w:t>
      </w:r>
      <w:r w:rsidR="00006492" w:rsidRPr="008912B5">
        <w:rPr>
          <w:rFonts w:ascii="Times New Roman" w:hAnsi="Times New Roman" w:cs="Times New Roman"/>
          <w:sz w:val="28"/>
          <w:szCs w:val="28"/>
        </w:rPr>
        <w:t xml:space="preserve"> 202</w:t>
      </w:r>
      <w:r w:rsidR="00D127C6">
        <w:rPr>
          <w:rFonts w:ascii="Times New Roman" w:hAnsi="Times New Roman" w:cs="Times New Roman"/>
          <w:sz w:val="28"/>
          <w:szCs w:val="28"/>
        </w:rPr>
        <w:t>4</w:t>
      </w:r>
      <w:r w:rsidRPr="008912B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E2502" w:rsidRPr="008912B5">
        <w:rPr>
          <w:rFonts w:ascii="Times New Roman" w:hAnsi="Times New Roman" w:cs="Times New Roman"/>
          <w:sz w:val="28"/>
          <w:szCs w:val="28"/>
        </w:rPr>
        <w:t xml:space="preserve"> в 14 часов 30 минут</w:t>
      </w:r>
      <w:r w:rsidRPr="008912B5">
        <w:rPr>
          <w:rFonts w:ascii="Times New Roman" w:hAnsi="Times New Roman" w:cs="Times New Roman"/>
          <w:sz w:val="28"/>
          <w:szCs w:val="28"/>
        </w:rPr>
        <w:t>.</w:t>
      </w:r>
    </w:p>
    <w:p w:rsidR="00006492" w:rsidRPr="008912B5" w:rsidRDefault="00006492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>по лоту № 1</w:t>
      </w:r>
      <w:r w:rsidR="008542AE" w:rsidRPr="008912B5">
        <w:rPr>
          <w:rFonts w:ascii="Times New Roman" w:hAnsi="Times New Roman" w:cs="Times New Roman"/>
          <w:sz w:val="28"/>
          <w:szCs w:val="28"/>
        </w:rPr>
        <w:t xml:space="preserve"> — </w:t>
      </w:r>
      <w:r w:rsidR="00613237" w:rsidRPr="00613237">
        <w:rPr>
          <w:rFonts w:ascii="Times New Roman" w:hAnsi="Times New Roman" w:cs="Times New Roman"/>
          <w:sz w:val="28"/>
          <w:szCs w:val="28"/>
        </w:rPr>
        <w:t>заявок не зарегистрировано</w:t>
      </w:r>
      <w:r w:rsidRPr="008912B5">
        <w:rPr>
          <w:rFonts w:ascii="Times New Roman" w:hAnsi="Times New Roman" w:cs="Times New Roman"/>
          <w:sz w:val="28"/>
          <w:szCs w:val="28"/>
        </w:rPr>
        <w:t>;</w:t>
      </w:r>
    </w:p>
    <w:p w:rsidR="008542AE" w:rsidRPr="008912B5" w:rsidRDefault="00006492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>по лоту № 2</w:t>
      </w:r>
      <w:r w:rsidR="008542AE" w:rsidRPr="008912B5">
        <w:rPr>
          <w:rFonts w:ascii="Times New Roman" w:hAnsi="Times New Roman" w:cs="Times New Roman"/>
          <w:sz w:val="28"/>
          <w:szCs w:val="28"/>
        </w:rPr>
        <w:t> —</w:t>
      </w:r>
      <w:r w:rsidR="00C56A20" w:rsidRPr="00C56A20">
        <w:t xml:space="preserve"> </w:t>
      </w:r>
      <w:r w:rsidR="00C56A20" w:rsidRPr="00C56A20">
        <w:rPr>
          <w:rFonts w:ascii="Times New Roman" w:hAnsi="Times New Roman" w:cs="Times New Roman"/>
          <w:sz w:val="28"/>
          <w:szCs w:val="28"/>
        </w:rPr>
        <w:t>заявок не зарегистрировано</w:t>
      </w:r>
      <w:r w:rsidR="008542AE" w:rsidRPr="008912B5">
        <w:rPr>
          <w:rFonts w:ascii="Times New Roman" w:hAnsi="Times New Roman" w:cs="Times New Roman"/>
          <w:sz w:val="28"/>
          <w:szCs w:val="28"/>
        </w:rPr>
        <w:t>;</w:t>
      </w:r>
    </w:p>
    <w:p w:rsidR="008542AE" w:rsidRDefault="00006492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>по лоту № 3</w:t>
      </w:r>
      <w:r w:rsidR="008542AE" w:rsidRPr="008912B5">
        <w:rPr>
          <w:rFonts w:ascii="Times New Roman" w:hAnsi="Times New Roman" w:cs="Times New Roman"/>
          <w:sz w:val="28"/>
          <w:szCs w:val="28"/>
        </w:rPr>
        <w:t> —</w:t>
      </w:r>
      <w:r w:rsidR="00C56A20">
        <w:rPr>
          <w:rFonts w:ascii="Times New Roman" w:hAnsi="Times New Roman" w:cs="Times New Roman"/>
          <w:sz w:val="28"/>
          <w:szCs w:val="28"/>
        </w:rPr>
        <w:t xml:space="preserve"> </w:t>
      </w:r>
      <w:r w:rsidR="0067594B" w:rsidRPr="0067594B">
        <w:rPr>
          <w:rFonts w:ascii="Times New Roman" w:hAnsi="Times New Roman" w:cs="Times New Roman"/>
          <w:sz w:val="28"/>
          <w:szCs w:val="28"/>
        </w:rPr>
        <w:t>заявок не зарегистрировано</w:t>
      </w:r>
      <w:r w:rsidR="008542AE" w:rsidRPr="008912B5">
        <w:rPr>
          <w:rFonts w:ascii="Times New Roman" w:hAnsi="Times New Roman" w:cs="Times New Roman"/>
          <w:sz w:val="28"/>
          <w:szCs w:val="28"/>
        </w:rPr>
        <w:t>;</w:t>
      </w:r>
    </w:p>
    <w:p w:rsidR="0067594B" w:rsidRDefault="0067594B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4 – заявок не зарегистрировано;</w:t>
      </w:r>
    </w:p>
    <w:p w:rsidR="00C30A2A" w:rsidRDefault="00C30A2A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5 – заявок не зарегистрировано;</w:t>
      </w:r>
    </w:p>
    <w:p w:rsidR="00C30A2A" w:rsidRDefault="00C30A2A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6 – заявок не зарегистрировано;</w:t>
      </w:r>
    </w:p>
    <w:p w:rsidR="00C30A2A" w:rsidRDefault="00C30A2A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7 – заявок не зарегистрировано;</w:t>
      </w:r>
    </w:p>
    <w:p w:rsidR="00C30A2A" w:rsidRDefault="00C30A2A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8 – заявок не зарегистрировано;</w:t>
      </w:r>
    </w:p>
    <w:p w:rsidR="00C30A2A" w:rsidRDefault="00C30A2A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9 – заявок не зарегистрировано;</w:t>
      </w:r>
    </w:p>
    <w:p w:rsidR="00D127C6" w:rsidRDefault="00AF14FD" w:rsidP="00C30A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лоту № 10</w:t>
      </w:r>
      <w:r w:rsidR="00D127C6">
        <w:rPr>
          <w:rFonts w:ascii="Times New Roman" w:hAnsi="Times New Roman" w:cs="Times New Roman"/>
          <w:sz w:val="28"/>
          <w:szCs w:val="28"/>
        </w:rPr>
        <w:t xml:space="preserve"> – принята 1 заявка.</w:t>
      </w:r>
    </w:p>
    <w:p w:rsidR="00C30A2A" w:rsidRPr="008912B5" w:rsidRDefault="00C30A2A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542AE" w:rsidRDefault="008542AE" w:rsidP="005C07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912B5">
        <w:rPr>
          <w:rFonts w:ascii="Times New Roman" w:hAnsi="Times New Roman" w:cs="Times New Roman"/>
          <w:sz w:val="28"/>
          <w:szCs w:val="28"/>
        </w:rPr>
        <w:t>Орган</w:t>
      </w:r>
      <w:r w:rsidR="007116F5" w:rsidRPr="008912B5">
        <w:rPr>
          <w:rFonts w:ascii="Times New Roman" w:hAnsi="Times New Roman" w:cs="Times New Roman"/>
          <w:sz w:val="28"/>
          <w:szCs w:val="28"/>
        </w:rPr>
        <w:t>изатор аукциона принял решение:</w:t>
      </w:r>
    </w:p>
    <w:p w:rsidR="00AF14FD" w:rsidRPr="00AF14FD" w:rsidRDefault="00AF14FD" w:rsidP="00AF14FD">
      <w:pPr>
        <w:pStyle w:val="a6"/>
        <w:numPr>
          <w:ilvl w:val="0"/>
          <w:numId w:val="1"/>
        </w:numPr>
        <w:spacing w:after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ЛОТ № 10: право на размещение торгового киоска по адресу: Новгородская область </w:t>
      </w:r>
      <w:proofErr w:type="spellStart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Солецкий</w:t>
      </w:r>
      <w:proofErr w:type="spellEnd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д. Выбити ул. Центральная (рядом с котельной), целевое назначение – для коммерческой деятельности в павильоне; общая площадь киоска 105,0 </w:t>
      </w:r>
      <w:proofErr w:type="spellStart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кадастровая стоимость 1 </w:t>
      </w:r>
      <w:proofErr w:type="spellStart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. земельного участка составляет 967,65 руб.; коэффициент, применяемый для расчета платы за размещение нестационарного торгового объекта на территории муниципального округа – 0,30; начальная цена на право размещения нестационарного торгового объекта составляет 30480,98 руб.; сумма задатка для участия в аукционе – 6096,20 руб. (20 процентов от начальной цены предмета аукциона); шаг аукциона – 1524,05 руб. (5 процентов от начальной цены предмета аукциона).</w:t>
      </w:r>
    </w:p>
    <w:p w:rsidR="00613237" w:rsidRPr="00AF14FD" w:rsidRDefault="00613237" w:rsidP="00AF14FD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пункта 1.17. Порядка проведения аукциона на право размещения нестационарных торговых объектов, утвержденного постановлением Администрации муниципального округа от 31.01.2022 № </w:t>
      </w: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176 «Об утверждении Порядка проведения аукциона на право размещения нестационарных торговых объектов на территории Солецкого муниципального округа», в связи с тем, что  в аукционе участвует менее двух участников  (подана 1 заявка), признать аукцион по продаже лота № 1</w:t>
      </w:r>
      <w:r w:rsid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несостоявшимся и направить в адрес лица, которое являлось единственным участником аукциона — </w:t>
      </w:r>
      <w:r w:rsid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А.А.</w:t>
      </w: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срок до </w:t>
      </w:r>
      <w:r w:rsid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>28 ноября</w:t>
      </w:r>
      <w:r w:rsidR="00D127C6"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AF1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проект договора о  предоставлении права на размещение нестационарного торгового объекта.</w:t>
      </w:r>
    </w:p>
    <w:p w:rsidR="0067594B" w:rsidRDefault="00613237" w:rsidP="0061323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На основании пункта </w:t>
      </w:r>
      <w:proofErr w:type="gramStart"/>
      <w:r w:rsidRPr="00613237">
        <w:rPr>
          <w:rFonts w:ascii="Times New Roman" w:eastAsia="Times New Roman" w:hAnsi="Times New Roman" w:cs="Times New Roman"/>
          <w:sz w:val="28"/>
          <w:szCs w:val="28"/>
          <w:lang w:eastAsia="ru-RU"/>
        </w:rPr>
        <w:t>1.17  Порядка</w:t>
      </w:r>
      <w:proofErr w:type="gramEnd"/>
      <w:r w:rsidRPr="006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аукциона на право размещения нестационарных торговых объектов, утвержденного постановлением Администрации муниципального округа от 31.01.2022 № 176  «Об утверждении Порядка проведения аукциона на право размещения нестационарных торговых объектов на территории Солецкого муниципального округа», в связи с тем, что на участие в аукционе не подана ни одна заявка,  признать аукцион по продаже лотов  №1,2,3,4,5,6,7,8,9</w:t>
      </w:r>
      <w:bookmarkStart w:id="0" w:name="_GoBack"/>
      <w:bookmarkEnd w:id="0"/>
      <w:r w:rsidRPr="00613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несостоявшим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67594B" w:rsidRPr="0067594B">
        <w:rPr>
          <w:rFonts w:ascii="Times New Roman" w:hAnsi="Times New Roman" w:cs="Times New Roman"/>
          <w:sz w:val="28"/>
          <w:szCs w:val="28"/>
        </w:rPr>
        <w:t>.</w:t>
      </w:r>
    </w:p>
    <w:p w:rsidR="0067594B" w:rsidRPr="008912B5" w:rsidRDefault="0067594B" w:rsidP="0067594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42AE" w:rsidRPr="008912B5" w:rsidRDefault="008542AE" w:rsidP="008542AE">
      <w:pPr>
        <w:rPr>
          <w:sz w:val="28"/>
          <w:szCs w:val="28"/>
        </w:rPr>
      </w:pPr>
    </w:p>
    <w:sectPr w:rsidR="008542AE" w:rsidRPr="008912B5" w:rsidSect="008432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13AE0"/>
    <w:multiLevelType w:val="hybridMultilevel"/>
    <w:tmpl w:val="A67085CA"/>
    <w:lvl w:ilvl="0" w:tplc="1B26F69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42AE"/>
    <w:rsid w:val="00006492"/>
    <w:rsid w:val="00087767"/>
    <w:rsid w:val="0016218F"/>
    <w:rsid w:val="001B7C8D"/>
    <w:rsid w:val="001D0508"/>
    <w:rsid w:val="002902DF"/>
    <w:rsid w:val="003D371C"/>
    <w:rsid w:val="003E2502"/>
    <w:rsid w:val="005C070C"/>
    <w:rsid w:val="00613237"/>
    <w:rsid w:val="00633E92"/>
    <w:rsid w:val="0067594B"/>
    <w:rsid w:val="006C4E1B"/>
    <w:rsid w:val="006C7208"/>
    <w:rsid w:val="006F1115"/>
    <w:rsid w:val="00704D82"/>
    <w:rsid w:val="007116F5"/>
    <w:rsid w:val="00730A58"/>
    <w:rsid w:val="00804DB6"/>
    <w:rsid w:val="008243F7"/>
    <w:rsid w:val="008432C9"/>
    <w:rsid w:val="008542AE"/>
    <w:rsid w:val="008912B5"/>
    <w:rsid w:val="00896246"/>
    <w:rsid w:val="00933A5A"/>
    <w:rsid w:val="009D4A11"/>
    <w:rsid w:val="00A54A9D"/>
    <w:rsid w:val="00AF14FD"/>
    <w:rsid w:val="00C30A2A"/>
    <w:rsid w:val="00C56A20"/>
    <w:rsid w:val="00CE4A85"/>
    <w:rsid w:val="00D127C6"/>
    <w:rsid w:val="00F20FA7"/>
    <w:rsid w:val="00FC2D8A"/>
    <w:rsid w:val="00FF7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E263"/>
  <w15:docId w15:val="{22D490A9-33EE-4FC8-A5A5-81EC6E8F7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1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7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94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1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6</cp:revision>
  <cp:lastPrinted>2022-08-01T06:09:00Z</cp:lastPrinted>
  <dcterms:created xsi:type="dcterms:W3CDTF">2022-11-02T07:20:00Z</dcterms:created>
  <dcterms:modified xsi:type="dcterms:W3CDTF">2024-11-19T07:51:00Z</dcterms:modified>
</cp:coreProperties>
</file>