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C" w:rsidRPr="00B10D8E" w:rsidRDefault="000603DC" w:rsidP="000603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D8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B10D8E" w:rsidRPr="00B10D8E" w:rsidRDefault="00B10D8E" w:rsidP="00B10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D8E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оценке работ по благоустройству территорий, обустраиваемых в рамках муниципальной программы </w:t>
      </w:r>
      <w:proofErr w:type="spellStart"/>
      <w:r w:rsidRPr="00B10D8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B10D8E">
        <w:rPr>
          <w:rFonts w:ascii="Times New Roman" w:hAnsi="Times New Roman" w:cs="Times New Roman"/>
          <w:sz w:val="28"/>
          <w:szCs w:val="28"/>
        </w:rPr>
        <w:t xml:space="preserve"> городского поселения «Формирование современной городской среды на территории города Сольцы на 2017 год»</w:t>
      </w:r>
    </w:p>
    <w:p w:rsidR="000603DC" w:rsidRPr="000603DC" w:rsidRDefault="000603DC" w:rsidP="000603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3DC" w:rsidRPr="000603DC" w:rsidRDefault="000603DC" w:rsidP="000603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03DC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FF19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03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192F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6170CB">
        <w:rPr>
          <w:rFonts w:ascii="Times New Roman" w:eastAsia="Times New Roman" w:hAnsi="Times New Roman" w:cs="Times New Roman"/>
          <w:sz w:val="28"/>
          <w:szCs w:val="28"/>
        </w:rPr>
        <w:t>ябр</w:t>
      </w:r>
      <w:r w:rsidRPr="000603DC">
        <w:rPr>
          <w:rFonts w:ascii="Times New Roman" w:eastAsia="Times New Roman" w:hAnsi="Times New Roman" w:cs="Times New Roman"/>
          <w:sz w:val="28"/>
          <w:szCs w:val="28"/>
        </w:rPr>
        <w:t>я 2017 года                                                                            г. Сольцы</w:t>
      </w:r>
    </w:p>
    <w:p w:rsidR="000603DC" w:rsidRPr="000603DC" w:rsidRDefault="000603DC" w:rsidP="000603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03DC" w:rsidRPr="000603DC" w:rsidRDefault="000603DC" w:rsidP="000603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03DC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0603DC" w:rsidRPr="000603DC" w:rsidRDefault="000603DC" w:rsidP="000603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408"/>
        <w:gridCol w:w="4754"/>
        <w:gridCol w:w="2408"/>
      </w:tblGrid>
      <w:tr w:rsidR="00AF7BDD" w:rsidRPr="000603DC" w:rsidTr="00C236C8">
        <w:tc>
          <w:tcPr>
            <w:tcW w:w="2408" w:type="dxa"/>
            <w:shd w:val="clear" w:color="auto" w:fill="auto"/>
          </w:tcPr>
          <w:p w:rsidR="00AF7BDD" w:rsidRPr="00B532A7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A7">
              <w:rPr>
                <w:rFonts w:ascii="Times New Roman" w:hAnsi="Times New Roman" w:cs="Times New Roman"/>
                <w:sz w:val="28"/>
                <w:szCs w:val="28"/>
              </w:rPr>
              <w:t>Михайлова Ю.В.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AF7BDD" w:rsidRPr="00B532A7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A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– председатель комитета по социальной защите населения Администрации </w:t>
            </w:r>
            <w:proofErr w:type="spellStart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                    заместитель председателя комиссии;</w:t>
            </w:r>
          </w:p>
        </w:tc>
      </w:tr>
      <w:tr w:rsidR="000603DC" w:rsidRPr="000603DC" w:rsidTr="00C236C8">
        <w:trPr>
          <w:trHeight w:val="80"/>
        </w:trPr>
        <w:tc>
          <w:tcPr>
            <w:tcW w:w="2408" w:type="dxa"/>
            <w:shd w:val="clear" w:color="auto" w:fill="auto"/>
          </w:tcPr>
          <w:p w:rsidR="000603DC" w:rsidRPr="000603DC" w:rsidRDefault="000603DC" w:rsidP="000603D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Гречишкин</w:t>
            </w:r>
            <w:proofErr w:type="spellEnd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2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ведущий специалист отдела градостроительства и благоустройства Администрации </w:t>
            </w:r>
            <w:proofErr w:type="spellStart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комиссии;</w:t>
            </w:r>
          </w:p>
        </w:tc>
      </w:tr>
      <w:tr w:rsidR="000603DC" w:rsidRPr="000603DC" w:rsidTr="00C236C8">
        <w:tc>
          <w:tcPr>
            <w:tcW w:w="2408" w:type="dxa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2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BDD" w:rsidRPr="000603DC" w:rsidTr="001F3412">
        <w:tc>
          <w:tcPr>
            <w:tcW w:w="9570" w:type="dxa"/>
            <w:gridSpan w:val="3"/>
            <w:shd w:val="clear" w:color="auto" w:fill="auto"/>
          </w:tcPr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И.В.      - депутат Совета депутатов </w:t>
            </w:r>
            <w:proofErr w:type="spellStart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поселения;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Зуева В.В.              – председатель </w:t>
            </w:r>
            <w:proofErr w:type="spellStart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Солецкой</w:t>
            </w:r>
            <w:proofErr w:type="spellEnd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районной организации 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Новгородской областной общественной организации 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ветеранов (пенсионеров) войны, труда, вооруженных сил</w:t>
            </w:r>
          </w:p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и правоохранительных органов; </w:t>
            </w:r>
          </w:p>
        </w:tc>
      </w:tr>
      <w:tr w:rsidR="00AF7BDD" w:rsidRPr="000603DC" w:rsidTr="001F3412">
        <w:trPr>
          <w:gridAfter w:val="1"/>
          <w:wAfter w:w="2408" w:type="dxa"/>
        </w:trPr>
        <w:tc>
          <w:tcPr>
            <w:tcW w:w="7162" w:type="dxa"/>
            <w:gridSpan w:val="2"/>
            <w:shd w:val="clear" w:color="auto" w:fill="auto"/>
          </w:tcPr>
          <w:p w:rsidR="00AF7BDD" w:rsidRPr="000603DC" w:rsidRDefault="00AF7BDD" w:rsidP="001F34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3DC" w:rsidRPr="000603DC" w:rsidTr="00C236C8">
        <w:tc>
          <w:tcPr>
            <w:tcW w:w="9570" w:type="dxa"/>
            <w:gridSpan w:val="3"/>
            <w:shd w:val="clear" w:color="auto" w:fill="auto"/>
          </w:tcPr>
          <w:p w:rsidR="00FF192F" w:rsidRPr="000603DC" w:rsidRDefault="00FF192F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3DC" w:rsidRPr="000603DC" w:rsidTr="00AF7BDD">
        <w:trPr>
          <w:trHeight w:val="46"/>
        </w:trPr>
        <w:tc>
          <w:tcPr>
            <w:tcW w:w="2408" w:type="dxa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2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3DC" w:rsidRPr="000603DC" w:rsidTr="00C236C8">
        <w:tc>
          <w:tcPr>
            <w:tcW w:w="2408" w:type="dxa"/>
            <w:shd w:val="clear" w:color="auto" w:fill="auto"/>
          </w:tcPr>
          <w:p w:rsidR="000603DC" w:rsidRP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И.А.</w:t>
            </w:r>
          </w:p>
          <w:p w:rsid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BDD" w:rsidRDefault="00AF7BDD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BDD" w:rsidRDefault="00AF7BDD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 В.Г.</w:t>
            </w:r>
          </w:p>
          <w:p w:rsidR="00AF7BDD" w:rsidRPr="000603DC" w:rsidRDefault="00AF7BDD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2"/>
            <w:shd w:val="clear" w:color="auto" w:fill="auto"/>
          </w:tcPr>
          <w:p w:rsidR="000603DC" w:rsidRDefault="000603DC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заведующая отделом градостроительства и благоустройства Администрации </w:t>
            </w:r>
            <w:proofErr w:type="spellStart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 w:rsidRPr="00060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AF7BDD" w:rsidRPr="000603DC" w:rsidRDefault="00AF7BDD" w:rsidP="000603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МУП «ЖКХ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района»;</w:t>
            </w:r>
          </w:p>
        </w:tc>
      </w:tr>
      <w:tr w:rsidR="00AF7BDD" w:rsidRPr="00F54494" w:rsidTr="001F3412">
        <w:tc>
          <w:tcPr>
            <w:tcW w:w="2408" w:type="dxa"/>
            <w:shd w:val="clear" w:color="auto" w:fill="auto"/>
          </w:tcPr>
          <w:p w:rsidR="00AF7BDD" w:rsidRPr="00B532A7" w:rsidRDefault="00AF7BDD" w:rsidP="001F341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>Качанович</w:t>
            </w:r>
            <w:proofErr w:type="spellEnd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AF7BDD" w:rsidRPr="00B532A7" w:rsidRDefault="00AF7BDD" w:rsidP="001F341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A7"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-заведующая отделом жилищно-коммунального хозяйства, дорожного строительства и транспорта Администрации </w:t>
            </w:r>
            <w:proofErr w:type="spellStart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 w:rsidRPr="00B532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</w:tc>
      </w:tr>
    </w:tbl>
    <w:p w:rsidR="000603DC" w:rsidRPr="000603DC" w:rsidRDefault="00AF7BDD" w:rsidP="000603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A7">
        <w:rPr>
          <w:rFonts w:ascii="Times New Roman" w:hAnsi="Times New Roman" w:cs="Times New Roman"/>
          <w:sz w:val="28"/>
          <w:szCs w:val="28"/>
        </w:rPr>
        <w:t>Яковлев В.В.          - пенсионер</w:t>
      </w:r>
    </w:p>
    <w:p w:rsidR="000603DC" w:rsidRPr="000603DC" w:rsidRDefault="000603DC" w:rsidP="000603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DC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0603DC" w:rsidRPr="000603DC" w:rsidRDefault="000603DC" w:rsidP="000603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0CB" w:rsidRPr="006170CB" w:rsidRDefault="006170CB" w:rsidP="006170CB">
      <w:pPr>
        <w:suppressAutoHyphens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объектов, благоустраиваемых в ходе реализации муниципальной программы «Формирование Современной городской среды на территории города Сольцы на 2017 год»</w:t>
      </w:r>
    </w:p>
    <w:p w:rsidR="000603DC" w:rsidRPr="000603DC" w:rsidRDefault="000603DC" w:rsidP="000603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3DC" w:rsidRPr="000603DC" w:rsidRDefault="000603DC" w:rsidP="000603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DC">
        <w:rPr>
          <w:rFonts w:ascii="Times New Roman" w:eastAsia="Times New Roman" w:hAnsi="Times New Roman" w:cs="Times New Roman"/>
          <w:sz w:val="28"/>
          <w:szCs w:val="28"/>
        </w:rPr>
        <w:t xml:space="preserve">Комиссия, </w:t>
      </w:r>
      <w:r w:rsidR="006170CB">
        <w:rPr>
          <w:rFonts w:ascii="Times New Roman" w:eastAsia="Times New Roman" w:hAnsi="Times New Roman" w:cs="Times New Roman"/>
          <w:sz w:val="28"/>
          <w:szCs w:val="28"/>
        </w:rPr>
        <w:t xml:space="preserve"> после выезда на места проведения работ,</w:t>
      </w:r>
    </w:p>
    <w:p w:rsidR="000603DC" w:rsidRPr="000603DC" w:rsidRDefault="000603DC" w:rsidP="000603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D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FF192F" w:rsidRPr="00DA4950" w:rsidRDefault="006170CB" w:rsidP="00DA4950">
      <w:pPr>
        <w:pStyle w:val="ConsPlusNormal"/>
        <w:suppressAutoHyphens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0D8E">
        <w:rPr>
          <w:rFonts w:ascii="Times New Roman" w:hAnsi="Times New Roman"/>
          <w:sz w:val="28"/>
          <w:szCs w:val="28"/>
        </w:rPr>
        <w:t>Признать результаты работ по благоустройству дворовых территорий по адресам:  г. Сольцы, ул. Красных Партизан, д.3а;</w:t>
      </w:r>
      <w:r w:rsidRPr="00B10D8E">
        <w:rPr>
          <w:rFonts w:ascii="Times New Roman" w:hAnsi="Times New Roman"/>
          <w:color w:val="000000"/>
          <w:sz w:val="28"/>
          <w:szCs w:val="28"/>
        </w:rPr>
        <w:t xml:space="preserve"> г. Сольцы, Наб. 7-го Ноября, д.10;</w:t>
      </w:r>
      <w:r w:rsidRPr="00B10D8E">
        <w:rPr>
          <w:rFonts w:ascii="Times New Roman" w:hAnsi="Times New Roman"/>
          <w:sz w:val="28"/>
          <w:szCs w:val="28"/>
        </w:rPr>
        <w:t xml:space="preserve"> г. Сольцы, ул. Новгородская, д.7; г. Сольцы, пр.</w:t>
      </w:r>
      <w:proofErr w:type="gramEnd"/>
      <w:r w:rsidRPr="00B10D8E">
        <w:rPr>
          <w:rFonts w:ascii="Times New Roman" w:hAnsi="Times New Roman"/>
          <w:sz w:val="28"/>
          <w:szCs w:val="28"/>
        </w:rPr>
        <w:t xml:space="preserve"> Советский, д.32; г. Сольцы, пр. Советский, д.12 и ул. Ленина, д.2;</w:t>
      </w:r>
      <w:r w:rsidRPr="00B10D8E">
        <w:rPr>
          <w:rFonts w:ascii="Times New Roman" w:hAnsi="Times New Roman"/>
          <w:color w:val="000000"/>
          <w:sz w:val="28"/>
          <w:szCs w:val="28"/>
        </w:rPr>
        <w:t xml:space="preserve"> г.Сольцы, пр. Советский, д.32а; г. Сольцы, ул. Ленина, д.15; г. Сольцы-2, ДОС 40;г. Сольцы-2, ДОС 39</w:t>
      </w:r>
      <w:r w:rsidR="00B10D8E" w:rsidRPr="00B10D8E">
        <w:rPr>
          <w:rFonts w:ascii="Times New Roman" w:hAnsi="Times New Roman"/>
          <w:color w:val="000000"/>
          <w:sz w:val="28"/>
          <w:szCs w:val="28"/>
        </w:rPr>
        <w:t>;</w:t>
      </w:r>
      <w:r w:rsidR="00FF192F">
        <w:rPr>
          <w:rFonts w:ascii="Times New Roman" w:hAnsi="Times New Roman"/>
          <w:color w:val="000000"/>
          <w:sz w:val="28"/>
          <w:szCs w:val="28"/>
        </w:rPr>
        <w:t xml:space="preserve"> г. Сольцы,ул. Новгородская, д. 6; г. Сольцы. Ул. Курорт, д. 2; г. Сольцы, ул. Новгородская, д. 58а, </w:t>
      </w:r>
      <w:r w:rsidR="00B10D8E" w:rsidRPr="00B10D8E">
        <w:rPr>
          <w:rFonts w:ascii="Times New Roman" w:hAnsi="Times New Roman"/>
          <w:color w:val="000000"/>
          <w:sz w:val="28"/>
          <w:szCs w:val="28"/>
        </w:rPr>
        <w:t>территории общего пользования по адресу: г. Сольцы, пл. Победы, около дома №3</w:t>
      </w:r>
      <w:r w:rsidR="00B10D8E">
        <w:rPr>
          <w:rFonts w:ascii="Times New Roman" w:hAnsi="Times New Roman"/>
          <w:color w:val="000000"/>
          <w:sz w:val="28"/>
          <w:szCs w:val="28"/>
        </w:rPr>
        <w:t>;</w:t>
      </w:r>
      <w:r w:rsidR="00B10D8E" w:rsidRPr="00B10D8E">
        <w:rPr>
          <w:rFonts w:ascii="Times New Roman" w:hAnsi="Times New Roman"/>
          <w:color w:val="000000"/>
          <w:sz w:val="28"/>
          <w:szCs w:val="28"/>
        </w:rPr>
        <w:t xml:space="preserve"> Ильинского парк</w:t>
      </w:r>
      <w:r w:rsidR="00DA4950">
        <w:rPr>
          <w:rFonts w:ascii="Times New Roman" w:hAnsi="Times New Roman"/>
          <w:color w:val="000000"/>
          <w:sz w:val="28"/>
          <w:szCs w:val="28"/>
        </w:rPr>
        <w:t>а г. Сольцы удовлетворительными</w:t>
      </w:r>
      <w:bookmarkStart w:id="0" w:name="_GoBack"/>
      <w:bookmarkEnd w:id="0"/>
    </w:p>
    <w:p w:rsidR="000603DC" w:rsidRPr="000603DC" w:rsidRDefault="00F84920" w:rsidP="00F84920">
      <w:pPr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97980" cy="6120231"/>
            <wp:effectExtent l="0" t="0" r="0" b="0"/>
            <wp:docPr id="4" name="Рисунок 4" descr="C:\Users\Kolesnikova\AppData\Local\Microsoft\Windows\Temporary Internet Files\Content.Word\7777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esnikova\AppData\Local\Microsoft\Windows\Temporary Internet Files\Content.Word\7777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91" cy="613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DC" w:rsidRDefault="000603DC" w:rsidP="000603D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603DC" w:rsidRDefault="000603DC" w:rsidP="000603D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F5C84" w:rsidRPr="000603DC" w:rsidRDefault="008F5C84">
      <w:pPr>
        <w:rPr>
          <w:rFonts w:ascii="Times New Roman" w:hAnsi="Times New Roman" w:cs="Times New Roman"/>
          <w:sz w:val="28"/>
          <w:szCs w:val="28"/>
        </w:rPr>
      </w:pPr>
    </w:p>
    <w:sectPr w:rsidR="008F5C84" w:rsidRPr="000603DC" w:rsidSect="00C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7338"/>
    <w:multiLevelType w:val="hybridMultilevel"/>
    <w:tmpl w:val="BF221754"/>
    <w:lvl w:ilvl="0" w:tplc="8A22C90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0603DC"/>
    <w:rsid w:val="000603DC"/>
    <w:rsid w:val="00262D7B"/>
    <w:rsid w:val="004A0B2A"/>
    <w:rsid w:val="006170CB"/>
    <w:rsid w:val="008F5C84"/>
    <w:rsid w:val="00AF7BDD"/>
    <w:rsid w:val="00B10D8E"/>
    <w:rsid w:val="00C95CF1"/>
    <w:rsid w:val="00DA4950"/>
    <w:rsid w:val="00F84920"/>
    <w:rsid w:val="00FF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170CB"/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Grechishkin</dc:creator>
  <cp:lastModifiedBy>пользователь</cp:lastModifiedBy>
  <cp:revision>5</cp:revision>
  <cp:lastPrinted>2018-10-03T07:52:00Z</cp:lastPrinted>
  <dcterms:created xsi:type="dcterms:W3CDTF">2017-11-17T05:34:00Z</dcterms:created>
  <dcterms:modified xsi:type="dcterms:W3CDTF">2018-10-03T07:52:00Z</dcterms:modified>
</cp:coreProperties>
</file>