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01" w:rsidRPr="00920E01" w:rsidRDefault="00920E01" w:rsidP="00920E01">
      <w:pPr>
        <w:shd w:val="clear" w:color="auto" w:fill="FAFCFC"/>
        <w:spacing w:after="298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920E01">
        <w:rPr>
          <w:rFonts w:ascii="Arial" w:eastAsia="Times New Roman" w:hAnsi="Arial" w:cs="Arial"/>
          <w:color w:val="000000"/>
          <w:sz w:val="16"/>
          <w:szCs w:val="16"/>
        </w:rPr>
        <w:t>Перечень</w:t>
      </w:r>
      <w:r w:rsidRPr="00920E01">
        <w:rPr>
          <w:rFonts w:ascii="Arial" w:eastAsia="Times New Roman" w:hAnsi="Arial" w:cs="Arial"/>
          <w:color w:val="000000"/>
          <w:sz w:val="16"/>
          <w:szCs w:val="16"/>
        </w:rPr>
        <w:br/>
        <w:t>социально значимых заболеваний</w:t>
      </w:r>
      <w:r w:rsidRPr="00920E01">
        <w:rPr>
          <w:rFonts w:ascii="Arial" w:eastAsia="Times New Roman" w:hAnsi="Arial" w:cs="Arial"/>
          <w:color w:val="000000"/>
          <w:sz w:val="16"/>
          <w:szCs w:val="16"/>
        </w:rPr>
        <w:br/>
        <w:t>(утв. </w:t>
      </w:r>
      <w:hyperlink r:id="rId4" w:anchor="/document/12137881/entry/0" w:history="1">
        <w:r w:rsidRPr="00920E01">
          <w:rPr>
            <w:rFonts w:ascii="Arial" w:eastAsia="Times New Roman" w:hAnsi="Arial" w:cs="Arial"/>
            <w:color w:val="194580"/>
            <w:sz w:val="16"/>
            <w:szCs w:val="16"/>
          </w:rPr>
          <w:t>постановлением</w:t>
        </w:r>
      </w:hyperlink>
      <w:r w:rsidRPr="00920E01">
        <w:rPr>
          <w:rFonts w:ascii="Arial" w:eastAsia="Times New Roman" w:hAnsi="Arial" w:cs="Arial"/>
          <w:color w:val="000000"/>
          <w:sz w:val="16"/>
          <w:szCs w:val="16"/>
        </w:rPr>
        <w:t> Правительства РФ от 1 декабря 2004 г. N 715) и Перечень</w:t>
      </w:r>
      <w:r w:rsidRPr="00920E01">
        <w:rPr>
          <w:rFonts w:ascii="Arial" w:eastAsia="Times New Roman" w:hAnsi="Arial" w:cs="Arial"/>
          <w:color w:val="000000"/>
          <w:sz w:val="16"/>
          <w:szCs w:val="16"/>
        </w:rPr>
        <w:br/>
        <w:t>заболеваний, представляющих опасность для окружающих</w:t>
      </w:r>
      <w:r w:rsidRPr="00920E01">
        <w:rPr>
          <w:rFonts w:ascii="Arial" w:eastAsia="Times New Roman" w:hAnsi="Arial" w:cs="Arial"/>
          <w:color w:val="000000"/>
          <w:sz w:val="16"/>
          <w:szCs w:val="16"/>
        </w:rPr>
        <w:br/>
        <w:t>(утв. </w:t>
      </w:r>
      <w:hyperlink r:id="rId5" w:anchor="/document/12137881/entry/0" w:history="1">
        <w:r w:rsidRPr="00920E01">
          <w:rPr>
            <w:rFonts w:ascii="Arial" w:eastAsia="Times New Roman" w:hAnsi="Arial" w:cs="Arial"/>
            <w:color w:val="194580"/>
            <w:sz w:val="16"/>
            <w:szCs w:val="16"/>
          </w:rPr>
          <w:t>постановлением</w:t>
        </w:r>
      </w:hyperlink>
      <w:r w:rsidRPr="00920E01">
        <w:rPr>
          <w:rFonts w:ascii="Arial" w:eastAsia="Times New Roman" w:hAnsi="Arial" w:cs="Arial"/>
          <w:color w:val="000000"/>
          <w:sz w:val="16"/>
          <w:szCs w:val="16"/>
        </w:rPr>
        <w:t> Правительства РФ от 1 декабря 2004 г. N 715)</w:t>
      </w:r>
    </w:p>
    <w:p w:rsidR="00920E01" w:rsidRPr="00920E01" w:rsidRDefault="00920E01" w:rsidP="00920E01">
      <w:pPr>
        <w:shd w:val="clear" w:color="auto" w:fill="FAFCFC"/>
        <w:spacing w:after="298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920E01">
        <w:rPr>
          <w:rFonts w:ascii="Arial" w:eastAsia="Times New Roman" w:hAnsi="Arial" w:cs="Arial"/>
          <w:color w:val="000000"/>
          <w:sz w:val="16"/>
          <w:szCs w:val="16"/>
        </w:rPr>
        <w:t>Солецкий</w:t>
      </w:r>
      <w:proofErr w:type="spellEnd"/>
      <w:r w:rsidRPr="00920E01">
        <w:rPr>
          <w:rFonts w:ascii="Arial" w:eastAsia="Times New Roman" w:hAnsi="Arial" w:cs="Arial"/>
          <w:color w:val="000000"/>
          <w:sz w:val="16"/>
          <w:szCs w:val="16"/>
        </w:rPr>
        <w:t xml:space="preserve"> район</w:t>
      </w:r>
    </w:p>
    <w:tbl>
      <w:tblPr>
        <w:tblW w:w="20597" w:type="dxa"/>
        <w:tblInd w:w="1519" w:type="dxa"/>
        <w:shd w:val="clear" w:color="auto" w:fill="FA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3608"/>
        <w:gridCol w:w="4659"/>
        <w:gridCol w:w="4140"/>
        <w:gridCol w:w="3336"/>
        <w:gridCol w:w="4140"/>
      </w:tblGrid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п\</w:t>
            </w:r>
            <w:proofErr w:type="gramStart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заболеваний</w:t>
            </w:r>
          </w:p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МКБ-10</w:t>
            </w:r>
            <w:hyperlink r:id="rId6" w:anchor="/document/12137881/entry/1111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*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заболеваний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Уровень распространения заболеваний  в 2020 году (</w:t>
            </w:r>
            <w:proofErr w:type="spellStart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абс</w:t>
            </w:r>
            <w:proofErr w:type="gramStart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.ц</w:t>
            </w:r>
            <w:proofErr w:type="gramEnd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ифры</w:t>
            </w:r>
            <w:proofErr w:type="spellEnd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Выявлено впервые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Уровень смертности от заболеваний в 2020 году (</w:t>
            </w:r>
            <w:proofErr w:type="spellStart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абс</w:t>
            </w:r>
            <w:proofErr w:type="gramStart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.ц</w:t>
            </w:r>
            <w:proofErr w:type="gramEnd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ифры</w:t>
            </w:r>
            <w:proofErr w:type="spellEnd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Прогноз возможного распространения заболеваний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" w:anchor="/document/4100000/entry/1015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А 15 - А 19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туберкулез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" w:anchor="/document/4100000/entry/110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А 50 - А 64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инфекции, передающиеся преимущественно половым путем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Заболеваемость стабильна на протяжении ряда лет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" w:anchor="/document/4100000/entry/490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В 16</w:t>
              </w:r>
            </w:hyperlink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 </w:t>
            </w:r>
            <w:hyperlink r:id="rId10" w:anchor="/document/4100000/entry/1800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В 18.0</w:t>
              </w:r>
            </w:hyperlink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 </w:t>
            </w:r>
            <w:hyperlink r:id="rId11" w:anchor="/document/4100000/entry/1801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В 18.1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гепатит</w:t>
            </w:r>
            <w:proofErr w:type="gramStart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" w:anchor="/document/4100000/entry/1701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В 17.1</w:t>
              </w:r>
            </w:hyperlink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 </w:t>
            </w:r>
            <w:hyperlink r:id="rId13" w:anchor="/document/4100000/entry/1802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В 18.2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гепатит</w:t>
            </w:r>
            <w:proofErr w:type="gramStart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" w:anchor="/document/4100000/entry/1020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В 20 - В 24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болезнь, вызванная вирусом иммунодефицита человека (ВИЧ)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" w:anchor="/document/4100000/entry/1313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С 00 - С 97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злокачественные новообразования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" w:anchor="/document/4100000/entry/4010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Е 10 - Е 14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сахарный диабет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" w:anchor="/document/4100000/entry/5000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F 00 - F 99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психические расстройства и расстройства поведения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" w:anchor="/document/4100000/entry/9010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I 10 - I 13.9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болезни, характеризующиеся повышенным кровяным давлением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" w:anchor="/document/4100000/entry/1090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А 90 - А 99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вирусные лихорадки, передаваемые членистоногими, и вирусные геморрагические лихорадки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" w:anchor="/document/4100000/entry/65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В 65 - В 83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гельминтозы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" w:anchor="/document/4100000/entry/1036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А 36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дифтерия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" w:anchor="/document/4100000/entry/110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А 50 - А 64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инфекции, передающиеся преимущественно половым путем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" w:anchor="/document/4100000/entry/10300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А 30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лепра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" w:anchor="/document/4100000/entry/517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В 50 - В 54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малярия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" w:anchor="/document/4100000/entry/1085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В 85 - В 89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педикулез, </w:t>
            </w:r>
            <w:proofErr w:type="spellStart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акариаз</w:t>
            </w:r>
            <w:proofErr w:type="spellEnd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другие </w:t>
            </w:r>
            <w:proofErr w:type="spellStart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инфестации</w:t>
            </w:r>
            <w:proofErr w:type="spellEnd"/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" w:anchor="/document/4100000/entry/1024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А 24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сап и </w:t>
            </w:r>
            <w:proofErr w:type="spellStart"/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мелиоидоз</w:t>
            </w:r>
            <w:proofErr w:type="spellEnd"/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" w:anchor="/document/4100000/entry/1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А 22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сибирская язва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" w:anchor="/document/4100000/entry/10100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А 00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холера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20E01" w:rsidRPr="00920E01" w:rsidTr="00920E01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" w:anchor="/document/4100000/entry/10200" w:history="1">
              <w:r w:rsidRPr="00920E01">
                <w:rPr>
                  <w:rFonts w:ascii="Arial" w:eastAsia="Times New Roman" w:hAnsi="Arial" w:cs="Arial"/>
                  <w:color w:val="194580"/>
                  <w:sz w:val="16"/>
                  <w:szCs w:val="16"/>
                </w:rPr>
                <w:t>А 20</w:t>
              </w:r>
            </w:hyperlink>
          </w:p>
        </w:tc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чума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920E01" w:rsidRPr="00920E01" w:rsidRDefault="00920E01" w:rsidP="00920E01">
            <w:pPr>
              <w:spacing w:after="29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0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920E01" w:rsidRPr="00920E01" w:rsidRDefault="00920E01" w:rsidP="00920E01">
      <w:pPr>
        <w:shd w:val="clear" w:color="auto" w:fill="FAFCFC"/>
        <w:spacing w:after="298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920E01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920E01" w:rsidRPr="00920E01" w:rsidRDefault="00920E01" w:rsidP="00920E01">
      <w:pPr>
        <w:shd w:val="clear" w:color="auto" w:fill="FAFCFC"/>
        <w:spacing w:after="298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920E01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920E01" w:rsidRPr="00920E01" w:rsidRDefault="00920E01" w:rsidP="00920E01">
      <w:pPr>
        <w:shd w:val="clear" w:color="auto" w:fill="FAFCFC"/>
        <w:spacing w:after="298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920E01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920E01" w:rsidRPr="00920E01" w:rsidRDefault="00920E01" w:rsidP="00920E01">
      <w:pPr>
        <w:shd w:val="clear" w:color="auto" w:fill="FAFCFC"/>
        <w:spacing w:after="298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920E01">
        <w:rPr>
          <w:rFonts w:ascii="Arial" w:eastAsia="Times New Roman" w:hAnsi="Arial" w:cs="Arial"/>
          <w:color w:val="000000"/>
          <w:sz w:val="16"/>
          <w:szCs w:val="16"/>
        </w:rPr>
        <w:t xml:space="preserve">           Главный врач ГОБУЗ </w:t>
      </w:r>
      <w:proofErr w:type="spellStart"/>
      <w:r w:rsidRPr="00920E01">
        <w:rPr>
          <w:rFonts w:ascii="Arial" w:eastAsia="Times New Roman" w:hAnsi="Arial" w:cs="Arial"/>
          <w:color w:val="000000"/>
          <w:sz w:val="16"/>
          <w:szCs w:val="16"/>
        </w:rPr>
        <w:t>Солецкая</w:t>
      </w:r>
      <w:proofErr w:type="spellEnd"/>
      <w:r w:rsidRPr="00920E01">
        <w:rPr>
          <w:rFonts w:ascii="Arial" w:eastAsia="Times New Roman" w:hAnsi="Arial" w:cs="Arial"/>
          <w:color w:val="000000"/>
          <w:sz w:val="16"/>
          <w:szCs w:val="16"/>
        </w:rPr>
        <w:t xml:space="preserve"> ЦРБ                                                             А.В. Бас</w:t>
      </w:r>
    </w:p>
    <w:p w:rsidR="00B2720B" w:rsidRPr="00920E01" w:rsidRDefault="00B2720B">
      <w:pPr>
        <w:rPr>
          <w:sz w:val="16"/>
          <w:szCs w:val="16"/>
        </w:rPr>
      </w:pPr>
    </w:p>
    <w:sectPr w:rsidR="00B2720B" w:rsidRPr="00920E01" w:rsidSect="00920E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0E01"/>
    <w:rsid w:val="00920E01"/>
    <w:rsid w:val="00B2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0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2023-07-26T13:26:00Z</dcterms:created>
  <dcterms:modified xsi:type="dcterms:W3CDTF">2023-07-26T13:27:00Z</dcterms:modified>
</cp:coreProperties>
</file>