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E5" w:rsidRDefault="008457E5" w:rsidP="0084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</w:t>
      </w:r>
    </w:p>
    <w:p w:rsidR="008457E5" w:rsidRDefault="008457E5" w:rsidP="0084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57E5">
        <w:rPr>
          <w:rFonts w:ascii="Times New Roman" w:hAnsi="Times New Roman" w:cs="Times New Roman"/>
          <w:b/>
          <w:sz w:val="28"/>
          <w:szCs w:val="28"/>
        </w:rPr>
        <w:t>регулирующие</w:t>
      </w:r>
      <w:proofErr w:type="gramEnd"/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осуществление муниципального земельного контроля </w:t>
      </w:r>
    </w:p>
    <w:p w:rsidR="008457E5" w:rsidRPr="008457E5" w:rsidRDefault="008457E5" w:rsidP="008457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>на территории Солецкого муниципального округа</w:t>
      </w:r>
    </w:p>
    <w:p w:rsidR="008457E5" w:rsidRPr="008457E5" w:rsidRDefault="008457E5" w:rsidP="00845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>1. Земельный кодекс Российской Федерации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http://pravo.gov.ru/proxy/ips/?searchres=&amp;bpas=cd00000&amp;intelsearch=%E7%E5%EC%E5%EB%FC%ED%FB%E9+%EA%EE%E4%E5%EA%F1&amp;sort=-1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>2. Гражданский кодекс Российской Федерации (часть первая)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http://pravo.gov.ru/proxy/ips/?searchres=&amp;bpas=cd00000&amp;intelsearch=+30.11.1994+N+51-%D4%C7&amp;sort=-1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>3. Федеральный закон от 25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2001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>№ 137-ФЗ «О введении в действие Земельного кодекса Российской Федерации»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http://pravo.gov.ru/proxy/ips/?searchres=&amp;bpas=cd00000&amp;intelsearch=137-%F4%E7&amp;sort=-1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>4. Федеральный закон от 31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http://pravo.gov.ru/proxy/ips/?searchres=&amp;bpas=cd00000&amp;intelsearch=%EE%F2+31.07.2020+N+248-%D4%C7&amp;sort=-1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5.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от 03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8457E5">
        <w:rPr>
          <w:rFonts w:ascii="Times New Roman" w:hAnsi="Times New Roman" w:cs="Times New Roman"/>
          <w:b/>
          <w:sz w:val="28"/>
          <w:szCs w:val="28"/>
        </w:rPr>
        <w:t>2014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http://pravo.gov.ru/proxy/ips/?searchres=&amp;bpas=cd00000&amp;intelsearch=03.12.2014+%E2%84%96+1300&amp;sort=-1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6. Приказ </w:t>
      </w:r>
      <w:proofErr w:type="spellStart"/>
      <w:r w:rsidRPr="008457E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№ </w:t>
      </w:r>
      <w:proofErr w:type="gramStart"/>
      <w:r w:rsidRPr="008457E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457E5">
        <w:rPr>
          <w:rFonts w:ascii="Times New Roman" w:hAnsi="Times New Roman" w:cs="Times New Roman"/>
          <w:b/>
          <w:sz w:val="28"/>
          <w:szCs w:val="28"/>
        </w:rPr>
        <w:t xml:space="preserve">/0412 «Об утверждении классификатора видов разрешенного использования земельных участков»        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http://pravo.gov.ru/proxy/ips/?searchres=&amp;bpas=cd00000&amp;intelsearch=%EE%F2+10.11.2020+%E2%84%96+%CF%2F0412&amp;sort=-1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7.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8457E5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http://pravo.gov.ru/proxy/ips/?searchres=&amp;bpas=cd00000&amp;intelsearch=+%EE%F2+31.12.2020+%E2%84%96+2428+&amp;sort=-1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8.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http://pravo.gov.ru/proxy/ips/?searchres=&amp;bpas=cd00000&amp;intelsearch=%EE%F2+25.06.2021+%E2%84%96+990&amp;sort=-1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9.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 xml:space="preserve">№ 2019 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Федерации» </w:t>
      </w:r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http://pravo.gov.ru/proxy/ips/?searchres=&amp;bpas=cd00000&amp;intelsearch=%EE%F2+24.11.2021+%E2%84%96+2019&amp;sort=-1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57E5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22C" w:rsidRPr="008457E5" w:rsidRDefault="008457E5" w:rsidP="00845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7E5">
        <w:rPr>
          <w:rFonts w:ascii="Times New Roman" w:hAnsi="Times New Roman" w:cs="Times New Roman"/>
          <w:b/>
          <w:sz w:val="28"/>
          <w:szCs w:val="28"/>
        </w:rPr>
        <w:t xml:space="preserve">10. Решение Думы Солецкого муниципального округа от 28.09.2021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8457E5">
        <w:rPr>
          <w:rFonts w:ascii="Times New Roman" w:hAnsi="Times New Roman" w:cs="Times New Roman"/>
          <w:b/>
          <w:sz w:val="28"/>
          <w:szCs w:val="28"/>
        </w:rPr>
        <w:t>№ 182 «Об утверждении Положения о муниципальном земельном контроле на территории Солецкого муниципального округа»</w:t>
      </w:r>
      <w:r w:rsidRPr="008457E5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2E2FB2">
          <w:rPr>
            <w:rStyle w:val="a3"/>
            <w:rFonts w:ascii="Times New Roman" w:hAnsi="Times New Roman" w:cs="Times New Roman"/>
            <w:sz w:val="28"/>
            <w:szCs w:val="28"/>
          </w:rPr>
          <w:t>http://adminsoltcy.ru/munitcipal-nyy-zemel-nyy-kontrol.html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7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40622C" w:rsidRPr="0084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7E5"/>
    <w:rsid w:val="0040622C"/>
    <w:rsid w:val="0084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03.12.2014+%E2%84%96+1300&amp;sort=-1" TargetMode="External"/><Relationship Id="rId13" Type="http://schemas.openxmlformats.org/officeDocument/2006/relationships/hyperlink" Target="http://adminsoltcy.ru/munitcipal-nyy-zemel-nyy-kontro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searchres=&amp;bpas=cd00000&amp;intelsearch=%EE%F2+31.07.2020+N+248-%D4%C7&amp;sort=-1" TargetMode="External"/><Relationship Id="rId12" Type="http://schemas.openxmlformats.org/officeDocument/2006/relationships/hyperlink" Target="http://pravo.gov.ru/proxy/ips/?searchres=&amp;bpas=cd00000&amp;intelsearch=%EE%F2+24.11.2021+%E2%84%96+2019&amp;sort=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137-%F4%E7&amp;sort=-1" TargetMode="External"/><Relationship Id="rId11" Type="http://schemas.openxmlformats.org/officeDocument/2006/relationships/hyperlink" Target="http://pravo.gov.ru/proxy/ips/?searchres=&amp;bpas=cd00000&amp;intelsearch=%EE%F2+25.06.2021+%E2%84%96+990&amp;sort=-1" TargetMode="External"/><Relationship Id="rId5" Type="http://schemas.openxmlformats.org/officeDocument/2006/relationships/hyperlink" Target="http://pravo.gov.ru/proxy/ips/?searchres=&amp;bpas=cd00000&amp;intelsearch=+30.11.1994+N+51-%D4%C7&amp;sort=-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searchres=&amp;bpas=cd00000&amp;intelsearch=+%EE%F2+31.12.2020+%E2%84%96+2428+&amp;sort=-1" TargetMode="External"/><Relationship Id="rId4" Type="http://schemas.openxmlformats.org/officeDocument/2006/relationships/hyperlink" Target="http://pravo.gov.ru/proxy/ips/?searchres=&amp;bpas=cd00000&amp;intelsearch=%E7%E5%EC%E5%EB%FC%ED%FB%E9+%EA%EE%E4%E5%EA%F1&amp;sort=-1" TargetMode="External"/><Relationship Id="rId9" Type="http://schemas.openxmlformats.org/officeDocument/2006/relationships/hyperlink" Target="http://pravo.gov.ru/proxy/ips/?searchres=&amp;bpas=cd00000&amp;intelsearch=%EE%F2+10.11.2020+%E2%84%96+%CF%2F0412&amp;sort=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2022-01-19T06:46:00Z</dcterms:created>
  <dcterms:modified xsi:type="dcterms:W3CDTF">2022-01-19T06:50:00Z</dcterms:modified>
</cp:coreProperties>
</file>