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531" w:rsidRPr="00044531" w:rsidRDefault="00044531" w:rsidP="00D85B67">
      <w:pPr>
        <w:pStyle w:val="af4"/>
        <w:tabs>
          <w:tab w:val="left" w:pos="708"/>
        </w:tabs>
        <w:suppressAutoHyphens/>
        <w:spacing w:line="240" w:lineRule="auto"/>
        <w:rPr>
          <w:caps w:val="0"/>
          <w:sz w:val="16"/>
          <w:szCs w:val="16"/>
        </w:rPr>
      </w:pPr>
      <w:r w:rsidRPr="00044531">
        <w:rPr>
          <w:caps w:val="0"/>
          <w:sz w:val="16"/>
          <w:szCs w:val="16"/>
        </w:rPr>
        <w:t>Российская Федерация</w:t>
      </w:r>
    </w:p>
    <w:p w:rsidR="00044531" w:rsidRPr="00044531" w:rsidRDefault="00044531" w:rsidP="00D85B67">
      <w:pPr>
        <w:pStyle w:val="af4"/>
        <w:suppressAutoHyphens/>
        <w:spacing w:line="240" w:lineRule="auto"/>
        <w:rPr>
          <w:caps w:val="0"/>
          <w:sz w:val="16"/>
          <w:szCs w:val="16"/>
        </w:rPr>
      </w:pPr>
      <w:r w:rsidRPr="00044531">
        <w:rPr>
          <w:caps w:val="0"/>
          <w:sz w:val="16"/>
          <w:szCs w:val="16"/>
        </w:rPr>
        <w:t>Новгородская область</w:t>
      </w:r>
    </w:p>
    <w:p w:rsidR="00044531" w:rsidRPr="00044531" w:rsidRDefault="00044531" w:rsidP="00D85B67">
      <w:pPr>
        <w:pStyle w:val="af4"/>
        <w:suppressAutoHyphens/>
        <w:spacing w:before="120" w:after="120" w:line="240" w:lineRule="auto"/>
        <w:rPr>
          <w:sz w:val="16"/>
          <w:szCs w:val="16"/>
        </w:rPr>
      </w:pPr>
      <w:r w:rsidRPr="00044531">
        <w:rPr>
          <w:sz w:val="16"/>
          <w:szCs w:val="16"/>
        </w:rPr>
        <w:t>Администрация СОЛЕЦКОГО муниципального района</w:t>
      </w:r>
    </w:p>
    <w:p w:rsidR="00044531" w:rsidRPr="00044531" w:rsidRDefault="00044531" w:rsidP="00D85B67">
      <w:pPr>
        <w:tabs>
          <w:tab w:val="left" w:pos="3060"/>
        </w:tabs>
        <w:suppressAutoHyphens/>
        <w:jc w:val="center"/>
        <w:rPr>
          <w:spacing w:val="60"/>
          <w:sz w:val="16"/>
          <w:szCs w:val="16"/>
        </w:rPr>
      </w:pPr>
      <w:r w:rsidRPr="00044531">
        <w:rPr>
          <w:spacing w:val="60"/>
          <w:sz w:val="16"/>
          <w:szCs w:val="16"/>
        </w:rPr>
        <w:t>ПОСТАНОВЛЕНИЕ</w:t>
      </w:r>
    </w:p>
    <w:p w:rsidR="00044531" w:rsidRPr="00044531" w:rsidRDefault="00044531" w:rsidP="00D85B67">
      <w:pPr>
        <w:tabs>
          <w:tab w:val="left" w:pos="3060"/>
        </w:tabs>
        <w:suppressAutoHyphens/>
        <w:rPr>
          <w:sz w:val="16"/>
          <w:szCs w:val="16"/>
        </w:rPr>
      </w:pPr>
    </w:p>
    <w:p w:rsidR="00044531" w:rsidRPr="00044531" w:rsidRDefault="00044531" w:rsidP="00D85B67">
      <w:pPr>
        <w:tabs>
          <w:tab w:val="left" w:pos="4536"/>
        </w:tabs>
        <w:suppressAutoHyphens/>
        <w:jc w:val="center"/>
        <w:rPr>
          <w:sz w:val="16"/>
          <w:szCs w:val="16"/>
        </w:rPr>
      </w:pPr>
      <w:r w:rsidRPr="00044531">
        <w:rPr>
          <w:sz w:val="16"/>
          <w:szCs w:val="16"/>
        </w:rPr>
        <w:t>от 16.07.2018 № 1372</w:t>
      </w:r>
    </w:p>
    <w:p w:rsidR="00044531" w:rsidRPr="00044531" w:rsidRDefault="00044531" w:rsidP="00D85B67">
      <w:pPr>
        <w:tabs>
          <w:tab w:val="left" w:pos="4536"/>
        </w:tabs>
        <w:suppressAutoHyphens/>
        <w:jc w:val="center"/>
        <w:rPr>
          <w:sz w:val="16"/>
          <w:szCs w:val="16"/>
        </w:rPr>
      </w:pPr>
      <w:r w:rsidRPr="00044531">
        <w:rPr>
          <w:sz w:val="16"/>
          <w:szCs w:val="16"/>
        </w:rPr>
        <w:t>г. Сольцы</w:t>
      </w:r>
    </w:p>
    <w:p w:rsidR="00044531" w:rsidRPr="00044531" w:rsidRDefault="00044531"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4817"/>
      </w:tblGrid>
      <w:tr w:rsidR="00044531" w:rsidRPr="00044531" w:rsidTr="00044531">
        <w:trPr>
          <w:trHeight w:val="353"/>
          <w:jc w:val="center"/>
        </w:trPr>
        <w:tc>
          <w:tcPr>
            <w:tcW w:w="4817" w:type="dxa"/>
          </w:tcPr>
          <w:p w:rsidR="00044531" w:rsidRPr="00044531" w:rsidRDefault="00044531" w:rsidP="00D85B67">
            <w:pPr>
              <w:suppressAutoHyphens/>
              <w:autoSpaceDE w:val="0"/>
              <w:autoSpaceDN w:val="0"/>
              <w:adjustRightInd w:val="0"/>
              <w:jc w:val="center"/>
              <w:rPr>
                <w:b/>
                <w:sz w:val="16"/>
                <w:szCs w:val="16"/>
              </w:rPr>
            </w:pPr>
            <w:r w:rsidRPr="00044531">
              <w:rPr>
                <w:b/>
                <w:sz w:val="16"/>
                <w:szCs w:val="16"/>
              </w:rPr>
              <w:t>О внесении изменения в  муниципальную программу Солецкого муниципального района «Развитие малого и среднего предпринимательства в Солецком</w:t>
            </w:r>
          </w:p>
          <w:p w:rsidR="00044531" w:rsidRPr="00044531" w:rsidRDefault="00044531" w:rsidP="00D85B67">
            <w:pPr>
              <w:jc w:val="center"/>
              <w:rPr>
                <w:b/>
                <w:sz w:val="16"/>
                <w:szCs w:val="16"/>
              </w:rPr>
            </w:pPr>
            <w:r w:rsidRPr="00044531">
              <w:rPr>
                <w:b/>
                <w:sz w:val="16"/>
                <w:szCs w:val="16"/>
              </w:rPr>
              <w:t>муниципальном районе на 2014-2020 годы»</w:t>
            </w:r>
          </w:p>
          <w:p w:rsidR="00044531" w:rsidRPr="00044531" w:rsidRDefault="00044531" w:rsidP="00D85B67">
            <w:pPr>
              <w:jc w:val="center"/>
              <w:outlineLvl w:val="0"/>
              <w:rPr>
                <w:b/>
                <w:sz w:val="16"/>
                <w:szCs w:val="16"/>
              </w:rPr>
            </w:pPr>
          </w:p>
        </w:tc>
      </w:tr>
    </w:tbl>
    <w:p w:rsidR="00044531" w:rsidRPr="00044531" w:rsidRDefault="00044531" w:rsidP="00D85B67">
      <w:pPr>
        <w:tabs>
          <w:tab w:val="left" w:pos="3060"/>
        </w:tabs>
        <w:jc w:val="both"/>
        <w:rPr>
          <w:bCs/>
          <w:sz w:val="16"/>
          <w:szCs w:val="16"/>
        </w:rPr>
      </w:pPr>
      <w:r w:rsidRPr="00044531">
        <w:rPr>
          <w:sz w:val="16"/>
          <w:szCs w:val="16"/>
        </w:rPr>
        <w:t xml:space="preserve">           </w:t>
      </w:r>
      <w:r w:rsidRPr="00044531">
        <w:rPr>
          <w:bCs/>
          <w:sz w:val="16"/>
          <w:szCs w:val="16"/>
        </w:rPr>
        <w:t xml:space="preserve">В соответствии с постановлением Правительства Российской Федерации от 06.09.2016 № 887 «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рассмотрев протест прокурора Солецкого района от 29.06.2018 года  № 7-2-2018 «  на Порядок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Администрация Солецкого муниципального района </w:t>
      </w:r>
      <w:r w:rsidRPr="00044531">
        <w:rPr>
          <w:b/>
          <w:bCs/>
          <w:sz w:val="16"/>
          <w:szCs w:val="16"/>
        </w:rPr>
        <w:t>ПОСТАНОВЛЯЕТ:</w:t>
      </w:r>
    </w:p>
    <w:p w:rsidR="00044531" w:rsidRPr="00044531" w:rsidRDefault="00044531" w:rsidP="00D85B67">
      <w:pPr>
        <w:tabs>
          <w:tab w:val="left" w:pos="3060"/>
        </w:tabs>
        <w:jc w:val="both"/>
        <w:rPr>
          <w:bCs/>
          <w:sz w:val="16"/>
          <w:szCs w:val="16"/>
        </w:rPr>
      </w:pPr>
      <w:r w:rsidRPr="00044531">
        <w:rPr>
          <w:bCs/>
          <w:sz w:val="16"/>
          <w:szCs w:val="16"/>
        </w:rPr>
        <w:t xml:space="preserve">         1. Протест прокурора Солецкого района удовлетворить.</w:t>
      </w:r>
    </w:p>
    <w:p w:rsidR="00044531" w:rsidRPr="00044531" w:rsidRDefault="00044531" w:rsidP="00D85B67">
      <w:pPr>
        <w:tabs>
          <w:tab w:val="left" w:pos="3060"/>
        </w:tabs>
        <w:jc w:val="both"/>
        <w:rPr>
          <w:b/>
          <w:bCs/>
          <w:sz w:val="16"/>
          <w:szCs w:val="16"/>
        </w:rPr>
      </w:pPr>
      <w:r w:rsidRPr="00044531">
        <w:rPr>
          <w:bCs/>
          <w:sz w:val="16"/>
          <w:szCs w:val="16"/>
        </w:rPr>
        <w:t xml:space="preserve">         2.Внести изменение в муниципальную программу Солецкого муниципального района «Развитие малого и среднего предпринимательства в Солецком муниципальном районе на 2014-2020 годы» (далее-Программа), утвержденную постановлением Администрации  муниципального района от 07.10. 2013 № 1820((в редакции постановлении Администрации муниципального района от 17.12.2013 № 2352, от 15.12.2014 № 2215, от 12.02.2015 № 357, от 12.10.2015 № 1400, от 30.12.2015 № 1922, от 25.02.2016 № 240, от 29.07.2016 №1138, от 22.01.2018 № 352), изложив приложение 3 к Программе в прилагаемой редакции.</w:t>
      </w:r>
    </w:p>
    <w:p w:rsidR="00044531" w:rsidRPr="00044531" w:rsidRDefault="00044531" w:rsidP="00D85B67">
      <w:pPr>
        <w:tabs>
          <w:tab w:val="left" w:pos="3060"/>
        </w:tabs>
        <w:jc w:val="both"/>
        <w:rPr>
          <w:sz w:val="16"/>
          <w:szCs w:val="16"/>
        </w:rPr>
      </w:pPr>
      <w:r w:rsidRPr="00044531">
        <w:rPr>
          <w:bCs/>
          <w:sz w:val="16"/>
          <w:szCs w:val="16"/>
        </w:rPr>
        <w:t xml:space="preserve">        3. Опубликовать настоящее постановление в периодичном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44531" w:rsidRPr="00044531" w:rsidRDefault="00044531" w:rsidP="00D85B67">
      <w:pPr>
        <w:tabs>
          <w:tab w:val="left" w:pos="6800"/>
        </w:tabs>
        <w:suppressAutoHyphens/>
        <w:rPr>
          <w:b/>
          <w:sz w:val="16"/>
          <w:szCs w:val="16"/>
        </w:rPr>
      </w:pPr>
    </w:p>
    <w:p w:rsidR="00044531" w:rsidRPr="00044531" w:rsidRDefault="00044531" w:rsidP="00D85B67">
      <w:pPr>
        <w:tabs>
          <w:tab w:val="left" w:pos="6800"/>
        </w:tabs>
        <w:suppressAutoHyphens/>
        <w:rPr>
          <w:b/>
          <w:sz w:val="16"/>
          <w:szCs w:val="16"/>
        </w:rPr>
      </w:pPr>
    </w:p>
    <w:p w:rsidR="00044531" w:rsidRDefault="00044531" w:rsidP="00D85B67">
      <w:pPr>
        <w:tabs>
          <w:tab w:val="left" w:pos="6800"/>
        </w:tabs>
        <w:suppressAutoHyphens/>
        <w:rPr>
          <w:b/>
          <w:sz w:val="16"/>
          <w:szCs w:val="16"/>
        </w:rPr>
      </w:pPr>
      <w:r w:rsidRPr="00044531">
        <w:rPr>
          <w:b/>
          <w:sz w:val="16"/>
          <w:szCs w:val="16"/>
        </w:rPr>
        <w:t>Глава муниципального района    А.Я. Котов</w:t>
      </w:r>
    </w:p>
    <w:p w:rsidR="00D85B67" w:rsidRDefault="00D85B67" w:rsidP="00D85B67">
      <w:pPr>
        <w:tabs>
          <w:tab w:val="left" w:pos="6800"/>
        </w:tabs>
        <w:suppressAutoHyphens/>
        <w:rPr>
          <w:b/>
          <w:sz w:val="16"/>
          <w:szCs w:val="16"/>
        </w:rPr>
      </w:pPr>
    </w:p>
    <w:p w:rsidR="00D85B67" w:rsidRDefault="00D85B67" w:rsidP="00D85B67">
      <w:pPr>
        <w:tabs>
          <w:tab w:val="left" w:pos="6800"/>
        </w:tabs>
        <w:suppressAutoHyphens/>
        <w:rPr>
          <w:b/>
          <w:sz w:val="16"/>
          <w:szCs w:val="16"/>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044531" w:rsidRPr="00044531" w:rsidTr="00044531">
        <w:trPr>
          <w:jc w:val="right"/>
        </w:trPr>
        <w:tc>
          <w:tcPr>
            <w:tcW w:w="4807" w:type="dxa"/>
          </w:tcPr>
          <w:p w:rsidR="00B56AF3" w:rsidRDefault="00044531" w:rsidP="00D85B67">
            <w:pPr>
              <w:suppressAutoHyphens/>
              <w:autoSpaceDE w:val="0"/>
              <w:autoSpaceDN w:val="0"/>
              <w:adjustRightInd w:val="0"/>
              <w:jc w:val="right"/>
              <w:rPr>
                <w:sz w:val="16"/>
                <w:szCs w:val="16"/>
              </w:rPr>
            </w:pPr>
            <w:r w:rsidRPr="00044531">
              <w:rPr>
                <w:sz w:val="16"/>
                <w:szCs w:val="16"/>
              </w:rPr>
              <w:t xml:space="preserve">Приложение 3 к </w:t>
            </w:r>
          </w:p>
          <w:p w:rsidR="00044531" w:rsidRPr="00044531" w:rsidRDefault="00044531" w:rsidP="00D85B67">
            <w:pPr>
              <w:suppressAutoHyphens/>
              <w:autoSpaceDE w:val="0"/>
              <w:autoSpaceDN w:val="0"/>
              <w:adjustRightInd w:val="0"/>
              <w:jc w:val="right"/>
              <w:rPr>
                <w:sz w:val="16"/>
                <w:szCs w:val="16"/>
              </w:rPr>
            </w:pPr>
            <w:r w:rsidRPr="00044531">
              <w:rPr>
                <w:sz w:val="16"/>
                <w:szCs w:val="16"/>
              </w:rPr>
              <w:t xml:space="preserve">муниципальной программе </w:t>
            </w:r>
            <w:r w:rsidRPr="00044531">
              <w:rPr>
                <w:bCs/>
                <w:sz w:val="16"/>
                <w:szCs w:val="16"/>
              </w:rPr>
              <w:t>Солецкого муниципального района «Развитие малого и среднего предпринимательства в Солецком муниципальном районе на 2014-2020 годы»</w:t>
            </w:r>
          </w:p>
        </w:tc>
      </w:tr>
    </w:tbl>
    <w:p w:rsidR="00044531" w:rsidRDefault="00044531" w:rsidP="00D85B67">
      <w:pPr>
        <w:suppressAutoHyphens/>
        <w:autoSpaceDE w:val="0"/>
        <w:autoSpaceDN w:val="0"/>
        <w:adjustRightInd w:val="0"/>
        <w:jc w:val="center"/>
        <w:rPr>
          <w:b/>
          <w:sz w:val="16"/>
          <w:szCs w:val="16"/>
        </w:rPr>
      </w:pPr>
    </w:p>
    <w:p w:rsidR="00044531" w:rsidRPr="00044531" w:rsidRDefault="00044531" w:rsidP="00D85B67">
      <w:pPr>
        <w:suppressAutoHyphens/>
        <w:autoSpaceDE w:val="0"/>
        <w:autoSpaceDN w:val="0"/>
        <w:adjustRightInd w:val="0"/>
        <w:jc w:val="center"/>
        <w:rPr>
          <w:b/>
          <w:sz w:val="16"/>
          <w:szCs w:val="16"/>
        </w:rPr>
      </w:pPr>
      <w:r w:rsidRPr="00044531">
        <w:rPr>
          <w:b/>
          <w:sz w:val="16"/>
          <w:szCs w:val="16"/>
        </w:rPr>
        <w:t>ПОРЯДОК</w:t>
      </w:r>
    </w:p>
    <w:p w:rsidR="00044531" w:rsidRPr="00044531" w:rsidRDefault="00044531" w:rsidP="00D85B67">
      <w:pPr>
        <w:suppressAutoHyphens/>
        <w:autoSpaceDE w:val="0"/>
        <w:autoSpaceDN w:val="0"/>
        <w:adjustRightInd w:val="0"/>
        <w:jc w:val="center"/>
        <w:rPr>
          <w:b/>
          <w:sz w:val="16"/>
          <w:szCs w:val="16"/>
        </w:rPr>
      </w:pPr>
      <w:r w:rsidRPr="00044531">
        <w:rPr>
          <w:b/>
          <w:sz w:val="16"/>
          <w:szCs w:val="16"/>
        </w:rPr>
        <w:t xml:space="preserve">предоставления субсидий начинающим субъектам малого </w:t>
      </w:r>
    </w:p>
    <w:p w:rsidR="00044531" w:rsidRPr="00044531" w:rsidRDefault="00044531" w:rsidP="00D85B67">
      <w:pPr>
        <w:suppressAutoHyphens/>
        <w:autoSpaceDE w:val="0"/>
        <w:autoSpaceDN w:val="0"/>
        <w:adjustRightInd w:val="0"/>
        <w:jc w:val="center"/>
        <w:rPr>
          <w:b/>
          <w:sz w:val="16"/>
          <w:szCs w:val="16"/>
        </w:rPr>
      </w:pPr>
      <w:r w:rsidRPr="00044531">
        <w:rPr>
          <w:b/>
          <w:sz w:val="16"/>
          <w:szCs w:val="16"/>
        </w:rPr>
        <w:t>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D85B67" w:rsidRPr="0054633B" w:rsidTr="00157D07">
        <w:trPr>
          <w:trHeight w:val="410"/>
        </w:trPr>
        <w:tc>
          <w:tcPr>
            <w:tcW w:w="4930" w:type="dxa"/>
            <w:tcBorders>
              <w:top w:val="single" w:sz="4" w:space="0" w:color="auto"/>
              <w:left w:val="single" w:sz="4" w:space="0" w:color="auto"/>
              <w:bottom w:val="single" w:sz="4" w:space="0" w:color="auto"/>
              <w:right w:val="single" w:sz="4" w:space="0" w:color="auto"/>
            </w:tcBorders>
          </w:tcPr>
          <w:p w:rsidR="00D85B67" w:rsidRPr="0054633B" w:rsidRDefault="00D85B67" w:rsidP="00D85B67">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Учредитель:</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Дума Солецкого муниципального района</w:t>
            </w:r>
          </w:p>
          <w:p w:rsidR="00D85B67" w:rsidRPr="0054633B" w:rsidRDefault="00D85B67" w:rsidP="00D85B67">
            <w:pPr>
              <w:widowControl w:val="0"/>
              <w:autoSpaceDE w:val="0"/>
              <w:autoSpaceDN w:val="0"/>
              <w:adjustRightInd w:val="0"/>
              <w:jc w:val="both"/>
              <w:rPr>
                <w:rFonts w:eastAsia="Times New Roman"/>
                <w:sz w:val="16"/>
                <w:szCs w:val="16"/>
                <w:lang w:eastAsia="ru-RU"/>
              </w:rPr>
            </w:pPr>
          </w:p>
          <w:p w:rsidR="00D85B67" w:rsidRPr="0054633B" w:rsidRDefault="00D85B67" w:rsidP="00D85B67">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Издатель:</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Администрация Солецкого муниципального района</w:t>
            </w:r>
          </w:p>
          <w:p w:rsidR="00D85B67" w:rsidRPr="0054633B" w:rsidRDefault="00D85B67" w:rsidP="00D85B67">
            <w:pPr>
              <w:widowControl w:val="0"/>
              <w:autoSpaceDE w:val="0"/>
              <w:autoSpaceDN w:val="0"/>
              <w:adjustRightInd w:val="0"/>
              <w:jc w:val="both"/>
              <w:rPr>
                <w:rFonts w:eastAsia="Times New Roman"/>
                <w:sz w:val="16"/>
                <w:szCs w:val="16"/>
                <w:lang w:eastAsia="ru-RU"/>
              </w:rPr>
            </w:pPr>
          </w:p>
          <w:p w:rsidR="00D85B67" w:rsidRPr="0054633B" w:rsidRDefault="00D85B67" w:rsidP="00D85B67">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Адрес издателя: </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D85B67" w:rsidRPr="0054633B" w:rsidRDefault="00D85B67" w:rsidP="00D85B67">
            <w:pPr>
              <w:widowControl w:val="0"/>
              <w:autoSpaceDE w:val="0"/>
              <w:autoSpaceDN w:val="0"/>
              <w:adjustRightInd w:val="0"/>
              <w:jc w:val="both"/>
              <w:rPr>
                <w:rFonts w:eastAsia="Times New Roman"/>
                <w:b/>
                <w:sz w:val="16"/>
                <w:szCs w:val="16"/>
                <w:lang w:eastAsia="ru-RU"/>
              </w:rPr>
            </w:pPr>
            <w:r w:rsidRPr="0054633B">
              <w:rPr>
                <w:rFonts w:eastAsia="Times New Roman"/>
                <w:b/>
                <w:sz w:val="16"/>
                <w:szCs w:val="16"/>
                <w:lang w:eastAsia="ru-RU"/>
              </w:rPr>
              <w:t xml:space="preserve">Главный редактор: </w:t>
            </w:r>
            <w:r w:rsidRPr="0054633B">
              <w:rPr>
                <w:rFonts w:eastAsia="Times New Roman"/>
                <w:sz w:val="16"/>
                <w:szCs w:val="16"/>
                <w:lang w:eastAsia="ru-RU"/>
              </w:rPr>
              <w:t>Котов А.Я.</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Адрес редакции:</w:t>
            </w:r>
            <w:r w:rsidRPr="0054633B">
              <w:rPr>
                <w:rFonts w:eastAsia="Times New Roman"/>
                <w:sz w:val="16"/>
                <w:szCs w:val="16"/>
                <w:lang w:eastAsia="ru-RU"/>
              </w:rPr>
              <w:t xml:space="preserve"> 175040, г. Сольцы,  пл. Победы, д.3</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Тел\Факс:</w:t>
            </w:r>
            <w:r w:rsidRPr="0054633B">
              <w:rPr>
                <w:rFonts w:eastAsia="Times New Roman"/>
                <w:sz w:val="16"/>
                <w:szCs w:val="16"/>
                <w:lang w:eastAsia="ru-RU"/>
              </w:rPr>
              <w:t>8(81655) 31748</w:t>
            </w:r>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val="en-US" w:eastAsia="ru-RU"/>
              </w:rPr>
              <w:t>E</w:t>
            </w:r>
            <w:r w:rsidRPr="0054633B">
              <w:rPr>
                <w:rFonts w:eastAsia="Times New Roman"/>
                <w:b/>
                <w:sz w:val="16"/>
                <w:szCs w:val="16"/>
                <w:lang w:eastAsia="ru-RU"/>
              </w:rPr>
              <w:t>-</w:t>
            </w:r>
            <w:r w:rsidRPr="0054633B">
              <w:rPr>
                <w:rFonts w:eastAsia="Times New Roman"/>
                <w:b/>
                <w:sz w:val="16"/>
                <w:szCs w:val="16"/>
                <w:lang w:val="en-US" w:eastAsia="ru-RU"/>
              </w:rPr>
              <w:t>mail</w:t>
            </w:r>
            <w:r w:rsidRPr="0054633B">
              <w:rPr>
                <w:rFonts w:eastAsia="Times New Roman"/>
                <w:b/>
                <w:sz w:val="16"/>
                <w:szCs w:val="16"/>
                <w:lang w:eastAsia="ru-RU"/>
              </w:rPr>
              <w:t xml:space="preserve">: </w:t>
            </w:r>
            <w:proofErr w:type="spellStart"/>
            <w:r w:rsidRPr="0054633B">
              <w:rPr>
                <w:rFonts w:eastAsia="Times New Roman"/>
                <w:sz w:val="16"/>
                <w:szCs w:val="16"/>
                <w:lang w:val="en-US" w:eastAsia="ru-RU"/>
              </w:rPr>
              <w:t>soleco</w:t>
            </w:r>
            <w:proofErr w:type="spellEnd"/>
            <w:r w:rsidRPr="0054633B">
              <w:rPr>
                <w:rFonts w:eastAsia="Times New Roman"/>
                <w:sz w:val="16"/>
                <w:szCs w:val="16"/>
                <w:lang w:eastAsia="ru-RU"/>
              </w:rPr>
              <w:t>@</w:t>
            </w:r>
            <w:proofErr w:type="spellStart"/>
            <w:r w:rsidRPr="0054633B">
              <w:rPr>
                <w:rFonts w:eastAsia="Times New Roman"/>
                <w:sz w:val="16"/>
                <w:szCs w:val="16"/>
                <w:lang w:val="en-US" w:eastAsia="ru-RU"/>
              </w:rPr>
              <w:t>adminsoltcy</w:t>
            </w:r>
            <w:proofErr w:type="spellEnd"/>
            <w:r w:rsidRPr="0054633B">
              <w:rPr>
                <w:rFonts w:eastAsia="Times New Roman"/>
                <w:sz w:val="16"/>
                <w:szCs w:val="16"/>
                <w:lang w:eastAsia="ru-RU"/>
              </w:rPr>
              <w:t>.</w:t>
            </w:r>
            <w:proofErr w:type="spellStart"/>
            <w:r w:rsidRPr="0054633B">
              <w:rPr>
                <w:rFonts w:eastAsia="Times New Roman"/>
                <w:sz w:val="16"/>
                <w:szCs w:val="16"/>
                <w:lang w:val="en-US" w:eastAsia="ru-RU"/>
              </w:rPr>
              <w:t>ru</w:t>
            </w:r>
            <w:proofErr w:type="spellEnd"/>
          </w:p>
          <w:p w:rsidR="00D85B67" w:rsidRPr="0054633B" w:rsidRDefault="00D85B67" w:rsidP="00D85B67">
            <w:pPr>
              <w:widowControl w:val="0"/>
              <w:autoSpaceDE w:val="0"/>
              <w:autoSpaceDN w:val="0"/>
              <w:adjustRightInd w:val="0"/>
              <w:jc w:val="both"/>
              <w:rPr>
                <w:rFonts w:eastAsia="Times New Roman"/>
                <w:sz w:val="16"/>
                <w:szCs w:val="16"/>
                <w:lang w:eastAsia="ru-RU"/>
              </w:rPr>
            </w:pPr>
            <w:r w:rsidRPr="0054633B">
              <w:rPr>
                <w:rFonts w:eastAsia="Times New Roman"/>
                <w:b/>
                <w:sz w:val="16"/>
                <w:szCs w:val="16"/>
                <w:lang w:eastAsia="ru-RU"/>
              </w:rPr>
              <w:t xml:space="preserve">Тираж: </w:t>
            </w:r>
            <w:r w:rsidRPr="0054633B">
              <w:rPr>
                <w:rFonts w:eastAsia="Times New Roman"/>
                <w:sz w:val="16"/>
                <w:szCs w:val="16"/>
                <w:lang w:eastAsia="ru-RU"/>
              </w:rPr>
              <w:t>14 экз</w:t>
            </w:r>
            <w:r w:rsidRPr="0054633B">
              <w:rPr>
                <w:rFonts w:eastAsia="Times New Roman"/>
                <w:b/>
                <w:sz w:val="16"/>
                <w:szCs w:val="16"/>
                <w:lang w:eastAsia="ru-RU"/>
              </w:rPr>
              <w:t>.</w:t>
            </w:r>
          </w:p>
        </w:tc>
      </w:tr>
    </w:tbl>
    <w:p w:rsidR="00D85B67" w:rsidRPr="00044531" w:rsidRDefault="00D85B67" w:rsidP="00D85B67">
      <w:pPr>
        <w:overflowPunct w:val="0"/>
        <w:autoSpaceDE w:val="0"/>
        <w:autoSpaceDN w:val="0"/>
        <w:adjustRightInd w:val="0"/>
        <w:spacing w:after="120"/>
        <w:ind w:firstLine="720"/>
        <w:jc w:val="center"/>
        <w:textAlignment w:val="baseline"/>
        <w:rPr>
          <w:b/>
          <w:sz w:val="16"/>
          <w:szCs w:val="16"/>
        </w:rPr>
      </w:pPr>
    </w:p>
    <w:p w:rsidR="00044531" w:rsidRPr="00044531" w:rsidRDefault="00044531" w:rsidP="00D85B67">
      <w:pPr>
        <w:overflowPunct w:val="0"/>
        <w:autoSpaceDE w:val="0"/>
        <w:autoSpaceDN w:val="0"/>
        <w:adjustRightInd w:val="0"/>
        <w:ind w:firstLine="708"/>
        <w:jc w:val="both"/>
        <w:textAlignment w:val="baseline"/>
        <w:rPr>
          <w:b/>
          <w:sz w:val="16"/>
          <w:szCs w:val="16"/>
        </w:rPr>
      </w:pPr>
      <w:r w:rsidRPr="00044531">
        <w:rPr>
          <w:b/>
          <w:sz w:val="16"/>
          <w:szCs w:val="16"/>
        </w:rPr>
        <w:t>1. Общие положения</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1.1. Настоящий Порядок разработан в соответствии со </w:t>
      </w:r>
      <w:r w:rsidRPr="00044531">
        <w:rPr>
          <w:sz w:val="16"/>
          <w:szCs w:val="16"/>
        </w:rPr>
        <w:t xml:space="preserve">статьей 78 Бюджетного кодекса Российской Федерации, </w:t>
      </w:r>
      <w:r w:rsidRPr="00044531">
        <w:rPr>
          <w:iCs/>
          <w:sz w:val="16"/>
          <w:szCs w:val="16"/>
        </w:rPr>
        <w:t>Федеральным законом от 24 июля 2007 года № 209-ФЗ «О развитии малого и среднего предпринимательства в Российской Федерации» (далее - Федеральный закон от 24.07.2007 № 209-ФЗ),</w:t>
      </w:r>
      <w:r w:rsidRPr="00044531">
        <w:rPr>
          <w:sz w:val="16"/>
          <w:szCs w:val="16"/>
        </w:rPr>
        <w:t xml:space="preserve"> постановлением Правительства Российской Федерации от 06.09.2016 № 887 «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устанавливает порядок предоставления из бюджета Солецкого муниципального района (далее - муниципальный район) субсидий начинающим субъектам малого и среднего предпринимательства.</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1.2. В настоящем Порядке используются следующие понятия:</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начинающие субъекты малого предпринимательства – субъекты малого предпринимательства, вновь зарегистрированные и осуществляющие деятельность на территории муниципального района в соответствии с законодательством Российской Федерации, с момента государственной регистрации которых на момент обращения с заявлением о предоставлении субсидии прошло менее одного года (далее - заявители);</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затраты, связанные с началом предпринимательской деятельности - затраты на приобретение, аренду или ремонт основных средств (за исключением легковых автотранспортных средств, кроме малотоннажных грузовиков общей массой до 3,5 тонн), получение лицензий и разрешений, необходимых для осуществления предпринимательской деятельности, приобретение нематериальных активов, приобретение оборотных средств.</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1.3. Субсидии предоставляются в целях создания новых рабочих мест,</w:t>
      </w:r>
      <w:r w:rsidRPr="00044531">
        <w:rPr>
          <w:rFonts w:eastAsia="Arial Unicode MS"/>
          <w:sz w:val="16"/>
          <w:szCs w:val="16"/>
        </w:rPr>
        <w:t xml:space="preserve"> увеличения средней заработной платы работников, увеличения выручки от реализации товаров, работ, услуг, увеличения производительности труда  в субъектах малого предпринимательства.</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1.4. Субсидии предоставляются из бюджета муниципального района в виде грантов  в целях возмещения  произведенных затрат по регистрации юридического лица или индивидуального предпринимателя (государственная пошлина), произведенных затрат, связанных с началом предпринимательской деятельности (далее – субсидии).</w:t>
      </w:r>
    </w:p>
    <w:p w:rsidR="00044531" w:rsidRPr="00044531" w:rsidRDefault="00044531" w:rsidP="00D85B67">
      <w:pPr>
        <w:suppressAutoHyphens/>
        <w:overflowPunct w:val="0"/>
        <w:autoSpaceDE w:val="0"/>
        <w:autoSpaceDN w:val="0"/>
        <w:adjustRightInd w:val="0"/>
        <w:ind w:firstLine="709"/>
        <w:jc w:val="both"/>
        <w:textAlignment w:val="baseline"/>
        <w:rPr>
          <w:sz w:val="16"/>
          <w:szCs w:val="16"/>
        </w:rPr>
      </w:pPr>
      <w:r w:rsidRPr="00044531">
        <w:rPr>
          <w:sz w:val="16"/>
          <w:szCs w:val="16"/>
        </w:rPr>
        <w:t xml:space="preserve">1.5. Субсидии предоставляются в пределах средств, предусмотренных в бюджете муниципального района на реализацию данного мероприятия поддержки субъектов малого предпринимательства, на соответствующий финансовый год. </w:t>
      </w:r>
    </w:p>
    <w:p w:rsidR="00044531" w:rsidRPr="00044531" w:rsidRDefault="00044531" w:rsidP="00D85B67">
      <w:pPr>
        <w:widowControl w:val="0"/>
        <w:suppressAutoHyphens/>
        <w:overflowPunct w:val="0"/>
        <w:autoSpaceDE w:val="0"/>
        <w:autoSpaceDN w:val="0"/>
        <w:adjustRightInd w:val="0"/>
        <w:ind w:firstLine="709"/>
        <w:jc w:val="both"/>
        <w:textAlignment w:val="baseline"/>
        <w:rPr>
          <w:sz w:val="16"/>
          <w:szCs w:val="16"/>
        </w:rPr>
      </w:pPr>
      <w:r w:rsidRPr="00044531">
        <w:rPr>
          <w:sz w:val="16"/>
          <w:szCs w:val="16"/>
        </w:rPr>
        <w:t xml:space="preserve">1.6. Размер субсидии составляет 85 процентов затрат, указанных в пункте 1.2. настоящего Порядка, но не более 400,0 тысяч рублей. </w:t>
      </w:r>
    </w:p>
    <w:p w:rsidR="00044531" w:rsidRPr="00044531" w:rsidRDefault="00044531" w:rsidP="00D85B67">
      <w:pPr>
        <w:widowControl w:val="0"/>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1.7. Субсидия может быть предоставлена одному заявителю один раз и по одному бизнес-плану. </w:t>
      </w:r>
    </w:p>
    <w:p w:rsidR="00044531" w:rsidRPr="00044531" w:rsidRDefault="00044531" w:rsidP="00D85B67">
      <w:pPr>
        <w:overflowPunct w:val="0"/>
        <w:autoSpaceDE w:val="0"/>
        <w:autoSpaceDN w:val="0"/>
        <w:adjustRightInd w:val="0"/>
        <w:ind w:firstLine="709"/>
        <w:jc w:val="both"/>
        <w:textAlignment w:val="baseline"/>
        <w:rPr>
          <w:b/>
          <w:sz w:val="16"/>
          <w:szCs w:val="16"/>
        </w:rPr>
      </w:pPr>
      <w:r w:rsidRPr="00044531">
        <w:rPr>
          <w:b/>
          <w:sz w:val="16"/>
          <w:szCs w:val="16"/>
        </w:rPr>
        <w:t>2. Условия предоставления субсидий</w:t>
      </w:r>
    </w:p>
    <w:p w:rsidR="00044531" w:rsidRPr="00044531" w:rsidRDefault="00044531" w:rsidP="00D85B67">
      <w:pPr>
        <w:widowControl w:val="0"/>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2.1. Субсидии предоставляются заявителям, не являющимся получателями аналогичной поддержки из областного бюджета и отвечающим следующим условиям:</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наличие государственной регистрации и осуществление деятельности на территории муниципального района;</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отсутствие просроченной задолженности по налогам, сборам и иным обязательным платежам, а также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w:t>
      </w:r>
    </w:p>
    <w:p w:rsidR="00044531" w:rsidRPr="00044531" w:rsidRDefault="00044531" w:rsidP="00D85B67">
      <w:pPr>
        <w:tabs>
          <w:tab w:val="right" w:pos="1134"/>
        </w:tabs>
        <w:suppressAutoHyphens/>
        <w:overflowPunct w:val="0"/>
        <w:autoSpaceDE w:val="0"/>
        <w:autoSpaceDN w:val="0"/>
        <w:adjustRightInd w:val="0"/>
        <w:jc w:val="both"/>
        <w:textAlignment w:val="baseline"/>
        <w:rPr>
          <w:sz w:val="16"/>
          <w:szCs w:val="16"/>
        </w:rPr>
      </w:pPr>
      <w:r w:rsidRPr="00044531">
        <w:rPr>
          <w:sz w:val="16"/>
          <w:szCs w:val="16"/>
        </w:rPr>
        <w:t xml:space="preserve">         наличие бизнес-плана по созданию и развитию собственного бизнеса (далее - бизнес-план);</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соответствие требованиям, установленным статьей 4 Федерального закона от 24.07.2007 № 209-ФЗ.</w:t>
      </w:r>
    </w:p>
    <w:p w:rsidR="00044531" w:rsidRPr="00044531" w:rsidRDefault="00044531" w:rsidP="00D85B67">
      <w:pPr>
        <w:tabs>
          <w:tab w:val="right" w:pos="1134"/>
        </w:tabs>
        <w:suppressAutoHyphens/>
        <w:ind w:firstLine="709"/>
        <w:jc w:val="both"/>
        <w:rPr>
          <w:sz w:val="16"/>
          <w:szCs w:val="16"/>
        </w:rPr>
      </w:pPr>
      <w:r w:rsidRPr="00044531">
        <w:rPr>
          <w:sz w:val="16"/>
          <w:szCs w:val="16"/>
        </w:rPr>
        <w:lastRenderedPageBreak/>
        <w:t>наличие  документов, подтверждающих прохождение краткосрочного обучения в сфере, связанной с  предпринимательской деятельностью, за исключением лиц имеющих диплом о высшем юридическом и (или) экономическом образовании (профильной переподготовке).</w:t>
      </w:r>
    </w:p>
    <w:p w:rsidR="00044531" w:rsidRPr="00044531" w:rsidRDefault="00044531" w:rsidP="00D85B67">
      <w:pPr>
        <w:autoSpaceDE w:val="0"/>
        <w:autoSpaceDN w:val="0"/>
        <w:adjustRightInd w:val="0"/>
        <w:jc w:val="both"/>
        <w:rPr>
          <w:sz w:val="16"/>
          <w:szCs w:val="16"/>
        </w:rPr>
      </w:pPr>
      <w:r w:rsidRPr="00044531">
        <w:rPr>
          <w:sz w:val="16"/>
          <w:szCs w:val="16"/>
        </w:rPr>
        <w:t xml:space="preserve">       2.2. Субсидии предоставляются заявителям, основным видом экономической деятельности которых в соответствии с выпиской из Единого государственного реестра юридических лиц (индивидуальных </w:t>
      </w:r>
      <w:proofErr w:type="gramStart"/>
      <w:r w:rsidRPr="00044531">
        <w:rPr>
          <w:sz w:val="16"/>
          <w:szCs w:val="16"/>
        </w:rPr>
        <w:t>предпринимателей  (</w:t>
      </w:r>
      <w:proofErr w:type="gramEnd"/>
      <w:r w:rsidRPr="00044531">
        <w:rPr>
          <w:sz w:val="16"/>
          <w:szCs w:val="16"/>
        </w:rPr>
        <w:t xml:space="preserve"> код ОКВЭД ) является один из следующих приоритетных направлений деятельности:</w:t>
      </w:r>
    </w:p>
    <w:p w:rsidR="00044531" w:rsidRPr="00044531" w:rsidRDefault="00044531" w:rsidP="00D85B67">
      <w:pPr>
        <w:ind w:firstLine="709"/>
        <w:jc w:val="both"/>
        <w:rPr>
          <w:sz w:val="16"/>
          <w:szCs w:val="16"/>
        </w:rPr>
      </w:pPr>
      <w:r w:rsidRPr="00044531">
        <w:rPr>
          <w:sz w:val="16"/>
          <w:szCs w:val="16"/>
        </w:rPr>
        <w:t xml:space="preserve">2.2.1.сельское хозяйство </w:t>
      </w:r>
      <w:proofErr w:type="gramStart"/>
      <w:r w:rsidRPr="00044531">
        <w:rPr>
          <w:sz w:val="16"/>
          <w:szCs w:val="16"/>
        </w:rPr>
        <w:t>( 01.1</w:t>
      </w:r>
      <w:proofErr w:type="gramEnd"/>
      <w:r w:rsidRPr="00044531">
        <w:rPr>
          <w:sz w:val="16"/>
          <w:szCs w:val="16"/>
        </w:rPr>
        <w:t>-01.6):</w:t>
      </w:r>
    </w:p>
    <w:p w:rsidR="00044531" w:rsidRPr="00044531" w:rsidRDefault="00044531" w:rsidP="00D85B67">
      <w:pPr>
        <w:ind w:firstLine="709"/>
        <w:jc w:val="both"/>
        <w:rPr>
          <w:sz w:val="16"/>
          <w:szCs w:val="16"/>
        </w:rPr>
      </w:pPr>
      <w:r w:rsidRPr="00044531">
        <w:rPr>
          <w:sz w:val="16"/>
          <w:szCs w:val="16"/>
        </w:rPr>
        <w:t>2.2.2.обрабатывающие производства (10.-33.);</w:t>
      </w:r>
    </w:p>
    <w:p w:rsidR="00044531" w:rsidRPr="00044531" w:rsidRDefault="00044531" w:rsidP="00D85B67">
      <w:pPr>
        <w:ind w:firstLine="709"/>
        <w:jc w:val="both"/>
        <w:rPr>
          <w:sz w:val="16"/>
          <w:szCs w:val="16"/>
        </w:rPr>
      </w:pPr>
      <w:r w:rsidRPr="00044531">
        <w:rPr>
          <w:sz w:val="16"/>
          <w:szCs w:val="16"/>
        </w:rPr>
        <w:t>2.2.3.строительство (41.);</w:t>
      </w:r>
    </w:p>
    <w:p w:rsidR="00044531" w:rsidRPr="00044531" w:rsidRDefault="00044531" w:rsidP="00D85B67">
      <w:pPr>
        <w:ind w:firstLine="709"/>
        <w:jc w:val="both"/>
        <w:rPr>
          <w:sz w:val="16"/>
          <w:szCs w:val="16"/>
        </w:rPr>
      </w:pPr>
      <w:r w:rsidRPr="00044531">
        <w:rPr>
          <w:sz w:val="16"/>
          <w:szCs w:val="16"/>
        </w:rPr>
        <w:t>2.2.4.ремонт предметов личного потребления и хозяйственно-бытового назначения(95.2);</w:t>
      </w:r>
    </w:p>
    <w:p w:rsidR="00044531" w:rsidRPr="00044531" w:rsidRDefault="00044531" w:rsidP="00D85B67">
      <w:pPr>
        <w:ind w:firstLine="709"/>
        <w:jc w:val="both"/>
        <w:rPr>
          <w:sz w:val="16"/>
          <w:szCs w:val="16"/>
        </w:rPr>
      </w:pPr>
      <w:r w:rsidRPr="00044531">
        <w:rPr>
          <w:sz w:val="16"/>
          <w:szCs w:val="16"/>
        </w:rPr>
        <w:t>2.2.5.предоставление  персональных услуг (96.01, 96.02, 96.04, 96.09);</w:t>
      </w:r>
    </w:p>
    <w:p w:rsidR="00044531" w:rsidRPr="00044531" w:rsidRDefault="00044531" w:rsidP="00D85B67">
      <w:pPr>
        <w:ind w:firstLine="709"/>
        <w:jc w:val="both"/>
        <w:rPr>
          <w:sz w:val="16"/>
          <w:szCs w:val="16"/>
        </w:rPr>
      </w:pPr>
      <w:r w:rsidRPr="00044531">
        <w:rPr>
          <w:sz w:val="16"/>
          <w:szCs w:val="16"/>
        </w:rPr>
        <w:t>2.2.6.деятельность по предоставлению  мест для временного проживания (55.);</w:t>
      </w:r>
    </w:p>
    <w:p w:rsidR="00044531" w:rsidRPr="00044531" w:rsidRDefault="00044531" w:rsidP="00D85B67">
      <w:pPr>
        <w:ind w:firstLine="709"/>
        <w:jc w:val="both"/>
        <w:rPr>
          <w:sz w:val="16"/>
          <w:szCs w:val="16"/>
        </w:rPr>
      </w:pPr>
      <w:r w:rsidRPr="00044531">
        <w:rPr>
          <w:sz w:val="16"/>
          <w:szCs w:val="16"/>
        </w:rPr>
        <w:t xml:space="preserve"> 2.2.7.деятельность ресторанов и кафе (56.10.1, 56.10.21);</w:t>
      </w:r>
    </w:p>
    <w:p w:rsidR="00044531" w:rsidRPr="00044531" w:rsidRDefault="00044531" w:rsidP="00D85B67">
      <w:pPr>
        <w:jc w:val="both"/>
        <w:rPr>
          <w:sz w:val="16"/>
          <w:szCs w:val="16"/>
        </w:rPr>
      </w:pPr>
      <w:r w:rsidRPr="00044531">
        <w:rPr>
          <w:sz w:val="16"/>
          <w:szCs w:val="16"/>
        </w:rPr>
        <w:t xml:space="preserve">           2.2.8. кадастровая деятельность (71.12.7).</w:t>
      </w:r>
    </w:p>
    <w:p w:rsidR="00044531" w:rsidRPr="00044531" w:rsidRDefault="00044531" w:rsidP="00D85B67">
      <w:pPr>
        <w:ind w:firstLine="709"/>
        <w:jc w:val="both"/>
        <w:rPr>
          <w:sz w:val="16"/>
          <w:szCs w:val="16"/>
        </w:rPr>
      </w:pPr>
      <w:r w:rsidRPr="00044531">
        <w:rPr>
          <w:sz w:val="16"/>
          <w:szCs w:val="16"/>
        </w:rPr>
        <w:t>2.2.9. лесоводство (02.1);</w:t>
      </w:r>
    </w:p>
    <w:p w:rsidR="00044531" w:rsidRPr="00044531" w:rsidRDefault="00044531" w:rsidP="00D85B67">
      <w:pPr>
        <w:ind w:firstLine="709"/>
        <w:jc w:val="both"/>
        <w:rPr>
          <w:sz w:val="16"/>
          <w:szCs w:val="16"/>
        </w:rPr>
      </w:pPr>
      <w:r w:rsidRPr="00044531">
        <w:rPr>
          <w:sz w:val="16"/>
          <w:szCs w:val="16"/>
        </w:rPr>
        <w:t>2.2.10. рыбоводство (03.2);</w:t>
      </w:r>
    </w:p>
    <w:p w:rsidR="00044531" w:rsidRPr="00044531" w:rsidRDefault="00044531" w:rsidP="00D85B67">
      <w:pPr>
        <w:ind w:firstLine="709"/>
        <w:jc w:val="both"/>
        <w:rPr>
          <w:sz w:val="16"/>
          <w:szCs w:val="16"/>
        </w:rPr>
      </w:pPr>
      <w:r w:rsidRPr="00044531">
        <w:rPr>
          <w:sz w:val="16"/>
          <w:szCs w:val="16"/>
        </w:rPr>
        <w:t>2.2.11. Сбор, обработка и утилизация отходов; обработка вторичного сырья (38.);</w:t>
      </w:r>
    </w:p>
    <w:p w:rsidR="00044531" w:rsidRPr="00044531" w:rsidRDefault="00044531" w:rsidP="00D85B67">
      <w:pPr>
        <w:ind w:firstLine="709"/>
        <w:jc w:val="both"/>
        <w:rPr>
          <w:color w:val="454545"/>
          <w:sz w:val="16"/>
          <w:szCs w:val="16"/>
        </w:rPr>
      </w:pPr>
      <w:r w:rsidRPr="00044531">
        <w:rPr>
          <w:sz w:val="16"/>
          <w:szCs w:val="16"/>
        </w:rPr>
        <w:t>2.2.12.</w:t>
      </w:r>
      <w:r w:rsidRPr="00044531">
        <w:rPr>
          <w:color w:val="454545"/>
          <w:sz w:val="16"/>
          <w:szCs w:val="16"/>
        </w:rPr>
        <w:t xml:space="preserve"> Образование дополнительное детей и взрослых (85.41);</w:t>
      </w:r>
    </w:p>
    <w:p w:rsidR="00044531" w:rsidRPr="00044531" w:rsidRDefault="00044531" w:rsidP="00D85B67">
      <w:pPr>
        <w:ind w:firstLine="709"/>
        <w:jc w:val="both"/>
        <w:rPr>
          <w:sz w:val="16"/>
          <w:szCs w:val="16"/>
        </w:rPr>
      </w:pPr>
      <w:r w:rsidRPr="00044531">
        <w:rPr>
          <w:color w:val="454545"/>
          <w:sz w:val="16"/>
          <w:szCs w:val="16"/>
        </w:rPr>
        <w:t>2.2.13. Предоставление услуг по дневному уходу за детьми (88.91)</w:t>
      </w:r>
    </w:p>
    <w:p w:rsidR="00044531" w:rsidRPr="00044531" w:rsidRDefault="00044531" w:rsidP="00D85B67">
      <w:pPr>
        <w:tabs>
          <w:tab w:val="right" w:pos="0"/>
        </w:tabs>
        <w:suppressAutoHyphens/>
        <w:overflowPunct w:val="0"/>
        <w:autoSpaceDE w:val="0"/>
        <w:autoSpaceDN w:val="0"/>
        <w:adjustRightInd w:val="0"/>
        <w:jc w:val="both"/>
        <w:textAlignment w:val="baseline"/>
        <w:rPr>
          <w:sz w:val="16"/>
          <w:szCs w:val="16"/>
        </w:rPr>
      </w:pPr>
      <w:r w:rsidRPr="00044531">
        <w:rPr>
          <w:sz w:val="16"/>
          <w:szCs w:val="16"/>
        </w:rPr>
        <w:t>2.3. Субсидии не предоставляются заявителям:</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являющимся участниками соглашений о разделе продукции;</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осуществляющим предпринимательскую деятельность в сфере игорного бизнеса;</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44531" w:rsidRPr="00044531" w:rsidRDefault="00044531" w:rsidP="00D85B67">
      <w:pPr>
        <w:autoSpaceDE w:val="0"/>
        <w:autoSpaceDN w:val="0"/>
        <w:adjustRightInd w:val="0"/>
        <w:jc w:val="both"/>
        <w:rPr>
          <w:sz w:val="16"/>
          <w:szCs w:val="16"/>
        </w:rPr>
      </w:pPr>
      <w:r w:rsidRPr="00044531">
        <w:rPr>
          <w:sz w:val="16"/>
          <w:szCs w:val="16"/>
        </w:rPr>
        <w:t>являющимся на первое число месяца, предшествующего месяцу, в котором планируется принятие решения о предоставлении субсидии,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p>
    <w:p w:rsidR="00044531" w:rsidRPr="00044531" w:rsidRDefault="00044531" w:rsidP="00D85B67">
      <w:pPr>
        <w:widowControl w:val="0"/>
        <w:overflowPunct w:val="0"/>
        <w:autoSpaceDE w:val="0"/>
        <w:autoSpaceDN w:val="0"/>
        <w:adjustRightInd w:val="0"/>
        <w:ind w:firstLine="709"/>
        <w:jc w:val="both"/>
        <w:textAlignment w:val="baseline"/>
        <w:rPr>
          <w:b/>
          <w:sz w:val="16"/>
          <w:szCs w:val="16"/>
        </w:rPr>
      </w:pPr>
      <w:r w:rsidRPr="00044531">
        <w:rPr>
          <w:b/>
          <w:sz w:val="16"/>
          <w:szCs w:val="16"/>
        </w:rPr>
        <w:t>3. Перечень документов, представляемых для получения субсидии</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3.1. Для получения субсидии заявитель должен представить следующий пакет документов:</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Заявление о предоставлении субсидии  по форме согласно приложению  1  к настоящему Порядку. </w:t>
      </w:r>
    </w:p>
    <w:p w:rsidR="00044531" w:rsidRPr="00044531" w:rsidRDefault="00044531" w:rsidP="00D85B67">
      <w:pPr>
        <w:tabs>
          <w:tab w:val="right" w:pos="1134"/>
        </w:tabs>
        <w:suppressAutoHyphens/>
        <w:ind w:firstLine="709"/>
        <w:jc w:val="both"/>
        <w:rPr>
          <w:sz w:val="16"/>
          <w:szCs w:val="16"/>
        </w:rPr>
      </w:pPr>
      <w:r w:rsidRPr="00044531">
        <w:rPr>
          <w:sz w:val="16"/>
          <w:szCs w:val="16"/>
        </w:rPr>
        <w:t xml:space="preserve">К заявлению должны быть приложены: </w:t>
      </w:r>
    </w:p>
    <w:p w:rsidR="00044531" w:rsidRPr="00044531" w:rsidRDefault="00044531" w:rsidP="00D85B67">
      <w:pPr>
        <w:ind w:firstLine="851"/>
        <w:jc w:val="both"/>
        <w:rPr>
          <w:sz w:val="16"/>
          <w:szCs w:val="16"/>
        </w:rPr>
      </w:pPr>
      <w:r w:rsidRPr="00044531">
        <w:rPr>
          <w:sz w:val="16"/>
          <w:szCs w:val="16"/>
        </w:rPr>
        <w:t>а) для физического лица:</w:t>
      </w:r>
    </w:p>
    <w:p w:rsidR="00044531" w:rsidRPr="00044531" w:rsidRDefault="00044531" w:rsidP="00D85B67">
      <w:pPr>
        <w:jc w:val="both"/>
        <w:rPr>
          <w:spacing w:val="-6"/>
          <w:sz w:val="16"/>
          <w:szCs w:val="16"/>
        </w:rPr>
      </w:pPr>
      <w:r w:rsidRPr="00044531">
        <w:rPr>
          <w:spacing w:val="-6"/>
          <w:sz w:val="16"/>
          <w:szCs w:val="16"/>
        </w:rPr>
        <w:t xml:space="preserve">          копия документа, удостоверяющего личность заявителя, являющегося физическим лицом, либо личность представителя физического лица, заверенная заявителем </w:t>
      </w:r>
      <w:proofErr w:type="gramStart"/>
      <w:r w:rsidRPr="00044531">
        <w:rPr>
          <w:spacing w:val="-6"/>
          <w:sz w:val="16"/>
          <w:szCs w:val="16"/>
        </w:rPr>
        <w:t>( при</w:t>
      </w:r>
      <w:proofErr w:type="gramEnd"/>
      <w:r w:rsidRPr="00044531">
        <w:rPr>
          <w:spacing w:val="-6"/>
          <w:sz w:val="16"/>
          <w:szCs w:val="16"/>
        </w:rPr>
        <w:t xml:space="preserve"> предъявлении документов  представителем физического лица необходима доверенность);</w:t>
      </w:r>
    </w:p>
    <w:p w:rsidR="00044531" w:rsidRPr="00044531" w:rsidRDefault="00044531" w:rsidP="00D85B67">
      <w:pPr>
        <w:autoSpaceDE w:val="0"/>
        <w:autoSpaceDN w:val="0"/>
        <w:adjustRightInd w:val="0"/>
        <w:ind w:firstLine="709"/>
        <w:jc w:val="both"/>
        <w:rPr>
          <w:sz w:val="16"/>
          <w:szCs w:val="16"/>
        </w:rPr>
      </w:pPr>
      <w:r w:rsidRPr="00044531">
        <w:rPr>
          <w:sz w:val="16"/>
          <w:szCs w:val="16"/>
        </w:rPr>
        <w:t>копия листа записи  единого государственного реестра индивидуальных предпринимателей;</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копии бухгалтерского баланса, отчета о финансовых результатах хозяйственной деятельности (при применении специальных налоговых режимов -  налоговые декларации), заверенные налоговыми органами, на последнюю отчетную дату (если деятельность уже ведется);</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копии лицензии на право осуществления соответствующей деятельности, заверенные заявителем (если осуществляемый заявителем вид деятельности подлежит лицензированию);</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 xml:space="preserve">копии документов </w:t>
      </w:r>
      <w:proofErr w:type="gramStart"/>
      <w:r w:rsidRPr="00044531">
        <w:rPr>
          <w:sz w:val="16"/>
          <w:szCs w:val="16"/>
        </w:rPr>
        <w:t>( накладные</w:t>
      </w:r>
      <w:proofErr w:type="gramEnd"/>
      <w:r w:rsidRPr="00044531">
        <w:rPr>
          <w:sz w:val="16"/>
          <w:szCs w:val="16"/>
        </w:rPr>
        <w:t>, счета, счета-фактуры, платежные поручения, кассовые чеки , акты, паспорта технических средств и т.п.), подтверждающих затраты, указанные в пункте 1.3 настоящего Порядка, заверенные заявителем;</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копии действующих договоров, необходимых для реализации бизнес-плана (при наличии), заверенные заявителем;</w:t>
      </w:r>
    </w:p>
    <w:p w:rsidR="00044531" w:rsidRPr="00044531" w:rsidRDefault="00044531" w:rsidP="00D85B67">
      <w:pPr>
        <w:autoSpaceDE w:val="0"/>
        <w:autoSpaceDN w:val="0"/>
        <w:adjustRightInd w:val="0"/>
        <w:ind w:firstLine="851"/>
        <w:jc w:val="both"/>
        <w:rPr>
          <w:sz w:val="16"/>
          <w:szCs w:val="16"/>
        </w:rPr>
      </w:pPr>
      <w:r w:rsidRPr="00044531">
        <w:rPr>
          <w:sz w:val="16"/>
          <w:szCs w:val="16"/>
        </w:rPr>
        <w:t>бизнес-план, определяющий финансово-экономические параметры, технологии, способы, сроки и особенности реализации бизнес-плана, подписанный и датированный заявителем; бизнес-план должен содержать расчеты  по созданию новых рабочих мест,</w:t>
      </w:r>
      <w:r w:rsidRPr="00044531">
        <w:rPr>
          <w:rFonts w:eastAsia="Arial Unicode MS"/>
          <w:sz w:val="16"/>
          <w:szCs w:val="16"/>
        </w:rPr>
        <w:t xml:space="preserve"> увеличению средней заработной платы работников, увеличению выручки от реализации товаров, работ, услуг, увеличению производительности труда.</w:t>
      </w:r>
    </w:p>
    <w:p w:rsidR="00044531" w:rsidRPr="00044531" w:rsidRDefault="00044531" w:rsidP="00D85B67">
      <w:pPr>
        <w:autoSpaceDE w:val="0"/>
        <w:autoSpaceDN w:val="0"/>
        <w:adjustRightInd w:val="0"/>
        <w:ind w:firstLine="851"/>
        <w:jc w:val="both"/>
        <w:rPr>
          <w:sz w:val="16"/>
          <w:szCs w:val="16"/>
        </w:rPr>
      </w:pPr>
      <w:r w:rsidRPr="00044531">
        <w:rPr>
          <w:sz w:val="16"/>
          <w:szCs w:val="16"/>
        </w:rPr>
        <w:t>копии документов, подтверждающих факт прохождения краткосрочного обучения в сфере, связанной с  предпринимательской деятельностью, или копия диплома в случае наличия высшего юридического и (или) экономического образования (профильной переподготовки), заверенные заявителем;</w:t>
      </w:r>
    </w:p>
    <w:p w:rsidR="00044531" w:rsidRPr="00044531" w:rsidRDefault="00044531" w:rsidP="00D85B67">
      <w:pPr>
        <w:autoSpaceDE w:val="0"/>
        <w:autoSpaceDN w:val="0"/>
        <w:adjustRightInd w:val="0"/>
        <w:ind w:firstLine="851"/>
        <w:jc w:val="both"/>
        <w:rPr>
          <w:sz w:val="16"/>
          <w:szCs w:val="16"/>
        </w:rPr>
      </w:pPr>
      <w:r w:rsidRPr="00044531">
        <w:rPr>
          <w:sz w:val="16"/>
          <w:szCs w:val="16"/>
        </w:rPr>
        <w:t>заявление о соответствии вновь зарегистрированного индивидуального предпринимателя условиям отнесения к субъектам малого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согласно приложению  2  к настоящему Порядку.</w:t>
      </w:r>
    </w:p>
    <w:p w:rsidR="00044531" w:rsidRPr="00044531" w:rsidRDefault="00044531" w:rsidP="00D85B67">
      <w:pPr>
        <w:autoSpaceDE w:val="0"/>
        <w:autoSpaceDN w:val="0"/>
        <w:adjustRightInd w:val="0"/>
        <w:jc w:val="both"/>
        <w:rPr>
          <w:sz w:val="16"/>
          <w:szCs w:val="16"/>
        </w:rPr>
      </w:pPr>
      <w:r w:rsidRPr="00044531">
        <w:rPr>
          <w:sz w:val="16"/>
          <w:szCs w:val="16"/>
        </w:rPr>
        <w:t>б) для юридического лица:</w:t>
      </w:r>
    </w:p>
    <w:p w:rsidR="00044531" w:rsidRPr="00044531" w:rsidRDefault="00044531" w:rsidP="00D85B67">
      <w:pPr>
        <w:jc w:val="both"/>
        <w:rPr>
          <w:spacing w:val="-6"/>
          <w:sz w:val="16"/>
          <w:szCs w:val="16"/>
        </w:rPr>
      </w:pPr>
      <w:r w:rsidRPr="00044531">
        <w:rPr>
          <w:spacing w:val="-6"/>
          <w:sz w:val="16"/>
          <w:szCs w:val="16"/>
        </w:rPr>
        <w:t xml:space="preserve">копия документа, удостоверяющего права (полномочия) представителя юридического лица, если с заявлением обращается представитель </w:t>
      </w:r>
      <w:proofErr w:type="gramStart"/>
      <w:r w:rsidRPr="00044531">
        <w:rPr>
          <w:spacing w:val="-6"/>
          <w:sz w:val="16"/>
          <w:szCs w:val="16"/>
        </w:rPr>
        <w:t>заявителя ,</w:t>
      </w:r>
      <w:proofErr w:type="gramEnd"/>
      <w:r w:rsidRPr="00044531">
        <w:rPr>
          <w:spacing w:val="-6"/>
          <w:sz w:val="16"/>
          <w:szCs w:val="16"/>
        </w:rPr>
        <w:t xml:space="preserve"> заверенная заявителем;</w:t>
      </w:r>
    </w:p>
    <w:p w:rsidR="00044531" w:rsidRPr="00044531" w:rsidRDefault="00044531" w:rsidP="00D85B67">
      <w:pPr>
        <w:jc w:val="both"/>
        <w:rPr>
          <w:spacing w:val="-6"/>
          <w:sz w:val="16"/>
          <w:szCs w:val="16"/>
        </w:rPr>
      </w:pPr>
      <w:r w:rsidRPr="00044531">
        <w:rPr>
          <w:spacing w:val="-6"/>
          <w:sz w:val="16"/>
          <w:szCs w:val="16"/>
        </w:rPr>
        <w:t xml:space="preserve"> копия документа, удостоверяющего личность представителя юридического лица, заверенная заявителем;</w:t>
      </w:r>
    </w:p>
    <w:p w:rsidR="00044531" w:rsidRPr="00044531" w:rsidRDefault="00044531" w:rsidP="00D85B67">
      <w:pPr>
        <w:autoSpaceDE w:val="0"/>
        <w:autoSpaceDN w:val="0"/>
        <w:adjustRightInd w:val="0"/>
        <w:jc w:val="both"/>
        <w:rPr>
          <w:sz w:val="16"/>
          <w:szCs w:val="16"/>
        </w:rPr>
      </w:pPr>
      <w:r w:rsidRPr="00044531">
        <w:rPr>
          <w:sz w:val="16"/>
          <w:szCs w:val="16"/>
        </w:rPr>
        <w:t>копии учредительных документов, заверенные заявителем;</w:t>
      </w:r>
    </w:p>
    <w:p w:rsidR="00044531" w:rsidRPr="00044531" w:rsidRDefault="00044531" w:rsidP="00D85B67">
      <w:pPr>
        <w:jc w:val="both"/>
        <w:rPr>
          <w:sz w:val="16"/>
          <w:szCs w:val="16"/>
        </w:rPr>
      </w:pPr>
      <w:r w:rsidRPr="00044531">
        <w:rPr>
          <w:sz w:val="16"/>
          <w:szCs w:val="16"/>
        </w:rPr>
        <w:t>копия листа записи  единого государственного реестра  юридических лиц;</w:t>
      </w:r>
    </w:p>
    <w:p w:rsidR="00044531" w:rsidRPr="00044531" w:rsidRDefault="00044531" w:rsidP="00D85B67">
      <w:pPr>
        <w:autoSpaceDE w:val="0"/>
        <w:autoSpaceDN w:val="0"/>
        <w:adjustRightInd w:val="0"/>
        <w:jc w:val="both"/>
        <w:rPr>
          <w:sz w:val="16"/>
          <w:szCs w:val="16"/>
        </w:rPr>
      </w:pPr>
      <w:r w:rsidRPr="00044531">
        <w:rPr>
          <w:sz w:val="16"/>
          <w:szCs w:val="16"/>
        </w:rPr>
        <w:t xml:space="preserve">         копии документов, подтверждающих назначение на должность руководителя заявителя</w:t>
      </w:r>
      <w:proofErr w:type="gramStart"/>
      <w:r w:rsidRPr="00044531">
        <w:rPr>
          <w:sz w:val="16"/>
          <w:szCs w:val="16"/>
        </w:rPr>
        <w:t>, ;</w:t>
      </w:r>
      <w:proofErr w:type="gramEnd"/>
    </w:p>
    <w:p w:rsidR="00044531" w:rsidRPr="00044531" w:rsidRDefault="00044531" w:rsidP="00D85B67">
      <w:pPr>
        <w:tabs>
          <w:tab w:val="right" w:pos="1134"/>
        </w:tabs>
        <w:suppressAutoHyphens/>
        <w:autoSpaceDE w:val="0"/>
        <w:autoSpaceDN w:val="0"/>
        <w:adjustRightInd w:val="0"/>
        <w:jc w:val="both"/>
        <w:rPr>
          <w:sz w:val="16"/>
          <w:szCs w:val="16"/>
        </w:rPr>
      </w:pPr>
      <w:r w:rsidRPr="00044531">
        <w:rPr>
          <w:sz w:val="16"/>
          <w:szCs w:val="16"/>
        </w:rPr>
        <w:t xml:space="preserve">          копии бухгалтерского баланса, отчета о финансовых результатах хозяйственной деятельности (при применении специальных налоговых режимов -  налоговые декларации), заверенные налоговыми органами, на последнюю отчетную дату (если деятельность уже ведется);</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копии лицензии на право осуществления соответствующей деятельности, заверенные заявителем (если осуществляемый заявителем вид деятельности подлежит лицензированию);</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 xml:space="preserve">копии документов </w:t>
      </w:r>
      <w:proofErr w:type="gramStart"/>
      <w:r w:rsidRPr="00044531">
        <w:rPr>
          <w:sz w:val="16"/>
          <w:szCs w:val="16"/>
        </w:rPr>
        <w:t>( накладные</w:t>
      </w:r>
      <w:proofErr w:type="gramEnd"/>
      <w:r w:rsidRPr="00044531">
        <w:rPr>
          <w:sz w:val="16"/>
          <w:szCs w:val="16"/>
        </w:rPr>
        <w:t>, счета, счета-фактуры, платежные поручения, кассовые чеки , акты, паспорта технических средств и т.п.), подтверждающих затраты, указанные в пункте 1.2.  настоящего Порядка, заверенные заявителем;</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копии действующих договоров, необходимых для реализации бизнес-плана (при наличии), заверенные заявителем;</w:t>
      </w:r>
    </w:p>
    <w:p w:rsidR="00044531" w:rsidRPr="00044531" w:rsidRDefault="00044531" w:rsidP="00D85B67">
      <w:pPr>
        <w:autoSpaceDE w:val="0"/>
        <w:autoSpaceDN w:val="0"/>
        <w:adjustRightInd w:val="0"/>
        <w:ind w:firstLine="851"/>
        <w:jc w:val="both"/>
        <w:rPr>
          <w:sz w:val="16"/>
          <w:szCs w:val="16"/>
        </w:rPr>
      </w:pPr>
      <w:r w:rsidRPr="00044531">
        <w:rPr>
          <w:sz w:val="16"/>
          <w:szCs w:val="16"/>
        </w:rPr>
        <w:t>бизнес-план, определяющий финансово-экономические параметры, технологии, способы, сроки и особенности реализации бизнес-плана, подписанный и датированный заявителем; бизнес-план должен содержать расчеты  по созданию новых рабочих мест,</w:t>
      </w:r>
      <w:r w:rsidRPr="00044531">
        <w:rPr>
          <w:rFonts w:eastAsia="Arial Unicode MS"/>
          <w:sz w:val="16"/>
          <w:szCs w:val="16"/>
        </w:rPr>
        <w:t xml:space="preserve"> увеличению средней заработной платы работников, увеличению выручки от реализации товаров, работ, услуг, увеличению производительности труда.</w:t>
      </w:r>
    </w:p>
    <w:p w:rsidR="00044531" w:rsidRPr="00044531" w:rsidRDefault="00044531" w:rsidP="00D85B67">
      <w:pPr>
        <w:autoSpaceDE w:val="0"/>
        <w:autoSpaceDN w:val="0"/>
        <w:adjustRightInd w:val="0"/>
        <w:ind w:firstLine="851"/>
        <w:jc w:val="both"/>
        <w:rPr>
          <w:sz w:val="16"/>
          <w:szCs w:val="16"/>
        </w:rPr>
      </w:pPr>
      <w:r w:rsidRPr="00044531">
        <w:rPr>
          <w:sz w:val="16"/>
          <w:szCs w:val="16"/>
        </w:rPr>
        <w:t xml:space="preserve">      копии документов, подтверждающих факт прохождения краткосрочного обучения в сфере, связанной с  предпринимательской деятельностью, или копия диплома в случае наличия высшего юридического и (или) экономического образования (профильной переподготовки), заверенные заявителем.</w:t>
      </w:r>
    </w:p>
    <w:p w:rsidR="00044531" w:rsidRPr="00044531" w:rsidRDefault="00044531" w:rsidP="00D85B67">
      <w:pPr>
        <w:autoSpaceDE w:val="0"/>
        <w:autoSpaceDN w:val="0"/>
        <w:adjustRightInd w:val="0"/>
        <w:jc w:val="both"/>
        <w:rPr>
          <w:sz w:val="16"/>
          <w:szCs w:val="16"/>
        </w:rPr>
      </w:pPr>
      <w:r w:rsidRPr="00044531">
        <w:rPr>
          <w:sz w:val="16"/>
          <w:szCs w:val="16"/>
        </w:rPr>
        <w:t>заявление о соответствии вновь созданного юридического лица условиям отнесения к субъектам малого предпринимательства, установленным Федеральным законом от 24 июля 2007 г. № 209-ФЗ «О развитии малого и среднего предпринимательства в Российской Федерации», по форме согласно приложению 1 к настоящему Порядку</w:t>
      </w:r>
    </w:p>
    <w:p w:rsidR="00044531" w:rsidRPr="00044531" w:rsidRDefault="00044531" w:rsidP="00D85B67">
      <w:pPr>
        <w:tabs>
          <w:tab w:val="right" w:pos="1134"/>
        </w:tabs>
        <w:suppressAutoHyphens/>
        <w:autoSpaceDE w:val="0"/>
        <w:autoSpaceDN w:val="0"/>
        <w:adjustRightInd w:val="0"/>
        <w:jc w:val="both"/>
        <w:rPr>
          <w:sz w:val="16"/>
          <w:szCs w:val="16"/>
        </w:rPr>
      </w:pPr>
      <w:r w:rsidRPr="00044531">
        <w:rPr>
          <w:sz w:val="16"/>
          <w:szCs w:val="16"/>
        </w:rPr>
        <w:t>К представленным документам должна быть приложена опись в двух экземплярах с указанием наименования и количества страниц каждого документа.</w:t>
      </w:r>
    </w:p>
    <w:p w:rsidR="00044531" w:rsidRPr="00044531" w:rsidRDefault="00044531" w:rsidP="00D85B67">
      <w:pPr>
        <w:jc w:val="both"/>
        <w:rPr>
          <w:sz w:val="16"/>
          <w:szCs w:val="16"/>
        </w:rPr>
      </w:pPr>
      <w:r w:rsidRPr="00044531">
        <w:rPr>
          <w:sz w:val="16"/>
          <w:szCs w:val="16"/>
        </w:rPr>
        <w:t>Перечень документов, необходимых для получения субсидии, которые находятся в распоряжении государственных органов, органов местного самоуправления и иных органов,  которые заявитель вправе  предоставить:</w:t>
      </w:r>
    </w:p>
    <w:p w:rsidR="00044531" w:rsidRPr="00044531" w:rsidRDefault="00044531" w:rsidP="00D85B67">
      <w:pPr>
        <w:jc w:val="both"/>
        <w:rPr>
          <w:sz w:val="16"/>
          <w:szCs w:val="16"/>
        </w:rPr>
      </w:pPr>
      <w:r w:rsidRPr="00044531">
        <w:rPr>
          <w:sz w:val="16"/>
          <w:szCs w:val="16"/>
        </w:rPr>
        <w:t xml:space="preserve">      а) для физического лица:</w:t>
      </w:r>
    </w:p>
    <w:p w:rsidR="00044531" w:rsidRPr="00044531" w:rsidRDefault="00044531" w:rsidP="00D85B67">
      <w:pPr>
        <w:autoSpaceDE w:val="0"/>
        <w:autoSpaceDN w:val="0"/>
        <w:adjustRightInd w:val="0"/>
        <w:jc w:val="both"/>
        <w:rPr>
          <w:sz w:val="16"/>
          <w:szCs w:val="16"/>
        </w:rPr>
      </w:pPr>
      <w:r w:rsidRPr="00044531">
        <w:rPr>
          <w:sz w:val="16"/>
          <w:szCs w:val="16"/>
        </w:rPr>
        <w:t xml:space="preserve">         выписка из Единого государственного реестра индивидуальных предпринимателей (в случае предоставления заявителем выписка из Единого государственного реестра индивидуальных предпринимателей должна быть получена не ранее чем за три месяца до дня ее представления, с предъявлением подлинника указанной выписки);</w:t>
      </w:r>
    </w:p>
    <w:p w:rsidR="00044531" w:rsidRPr="00044531" w:rsidRDefault="00044531" w:rsidP="00D85B67">
      <w:pPr>
        <w:autoSpaceDE w:val="0"/>
        <w:autoSpaceDN w:val="0"/>
        <w:adjustRightInd w:val="0"/>
        <w:jc w:val="both"/>
        <w:rPr>
          <w:sz w:val="16"/>
          <w:szCs w:val="16"/>
        </w:rPr>
      </w:pPr>
      <w:r w:rsidRPr="00044531">
        <w:rPr>
          <w:sz w:val="16"/>
          <w:szCs w:val="16"/>
        </w:rPr>
        <w:t>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с предъявлением подлинника указанной справки).</w:t>
      </w:r>
    </w:p>
    <w:p w:rsidR="00044531" w:rsidRPr="00044531" w:rsidRDefault="00044531" w:rsidP="00D85B67">
      <w:pPr>
        <w:ind w:firstLine="851"/>
        <w:jc w:val="both"/>
        <w:rPr>
          <w:sz w:val="16"/>
          <w:szCs w:val="16"/>
        </w:rPr>
      </w:pPr>
      <w:r w:rsidRPr="00044531">
        <w:rPr>
          <w:sz w:val="16"/>
          <w:szCs w:val="16"/>
        </w:rPr>
        <w:t>б) для юридического лица:</w:t>
      </w:r>
    </w:p>
    <w:p w:rsidR="00044531" w:rsidRPr="00044531" w:rsidRDefault="00044531" w:rsidP="00D85B67">
      <w:pPr>
        <w:autoSpaceDE w:val="0"/>
        <w:autoSpaceDN w:val="0"/>
        <w:adjustRightInd w:val="0"/>
        <w:jc w:val="both"/>
        <w:rPr>
          <w:sz w:val="16"/>
          <w:szCs w:val="16"/>
        </w:rPr>
      </w:pPr>
      <w:r w:rsidRPr="00044531">
        <w:rPr>
          <w:sz w:val="16"/>
          <w:szCs w:val="16"/>
        </w:rPr>
        <w:t xml:space="preserve">            выписка из Единого государственного реестра юридических лиц (в случае предоставления заявителем выписка из Единого государственного реестра юридических лиц должна быть получена не ранее чем за три месяца до дня ее представления, с предъявлением подлинника указанной выписки);</w:t>
      </w:r>
    </w:p>
    <w:p w:rsidR="00044531" w:rsidRPr="00044531" w:rsidRDefault="00044531" w:rsidP="00D85B67">
      <w:pPr>
        <w:tabs>
          <w:tab w:val="right" w:pos="709"/>
        </w:tabs>
        <w:suppressAutoHyphens/>
        <w:overflowPunct w:val="0"/>
        <w:autoSpaceDE w:val="0"/>
        <w:autoSpaceDN w:val="0"/>
        <w:adjustRightInd w:val="0"/>
        <w:jc w:val="both"/>
        <w:textAlignment w:val="baseline"/>
        <w:rPr>
          <w:sz w:val="16"/>
          <w:szCs w:val="16"/>
        </w:rPr>
      </w:pPr>
      <w:r w:rsidRPr="00044531">
        <w:rPr>
          <w:sz w:val="16"/>
          <w:szCs w:val="16"/>
        </w:rPr>
        <w:t xml:space="preserve">        справка налогового органа об исполнении обязанности по уплате налогов, сборов, пеней, штрафов (в случае предоставления заявителем справка должна быть получена не ранее чем за один месяц до дня ее представления, с предъявлением подлинника указанной справки).</w:t>
      </w:r>
    </w:p>
    <w:p w:rsidR="00044531" w:rsidRPr="00044531" w:rsidRDefault="00044531" w:rsidP="00D85B67">
      <w:pPr>
        <w:tabs>
          <w:tab w:val="left" w:pos="1134"/>
        </w:tabs>
        <w:overflowPunct w:val="0"/>
        <w:autoSpaceDE w:val="0"/>
        <w:autoSpaceDN w:val="0"/>
        <w:adjustRightInd w:val="0"/>
        <w:ind w:firstLine="709"/>
        <w:jc w:val="both"/>
        <w:textAlignment w:val="baseline"/>
        <w:rPr>
          <w:sz w:val="16"/>
          <w:szCs w:val="16"/>
        </w:rPr>
      </w:pPr>
      <w:r w:rsidRPr="00044531">
        <w:rPr>
          <w:sz w:val="16"/>
          <w:szCs w:val="16"/>
        </w:rPr>
        <w:t xml:space="preserve">3.3. Субсидия на возмещение части затрат по приобретению техники и оборудования, бывшего в употреблении, предоставляется при  условии наличия заключения оценщика, имеющего право осуществлять оценочную деятельность в соответствии с Федеральным законом от 29.07.1998 № 135 «Об оценочной деятельности в Российской Федерации» и государственной регистрации в соответствии с действующим законодательством. </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3.4. Заявитель несет ответственность за достоверность предоставляемых сведений в соответствии с действующим законодательством Российской Федерации. </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 xml:space="preserve">3.5. Наличие в представленных документах подчисток, приписок, зачеркнутых слов, неоговоренных исправлений, а также повреждений, не позволяющих однозначно истолковать их содержание, не допускается. </w:t>
      </w:r>
    </w:p>
    <w:p w:rsidR="00044531" w:rsidRPr="00044531" w:rsidRDefault="00044531" w:rsidP="00D85B67">
      <w:pPr>
        <w:overflowPunct w:val="0"/>
        <w:autoSpaceDE w:val="0"/>
        <w:autoSpaceDN w:val="0"/>
        <w:adjustRightInd w:val="0"/>
        <w:ind w:firstLine="709"/>
        <w:jc w:val="both"/>
        <w:textAlignment w:val="baseline"/>
        <w:rPr>
          <w:b/>
          <w:sz w:val="16"/>
          <w:szCs w:val="16"/>
        </w:rPr>
      </w:pPr>
      <w:r w:rsidRPr="00044531">
        <w:rPr>
          <w:b/>
          <w:sz w:val="16"/>
          <w:szCs w:val="16"/>
        </w:rPr>
        <w:t>4. Порядок предоставления субсидий</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4.1.Администрация Солецкого муниципального района (далее-Администрация) размещает на официальном сайте в информационно-телекоммуникационной сети «Интернет» извещение о конкурсном отборе получателей субсидий с указанием сроков начала и окончания прием документов.</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 xml:space="preserve">4.2.Для получения субсидий юридические лица и индивидуальные предприниматели, являющиеся субъектами малого предпринимательства муниципального района, и имеющие право на получение субсидий в соответствии с настоящим Порядком, представляют  в комитет по экономике, инвестициям и сельскому хозяйству Администрации муниципального района ( далее- комитет) или </w:t>
      </w:r>
      <w:r w:rsidRPr="00044531">
        <w:rPr>
          <w:spacing w:val="-8"/>
          <w:sz w:val="16"/>
          <w:szCs w:val="16"/>
        </w:rPr>
        <w:t xml:space="preserve">в 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а также в любой многофункциональный центр предоставления государственных и муниципальных услуг на территории области, </w:t>
      </w:r>
      <w:r w:rsidRPr="00044531">
        <w:rPr>
          <w:sz w:val="16"/>
          <w:szCs w:val="16"/>
        </w:rPr>
        <w:t>заявление и пакет документов (далее-заявка) в соответствии с пунктами 3.1-3.5. настоящего Порядка.</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Заявка представляется в сроки, установленные извещением о проведении  конкурсного отбора.</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 xml:space="preserve">4.3. В течении пяти рабочих дней со дня поступления заявки комитет </w:t>
      </w:r>
      <w:proofErr w:type="gramStart"/>
      <w:r w:rsidRPr="00044531">
        <w:rPr>
          <w:spacing w:val="-4"/>
          <w:sz w:val="16"/>
          <w:szCs w:val="16"/>
        </w:rPr>
        <w:t>проверяет  соответствие</w:t>
      </w:r>
      <w:proofErr w:type="gramEnd"/>
      <w:r w:rsidRPr="00044531">
        <w:rPr>
          <w:spacing w:val="-4"/>
          <w:sz w:val="16"/>
          <w:szCs w:val="16"/>
        </w:rPr>
        <w:t xml:space="preserve"> заявителя</w:t>
      </w:r>
      <w:r w:rsidRPr="00044531">
        <w:rPr>
          <w:sz w:val="16"/>
          <w:szCs w:val="16"/>
        </w:rPr>
        <w:t xml:space="preserve"> условиям, установленным пунктами 2.1 ,2.2., 2.3. настоящего Порядка, а также наличие полного пакета документов, правильность их оформления в соответствии с пунктами 3.1-3.5. настоящего Порядка.</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Комитет вправе проводить проверки достоверности сведений, содержащихся в заявке.</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Комитет вправе осуществлять выезд на место ведения хозяйственной деятельности заявителя с целью подтверждения сведений, содержащихся в заявке.</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 xml:space="preserve">4.4. По результатам рассмотрения заявки комитетом принимается положительное (отрицательно) заключение  о результатах рассмотрения заявки (далее – заключение)  к участию в конкурсном отборе по установленной форме согласно приложению 3 к настоящему Порядку. </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Критериями для принятия решения являются:</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а) соответствие заявки пунктам 3.1-3.5. настоящего Порядка;</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б) полнота представленного пакета документов;</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в) отсутствие неоговоренных исправлений в документах;</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г) соблюдение условий предоставления субсидии, установленных настоящим Порядком;</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 xml:space="preserve">д) достоверность сведений, содержащихся в заявке, проверка которых проводится комитетом. </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Заявки рассматриваются в порядке поступления.</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4.5. Комитет направляет документы с заключением в конкурсную комиссию </w:t>
      </w:r>
      <w:proofErr w:type="gramStart"/>
      <w:r w:rsidRPr="00044531">
        <w:rPr>
          <w:sz w:val="16"/>
          <w:szCs w:val="16"/>
        </w:rPr>
        <w:t>по  предоставлению</w:t>
      </w:r>
      <w:proofErr w:type="gramEnd"/>
      <w:r w:rsidRPr="00044531">
        <w:rPr>
          <w:sz w:val="16"/>
          <w:szCs w:val="16"/>
        </w:rPr>
        <w:t xml:space="preserve"> субсидий субъектам малого предпринимательства в Солецком муниципальном районе (далее-конкурсная комиссия) в течении пяти рабочих дней после рассмотрения заявки для принятия в отношении каждого заявителя одного из следующих решений:</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о предоставлении субсидии;</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об отказе в рассмотрении заявления;</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об отказе в предоставлении субсидии.</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Решение о предоставлении субсидии принимается конкурсной комиссией при удовлетворении заявителя условиям, установленным разделом 2 настоящего Порядка, и предоставлении полного пакета документов, соответствующих установленным требованиям, в соответствии с разделом 3 настоящего Порядка.</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Решение об отказе в рассмотрении заявления принимается конкурсной комиссией при представлении неполного пакета документов, указанных в разделе 3 настоящего Порядка. При этом представленный пакет документов направляется в адрес заявителя в течение 5 рабочих дней с даты принятия решения. Отказ в рассмотрении заявления не препятствует повторной подаче заявления с приложением полного пакета документов.</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 xml:space="preserve">Решение об отказе в предоставлении субсидии принимается конкурсной комиссией при несоответствии заявителя одному или более условиям, установленным разделом 2 настоящего Порядка, а также при несоответствии представленных в соответствии с разделом 3 настоящего Порядка документов установленным требованиям или при предоставлении недостоверных сведений и документов. </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4.6. Комитет несет ответственность за качество рассмотрения заявок и достоверность сведений, содержащихся в заключениях.</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4.7. Администрация утверждает состав и порядок работы конкурсной комиссии.</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4.7.1. Заседание конкурсной комиссии проводится в срок не позднее десяти рабочих дней со дня окончания приема заявок.</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4.7.2. Работа конкурсной комиссии и ведение протокола заседаний осуществляется в соответствии с порядком работы конкурсной комиссии.</w:t>
      </w:r>
    </w:p>
    <w:p w:rsidR="00044531" w:rsidRPr="00044531" w:rsidRDefault="00044531" w:rsidP="00D85B67">
      <w:pPr>
        <w:overflowPunct w:val="0"/>
        <w:autoSpaceDE w:val="0"/>
        <w:autoSpaceDN w:val="0"/>
        <w:adjustRightInd w:val="0"/>
        <w:jc w:val="both"/>
        <w:textAlignment w:val="baseline"/>
        <w:rPr>
          <w:sz w:val="16"/>
          <w:szCs w:val="16"/>
        </w:rPr>
      </w:pPr>
      <w:r w:rsidRPr="00044531">
        <w:rPr>
          <w:sz w:val="16"/>
          <w:szCs w:val="16"/>
        </w:rPr>
        <w:t>4.8. Глава муниципального района утверждает протокол заседания конкурсной комиссии.</w:t>
      </w:r>
    </w:p>
    <w:p w:rsidR="00044531" w:rsidRPr="00044531" w:rsidRDefault="00044531" w:rsidP="00D85B67">
      <w:pPr>
        <w:autoSpaceDE w:val="0"/>
        <w:autoSpaceDN w:val="0"/>
        <w:adjustRightInd w:val="0"/>
        <w:jc w:val="both"/>
        <w:rPr>
          <w:sz w:val="16"/>
          <w:szCs w:val="16"/>
        </w:rPr>
      </w:pPr>
      <w:r w:rsidRPr="00044531">
        <w:rPr>
          <w:sz w:val="16"/>
          <w:szCs w:val="16"/>
        </w:rPr>
        <w:t>4.9.  Комитет в течение 5 рабочих дней со дня утверждения протокола заседания конкурсной комиссией направляет заявителям уведомления, согласно приложению 4 к настоящему Порядку и проекты договоров о предоставлении субсидии (далее-договор),   согласно приложению 5 к настоящему Порядку.</w:t>
      </w:r>
    </w:p>
    <w:p w:rsidR="00044531" w:rsidRPr="00044531" w:rsidRDefault="00044531" w:rsidP="00D85B67">
      <w:pPr>
        <w:tabs>
          <w:tab w:val="right" w:pos="0"/>
        </w:tabs>
        <w:overflowPunct w:val="0"/>
        <w:autoSpaceDE w:val="0"/>
        <w:autoSpaceDN w:val="0"/>
        <w:adjustRightInd w:val="0"/>
        <w:ind w:firstLine="709"/>
        <w:jc w:val="both"/>
        <w:textAlignment w:val="baseline"/>
        <w:rPr>
          <w:sz w:val="16"/>
          <w:szCs w:val="16"/>
        </w:rPr>
      </w:pPr>
      <w:r w:rsidRPr="00044531">
        <w:rPr>
          <w:sz w:val="16"/>
          <w:szCs w:val="16"/>
        </w:rPr>
        <w:t>4.10. В течение пяти рабочих дней с момента получения уведомления о предоставлении субсидии и проекта договора заявитель представляет в Администрацию подписанный руководителем или уполномоченным на то лицом договор и справку кредитной организации об открытии расчетного счета.</w:t>
      </w:r>
    </w:p>
    <w:p w:rsidR="00044531" w:rsidRPr="00044531" w:rsidRDefault="00044531" w:rsidP="00D85B67">
      <w:pPr>
        <w:tabs>
          <w:tab w:val="right" w:pos="1134"/>
        </w:tabs>
        <w:suppressAutoHyphens/>
        <w:overflowPunct w:val="0"/>
        <w:autoSpaceDE w:val="0"/>
        <w:autoSpaceDN w:val="0"/>
        <w:adjustRightInd w:val="0"/>
        <w:jc w:val="both"/>
        <w:textAlignment w:val="baseline"/>
        <w:rPr>
          <w:b/>
          <w:sz w:val="16"/>
          <w:szCs w:val="16"/>
        </w:rPr>
      </w:pPr>
      <w:r w:rsidRPr="00044531">
        <w:rPr>
          <w:sz w:val="16"/>
          <w:szCs w:val="16"/>
        </w:rPr>
        <w:tab/>
        <w:t xml:space="preserve">          </w:t>
      </w:r>
      <w:r w:rsidRPr="00044531">
        <w:rPr>
          <w:b/>
          <w:sz w:val="16"/>
          <w:szCs w:val="16"/>
        </w:rPr>
        <w:t>5. Порядок выплаты субсидий</w:t>
      </w:r>
    </w:p>
    <w:p w:rsidR="00044531" w:rsidRPr="00044531" w:rsidRDefault="00044531" w:rsidP="00D85B67">
      <w:pPr>
        <w:tabs>
          <w:tab w:val="right" w:pos="0"/>
        </w:tabs>
        <w:suppressAutoHyphens/>
        <w:overflowPunct w:val="0"/>
        <w:autoSpaceDE w:val="0"/>
        <w:autoSpaceDN w:val="0"/>
        <w:adjustRightInd w:val="0"/>
        <w:ind w:firstLine="709"/>
        <w:jc w:val="both"/>
        <w:textAlignment w:val="baseline"/>
        <w:rPr>
          <w:sz w:val="16"/>
          <w:szCs w:val="16"/>
        </w:rPr>
      </w:pPr>
      <w:r w:rsidRPr="00044531">
        <w:rPr>
          <w:sz w:val="16"/>
          <w:szCs w:val="16"/>
        </w:rPr>
        <w:t>5.1. На основании договора о предоставлении субсидии отдел бухгалтерского учета Администрации муниципального района готовит платежные документы на перечисление средств для выплаты субсидии на расчетные счета Получателей субсидии и представляет их в территориальный орган Федерального казначейства.</w:t>
      </w:r>
    </w:p>
    <w:p w:rsidR="00044531" w:rsidRPr="00044531" w:rsidRDefault="00044531" w:rsidP="00D85B67">
      <w:pPr>
        <w:suppressAutoHyphens/>
        <w:overflowPunct w:val="0"/>
        <w:autoSpaceDE w:val="0"/>
        <w:autoSpaceDN w:val="0"/>
        <w:adjustRightInd w:val="0"/>
        <w:ind w:firstLine="709"/>
        <w:jc w:val="both"/>
        <w:textAlignment w:val="baseline"/>
        <w:rPr>
          <w:sz w:val="16"/>
          <w:szCs w:val="16"/>
        </w:rPr>
      </w:pPr>
      <w:r w:rsidRPr="00044531">
        <w:rPr>
          <w:sz w:val="16"/>
          <w:szCs w:val="16"/>
        </w:rPr>
        <w:t>5.2. Перечисление субсидии Получателю субсидии на его расчетный счет осуществляется в течение 10 рабочих дней после представления Получателем субсидии счета на перечисление субсидии. Перечисление субсидии осуществляется по безналичному расчету в соответствии с утвержденными бюджетными ассигнованиями и в пределах лимитов бюджетных обязательств, а при отсутствии (задержке) финансирования из бюджета муниципального района - по мере его поступления.</w:t>
      </w:r>
    </w:p>
    <w:p w:rsidR="00044531" w:rsidRPr="00044531" w:rsidRDefault="00044531" w:rsidP="00D85B67">
      <w:pPr>
        <w:widowControl w:val="0"/>
        <w:tabs>
          <w:tab w:val="left" w:pos="585"/>
        </w:tabs>
        <w:overflowPunct w:val="0"/>
        <w:autoSpaceDE w:val="0"/>
        <w:autoSpaceDN w:val="0"/>
        <w:adjustRightInd w:val="0"/>
        <w:ind w:firstLine="709"/>
        <w:jc w:val="both"/>
        <w:textAlignment w:val="baseline"/>
        <w:outlineLvl w:val="1"/>
        <w:rPr>
          <w:b/>
          <w:sz w:val="16"/>
          <w:szCs w:val="16"/>
        </w:rPr>
      </w:pPr>
      <w:r w:rsidRPr="00044531">
        <w:rPr>
          <w:b/>
          <w:sz w:val="16"/>
          <w:szCs w:val="16"/>
        </w:rPr>
        <w:t>6. Мониторинг хода реализации бизнес-планов и контроль за расходованием субсидии</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6.1. Комитет осуществляет:</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мониторинг экономических показателей;</w:t>
      </w:r>
    </w:p>
    <w:p w:rsidR="00044531" w:rsidRPr="00044531" w:rsidRDefault="00044531" w:rsidP="00D85B67">
      <w:pPr>
        <w:suppressAutoHyphens/>
        <w:overflowPunct w:val="0"/>
        <w:autoSpaceDE w:val="0"/>
        <w:autoSpaceDN w:val="0"/>
        <w:adjustRightInd w:val="0"/>
        <w:ind w:firstLine="709"/>
        <w:jc w:val="both"/>
        <w:textAlignment w:val="baseline"/>
        <w:rPr>
          <w:sz w:val="16"/>
          <w:szCs w:val="16"/>
        </w:rPr>
      </w:pPr>
      <w:r w:rsidRPr="00044531">
        <w:rPr>
          <w:sz w:val="16"/>
          <w:szCs w:val="16"/>
        </w:rPr>
        <w:t xml:space="preserve">контроль за реализацией бизнес-планов получателей субсидии. </w:t>
      </w:r>
    </w:p>
    <w:p w:rsidR="00044531" w:rsidRPr="00044531" w:rsidRDefault="00044531" w:rsidP="00D85B67">
      <w:pPr>
        <w:suppressAutoHyphens/>
        <w:overflowPunct w:val="0"/>
        <w:autoSpaceDE w:val="0"/>
        <w:autoSpaceDN w:val="0"/>
        <w:adjustRightInd w:val="0"/>
        <w:ind w:firstLine="709"/>
        <w:jc w:val="both"/>
        <w:textAlignment w:val="baseline"/>
        <w:rPr>
          <w:sz w:val="16"/>
          <w:szCs w:val="16"/>
        </w:rPr>
      </w:pPr>
      <w:r w:rsidRPr="00044531">
        <w:rPr>
          <w:sz w:val="16"/>
          <w:szCs w:val="16"/>
        </w:rPr>
        <w:t>6.2. Для проведения мониторинга хода реализации бизнес-плана получатель субсидии должен в течение двух лет после перечисления субсидии представлять в комитет:</w:t>
      </w:r>
    </w:p>
    <w:p w:rsidR="00044531" w:rsidRPr="00044531" w:rsidRDefault="00044531" w:rsidP="00D85B67">
      <w:pPr>
        <w:tabs>
          <w:tab w:val="right" w:pos="1134"/>
        </w:tabs>
        <w:suppressAutoHyphens/>
        <w:overflowPunct w:val="0"/>
        <w:autoSpaceDE w:val="0"/>
        <w:autoSpaceDN w:val="0"/>
        <w:adjustRightInd w:val="0"/>
        <w:ind w:firstLine="709"/>
        <w:jc w:val="both"/>
        <w:textAlignment w:val="baseline"/>
        <w:rPr>
          <w:sz w:val="16"/>
          <w:szCs w:val="16"/>
        </w:rPr>
      </w:pPr>
      <w:r w:rsidRPr="00044531">
        <w:rPr>
          <w:sz w:val="16"/>
          <w:szCs w:val="16"/>
        </w:rPr>
        <w:t>ежегодно до 20 января сведения о результативности  показателей деятельности субъекта малого  предпринимательства – получателя поддержки (приложение  2 к договору о предоставлении субсидии);</w:t>
      </w:r>
    </w:p>
    <w:p w:rsidR="00044531" w:rsidRPr="00044531" w:rsidRDefault="00044531" w:rsidP="00D85B67">
      <w:pPr>
        <w:overflowPunct w:val="0"/>
        <w:autoSpaceDE w:val="0"/>
        <w:autoSpaceDN w:val="0"/>
        <w:adjustRightInd w:val="0"/>
        <w:ind w:firstLine="709"/>
        <w:jc w:val="both"/>
        <w:textAlignment w:val="baseline"/>
        <w:rPr>
          <w:sz w:val="16"/>
          <w:szCs w:val="16"/>
        </w:rPr>
      </w:pPr>
      <w:r w:rsidRPr="00044531">
        <w:rPr>
          <w:sz w:val="16"/>
          <w:szCs w:val="16"/>
        </w:rPr>
        <w:t>ежегодно до 01 апреля года, следующего за отчетным:</w:t>
      </w:r>
    </w:p>
    <w:p w:rsidR="00044531" w:rsidRPr="00044531" w:rsidRDefault="00044531" w:rsidP="00D8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044531">
        <w:rPr>
          <w:sz w:val="16"/>
          <w:szCs w:val="16"/>
        </w:rPr>
        <w:t>копии бухгалтерского баланса, отчета о финансовых результатах хозяйственной деятельности (при применении специальных налоговых режимов - налоговой декларации), заверенные налоговыми органами, за отчетный год;</w:t>
      </w:r>
    </w:p>
    <w:p w:rsidR="00044531" w:rsidRPr="00044531" w:rsidRDefault="00044531" w:rsidP="00D85B67">
      <w:pPr>
        <w:autoSpaceDE w:val="0"/>
        <w:autoSpaceDN w:val="0"/>
        <w:adjustRightInd w:val="0"/>
        <w:jc w:val="both"/>
        <w:rPr>
          <w:sz w:val="16"/>
          <w:szCs w:val="16"/>
        </w:rPr>
      </w:pPr>
      <w:r w:rsidRPr="00044531">
        <w:rPr>
          <w:sz w:val="16"/>
          <w:szCs w:val="16"/>
        </w:rPr>
        <w:t xml:space="preserve">         6.3. В целях контроля обязательная проверка проводится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044531" w:rsidRPr="00044531" w:rsidRDefault="00044531" w:rsidP="00D85B67">
      <w:pPr>
        <w:widowControl w:val="0"/>
        <w:overflowPunct w:val="0"/>
        <w:autoSpaceDE w:val="0"/>
        <w:autoSpaceDN w:val="0"/>
        <w:adjustRightInd w:val="0"/>
        <w:ind w:firstLine="709"/>
        <w:jc w:val="both"/>
        <w:textAlignment w:val="baseline"/>
        <w:outlineLvl w:val="1"/>
        <w:rPr>
          <w:b/>
          <w:sz w:val="16"/>
          <w:szCs w:val="16"/>
        </w:rPr>
      </w:pPr>
      <w:r w:rsidRPr="00044531">
        <w:rPr>
          <w:b/>
          <w:sz w:val="16"/>
          <w:szCs w:val="16"/>
        </w:rPr>
        <w:t>7. Порядок возврата субсидии</w:t>
      </w:r>
    </w:p>
    <w:p w:rsidR="00044531" w:rsidRPr="00044531" w:rsidRDefault="00044531" w:rsidP="00D85B67">
      <w:pPr>
        <w:suppressAutoHyphens/>
        <w:overflowPunct w:val="0"/>
        <w:autoSpaceDE w:val="0"/>
        <w:autoSpaceDN w:val="0"/>
        <w:adjustRightInd w:val="0"/>
        <w:ind w:firstLine="709"/>
        <w:jc w:val="both"/>
        <w:textAlignment w:val="baseline"/>
        <w:rPr>
          <w:sz w:val="16"/>
          <w:szCs w:val="16"/>
        </w:rPr>
      </w:pPr>
      <w:r w:rsidRPr="00044531">
        <w:rPr>
          <w:sz w:val="16"/>
          <w:szCs w:val="16"/>
        </w:rPr>
        <w:t>7.1. Средства субсидии подлежат возврату в бюджет Солецкого муниципального района в следующих случаях:</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предоставление недостоверных сведений и документов;</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несвоевременное или неполное (недостоверное) предоставление отчетности в соответствии с пунктом 6.2. настоящего Порядка;</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ликвидация, реорганизация или банкротство получателя субсидии в течение двух лет после получения субсидии;</w:t>
      </w:r>
    </w:p>
    <w:p w:rsidR="00044531" w:rsidRPr="00044531" w:rsidRDefault="00044531" w:rsidP="00D85B67">
      <w:pPr>
        <w:autoSpaceDE w:val="0"/>
        <w:autoSpaceDN w:val="0"/>
        <w:adjustRightInd w:val="0"/>
        <w:jc w:val="both"/>
        <w:rPr>
          <w:sz w:val="16"/>
          <w:szCs w:val="16"/>
        </w:rPr>
      </w:pPr>
      <w:r w:rsidRPr="00044531">
        <w:rPr>
          <w:sz w:val="16"/>
          <w:szCs w:val="16"/>
        </w:rPr>
        <w:t xml:space="preserve">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044531" w:rsidRPr="00044531" w:rsidRDefault="00044531" w:rsidP="00D85B67">
      <w:pPr>
        <w:autoSpaceDE w:val="0"/>
        <w:autoSpaceDN w:val="0"/>
        <w:adjustRightInd w:val="0"/>
        <w:jc w:val="both"/>
        <w:rPr>
          <w:sz w:val="16"/>
          <w:szCs w:val="16"/>
        </w:rPr>
      </w:pPr>
      <w:r w:rsidRPr="00044531">
        <w:rPr>
          <w:sz w:val="16"/>
          <w:szCs w:val="16"/>
        </w:rPr>
        <w:t xml:space="preserve">          в случае </w:t>
      </w:r>
      <w:proofErr w:type="spellStart"/>
      <w:r w:rsidRPr="00044531">
        <w:rPr>
          <w:sz w:val="16"/>
          <w:szCs w:val="16"/>
        </w:rPr>
        <w:t>недостижения</w:t>
      </w:r>
      <w:proofErr w:type="spellEnd"/>
      <w:r w:rsidRPr="00044531">
        <w:rPr>
          <w:sz w:val="16"/>
          <w:szCs w:val="16"/>
        </w:rPr>
        <w:t xml:space="preserve"> установленных бизнес –планом показателей результативности.</w:t>
      </w:r>
    </w:p>
    <w:p w:rsidR="00044531" w:rsidRPr="00044531" w:rsidRDefault="00044531" w:rsidP="00D8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044531">
        <w:rPr>
          <w:sz w:val="16"/>
          <w:szCs w:val="16"/>
        </w:rPr>
        <w:t xml:space="preserve">7.2. При наличии оснований, установленных пунктом 7.1. настоящего </w:t>
      </w:r>
      <w:proofErr w:type="gramStart"/>
      <w:r w:rsidRPr="00044531">
        <w:rPr>
          <w:sz w:val="16"/>
          <w:szCs w:val="16"/>
        </w:rPr>
        <w:t>Порядка ,</w:t>
      </w:r>
      <w:proofErr w:type="gramEnd"/>
      <w:r w:rsidRPr="00044531">
        <w:rPr>
          <w:sz w:val="16"/>
          <w:szCs w:val="16"/>
        </w:rPr>
        <w:t xml:space="preserve"> Администрация в течение 5 рабочих  дней рассматривает вопрос о возврате субсидии в бюджет муниципального района. </w:t>
      </w:r>
      <w:proofErr w:type="gramStart"/>
      <w:r w:rsidRPr="00044531">
        <w:rPr>
          <w:sz w:val="16"/>
          <w:szCs w:val="16"/>
        </w:rPr>
        <w:t>Решение  о</w:t>
      </w:r>
      <w:proofErr w:type="gramEnd"/>
      <w:r w:rsidRPr="00044531">
        <w:rPr>
          <w:sz w:val="16"/>
          <w:szCs w:val="16"/>
        </w:rPr>
        <w:t xml:space="preserve"> возврате субсидии оформляется протоколом , копия которого направляется получателю субсидий заказным письмом с уведомлением.</w:t>
      </w:r>
    </w:p>
    <w:p w:rsidR="00044531" w:rsidRPr="00044531" w:rsidRDefault="00044531" w:rsidP="00D85B67">
      <w:pPr>
        <w:widowControl w:val="0"/>
        <w:overflowPunct w:val="0"/>
        <w:autoSpaceDE w:val="0"/>
        <w:autoSpaceDN w:val="0"/>
        <w:adjustRightInd w:val="0"/>
        <w:ind w:firstLine="709"/>
        <w:jc w:val="both"/>
        <w:textAlignment w:val="baseline"/>
        <w:rPr>
          <w:b/>
          <w:sz w:val="16"/>
          <w:szCs w:val="16"/>
        </w:rPr>
      </w:pPr>
      <w:r w:rsidRPr="00044531">
        <w:rPr>
          <w:sz w:val="16"/>
          <w:szCs w:val="16"/>
        </w:rPr>
        <w:t xml:space="preserve">7.3. Возврат субсидии осуществляется получателем субсидии в десятидневный срок   со дня получения получателем субсидии решения конкурсной комиссии о возврате бюджетных средств путем их перечисления  в бюджет муниципального района. </w:t>
      </w:r>
    </w:p>
    <w:p w:rsidR="00044531" w:rsidRPr="00044531" w:rsidRDefault="00044531" w:rsidP="00D8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r w:rsidRPr="00044531">
        <w:rPr>
          <w:sz w:val="16"/>
          <w:szCs w:val="16"/>
        </w:rPr>
        <w:t>7.4. В случае невыполнения требования о возврате субсидии в бюджет муниципального района взыскание денежных средств осуществляется в судебном порядке в соответствии с законодательством Российской Федерации.</w:t>
      </w:r>
    </w:p>
    <w:p w:rsidR="00044531" w:rsidRPr="00044531" w:rsidRDefault="00044531" w:rsidP="00D85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r w:rsidRPr="00044531">
        <w:rPr>
          <w:sz w:val="16"/>
          <w:szCs w:val="16"/>
        </w:rPr>
        <w:t>_______________________________________________</w:t>
      </w: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ind w:left="5652" w:firstLine="720"/>
        <w:jc w:val="right"/>
        <w:rPr>
          <w:sz w:val="16"/>
          <w:szCs w:val="16"/>
        </w:rPr>
      </w:pPr>
    </w:p>
    <w:p w:rsidR="00044531" w:rsidRPr="00044531" w:rsidRDefault="00B56AF3" w:rsidP="00D85B67">
      <w:pPr>
        <w:ind w:firstLine="720"/>
        <w:jc w:val="right"/>
        <w:rPr>
          <w:sz w:val="16"/>
          <w:szCs w:val="16"/>
        </w:rPr>
      </w:pPr>
      <w:r>
        <w:rPr>
          <w:sz w:val="16"/>
          <w:szCs w:val="16"/>
        </w:rPr>
        <w:t>Приложение 1 к</w:t>
      </w:r>
      <w:r w:rsidR="00044531" w:rsidRPr="00044531">
        <w:rPr>
          <w:sz w:val="16"/>
          <w:szCs w:val="16"/>
        </w:rPr>
        <w:t xml:space="preserve"> Порядку предоставления субсидий  </w:t>
      </w:r>
    </w:p>
    <w:p w:rsidR="00044531" w:rsidRPr="00044531" w:rsidRDefault="00044531" w:rsidP="00D85B67">
      <w:pPr>
        <w:ind w:firstLine="720"/>
        <w:jc w:val="right"/>
        <w:rPr>
          <w:sz w:val="16"/>
          <w:szCs w:val="16"/>
        </w:rPr>
      </w:pPr>
      <w:r w:rsidRPr="00044531">
        <w:rPr>
          <w:sz w:val="16"/>
          <w:szCs w:val="16"/>
        </w:rPr>
        <w:t xml:space="preserve">  начинающим субъектам малого </w:t>
      </w:r>
    </w:p>
    <w:p w:rsidR="00044531" w:rsidRPr="00044531" w:rsidRDefault="00044531" w:rsidP="00D85B67">
      <w:pPr>
        <w:ind w:firstLine="720"/>
        <w:jc w:val="right"/>
        <w:rPr>
          <w:sz w:val="16"/>
          <w:szCs w:val="16"/>
        </w:rPr>
      </w:pPr>
      <w:r w:rsidRPr="00044531">
        <w:rPr>
          <w:sz w:val="16"/>
          <w:szCs w:val="16"/>
        </w:rPr>
        <w:t xml:space="preserve"> предпринимательства в виде грантов в</w:t>
      </w:r>
    </w:p>
    <w:p w:rsidR="00044531" w:rsidRPr="00044531" w:rsidRDefault="00044531" w:rsidP="00D85B67">
      <w:pPr>
        <w:ind w:firstLine="720"/>
        <w:jc w:val="right"/>
        <w:rPr>
          <w:sz w:val="16"/>
          <w:szCs w:val="16"/>
        </w:rPr>
      </w:pPr>
      <w:r w:rsidRPr="00044531">
        <w:rPr>
          <w:sz w:val="16"/>
          <w:szCs w:val="16"/>
        </w:rPr>
        <w:t xml:space="preserve"> целях возмещения затрат на регистрацию</w:t>
      </w:r>
    </w:p>
    <w:p w:rsidR="00044531" w:rsidRPr="00044531" w:rsidRDefault="00044531" w:rsidP="00D85B67">
      <w:pPr>
        <w:ind w:firstLine="720"/>
        <w:jc w:val="right"/>
        <w:rPr>
          <w:sz w:val="16"/>
          <w:szCs w:val="16"/>
        </w:rPr>
      </w:pPr>
      <w:r w:rsidRPr="00044531">
        <w:rPr>
          <w:sz w:val="16"/>
          <w:szCs w:val="16"/>
        </w:rPr>
        <w:t xml:space="preserve"> юридического лица или индивидуального</w:t>
      </w:r>
    </w:p>
    <w:p w:rsidR="00044531" w:rsidRPr="00044531" w:rsidRDefault="00044531" w:rsidP="00D85B67">
      <w:pPr>
        <w:ind w:firstLine="720"/>
        <w:jc w:val="right"/>
        <w:rPr>
          <w:sz w:val="16"/>
          <w:szCs w:val="16"/>
        </w:rPr>
      </w:pPr>
      <w:r w:rsidRPr="00044531">
        <w:rPr>
          <w:sz w:val="16"/>
          <w:szCs w:val="16"/>
        </w:rPr>
        <w:t xml:space="preserve"> предпринимателя, затрат, связанных с </w:t>
      </w:r>
    </w:p>
    <w:p w:rsidR="00044531" w:rsidRPr="00044531" w:rsidRDefault="00044531" w:rsidP="00D85B67">
      <w:pPr>
        <w:ind w:firstLine="720"/>
        <w:jc w:val="right"/>
        <w:rPr>
          <w:sz w:val="16"/>
          <w:szCs w:val="16"/>
        </w:rPr>
      </w:pPr>
      <w:r w:rsidRPr="00044531">
        <w:rPr>
          <w:sz w:val="16"/>
          <w:szCs w:val="16"/>
        </w:rPr>
        <w:t>началом предпринимательской деятельности</w:t>
      </w:r>
    </w:p>
    <w:p w:rsidR="00044531" w:rsidRPr="00044531" w:rsidRDefault="00044531" w:rsidP="00D85B67">
      <w:pPr>
        <w:rPr>
          <w:sz w:val="16"/>
          <w:szCs w:val="16"/>
        </w:rPr>
      </w:pPr>
    </w:p>
    <w:p w:rsidR="00044531" w:rsidRPr="00044531" w:rsidRDefault="00044531" w:rsidP="00D85B67">
      <w:pPr>
        <w:ind w:firstLine="540"/>
        <w:jc w:val="right"/>
        <w:rPr>
          <w:sz w:val="16"/>
          <w:szCs w:val="16"/>
        </w:rPr>
      </w:pPr>
      <w:r w:rsidRPr="00044531">
        <w:rPr>
          <w:sz w:val="16"/>
          <w:szCs w:val="16"/>
        </w:rPr>
        <w:t xml:space="preserve">В Администрацию ____________ </w:t>
      </w:r>
    </w:p>
    <w:p w:rsidR="00044531" w:rsidRPr="00044531" w:rsidRDefault="00044531" w:rsidP="00D85B67">
      <w:pPr>
        <w:ind w:firstLine="540"/>
        <w:jc w:val="both"/>
        <w:rPr>
          <w:sz w:val="16"/>
          <w:szCs w:val="16"/>
        </w:rPr>
      </w:pPr>
      <w:r w:rsidRPr="00044531">
        <w:rPr>
          <w:sz w:val="16"/>
          <w:szCs w:val="16"/>
        </w:rPr>
        <w:t xml:space="preserve">              </w:t>
      </w:r>
      <w:r w:rsidR="00B56AF3">
        <w:rPr>
          <w:sz w:val="16"/>
          <w:szCs w:val="16"/>
        </w:rPr>
        <w:t xml:space="preserve">                                 </w:t>
      </w:r>
      <w:r w:rsidRPr="00044531">
        <w:rPr>
          <w:sz w:val="16"/>
          <w:szCs w:val="16"/>
        </w:rPr>
        <w:t xml:space="preserve"> муниципального района</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от ____________________________________</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 xml:space="preserve">(должность руководителя субъекта малого </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_______________________________________</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(среднего) предпринимательства)</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_______________________________________</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(Ф.И.О руководителя)</w:t>
      </w:r>
    </w:p>
    <w:p w:rsidR="00044531" w:rsidRPr="00044531" w:rsidRDefault="00044531" w:rsidP="00D85B67">
      <w:pPr>
        <w:ind w:firstLine="539"/>
        <w:jc w:val="both"/>
        <w:rPr>
          <w:sz w:val="16"/>
          <w:szCs w:val="16"/>
        </w:rPr>
      </w:pPr>
      <w:r w:rsidRPr="00044531">
        <w:rPr>
          <w:sz w:val="16"/>
          <w:szCs w:val="16"/>
        </w:rPr>
        <w:t xml:space="preserve">                </w:t>
      </w:r>
      <w:r w:rsidR="00B56AF3">
        <w:rPr>
          <w:sz w:val="16"/>
          <w:szCs w:val="16"/>
        </w:rPr>
        <w:t xml:space="preserve">        </w:t>
      </w:r>
      <w:r w:rsidRPr="00044531">
        <w:rPr>
          <w:sz w:val="16"/>
          <w:szCs w:val="16"/>
        </w:rPr>
        <w:t>_______________________________________</w:t>
      </w:r>
    </w:p>
    <w:p w:rsidR="00044531" w:rsidRPr="00044531" w:rsidRDefault="00044531" w:rsidP="00D85B67">
      <w:pPr>
        <w:jc w:val="both"/>
        <w:rPr>
          <w:sz w:val="16"/>
          <w:szCs w:val="16"/>
        </w:rPr>
      </w:pPr>
      <w:r w:rsidRPr="00044531">
        <w:rPr>
          <w:sz w:val="16"/>
          <w:szCs w:val="16"/>
        </w:rPr>
        <w:t xml:space="preserve">                                            </w:t>
      </w:r>
      <w:r w:rsidR="00B56AF3">
        <w:rPr>
          <w:sz w:val="16"/>
          <w:szCs w:val="16"/>
        </w:rPr>
        <w:t xml:space="preserve">  </w:t>
      </w:r>
      <w:r w:rsidRPr="00044531">
        <w:rPr>
          <w:sz w:val="16"/>
          <w:szCs w:val="16"/>
        </w:rPr>
        <w:t xml:space="preserve"> (наименование субъекта малого (среднего)</w:t>
      </w:r>
    </w:p>
    <w:p w:rsidR="00044531" w:rsidRPr="00044531" w:rsidRDefault="00044531" w:rsidP="00D85B67">
      <w:pPr>
        <w:jc w:val="both"/>
        <w:rPr>
          <w:sz w:val="16"/>
          <w:szCs w:val="16"/>
        </w:rPr>
      </w:pPr>
      <w:r w:rsidRPr="00044531">
        <w:rPr>
          <w:sz w:val="16"/>
          <w:szCs w:val="16"/>
        </w:rPr>
        <w:t xml:space="preserve">                                             </w:t>
      </w:r>
      <w:r w:rsidR="00B56AF3">
        <w:rPr>
          <w:sz w:val="16"/>
          <w:szCs w:val="16"/>
        </w:rPr>
        <w:t xml:space="preserve">                   </w:t>
      </w:r>
      <w:r w:rsidRPr="00044531">
        <w:rPr>
          <w:sz w:val="16"/>
          <w:szCs w:val="16"/>
        </w:rPr>
        <w:t>предпринимательства)</w:t>
      </w:r>
    </w:p>
    <w:p w:rsidR="00044531" w:rsidRPr="00044531" w:rsidRDefault="00044531" w:rsidP="00D85B67">
      <w:pPr>
        <w:jc w:val="center"/>
        <w:rPr>
          <w:sz w:val="16"/>
          <w:szCs w:val="16"/>
        </w:rPr>
      </w:pPr>
      <w:r w:rsidRPr="00044531">
        <w:rPr>
          <w:sz w:val="16"/>
          <w:szCs w:val="16"/>
        </w:rPr>
        <w:t xml:space="preserve">                         </w:t>
      </w:r>
    </w:p>
    <w:p w:rsidR="00044531" w:rsidRPr="00044531" w:rsidRDefault="00044531" w:rsidP="00D85B67">
      <w:pPr>
        <w:spacing w:before="120" w:after="120"/>
        <w:jc w:val="center"/>
        <w:rPr>
          <w:b/>
          <w:sz w:val="16"/>
          <w:szCs w:val="16"/>
        </w:rPr>
      </w:pPr>
      <w:r w:rsidRPr="00044531">
        <w:rPr>
          <w:b/>
          <w:sz w:val="16"/>
          <w:szCs w:val="16"/>
        </w:rPr>
        <w:t>ЗАЯВЛЕНИЕ</w:t>
      </w:r>
    </w:p>
    <w:p w:rsidR="00044531" w:rsidRPr="00044531" w:rsidRDefault="00044531" w:rsidP="00D85B67">
      <w:pPr>
        <w:jc w:val="center"/>
        <w:rPr>
          <w:sz w:val="16"/>
          <w:szCs w:val="16"/>
        </w:rPr>
      </w:pPr>
      <w:r w:rsidRPr="00044531">
        <w:rPr>
          <w:sz w:val="16"/>
          <w:szCs w:val="16"/>
        </w:rPr>
        <w:t xml:space="preserve">на получение субсидии начинающим субъектам малого </w:t>
      </w:r>
    </w:p>
    <w:p w:rsidR="00044531" w:rsidRPr="00044531" w:rsidRDefault="00044531" w:rsidP="00D85B67">
      <w:pPr>
        <w:jc w:val="center"/>
        <w:rPr>
          <w:sz w:val="16"/>
          <w:szCs w:val="16"/>
        </w:rPr>
      </w:pPr>
      <w:r w:rsidRPr="00044531">
        <w:rPr>
          <w:sz w:val="16"/>
          <w:szCs w:val="16"/>
        </w:rPr>
        <w:t xml:space="preserve"> предпринимательства на компенсацию затрат, связанных с созданием собственного дела</w:t>
      </w:r>
    </w:p>
    <w:p w:rsidR="00044531" w:rsidRPr="00044531" w:rsidRDefault="00044531" w:rsidP="00D85B67">
      <w:pPr>
        <w:jc w:val="both"/>
        <w:rPr>
          <w:sz w:val="16"/>
          <w:szCs w:val="16"/>
        </w:rPr>
      </w:pPr>
      <w:r w:rsidRPr="00044531">
        <w:rPr>
          <w:sz w:val="16"/>
          <w:szCs w:val="16"/>
        </w:rPr>
        <w:tab/>
        <w:t>Прошу предоставить субсидию как начинающему субъекту малого (среднего) предпринимательства на компенсацию затрат, связанных с созданием собственного дела.</w:t>
      </w:r>
    </w:p>
    <w:p w:rsidR="00044531" w:rsidRPr="00044531" w:rsidRDefault="00044531" w:rsidP="00D85B67">
      <w:pPr>
        <w:ind w:firstLine="720"/>
        <w:jc w:val="both"/>
        <w:rPr>
          <w:sz w:val="16"/>
          <w:szCs w:val="16"/>
        </w:rPr>
      </w:pPr>
      <w:r w:rsidRPr="00044531">
        <w:rPr>
          <w:sz w:val="16"/>
          <w:szCs w:val="16"/>
        </w:rPr>
        <w:t>Подтверждаю, что:</w:t>
      </w:r>
    </w:p>
    <w:p w:rsidR="00044531" w:rsidRPr="00044531" w:rsidRDefault="00044531" w:rsidP="00D85B67">
      <w:pPr>
        <w:ind w:firstLine="720"/>
        <w:jc w:val="both"/>
        <w:rPr>
          <w:sz w:val="16"/>
          <w:szCs w:val="16"/>
        </w:rPr>
      </w:pPr>
      <w:r w:rsidRPr="00044531">
        <w:rPr>
          <w:sz w:val="16"/>
          <w:szCs w:val="16"/>
        </w:rPr>
        <w:t xml:space="preserve">1.  </w:t>
      </w:r>
      <w:proofErr w:type="gramStart"/>
      <w:r w:rsidRPr="00044531">
        <w:rPr>
          <w:sz w:val="16"/>
          <w:szCs w:val="16"/>
        </w:rPr>
        <w:t>Не  получал</w:t>
      </w:r>
      <w:proofErr w:type="gramEnd"/>
      <w:r w:rsidRPr="00044531">
        <w:rPr>
          <w:sz w:val="16"/>
          <w:szCs w:val="16"/>
        </w:rPr>
        <w:t>(а)  поддержку из бюджетов любых уровней бюджетной системы Российской Федерации в виде компенсации затрат, связанных с ___________________________________________________________.</w:t>
      </w:r>
    </w:p>
    <w:p w:rsidR="00044531" w:rsidRPr="00044531" w:rsidRDefault="00044531" w:rsidP="00D85B67">
      <w:pPr>
        <w:ind w:firstLine="720"/>
        <w:jc w:val="both"/>
        <w:rPr>
          <w:sz w:val="16"/>
          <w:szCs w:val="16"/>
        </w:rPr>
      </w:pPr>
      <w:r w:rsidRPr="00044531">
        <w:rPr>
          <w:sz w:val="16"/>
          <w:szCs w:val="16"/>
        </w:rPr>
        <w:t>2.  Вся информация, содержащаяся в заявлении и прилагаемых документах, является подлинной.</w:t>
      </w:r>
    </w:p>
    <w:p w:rsidR="00044531" w:rsidRPr="00044531" w:rsidRDefault="00044531" w:rsidP="00D85B67">
      <w:pPr>
        <w:spacing w:before="120"/>
        <w:jc w:val="both"/>
        <w:rPr>
          <w:sz w:val="16"/>
          <w:szCs w:val="16"/>
        </w:rPr>
      </w:pPr>
      <w:r w:rsidRPr="00044531">
        <w:rPr>
          <w:sz w:val="16"/>
          <w:szCs w:val="16"/>
        </w:rPr>
        <w:t>Приложение: на _______ листах.</w:t>
      </w:r>
    </w:p>
    <w:p w:rsidR="00044531" w:rsidRPr="00044531" w:rsidRDefault="00044531" w:rsidP="00D85B67">
      <w:pPr>
        <w:jc w:val="both"/>
        <w:rPr>
          <w:sz w:val="16"/>
          <w:szCs w:val="16"/>
        </w:rPr>
      </w:pPr>
      <w:r w:rsidRPr="00044531">
        <w:rPr>
          <w:sz w:val="16"/>
          <w:szCs w:val="16"/>
        </w:rPr>
        <w:t xml:space="preserve">                  </w:t>
      </w:r>
    </w:p>
    <w:p w:rsidR="00044531" w:rsidRPr="00044531" w:rsidRDefault="00044531" w:rsidP="00D85B67">
      <w:pPr>
        <w:jc w:val="both"/>
        <w:rPr>
          <w:bCs/>
          <w:sz w:val="16"/>
          <w:szCs w:val="16"/>
        </w:rPr>
      </w:pPr>
      <w:r w:rsidRPr="00044531">
        <w:rPr>
          <w:bCs/>
          <w:sz w:val="16"/>
          <w:szCs w:val="16"/>
        </w:rPr>
        <w:t>Руководитель организации</w:t>
      </w:r>
    </w:p>
    <w:p w:rsidR="00044531" w:rsidRPr="00044531" w:rsidRDefault="00044531" w:rsidP="00D85B67">
      <w:pPr>
        <w:jc w:val="both"/>
        <w:rPr>
          <w:bCs/>
          <w:sz w:val="16"/>
          <w:szCs w:val="16"/>
        </w:rPr>
      </w:pPr>
      <w:r w:rsidRPr="00044531">
        <w:rPr>
          <w:bCs/>
          <w:sz w:val="16"/>
          <w:szCs w:val="16"/>
        </w:rPr>
        <w:t>(индивидуальный предприниматель) ____________   ____________________</w:t>
      </w:r>
    </w:p>
    <w:p w:rsidR="00044531" w:rsidRPr="00044531" w:rsidRDefault="00044531" w:rsidP="00D85B67">
      <w:pPr>
        <w:jc w:val="both"/>
        <w:rPr>
          <w:bCs/>
          <w:sz w:val="16"/>
          <w:szCs w:val="16"/>
        </w:rPr>
      </w:pPr>
      <w:r w:rsidRPr="00044531">
        <w:rPr>
          <w:bCs/>
          <w:sz w:val="16"/>
          <w:szCs w:val="16"/>
        </w:rPr>
        <w:t xml:space="preserve">                                                                                          (подпись)                           (Ф.И.О)</w:t>
      </w:r>
    </w:p>
    <w:p w:rsidR="00044531" w:rsidRPr="00044531" w:rsidRDefault="00044531" w:rsidP="00D85B67">
      <w:pPr>
        <w:jc w:val="both"/>
        <w:rPr>
          <w:bCs/>
          <w:sz w:val="16"/>
          <w:szCs w:val="16"/>
        </w:rPr>
      </w:pPr>
    </w:p>
    <w:p w:rsidR="00044531" w:rsidRPr="00044531" w:rsidRDefault="00044531" w:rsidP="00D85B67">
      <w:pPr>
        <w:jc w:val="both"/>
        <w:rPr>
          <w:bCs/>
          <w:sz w:val="16"/>
          <w:szCs w:val="16"/>
        </w:rPr>
      </w:pPr>
      <w:r w:rsidRPr="00044531">
        <w:rPr>
          <w:bCs/>
          <w:sz w:val="16"/>
          <w:szCs w:val="16"/>
        </w:rPr>
        <w:t>"___" ____________ 20__ года</w:t>
      </w:r>
    </w:p>
    <w:p w:rsidR="00044531" w:rsidRPr="00044531" w:rsidRDefault="00044531" w:rsidP="00D85B67">
      <w:pPr>
        <w:jc w:val="both"/>
        <w:rPr>
          <w:bCs/>
          <w:sz w:val="16"/>
          <w:szCs w:val="16"/>
        </w:rPr>
      </w:pPr>
      <w:r w:rsidRPr="00044531">
        <w:rPr>
          <w:bCs/>
          <w:sz w:val="16"/>
          <w:szCs w:val="16"/>
        </w:rPr>
        <w:t xml:space="preserve">                                                                           М.П.</w:t>
      </w:r>
    </w:p>
    <w:p w:rsidR="00044531" w:rsidRPr="00044531" w:rsidRDefault="00044531" w:rsidP="00D85B67">
      <w:pPr>
        <w:autoSpaceDE w:val="0"/>
        <w:autoSpaceDN w:val="0"/>
        <w:adjustRightInd w:val="0"/>
        <w:jc w:val="center"/>
        <w:rPr>
          <w:sz w:val="16"/>
          <w:szCs w:val="16"/>
        </w:rPr>
      </w:pPr>
    </w:p>
    <w:p w:rsidR="00044531" w:rsidRPr="00044531" w:rsidRDefault="00044531" w:rsidP="00D85B67">
      <w:pPr>
        <w:autoSpaceDE w:val="0"/>
        <w:autoSpaceDN w:val="0"/>
        <w:adjustRightInd w:val="0"/>
        <w:jc w:val="center"/>
        <w:rPr>
          <w:caps/>
          <w:sz w:val="16"/>
          <w:szCs w:val="16"/>
        </w:rPr>
      </w:pPr>
    </w:p>
    <w:p w:rsidR="00044531" w:rsidRPr="00044531" w:rsidRDefault="00044531" w:rsidP="00D85B67">
      <w:pPr>
        <w:autoSpaceDE w:val="0"/>
        <w:autoSpaceDN w:val="0"/>
        <w:adjustRightInd w:val="0"/>
        <w:jc w:val="center"/>
        <w:rPr>
          <w:caps/>
          <w:sz w:val="16"/>
          <w:szCs w:val="16"/>
        </w:rPr>
      </w:pPr>
    </w:p>
    <w:p w:rsidR="00044531" w:rsidRPr="00044531" w:rsidRDefault="00044531" w:rsidP="00D85B67">
      <w:pPr>
        <w:autoSpaceDE w:val="0"/>
        <w:autoSpaceDN w:val="0"/>
        <w:adjustRightInd w:val="0"/>
        <w:jc w:val="center"/>
        <w:rPr>
          <w:caps/>
          <w:sz w:val="16"/>
          <w:szCs w:val="16"/>
        </w:rPr>
      </w:pPr>
    </w:p>
    <w:p w:rsidR="00044531" w:rsidRPr="00044531" w:rsidRDefault="00044531" w:rsidP="00D85B67">
      <w:pPr>
        <w:autoSpaceDE w:val="0"/>
        <w:autoSpaceDN w:val="0"/>
        <w:adjustRightInd w:val="0"/>
        <w:jc w:val="center"/>
        <w:rPr>
          <w:caps/>
          <w:sz w:val="16"/>
          <w:szCs w:val="16"/>
        </w:rPr>
      </w:pPr>
      <w:r w:rsidRPr="00044531">
        <w:rPr>
          <w:caps/>
          <w:sz w:val="16"/>
          <w:szCs w:val="16"/>
        </w:rPr>
        <w:t>Информация</w:t>
      </w:r>
    </w:p>
    <w:p w:rsidR="00044531" w:rsidRPr="00044531" w:rsidRDefault="00044531" w:rsidP="00D85B67">
      <w:pPr>
        <w:autoSpaceDE w:val="0"/>
        <w:autoSpaceDN w:val="0"/>
        <w:adjustRightInd w:val="0"/>
        <w:jc w:val="center"/>
        <w:rPr>
          <w:sz w:val="16"/>
          <w:szCs w:val="16"/>
        </w:rPr>
      </w:pPr>
      <w:r w:rsidRPr="00044531">
        <w:rPr>
          <w:sz w:val="16"/>
          <w:szCs w:val="16"/>
        </w:rPr>
        <w:t xml:space="preserve">о субъекте </w:t>
      </w:r>
      <w:proofErr w:type="gramStart"/>
      <w:r w:rsidRPr="00044531">
        <w:rPr>
          <w:sz w:val="16"/>
          <w:szCs w:val="16"/>
        </w:rPr>
        <w:t>малого  предпринимательства</w:t>
      </w:r>
      <w:proofErr w:type="gramEnd"/>
      <w:r w:rsidRPr="00044531">
        <w:rPr>
          <w:sz w:val="16"/>
          <w:szCs w:val="16"/>
        </w:rPr>
        <w:t xml:space="preserve"> и бизнес-проекте </w:t>
      </w:r>
    </w:p>
    <w:p w:rsidR="00044531" w:rsidRPr="00044531" w:rsidRDefault="00044531" w:rsidP="00D85B67">
      <w:pPr>
        <w:autoSpaceDE w:val="0"/>
        <w:autoSpaceDN w:val="0"/>
        <w:adjustRightInd w:val="0"/>
        <w:jc w:val="center"/>
        <w:rPr>
          <w:sz w:val="16"/>
          <w:szCs w:val="16"/>
        </w:rPr>
      </w:pPr>
      <w:r w:rsidRPr="00044531">
        <w:rPr>
          <w:sz w:val="16"/>
          <w:szCs w:val="16"/>
        </w:rPr>
        <w:t>по состоянию на "___" __________ 20__ г.</w:t>
      </w:r>
    </w:p>
    <w:p w:rsidR="00044531" w:rsidRPr="00044531" w:rsidRDefault="00044531" w:rsidP="00D85B67">
      <w:pPr>
        <w:autoSpaceDE w:val="0"/>
        <w:autoSpaceDN w:val="0"/>
        <w:adjustRightInd w:val="0"/>
        <w:jc w:val="center"/>
        <w:rPr>
          <w:sz w:val="16"/>
          <w:szCs w:val="16"/>
        </w:rPr>
      </w:pPr>
    </w:p>
    <w:tbl>
      <w:tblPr>
        <w:tblW w:w="0" w:type="auto"/>
        <w:tblInd w:w="70" w:type="dxa"/>
        <w:tblCellMar>
          <w:left w:w="70" w:type="dxa"/>
          <w:right w:w="70" w:type="dxa"/>
        </w:tblCellMar>
        <w:tblLook w:val="0000" w:firstRow="0" w:lastRow="0" w:firstColumn="0" w:lastColumn="0" w:noHBand="0" w:noVBand="0"/>
      </w:tblPr>
      <w:tblGrid>
        <w:gridCol w:w="4884"/>
        <w:gridCol w:w="146"/>
      </w:tblGrid>
      <w:tr w:rsidR="00044531" w:rsidRPr="00044531" w:rsidTr="00B56AF3">
        <w:trPr>
          <w:cantSplit/>
          <w:trHeight w:val="36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Полное наименование юридического лица или Ф.И.О индивидуального предпринимателя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72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Почтовый адрес (место нахождения) постоянно действующего исполнительного органа юридического лица или место жительства индивидуального предпринимателя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Телефоны/факс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Контактное лицо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E-</w:t>
            </w:r>
            <w:proofErr w:type="spellStart"/>
            <w:r w:rsidRPr="00044531">
              <w:rPr>
                <w:sz w:val="16"/>
                <w:szCs w:val="16"/>
              </w:rPr>
              <w:t>mail</w:t>
            </w:r>
            <w:proofErr w:type="spellEnd"/>
            <w:r w:rsidRPr="00044531">
              <w:rPr>
                <w:sz w:val="16"/>
                <w:szCs w:val="16"/>
              </w:rPr>
              <w:t xml:space="preserve">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ИНН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ОГРН или ОГРНИП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Вид деятельности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Код по ОКВЭД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Полное наименование банка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БИК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Расчетный счет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Корреспондентский счет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36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Производимая продукция и (или) оказываемые услуги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Средняя численность работников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Средняя месячная заработная плата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Цель получения субсидии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Наименование проекта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48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Место размещения (реализации) проекта (город, иное поселение, район)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Срок окупаемости, мес.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36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Количество создаваемых рабочих мест при </w:t>
            </w:r>
            <w:proofErr w:type="spellStart"/>
            <w:r w:rsidRPr="00044531">
              <w:rPr>
                <w:sz w:val="16"/>
                <w:szCs w:val="16"/>
              </w:rPr>
              <w:t>реализа</w:t>
            </w:r>
            <w:proofErr w:type="spellEnd"/>
            <w:r w:rsidRPr="00044531">
              <w:rPr>
                <w:sz w:val="16"/>
                <w:szCs w:val="16"/>
              </w:rPr>
              <w:t xml:space="preserve">-   </w:t>
            </w:r>
            <w:r w:rsidRPr="00044531">
              <w:rPr>
                <w:sz w:val="16"/>
                <w:szCs w:val="16"/>
              </w:rPr>
              <w:br/>
            </w:r>
            <w:proofErr w:type="spellStart"/>
            <w:r w:rsidRPr="00044531">
              <w:rPr>
                <w:sz w:val="16"/>
                <w:szCs w:val="16"/>
              </w:rPr>
              <w:t>ции</w:t>
            </w:r>
            <w:proofErr w:type="spellEnd"/>
            <w:r w:rsidRPr="00044531">
              <w:rPr>
                <w:sz w:val="16"/>
                <w:szCs w:val="16"/>
              </w:rPr>
              <w:t xml:space="preserve"> проекта, чел.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48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Размер собственных средств субъекта малого предпринимательства, направленных на реализацию проекта, руб.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r w:rsidR="00044531" w:rsidRPr="00044531" w:rsidTr="00B56AF3">
        <w:trPr>
          <w:cantSplit/>
          <w:trHeight w:val="36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jc w:val="both"/>
              <w:rPr>
                <w:sz w:val="16"/>
                <w:szCs w:val="16"/>
              </w:rPr>
            </w:pPr>
            <w:r w:rsidRPr="00044531">
              <w:rPr>
                <w:sz w:val="16"/>
                <w:szCs w:val="16"/>
              </w:rPr>
              <w:t xml:space="preserve">Размер средств, запрашиваемых из бюджета муниципального района, руб.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autoSpaceDE w:val="0"/>
              <w:autoSpaceDN w:val="0"/>
              <w:adjustRightInd w:val="0"/>
              <w:rPr>
                <w:sz w:val="16"/>
                <w:szCs w:val="16"/>
              </w:rPr>
            </w:pPr>
          </w:p>
        </w:tc>
      </w:tr>
    </w:tbl>
    <w:p w:rsidR="00044531" w:rsidRPr="00044531" w:rsidRDefault="00044531" w:rsidP="00D85B67">
      <w:pPr>
        <w:ind w:firstLine="708"/>
        <w:jc w:val="both"/>
        <w:rPr>
          <w:bCs/>
          <w:sz w:val="16"/>
          <w:szCs w:val="16"/>
        </w:rPr>
      </w:pPr>
      <w:r w:rsidRPr="00044531">
        <w:rPr>
          <w:bCs/>
          <w:sz w:val="16"/>
          <w:szCs w:val="16"/>
        </w:rPr>
        <w:t>Достоверность представленных сведений гарантирую.</w:t>
      </w:r>
    </w:p>
    <w:p w:rsidR="00044531" w:rsidRPr="00044531" w:rsidRDefault="00044531" w:rsidP="00D85B67">
      <w:pPr>
        <w:jc w:val="both"/>
        <w:rPr>
          <w:bCs/>
          <w:sz w:val="16"/>
          <w:szCs w:val="16"/>
        </w:rPr>
      </w:pPr>
    </w:p>
    <w:p w:rsidR="00044531" w:rsidRPr="00044531" w:rsidRDefault="00044531" w:rsidP="00D85B67">
      <w:pPr>
        <w:jc w:val="both"/>
        <w:rPr>
          <w:bCs/>
          <w:sz w:val="16"/>
          <w:szCs w:val="16"/>
        </w:rPr>
      </w:pPr>
      <w:r w:rsidRPr="00044531">
        <w:rPr>
          <w:bCs/>
          <w:sz w:val="16"/>
          <w:szCs w:val="16"/>
        </w:rPr>
        <w:t>Руководитель организации</w:t>
      </w:r>
    </w:p>
    <w:p w:rsidR="00044531" w:rsidRPr="00044531" w:rsidRDefault="00044531" w:rsidP="00D85B67">
      <w:pPr>
        <w:jc w:val="both"/>
        <w:rPr>
          <w:bCs/>
          <w:sz w:val="16"/>
          <w:szCs w:val="16"/>
        </w:rPr>
      </w:pPr>
      <w:r w:rsidRPr="00044531">
        <w:rPr>
          <w:bCs/>
          <w:sz w:val="16"/>
          <w:szCs w:val="16"/>
        </w:rPr>
        <w:t>(индивидуальный предприниматель)__________   _________________</w:t>
      </w:r>
    </w:p>
    <w:p w:rsidR="00044531" w:rsidRPr="00044531" w:rsidRDefault="00044531" w:rsidP="00D85B67">
      <w:pPr>
        <w:jc w:val="both"/>
        <w:rPr>
          <w:bCs/>
          <w:sz w:val="16"/>
          <w:szCs w:val="16"/>
        </w:rPr>
      </w:pPr>
      <w:r w:rsidRPr="00044531">
        <w:rPr>
          <w:bCs/>
          <w:sz w:val="16"/>
          <w:szCs w:val="16"/>
        </w:rPr>
        <w:t xml:space="preserve">                        </w:t>
      </w:r>
      <w:r w:rsidR="00B56AF3">
        <w:rPr>
          <w:bCs/>
          <w:sz w:val="16"/>
          <w:szCs w:val="16"/>
        </w:rPr>
        <w:t xml:space="preserve">                               </w:t>
      </w:r>
      <w:r w:rsidRPr="00044531">
        <w:rPr>
          <w:bCs/>
          <w:sz w:val="16"/>
          <w:szCs w:val="16"/>
        </w:rPr>
        <w:t xml:space="preserve"> (подпись)                             (Ф.И.О)</w:t>
      </w:r>
    </w:p>
    <w:p w:rsidR="00044531" w:rsidRPr="00044531" w:rsidRDefault="00044531" w:rsidP="00D85B67">
      <w:pPr>
        <w:jc w:val="both"/>
        <w:rPr>
          <w:bCs/>
          <w:sz w:val="16"/>
          <w:szCs w:val="16"/>
        </w:rPr>
      </w:pPr>
    </w:p>
    <w:p w:rsidR="00044531" w:rsidRPr="00044531" w:rsidRDefault="00044531" w:rsidP="00D85B67">
      <w:pPr>
        <w:jc w:val="both"/>
        <w:rPr>
          <w:bCs/>
          <w:sz w:val="16"/>
          <w:szCs w:val="16"/>
        </w:rPr>
      </w:pPr>
      <w:r w:rsidRPr="00044531">
        <w:rPr>
          <w:bCs/>
          <w:sz w:val="16"/>
          <w:szCs w:val="16"/>
        </w:rPr>
        <w:t>"___" _____________ 20____ года                  М.П.</w:t>
      </w:r>
    </w:p>
    <w:p w:rsidR="00044531" w:rsidRPr="00044531" w:rsidRDefault="00044531" w:rsidP="00D85B67">
      <w:pPr>
        <w:ind w:left="5652" w:firstLine="720"/>
        <w:jc w:val="right"/>
        <w:rPr>
          <w:sz w:val="16"/>
          <w:szCs w:val="16"/>
        </w:rPr>
      </w:pPr>
    </w:p>
    <w:p w:rsidR="00044531" w:rsidRPr="00044531" w:rsidRDefault="00044531" w:rsidP="00D85B67">
      <w:pPr>
        <w:rPr>
          <w:sz w:val="16"/>
          <w:szCs w:val="16"/>
        </w:rPr>
      </w:pPr>
    </w:p>
    <w:p w:rsidR="00044531" w:rsidRPr="00044531" w:rsidRDefault="00044531" w:rsidP="00D85B67">
      <w:pPr>
        <w:widowControl w:val="0"/>
        <w:autoSpaceDE w:val="0"/>
        <w:autoSpaceDN w:val="0"/>
        <w:adjustRightInd w:val="0"/>
        <w:jc w:val="center"/>
        <w:rPr>
          <w:rFonts w:ascii="Courier New" w:hAnsi="Courier New" w:cs="Courier New"/>
          <w:b/>
          <w:smallCaps/>
          <w:sz w:val="16"/>
          <w:szCs w:val="16"/>
        </w:rPr>
      </w:pPr>
    </w:p>
    <w:p w:rsidR="00044531" w:rsidRPr="00044531" w:rsidRDefault="00044531" w:rsidP="00D85B67">
      <w:pPr>
        <w:widowControl w:val="0"/>
        <w:autoSpaceDE w:val="0"/>
        <w:autoSpaceDN w:val="0"/>
        <w:adjustRightInd w:val="0"/>
        <w:jc w:val="center"/>
        <w:rPr>
          <w:b/>
          <w:smallCaps/>
          <w:sz w:val="16"/>
          <w:szCs w:val="16"/>
        </w:rPr>
      </w:pPr>
      <w:r w:rsidRPr="00044531">
        <w:rPr>
          <w:b/>
          <w:smallCaps/>
          <w:sz w:val="16"/>
          <w:szCs w:val="16"/>
        </w:rPr>
        <w:t>Согласие на обработку персональных данных</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1. Настоящим подтверждаю свое согласие на обработку, в том числе в автоматизированном режиме, включая принятие решений на их основе Администрацией Солецкого муниципального района в целях предоставления муниципальных услуг моих персональных данных (персональных данных недееспособного лица – субъекта персональных данных, в случае, если заявитель является законным представителем):</w:t>
      </w:r>
    </w:p>
    <w:p w:rsidR="00044531" w:rsidRPr="00044531" w:rsidRDefault="00044531" w:rsidP="00D85B67">
      <w:pPr>
        <w:widowControl w:val="0"/>
        <w:autoSpaceDE w:val="0"/>
        <w:autoSpaceDN w:val="0"/>
        <w:adjustRightInd w:val="0"/>
        <w:jc w:val="both"/>
        <w:rPr>
          <w:sz w:val="16"/>
          <w:szCs w:val="16"/>
        </w:rPr>
      </w:pPr>
      <w:r w:rsidRPr="00044531">
        <w:rPr>
          <w:sz w:val="16"/>
          <w:szCs w:val="16"/>
        </w:rPr>
        <w:t>ФИО __________________________________________________________________________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Адрес: _________________________________________________________________________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 xml:space="preserve">Документ, удостоверяющий личность </w:t>
      </w:r>
    </w:p>
    <w:p w:rsidR="00044531" w:rsidRPr="00044531" w:rsidRDefault="00044531" w:rsidP="00D85B67">
      <w:pPr>
        <w:widowControl w:val="0"/>
        <w:autoSpaceDE w:val="0"/>
        <w:autoSpaceDN w:val="0"/>
        <w:adjustRightInd w:val="0"/>
        <w:jc w:val="both"/>
        <w:rPr>
          <w:sz w:val="16"/>
          <w:szCs w:val="16"/>
        </w:rPr>
      </w:pPr>
      <w:r w:rsidRPr="00044531">
        <w:rPr>
          <w:sz w:val="16"/>
          <w:szCs w:val="16"/>
        </w:rPr>
        <w:t>____________________________________________________________________________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 xml:space="preserve">оператору персональных данных – </w:t>
      </w:r>
      <w:r w:rsidRPr="00044531">
        <w:rPr>
          <w:b/>
          <w:i/>
          <w:sz w:val="16"/>
          <w:szCs w:val="16"/>
        </w:rPr>
        <w:t>комитет по экономике, инвестициям и сельскому хозяйству Администрации муниципального района</w:t>
      </w:r>
      <w:r w:rsidRPr="00044531">
        <w:rPr>
          <w:sz w:val="16"/>
          <w:szCs w:val="16"/>
        </w:rPr>
        <w:t>, расположенному по адресу: Новгородская область, г. Сольцы, пл. Победы, д. 3., каб.41</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2. Целью обработки персональных данных лиц, указанных в пунктах 1, 3 Согласия, является предоставление муниципальных услуг.</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3. Подтверждаю свое согласие на обработку персональных данных, в том числе в автоматизированном режиме, включая принятие решений на их основе Администрацией Солецкого муниципального района в целях предоставления муниципальных услуг, в том числе данных документа, удостоверяющего личность: _________________________________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_______________________________________________________________________________</w:t>
      </w:r>
    </w:p>
    <w:p w:rsidR="00044531" w:rsidRPr="00044531" w:rsidRDefault="00044531" w:rsidP="00D85B67">
      <w:pPr>
        <w:widowControl w:val="0"/>
        <w:autoSpaceDE w:val="0"/>
        <w:autoSpaceDN w:val="0"/>
        <w:adjustRightInd w:val="0"/>
        <w:ind w:firstLine="709"/>
        <w:jc w:val="center"/>
        <w:rPr>
          <w:sz w:val="16"/>
          <w:szCs w:val="16"/>
        </w:rPr>
      </w:pPr>
      <w:r w:rsidRPr="00044531">
        <w:rPr>
          <w:sz w:val="16"/>
          <w:szCs w:val="16"/>
        </w:rPr>
        <w:t>(вид, серия, номер, кем и когда выдан)</w:t>
      </w:r>
    </w:p>
    <w:p w:rsidR="00044531" w:rsidRPr="00044531" w:rsidRDefault="00044531" w:rsidP="00D85B67">
      <w:pPr>
        <w:widowControl w:val="0"/>
        <w:autoSpaceDE w:val="0"/>
        <w:autoSpaceDN w:val="0"/>
        <w:adjustRightInd w:val="0"/>
        <w:jc w:val="both"/>
        <w:rPr>
          <w:sz w:val="16"/>
          <w:szCs w:val="16"/>
        </w:rPr>
      </w:pPr>
      <w:r w:rsidRPr="00044531">
        <w:rPr>
          <w:sz w:val="16"/>
          <w:szCs w:val="16"/>
        </w:rPr>
        <w:t>номера  ИНН: _____________________________ и иных персональных данных, необходимых для предоставления муниципальных услуг.</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4. Подтверждаю свое согласие на осуществление следующих действий с персональными данными: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муниципальных услуг.</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 xml:space="preserve">5. Срок действие согласия на обработку персональных данных: </w:t>
      </w:r>
      <w:r w:rsidRPr="00044531">
        <w:rPr>
          <w:b/>
          <w:i/>
          <w:sz w:val="16"/>
          <w:szCs w:val="16"/>
        </w:rPr>
        <w:t>период оказания муниципальных услуг</w:t>
      </w:r>
      <w:r w:rsidRPr="00044531">
        <w:rPr>
          <w:sz w:val="16"/>
          <w:szCs w:val="16"/>
        </w:rPr>
        <w:t>.</w:t>
      </w:r>
    </w:p>
    <w:p w:rsidR="00044531" w:rsidRPr="00044531" w:rsidRDefault="00044531" w:rsidP="00D85B67">
      <w:pPr>
        <w:widowControl w:val="0"/>
        <w:autoSpaceDE w:val="0"/>
        <w:autoSpaceDN w:val="0"/>
        <w:adjustRightInd w:val="0"/>
        <w:ind w:firstLine="709"/>
        <w:jc w:val="both"/>
        <w:rPr>
          <w:sz w:val="16"/>
          <w:szCs w:val="16"/>
        </w:rPr>
      </w:pPr>
      <w:r w:rsidRPr="00044531">
        <w:rPr>
          <w:sz w:val="16"/>
          <w:szCs w:val="16"/>
        </w:rPr>
        <w:t>6. Согласие на обработку персональных данных может быть отозвано мной путем направления оператору письменного отзыва. Согласен, что оператор обязан прекратить обработку персональных данных и уничтожить персональные данные в срок, не превышающий 3 (трех) рабочих дней с момента получения указанного отзыва.</w:t>
      </w:r>
    </w:p>
    <w:tbl>
      <w:tblPr>
        <w:tblW w:w="0" w:type="auto"/>
        <w:tblLook w:val="01E0" w:firstRow="1" w:lastRow="1" w:firstColumn="1" w:lastColumn="1" w:noHBand="0" w:noVBand="0"/>
      </w:tblPr>
      <w:tblGrid>
        <w:gridCol w:w="2653"/>
        <w:gridCol w:w="1857"/>
      </w:tblGrid>
      <w:tr w:rsidR="00044531" w:rsidRPr="00044531" w:rsidTr="00B56AF3">
        <w:tc>
          <w:tcPr>
            <w:tcW w:w="0" w:type="auto"/>
          </w:tcPr>
          <w:p w:rsidR="00044531" w:rsidRPr="00044531" w:rsidRDefault="00044531" w:rsidP="00D85B67">
            <w:pPr>
              <w:jc w:val="both"/>
              <w:rPr>
                <w:sz w:val="16"/>
                <w:szCs w:val="16"/>
              </w:rPr>
            </w:pPr>
            <w:r w:rsidRPr="00044531">
              <w:rPr>
                <w:sz w:val="16"/>
                <w:szCs w:val="16"/>
              </w:rPr>
              <w:t>Подпись: ______________________</w:t>
            </w:r>
          </w:p>
        </w:tc>
        <w:tc>
          <w:tcPr>
            <w:tcW w:w="0" w:type="auto"/>
          </w:tcPr>
          <w:p w:rsidR="00044531" w:rsidRPr="00044531" w:rsidRDefault="00044531" w:rsidP="00D85B67">
            <w:pPr>
              <w:pBdr>
                <w:bottom w:val="single" w:sz="12" w:space="1" w:color="auto"/>
              </w:pBdr>
              <w:jc w:val="both"/>
              <w:rPr>
                <w:sz w:val="16"/>
                <w:szCs w:val="16"/>
              </w:rPr>
            </w:pPr>
          </w:p>
          <w:p w:rsidR="00044531" w:rsidRPr="00044531" w:rsidRDefault="00044531" w:rsidP="00D85B67">
            <w:pPr>
              <w:jc w:val="center"/>
              <w:rPr>
                <w:sz w:val="16"/>
                <w:szCs w:val="16"/>
              </w:rPr>
            </w:pPr>
            <w:r w:rsidRPr="00044531">
              <w:rPr>
                <w:sz w:val="16"/>
                <w:szCs w:val="16"/>
              </w:rPr>
              <w:t>(расшифровка подписи)</w:t>
            </w:r>
          </w:p>
        </w:tc>
      </w:tr>
      <w:tr w:rsidR="00044531" w:rsidRPr="00044531" w:rsidTr="00B56AF3">
        <w:tc>
          <w:tcPr>
            <w:tcW w:w="0" w:type="auto"/>
          </w:tcPr>
          <w:p w:rsidR="00044531" w:rsidRPr="00044531" w:rsidRDefault="00044531" w:rsidP="00D85B67">
            <w:pPr>
              <w:jc w:val="both"/>
              <w:rPr>
                <w:sz w:val="16"/>
                <w:szCs w:val="16"/>
              </w:rPr>
            </w:pPr>
            <w:r w:rsidRPr="00044531">
              <w:rPr>
                <w:sz w:val="16"/>
                <w:szCs w:val="16"/>
              </w:rPr>
              <w:t>Дата: _________________________</w:t>
            </w:r>
          </w:p>
        </w:tc>
        <w:tc>
          <w:tcPr>
            <w:tcW w:w="0" w:type="auto"/>
          </w:tcPr>
          <w:p w:rsidR="00044531" w:rsidRPr="00044531" w:rsidRDefault="00044531" w:rsidP="00D85B67">
            <w:pPr>
              <w:pBdr>
                <w:bottom w:val="single" w:sz="12" w:space="1" w:color="auto"/>
              </w:pBdr>
              <w:jc w:val="both"/>
              <w:rPr>
                <w:sz w:val="16"/>
                <w:szCs w:val="16"/>
              </w:rPr>
            </w:pPr>
          </w:p>
        </w:tc>
      </w:tr>
    </w:tbl>
    <w:p w:rsidR="00B56AF3" w:rsidRDefault="00B56AF3" w:rsidP="00D85B67">
      <w:pPr>
        <w:widowControl w:val="0"/>
        <w:autoSpaceDE w:val="0"/>
        <w:autoSpaceDN w:val="0"/>
        <w:adjustRightInd w:val="0"/>
        <w:jc w:val="both"/>
        <w:rPr>
          <w:sz w:val="16"/>
          <w:szCs w:val="16"/>
        </w:rPr>
      </w:pPr>
    </w:p>
    <w:p w:rsidR="00044531" w:rsidRPr="00044531" w:rsidRDefault="00044531" w:rsidP="00D85B67">
      <w:pPr>
        <w:widowControl w:val="0"/>
        <w:autoSpaceDE w:val="0"/>
        <w:autoSpaceDN w:val="0"/>
        <w:adjustRightInd w:val="0"/>
        <w:jc w:val="both"/>
        <w:rPr>
          <w:sz w:val="16"/>
          <w:szCs w:val="16"/>
        </w:rPr>
      </w:pPr>
      <w:r w:rsidRPr="00044531">
        <w:rPr>
          <w:sz w:val="16"/>
          <w:szCs w:val="16"/>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(почтовый адрес, телефон, адрес электронной почты): 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_____________________________________________________________________________</w:t>
      </w:r>
    </w:p>
    <w:p w:rsidR="00044531" w:rsidRPr="00044531" w:rsidRDefault="00044531" w:rsidP="00D85B67">
      <w:pPr>
        <w:widowControl w:val="0"/>
        <w:autoSpaceDE w:val="0"/>
        <w:autoSpaceDN w:val="0"/>
        <w:adjustRightInd w:val="0"/>
        <w:jc w:val="both"/>
        <w:rPr>
          <w:sz w:val="16"/>
          <w:szCs w:val="16"/>
        </w:rPr>
      </w:pPr>
      <w:r w:rsidRPr="00044531">
        <w:rPr>
          <w:sz w:val="16"/>
          <w:szCs w:val="16"/>
        </w:rPr>
        <w:t>С положениями Федерального закона от 27 июля 2006 г. № 152-ФЗ «О персональных данных» ознакомлен.</w:t>
      </w:r>
    </w:p>
    <w:p w:rsidR="00044531" w:rsidRPr="00044531" w:rsidRDefault="00044531" w:rsidP="00D85B67">
      <w:pPr>
        <w:widowControl w:val="0"/>
        <w:autoSpaceDE w:val="0"/>
        <w:autoSpaceDN w:val="0"/>
        <w:adjustRightInd w:val="0"/>
        <w:jc w:val="center"/>
        <w:rPr>
          <w:b/>
          <w:sz w:val="16"/>
          <w:szCs w:val="16"/>
        </w:rPr>
      </w:pPr>
      <w:r w:rsidRPr="00044531">
        <w:rPr>
          <w:sz w:val="16"/>
          <w:szCs w:val="16"/>
        </w:rPr>
        <w:t>Подпись/расшифровка подписи   _____________________/__________________________</w:t>
      </w:r>
    </w:p>
    <w:p w:rsidR="00044531" w:rsidRPr="00044531" w:rsidRDefault="00044531" w:rsidP="00D85B67">
      <w:pPr>
        <w:ind w:left="5652" w:firstLine="720"/>
        <w:jc w:val="right"/>
        <w:rPr>
          <w:sz w:val="16"/>
          <w:szCs w:val="16"/>
        </w:rPr>
      </w:pPr>
    </w:p>
    <w:p w:rsidR="00044531" w:rsidRPr="00044531" w:rsidRDefault="00044531" w:rsidP="00D85B67">
      <w:pPr>
        <w:jc w:val="right"/>
        <w:rPr>
          <w:sz w:val="16"/>
          <w:szCs w:val="16"/>
        </w:rPr>
      </w:pPr>
    </w:p>
    <w:p w:rsidR="00044531" w:rsidRPr="00044531" w:rsidRDefault="00044531" w:rsidP="00D85B67">
      <w:pPr>
        <w:jc w:val="right"/>
        <w:rPr>
          <w:sz w:val="16"/>
          <w:szCs w:val="16"/>
        </w:rPr>
      </w:pPr>
      <w:r w:rsidRPr="00044531">
        <w:rPr>
          <w:sz w:val="16"/>
          <w:szCs w:val="16"/>
        </w:rPr>
        <w:t xml:space="preserve">Приложение № 1 </w:t>
      </w:r>
    </w:p>
    <w:p w:rsidR="00044531" w:rsidRPr="00044531" w:rsidRDefault="00044531" w:rsidP="00D85B67">
      <w:pPr>
        <w:jc w:val="right"/>
        <w:rPr>
          <w:sz w:val="16"/>
          <w:szCs w:val="16"/>
        </w:rPr>
      </w:pPr>
      <w:r w:rsidRPr="00044531">
        <w:rPr>
          <w:sz w:val="16"/>
          <w:szCs w:val="16"/>
        </w:rPr>
        <w:t>к заявлению о предоставлении субсидий</w:t>
      </w: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tabs>
          <w:tab w:val="left" w:pos="3240"/>
        </w:tabs>
        <w:jc w:val="center"/>
        <w:rPr>
          <w:sz w:val="16"/>
          <w:szCs w:val="16"/>
        </w:rPr>
      </w:pPr>
      <w:r w:rsidRPr="00044531">
        <w:rPr>
          <w:sz w:val="16"/>
          <w:szCs w:val="16"/>
        </w:rPr>
        <w:t>Согласие на проведение проверок</w:t>
      </w: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jc w:val="center"/>
        <w:rPr>
          <w:b/>
          <w:sz w:val="16"/>
          <w:szCs w:val="16"/>
        </w:rPr>
      </w:pPr>
      <w:r w:rsidRPr="00044531">
        <w:rPr>
          <w:b/>
          <w:sz w:val="16"/>
          <w:szCs w:val="16"/>
        </w:rPr>
        <w:t xml:space="preserve">_____________________________________________________ </w:t>
      </w:r>
    </w:p>
    <w:p w:rsidR="00044531" w:rsidRPr="00044531" w:rsidRDefault="00044531" w:rsidP="00D85B67">
      <w:pPr>
        <w:jc w:val="center"/>
        <w:rPr>
          <w:sz w:val="16"/>
          <w:szCs w:val="16"/>
        </w:rPr>
      </w:pPr>
      <w:r w:rsidRPr="00044531">
        <w:rPr>
          <w:sz w:val="16"/>
          <w:szCs w:val="16"/>
        </w:rPr>
        <w:tab/>
        <w:t>(наименование субъекта малого  предпринимательства)</w:t>
      </w: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ind w:firstLine="708"/>
        <w:rPr>
          <w:sz w:val="16"/>
          <w:szCs w:val="16"/>
        </w:rPr>
      </w:pPr>
      <w:r w:rsidRPr="00044531">
        <w:rPr>
          <w:sz w:val="16"/>
          <w:szCs w:val="16"/>
        </w:rPr>
        <w:t>Организация/индивидуальный предприниматель дает своё согласие на осуществление главным распорядителем (распорядителем) бюджетных средств, предоставляющим субсидию, и органом государственного (муниципального) финансового контроля  проверок соблюдения условий, целей и порядка  предоставления субсидий.</w:t>
      </w:r>
    </w:p>
    <w:p w:rsidR="00044531" w:rsidRPr="00044531" w:rsidRDefault="00044531" w:rsidP="00D85B67">
      <w:pPr>
        <w:rPr>
          <w:sz w:val="16"/>
          <w:szCs w:val="16"/>
        </w:rPr>
      </w:pPr>
    </w:p>
    <w:p w:rsidR="00044531" w:rsidRPr="00044531" w:rsidRDefault="00044531" w:rsidP="00D85B67">
      <w:pPr>
        <w:rPr>
          <w:sz w:val="16"/>
          <w:szCs w:val="16"/>
        </w:rPr>
      </w:pPr>
      <w:r w:rsidRPr="00044531">
        <w:rPr>
          <w:sz w:val="16"/>
          <w:szCs w:val="16"/>
        </w:rPr>
        <w:t>Руководитель юридического лица/индивидуальный предприниматель</w:t>
      </w:r>
    </w:p>
    <w:p w:rsidR="00044531" w:rsidRPr="00044531" w:rsidRDefault="00044531" w:rsidP="00D85B67">
      <w:pPr>
        <w:rPr>
          <w:sz w:val="16"/>
          <w:szCs w:val="16"/>
        </w:rPr>
      </w:pPr>
    </w:p>
    <w:p w:rsidR="00044531" w:rsidRPr="00044531" w:rsidRDefault="00044531" w:rsidP="00D85B67">
      <w:pPr>
        <w:rPr>
          <w:sz w:val="16"/>
          <w:szCs w:val="16"/>
        </w:rPr>
      </w:pPr>
      <w:r w:rsidRPr="00044531">
        <w:rPr>
          <w:sz w:val="16"/>
          <w:szCs w:val="16"/>
        </w:rPr>
        <w:t>_____________________(ФИО)________________(подпись)</w:t>
      </w:r>
    </w:p>
    <w:p w:rsidR="00044531" w:rsidRPr="00044531" w:rsidRDefault="00044531" w:rsidP="00D85B67">
      <w:pPr>
        <w:rPr>
          <w:sz w:val="16"/>
          <w:szCs w:val="16"/>
        </w:rPr>
      </w:pPr>
    </w:p>
    <w:p w:rsidR="00044531" w:rsidRPr="00044531" w:rsidRDefault="00044531" w:rsidP="00D85B67">
      <w:pPr>
        <w:rPr>
          <w:sz w:val="16"/>
          <w:szCs w:val="16"/>
        </w:rPr>
      </w:pPr>
      <w:r w:rsidRPr="00044531">
        <w:rPr>
          <w:sz w:val="16"/>
          <w:szCs w:val="16"/>
        </w:rPr>
        <w:t>Главный бухгалтер</w:t>
      </w:r>
    </w:p>
    <w:p w:rsidR="00044531" w:rsidRPr="00044531" w:rsidRDefault="00044531" w:rsidP="00D85B67">
      <w:pPr>
        <w:rPr>
          <w:sz w:val="16"/>
          <w:szCs w:val="16"/>
        </w:rPr>
      </w:pPr>
    </w:p>
    <w:p w:rsidR="00044531" w:rsidRPr="00044531" w:rsidRDefault="00044531" w:rsidP="00D85B67">
      <w:pPr>
        <w:rPr>
          <w:sz w:val="16"/>
          <w:szCs w:val="16"/>
        </w:rPr>
      </w:pPr>
      <w:r w:rsidRPr="00044531">
        <w:rPr>
          <w:sz w:val="16"/>
          <w:szCs w:val="16"/>
        </w:rPr>
        <w:t>_____________________(ФИО)________________(подпись)</w:t>
      </w: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rPr>
          <w:sz w:val="16"/>
          <w:szCs w:val="16"/>
        </w:rPr>
      </w:pPr>
      <w:r w:rsidRPr="00044531">
        <w:rPr>
          <w:sz w:val="16"/>
          <w:szCs w:val="16"/>
        </w:rPr>
        <w:t>МП</w:t>
      </w: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ind w:left="5652" w:firstLine="720"/>
        <w:jc w:val="right"/>
        <w:rPr>
          <w:sz w:val="16"/>
          <w:szCs w:val="16"/>
        </w:rPr>
      </w:pPr>
      <w:r w:rsidRPr="00044531">
        <w:rPr>
          <w:sz w:val="16"/>
          <w:szCs w:val="16"/>
        </w:rPr>
        <w:t>2</w:t>
      </w:r>
    </w:p>
    <w:p w:rsidR="00044531" w:rsidRPr="00044531" w:rsidRDefault="00044531" w:rsidP="00D85B67">
      <w:pPr>
        <w:ind w:firstLine="720"/>
        <w:jc w:val="right"/>
        <w:rPr>
          <w:sz w:val="16"/>
          <w:szCs w:val="16"/>
        </w:rPr>
      </w:pPr>
      <w:r w:rsidRPr="00044531">
        <w:rPr>
          <w:sz w:val="16"/>
          <w:szCs w:val="16"/>
        </w:rPr>
        <w:t xml:space="preserve">к Порядку предоставления субсидий  </w:t>
      </w:r>
    </w:p>
    <w:p w:rsidR="00044531" w:rsidRPr="00044531" w:rsidRDefault="00044531" w:rsidP="00D85B67">
      <w:pPr>
        <w:ind w:firstLine="720"/>
        <w:jc w:val="right"/>
        <w:rPr>
          <w:sz w:val="16"/>
          <w:szCs w:val="16"/>
        </w:rPr>
      </w:pPr>
      <w:r w:rsidRPr="00044531">
        <w:rPr>
          <w:sz w:val="16"/>
          <w:szCs w:val="16"/>
        </w:rPr>
        <w:t xml:space="preserve">  начинающим субъектам малого </w:t>
      </w:r>
    </w:p>
    <w:p w:rsidR="00044531" w:rsidRPr="00044531" w:rsidRDefault="00044531" w:rsidP="00D85B67">
      <w:pPr>
        <w:ind w:firstLine="720"/>
        <w:jc w:val="right"/>
        <w:rPr>
          <w:sz w:val="16"/>
          <w:szCs w:val="16"/>
        </w:rPr>
      </w:pPr>
      <w:r w:rsidRPr="00044531">
        <w:rPr>
          <w:sz w:val="16"/>
          <w:szCs w:val="16"/>
        </w:rPr>
        <w:t xml:space="preserve"> предпринимательства в виде грантов в</w:t>
      </w:r>
    </w:p>
    <w:p w:rsidR="00044531" w:rsidRPr="00044531" w:rsidRDefault="00044531" w:rsidP="00D85B67">
      <w:pPr>
        <w:ind w:firstLine="720"/>
        <w:jc w:val="right"/>
        <w:rPr>
          <w:sz w:val="16"/>
          <w:szCs w:val="16"/>
        </w:rPr>
      </w:pPr>
      <w:r w:rsidRPr="00044531">
        <w:rPr>
          <w:sz w:val="16"/>
          <w:szCs w:val="16"/>
        </w:rPr>
        <w:t xml:space="preserve"> целях возмещения затрат на регистрацию</w:t>
      </w:r>
    </w:p>
    <w:p w:rsidR="00044531" w:rsidRPr="00044531" w:rsidRDefault="00044531" w:rsidP="00D85B67">
      <w:pPr>
        <w:ind w:firstLine="720"/>
        <w:jc w:val="right"/>
        <w:rPr>
          <w:sz w:val="16"/>
          <w:szCs w:val="16"/>
        </w:rPr>
      </w:pPr>
      <w:r w:rsidRPr="00044531">
        <w:rPr>
          <w:sz w:val="16"/>
          <w:szCs w:val="16"/>
        </w:rPr>
        <w:t xml:space="preserve"> юридического лица или индивидуального</w:t>
      </w:r>
    </w:p>
    <w:p w:rsidR="00044531" w:rsidRPr="00044531" w:rsidRDefault="00044531" w:rsidP="00D85B67">
      <w:pPr>
        <w:ind w:firstLine="720"/>
        <w:jc w:val="right"/>
        <w:rPr>
          <w:sz w:val="16"/>
          <w:szCs w:val="16"/>
        </w:rPr>
      </w:pPr>
      <w:r w:rsidRPr="00044531">
        <w:rPr>
          <w:sz w:val="16"/>
          <w:szCs w:val="16"/>
        </w:rPr>
        <w:t xml:space="preserve"> предпринимателя, затрат, связанных с </w:t>
      </w:r>
    </w:p>
    <w:p w:rsidR="00044531" w:rsidRPr="00044531" w:rsidRDefault="00044531" w:rsidP="00D85B67">
      <w:pPr>
        <w:ind w:firstLine="720"/>
        <w:jc w:val="right"/>
        <w:rPr>
          <w:sz w:val="16"/>
          <w:szCs w:val="16"/>
        </w:rPr>
      </w:pPr>
      <w:r w:rsidRPr="00044531">
        <w:rPr>
          <w:sz w:val="16"/>
          <w:szCs w:val="16"/>
        </w:rPr>
        <w:t>началом предпринимательской деятельности</w:t>
      </w:r>
    </w:p>
    <w:p w:rsidR="00044531" w:rsidRPr="00044531" w:rsidRDefault="00044531" w:rsidP="00D85B67">
      <w:pPr>
        <w:jc w:val="right"/>
        <w:rPr>
          <w:sz w:val="16"/>
          <w:szCs w:val="16"/>
        </w:rPr>
      </w:pPr>
    </w:p>
    <w:p w:rsidR="00044531" w:rsidRPr="00044531" w:rsidRDefault="00044531" w:rsidP="00D85B67">
      <w:pPr>
        <w:jc w:val="right"/>
        <w:rPr>
          <w:sz w:val="16"/>
          <w:szCs w:val="16"/>
        </w:rPr>
      </w:pPr>
    </w:p>
    <w:p w:rsidR="00044531" w:rsidRPr="00044531" w:rsidRDefault="00044531" w:rsidP="00D85B67">
      <w:pPr>
        <w:jc w:val="right"/>
        <w:rPr>
          <w:sz w:val="16"/>
          <w:szCs w:val="16"/>
        </w:rPr>
      </w:pPr>
    </w:p>
    <w:p w:rsidR="00044531" w:rsidRPr="00044531" w:rsidRDefault="00044531" w:rsidP="00D85B67">
      <w:pPr>
        <w:autoSpaceDE w:val="0"/>
        <w:autoSpaceDN w:val="0"/>
        <w:adjustRightInd w:val="0"/>
        <w:jc w:val="center"/>
        <w:outlineLvl w:val="0"/>
        <w:rPr>
          <w:sz w:val="16"/>
          <w:szCs w:val="16"/>
        </w:rPr>
      </w:pPr>
      <w:r w:rsidRPr="00044531">
        <w:rPr>
          <w:sz w:val="16"/>
          <w:szCs w:val="16"/>
        </w:rPr>
        <w:t>Заявление</w:t>
      </w:r>
    </w:p>
    <w:p w:rsidR="00044531" w:rsidRPr="00044531" w:rsidRDefault="00044531" w:rsidP="00D85B67">
      <w:pPr>
        <w:autoSpaceDE w:val="0"/>
        <w:autoSpaceDN w:val="0"/>
        <w:adjustRightInd w:val="0"/>
        <w:jc w:val="center"/>
        <w:outlineLvl w:val="0"/>
        <w:rPr>
          <w:sz w:val="16"/>
          <w:szCs w:val="16"/>
        </w:rPr>
      </w:pPr>
      <w:r w:rsidRPr="00044531">
        <w:rPr>
          <w:sz w:val="16"/>
          <w:szCs w:val="16"/>
        </w:rPr>
        <w:t>о соответствии вновь созданного юридического лица</w:t>
      </w:r>
    </w:p>
    <w:p w:rsidR="00044531" w:rsidRPr="00044531" w:rsidRDefault="00044531" w:rsidP="00D85B67">
      <w:pPr>
        <w:autoSpaceDE w:val="0"/>
        <w:autoSpaceDN w:val="0"/>
        <w:adjustRightInd w:val="0"/>
        <w:jc w:val="center"/>
        <w:outlineLvl w:val="0"/>
        <w:rPr>
          <w:sz w:val="16"/>
          <w:szCs w:val="16"/>
        </w:rPr>
      </w:pPr>
      <w:r w:rsidRPr="00044531">
        <w:rPr>
          <w:sz w:val="16"/>
          <w:szCs w:val="16"/>
        </w:rPr>
        <w:t>и вновь зарегистрированного индивидуального предпринимателя</w:t>
      </w:r>
    </w:p>
    <w:p w:rsidR="00044531" w:rsidRPr="00044531" w:rsidRDefault="00044531" w:rsidP="00D85B67">
      <w:pPr>
        <w:autoSpaceDE w:val="0"/>
        <w:autoSpaceDN w:val="0"/>
        <w:adjustRightInd w:val="0"/>
        <w:jc w:val="center"/>
        <w:outlineLvl w:val="0"/>
        <w:rPr>
          <w:sz w:val="16"/>
          <w:szCs w:val="16"/>
        </w:rPr>
      </w:pPr>
      <w:r w:rsidRPr="00044531">
        <w:rPr>
          <w:sz w:val="16"/>
          <w:szCs w:val="16"/>
        </w:rPr>
        <w:t>условиям отнесения к субъектам малого и среднего</w:t>
      </w:r>
    </w:p>
    <w:p w:rsidR="00044531" w:rsidRPr="00044531" w:rsidRDefault="00044531" w:rsidP="00D85B67">
      <w:pPr>
        <w:autoSpaceDE w:val="0"/>
        <w:autoSpaceDN w:val="0"/>
        <w:adjustRightInd w:val="0"/>
        <w:jc w:val="center"/>
        <w:outlineLvl w:val="0"/>
        <w:rPr>
          <w:sz w:val="16"/>
          <w:szCs w:val="16"/>
        </w:rPr>
      </w:pPr>
      <w:r w:rsidRPr="00044531">
        <w:rPr>
          <w:sz w:val="16"/>
          <w:szCs w:val="16"/>
        </w:rPr>
        <w:t>предпринимательства, установленным Федеральным</w:t>
      </w:r>
    </w:p>
    <w:p w:rsidR="00044531" w:rsidRPr="00044531" w:rsidRDefault="00044531" w:rsidP="00D85B67">
      <w:pPr>
        <w:autoSpaceDE w:val="0"/>
        <w:autoSpaceDN w:val="0"/>
        <w:adjustRightInd w:val="0"/>
        <w:jc w:val="center"/>
        <w:outlineLvl w:val="0"/>
        <w:rPr>
          <w:sz w:val="16"/>
          <w:szCs w:val="16"/>
        </w:rPr>
      </w:pPr>
      <w:r w:rsidRPr="00044531">
        <w:rPr>
          <w:sz w:val="16"/>
          <w:szCs w:val="16"/>
        </w:rPr>
        <w:t>законом от 24 июля 2007 г. N 209-ФЗ "О развитии</w:t>
      </w:r>
    </w:p>
    <w:p w:rsidR="00044531" w:rsidRPr="00044531" w:rsidRDefault="00044531" w:rsidP="00D85B67">
      <w:pPr>
        <w:autoSpaceDE w:val="0"/>
        <w:autoSpaceDN w:val="0"/>
        <w:adjustRightInd w:val="0"/>
        <w:jc w:val="center"/>
        <w:outlineLvl w:val="0"/>
        <w:rPr>
          <w:sz w:val="16"/>
          <w:szCs w:val="16"/>
        </w:rPr>
      </w:pPr>
      <w:r w:rsidRPr="00044531">
        <w:rPr>
          <w:sz w:val="16"/>
          <w:szCs w:val="16"/>
        </w:rPr>
        <w:t>малого и среднего предпринимательства</w:t>
      </w:r>
    </w:p>
    <w:p w:rsidR="00044531" w:rsidRPr="00044531" w:rsidRDefault="00044531" w:rsidP="00D85B67">
      <w:pPr>
        <w:autoSpaceDE w:val="0"/>
        <w:autoSpaceDN w:val="0"/>
        <w:adjustRightInd w:val="0"/>
        <w:jc w:val="center"/>
        <w:outlineLvl w:val="0"/>
        <w:rPr>
          <w:sz w:val="16"/>
          <w:szCs w:val="16"/>
        </w:rPr>
      </w:pPr>
      <w:r w:rsidRPr="00044531">
        <w:rPr>
          <w:sz w:val="16"/>
          <w:szCs w:val="16"/>
        </w:rPr>
        <w:t>в Российской Федерации"</w:t>
      </w:r>
    </w:p>
    <w:p w:rsidR="00044531" w:rsidRPr="00044531" w:rsidRDefault="00044531" w:rsidP="00D85B67">
      <w:pPr>
        <w:autoSpaceDE w:val="0"/>
        <w:autoSpaceDN w:val="0"/>
        <w:adjustRightInd w:val="0"/>
        <w:jc w:val="center"/>
        <w:outlineLvl w:val="0"/>
        <w:rPr>
          <w:sz w:val="16"/>
          <w:szCs w:val="16"/>
        </w:rPr>
      </w:pPr>
    </w:p>
    <w:p w:rsidR="00044531" w:rsidRPr="00044531" w:rsidRDefault="00044531" w:rsidP="00D85B67">
      <w:pPr>
        <w:autoSpaceDE w:val="0"/>
        <w:autoSpaceDN w:val="0"/>
        <w:adjustRightInd w:val="0"/>
        <w:jc w:val="center"/>
        <w:outlineLvl w:val="0"/>
        <w:rPr>
          <w:sz w:val="16"/>
          <w:szCs w:val="16"/>
        </w:rPr>
      </w:pPr>
      <w:r w:rsidRPr="00044531">
        <w:rPr>
          <w:sz w:val="16"/>
          <w:szCs w:val="16"/>
        </w:rPr>
        <w:t>Настоящим заявляю, что ________________________________________________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___________________________________________________________________________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(указывается полное наименование юридического лица, фамилия, имя,</w:t>
      </w:r>
    </w:p>
    <w:p w:rsidR="00044531" w:rsidRPr="00044531" w:rsidRDefault="00044531" w:rsidP="00D85B67">
      <w:pPr>
        <w:autoSpaceDE w:val="0"/>
        <w:autoSpaceDN w:val="0"/>
        <w:adjustRightInd w:val="0"/>
        <w:jc w:val="center"/>
        <w:outlineLvl w:val="0"/>
        <w:rPr>
          <w:sz w:val="16"/>
          <w:szCs w:val="16"/>
        </w:rPr>
      </w:pPr>
      <w:r w:rsidRPr="00044531">
        <w:rPr>
          <w:sz w:val="16"/>
          <w:szCs w:val="16"/>
        </w:rPr>
        <w:t>отчество (последнее - при наличии) индивидуального предпринимателя)</w:t>
      </w:r>
    </w:p>
    <w:p w:rsidR="00044531" w:rsidRPr="00044531" w:rsidRDefault="00044531" w:rsidP="00D85B67">
      <w:pPr>
        <w:autoSpaceDE w:val="0"/>
        <w:autoSpaceDN w:val="0"/>
        <w:adjustRightInd w:val="0"/>
        <w:jc w:val="center"/>
        <w:outlineLvl w:val="0"/>
        <w:rPr>
          <w:sz w:val="16"/>
          <w:szCs w:val="16"/>
        </w:rPr>
      </w:pPr>
      <w:r w:rsidRPr="00044531">
        <w:rPr>
          <w:sz w:val="16"/>
          <w:szCs w:val="16"/>
        </w:rPr>
        <w:t>ИНН: ______________________________________________________________________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(указывается идентификационный номер налогоплательщика (ИНН)</w:t>
      </w:r>
    </w:p>
    <w:p w:rsidR="00044531" w:rsidRPr="00044531" w:rsidRDefault="00044531" w:rsidP="00D85B67">
      <w:pPr>
        <w:autoSpaceDE w:val="0"/>
        <w:autoSpaceDN w:val="0"/>
        <w:adjustRightInd w:val="0"/>
        <w:jc w:val="center"/>
        <w:outlineLvl w:val="0"/>
        <w:rPr>
          <w:sz w:val="16"/>
          <w:szCs w:val="16"/>
        </w:rPr>
      </w:pPr>
      <w:r w:rsidRPr="00044531">
        <w:rPr>
          <w:sz w:val="16"/>
          <w:szCs w:val="16"/>
        </w:rPr>
        <w:t>юридического лица или физического лица, зарегистрированного</w:t>
      </w:r>
    </w:p>
    <w:p w:rsidR="00044531" w:rsidRPr="00044531" w:rsidRDefault="00044531" w:rsidP="00D85B67">
      <w:pPr>
        <w:autoSpaceDE w:val="0"/>
        <w:autoSpaceDN w:val="0"/>
        <w:adjustRightInd w:val="0"/>
        <w:jc w:val="center"/>
        <w:outlineLvl w:val="0"/>
        <w:rPr>
          <w:sz w:val="16"/>
          <w:szCs w:val="16"/>
        </w:rPr>
      </w:pPr>
      <w:r w:rsidRPr="00044531">
        <w:rPr>
          <w:sz w:val="16"/>
          <w:szCs w:val="16"/>
        </w:rPr>
        <w:t>в качестве индивидуального предпринимателя)</w:t>
      </w:r>
    </w:p>
    <w:p w:rsidR="00044531" w:rsidRPr="00044531" w:rsidRDefault="00044531" w:rsidP="00D85B67">
      <w:pPr>
        <w:autoSpaceDE w:val="0"/>
        <w:autoSpaceDN w:val="0"/>
        <w:adjustRightInd w:val="0"/>
        <w:jc w:val="center"/>
        <w:outlineLvl w:val="0"/>
        <w:rPr>
          <w:sz w:val="16"/>
          <w:szCs w:val="16"/>
        </w:rPr>
      </w:pPr>
      <w:r w:rsidRPr="00044531">
        <w:rPr>
          <w:sz w:val="16"/>
          <w:szCs w:val="16"/>
        </w:rPr>
        <w:t>дата государственной регистрации: _________________________________________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___________________________________________________________________________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(указывается дата государственной регистрации юридического лица или</w:t>
      </w:r>
    </w:p>
    <w:p w:rsidR="00044531" w:rsidRPr="00044531" w:rsidRDefault="00044531" w:rsidP="00D85B67">
      <w:pPr>
        <w:autoSpaceDE w:val="0"/>
        <w:autoSpaceDN w:val="0"/>
        <w:adjustRightInd w:val="0"/>
        <w:jc w:val="center"/>
        <w:outlineLvl w:val="0"/>
        <w:rPr>
          <w:sz w:val="16"/>
          <w:szCs w:val="16"/>
        </w:rPr>
      </w:pPr>
      <w:r w:rsidRPr="00044531">
        <w:rPr>
          <w:sz w:val="16"/>
          <w:szCs w:val="16"/>
        </w:rPr>
        <w:t>индивидуального предпринимателя)</w:t>
      </w:r>
    </w:p>
    <w:p w:rsidR="00044531" w:rsidRPr="00044531" w:rsidRDefault="00044531" w:rsidP="00D85B67">
      <w:pPr>
        <w:autoSpaceDE w:val="0"/>
        <w:autoSpaceDN w:val="0"/>
        <w:adjustRightInd w:val="0"/>
        <w:jc w:val="center"/>
        <w:outlineLvl w:val="0"/>
        <w:rPr>
          <w:sz w:val="16"/>
          <w:szCs w:val="16"/>
        </w:rPr>
      </w:pPr>
      <w:r w:rsidRPr="00044531">
        <w:rPr>
          <w:sz w:val="16"/>
          <w:szCs w:val="16"/>
        </w:rPr>
        <w:t>соответствует   условиям    отнесения   к   субъектам   малого  и  среднего</w:t>
      </w:r>
    </w:p>
    <w:p w:rsidR="00044531" w:rsidRPr="00044531" w:rsidRDefault="00044531" w:rsidP="00D85B67">
      <w:pPr>
        <w:autoSpaceDE w:val="0"/>
        <w:autoSpaceDN w:val="0"/>
        <w:adjustRightInd w:val="0"/>
        <w:jc w:val="center"/>
        <w:outlineLvl w:val="0"/>
        <w:rPr>
          <w:sz w:val="16"/>
          <w:szCs w:val="16"/>
        </w:rPr>
      </w:pPr>
      <w:r w:rsidRPr="00044531">
        <w:rPr>
          <w:sz w:val="16"/>
          <w:szCs w:val="16"/>
        </w:rPr>
        <w:t xml:space="preserve">предпринимательства,  установленным  Федеральным </w:t>
      </w:r>
      <w:hyperlink r:id="rId8" w:history="1">
        <w:r w:rsidRPr="00044531">
          <w:rPr>
            <w:color w:val="0000FF"/>
            <w:sz w:val="16"/>
            <w:szCs w:val="16"/>
          </w:rPr>
          <w:t>законом</w:t>
        </w:r>
      </w:hyperlink>
      <w:r w:rsidRPr="00044531">
        <w:rPr>
          <w:sz w:val="16"/>
          <w:szCs w:val="16"/>
        </w:rPr>
        <w:t xml:space="preserve"> от 24 июля 2007 г.</w:t>
      </w:r>
    </w:p>
    <w:p w:rsidR="00044531" w:rsidRPr="00044531" w:rsidRDefault="00044531" w:rsidP="00D85B67">
      <w:pPr>
        <w:autoSpaceDE w:val="0"/>
        <w:autoSpaceDN w:val="0"/>
        <w:adjustRightInd w:val="0"/>
        <w:jc w:val="center"/>
        <w:outlineLvl w:val="0"/>
        <w:rPr>
          <w:sz w:val="16"/>
          <w:szCs w:val="16"/>
        </w:rPr>
      </w:pPr>
      <w:proofErr w:type="gramStart"/>
      <w:r w:rsidRPr="00044531">
        <w:rPr>
          <w:sz w:val="16"/>
          <w:szCs w:val="16"/>
        </w:rPr>
        <w:t>N  209</w:t>
      </w:r>
      <w:proofErr w:type="gramEnd"/>
      <w:r w:rsidRPr="00044531">
        <w:rPr>
          <w:sz w:val="16"/>
          <w:szCs w:val="16"/>
        </w:rPr>
        <w:t>-ФЗ  "О  развитии  малого и среднего предпринимательства в Российской</w:t>
      </w:r>
    </w:p>
    <w:p w:rsidR="00044531" w:rsidRPr="00044531" w:rsidRDefault="00044531" w:rsidP="00D85B67">
      <w:pPr>
        <w:autoSpaceDE w:val="0"/>
        <w:autoSpaceDN w:val="0"/>
        <w:adjustRightInd w:val="0"/>
        <w:jc w:val="center"/>
        <w:outlineLvl w:val="0"/>
        <w:rPr>
          <w:sz w:val="16"/>
          <w:szCs w:val="16"/>
        </w:rPr>
      </w:pPr>
      <w:r w:rsidRPr="00044531">
        <w:rPr>
          <w:sz w:val="16"/>
          <w:szCs w:val="16"/>
        </w:rPr>
        <w:t>Федерации".</w:t>
      </w:r>
    </w:p>
    <w:p w:rsidR="00044531" w:rsidRPr="00044531" w:rsidRDefault="00044531" w:rsidP="00D85B67">
      <w:pPr>
        <w:autoSpaceDE w:val="0"/>
        <w:autoSpaceDN w:val="0"/>
        <w:adjustRightInd w:val="0"/>
        <w:jc w:val="center"/>
        <w:outlineLvl w:val="0"/>
        <w:rPr>
          <w:sz w:val="16"/>
          <w:szCs w:val="16"/>
        </w:rPr>
      </w:pPr>
    </w:p>
    <w:p w:rsidR="00044531" w:rsidRPr="00044531" w:rsidRDefault="00044531" w:rsidP="00D85B67">
      <w:pPr>
        <w:autoSpaceDE w:val="0"/>
        <w:autoSpaceDN w:val="0"/>
        <w:adjustRightInd w:val="0"/>
        <w:jc w:val="center"/>
        <w:outlineLvl w:val="0"/>
        <w:rPr>
          <w:sz w:val="16"/>
          <w:szCs w:val="16"/>
        </w:rPr>
      </w:pPr>
      <w:r w:rsidRPr="00044531">
        <w:rPr>
          <w:sz w:val="16"/>
          <w:szCs w:val="16"/>
        </w:rPr>
        <w:t>______________________________________                      _______________</w:t>
      </w:r>
    </w:p>
    <w:p w:rsidR="00044531" w:rsidRPr="00044531" w:rsidRDefault="00044531" w:rsidP="00D85B67">
      <w:pPr>
        <w:autoSpaceDE w:val="0"/>
        <w:autoSpaceDN w:val="0"/>
        <w:adjustRightInd w:val="0"/>
        <w:jc w:val="center"/>
        <w:outlineLvl w:val="0"/>
        <w:rPr>
          <w:sz w:val="16"/>
          <w:szCs w:val="16"/>
        </w:rPr>
      </w:pPr>
      <w:r w:rsidRPr="00044531">
        <w:rPr>
          <w:sz w:val="16"/>
          <w:szCs w:val="16"/>
        </w:rPr>
        <w:t>(фамилия, имя, отчество (последнее -                           подпись</w:t>
      </w:r>
    </w:p>
    <w:p w:rsidR="00044531" w:rsidRPr="00044531" w:rsidRDefault="00044531" w:rsidP="00D85B67">
      <w:pPr>
        <w:autoSpaceDE w:val="0"/>
        <w:autoSpaceDN w:val="0"/>
        <w:adjustRightInd w:val="0"/>
        <w:jc w:val="center"/>
        <w:outlineLvl w:val="0"/>
        <w:rPr>
          <w:sz w:val="16"/>
          <w:szCs w:val="16"/>
        </w:rPr>
      </w:pPr>
      <w:r w:rsidRPr="00044531">
        <w:rPr>
          <w:sz w:val="16"/>
          <w:szCs w:val="16"/>
        </w:rPr>
        <w:t>при наличии) подписавшего, должность)</w:t>
      </w:r>
    </w:p>
    <w:p w:rsidR="00044531" w:rsidRPr="00044531" w:rsidRDefault="00044531" w:rsidP="00D85B67">
      <w:pPr>
        <w:autoSpaceDE w:val="0"/>
        <w:autoSpaceDN w:val="0"/>
        <w:adjustRightInd w:val="0"/>
        <w:jc w:val="center"/>
        <w:outlineLvl w:val="0"/>
        <w:rPr>
          <w:sz w:val="16"/>
          <w:szCs w:val="16"/>
        </w:rPr>
      </w:pPr>
    </w:p>
    <w:p w:rsidR="00044531" w:rsidRPr="00044531" w:rsidRDefault="00044531" w:rsidP="00D85B67">
      <w:pPr>
        <w:autoSpaceDE w:val="0"/>
        <w:autoSpaceDN w:val="0"/>
        <w:adjustRightInd w:val="0"/>
        <w:jc w:val="center"/>
        <w:outlineLvl w:val="0"/>
        <w:rPr>
          <w:sz w:val="16"/>
          <w:szCs w:val="16"/>
        </w:rPr>
      </w:pPr>
      <w:r w:rsidRPr="00044531">
        <w:rPr>
          <w:sz w:val="16"/>
          <w:szCs w:val="16"/>
        </w:rPr>
        <w:t>"__" _____________ 20__ г.</w:t>
      </w:r>
    </w:p>
    <w:p w:rsidR="00044531" w:rsidRPr="00044531" w:rsidRDefault="00044531" w:rsidP="00D85B67">
      <w:pPr>
        <w:autoSpaceDE w:val="0"/>
        <w:autoSpaceDN w:val="0"/>
        <w:adjustRightInd w:val="0"/>
        <w:jc w:val="center"/>
        <w:outlineLvl w:val="0"/>
        <w:rPr>
          <w:sz w:val="16"/>
          <w:szCs w:val="16"/>
        </w:rPr>
      </w:pPr>
      <w:r w:rsidRPr="00044531">
        <w:rPr>
          <w:sz w:val="16"/>
          <w:szCs w:val="16"/>
        </w:rPr>
        <w:t>дата</w:t>
      </w:r>
    </w:p>
    <w:p w:rsidR="00044531" w:rsidRPr="00044531" w:rsidRDefault="00044531" w:rsidP="00D85B67">
      <w:pPr>
        <w:autoSpaceDE w:val="0"/>
        <w:autoSpaceDN w:val="0"/>
        <w:adjustRightInd w:val="0"/>
        <w:jc w:val="center"/>
        <w:outlineLvl w:val="0"/>
        <w:rPr>
          <w:sz w:val="16"/>
          <w:szCs w:val="16"/>
        </w:rPr>
      </w:pPr>
      <w:r w:rsidRPr="00044531">
        <w:rPr>
          <w:sz w:val="16"/>
          <w:szCs w:val="16"/>
        </w:rPr>
        <w:t>составления</w:t>
      </w:r>
    </w:p>
    <w:p w:rsidR="00044531" w:rsidRPr="00044531" w:rsidRDefault="00044531" w:rsidP="00D85B67">
      <w:pPr>
        <w:autoSpaceDE w:val="0"/>
        <w:autoSpaceDN w:val="0"/>
        <w:adjustRightInd w:val="0"/>
        <w:jc w:val="center"/>
        <w:outlineLvl w:val="0"/>
        <w:rPr>
          <w:sz w:val="16"/>
          <w:szCs w:val="16"/>
        </w:rPr>
      </w:pPr>
      <w:r w:rsidRPr="00044531">
        <w:rPr>
          <w:sz w:val="16"/>
          <w:szCs w:val="16"/>
        </w:rPr>
        <w:t>заявления</w:t>
      </w:r>
    </w:p>
    <w:p w:rsidR="00044531" w:rsidRPr="00044531" w:rsidRDefault="00044531" w:rsidP="00D85B67">
      <w:pPr>
        <w:autoSpaceDE w:val="0"/>
        <w:autoSpaceDN w:val="0"/>
        <w:adjustRightInd w:val="0"/>
        <w:jc w:val="center"/>
        <w:outlineLvl w:val="0"/>
        <w:rPr>
          <w:sz w:val="16"/>
          <w:szCs w:val="16"/>
        </w:rPr>
      </w:pPr>
    </w:p>
    <w:p w:rsidR="00044531" w:rsidRDefault="00044531" w:rsidP="00D85B67">
      <w:pPr>
        <w:autoSpaceDE w:val="0"/>
        <w:autoSpaceDN w:val="0"/>
        <w:adjustRightInd w:val="0"/>
        <w:jc w:val="center"/>
        <w:outlineLvl w:val="0"/>
        <w:rPr>
          <w:sz w:val="16"/>
          <w:szCs w:val="16"/>
        </w:rPr>
      </w:pPr>
      <w:r w:rsidRPr="00044531">
        <w:rPr>
          <w:sz w:val="16"/>
          <w:szCs w:val="16"/>
        </w:rPr>
        <w:t>м. п. (при наличии)</w:t>
      </w:r>
    </w:p>
    <w:p w:rsidR="00B56AF3" w:rsidRDefault="00B56AF3" w:rsidP="00D85B67">
      <w:pPr>
        <w:autoSpaceDE w:val="0"/>
        <w:autoSpaceDN w:val="0"/>
        <w:adjustRightInd w:val="0"/>
        <w:jc w:val="center"/>
        <w:outlineLvl w:val="0"/>
        <w:rPr>
          <w:sz w:val="16"/>
          <w:szCs w:val="16"/>
        </w:rPr>
      </w:pPr>
    </w:p>
    <w:p w:rsidR="00B56AF3" w:rsidRDefault="00B56AF3" w:rsidP="00D85B67">
      <w:pPr>
        <w:autoSpaceDE w:val="0"/>
        <w:autoSpaceDN w:val="0"/>
        <w:adjustRightInd w:val="0"/>
        <w:jc w:val="center"/>
        <w:outlineLvl w:val="0"/>
        <w:rPr>
          <w:sz w:val="16"/>
          <w:szCs w:val="16"/>
        </w:rPr>
      </w:pPr>
    </w:p>
    <w:p w:rsidR="00B56AF3" w:rsidRPr="00044531" w:rsidRDefault="00B56AF3" w:rsidP="00D85B67">
      <w:pPr>
        <w:autoSpaceDE w:val="0"/>
        <w:autoSpaceDN w:val="0"/>
        <w:adjustRightInd w:val="0"/>
        <w:jc w:val="center"/>
        <w:outlineLvl w:val="0"/>
        <w:rPr>
          <w:sz w:val="16"/>
          <w:szCs w:val="16"/>
        </w:rPr>
      </w:pPr>
    </w:p>
    <w:p w:rsidR="00044531" w:rsidRPr="00044531" w:rsidRDefault="00044531" w:rsidP="00D85B67">
      <w:pPr>
        <w:ind w:left="5652" w:firstLine="720"/>
        <w:jc w:val="right"/>
        <w:rPr>
          <w:sz w:val="16"/>
          <w:szCs w:val="16"/>
        </w:rPr>
      </w:pPr>
    </w:p>
    <w:p w:rsidR="00044531" w:rsidRPr="00044531" w:rsidRDefault="00044531" w:rsidP="00D85B67">
      <w:pPr>
        <w:ind w:left="5652" w:firstLine="720"/>
        <w:jc w:val="right"/>
        <w:rPr>
          <w:sz w:val="16"/>
          <w:szCs w:val="16"/>
        </w:rPr>
      </w:pPr>
    </w:p>
    <w:p w:rsidR="00044531" w:rsidRPr="00044531" w:rsidRDefault="00044531" w:rsidP="00D85B67">
      <w:pPr>
        <w:rPr>
          <w:sz w:val="16"/>
          <w:szCs w:val="16"/>
        </w:rPr>
      </w:pPr>
    </w:p>
    <w:p w:rsidR="00044531" w:rsidRPr="00044531" w:rsidRDefault="00044531" w:rsidP="00D85B67">
      <w:pPr>
        <w:rPr>
          <w:sz w:val="16"/>
          <w:szCs w:val="16"/>
        </w:rPr>
      </w:pPr>
    </w:p>
    <w:p w:rsidR="00044531" w:rsidRPr="00044531" w:rsidRDefault="00044531" w:rsidP="00D85B67">
      <w:pPr>
        <w:ind w:left="5652" w:firstLine="720"/>
        <w:jc w:val="right"/>
        <w:rPr>
          <w:sz w:val="16"/>
          <w:szCs w:val="16"/>
        </w:rPr>
      </w:pPr>
    </w:p>
    <w:p w:rsidR="00B56AF3" w:rsidRDefault="00B56AF3" w:rsidP="00D85B67">
      <w:pPr>
        <w:ind w:firstLine="720"/>
        <w:jc w:val="right"/>
        <w:rPr>
          <w:sz w:val="16"/>
          <w:szCs w:val="16"/>
        </w:rPr>
      </w:pPr>
    </w:p>
    <w:p w:rsidR="00B56AF3" w:rsidRDefault="00B56AF3" w:rsidP="00D85B67">
      <w:pPr>
        <w:ind w:firstLine="720"/>
        <w:jc w:val="right"/>
        <w:rPr>
          <w:sz w:val="16"/>
          <w:szCs w:val="16"/>
        </w:rPr>
      </w:pPr>
    </w:p>
    <w:p w:rsidR="00044531" w:rsidRPr="00044531" w:rsidRDefault="00B56AF3" w:rsidP="00D85B67">
      <w:pPr>
        <w:ind w:firstLine="720"/>
        <w:jc w:val="right"/>
        <w:rPr>
          <w:sz w:val="16"/>
          <w:szCs w:val="16"/>
        </w:rPr>
      </w:pPr>
      <w:r>
        <w:rPr>
          <w:sz w:val="16"/>
          <w:szCs w:val="16"/>
        </w:rPr>
        <w:t>Приложение 3 к</w:t>
      </w:r>
      <w:r w:rsidR="00044531" w:rsidRPr="00044531">
        <w:rPr>
          <w:sz w:val="16"/>
          <w:szCs w:val="16"/>
        </w:rPr>
        <w:t xml:space="preserve"> Порядку предоставления субсидий  </w:t>
      </w:r>
    </w:p>
    <w:p w:rsidR="00044531" w:rsidRPr="00044531" w:rsidRDefault="00044531" w:rsidP="00D85B67">
      <w:pPr>
        <w:ind w:firstLine="720"/>
        <w:jc w:val="right"/>
        <w:rPr>
          <w:sz w:val="16"/>
          <w:szCs w:val="16"/>
        </w:rPr>
      </w:pPr>
      <w:r w:rsidRPr="00044531">
        <w:rPr>
          <w:sz w:val="16"/>
          <w:szCs w:val="16"/>
        </w:rPr>
        <w:t xml:space="preserve">  начинающим субъектам малого </w:t>
      </w:r>
    </w:p>
    <w:p w:rsidR="00044531" w:rsidRPr="00044531" w:rsidRDefault="00044531" w:rsidP="00D85B67">
      <w:pPr>
        <w:ind w:firstLine="720"/>
        <w:jc w:val="right"/>
        <w:rPr>
          <w:sz w:val="16"/>
          <w:szCs w:val="16"/>
        </w:rPr>
      </w:pPr>
      <w:r w:rsidRPr="00044531">
        <w:rPr>
          <w:sz w:val="16"/>
          <w:szCs w:val="16"/>
        </w:rPr>
        <w:t xml:space="preserve"> предпринимательства в виде грантов в</w:t>
      </w:r>
    </w:p>
    <w:p w:rsidR="00044531" w:rsidRPr="00044531" w:rsidRDefault="00044531" w:rsidP="00D85B67">
      <w:pPr>
        <w:ind w:firstLine="720"/>
        <w:jc w:val="right"/>
        <w:rPr>
          <w:sz w:val="16"/>
          <w:szCs w:val="16"/>
        </w:rPr>
      </w:pPr>
      <w:r w:rsidRPr="00044531">
        <w:rPr>
          <w:sz w:val="16"/>
          <w:szCs w:val="16"/>
        </w:rPr>
        <w:t xml:space="preserve"> целях возмещения затрат на регистрацию</w:t>
      </w:r>
    </w:p>
    <w:p w:rsidR="00044531" w:rsidRPr="00044531" w:rsidRDefault="00044531" w:rsidP="00D85B67">
      <w:pPr>
        <w:ind w:firstLine="720"/>
        <w:jc w:val="right"/>
        <w:rPr>
          <w:sz w:val="16"/>
          <w:szCs w:val="16"/>
        </w:rPr>
      </w:pPr>
      <w:r w:rsidRPr="00044531">
        <w:rPr>
          <w:sz w:val="16"/>
          <w:szCs w:val="16"/>
        </w:rPr>
        <w:t xml:space="preserve"> юридического лица или индивидуального</w:t>
      </w:r>
    </w:p>
    <w:p w:rsidR="00044531" w:rsidRPr="00044531" w:rsidRDefault="00044531" w:rsidP="00D85B67">
      <w:pPr>
        <w:ind w:firstLine="720"/>
        <w:jc w:val="right"/>
        <w:rPr>
          <w:sz w:val="16"/>
          <w:szCs w:val="16"/>
        </w:rPr>
      </w:pPr>
      <w:r w:rsidRPr="00044531">
        <w:rPr>
          <w:sz w:val="16"/>
          <w:szCs w:val="16"/>
        </w:rPr>
        <w:t xml:space="preserve"> предпринимателя, затрат, связанных с </w:t>
      </w:r>
    </w:p>
    <w:p w:rsidR="00044531" w:rsidRPr="00044531" w:rsidRDefault="00044531" w:rsidP="00D85B67">
      <w:pPr>
        <w:ind w:firstLine="720"/>
        <w:jc w:val="right"/>
        <w:rPr>
          <w:rFonts w:eastAsia="Arial Unicode MS"/>
          <w:sz w:val="16"/>
          <w:szCs w:val="16"/>
        </w:rPr>
      </w:pPr>
      <w:r w:rsidRPr="00044531">
        <w:rPr>
          <w:sz w:val="16"/>
          <w:szCs w:val="16"/>
        </w:rPr>
        <w:t xml:space="preserve">началом предпринимательской </w:t>
      </w:r>
      <w:proofErr w:type="spellStart"/>
      <w:r w:rsidRPr="00044531">
        <w:rPr>
          <w:sz w:val="16"/>
          <w:szCs w:val="16"/>
        </w:rPr>
        <w:t>деятельности</w:t>
      </w:r>
      <w:r w:rsidRPr="00044531">
        <w:rPr>
          <w:rFonts w:eastAsia="Arial Unicode MS"/>
          <w:sz w:val="16"/>
          <w:szCs w:val="16"/>
        </w:rPr>
        <w:t>В</w:t>
      </w:r>
      <w:proofErr w:type="spellEnd"/>
      <w:r w:rsidRPr="00044531">
        <w:rPr>
          <w:rFonts w:eastAsia="Arial Unicode MS"/>
          <w:sz w:val="16"/>
          <w:szCs w:val="16"/>
        </w:rPr>
        <w:t xml:space="preserve"> Конкурсную комиссию</w:t>
      </w:r>
    </w:p>
    <w:p w:rsidR="00044531" w:rsidRPr="00044531" w:rsidRDefault="00044531" w:rsidP="00D85B67">
      <w:pPr>
        <w:keepNext/>
        <w:keepLines/>
        <w:tabs>
          <w:tab w:val="left" w:leader="underscore" w:pos="6747"/>
        </w:tabs>
        <w:outlineLvl w:val="3"/>
        <w:rPr>
          <w:rFonts w:eastAsia="Arial Unicode MS"/>
          <w:b/>
          <w:bCs/>
          <w:sz w:val="16"/>
          <w:szCs w:val="16"/>
        </w:rPr>
      </w:pPr>
      <w:bookmarkStart w:id="0" w:name="bookmark12"/>
      <w:r w:rsidRPr="00044531">
        <w:rPr>
          <w:rFonts w:eastAsia="Arial Unicode MS"/>
          <w:b/>
          <w:bCs/>
          <w:sz w:val="16"/>
          <w:szCs w:val="16"/>
        </w:rPr>
        <w:t>ЗАКЛЮЧЕНИЕ №</w:t>
      </w:r>
      <w:bookmarkEnd w:id="0"/>
    </w:p>
    <w:p w:rsidR="00044531" w:rsidRPr="00044531" w:rsidRDefault="00044531" w:rsidP="00D85B67">
      <w:pPr>
        <w:tabs>
          <w:tab w:val="left" w:leader="underscore" w:pos="3112"/>
          <w:tab w:val="left" w:leader="underscore" w:pos="4581"/>
          <w:tab w:val="left" w:leader="underscore" w:pos="5493"/>
        </w:tabs>
        <w:spacing w:after="171"/>
        <w:ind w:left="100" w:firstLine="300"/>
        <w:jc w:val="both"/>
        <w:rPr>
          <w:rFonts w:eastAsia="Arial Unicode MS"/>
          <w:sz w:val="16"/>
          <w:szCs w:val="16"/>
        </w:rPr>
      </w:pPr>
      <w:r w:rsidRPr="00044531">
        <w:rPr>
          <w:rFonts w:eastAsia="Arial Unicode MS"/>
          <w:sz w:val="16"/>
          <w:szCs w:val="16"/>
        </w:rPr>
        <w:t xml:space="preserve">    Дата составления «</w:t>
      </w:r>
      <w:r w:rsidRPr="00044531">
        <w:rPr>
          <w:rFonts w:eastAsia="Arial Unicode MS"/>
          <w:sz w:val="16"/>
          <w:szCs w:val="16"/>
        </w:rPr>
        <w:tab/>
        <w:t xml:space="preserve"> »</w:t>
      </w:r>
      <w:r w:rsidRPr="00044531">
        <w:rPr>
          <w:rFonts w:eastAsia="Arial Unicode MS"/>
          <w:sz w:val="16"/>
          <w:szCs w:val="16"/>
        </w:rPr>
        <w:tab/>
        <w:t>201</w:t>
      </w:r>
      <w:r w:rsidRPr="00044531">
        <w:rPr>
          <w:rFonts w:eastAsia="Arial Unicode MS"/>
          <w:sz w:val="16"/>
          <w:szCs w:val="16"/>
        </w:rPr>
        <w:tab/>
        <w:t>г.</w:t>
      </w:r>
    </w:p>
    <w:tbl>
      <w:tblPr>
        <w:tblW w:w="0" w:type="auto"/>
        <w:jc w:val="center"/>
        <w:tblCellMar>
          <w:left w:w="0" w:type="dxa"/>
          <w:right w:w="0" w:type="dxa"/>
        </w:tblCellMar>
        <w:tblLook w:val="0000" w:firstRow="0" w:lastRow="0" w:firstColumn="0" w:lastColumn="0" w:noHBand="0" w:noVBand="0"/>
      </w:tblPr>
      <w:tblGrid>
        <w:gridCol w:w="4954"/>
        <w:gridCol w:w="16"/>
      </w:tblGrid>
      <w:tr w:rsidR="00044531" w:rsidRPr="00044531" w:rsidTr="00B56AF3">
        <w:trPr>
          <w:trHeight w:val="56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both"/>
              <w:rPr>
                <w:rFonts w:eastAsia="Arial Unicode MS"/>
                <w:sz w:val="16"/>
                <w:szCs w:val="16"/>
              </w:rPr>
            </w:pPr>
            <w:r w:rsidRPr="00044531">
              <w:rPr>
                <w:rFonts w:eastAsia="Arial Unicode MS"/>
                <w:sz w:val="16"/>
                <w:szCs w:val="16"/>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both"/>
              <w:rPr>
                <w:rFonts w:eastAsia="Arial Unicode MS"/>
                <w:sz w:val="16"/>
                <w:szCs w:val="16"/>
              </w:rPr>
            </w:pPr>
            <w:r w:rsidRPr="00044531">
              <w:rPr>
                <w:rFonts w:eastAsia="Arial Unicode MS"/>
                <w:sz w:val="16"/>
                <w:szCs w:val="16"/>
              </w:rPr>
              <w:t>Дата поступления и регистрационный номер Заявки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112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both"/>
              <w:rPr>
                <w:rFonts w:eastAsia="Arial Unicode MS"/>
                <w:sz w:val="16"/>
                <w:szCs w:val="16"/>
              </w:rPr>
            </w:pPr>
            <w:r w:rsidRPr="00044531">
              <w:rPr>
                <w:rFonts w:eastAsia="Arial Unicode MS"/>
                <w:sz w:val="16"/>
                <w:szCs w:val="16"/>
              </w:rPr>
              <w:t>Наименование заявителя: юридического лица с указанием организационно-правовой формы / ФИО индивидуального предпринимателя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bl>
    <w:p w:rsidR="00044531" w:rsidRPr="00044531" w:rsidRDefault="00044531" w:rsidP="00D85B67">
      <w:pPr>
        <w:rPr>
          <w:rFonts w:ascii="Arial Unicode MS" w:eastAsia="Arial Unicode MS" w:hAnsi="Arial Unicode MS" w:cs="Arial Unicode MS"/>
          <w:sz w:val="16"/>
          <w:szCs w:val="16"/>
        </w:rPr>
      </w:pPr>
    </w:p>
    <w:tbl>
      <w:tblPr>
        <w:tblW w:w="0" w:type="auto"/>
        <w:jc w:val="center"/>
        <w:tblCellMar>
          <w:left w:w="0" w:type="dxa"/>
          <w:right w:w="0" w:type="dxa"/>
        </w:tblCellMar>
        <w:tblLook w:val="0000" w:firstRow="0" w:lastRow="0" w:firstColumn="0" w:lastColumn="0" w:noHBand="0" w:noVBand="0"/>
      </w:tblPr>
      <w:tblGrid>
        <w:gridCol w:w="4954"/>
        <w:gridCol w:w="16"/>
      </w:tblGrid>
      <w:tr w:rsidR="00044531" w:rsidRPr="00044531" w:rsidTr="00B56AF3">
        <w:trPr>
          <w:trHeight w:val="33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Сокращенное 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Дата регистрации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ОГРН/ОГРНИП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ИНН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336"/>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КПП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Адрес места нахождения (места регистрации)/места жительства (для ИП)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Почтовой адрес для направления корреспонденции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Адрес места ведения бизнеса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8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Расчетный счет (с указанием банка) Кор / счет БИК, ИНН, КПП</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ФИО Генерального директора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ФИО Главного бухгалтера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5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ФИО контактного лица Контактный телефон</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lang w:val="en-US"/>
              </w:rPr>
              <w:t>E-mail</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bl>
    <w:p w:rsidR="00044531" w:rsidRPr="00044531" w:rsidRDefault="00044531" w:rsidP="00D85B67">
      <w:pPr>
        <w:rPr>
          <w:rFonts w:ascii="Arial Unicode MS" w:eastAsia="Arial Unicode MS" w:hAnsi="Arial Unicode MS" w:cs="Arial Unicode MS"/>
          <w:sz w:val="16"/>
          <w:szCs w:val="16"/>
        </w:rPr>
      </w:pPr>
    </w:p>
    <w:p w:rsidR="00044531" w:rsidRPr="00044531" w:rsidRDefault="00044531" w:rsidP="00D85B67">
      <w:pPr>
        <w:keepNext/>
        <w:keepLines/>
        <w:spacing w:before="600"/>
        <w:ind w:left="120" w:firstLine="300"/>
        <w:jc w:val="both"/>
        <w:outlineLvl w:val="3"/>
        <w:rPr>
          <w:rFonts w:eastAsia="Arial Unicode MS"/>
          <w:b/>
          <w:bCs/>
          <w:i/>
          <w:iCs/>
          <w:sz w:val="16"/>
          <w:szCs w:val="16"/>
        </w:rPr>
      </w:pPr>
      <w:bookmarkStart w:id="1" w:name="bookmark13"/>
      <w:r w:rsidRPr="00044531">
        <w:rPr>
          <w:rFonts w:eastAsia="Arial Unicode MS"/>
          <w:b/>
          <w:bCs/>
          <w:i/>
          <w:iCs/>
          <w:sz w:val="16"/>
          <w:szCs w:val="16"/>
        </w:rPr>
        <w:t>Вариант 1: положительное заключение</w:t>
      </w:r>
      <w:bookmarkEnd w:id="1"/>
    </w:p>
    <w:p w:rsidR="00044531" w:rsidRPr="00044531" w:rsidRDefault="00044531" w:rsidP="00D85B67">
      <w:pPr>
        <w:ind w:left="120" w:right="20" w:firstLine="300"/>
        <w:jc w:val="both"/>
        <w:rPr>
          <w:rFonts w:eastAsia="Arial Unicode MS"/>
          <w:sz w:val="16"/>
          <w:szCs w:val="16"/>
        </w:rPr>
      </w:pPr>
      <w:r w:rsidRPr="00044531">
        <w:rPr>
          <w:rFonts w:eastAsia="Arial Unicode MS"/>
          <w:sz w:val="16"/>
          <w:szCs w:val="16"/>
        </w:rPr>
        <w:t>1. По результатам рассмотрения комитет пришел к заключению, что Заявка от «</w:t>
      </w:r>
      <w:r w:rsidRPr="00044531">
        <w:rPr>
          <w:rFonts w:eastAsia="Arial Unicode MS"/>
          <w:sz w:val="16"/>
          <w:szCs w:val="16"/>
        </w:rPr>
        <w:tab/>
        <w:t>»</w:t>
      </w:r>
    </w:p>
    <w:p w:rsidR="00044531" w:rsidRPr="00044531" w:rsidRDefault="00044531" w:rsidP="00D85B67">
      <w:pPr>
        <w:tabs>
          <w:tab w:val="left" w:leader="underscore" w:pos="1387"/>
          <w:tab w:val="left" w:leader="underscore" w:pos="2458"/>
          <w:tab w:val="left" w:leader="underscore" w:pos="4450"/>
        </w:tabs>
        <w:ind w:left="120"/>
        <w:jc w:val="both"/>
        <w:rPr>
          <w:rFonts w:eastAsia="Arial Unicode MS"/>
          <w:sz w:val="16"/>
          <w:szCs w:val="16"/>
        </w:rPr>
      </w:pPr>
      <w:r w:rsidRPr="00044531">
        <w:rPr>
          <w:rFonts w:eastAsia="Arial Unicode MS"/>
          <w:sz w:val="16"/>
          <w:szCs w:val="16"/>
        </w:rPr>
        <w:tab/>
        <w:t xml:space="preserve"> 201</w:t>
      </w:r>
      <w:r w:rsidRPr="00044531">
        <w:rPr>
          <w:rFonts w:eastAsia="Arial Unicode MS"/>
          <w:sz w:val="16"/>
          <w:szCs w:val="16"/>
        </w:rPr>
        <w:tab/>
        <w:t xml:space="preserve"> г. № </w:t>
      </w:r>
      <w:r w:rsidRPr="00044531">
        <w:rPr>
          <w:rFonts w:eastAsia="Arial Unicode MS"/>
          <w:sz w:val="16"/>
          <w:szCs w:val="16"/>
        </w:rPr>
        <w:tab/>
      </w:r>
      <w:r w:rsidRPr="00044531">
        <w:rPr>
          <w:rFonts w:eastAsia="Arial Unicode MS"/>
          <w:b/>
          <w:bCs/>
          <w:sz w:val="16"/>
          <w:szCs w:val="16"/>
        </w:rPr>
        <w:t xml:space="preserve"> соответствует</w:t>
      </w:r>
      <w:r w:rsidRPr="00044531">
        <w:rPr>
          <w:rFonts w:eastAsia="Arial Unicode MS"/>
          <w:sz w:val="16"/>
          <w:szCs w:val="16"/>
        </w:rPr>
        <w:t xml:space="preserve"> установленным Порядком требованиям и условиям.</w:t>
      </w:r>
    </w:p>
    <w:p w:rsidR="00044531" w:rsidRPr="00044531" w:rsidRDefault="00044531" w:rsidP="00D85B67">
      <w:pPr>
        <w:ind w:left="120" w:firstLine="300"/>
        <w:jc w:val="both"/>
        <w:rPr>
          <w:rFonts w:eastAsia="Arial Unicode MS"/>
          <w:sz w:val="16"/>
          <w:szCs w:val="16"/>
        </w:rPr>
      </w:pPr>
      <w:r w:rsidRPr="00044531">
        <w:rPr>
          <w:rFonts w:eastAsia="Arial Unicode MS"/>
          <w:sz w:val="16"/>
          <w:szCs w:val="16"/>
        </w:rPr>
        <w:t>В соответствии с настоящим заключением заявитель -</w:t>
      </w:r>
    </w:p>
    <w:p w:rsidR="00044531" w:rsidRPr="00044531" w:rsidRDefault="00044531" w:rsidP="00D85B67">
      <w:pPr>
        <w:tabs>
          <w:tab w:val="left" w:leader="underscore" w:pos="3624"/>
        </w:tabs>
        <w:ind w:left="120"/>
        <w:jc w:val="both"/>
        <w:rPr>
          <w:rFonts w:eastAsia="Arial Unicode MS"/>
          <w:i/>
          <w:iCs/>
          <w:sz w:val="16"/>
          <w:szCs w:val="16"/>
        </w:rPr>
      </w:pPr>
      <w:r w:rsidRPr="00044531">
        <w:rPr>
          <w:rFonts w:eastAsia="Arial Unicode MS"/>
          <w:i/>
          <w:iCs/>
          <w:sz w:val="16"/>
          <w:szCs w:val="16"/>
        </w:rPr>
        <w:tab/>
        <w:t>(наименование заявителя)</w:t>
      </w:r>
      <w:r w:rsidRPr="00044531">
        <w:rPr>
          <w:rFonts w:eastAsia="Arial Unicode MS"/>
          <w:b/>
          <w:bCs/>
          <w:sz w:val="16"/>
          <w:szCs w:val="16"/>
        </w:rPr>
        <w:t xml:space="preserve"> может быть допущен</w:t>
      </w:r>
      <w:r w:rsidRPr="00044531">
        <w:rPr>
          <w:rFonts w:eastAsia="Arial Unicode MS"/>
          <w:sz w:val="16"/>
          <w:szCs w:val="16"/>
        </w:rPr>
        <w:t xml:space="preserve"> к</w:t>
      </w:r>
    </w:p>
    <w:p w:rsidR="00044531" w:rsidRPr="00044531" w:rsidRDefault="00044531" w:rsidP="00D85B67">
      <w:pPr>
        <w:tabs>
          <w:tab w:val="left" w:leader="underscore" w:pos="5722"/>
          <w:tab w:val="left" w:pos="7195"/>
          <w:tab w:val="left" w:pos="8410"/>
        </w:tabs>
        <w:spacing w:after="300"/>
        <w:ind w:left="120" w:right="20"/>
        <w:jc w:val="both"/>
        <w:rPr>
          <w:rFonts w:eastAsia="Arial Unicode MS"/>
          <w:sz w:val="16"/>
          <w:szCs w:val="16"/>
        </w:rPr>
      </w:pPr>
      <w:r w:rsidRPr="00044531">
        <w:rPr>
          <w:rFonts w:eastAsia="Arial Unicode MS"/>
          <w:sz w:val="16"/>
          <w:szCs w:val="16"/>
        </w:rPr>
        <w:t>участию в конкурсном отборе</w:t>
      </w:r>
      <w:r w:rsidRPr="00044531">
        <w:rPr>
          <w:rFonts w:eastAsia="Arial Unicode MS"/>
          <w:sz w:val="16"/>
          <w:szCs w:val="16"/>
        </w:rPr>
        <w:tab/>
        <w:t>.</w:t>
      </w:r>
    </w:p>
    <w:p w:rsidR="00044531" w:rsidRPr="00044531" w:rsidRDefault="00044531" w:rsidP="00D85B67">
      <w:pPr>
        <w:ind w:left="440" w:right="20" w:firstLine="300"/>
        <w:jc w:val="both"/>
        <w:rPr>
          <w:rFonts w:eastAsia="Arial Unicode MS"/>
          <w:sz w:val="16"/>
          <w:szCs w:val="16"/>
        </w:rPr>
      </w:pPr>
      <w:r w:rsidRPr="00044531">
        <w:rPr>
          <w:rFonts w:eastAsia="Arial Unicode MS"/>
          <w:sz w:val="16"/>
          <w:szCs w:val="16"/>
        </w:rPr>
        <w:t>2. Описание деятельности заявителя и содержание предпринимательского проекта.</w:t>
      </w:r>
    </w:p>
    <w:p w:rsidR="00044531" w:rsidRPr="00044531" w:rsidRDefault="00044531" w:rsidP="00D85B67">
      <w:pPr>
        <w:numPr>
          <w:ilvl w:val="0"/>
          <w:numId w:val="14"/>
        </w:numPr>
        <w:tabs>
          <w:tab w:val="left" w:pos="1225"/>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Наименование и цель предпринимательского проекта.</w:t>
      </w:r>
    </w:p>
    <w:p w:rsidR="00044531" w:rsidRPr="00044531" w:rsidRDefault="00044531" w:rsidP="00D85B67">
      <w:pPr>
        <w:numPr>
          <w:ilvl w:val="0"/>
          <w:numId w:val="14"/>
        </w:numPr>
        <w:tabs>
          <w:tab w:val="left" w:pos="1225"/>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Виды деятельности заявителя.</w:t>
      </w:r>
    </w:p>
    <w:p w:rsidR="00044531" w:rsidRPr="00044531" w:rsidRDefault="00044531" w:rsidP="00D85B67">
      <w:pPr>
        <w:spacing w:after="296"/>
        <w:ind w:left="440" w:firstLine="300"/>
        <w:jc w:val="both"/>
        <w:rPr>
          <w:rFonts w:eastAsia="Arial Unicode MS"/>
          <w:sz w:val="16"/>
          <w:szCs w:val="16"/>
        </w:rPr>
      </w:pPr>
      <w:r w:rsidRPr="00044531">
        <w:rPr>
          <w:rFonts w:eastAsia="Arial Unicode MS"/>
          <w:sz w:val="16"/>
          <w:szCs w:val="16"/>
        </w:rPr>
        <w:t>Заявитель осуществляет деятельность в следующих сферах:</w:t>
      </w:r>
    </w:p>
    <w:tbl>
      <w:tblPr>
        <w:tblW w:w="0" w:type="auto"/>
        <w:jc w:val="center"/>
        <w:tblCellMar>
          <w:left w:w="0" w:type="dxa"/>
          <w:right w:w="0" w:type="dxa"/>
        </w:tblCellMar>
        <w:tblLook w:val="0000" w:firstRow="0" w:lastRow="0" w:firstColumn="0" w:lastColumn="0" w:noHBand="0" w:noVBand="0"/>
      </w:tblPr>
      <w:tblGrid>
        <w:gridCol w:w="183"/>
        <w:gridCol w:w="829"/>
        <w:gridCol w:w="865"/>
        <w:gridCol w:w="722"/>
        <w:gridCol w:w="849"/>
        <w:gridCol w:w="654"/>
        <w:gridCol w:w="868"/>
      </w:tblGrid>
      <w:tr w:rsidR="00044531" w:rsidRPr="00044531" w:rsidTr="00B56AF3">
        <w:trPr>
          <w:trHeight w:val="1949"/>
          <w:jc w:val="center"/>
        </w:trPr>
        <w:tc>
          <w:tcPr>
            <w:tcW w:w="0" w:type="auto"/>
            <w:tcBorders>
              <w:top w:val="single" w:sz="4" w:space="0" w:color="auto"/>
              <w:left w:val="single" w:sz="4" w:space="0" w:color="auto"/>
              <w:bottom w:val="nil"/>
              <w:right w:val="single" w:sz="4" w:space="0" w:color="auto"/>
            </w:tcBorders>
            <w:shd w:val="clear" w:color="auto" w:fill="FFFFFF"/>
          </w:tcPr>
          <w:p w:rsidR="00044531" w:rsidRPr="00044531" w:rsidRDefault="00044531" w:rsidP="00D85B67">
            <w:pPr>
              <w:framePr w:wrap="notBeside" w:vAnchor="text" w:hAnchor="text" w:xAlign="center" w:y="1"/>
              <w:jc w:val="both"/>
              <w:rPr>
                <w:rFonts w:eastAsia="Arial Unicode MS"/>
                <w:sz w:val="16"/>
                <w:szCs w:val="16"/>
              </w:rPr>
            </w:pPr>
            <w:r w:rsidRPr="00044531">
              <w:rPr>
                <w:rFonts w:eastAsia="Arial Unicode MS"/>
                <w:sz w:val="16"/>
                <w:szCs w:val="16"/>
              </w:rPr>
              <w:t>№ п/п</w:t>
            </w:r>
          </w:p>
        </w:tc>
        <w:tc>
          <w:tcPr>
            <w:tcW w:w="0" w:type="auto"/>
            <w:tcBorders>
              <w:top w:val="single" w:sz="4" w:space="0" w:color="auto"/>
              <w:left w:val="single" w:sz="4" w:space="0" w:color="auto"/>
              <w:bottom w:val="nil"/>
              <w:right w:val="single" w:sz="4" w:space="0" w:color="auto"/>
            </w:tcBorders>
            <w:shd w:val="clear" w:color="auto" w:fill="FFFFFF"/>
          </w:tcPr>
          <w:p w:rsidR="00044531" w:rsidRPr="00044531" w:rsidRDefault="00044531" w:rsidP="00D85B67">
            <w:pPr>
              <w:framePr w:wrap="notBeside" w:vAnchor="text" w:hAnchor="text" w:xAlign="center" w:y="1"/>
              <w:ind w:left="120" w:firstLine="480"/>
              <w:rPr>
                <w:rFonts w:eastAsia="Arial Unicode MS"/>
                <w:sz w:val="16"/>
                <w:szCs w:val="16"/>
              </w:rPr>
            </w:pPr>
            <w:r w:rsidRPr="00044531">
              <w:rPr>
                <w:rFonts w:eastAsia="Arial Unicode MS"/>
                <w:sz w:val="16"/>
                <w:szCs w:val="16"/>
              </w:rPr>
              <w:t>Вид деятельности</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820"/>
              <w:rPr>
                <w:rFonts w:eastAsia="Arial Unicode MS"/>
                <w:sz w:val="16"/>
                <w:szCs w:val="16"/>
              </w:rPr>
            </w:pPr>
            <w:r w:rsidRPr="00044531">
              <w:rPr>
                <w:rFonts w:eastAsia="Arial Unicode MS"/>
                <w:sz w:val="16"/>
                <w:szCs w:val="16"/>
              </w:rPr>
              <w:t>Выручка, руб.*</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60"/>
              <w:rPr>
                <w:rFonts w:eastAsia="Arial Unicode MS"/>
                <w:sz w:val="16"/>
                <w:szCs w:val="16"/>
              </w:rPr>
            </w:pPr>
            <w:r w:rsidRPr="00044531">
              <w:rPr>
                <w:rFonts w:eastAsia="Arial Unicode MS"/>
                <w:sz w:val="16"/>
                <w:szCs w:val="16"/>
              </w:rPr>
              <w:t>Доля в общей выручке,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center"/>
              <w:rPr>
                <w:rFonts w:eastAsia="Arial Unicode MS"/>
                <w:sz w:val="16"/>
                <w:szCs w:val="16"/>
              </w:rPr>
            </w:pPr>
            <w:r w:rsidRPr="00044531">
              <w:rPr>
                <w:rFonts w:eastAsia="Arial Unicode MS"/>
                <w:sz w:val="16"/>
                <w:szCs w:val="16"/>
              </w:rPr>
              <w:t>С какого момента осуществляется данный</w:t>
            </w:r>
          </w:p>
          <w:p w:rsidR="00044531" w:rsidRPr="00044531" w:rsidRDefault="00044531" w:rsidP="00D85B67">
            <w:pPr>
              <w:framePr w:wrap="notBeside" w:vAnchor="text" w:hAnchor="text" w:xAlign="center" w:y="1"/>
              <w:jc w:val="center"/>
              <w:rPr>
                <w:rFonts w:eastAsia="Arial Unicode MS"/>
                <w:sz w:val="16"/>
                <w:szCs w:val="16"/>
              </w:rPr>
            </w:pPr>
            <w:r w:rsidRPr="00044531">
              <w:rPr>
                <w:rFonts w:eastAsia="Arial Unicode MS"/>
                <w:sz w:val="16"/>
                <w:szCs w:val="16"/>
              </w:rPr>
              <w:t xml:space="preserve">вид </w:t>
            </w:r>
            <w:proofErr w:type="spellStart"/>
            <w:r w:rsidRPr="00044531">
              <w:rPr>
                <w:rFonts w:eastAsia="Arial Unicode MS"/>
                <w:sz w:val="16"/>
                <w:szCs w:val="16"/>
              </w:rPr>
              <w:t>деятельност</w:t>
            </w:r>
            <w:proofErr w:type="spellEnd"/>
            <w:r w:rsidRPr="00044531">
              <w:rPr>
                <w:rFonts w:eastAsia="Arial Unicode MS"/>
                <w:sz w:val="16"/>
                <w:szCs w:val="16"/>
              </w:rPr>
              <w:t xml:space="preserve"> и</w:t>
            </w:r>
          </w:p>
        </w:tc>
      </w:tr>
      <w:tr w:rsidR="00044531" w:rsidRPr="00044531" w:rsidTr="00B56AF3">
        <w:trPr>
          <w:trHeight w:val="845"/>
          <w:jc w:val="center"/>
        </w:trPr>
        <w:tc>
          <w:tcPr>
            <w:tcW w:w="0" w:type="auto"/>
            <w:tcBorders>
              <w:top w:val="nil"/>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nil"/>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80"/>
              <w:rPr>
                <w:rFonts w:eastAsia="Arial Unicode MS"/>
                <w:sz w:val="16"/>
                <w:szCs w:val="16"/>
              </w:rPr>
            </w:pPr>
            <w:proofErr w:type="spellStart"/>
            <w:r w:rsidRPr="00044531">
              <w:rPr>
                <w:rFonts w:eastAsia="Arial Unicode MS"/>
                <w:sz w:val="16"/>
                <w:szCs w:val="16"/>
              </w:rPr>
              <w:t>Предшеству</w:t>
            </w:r>
            <w:proofErr w:type="spellEnd"/>
          </w:p>
          <w:p w:rsidR="00044531" w:rsidRPr="00044531" w:rsidRDefault="00044531" w:rsidP="00D85B67">
            <w:pPr>
              <w:framePr w:wrap="notBeside" w:vAnchor="text" w:hAnchor="text" w:xAlign="center" w:y="1"/>
              <w:ind w:left="180" w:firstLine="340"/>
              <w:rPr>
                <w:rFonts w:eastAsia="Arial Unicode MS"/>
                <w:sz w:val="16"/>
                <w:szCs w:val="16"/>
              </w:rPr>
            </w:pPr>
            <w:proofErr w:type="spellStart"/>
            <w:r w:rsidRPr="00044531">
              <w:rPr>
                <w:rFonts w:eastAsia="Arial Unicode MS"/>
                <w:sz w:val="16"/>
                <w:szCs w:val="16"/>
              </w:rPr>
              <w:t>ющий</w:t>
            </w:r>
            <w:proofErr w:type="spellEnd"/>
            <w:r w:rsidRPr="00044531">
              <w:rPr>
                <w:rFonts w:eastAsia="Arial Unicode MS"/>
                <w:sz w:val="16"/>
                <w:szCs w:val="16"/>
              </w:rPr>
              <w:t xml:space="preserve"> календарный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center"/>
              <w:rPr>
                <w:rFonts w:eastAsia="Arial Unicode MS"/>
                <w:sz w:val="16"/>
                <w:szCs w:val="16"/>
              </w:rPr>
            </w:pPr>
            <w:r w:rsidRPr="00044531">
              <w:rPr>
                <w:rFonts w:eastAsia="Arial Unicode MS"/>
                <w:sz w:val="16"/>
                <w:szCs w:val="16"/>
              </w:rPr>
              <w:t>текущий календарный год (по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60"/>
              <w:rPr>
                <w:rFonts w:eastAsia="Arial Unicode MS"/>
                <w:sz w:val="16"/>
                <w:szCs w:val="16"/>
              </w:rPr>
            </w:pPr>
            <w:proofErr w:type="spellStart"/>
            <w:r w:rsidRPr="00044531">
              <w:rPr>
                <w:rFonts w:eastAsia="Arial Unicode MS"/>
                <w:sz w:val="16"/>
                <w:szCs w:val="16"/>
              </w:rPr>
              <w:t>предшеству</w:t>
            </w:r>
            <w:proofErr w:type="spellEnd"/>
          </w:p>
          <w:p w:rsidR="00044531" w:rsidRPr="00044531" w:rsidRDefault="00044531" w:rsidP="00D85B67">
            <w:pPr>
              <w:framePr w:wrap="notBeside" w:vAnchor="text" w:hAnchor="text" w:xAlign="center" w:y="1"/>
              <w:ind w:left="160" w:firstLine="320"/>
              <w:rPr>
                <w:rFonts w:eastAsia="Arial Unicode MS"/>
                <w:sz w:val="16"/>
                <w:szCs w:val="16"/>
              </w:rPr>
            </w:pPr>
            <w:proofErr w:type="spellStart"/>
            <w:r w:rsidRPr="00044531">
              <w:rPr>
                <w:rFonts w:eastAsia="Arial Unicode MS"/>
                <w:sz w:val="16"/>
                <w:szCs w:val="16"/>
              </w:rPr>
              <w:t>ющий</w:t>
            </w:r>
            <w:proofErr w:type="spellEnd"/>
            <w:r w:rsidRPr="00044531">
              <w:rPr>
                <w:rFonts w:eastAsia="Arial Unicode MS"/>
                <w:sz w:val="16"/>
                <w:szCs w:val="16"/>
              </w:rPr>
              <w:t xml:space="preserve"> календарный</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center"/>
              <w:rPr>
                <w:rFonts w:eastAsia="Arial Unicode MS"/>
                <w:sz w:val="16"/>
                <w:szCs w:val="16"/>
              </w:rPr>
            </w:pPr>
            <w:r w:rsidRPr="00044531">
              <w:rPr>
                <w:rFonts w:eastAsia="Arial Unicode MS"/>
                <w:sz w:val="16"/>
                <w:szCs w:val="16"/>
              </w:rPr>
              <w:t xml:space="preserve">текущий </w:t>
            </w:r>
            <w:proofErr w:type="spellStart"/>
            <w:r w:rsidRPr="00044531">
              <w:rPr>
                <w:rFonts w:eastAsia="Arial Unicode MS"/>
                <w:sz w:val="16"/>
                <w:szCs w:val="16"/>
              </w:rPr>
              <w:t>календарны</w:t>
            </w:r>
            <w:proofErr w:type="spellEnd"/>
            <w:r w:rsidRPr="00044531">
              <w:rPr>
                <w:rFonts w:eastAsia="Arial Unicode MS"/>
                <w:sz w:val="16"/>
                <w:szCs w:val="16"/>
              </w:rPr>
              <w:t xml:space="preserve"> й год (по</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bl>
    <w:p w:rsidR="00044531" w:rsidRPr="00044531" w:rsidRDefault="00044531" w:rsidP="00D85B67">
      <w:pPr>
        <w:rPr>
          <w:rFonts w:ascii="Arial Unicode MS" w:eastAsia="Arial Unicode MS" w:hAnsi="Arial Unicode MS" w:cs="Arial Unicode MS"/>
          <w:sz w:val="16"/>
          <w:szCs w:val="16"/>
        </w:rPr>
      </w:pPr>
    </w:p>
    <w:tbl>
      <w:tblPr>
        <w:tblW w:w="0" w:type="auto"/>
        <w:jc w:val="center"/>
        <w:tblCellMar>
          <w:left w:w="0" w:type="dxa"/>
          <w:right w:w="0" w:type="dxa"/>
        </w:tblCellMar>
        <w:tblLook w:val="0000" w:firstRow="0" w:lastRow="0" w:firstColumn="0" w:lastColumn="0" w:noHBand="0" w:noVBand="0"/>
      </w:tblPr>
      <w:tblGrid>
        <w:gridCol w:w="250"/>
        <w:gridCol w:w="16"/>
        <w:gridCol w:w="898"/>
        <w:gridCol w:w="1037"/>
        <w:gridCol w:w="878"/>
        <w:gridCol w:w="1284"/>
        <w:gridCol w:w="16"/>
      </w:tblGrid>
      <w:tr w:rsidR="00044531" w:rsidRPr="00044531" w:rsidTr="00B56AF3">
        <w:trPr>
          <w:trHeight w:val="835"/>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660"/>
              <w:rPr>
                <w:rFonts w:eastAsia="Arial Unicode MS"/>
                <w:sz w:val="16"/>
                <w:szCs w:val="16"/>
              </w:rPr>
            </w:pPr>
            <w:r w:rsidRPr="00044531">
              <w:rPr>
                <w:rFonts w:eastAsia="Arial Unicode MS"/>
                <w:sz w:val="16"/>
                <w:szCs w:val="16"/>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both"/>
              <w:rPr>
                <w:rFonts w:eastAsia="Arial Unicode MS"/>
                <w:sz w:val="16"/>
                <w:szCs w:val="16"/>
              </w:rPr>
            </w:pPr>
            <w:r w:rsidRPr="00044531">
              <w:rPr>
                <w:rFonts w:eastAsia="Arial Unicode MS"/>
                <w:sz w:val="16"/>
                <w:szCs w:val="16"/>
              </w:rPr>
              <w:t xml:space="preserve">состоянию </w:t>
            </w:r>
            <w:proofErr w:type="gramStart"/>
            <w:r w:rsidRPr="00044531">
              <w:rPr>
                <w:rFonts w:eastAsia="Arial Unicode MS"/>
                <w:sz w:val="16"/>
                <w:szCs w:val="16"/>
              </w:rPr>
              <w:t>на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640"/>
              <w:rPr>
                <w:rFonts w:eastAsia="Arial Unicode MS"/>
                <w:sz w:val="16"/>
                <w:szCs w:val="16"/>
              </w:rPr>
            </w:pPr>
            <w:r w:rsidRPr="00044531">
              <w:rPr>
                <w:rFonts w:eastAsia="Arial Unicode MS"/>
                <w:sz w:val="16"/>
                <w:szCs w:val="16"/>
              </w:rPr>
              <w:t>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jc w:val="center"/>
              <w:rPr>
                <w:rFonts w:eastAsia="Arial Unicode MS"/>
                <w:sz w:val="16"/>
                <w:szCs w:val="16"/>
              </w:rPr>
            </w:pPr>
            <w:r w:rsidRPr="00044531">
              <w:rPr>
                <w:rFonts w:eastAsia="Arial Unicode MS"/>
                <w:sz w:val="16"/>
                <w:szCs w:val="16"/>
              </w:rPr>
              <w:t>состоянию на</w:t>
            </w:r>
          </w:p>
          <w:p w:rsidR="00044531" w:rsidRPr="00044531" w:rsidRDefault="00044531" w:rsidP="00D85B67">
            <w:pPr>
              <w:framePr w:wrap="notBeside" w:vAnchor="text" w:hAnchor="text" w:xAlign="center" w:y="1"/>
              <w:ind w:left="1220"/>
              <w:rPr>
                <w:rFonts w:eastAsia="Arial Unicode MS"/>
                <w:sz w:val="16"/>
                <w:szCs w:val="16"/>
              </w:rPr>
            </w:pPr>
            <w:r w:rsidRPr="00044531">
              <w:rPr>
                <w:rFonts w:eastAsia="Arial Unicode MS"/>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29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r w:rsidR="00044531" w:rsidRPr="00044531" w:rsidTr="00B56AF3">
        <w:trPr>
          <w:trHeight w:val="29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ind w:left="120"/>
              <w:rPr>
                <w:rFonts w:eastAsia="Arial Unicode MS"/>
                <w:sz w:val="16"/>
                <w:szCs w:val="16"/>
              </w:rPr>
            </w:pPr>
            <w:r w:rsidRPr="00044531">
              <w:rPr>
                <w:rFonts w:eastAsia="Arial Unicode MS"/>
                <w:sz w:val="16"/>
                <w:szCs w:val="16"/>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framePr w:wrap="notBeside" w:vAnchor="text" w:hAnchor="text" w:xAlign="center" w:y="1"/>
              <w:rPr>
                <w:rFonts w:ascii="Arial Unicode MS" w:eastAsia="Arial Unicode MS" w:hAnsi="Arial Unicode MS" w:cs="Arial Unicode MS"/>
                <w:sz w:val="16"/>
                <w:szCs w:val="16"/>
              </w:rPr>
            </w:pPr>
          </w:p>
        </w:tc>
      </w:tr>
    </w:tbl>
    <w:p w:rsidR="00044531" w:rsidRPr="00044531" w:rsidRDefault="00044531" w:rsidP="00D85B67">
      <w:pPr>
        <w:rPr>
          <w:rFonts w:ascii="Arial Unicode MS" w:eastAsia="Arial Unicode MS" w:hAnsi="Arial Unicode MS" w:cs="Arial Unicode MS"/>
          <w:sz w:val="16"/>
          <w:szCs w:val="16"/>
        </w:rPr>
      </w:pPr>
    </w:p>
    <w:p w:rsidR="00044531" w:rsidRPr="00044531" w:rsidRDefault="00044531" w:rsidP="00D85B67">
      <w:pPr>
        <w:spacing w:before="240"/>
        <w:ind w:left="440" w:right="40" w:firstLine="280"/>
        <w:rPr>
          <w:rFonts w:eastAsia="Arial Unicode MS"/>
          <w:sz w:val="16"/>
          <w:szCs w:val="16"/>
        </w:rPr>
      </w:pPr>
      <w:r w:rsidRPr="00044531">
        <w:rPr>
          <w:rFonts w:eastAsia="Arial Unicode MS"/>
          <w:sz w:val="16"/>
          <w:szCs w:val="16"/>
        </w:rPr>
        <w:t>Основной вид деятельности заявителя</w:t>
      </w:r>
      <w:r w:rsidRPr="00044531">
        <w:rPr>
          <w:rFonts w:eastAsia="Arial Unicode MS"/>
          <w:i/>
          <w:iCs/>
          <w:sz w:val="16"/>
          <w:szCs w:val="16"/>
        </w:rPr>
        <w:t xml:space="preserve"> соответствует/ не соответствует </w:t>
      </w:r>
      <w:r w:rsidRPr="00044531">
        <w:rPr>
          <w:rFonts w:eastAsia="Arial Unicode MS"/>
          <w:sz w:val="16"/>
          <w:szCs w:val="16"/>
        </w:rPr>
        <w:t>приоритетным видами деятельности, установленным для получения субсидии.</w:t>
      </w:r>
    </w:p>
    <w:p w:rsidR="00044531" w:rsidRPr="00044531" w:rsidRDefault="00044531" w:rsidP="00D85B67">
      <w:pPr>
        <w:jc w:val="center"/>
        <w:rPr>
          <w:rFonts w:eastAsia="Arial Unicode MS"/>
          <w:sz w:val="16"/>
          <w:szCs w:val="16"/>
        </w:rPr>
      </w:pPr>
      <w:r w:rsidRPr="00044531">
        <w:rPr>
          <w:rFonts w:eastAsia="Arial Unicode MS"/>
          <w:sz w:val="16"/>
          <w:szCs w:val="16"/>
        </w:rPr>
        <w:t>2.3. Планируемые показатели деятельности заявителя.</w:t>
      </w:r>
    </w:p>
    <w:tbl>
      <w:tblPr>
        <w:tblW w:w="0" w:type="auto"/>
        <w:jc w:val="center"/>
        <w:tblCellMar>
          <w:left w:w="0" w:type="dxa"/>
          <w:right w:w="0" w:type="dxa"/>
        </w:tblCellMar>
        <w:tblLook w:val="0000" w:firstRow="0" w:lastRow="0" w:firstColumn="0" w:lastColumn="0" w:noHBand="0" w:noVBand="0"/>
      </w:tblPr>
      <w:tblGrid>
        <w:gridCol w:w="2401"/>
        <w:gridCol w:w="1414"/>
        <w:gridCol w:w="1155"/>
      </w:tblGrid>
      <w:tr w:rsidR="00044531" w:rsidRPr="00044531" w:rsidTr="00D85B67">
        <w:trPr>
          <w:trHeight w:val="98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left="1040"/>
              <w:rPr>
                <w:rFonts w:eastAsia="Arial Unicode MS"/>
                <w:sz w:val="16"/>
                <w:szCs w:val="16"/>
              </w:rPr>
            </w:pPr>
            <w:r w:rsidRPr="00044531">
              <w:rPr>
                <w:rFonts w:eastAsia="Arial Unicode MS"/>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Значение показателя за предшествующий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Обязательства на конец текущего года</w:t>
            </w:r>
          </w:p>
        </w:tc>
      </w:tr>
      <w:tr w:rsidR="00044531" w:rsidRPr="00044531" w:rsidTr="00D85B67">
        <w:trPr>
          <w:trHeight w:val="331"/>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left="380"/>
              <w:rPr>
                <w:rFonts w:eastAsia="Arial Unicode MS"/>
                <w:sz w:val="16"/>
                <w:szCs w:val="16"/>
              </w:rPr>
            </w:pPr>
            <w:r w:rsidRPr="00044531">
              <w:rPr>
                <w:rFonts w:eastAsia="Arial Unicode MS"/>
                <w:sz w:val="16"/>
                <w:szCs w:val="16"/>
              </w:rPr>
              <w:t>1. Создание новых рабочих мест</w:t>
            </w:r>
          </w:p>
        </w:tc>
      </w:tr>
      <w:tr w:rsidR="00044531" w:rsidRPr="00044531" w:rsidTr="00D85B67">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Среднесписочная численность работающих, человек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Количество сохраненных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65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Количество вновь созданных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331"/>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left="380"/>
              <w:rPr>
                <w:rFonts w:eastAsia="Arial Unicode MS"/>
                <w:sz w:val="16"/>
                <w:szCs w:val="16"/>
              </w:rPr>
            </w:pPr>
            <w:r w:rsidRPr="00044531">
              <w:rPr>
                <w:rFonts w:eastAsia="Arial Unicode MS"/>
                <w:sz w:val="16"/>
                <w:szCs w:val="16"/>
              </w:rPr>
              <w:t>2. Увеличение средней заработной платы работников</w:t>
            </w:r>
          </w:p>
        </w:tc>
      </w:tr>
      <w:tr w:rsidR="00044531" w:rsidRPr="00044531" w:rsidTr="00D85B67">
        <w:trPr>
          <w:trHeight w:val="331"/>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Средняя заработная плата,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средней заработной платы работников,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653"/>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средней заработной платы работников,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331"/>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left="380"/>
              <w:rPr>
                <w:rFonts w:eastAsia="Arial Unicode MS"/>
                <w:sz w:val="16"/>
                <w:szCs w:val="16"/>
              </w:rPr>
            </w:pPr>
            <w:r w:rsidRPr="00044531">
              <w:rPr>
                <w:rFonts w:eastAsia="Arial Unicode MS"/>
                <w:sz w:val="16"/>
                <w:szCs w:val="16"/>
              </w:rPr>
              <w:t>3. Увеличение выручки от реализации товаров, работ, услуг</w:t>
            </w:r>
          </w:p>
        </w:tc>
      </w:tr>
      <w:tr w:rsidR="00044531" w:rsidRPr="00044531" w:rsidTr="00D85B67">
        <w:trPr>
          <w:trHeight w:val="658"/>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Выручка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9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выручки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97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выручки от реализации товаров (работ, услуг) без учета НДС,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D85B67">
        <w:trPr>
          <w:trHeight w:val="33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left="380"/>
              <w:rPr>
                <w:rFonts w:eastAsia="Arial Unicode MS"/>
                <w:sz w:val="16"/>
                <w:szCs w:val="16"/>
              </w:rPr>
            </w:pPr>
            <w:r w:rsidRPr="00044531">
              <w:rPr>
                <w:rFonts w:eastAsia="Arial Unicode MS"/>
                <w:sz w:val="16"/>
                <w:szCs w:val="16"/>
              </w:rPr>
              <w:t>4. Увеличение производительности труда *</w:t>
            </w:r>
          </w:p>
        </w:tc>
      </w:tr>
      <w:tr w:rsidR="00044531" w:rsidRPr="00044531" w:rsidTr="00D85B67">
        <w:trPr>
          <w:trHeight w:val="662"/>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Выработка на одного работающего,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bl>
    <w:p w:rsidR="00044531" w:rsidRPr="00044531" w:rsidRDefault="00044531" w:rsidP="00D85B67">
      <w:pPr>
        <w:rPr>
          <w:rFonts w:eastAsia="Arial Unicode MS"/>
          <w:sz w:val="16"/>
          <w:szCs w:val="16"/>
        </w:rPr>
      </w:pPr>
      <w:r w:rsidRPr="00044531">
        <w:rPr>
          <w:rFonts w:eastAsia="Arial Unicode MS"/>
          <w:sz w:val="16"/>
          <w:szCs w:val="16"/>
        </w:rPr>
        <w:t xml:space="preserve">Общий размер субсидии, на которую может претендовать заявитель, состав </w:t>
      </w:r>
      <w:proofErr w:type="spellStart"/>
      <w:r w:rsidRPr="00044531">
        <w:rPr>
          <w:rFonts w:eastAsia="Arial Unicode MS"/>
          <w:sz w:val="16"/>
          <w:szCs w:val="16"/>
        </w:rPr>
        <w:t>ляет</w:t>
      </w:r>
      <w:proofErr w:type="spellEnd"/>
      <w:r w:rsidRPr="00044531">
        <w:rPr>
          <w:rFonts w:eastAsia="Arial Unicode MS"/>
          <w:sz w:val="16"/>
          <w:szCs w:val="16"/>
        </w:rPr>
        <w:tab/>
        <w:t>рублей.</w:t>
      </w:r>
    </w:p>
    <w:p w:rsidR="00044531" w:rsidRPr="00044531" w:rsidRDefault="00044531" w:rsidP="00D85B67">
      <w:pPr>
        <w:ind w:firstLine="300"/>
        <w:jc w:val="both"/>
        <w:rPr>
          <w:rFonts w:eastAsia="Arial Unicode MS"/>
          <w:sz w:val="16"/>
          <w:szCs w:val="16"/>
        </w:rPr>
      </w:pPr>
      <w:r w:rsidRPr="00044531">
        <w:rPr>
          <w:rFonts w:eastAsia="Arial Unicode MS"/>
          <w:sz w:val="16"/>
          <w:szCs w:val="16"/>
        </w:rPr>
        <w:t>Размер субсидии определен в соответствии с установленными ограничениями, а</w:t>
      </w:r>
    </w:p>
    <w:p w:rsidR="00044531" w:rsidRPr="00044531" w:rsidRDefault="00044531" w:rsidP="00D85B67">
      <w:pPr>
        <w:tabs>
          <w:tab w:val="left" w:leader="underscore" w:pos="5714"/>
        </w:tabs>
        <w:ind w:firstLine="380"/>
        <w:rPr>
          <w:rFonts w:eastAsia="Arial Unicode MS"/>
          <w:i/>
          <w:iCs/>
          <w:sz w:val="16"/>
          <w:szCs w:val="16"/>
        </w:rPr>
      </w:pPr>
      <w:r w:rsidRPr="00044531">
        <w:rPr>
          <w:rFonts w:eastAsia="Arial Unicode MS"/>
          <w:sz w:val="16"/>
          <w:szCs w:val="16"/>
        </w:rPr>
        <w:t xml:space="preserve">именно: </w:t>
      </w:r>
      <w:r w:rsidRPr="00044531">
        <w:rPr>
          <w:rFonts w:eastAsia="Arial Unicode MS"/>
          <w:sz w:val="16"/>
          <w:szCs w:val="16"/>
        </w:rPr>
        <w:tab/>
      </w:r>
      <w:r w:rsidRPr="00044531">
        <w:rPr>
          <w:rFonts w:eastAsia="Arial Unicode MS"/>
          <w:i/>
          <w:iCs/>
          <w:sz w:val="16"/>
          <w:szCs w:val="16"/>
        </w:rPr>
        <w:t xml:space="preserve"> (указывается каким ограничения</w:t>
      </w:r>
    </w:p>
    <w:p w:rsidR="00044531" w:rsidRPr="00044531" w:rsidRDefault="00044531" w:rsidP="00D85B67">
      <w:pPr>
        <w:ind w:firstLine="380"/>
        <w:rPr>
          <w:rFonts w:eastAsia="Arial Unicode MS"/>
          <w:i/>
          <w:iCs/>
          <w:sz w:val="16"/>
          <w:szCs w:val="16"/>
        </w:rPr>
      </w:pPr>
      <w:r w:rsidRPr="00044531">
        <w:rPr>
          <w:rFonts w:eastAsia="Arial Unicode MS"/>
          <w:i/>
          <w:iCs/>
          <w:sz w:val="16"/>
          <w:szCs w:val="16"/>
        </w:rPr>
        <w:t>соответствует установленный размер субсидии).</w:t>
      </w:r>
    </w:p>
    <w:p w:rsidR="00044531" w:rsidRPr="00044531" w:rsidRDefault="00044531" w:rsidP="00D85B67">
      <w:pPr>
        <w:numPr>
          <w:ilvl w:val="0"/>
          <w:numId w:val="15"/>
        </w:numPr>
        <w:tabs>
          <w:tab w:val="left" w:pos="1361"/>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По всем вышеперечисленным затратам представлены необходимые документы, подтверждающие их фактическое осуществление Заявителем.</w:t>
      </w:r>
    </w:p>
    <w:p w:rsidR="00044531" w:rsidRPr="00044531" w:rsidRDefault="00044531" w:rsidP="00D85B67">
      <w:pPr>
        <w:numPr>
          <w:ilvl w:val="1"/>
          <w:numId w:val="15"/>
        </w:numPr>
        <w:tabs>
          <w:tab w:val="left" w:pos="1092"/>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В отношении Заявителя ранее не было принято решение об оказании аналогичной финансовой поддержки, т.е. за счет которой субсидируются одни и те же затраты, и сроки ее оказания не истекли.</w:t>
      </w:r>
    </w:p>
    <w:p w:rsidR="00044531" w:rsidRPr="00044531" w:rsidRDefault="00044531" w:rsidP="00D85B67">
      <w:pPr>
        <w:ind w:firstLine="300"/>
        <w:jc w:val="both"/>
        <w:rPr>
          <w:rFonts w:eastAsia="Arial Unicode MS"/>
          <w:sz w:val="16"/>
          <w:szCs w:val="16"/>
        </w:rPr>
      </w:pPr>
      <w:r w:rsidRPr="00044531">
        <w:rPr>
          <w:rFonts w:eastAsia="Arial Unicode MS"/>
          <w:sz w:val="16"/>
          <w:szCs w:val="16"/>
        </w:rPr>
        <w:t>Заявителем не были допущены нарушения порядка и условий оказанной ранее государственной поддержки, в том числе в части обеспечения целевого использования средств такой поддержки, в течение трех лет, предшествующих дате подачи Заявки.</w:t>
      </w:r>
    </w:p>
    <w:p w:rsidR="00044531" w:rsidRPr="00044531" w:rsidRDefault="00044531" w:rsidP="00D85B67">
      <w:pPr>
        <w:numPr>
          <w:ilvl w:val="1"/>
          <w:numId w:val="15"/>
        </w:numPr>
        <w:tabs>
          <w:tab w:val="left" w:pos="1063"/>
          <w:tab w:val="left" w:leader="underscore" w:pos="4903"/>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Заявителем представлен полный пакет документов, предусмотренный для предоставления  субсидии.</w:t>
      </w:r>
    </w:p>
    <w:p w:rsidR="00044531" w:rsidRPr="00044531" w:rsidRDefault="00044531" w:rsidP="00D85B67">
      <w:pPr>
        <w:numPr>
          <w:ilvl w:val="1"/>
          <w:numId w:val="15"/>
        </w:numPr>
        <w:tabs>
          <w:tab w:val="left" w:pos="1063"/>
          <w:tab w:val="left" w:leader="underscore" w:pos="4903"/>
        </w:tabs>
        <w:overflowPunct w:val="0"/>
        <w:autoSpaceDE w:val="0"/>
        <w:autoSpaceDN w:val="0"/>
        <w:adjustRightInd w:val="0"/>
        <w:jc w:val="both"/>
        <w:textAlignment w:val="baseline"/>
        <w:rPr>
          <w:rFonts w:eastAsia="Arial Unicode MS"/>
          <w:sz w:val="16"/>
          <w:szCs w:val="16"/>
        </w:rPr>
      </w:pPr>
      <w:r w:rsidRPr="00044531">
        <w:rPr>
          <w:rFonts w:eastAsia="Arial Unicode MS"/>
          <w:sz w:val="16"/>
          <w:szCs w:val="16"/>
        </w:rPr>
        <w:t>Сведения и документы, представленные Заявителем в составе Заявки, являются по нашему мнению достоверными.</w:t>
      </w:r>
    </w:p>
    <w:p w:rsidR="00044531" w:rsidRPr="00044531" w:rsidRDefault="00044531" w:rsidP="00D85B67">
      <w:pPr>
        <w:keepNext/>
        <w:keepLines/>
        <w:ind w:firstLine="300"/>
        <w:jc w:val="both"/>
        <w:outlineLvl w:val="3"/>
        <w:rPr>
          <w:rFonts w:eastAsia="Arial Unicode MS"/>
          <w:b/>
          <w:bCs/>
          <w:i/>
          <w:iCs/>
          <w:sz w:val="16"/>
          <w:szCs w:val="16"/>
        </w:rPr>
      </w:pPr>
      <w:bookmarkStart w:id="2" w:name="bookmark14"/>
      <w:r w:rsidRPr="00044531">
        <w:rPr>
          <w:rFonts w:eastAsia="Arial Unicode MS"/>
          <w:b/>
          <w:bCs/>
          <w:i/>
          <w:iCs/>
          <w:sz w:val="16"/>
          <w:szCs w:val="16"/>
        </w:rPr>
        <w:t>Вариант 2: отрицательное заключение</w:t>
      </w:r>
      <w:bookmarkEnd w:id="2"/>
    </w:p>
    <w:p w:rsidR="00044531" w:rsidRPr="00044531" w:rsidRDefault="00044531" w:rsidP="00D85B67">
      <w:pPr>
        <w:ind w:firstLine="300"/>
        <w:jc w:val="both"/>
        <w:rPr>
          <w:rFonts w:eastAsia="Arial Unicode MS"/>
          <w:sz w:val="16"/>
          <w:szCs w:val="16"/>
        </w:rPr>
      </w:pPr>
      <w:r w:rsidRPr="00044531">
        <w:rPr>
          <w:rFonts w:eastAsia="Arial Unicode MS"/>
          <w:sz w:val="16"/>
          <w:szCs w:val="16"/>
        </w:rPr>
        <w:t xml:space="preserve">По результатам рассмотрения Заявки комитет </w:t>
      </w:r>
      <w:proofErr w:type="gramStart"/>
      <w:r w:rsidRPr="00044531">
        <w:rPr>
          <w:rFonts w:eastAsia="Arial Unicode MS"/>
          <w:sz w:val="16"/>
          <w:szCs w:val="16"/>
        </w:rPr>
        <w:t>пришел  к</w:t>
      </w:r>
      <w:proofErr w:type="gramEnd"/>
      <w:r w:rsidRPr="00044531">
        <w:rPr>
          <w:rFonts w:eastAsia="Arial Unicode MS"/>
          <w:sz w:val="16"/>
          <w:szCs w:val="16"/>
        </w:rPr>
        <w:t xml:space="preserve"> заключению, что Заявка от «</w:t>
      </w:r>
      <w:r w:rsidRPr="00044531">
        <w:rPr>
          <w:rFonts w:eastAsia="Arial Unicode MS"/>
          <w:sz w:val="16"/>
          <w:szCs w:val="16"/>
        </w:rPr>
        <w:tab/>
        <w:t>»</w:t>
      </w:r>
    </w:p>
    <w:p w:rsidR="00044531" w:rsidRPr="00044531" w:rsidRDefault="00044531" w:rsidP="00D85B67">
      <w:pPr>
        <w:tabs>
          <w:tab w:val="left" w:leader="underscore" w:pos="1682"/>
          <w:tab w:val="left" w:leader="underscore" w:pos="2700"/>
          <w:tab w:val="left" w:leader="underscore" w:pos="4519"/>
        </w:tabs>
        <w:ind w:firstLine="380"/>
        <w:rPr>
          <w:rFonts w:eastAsia="Arial Unicode MS"/>
          <w:sz w:val="16"/>
          <w:szCs w:val="16"/>
        </w:rPr>
      </w:pPr>
      <w:r w:rsidRPr="00044531">
        <w:rPr>
          <w:rFonts w:eastAsia="Arial Unicode MS"/>
          <w:sz w:val="16"/>
          <w:szCs w:val="16"/>
        </w:rPr>
        <w:tab/>
        <w:t xml:space="preserve"> 201</w:t>
      </w:r>
      <w:r w:rsidRPr="00044531">
        <w:rPr>
          <w:rFonts w:eastAsia="Arial Unicode MS"/>
          <w:sz w:val="16"/>
          <w:szCs w:val="16"/>
        </w:rPr>
        <w:tab/>
        <w:t xml:space="preserve"> г. № </w:t>
      </w:r>
      <w:r w:rsidRPr="00044531">
        <w:rPr>
          <w:rFonts w:eastAsia="Arial Unicode MS"/>
          <w:sz w:val="16"/>
          <w:szCs w:val="16"/>
        </w:rPr>
        <w:tab/>
      </w:r>
      <w:r w:rsidRPr="00044531">
        <w:rPr>
          <w:rFonts w:eastAsia="Arial Unicode MS"/>
          <w:b/>
          <w:bCs/>
          <w:sz w:val="16"/>
          <w:szCs w:val="16"/>
        </w:rPr>
        <w:t xml:space="preserve"> не соответствует</w:t>
      </w:r>
      <w:r w:rsidRPr="00044531">
        <w:rPr>
          <w:rFonts w:eastAsia="Arial Unicode MS"/>
          <w:sz w:val="16"/>
          <w:szCs w:val="16"/>
        </w:rPr>
        <w:t xml:space="preserve">  установленным Порядком требованиям и условиям.</w:t>
      </w:r>
    </w:p>
    <w:p w:rsidR="00044531" w:rsidRPr="00044531" w:rsidRDefault="00044531" w:rsidP="00D85B67">
      <w:pPr>
        <w:framePr w:h="270" w:hSpace="142" w:vSpace="397" w:wrap="around" w:hAnchor="margin" w:x="10252" w:y="1078"/>
        <w:rPr>
          <w:rFonts w:eastAsia="Arial Unicode MS"/>
          <w:i/>
          <w:iCs/>
          <w:sz w:val="16"/>
          <w:szCs w:val="16"/>
        </w:rPr>
      </w:pPr>
      <w:r w:rsidRPr="00044531">
        <w:rPr>
          <w:rFonts w:eastAsia="Arial Unicode MS"/>
          <w:i/>
          <w:iCs/>
          <w:sz w:val="16"/>
          <w:szCs w:val="16"/>
        </w:rPr>
        <w:t>с</w:t>
      </w:r>
    </w:p>
    <w:p w:rsidR="00044531" w:rsidRPr="00044531" w:rsidRDefault="00044531" w:rsidP="00D85B67">
      <w:pPr>
        <w:ind w:firstLine="380"/>
        <w:jc w:val="both"/>
        <w:rPr>
          <w:rFonts w:eastAsia="Arial Unicode MS"/>
          <w:sz w:val="16"/>
          <w:szCs w:val="16"/>
        </w:rPr>
      </w:pPr>
    </w:p>
    <w:p w:rsidR="00044531" w:rsidRPr="00044531" w:rsidRDefault="00044531" w:rsidP="00D85B67">
      <w:pPr>
        <w:numPr>
          <w:ilvl w:val="0"/>
          <w:numId w:val="16"/>
        </w:numPr>
        <w:tabs>
          <w:tab w:val="left" w:pos="567"/>
        </w:tabs>
        <w:overflowPunct w:val="0"/>
        <w:autoSpaceDE w:val="0"/>
        <w:autoSpaceDN w:val="0"/>
        <w:adjustRightInd w:val="0"/>
        <w:jc w:val="both"/>
        <w:textAlignment w:val="baseline"/>
        <w:rPr>
          <w:rFonts w:eastAsia="Arial Unicode MS"/>
          <w:i/>
          <w:iCs/>
          <w:sz w:val="16"/>
          <w:szCs w:val="16"/>
        </w:rPr>
      </w:pPr>
      <w:r w:rsidRPr="00044531">
        <w:rPr>
          <w:rFonts w:eastAsia="Arial Unicode MS"/>
          <w:i/>
          <w:iCs/>
          <w:sz w:val="16"/>
          <w:szCs w:val="16"/>
        </w:rPr>
        <w:t>указывается нормативный правовой акт, которому не соответствует Заявка, со ссылкой на конкретную его часть (статью, пункт).</w:t>
      </w:r>
    </w:p>
    <w:p w:rsidR="00044531" w:rsidRPr="00044531" w:rsidRDefault="00044531" w:rsidP="00D85B67">
      <w:pPr>
        <w:ind w:firstLine="280"/>
        <w:jc w:val="both"/>
        <w:rPr>
          <w:rFonts w:eastAsia="Arial Unicode MS"/>
          <w:sz w:val="16"/>
          <w:szCs w:val="16"/>
        </w:rPr>
      </w:pPr>
      <w:r w:rsidRPr="00044531">
        <w:rPr>
          <w:rFonts w:eastAsia="Arial Unicode MS"/>
          <w:sz w:val="16"/>
          <w:szCs w:val="16"/>
        </w:rPr>
        <w:t>В соответствии с настоящим заключением заявитель -</w:t>
      </w:r>
    </w:p>
    <w:p w:rsidR="00044531" w:rsidRPr="00044531" w:rsidRDefault="00044531" w:rsidP="00D85B67">
      <w:pPr>
        <w:tabs>
          <w:tab w:val="left" w:leader="underscore" w:pos="3524"/>
        </w:tabs>
        <w:rPr>
          <w:rFonts w:eastAsia="Arial Unicode MS"/>
          <w:i/>
          <w:iCs/>
          <w:sz w:val="16"/>
          <w:szCs w:val="16"/>
        </w:rPr>
      </w:pPr>
      <w:r w:rsidRPr="00044531">
        <w:rPr>
          <w:rFonts w:eastAsia="Arial Unicode MS"/>
          <w:i/>
          <w:iCs/>
          <w:sz w:val="16"/>
          <w:szCs w:val="16"/>
        </w:rPr>
        <w:tab/>
        <w:t>(наименование заявителя)</w:t>
      </w:r>
      <w:r w:rsidRPr="00044531">
        <w:rPr>
          <w:rFonts w:eastAsia="Arial Unicode MS"/>
          <w:b/>
          <w:bCs/>
          <w:sz w:val="16"/>
          <w:szCs w:val="16"/>
        </w:rPr>
        <w:t xml:space="preserve"> не может быть допущен</w:t>
      </w:r>
    </w:p>
    <w:p w:rsidR="00044531" w:rsidRPr="00044531" w:rsidRDefault="00044531" w:rsidP="00D85B67">
      <w:pPr>
        <w:rPr>
          <w:rFonts w:eastAsia="Arial Unicode MS"/>
          <w:sz w:val="16"/>
          <w:szCs w:val="16"/>
        </w:rPr>
      </w:pPr>
      <w:r w:rsidRPr="00044531">
        <w:rPr>
          <w:rFonts w:eastAsia="Arial Unicode MS"/>
          <w:sz w:val="16"/>
          <w:szCs w:val="16"/>
        </w:rPr>
        <w:t>к участию в конкурсном отборе   по следующему</w:t>
      </w:r>
      <w:r w:rsidRPr="00044531">
        <w:rPr>
          <w:rFonts w:eastAsia="Arial Unicode MS"/>
          <w:i/>
          <w:iCs/>
          <w:sz w:val="16"/>
          <w:szCs w:val="16"/>
        </w:rPr>
        <w:t xml:space="preserve"> </w:t>
      </w:r>
      <w:r w:rsidRPr="00044531">
        <w:rPr>
          <w:rFonts w:eastAsia="Arial Unicode MS"/>
          <w:sz w:val="16"/>
          <w:szCs w:val="16"/>
        </w:rPr>
        <w:t>основанию:</w:t>
      </w:r>
    </w:p>
    <w:p w:rsidR="00044531" w:rsidRPr="00044531" w:rsidRDefault="00044531" w:rsidP="00D85B67">
      <w:pPr>
        <w:numPr>
          <w:ilvl w:val="0"/>
          <w:numId w:val="16"/>
        </w:numPr>
        <w:tabs>
          <w:tab w:val="left" w:pos="682"/>
        </w:tabs>
        <w:overflowPunct w:val="0"/>
        <w:autoSpaceDE w:val="0"/>
        <w:autoSpaceDN w:val="0"/>
        <w:adjustRightInd w:val="0"/>
        <w:jc w:val="both"/>
        <w:textAlignment w:val="baseline"/>
        <w:rPr>
          <w:rFonts w:eastAsia="Arial Unicode MS"/>
          <w:i/>
          <w:iCs/>
          <w:sz w:val="16"/>
          <w:szCs w:val="16"/>
        </w:rPr>
      </w:pPr>
      <w:r w:rsidRPr="00044531">
        <w:rPr>
          <w:rFonts w:eastAsia="Arial Unicode MS"/>
          <w:i/>
          <w:iCs/>
          <w:sz w:val="16"/>
          <w:szCs w:val="16"/>
        </w:rPr>
        <w:t>указывается несоответствие заявителя и/или представленных им документов установленным требованиям и условиям.</w:t>
      </w:r>
    </w:p>
    <w:p w:rsidR="00044531" w:rsidRPr="00044531" w:rsidRDefault="00044531" w:rsidP="00D85B67">
      <w:pPr>
        <w:tabs>
          <w:tab w:val="left" w:pos="4966"/>
          <w:tab w:val="left" w:leader="underscore" w:pos="7073"/>
          <w:tab w:val="left" w:leader="underscore" w:pos="9175"/>
        </w:tabs>
        <w:jc w:val="both"/>
        <w:rPr>
          <w:rFonts w:eastAsia="Arial Unicode MS"/>
          <w:sz w:val="16"/>
          <w:szCs w:val="16"/>
        </w:rPr>
      </w:pPr>
      <w:r w:rsidRPr="00044531">
        <w:rPr>
          <w:rFonts w:eastAsia="Arial Unicode MS"/>
          <w:sz w:val="16"/>
          <w:szCs w:val="16"/>
        </w:rPr>
        <w:t>Председатель комитета</w:t>
      </w:r>
      <w:r w:rsidRPr="00044531">
        <w:rPr>
          <w:rFonts w:eastAsia="Arial Unicode MS"/>
          <w:sz w:val="16"/>
          <w:szCs w:val="16"/>
        </w:rPr>
        <w:tab/>
        <w:t>/</w:t>
      </w:r>
      <w:r w:rsidRPr="00044531">
        <w:rPr>
          <w:rFonts w:eastAsia="Arial Unicode MS"/>
          <w:sz w:val="16"/>
          <w:szCs w:val="16"/>
        </w:rPr>
        <w:tab/>
        <w:t>/</w:t>
      </w:r>
    </w:p>
    <w:p w:rsidR="00044531" w:rsidRPr="00044531" w:rsidRDefault="00044531" w:rsidP="00D85B67">
      <w:pPr>
        <w:tabs>
          <w:tab w:val="left" w:pos="2839"/>
        </w:tabs>
        <w:ind w:firstLine="280"/>
        <w:jc w:val="both"/>
        <w:rPr>
          <w:rFonts w:eastAsia="Arial Unicode MS"/>
          <w:i/>
          <w:iCs/>
          <w:sz w:val="16"/>
          <w:szCs w:val="16"/>
        </w:rPr>
      </w:pPr>
      <w:r w:rsidRPr="00044531">
        <w:rPr>
          <w:rFonts w:eastAsia="Arial Unicode MS"/>
          <w:i/>
          <w:iCs/>
          <w:sz w:val="16"/>
          <w:szCs w:val="16"/>
        </w:rPr>
        <w:t xml:space="preserve">                                                                          (подпись)</w:t>
      </w:r>
      <w:r w:rsidRPr="00044531">
        <w:rPr>
          <w:rFonts w:eastAsia="Arial Unicode MS"/>
          <w:i/>
          <w:iCs/>
          <w:sz w:val="16"/>
          <w:szCs w:val="16"/>
        </w:rPr>
        <w:tab/>
        <w:t xml:space="preserve">     (ФИО)</w:t>
      </w:r>
    </w:p>
    <w:p w:rsidR="00044531" w:rsidRPr="00044531" w:rsidRDefault="00044531" w:rsidP="00D85B67">
      <w:pPr>
        <w:ind w:firstLine="280"/>
        <w:jc w:val="both"/>
        <w:rPr>
          <w:rFonts w:eastAsia="Arial Unicode MS"/>
          <w:sz w:val="16"/>
          <w:szCs w:val="16"/>
        </w:rPr>
      </w:pPr>
      <w:r w:rsidRPr="00044531">
        <w:rPr>
          <w:rFonts w:eastAsia="Arial Unicode MS"/>
          <w:sz w:val="16"/>
          <w:szCs w:val="16"/>
        </w:rPr>
        <w:t>М.П.</w:t>
      </w:r>
    </w:p>
    <w:p w:rsidR="00044531" w:rsidRPr="00044531" w:rsidRDefault="0040752A" w:rsidP="00D85B67">
      <w:pPr>
        <w:ind w:firstLine="720"/>
        <w:jc w:val="right"/>
        <w:rPr>
          <w:sz w:val="16"/>
          <w:szCs w:val="16"/>
        </w:rPr>
      </w:pPr>
      <w:r>
        <w:rPr>
          <w:sz w:val="16"/>
          <w:szCs w:val="16"/>
        </w:rPr>
        <w:t>Приложение 4 к</w:t>
      </w:r>
      <w:r w:rsidR="00044531" w:rsidRPr="00044531">
        <w:rPr>
          <w:sz w:val="16"/>
          <w:szCs w:val="16"/>
        </w:rPr>
        <w:t xml:space="preserve">  начинающим субъектам малого </w:t>
      </w:r>
    </w:p>
    <w:p w:rsidR="00044531" w:rsidRPr="00044531" w:rsidRDefault="00044531" w:rsidP="00D85B67">
      <w:pPr>
        <w:ind w:firstLine="720"/>
        <w:jc w:val="right"/>
        <w:rPr>
          <w:sz w:val="16"/>
          <w:szCs w:val="16"/>
        </w:rPr>
      </w:pPr>
      <w:r w:rsidRPr="00044531">
        <w:rPr>
          <w:sz w:val="16"/>
          <w:szCs w:val="16"/>
        </w:rPr>
        <w:t xml:space="preserve"> предпринимательства в виде грантов в</w:t>
      </w:r>
    </w:p>
    <w:p w:rsidR="00044531" w:rsidRPr="00044531" w:rsidRDefault="00044531" w:rsidP="00D85B67">
      <w:pPr>
        <w:ind w:firstLine="720"/>
        <w:jc w:val="right"/>
        <w:rPr>
          <w:sz w:val="16"/>
          <w:szCs w:val="16"/>
        </w:rPr>
      </w:pPr>
      <w:r w:rsidRPr="00044531">
        <w:rPr>
          <w:sz w:val="16"/>
          <w:szCs w:val="16"/>
        </w:rPr>
        <w:t xml:space="preserve"> целях возмещения затрат на регистрацию</w:t>
      </w:r>
    </w:p>
    <w:p w:rsidR="00044531" w:rsidRPr="00044531" w:rsidRDefault="00044531" w:rsidP="00D85B67">
      <w:pPr>
        <w:ind w:firstLine="720"/>
        <w:jc w:val="right"/>
        <w:rPr>
          <w:sz w:val="16"/>
          <w:szCs w:val="16"/>
        </w:rPr>
      </w:pPr>
      <w:r w:rsidRPr="00044531">
        <w:rPr>
          <w:sz w:val="16"/>
          <w:szCs w:val="16"/>
        </w:rPr>
        <w:t xml:space="preserve"> юридического лица или индивидуального</w:t>
      </w:r>
    </w:p>
    <w:p w:rsidR="00044531" w:rsidRPr="00044531" w:rsidRDefault="00044531" w:rsidP="00D85B67">
      <w:pPr>
        <w:ind w:firstLine="720"/>
        <w:jc w:val="right"/>
        <w:rPr>
          <w:sz w:val="16"/>
          <w:szCs w:val="16"/>
        </w:rPr>
      </w:pPr>
      <w:r w:rsidRPr="00044531">
        <w:rPr>
          <w:sz w:val="16"/>
          <w:szCs w:val="16"/>
        </w:rPr>
        <w:t xml:space="preserve"> предпринимателя, затрат, связанных с </w:t>
      </w:r>
    </w:p>
    <w:p w:rsidR="00044531" w:rsidRPr="00044531" w:rsidRDefault="00044531" w:rsidP="00D85B67">
      <w:pPr>
        <w:ind w:firstLine="720"/>
        <w:jc w:val="right"/>
        <w:rPr>
          <w:sz w:val="16"/>
          <w:szCs w:val="16"/>
        </w:rPr>
      </w:pPr>
      <w:r w:rsidRPr="00044531">
        <w:rPr>
          <w:sz w:val="16"/>
          <w:szCs w:val="16"/>
        </w:rPr>
        <w:t>началом предпринимательской деятельности</w:t>
      </w:r>
    </w:p>
    <w:p w:rsidR="00044531" w:rsidRPr="00044531" w:rsidRDefault="00044531" w:rsidP="00D85B67">
      <w:pPr>
        <w:jc w:val="center"/>
        <w:rPr>
          <w:rFonts w:eastAsia="Arial Unicode MS"/>
          <w:sz w:val="16"/>
          <w:szCs w:val="16"/>
        </w:rPr>
      </w:pPr>
    </w:p>
    <w:p w:rsidR="00044531" w:rsidRPr="00044531" w:rsidRDefault="00044531" w:rsidP="00D85B67">
      <w:pPr>
        <w:jc w:val="center"/>
        <w:rPr>
          <w:rFonts w:eastAsia="Arial Unicode MS"/>
          <w:sz w:val="16"/>
          <w:szCs w:val="16"/>
        </w:rPr>
      </w:pPr>
      <w:r w:rsidRPr="00044531">
        <w:rPr>
          <w:rFonts w:eastAsia="Arial Unicode MS"/>
          <w:sz w:val="16"/>
          <w:szCs w:val="16"/>
        </w:rPr>
        <w:t>(наименование субъекта малого или среднего предпринимательства)</w:t>
      </w:r>
    </w:p>
    <w:p w:rsidR="00044531" w:rsidRPr="00044531" w:rsidRDefault="00044531" w:rsidP="00D85B67">
      <w:pPr>
        <w:jc w:val="center"/>
        <w:rPr>
          <w:rFonts w:eastAsia="Arial Unicode MS"/>
          <w:b/>
          <w:bCs/>
          <w:sz w:val="16"/>
          <w:szCs w:val="16"/>
        </w:rPr>
      </w:pPr>
      <w:r w:rsidRPr="00044531">
        <w:rPr>
          <w:rFonts w:eastAsia="Arial Unicode MS"/>
          <w:b/>
          <w:bCs/>
          <w:sz w:val="16"/>
          <w:szCs w:val="16"/>
        </w:rPr>
        <w:t>УВЕДОМЛЕНИЕ</w:t>
      </w:r>
    </w:p>
    <w:p w:rsidR="00044531" w:rsidRPr="00044531" w:rsidRDefault="00044531" w:rsidP="00D85B67">
      <w:pPr>
        <w:jc w:val="center"/>
        <w:rPr>
          <w:rFonts w:eastAsia="Arial Unicode MS"/>
          <w:sz w:val="16"/>
          <w:szCs w:val="16"/>
        </w:rPr>
      </w:pPr>
      <w:r w:rsidRPr="00044531">
        <w:rPr>
          <w:rFonts w:eastAsia="Arial Unicode MS"/>
          <w:sz w:val="16"/>
          <w:szCs w:val="16"/>
        </w:rPr>
        <w:t>(о принятом решении о предоставлении субсидии) (об отказе в предоставлении субсидии)</w:t>
      </w:r>
    </w:p>
    <w:p w:rsidR="00044531" w:rsidRPr="00044531" w:rsidRDefault="00044531" w:rsidP="00D85B67">
      <w:pPr>
        <w:ind w:firstLine="280"/>
        <w:jc w:val="both"/>
        <w:rPr>
          <w:rFonts w:eastAsia="Arial Unicode MS"/>
          <w:sz w:val="16"/>
          <w:szCs w:val="16"/>
        </w:rPr>
      </w:pPr>
      <w:r w:rsidRPr="00044531">
        <w:rPr>
          <w:rFonts w:eastAsia="Arial Unicode MS"/>
          <w:sz w:val="16"/>
          <w:szCs w:val="16"/>
        </w:rPr>
        <w:t xml:space="preserve">Настоящим уведомляем Вас о том, что в соответствии с____________________________________________________, по результатам рассмотрения представленных Вами документов конкурсной комиссией по </w:t>
      </w:r>
      <w:proofErr w:type="gramStart"/>
      <w:r w:rsidRPr="00044531">
        <w:rPr>
          <w:rFonts w:eastAsia="Arial Unicode MS"/>
          <w:sz w:val="16"/>
          <w:szCs w:val="16"/>
        </w:rPr>
        <w:t>предоставлению  субсидии</w:t>
      </w:r>
      <w:proofErr w:type="gramEnd"/>
      <w:r w:rsidRPr="00044531">
        <w:rPr>
          <w:rFonts w:eastAsia="Arial Unicode MS"/>
          <w:sz w:val="16"/>
          <w:szCs w:val="16"/>
        </w:rPr>
        <w:t xml:space="preserve"> субъектам малого и среднего предпринимательства в Солецком муниципальном районе принято решение:</w:t>
      </w:r>
    </w:p>
    <w:p w:rsidR="00044531" w:rsidRPr="00044531" w:rsidRDefault="00044531" w:rsidP="00D85B67">
      <w:pPr>
        <w:tabs>
          <w:tab w:val="left" w:leader="underscore" w:pos="9280"/>
        </w:tabs>
        <w:ind w:firstLine="280"/>
        <w:jc w:val="both"/>
        <w:rPr>
          <w:rFonts w:eastAsia="Arial Unicode MS"/>
          <w:sz w:val="16"/>
          <w:szCs w:val="16"/>
        </w:rPr>
      </w:pPr>
      <w:r w:rsidRPr="00044531">
        <w:rPr>
          <w:rFonts w:eastAsia="Arial Unicode MS"/>
          <w:sz w:val="16"/>
          <w:szCs w:val="16"/>
        </w:rPr>
        <w:t>предоставить субсидию на</w:t>
      </w:r>
      <w:r w:rsidRPr="00044531">
        <w:rPr>
          <w:rFonts w:eastAsia="Arial Unicode MS"/>
          <w:sz w:val="16"/>
          <w:szCs w:val="16"/>
        </w:rPr>
        <w:tab/>
      </w:r>
    </w:p>
    <w:p w:rsidR="00044531" w:rsidRPr="00044531" w:rsidRDefault="00044531" w:rsidP="00D85B67">
      <w:pPr>
        <w:ind w:firstLine="280"/>
        <w:jc w:val="both"/>
        <w:rPr>
          <w:rFonts w:eastAsia="Arial Unicode MS"/>
          <w:sz w:val="16"/>
          <w:szCs w:val="16"/>
        </w:rPr>
      </w:pPr>
    </w:p>
    <w:p w:rsidR="00044531" w:rsidRPr="00044531" w:rsidRDefault="00044531" w:rsidP="00D85B67">
      <w:pPr>
        <w:tabs>
          <w:tab w:val="left" w:leader="underscore" w:pos="9266"/>
        </w:tabs>
        <w:ind w:firstLine="280"/>
        <w:jc w:val="both"/>
        <w:rPr>
          <w:rFonts w:eastAsia="Arial Unicode MS"/>
          <w:sz w:val="16"/>
          <w:szCs w:val="16"/>
        </w:rPr>
      </w:pPr>
      <w:r w:rsidRPr="00044531">
        <w:rPr>
          <w:rFonts w:eastAsia="Arial Unicode MS"/>
          <w:sz w:val="16"/>
          <w:szCs w:val="16"/>
        </w:rPr>
        <w:t>отказать в предоставлении субсидии на</w:t>
      </w:r>
      <w:r w:rsidRPr="00044531">
        <w:rPr>
          <w:rFonts w:eastAsia="Arial Unicode MS"/>
          <w:sz w:val="16"/>
          <w:szCs w:val="16"/>
        </w:rPr>
        <w:tab/>
      </w:r>
    </w:p>
    <w:p w:rsidR="00044531" w:rsidRPr="00044531" w:rsidRDefault="00044531" w:rsidP="00D85B67">
      <w:pPr>
        <w:framePr w:h="270" w:vSpace="696" w:wrap="around" w:vAnchor="text" w:hAnchor="margin" w:x="3488" w:y="2521"/>
        <w:rPr>
          <w:rFonts w:eastAsia="Arial Unicode MS"/>
          <w:sz w:val="16"/>
          <w:szCs w:val="16"/>
        </w:rPr>
      </w:pPr>
    </w:p>
    <w:p w:rsidR="00044531" w:rsidRPr="00044531" w:rsidRDefault="00044531" w:rsidP="00D85B67">
      <w:pPr>
        <w:ind w:firstLine="280"/>
        <w:jc w:val="both"/>
        <w:rPr>
          <w:rFonts w:eastAsia="Arial Unicode MS"/>
          <w:sz w:val="16"/>
          <w:szCs w:val="16"/>
        </w:rPr>
      </w:pPr>
    </w:p>
    <w:p w:rsidR="00044531" w:rsidRPr="00044531" w:rsidRDefault="00044531" w:rsidP="00D85B67">
      <w:pPr>
        <w:ind w:firstLine="280"/>
        <w:jc w:val="both"/>
        <w:rPr>
          <w:rFonts w:eastAsia="Arial Unicode MS"/>
          <w:sz w:val="16"/>
          <w:szCs w:val="16"/>
        </w:rPr>
      </w:pPr>
      <w:r w:rsidRPr="00044531">
        <w:rPr>
          <w:rFonts w:eastAsia="Arial Unicode MS"/>
          <w:sz w:val="16"/>
          <w:szCs w:val="16"/>
        </w:rPr>
        <w:t>Председатель                              _____________</w:t>
      </w:r>
    </w:p>
    <w:p w:rsidR="00044531" w:rsidRPr="00044531" w:rsidRDefault="00044531" w:rsidP="00D85B67">
      <w:pPr>
        <w:ind w:firstLine="280"/>
        <w:jc w:val="both"/>
        <w:rPr>
          <w:rFonts w:eastAsia="Arial Unicode MS"/>
          <w:sz w:val="16"/>
          <w:szCs w:val="16"/>
        </w:rPr>
      </w:pPr>
      <w:r w:rsidRPr="00044531">
        <w:rPr>
          <w:rFonts w:eastAsia="Arial Unicode MS"/>
          <w:sz w:val="16"/>
          <w:szCs w:val="16"/>
        </w:rPr>
        <w:t>конкурсной комиссии__________________________________</w:t>
      </w:r>
    </w:p>
    <w:p w:rsidR="00044531" w:rsidRPr="00044531" w:rsidRDefault="0040752A" w:rsidP="00D85B67">
      <w:pPr>
        <w:jc w:val="right"/>
        <w:rPr>
          <w:sz w:val="16"/>
          <w:szCs w:val="16"/>
        </w:rPr>
      </w:pPr>
      <w:r>
        <w:rPr>
          <w:sz w:val="16"/>
          <w:szCs w:val="16"/>
        </w:rPr>
        <w:t>Приложение 5 к</w:t>
      </w:r>
      <w:r w:rsidR="00044531" w:rsidRPr="00044531">
        <w:rPr>
          <w:sz w:val="16"/>
          <w:szCs w:val="16"/>
        </w:rPr>
        <w:t xml:space="preserve"> Порядку предоставления субсидий  </w:t>
      </w:r>
    </w:p>
    <w:p w:rsidR="00044531" w:rsidRPr="00044531" w:rsidRDefault="00044531" w:rsidP="00D85B67">
      <w:pPr>
        <w:ind w:firstLine="720"/>
        <w:jc w:val="right"/>
        <w:rPr>
          <w:sz w:val="16"/>
          <w:szCs w:val="16"/>
        </w:rPr>
      </w:pPr>
      <w:r w:rsidRPr="00044531">
        <w:rPr>
          <w:sz w:val="16"/>
          <w:szCs w:val="16"/>
        </w:rPr>
        <w:t xml:space="preserve">  начинающим субъектам малого </w:t>
      </w:r>
    </w:p>
    <w:p w:rsidR="00044531" w:rsidRPr="00044531" w:rsidRDefault="00044531" w:rsidP="00D85B67">
      <w:pPr>
        <w:ind w:firstLine="720"/>
        <w:jc w:val="right"/>
        <w:rPr>
          <w:sz w:val="16"/>
          <w:szCs w:val="16"/>
        </w:rPr>
      </w:pPr>
      <w:r w:rsidRPr="00044531">
        <w:rPr>
          <w:sz w:val="16"/>
          <w:szCs w:val="16"/>
        </w:rPr>
        <w:t xml:space="preserve"> предпринимательства в виде грантов в</w:t>
      </w:r>
    </w:p>
    <w:p w:rsidR="00044531" w:rsidRPr="00044531" w:rsidRDefault="00044531" w:rsidP="00D85B67">
      <w:pPr>
        <w:ind w:firstLine="720"/>
        <w:jc w:val="right"/>
        <w:rPr>
          <w:sz w:val="16"/>
          <w:szCs w:val="16"/>
        </w:rPr>
      </w:pPr>
      <w:r w:rsidRPr="00044531">
        <w:rPr>
          <w:sz w:val="16"/>
          <w:szCs w:val="16"/>
        </w:rPr>
        <w:t xml:space="preserve"> целях возмещения затрат на регистрацию</w:t>
      </w:r>
    </w:p>
    <w:p w:rsidR="00044531" w:rsidRPr="00044531" w:rsidRDefault="00044531" w:rsidP="00D85B67">
      <w:pPr>
        <w:ind w:firstLine="720"/>
        <w:jc w:val="right"/>
        <w:rPr>
          <w:sz w:val="16"/>
          <w:szCs w:val="16"/>
        </w:rPr>
      </w:pPr>
      <w:r w:rsidRPr="00044531">
        <w:rPr>
          <w:sz w:val="16"/>
          <w:szCs w:val="16"/>
        </w:rPr>
        <w:t xml:space="preserve"> юридического лица или индивидуального</w:t>
      </w:r>
    </w:p>
    <w:p w:rsidR="00044531" w:rsidRPr="00044531" w:rsidRDefault="00044531" w:rsidP="00D85B67">
      <w:pPr>
        <w:ind w:firstLine="720"/>
        <w:jc w:val="right"/>
        <w:rPr>
          <w:sz w:val="16"/>
          <w:szCs w:val="16"/>
        </w:rPr>
      </w:pPr>
      <w:r w:rsidRPr="00044531">
        <w:rPr>
          <w:sz w:val="16"/>
          <w:szCs w:val="16"/>
        </w:rPr>
        <w:t xml:space="preserve"> предпринимателя, затрат, связанных с </w:t>
      </w:r>
    </w:p>
    <w:p w:rsidR="00044531" w:rsidRPr="00044531" w:rsidRDefault="00044531" w:rsidP="00D85B67">
      <w:pPr>
        <w:ind w:firstLine="720"/>
        <w:jc w:val="right"/>
        <w:rPr>
          <w:sz w:val="16"/>
          <w:szCs w:val="16"/>
        </w:rPr>
      </w:pPr>
      <w:r w:rsidRPr="00044531">
        <w:rPr>
          <w:sz w:val="16"/>
          <w:szCs w:val="16"/>
        </w:rPr>
        <w:t>началом предпринимательской деятельности</w:t>
      </w: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tabs>
          <w:tab w:val="right" w:pos="1134"/>
        </w:tabs>
        <w:suppressAutoHyphens/>
        <w:overflowPunct w:val="0"/>
        <w:autoSpaceDE w:val="0"/>
        <w:autoSpaceDN w:val="0"/>
        <w:adjustRightInd w:val="0"/>
        <w:jc w:val="center"/>
        <w:textAlignment w:val="baseline"/>
        <w:rPr>
          <w:sz w:val="16"/>
          <w:szCs w:val="16"/>
        </w:rPr>
      </w:pPr>
    </w:p>
    <w:p w:rsidR="00044531" w:rsidRPr="00044531" w:rsidRDefault="00044531" w:rsidP="00D85B67">
      <w:pPr>
        <w:suppressAutoHyphens/>
        <w:autoSpaceDE w:val="0"/>
        <w:autoSpaceDN w:val="0"/>
        <w:adjustRightInd w:val="0"/>
        <w:jc w:val="center"/>
        <w:rPr>
          <w:b/>
          <w:bCs/>
          <w:sz w:val="16"/>
          <w:szCs w:val="16"/>
        </w:rPr>
      </w:pPr>
      <w:r w:rsidRPr="00044531">
        <w:rPr>
          <w:b/>
          <w:bCs/>
          <w:sz w:val="16"/>
          <w:szCs w:val="16"/>
        </w:rPr>
        <w:t>ДОГОВОР</w:t>
      </w:r>
    </w:p>
    <w:p w:rsidR="00044531" w:rsidRPr="00044531" w:rsidRDefault="00044531" w:rsidP="00D85B67">
      <w:pPr>
        <w:suppressAutoHyphens/>
        <w:autoSpaceDE w:val="0"/>
        <w:autoSpaceDN w:val="0"/>
        <w:adjustRightInd w:val="0"/>
        <w:jc w:val="center"/>
        <w:rPr>
          <w:b/>
          <w:bCs/>
          <w:sz w:val="16"/>
          <w:szCs w:val="16"/>
        </w:rPr>
      </w:pPr>
      <w:r w:rsidRPr="00044531">
        <w:rPr>
          <w:b/>
          <w:bCs/>
          <w:sz w:val="16"/>
          <w:szCs w:val="16"/>
        </w:rPr>
        <w:t>О ПРЕДОСТАВЛЕНИИ СУБСИДИИ</w:t>
      </w:r>
    </w:p>
    <w:p w:rsidR="00044531" w:rsidRPr="00044531" w:rsidRDefault="00044531" w:rsidP="00D85B67">
      <w:pPr>
        <w:tabs>
          <w:tab w:val="right" w:pos="1134"/>
        </w:tabs>
        <w:suppressAutoHyphens/>
        <w:autoSpaceDE w:val="0"/>
        <w:autoSpaceDN w:val="0"/>
        <w:adjustRightInd w:val="0"/>
        <w:ind w:firstLine="709"/>
        <w:rPr>
          <w:sz w:val="16"/>
          <w:szCs w:val="16"/>
        </w:rPr>
      </w:pPr>
    </w:p>
    <w:p w:rsidR="00044531" w:rsidRPr="00044531" w:rsidRDefault="00044531" w:rsidP="00D85B67">
      <w:pPr>
        <w:tabs>
          <w:tab w:val="right" w:pos="10206"/>
        </w:tabs>
        <w:suppressAutoHyphens/>
        <w:autoSpaceDE w:val="0"/>
        <w:autoSpaceDN w:val="0"/>
        <w:adjustRightInd w:val="0"/>
        <w:rPr>
          <w:sz w:val="16"/>
          <w:szCs w:val="16"/>
        </w:rPr>
      </w:pPr>
      <w:r w:rsidRPr="00044531">
        <w:rPr>
          <w:sz w:val="16"/>
          <w:szCs w:val="16"/>
        </w:rPr>
        <w:t>______________________</w:t>
      </w:r>
      <w:r w:rsidRPr="00044531">
        <w:rPr>
          <w:sz w:val="16"/>
          <w:szCs w:val="16"/>
        </w:rPr>
        <w:tab/>
        <w:t>"__" __________ 20__ года</w:t>
      </w:r>
    </w:p>
    <w:p w:rsidR="00044531" w:rsidRPr="00044531" w:rsidRDefault="00044531" w:rsidP="00D85B67">
      <w:pPr>
        <w:suppressAutoHyphens/>
        <w:autoSpaceDE w:val="0"/>
        <w:autoSpaceDN w:val="0"/>
        <w:adjustRightInd w:val="0"/>
        <w:ind w:firstLine="709"/>
        <w:rPr>
          <w:sz w:val="16"/>
          <w:szCs w:val="16"/>
        </w:rPr>
      </w:pPr>
    </w:p>
    <w:p w:rsidR="00044531" w:rsidRPr="00044531" w:rsidRDefault="00044531" w:rsidP="00D85B67">
      <w:pPr>
        <w:suppressAutoHyphens/>
        <w:autoSpaceDE w:val="0"/>
        <w:autoSpaceDN w:val="0"/>
        <w:adjustRightInd w:val="0"/>
        <w:jc w:val="both"/>
        <w:rPr>
          <w:sz w:val="16"/>
          <w:szCs w:val="16"/>
        </w:rPr>
      </w:pPr>
      <w:r w:rsidRPr="00044531">
        <w:rPr>
          <w:sz w:val="16"/>
          <w:szCs w:val="16"/>
        </w:rPr>
        <w:t xml:space="preserve">Администрация Солецкого муниципального района, именуемая в дальнейшем Администрация, в лице  Главы Солецкого муниципального </w:t>
      </w:r>
      <w:proofErr w:type="spellStart"/>
      <w:r w:rsidRPr="00044531">
        <w:rPr>
          <w:sz w:val="16"/>
          <w:szCs w:val="16"/>
        </w:rPr>
        <w:t>района______________________________________действующего</w:t>
      </w:r>
      <w:proofErr w:type="spellEnd"/>
      <w:r w:rsidRPr="00044531">
        <w:rPr>
          <w:sz w:val="16"/>
          <w:szCs w:val="16"/>
        </w:rPr>
        <w:t xml:space="preserve"> на основании  </w:t>
      </w:r>
      <w:r w:rsidRPr="00044531">
        <w:rPr>
          <w:noProof/>
          <w:sz w:val="16"/>
          <w:szCs w:val="16"/>
        </w:rPr>
        <w:t xml:space="preserve">Устава Солецкого муниципального района, зарегистрированного Главным управлением Министерства юстиции Российской Федерации по Северо-Западному федеральному округу 30 декабря 2005 года, № </w:t>
      </w:r>
      <w:r w:rsidRPr="00044531">
        <w:rPr>
          <w:sz w:val="16"/>
          <w:szCs w:val="16"/>
          <w:lang w:val="en-US"/>
        </w:rPr>
        <w:t>RU</w:t>
      </w:r>
      <w:r w:rsidRPr="00044531">
        <w:rPr>
          <w:sz w:val="16"/>
          <w:szCs w:val="16"/>
        </w:rPr>
        <w:t>535160002005009, с одной стороны, и _____________________________________________, именуемый в дальнейшем Получатель субсидии, в лице __________________, действующего на основании _________________, именуемые в дальнейшем Стороны, заключили настоящий договор о нижеследующем:</w:t>
      </w:r>
    </w:p>
    <w:p w:rsidR="00044531" w:rsidRPr="00044531" w:rsidRDefault="00044531" w:rsidP="00D85B67">
      <w:pPr>
        <w:suppressAutoHyphens/>
        <w:autoSpaceDE w:val="0"/>
        <w:autoSpaceDN w:val="0"/>
        <w:adjustRightInd w:val="0"/>
        <w:ind w:firstLine="709"/>
        <w:jc w:val="both"/>
        <w:rPr>
          <w:sz w:val="16"/>
          <w:szCs w:val="16"/>
        </w:rPr>
      </w:pPr>
    </w:p>
    <w:p w:rsidR="00044531" w:rsidRPr="00044531" w:rsidRDefault="00044531" w:rsidP="00D85B67">
      <w:pPr>
        <w:suppressAutoHyphens/>
        <w:autoSpaceDE w:val="0"/>
        <w:autoSpaceDN w:val="0"/>
        <w:adjustRightInd w:val="0"/>
        <w:ind w:firstLine="709"/>
        <w:jc w:val="center"/>
        <w:outlineLvl w:val="1"/>
        <w:rPr>
          <w:b/>
          <w:sz w:val="16"/>
          <w:szCs w:val="16"/>
        </w:rPr>
      </w:pPr>
      <w:r w:rsidRPr="00044531">
        <w:rPr>
          <w:b/>
          <w:sz w:val="16"/>
          <w:szCs w:val="16"/>
        </w:rPr>
        <w:t>1. Предмет договора</w:t>
      </w:r>
    </w:p>
    <w:p w:rsidR="00044531" w:rsidRPr="00044531" w:rsidRDefault="00044531" w:rsidP="00D85B67">
      <w:pPr>
        <w:ind w:firstLine="720"/>
        <w:jc w:val="both"/>
        <w:rPr>
          <w:sz w:val="16"/>
          <w:szCs w:val="16"/>
        </w:rPr>
      </w:pPr>
      <w:r w:rsidRPr="00044531">
        <w:rPr>
          <w:sz w:val="16"/>
          <w:szCs w:val="16"/>
        </w:rPr>
        <w:t>1.1. По настоящему Договору Администрация обеспечивает безвозмездное и безвозвратное перечисление средств бюджета Солецкого муниципального района в целях возмещения затрат по регистрации юридического лица или индивидуального предпринимателя и (или) затрат, связанных с началом предпринимательской деятельности   в соответствии с Порядком предоставления субсидий    начинающим субъектам малого  предпринимательства в виде грантов в целях возмещения затрат на регистрацию юридического лица или индивидуального предпринимателя, затрат, связанных с началом предпринимательской деятельности   (далее Порядок), утвержденным постановлением Администрации муниципального района  от _________ № ____ (далее - субсидии), а Получатель субсидии обязуется выполнить все условия, предусмотренные настоящим Договором.</w:t>
      </w:r>
    </w:p>
    <w:p w:rsidR="00044531" w:rsidRPr="00044531" w:rsidRDefault="00044531" w:rsidP="00D85B67">
      <w:pPr>
        <w:suppressAutoHyphens/>
        <w:autoSpaceDE w:val="0"/>
        <w:autoSpaceDN w:val="0"/>
        <w:adjustRightInd w:val="0"/>
        <w:ind w:firstLine="709"/>
        <w:jc w:val="both"/>
        <w:rPr>
          <w:sz w:val="16"/>
          <w:szCs w:val="16"/>
        </w:rPr>
      </w:pPr>
      <w:r w:rsidRPr="00044531">
        <w:rPr>
          <w:sz w:val="16"/>
          <w:szCs w:val="16"/>
        </w:rPr>
        <w:t>1.2. Условиями предоставления субсидии являются:</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pacing w:val="-6"/>
          <w:sz w:val="16"/>
          <w:szCs w:val="16"/>
        </w:rPr>
        <w:t>1.2.1. Наличие государственной регистрации и осуществление деятельности на территории Солецкого муниципального района</w:t>
      </w:r>
      <w:r w:rsidRPr="00044531">
        <w:rPr>
          <w:sz w:val="16"/>
          <w:szCs w:val="16"/>
        </w:rPr>
        <w:t>.</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 xml:space="preserve">1.2.2. Отсутствие </w:t>
      </w:r>
      <w:r w:rsidRPr="00044531">
        <w:rPr>
          <w:spacing w:val="-8"/>
          <w:sz w:val="16"/>
          <w:szCs w:val="16"/>
        </w:rPr>
        <w:t xml:space="preserve">просроченной </w:t>
      </w:r>
      <w:r w:rsidRPr="00044531">
        <w:rPr>
          <w:sz w:val="16"/>
          <w:szCs w:val="16"/>
        </w:rPr>
        <w:t>задолженности по налогам, сборам и иным обязательным платежам.</w:t>
      </w:r>
    </w:p>
    <w:p w:rsidR="00044531" w:rsidRPr="00044531" w:rsidRDefault="00044531" w:rsidP="00D85B67">
      <w:pPr>
        <w:tabs>
          <w:tab w:val="right" w:pos="1134"/>
        </w:tabs>
        <w:suppressAutoHyphens/>
        <w:autoSpaceDE w:val="0"/>
        <w:autoSpaceDN w:val="0"/>
        <w:adjustRightInd w:val="0"/>
        <w:ind w:firstLine="709"/>
        <w:jc w:val="both"/>
        <w:rPr>
          <w:sz w:val="16"/>
          <w:szCs w:val="16"/>
        </w:rPr>
      </w:pPr>
      <w:r w:rsidRPr="00044531">
        <w:rPr>
          <w:sz w:val="16"/>
          <w:szCs w:val="16"/>
        </w:rPr>
        <w:t>1.2.3. Наличие бизнес- плана по созданию и развитию собственного бизнеса (далее бизнес-проект).</w:t>
      </w:r>
    </w:p>
    <w:p w:rsidR="00044531" w:rsidRPr="00044531" w:rsidRDefault="00044531" w:rsidP="00D85B67">
      <w:pPr>
        <w:tabs>
          <w:tab w:val="right" w:pos="1134"/>
        </w:tabs>
        <w:suppressAutoHyphens/>
        <w:ind w:firstLine="709"/>
        <w:jc w:val="both"/>
        <w:rPr>
          <w:spacing w:val="-6"/>
          <w:sz w:val="16"/>
          <w:szCs w:val="16"/>
        </w:rPr>
      </w:pPr>
      <w:r w:rsidRPr="00044531">
        <w:rPr>
          <w:spacing w:val="-6"/>
          <w:sz w:val="16"/>
          <w:szCs w:val="16"/>
        </w:rPr>
        <w:t>1.2.4. Соответствие требованиям, установленным статьей 4 Федерального закона от 24 июля 2007 года № 209-ФЗ</w:t>
      </w:r>
      <w:r w:rsidRPr="00044531">
        <w:rPr>
          <w:sz w:val="16"/>
          <w:szCs w:val="16"/>
        </w:rPr>
        <w:t xml:space="preserve"> </w:t>
      </w:r>
      <w:r w:rsidRPr="00044531">
        <w:rPr>
          <w:spacing w:val="-6"/>
          <w:sz w:val="16"/>
          <w:szCs w:val="16"/>
        </w:rPr>
        <w:t>«О развитии малого и среднего предпринимательства в Российской Федерации».</w:t>
      </w:r>
    </w:p>
    <w:p w:rsidR="00044531" w:rsidRPr="00044531" w:rsidRDefault="00044531" w:rsidP="00D85B67">
      <w:pPr>
        <w:tabs>
          <w:tab w:val="right" w:pos="1134"/>
        </w:tabs>
        <w:suppressAutoHyphens/>
        <w:ind w:firstLine="709"/>
        <w:jc w:val="both"/>
        <w:rPr>
          <w:sz w:val="16"/>
          <w:szCs w:val="16"/>
        </w:rPr>
      </w:pPr>
      <w:r w:rsidRPr="00044531">
        <w:rPr>
          <w:sz w:val="16"/>
          <w:szCs w:val="16"/>
        </w:rPr>
        <w:t>1.2.5. Отсутствие по данному бизнес- плану аналогичной поддержки из областного и федерального бюджетов.</w:t>
      </w:r>
    </w:p>
    <w:p w:rsidR="00044531" w:rsidRPr="00044531" w:rsidRDefault="00044531" w:rsidP="00D85B67">
      <w:pPr>
        <w:tabs>
          <w:tab w:val="right" w:pos="1134"/>
        </w:tabs>
        <w:suppressAutoHyphens/>
        <w:jc w:val="both"/>
        <w:rPr>
          <w:sz w:val="16"/>
          <w:szCs w:val="16"/>
        </w:rPr>
      </w:pPr>
      <w:r w:rsidRPr="00044531">
        <w:rPr>
          <w:sz w:val="16"/>
          <w:szCs w:val="16"/>
        </w:rPr>
        <w:t xml:space="preserve">         1.2.6. Представление в  комитет по экономике, инвестициям и сельскому хозяйству   Администрации муниципального района надлежаще оформленных документов в  соответствии      с Порядком.</w:t>
      </w:r>
    </w:p>
    <w:p w:rsidR="00044531" w:rsidRPr="00044531" w:rsidRDefault="00044531" w:rsidP="00D85B67">
      <w:pPr>
        <w:suppressAutoHyphens/>
        <w:autoSpaceDE w:val="0"/>
        <w:autoSpaceDN w:val="0"/>
        <w:adjustRightInd w:val="0"/>
        <w:ind w:firstLine="709"/>
        <w:jc w:val="both"/>
        <w:rPr>
          <w:sz w:val="16"/>
          <w:szCs w:val="16"/>
        </w:rPr>
      </w:pPr>
      <w:r w:rsidRPr="00044531">
        <w:rPr>
          <w:noProof/>
          <w:sz w:val="16"/>
          <w:szCs w:val="16"/>
          <w:lang w:eastAsia="ru-RU"/>
        </w:rPr>
        <mc:AlternateContent>
          <mc:Choice Requires="wps">
            <w:drawing>
              <wp:anchor distT="0" distB="0" distL="114300" distR="114300" simplePos="0" relativeHeight="251660288" behindDoc="0" locked="0" layoutInCell="1" allowOverlap="1" wp14:anchorId="5695FB9A" wp14:editId="52E2397B">
                <wp:simplePos x="0" y="0"/>
                <wp:positionH relativeFrom="column">
                  <wp:posOffset>3331845</wp:posOffset>
                </wp:positionH>
                <wp:positionV relativeFrom="paragraph">
                  <wp:posOffset>-260350</wp:posOffset>
                </wp:positionV>
                <wp:extent cx="211455" cy="206375"/>
                <wp:effectExtent l="0" t="0" r="0" b="31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DC0CE" id="Прямоугольник 6" o:spid="_x0000_s1026" style="position:absolute;margin-left:262.35pt;margin-top:-20.5pt;width:16.65pt;height: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" stroked="f"/>
            </w:pict>
          </mc:Fallback>
        </mc:AlternateContent>
      </w:r>
      <w:r w:rsidRPr="00044531">
        <w:rPr>
          <w:sz w:val="16"/>
          <w:szCs w:val="16"/>
        </w:rPr>
        <w:t>1.3. Размер предоставляемой субсидии определяется сметой, являющейся приложением 1 к настоящему договору (далее - Смета), и составляет</w:t>
      </w:r>
    </w:p>
    <w:p w:rsidR="00044531" w:rsidRPr="00044531" w:rsidRDefault="00044531" w:rsidP="00D85B67">
      <w:pPr>
        <w:suppressAutoHyphens/>
        <w:autoSpaceDE w:val="0"/>
        <w:autoSpaceDN w:val="0"/>
        <w:adjustRightInd w:val="0"/>
        <w:jc w:val="both"/>
        <w:rPr>
          <w:sz w:val="16"/>
          <w:szCs w:val="16"/>
        </w:rPr>
      </w:pPr>
      <w:r w:rsidRPr="00044531">
        <w:rPr>
          <w:sz w:val="16"/>
          <w:szCs w:val="16"/>
        </w:rPr>
        <w:t>____________________________ (_______________________________________) руб.</w:t>
      </w:r>
    </w:p>
    <w:p w:rsidR="00044531" w:rsidRPr="00044531" w:rsidRDefault="00044531" w:rsidP="00D85B67">
      <w:pPr>
        <w:suppressAutoHyphens/>
        <w:autoSpaceDE w:val="0"/>
        <w:autoSpaceDN w:val="0"/>
        <w:adjustRightInd w:val="0"/>
        <w:ind w:firstLine="709"/>
        <w:jc w:val="both"/>
        <w:rPr>
          <w:sz w:val="16"/>
          <w:szCs w:val="16"/>
        </w:rPr>
      </w:pPr>
      <w:r w:rsidRPr="00044531">
        <w:rPr>
          <w:sz w:val="16"/>
          <w:szCs w:val="16"/>
        </w:rPr>
        <w:t xml:space="preserve">      (цифрами)                                                              (прописью)</w:t>
      </w:r>
    </w:p>
    <w:p w:rsidR="00044531" w:rsidRPr="00044531" w:rsidRDefault="00044531" w:rsidP="00D85B67">
      <w:pPr>
        <w:suppressAutoHyphens/>
        <w:autoSpaceDE w:val="0"/>
        <w:autoSpaceDN w:val="0"/>
        <w:adjustRightInd w:val="0"/>
        <w:ind w:firstLine="709"/>
        <w:jc w:val="both"/>
        <w:rPr>
          <w:sz w:val="16"/>
          <w:szCs w:val="16"/>
        </w:rPr>
      </w:pPr>
      <w:r w:rsidRPr="00044531">
        <w:rPr>
          <w:sz w:val="16"/>
          <w:szCs w:val="16"/>
        </w:rPr>
        <w:t xml:space="preserve">1.4. Субсидия предоставляется в результате принятия решения о выплате субсидии </w:t>
      </w:r>
      <w:r w:rsidRPr="00044531">
        <w:rPr>
          <w:spacing w:val="-10"/>
          <w:sz w:val="16"/>
          <w:szCs w:val="16"/>
        </w:rPr>
        <w:t>комиссией по предоставлению субсидий субъектам малого и среднего предпринимательства</w:t>
      </w:r>
      <w:r w:rsidRPr="00044531">
        <w:rPr>
          <w:sz w:val="16"/>
          <w:szCs w:val="16"/>
        </w:rPr>
        <w:t>.</w:t>
      </w:r>
    </w:p>
    <w:p w:rsidR="00044531" w:rsidRPr="00044531" w:rsidRDefault="00044531" w:rsidP="00D85B67">
      <w:pPr>
        <w:suppressAutoHyphens/>
        <w:autoSpaceDE w:val="0"/>
        <w:autoSpaceDN w:val="0"/>
        <w:adjustRightInd w:val="0"/>
        <w:jc w:val="both"/>
        <w:rPr>
          <w:sz w:val="16"/>
          <w:szCs w:val="16"/>
        </w:rPr>
      </w:pPr>
      <w:r w:rsidRPr="00044531">
        <w:rPr>
          <w:sz w:val="16"/>
          <w:szCs w:val="16"/>
        </w:rPr>
        <w:t xml:space="preserve">         1.5. Субсидия предоставляется Получателю субсидии один раз по одному бизнес- плану в течение текущего финансового года. Сумма субсидии, указанная в Смете и пункте 1.3 настоящего договора, является окончательной и не подлежит увеличению.</w:t>
      </w:r>
    </w:p>
    <w:p w:rsidR="00044531" w:rsidRPr="00044531" w:rsidRDefault="00044531" w:rsidP="00D85B67">
      <w:pPr>
        <w:suppressAutoHyphens/>
        <w:autoSpaceDE w:val="0"/>
        <w:autoSpaceDN w:val="0"/>
        <w:adjustRightInd w:val="0"/>
        <w:ind w:firstLine="540"/>
        <w:jc w:val="both"/>
        <w:outlineLvl w:val="1"/>
        <w:rPr>
          <w:b/>
          <w:sz w:val="16"/>
          <w:szCs w:val="16"/>
        </w:rPr>
      </w:pPr>
      <w:r w:rsidRPr="00044531">
        <w:rPr>
          <w:b/>
          <w:sz w:val="16"/>
          <w:szCs w:val="16"/>
        </w:rPr>
        <w:t>2. Права и обязанности Сторон</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2.1. Получатель субсидии обязан:</w:t>
      </w:r>
    </w:p>
    <w:p w:rsidR="00044531" w:rsidRPr="00044531" w:rsidRDefault="00044531" w:rsidP="00D85B67">
      <w:pPr>
        <w:rPr>
          <w:sz w:val="16"/>
          <w:szCs w:val="16"/>
        </w:rPr>
      </w:pPr>
      <w:r w:rsidRPr="00044531">
        <w:rPr>
          <w:sz w:val="16"/>
          <w:szCs w:val="16"/>
        </w:rPr>
        <w:t xml:space="preserve">        </w:t>
      </w:r>
    </w:p>
    <w:p w:rsidR="00044531" w:rsidRPr="00044531" w:rsidRDefault="00044531" w:rsidP="00D85B67">
      <w:pPr>
        <w:suppressAutoHyphens/>
        <w:autoSpaceDE w:val="0"/>
        <w:autoSpaceDN w:val="0"/>
        <w:adjustRightInd w:val="0"/>
        <w:jc w:val="both"/>
        <w:rPr>
          <w:sz w:val="16"/>
          <w:szCs w:val="16"/>
        </w:rPr>
      </w:pPr>
      <w:r w:rsidRPr="00044531">
        <w:rPr>
          <w:sz w:val="16"/>
          <w:szCs w:val="16"/>
        </w:rPr>
        <w:t xml:space="preserve">         2.1.1. Осуществлять реализацию бизнес – проекта.</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2.1.2. Осуществлять свою деятельность не менее 2-х лет, после получения субсидии.</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 xml:space="preserve">2.1.3. В течение 2-х лет после получения субсидии представлять в комитета по экономике, инвестициям и сельскому </w:t>
      </w:r>
      <w:proofErr w:type="gramStart"/>
      <w:r w:rsidRPr="00044531">
        <w:rPr>
          <w:sz w:val="16"/>
          <w:szCs w:val="16"/>
        </w:rPr>
        <w:t>хозяйству  Администрации</w:t>
      </w:r>
      <w:proofErr w:type="gramEnd"/>
      <w:r w:rsidRPr="00044531">
        <w:rPr>
          <w:sz w:val="16"/>
          <w:szCs w:val="16"/>
        </w:rPr>
        <w:t xml:space="preserve"> муниципального района :</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 до 20 января года, следующего за отчетным, сведения о результативности показателей субъекта малого предпринимательства – получателя субсидии в соответствии с приложением № 2 к договору о предоставлении субсидии.</w:t>
      </w:r>
    </w:p>
    <w:p w:rsidR="00044531" w:rsidRPr="00044531" w:rsidRDefault="00044531" w:rsidP="00D85B67">
      <w:pPr>
        <w:jc w:val="both"/>
        <w:rPr>
          <w:sz w:val="16"/>
          <w:szCs w:val="16"/>
        </w:rPr>
      </w:pPr>
      <w:r w:rsidRPr="00044531">
        <w:rPr>
          <w:sz w:val="16"/>
          <w:szCs w:val="16"/>
        </w:rPr>
        <w:t xml:space="preserve">         ежегодно до 1 апреля года, следующего за </w:t>
      </w:r>
      <w:proofErr w:type="gramStart"/>
      <w:r w:rsidRPr="00044531">
        <w:rPr>
          <w:sz w:val="16"/>
          <w:szCs w:val="16"/>
        </w:rPr>
        <w:t>отчётным,  копии</w:t>
      </w:r>
      <w:proofErr w:type="gramEnd"/>
      <w:r w:rsidRPr="00044531">
        <w:rPr>
          <w:sz w:val="16"/>
          <w:szCs w:val="16"/>
        </w:rPr>
        <w:t xml:space="preserve"> бухгалтерского баланса, отчета о финансовых результатах хозяйственной деятельности (при применении специальных налоговых режимов -  налоговой декларации) за отчетный год.</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2.2. Получатель субсидии имеет право:</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2.2.1. Требовать от Администрации исполнения обязательств по настоящему Договору.</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2.3. Администрация обязуется:</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2.3.1.  Осуществить перечисление субсидии на расчетный счет Получателя субсидии в течении пяти рабочих дней после заключения настоящего Договора.</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2.3.2. Оказывать Получателю субсидии консультационную помощь по вопросам, связанным с реализацией настоящего Договора.</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2.4. Администрация имеет право:</w:t>
      </w:r>
    </w:p>
    <w:p w:rsidR="00044531" w:rsidRPr="00044531" w:rsidRDefault="00044531" w:rsidP="00D85B67">
      <w:pPr>
        <w:rPr>
          <w:sz w:val="16"/>
          <w:szCs w:val="16"/>
        </w:rPr>
      </w:pPr>
      <w:r w:rsidRPr="00044531">
        <w:rPr>
          <w:sz w:val="16"/>
          <w:szCs w:val="16"/>
        </w:rPr>
        <w:t xml:space="preserve">        2.4.1. Запрашивать у Получателя субсидии информацию о ходе реализации бизнес - проекта и сведения об экономических показателях. </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2.4.2. В одностороннем порядке отказаться от исполнения настоящего Договора в случае неисполнения условий настоящего Договора Получателем субсидии.</w:t>
      </w:r>
    </w:p>
    <w:p w:rsidR="00044531" w:rsidRPr="00044531" w:rsidRDefault="00044531" w:rsidP="00D85B67">
      <w:pPr>
        <w:suppressAutoHyphens/>
        <w:autoSpaceDE w:val="0"/>
        <w:autoSpaceDN w:val="0"/>
        <w:adjustRightInd w:val="0"/>
        <w:ind w:firstLine="540"/>
        <w:jc w:val="center"/>
        <w:outlineLvl w:val="1"/>
        <w:rPr>
          <w:b/>
          <w:sz w:val="16"/>
          <w:szCs w:val="16"/>
        </w:rPr>
      </w:pPr>
      <w:r w:rsidRPr="00044531">
        <w:rPr>
          <w:b/>
          <w:sz w:val="16"/>
          <w:szCs w:val="16"/>
        </w:rPr>
        <w:t>3. Порядок перечисления субсидии</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3.1. Перечисление субсидии осуществляется по безналичному расчету в пределах средств, предусмотренных в бюджете муниципального района на реализацию пункта 1.6. перечня мероприятий Программы на соответствующий финансовый год.</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3.2. Субсидия не перечисляется в случае предоставления Получателем субсидии номера счета после 20 декабря текущего года.</w:t>
      </w:r>
    </w:p>
    <w:p w:rsidR="00044531" w:rsidRPr="00044531" w:rsidRDefault="00044531" w:rsidP="00D85B67">
      <w:pPr>
        <w:suppressAutoHyphens/>
        <w:autoSpaceDE w:val="0"/>
        <w:autoSpaceDN w:val="0"/>
        <w:adjustRightInd w:val="0"/>
        <w:ind w:firstLine="540"/>
        <w:jc w:val="both"/>
        <w:rPr>
          <w:sz w:val="16"/>
          <w:szCs w:val="16"/>
        </w:rPr>
      </w:pPr>
    </w:p>
    <w:p w:rsidR="00044531" w:rsidRPr="00044531" w:rsidRDefault="00044531" w:rsidP="00D85B67">
      <w:pPr>
        <w:suppressAutoHyphens/>
        <w:autoSpaceDE w:val="0"/>
        <w:autoSpaceDN w:val="0"/>
        <w:adjustRightInd w:val="0"/>
        <w:ind w:firstLine="540"/>
        <w:jc w:val="center"/>
        <w:outlineLvl w:val="1"/>
        <w:rPr>
          <w:b/>
          <w:sz w:val="16"/>
          <w:szCs w:val="16"/>
        </w:rPr>
      </w:pPr>
      <w:r w:rsidRPr="00044531">
        <w:rPr>
          <w:b/>
          <w:sz w:val="16"/>
          <w:szCs w:val="16"/>
        </w:rPr>
        <w:t>4. Срок действия договора</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Настоящий договор вступает в силу с момента его подписания Сторонами и действует до полного исполнения Сторонами обязательств, предусмотренных условиями настоящего Договора.</w:t>
      </w:r>
    </w:p>
    <w:p w:rsidR="00044531" w:rsidRPr="00044531" w:rsidRDefault="00044531" w:rsidP="00D85B67">
      <w:pPr>
        <w:suppressAutoHyphens/>
        <w:autoSpaceDE w:val="0"/>
        <w:autoSpaceDN w:val="0"/>
        <w:adjustRightInd w:val="0"/>
        <w:outlineLvl w:val="1"/>
        <w:rPr>
          <w:b/>
          <w:sz w:val="16"/>
          <w:szCs w:val="16"/>
        </w:rPr>
      </w:pPr>
    </w:p>
    <w:p w:rsidR="00044531" w:rsidRPr="00044531" w:rsidRDefault="00044531" w:rsidP="00D85B67">
      <w:pPr>
        <w:suppressAutoHyphens/>
        <w:autoSpaceDE w:val="0"/>
        <w:autoSpaceDN w:val="0"/>
        <w:adjustRightInd w:val="0"/>
        <w:ind w:firstLine="540"/>
        <w:jc w:val="center"/>
        <w:outlineLvl w:val="1"/>
        <w:rPr>
          <w:b/>
          <w:sz w:val="16"/>
          <w:szCs w:val="16"/>
        </w:rPr>
      </w:pPr>
      <w:r w:rsidRPr="00044531">
        <w:rPr>
          <w:noProof/>
          <w:sz w:val="16"/>
          <w:szCs w:val="16"/>
          <w:lang w:eastAsia="ru-RU"/>
        </w:rPr>
        <mc:AlternateContent>
          <mc:Choice Requires="wps">
            <w:drawing>
              <wp:anchor distT="0" distB="0" distL="114300" distR="114300" simplePos="0" relativeHeight="251661312" behindDoc="0" locked="0" layoutInCell="1" allowOverlap="1" wp14:anchorId="4BC40B29" wp14:editId="3AECF7D1">
                <wp:simplePos x="0" y="0"/>
                <wp:positionH relativeFrom="column">
                  <wp:posOffset>3331845</wp:posOffset>
                </wp:positionH>
                <wp:positionV relativeFrom="paragraph">
                  <wp:posOffset>-260350</wp:posOffset>
                </wp:positionV>
                <wp:extent cx="211455" cy="206375"/>
                <wp:effectExtent l="0" t="0" r="0" b="31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6A3CE" id="Прямоугольник 1" o:spid="_x0000_s1026" style="position:absolute;margin-left:262.35pt;margin-top:-20.5pt;width:16.65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" stroked="f"/>
            </w:pict>
          </mc:Fallback>
        </mc:AlternateContent>
      </w:r>
      <w:r w:rsidRPr="00044531">
        <w:rPr>
          <w:b/>
          <w:sz w:val="16"/>
          <w:szCs w:val="16"/>
        </w:rPr>
        <w:t>5. Ответственность Сторон</w:t>
      </w:r>
    </w:p>
    <w:p w:rsidR="00044531" w:rsidRPr="00044531" w:rsidRDefault="00044531" w:rsidP="00D85B67">
      <w:pPr>
        <w:widowControl w:val="0"/>
        <w:ind w:firstLine="709"/>
        <w:jc w:val="both"/>
        <w:rPr>
          <w:sz w:val="16"/>
          <w:szCs w:val="16"/>
        </w:rPr>
      </w:pPr>
    </w:p>
    <w:p w:rsidR="00044531" w:rsidRPr="00044531" w:rsidRDefault="00044531" w:rsidP="00D85B67">
      <w:pPr>
        <w:widowControl w:val="0"/>
        <w:ind w:firstLine="709"/>
        <w:jc w:val="both"/>
        <w:rPr>
          <w:sz w:val="16"/>
          <w:szCs w:val="16"/>
        </w:rPr>
      </w:pPr>
      <w:r w:rsidRPr="00044531">
        <w:rPr>
          <w:sz w:val="16"/>
          <w:szCs w:val="16"/>
        </w:rPr>
        <w:t>5.1. Средства субсидии подлежат возврату в бюджет Солецкого муниципального района в следующих случаях:</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предоставление недостоверных сведений и документов;</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несвоевременное или неполное (недостоверное) предоставление отчетности в соответствии с пунктом 6.2. настоящего Порядка;</w:t>
      </w:r>
    </w:p>
    <w:p w:rsidR="00044531" w:rsidRPr="00044531" w:rsidRDefault="00044531" w:rsidP="00D85B67">
      <w:pPr>
        <w:widowControl w:val="0"/>
        <w:tabs>
          <w:tab w:val="left" w:pos="0"/>
        </w:tabs>
        <w:overflowPunct w:val="0"/>
        <w:autoSpaceDE w:val="0"/>
        <w:autoSpaceDN w:val="0"/>
        <w:adjustRightInd w:val="0"/>
        <w:ind w:firstLine="709"/>
        <w:jc w:val="both"/>
        <w:textAlignment w:val="baseline"/>
        <w:outlineLvl w:val="1"/>
        <w:rPr>
          <w:sz w:val="16"/>
          <w:szCs w:val="16"/>
        </w:rPr>
      </w:pPr>
      <w:r w:rsidRPr="00044531">
        <w:rPr>
          <w:sz w:val="16"/>
          <w:szCs w:val="16"/>
        </w:rPr>
        <w:t>ликвидация, реорганизация или банкротство получателя субсидии в течение двух лет после получения субсидии;</w:t>
      </w:r>
    </w:p>
    <w:p w:rsidR="00044531" w:rsidRPr="00044531" w:rsidRDefault="00044531" w:rsidP="00D85B67">
      <w:pPr>
        <w:autoSpaceDE w:val="0"/>
        <w:autoSpaceDN w:val="0"/>
        <w:adjustRightInd w:val="0"/>
        <w:jc w:val="both"/>
        <w:rPr>
          <w:sz w:val="16"/>
          <w:szCs w:val="16"/>
        </w:rPr>
      </w:pPr>
      <w:r w:rsidRPr="00044531">
        <w:rPr>
          <w:sz w:val="16"/>
          <w:szCs w:val="16"/>
        </w:rPr>
        <w:t xml:space="preserve">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044531" w:rsidRPr="00044531" w:rsidRDefault="00044531" w:rsidP="00D85B67">
      <w:pPr>
        <w:autoSpaceDE w:val="0"/>
        <w:autoSpaceDN w:val="0"/>
        <w:adjustRightInd w:val="0"/>
        <w:jc w:val="both"/>
        <w:rPr>
          <w:sz w:val="16"/>
          <w:szCs w:val="16"/>
        </w:rPr>
      </w:pPr>
      <w:r w:rsidRPr="00044531">
        <w:rPr>
          <w:sz w:val="16"/>
          <w:szCs w:val="16"/>
        </w:rPr>
        <w:t xml:space="preserve">          в случае </w:t>
      </w:r>
      <w:proofErr w:type="spellStart"/>
      <w:r w:rsidRPr="00044531">
        <w:rPr>
          <w:sz w:val="16"/>
          <w:szCs w:val="16"/>
        </w:rPr>
        <w:t>недостижения</w:t>
      </w:r>
      <w:proofErr w:type="spellEnd"/>
      <w:r w:rsidRPr="00044531">
        <w:rPr>
          <w:sz w:val="16"/>
          <w:szCs w:val="16"/>
        </w:rPr>
        <w:t xml:space="preserve"> установленных показателей результативности.</w:t>
      </w:r>
    </w:p>
    <w:p w:rsidR="00044531" w:rsidRPr="00044531" w:rsidRDefault="00044531" w:rsidP="00D85B67">
      <w:pPr>
        <w:widowControl w:val="0"/>
        <w:ind w:firstLine="709"/>
        <w:jc w:val="both"/>
        <w:rPr>
          <w:sz w:val="16"/>
          <w:szCs w:val="16"/>
        </w:rPr>
      </w:pPr>
    </w:p>
    <w:p w:rsidR="00044531" w:rsidRPr="00044531" w:rsidRDefault="00044531" w:rsidP="00D85B67">
      <w:pPr>
        <w:widowControl w:val="0"/>
        <w:jc w:val="both"/>
        <w:rPr>
          <w:sz w:val="16"/>
          <w:szCs w:val="16"/>
        </w:rPr>
      </w:pPr>
      <w:r w:rsidRPr="00044531">
        <w:rPr>
          <w:sz w:val="16"/>
          <w:szCs w:val="16"/>
        </w:rPr>
        <w:t xml:space="preserve">         5.2 В случае выявления нарушений условий предоставления субсидии, Получатель обязуется осуществить возврат субсидии в добровольном порядке  в десятидневный срок со дня получения решения  комиссии </w:t>
      </w:r>
      <w:r w:rsidRPr="00044531">
        <w:rPr>
          <w:spacing w:val="-4"/>
          <w:sz w:val="16"/>
          <w:szCs w:val="16"/>
        </w:rPr>
        <w:t>по предоставлению субсидий</w:t>
      </w:r>
      <w:r w:rsidRPr="00044531">
        <w:rPr>
          <w:sz w:val="16"/>
          <w:szCs w:val="16"/>
        </w:rPr>
        <w:t xml:space="preserve"> о возврате бюджетных средств.                         .                                                                                                                                                                                                    </w:t>
      </w:r>
      <w:r w:rsidRPr="00044531">
        <w:rPr>
          <w:sz w:val="16"/>
          <w:szCs w:val="16"/>
        </w:rPr>
        <w:br/>
      </w:r>
      <w:r w:rsidRPr="00044531">
        <w:rPr>
          <w:noProof/>
          <w:sz w:val="16"/>
          <w:szCs w:val="16"/>
          <w:lang w:eastAsia="ru-RU"/>
        </w:rPr>
        <mc:AlternateContent>
          <mc:Choice Requires="wps">
            <w:drawing>
              <wp:anchor distT="0" distB="0" distL="114300" distR="114300" simplePos="0" relativeHeight="251662336" behindDoc="0" locked="0" layoutInCell="1" allowOverlap="1" wp14:anchorId="2FEBD130" wp14:editId="04C4E420">
                <wp:simplePos x="0" y="0"/>
                <wp:positionH relativeFrom="column">
                  <wp:posOffset>3103245</wp:posOffset>
                </wp:positionH>
                <wp:positionV relativeFrom="paragraph">
                  <wp:posOffset>-669290</wp:posOffset>
                </wp:positionV>
                <wp:extent cx="457835" cy="228600"/>
                <wp:effectExtent l="0"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37762" id="Прямоугольник 4" o:spid="_x0000_s1026" style="position:absolute;margin-left:244.35pt;margin-top:-52.7pt;width:36.0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" stroked="f"/>
            </w:pict>
          </mc:Fallback>
        </mc:AlternateContent>
      </w:r>
      <w:r w:rsidRPr="00044531">
        <w:rPr>
          <w:sz w:val="16"/>
          <w:szCs w:val="16"/>
        </w:rPr>
        <w:t xml:space="preserve">        5.2. В случае если Получатель субсидии не перечислит сумму субсидии в бюджет муниципального района в срок, указанный в пункте 5.1 настоящего Договора, взыскание суммы субсидии осуществляется в судебном порядке.</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5.3. Администрация осуществляет контроль за возвратом Получателем субсидии денежных средств в бюджет муниципального района.</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5.4.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rsidR="00044531" w:rsidRPr="00044531" w:rsidRDefault="00044531" w:rsidP="00D85B67">
      <w:pPr>
        <w:suppressAutoHyphens/>
        <w:autoSpaceDE w:val="0"/>
        <w:autoSpaceDN w:val="0"/>
        <w:adjustRightInd w:val="0"/>
        <w:ind w:firstLine="540"/>
        <w:jc w:val="center"/>
        <w:outlineLvl w:val="1"/>
        <w:rPr>
          <w:b/>
          <w:sz w:val="16"/>
          <w:szCs w:val="16"/>
        </w:rPr>
      </w:pPr>
    </w:p>
    <w:p w:rsidR="00044531" w:rsidRPr="00044531" w:rsidRDefault="00044531" w:rsidP="00D85B67">
      <w:pPr>
        <w:suppressAutoHyphens/>
        <w:autoSpaceDE w:val="0"/>
        <w:autoSpaceDN w:val="0"/>
        <w:adjustRightInd w:val="0"/>
        <w:ind w:firstLine="540"/>
        <w:jc w:val="center"/>
        <w:outlineLvl w:val="1"/>
        <w:rPr>
          <w:b/>
          <w:sz w:val="16"/>
          <w:szCs w:val="16"/>
        </w:rPr>
      </w:pPr>
    </w:p>
    <w:p w:rsidR="00044531" w:rsidRPr="00044531" w:rsidRDefault="00044531" w:rsidP="00D85B67">
      <w:pPr>
        <w:numPr>
          <w:ilvl w:val="0"/>
          <w:numId w:val="18"/>
        </w:numPr>
        <w:suppressAutoHyphens/>
        <w:overflowPunct w:val="0"/>
        <w:autoSpaceDE w:val="0"/>
        <w:autoSpaceDN w:val="0"/>
        <w:adjustRightInd w:val="0"/>
        <w:jc w:val="center"/>
        <w:textAlignment w:val="baseline"/>
        <w:outlineLvl w:val="1"/>
        <w:rPr>
          <w:b/>
          <w:sz w:val="16"/>
          <w:szCs w:val="16"/>
        </w:rPr>
      </w:pPr>
      <w:r w:rsidRPr="00044531">
        <w:rPr>
          <w:b/>
          <w:sz w:val="16"/>
          <w:szCs w:val="16"/>
        </w:rPr>
        <w:t>Финансовый контроль</w:t>
      </w:r>
    </w:p>
    <w:p w:rsidR="00044531" w:rsidRPr="00044531" w:rsidRDefault="00044531" w:rsidP="00D85B67">
      <w:pPr>
        <w:suppressAutoHyphens/>
        <w:autoSpaceDE w:val="0"/>
        <w:autoSpaceDN w:val="0"/>
        <w:adjustRightInd w:val="0"/>
        <w:ind w:firstLine="540"/>
        <w:jc w:val="center"/>
        <w:outlineLvl w:val="1"/>
        <w:rPr>
          <w:b/>
          <w:sz w:val="16"/>
          <w:szCs w:val="16"/>
        </w:rPr>
      </w:pPr>
    </w:p>
    <w:p w:rsidR="00044531" w:rsidRPr="00044531" w:rsidRDefault="00044531" w:rsidP="00D85B67">
      <w:pPr>
        <w:rPr>
          <w:sz w:val="16"/>
          <w:szCs w:val="16"/>
        </w:rPr>
      </w:pPr>
      <w:r w:rsidRPr="00044531">
        <w:rPr>
          <w:sz w:val="16"/>
          <w:szCs w:val="16"/>
        </w:rPr>
        <w:t>7.1. Получатель субсидии согласен на осуществление главным распорядителем (распорядителем) бюджетных средств, предоставляющим субсидию, и органом государственного (муниципального) финансового контроля проверок  соблюдения условий, целей и порядка  предоставления субсидий.</w:t>
      </w:r>
    </w:p>
    <w:p w:rsidR="00044531" w:rsidRPr="00044531" w:rsidRDefault="00044531" w:rsidP="00D85B67">
      <w:pPr>
        <w:rPr>
          <w:sz w:val="16"/>
          <w:szCs w:val="16"/>
        </w:rPr>
      </w:pPr>
      <w:r w:rsidRPr="00044531">
        <w:rPr>
          <w:sz w:val="16"/>
          <w:szCs w:val="16"/>
        </w:rPr>
        <w:t>7.2. Контроль за целевым использованием субсидий осуществляется в соответствии с Бюджетным кодексом Российской Федерации и иными правовыми актами в установленном порядке.</w:t>
      </w:r>
    </w:p>
    <w:p w:rsidR="00044531" w:rsidRPr="00044531" w:rsidRDefault="00044531" w:rsidP="00D85B67">
      <w:pPr>
        <w:suppressAutoHyphens/>
        <w:autoSpaceDE w:val="0"/>
        <w:autoSpaceDN w:val="0"/>
        <w:adjustRightInd w:val="0"/>
        <w:ind w:firstLine="540"/>
        <w:jc w:val="center"/>
        <w:outlineLvl w:val="1"/>
        <w:rPr>
          <w:b/>
          <w:sz w:val="16"/>
          <w:szCs w:val="16"/>
        </w:rPr>
      </w:pPr>
    </w:p>
    <w:p w:rsidR="00044531" w:rsidRPr="00044531" w:rsidRDefault="00044531" w:rsidP="00D85B67">
      <w:pPr>
        <w:suppressAutoHyphens/>
        <w:autoSpaceDE w:val="0"/>
        <w:autoSpaceDN w:val="0"/>
        <w:adjustRightInd w:val="0"/>
        <w:outlineLvl w:val="1"/>
        <w:rPr>
          <w:b/>
          <w:sz w:val="16"/>
          <w:szCs w:val="16"/>
        </w:rPr>
      </w:pPr>
    </w:p>
    <w:p w:rsidR="00044531" w:rsidRPr="00044531" w:rsidRDefault="00044531" w:rsidP="00D85B67">
      <w:pPr>
        <w:suppressAutoHyphens/>
        <w:autoSpaceDE w:val="0"/>
        <w:autoSpaceDN w:val="0"/>
        <w:adjustRightInd w:val="0"/>
        <w:ind w:firstLine="540"/>
        <w:jc w:val="center"/>
        <w:outlineLvl w:val="1"/>
        <w:rPr>
          <w:b/>
          <w:sz w:val="16"/>
          <w:szCs w:val="16"/>
        </w:rPr>
      </w:pPr>
      <w:r w:rsidRPr="00044531">
        <w:rPr>
          <w:b/>
          <w:sz w:val="16"/>
          <w:szCs w:val="16"/>
        </w:rPr>
        <w:t>7. Прочие условия</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6.1. По всем вопросам, не урегулированным в настоящем договоре, Стороны руководствуются действующим законодательством Российской Федерации.</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6.2. Стороны разрешают все споры путем переговоров.</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6.3. Если урегулирование споров путем переговоров Сторон невозможно, Стороны передают его на рассмотрение в  суд .</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6.4. Настоящий Договор составлен в двух экземплярах, имеющих одинаковую юридическую силу, по одному для каждой из сторон.</w:t>
      </w:r>
    </w:p>
    <w:p w:rsidR="00044531" w:rsidRPr="00044531" w:rsidRDefault="00044531" w:rsidP="00D85B67">
      <w:pPr>
        <w:suppressAutoHyphens/>
        <w:autoSpaceDE w:val="0"/>
        <w:autoSpaceDN w:val="0"/>
        <w:adjustRightInd w:val="0"/>
        <w:ind w:firstLine="540"/>
        <w:jc w:val="both"/>
        <w:rPr>
          <w:sz w:val="16"/>
          <w:szCs w:val="16"/>
        </w:rPr>
      </w:pPr>
      <w:r w:rsidRPr="00044531">
        <w:rPr>
          <w:sz w:val="16"/>
          <w:szCs w:val="16"/>
        </w:rPr>
        <w:t>6.5. Любые изменения и дополнения настоящего договора должны быть совершены в письменной форме и подписаны уполномоченными представителями каждой из Сторон.</w:t>
      </w:r>
    </w:p>
    <w:p w:rsidR="00044531" w:rsidRPr="00044531" w:rsidRDefault="00044531" w:rsidP="00D85B67">
      <w:pPr>
        <w:suppressAutoHyphens/>
        <w:autoSpaceDE w:val="0"/>
        <w:autoSpaceDN w:val="0"/>
        <w:adjustRightInd w:val="0"/>
        <w:ind w:firstLine="540"/>
        <w:jc w:val="both"/>
        <w:rPr>
          <w:sz w:val="16"/>
          <w:szCs w:val="16"/>
        </w:rPr>
      </w:pPr>
    </w:p>
    <w:p w:rsidR="00044531" w:rsidRPr="00044531" w:rsidRDefault="00044531" w:rsidP="00D85B67">
      <w:pPr>
        <w:suppressAutoHyphens/>
        <w:autoSpaceDE w:val="0"/>
        <w:autoSpaceDN w:val="0"/>
        <w:adjustRightInd w:val="0"/>
        <w:ind w:firstLine="540"/>
        <w:outlineLvl w:val="1"/>
        <w:rPr>
          <w:b/>
          <w:sz w:val="16"/>
          <w:szCs w:val="16"/>
        </w:rPr>
      </w:pPr>
      <w:r w:rsidRPr="00044531">
        <w:rPr>
          <w:b/>
          <w:sz w:val="16"/>
          <w:szCs w:val="16"/>
        </w:rPr>
        <w:t>8. Адреса, банковские реквизиты и подписи Сторон:</w:t>
      </w:r>
    </w:p>
    <w:p w:rsidR="00044531" w:rsidRPr="00044531" w:rsidRDefault="00044531" w:rsidP="00D85B67">
      <w:pPr>
        <w:suppressAutoHyphens/>
        <w:autoSpaceDE w:val="0"/>
        <w:autoSpaceDN w:val="0"/>
        <w:adjustRightInd w:val="0"/>
        <w:ind w:firstLine="540"/>
        <w:rPr>
          <w:b/>
          <w:sz w:val="16"/>
          <w:szCs w:val="16"/>
        </w:rPr>
      </w:pPr>
    </w:p>
    <w:tbl>
      <w:tblPr>
        <w:tblW w:w="0" w:type="auto"/>
        <w:tblLook w:val="01E0" w:firstRow="1" w:lastRow="1" w:firstColumn="1" w:lastColumn="1" w:noHBand="0" w:noVBand="0"/>
      </w:tblPr>
      <w:tblGrid>
        <w:gridCol w:w="2723"/>
        <w:gridCol w:w="2094"/>
      </w:tblGrid>
      <w:tr w:rsidR="00044531" w:rsidRPr="00044531" w:rsidTr="0040752A">
        <w:tc>
          <w:tcPr>
            <w:tcW w:w="2723" w:type="dxa"/>
            <w:shd w:val="clear" w:color="auto" w:fill="auto"/>
          </w:tcPr>
          <w:p w:rsidR="00044531" w:rsidRPr="00044531" w:rsidRDefault="00044531" w:rsidP="00D85B67">
            <w:pPr>
              <w:suppressAutoHyphens/>
              <w:autoSpaceDE w:val="0"/>
              <w:autoSpaceDN w:val="0"/>
              <w:adjustRightInd w:val="0"/>
              <w:jc w:val="center"/>
              <w:rPr>
                <w:b/>
                <w:sz w:val="16"/>
                <w:szCs w:val="16"/>
              </w:rPr>
            </w:pPr>
            <w:r w:rsidRPr="00044531">
              <w:rPr>
                <w:b/>
                <w:sz w:val="16"/>
                <w:szCs w:val="16"/>
              </w:rPr>
              <w:t>Администрация:</w:t>
            </w:r>
          </w:p>
        </w:tc>
        <w:tc>
          <w:tcPr>
            <w:tcW w:w="2094" w:type="dxa"/>
            <w:shd w:val="clear" w:color="auto" w:fill="auto"/>
          </w:tcPr>
          <w:p w:rsidR="00044531" w:rsidRPr="00044531" w:rsidRDefault="00044531" w:rsidP="00D85B67">
            <w:pPr>
              <w:suppressAutoHyphens/>
              <w:autoSpaceDE w:val="0"/>
              <w:autoSpaceDN w:val="0"/>
              <w:adjustRightInd w:val="0"/>
              <w:jc w:val="center"/>
              <w:rPr>
                <w:b/>
                <w:sz w:val="16"/>
                <w:szCs w:val="16"/>
              </w:rPr>
            </w:pPr>
            <w:r w:rsidRPr="00044531">
              <w:rPr>
                <w:b/>
                <w:sz w:val="16"/>
                <w:szCs w:val="16"/>
              </w:rPr>
              <w:t>Получатель субсидии:</w:t>
            </w:r>
          </w:p>
        </w:tc>
      </w:tr>
      <w:tr w:rsidR="00044531" w:rsidRPr="00044531" w:rsidTr="0040752A">
        <w:tc>
          <w:tcPr>
            <w:tcW w:w="2723" w:type="dxa"/>
            <w:shd w:val="clear" w:color="auto" w:fill="auto"/>
          </w:tcPr>
          <w:p w:rsidR="00044531" w:rsidRPr="00044531" w:rsidRDefault="00044531" w:rsidP="00D85B67">
            <w:pPr>
              <w:suppressAutoHyphens/>
              <w:autoSpaceDE w:val="0"/>
              <w:autoSpaceDN w:val="0"/>
              <w:adjustRightInd w:val="0"/>
              <w:rPr>
                <w:sz w:val="16"/>
                <w:szCs w:val="16"/>
              </w:rPr>
            </w:pPr>
          </w:p>
          <w:p w:rsidR="00044531" w:rsidRPr="00044531" w:rsidRDefault="00044531" w:rsidP="00D85B67">
            <w:pPr>
              <w:suppressAutoHyphens/>
              <w:autoSpaceDE w:val="0"/>
              <w:autoSpaceDN w:val="0"/>
              <w:adjustRightInd w:val="0"/>
              <w:rPr>
                <w:sz w:val="16"/>
                <w:szCs w:val="16"/>
              </w:rPr>
            </w:pPr>
            <w:r w:rsidRPr="00044531">
              <w:rPr>
                <w:sz w:val="16"/>
                <w:szCs w:val="16"/>
              </w:rPr>
              <w:t>___________________   _______________</w:t>
            </w:r>
          </w:p>
          <w:p w:rsidR="00044531" w:rsidRPr="00044531" w:rsidRDefault="00044531" w:rsidP="00D85B67">
            <w:pPr>
              <w:tabs>
                <w:tab w:val="left" w:pos="2948"/>
              </w:tabs>
              <w:suppressAutoHyphens/>
              <w:autoSpaceDE w:val="0"/>
              <w:autoSpaceDN w:val="0"/>
              <w:adjustRightInd w:val="0"/>
              <w:rPr>
                <w:sz w:val="16"/>
                <w:szCs w:val="16"/>
              </w:rPr>
            </w:pPr>
            <w:r w:rsidRPr="00044531">
              <w:rPr>
                <w:sz w:val="16"/>
                <w:szCs w:val="16"/>
              </w:rPr>
              <w:t>(должность, Ф.И.О.)</w:t>
            </w:r>
            <w:r w:rsidRPr="00044531">
              <w:rPr>
                <w:sz w:val="16"/>
                <w:szCs w:val="16"/>
              </w:rPr>
              <w:tab/>
              <w:t>(подпись)</w:t>
            </w:r>
          </w:p>
        </w:tc>
        <w:tc>
          <w:tcPr>
            <w:tcW w:w="2094" w:type="dxa"/>
            <w:shd w:val="clear" w:color="auto" w:fill="auto"/>
          </w:tcPr>
          <w:p w:rsidR="00044531" w:rsidRPr="00044531" w:rsidRDefault="00044531" w:rsidP="00D85B67">
            <w:pPr>
              <w:suppressAutoHyphens/>
              <w:autoSpaceDE w:val="0"/>
              <w:autoSpaceDN w:val="0"/>
              <w:adjustRightInd w:val="0"/>
              <w:rPr>
                <w:sz w:val="16"/>
                <w:szCs w:val="16"/>
              </w:rPr>
            </w:pPr>
          </w:p>
          <w:p w:rsidR="00044531" w:rsidRPr="00044531" w:rsidRDefault="00044531" w:rsidP="00D85B67">
            <w:pPr>
              <w:suppressAutoHyphens/>
              <w:autoSpaceDE w:val="0"/>
              <w:autoSpaceDN w:val="0"/>
              <w:adjustRightInd w:val="0"/>
              <w:rPr>
                <w:sz w:val="16"/>
                <w:szCs w:val="16"/>
              </w:rPr>
            </w:pPr>
            <w:r w:rsidRPr="00044531">
              <w:rPr>
                <w:sz w:val="16"/>
                <w:szCs w:val="16"/>
              </w:rPr>
              <w:t>___________________   _______________</w:t>
            </w:r>
          </w:p>
          <w:p w:rsidR="00044531" w:rsidRPr="00044531" w:rsidRDefault="00044531" w:rsidP="00D85B67">
            <w:pPr>
              <w:suppressAutoHyphens/>
              <w:autoSpaceDE w:val="0"/>
              <w:autoSpaceDN w:val="0"/>
              <w:adjustRightInd w:val="0"/>
              <w:rPr>
                <w:sz w:val="16"/>
                <w:szCs w:val="16"/>
              </w:rPr>
            </w:pPr>
            <w:r w:rsidRPr="00044531">
              <w:rPr>
                <w:sz w:val="16"/>
                <w:szCs w:val="16"/>
              </w:rPr>
              <w:t xml:space="preserve">  (должность, Ф.И.О.)</w:t>
            </w:r>
            <w:r w:rsidRPr="00044531">
              <w:rPr>
                <w:sz w:val="16"/>
                <w:szCs w:val="16"/>
              </w:rPr>
              <w:tab/>
              <w:t>(подпись)</w:t>
            </w:r>
          </w:p>
        </w:tc>
      </w:tr>
    </w:tbl>
    <w:p w:rsidR="00044531" w:rsidRDefault="00044531"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Default="0040752A" w:rsidP="00D85B67">
      <w:pPr>
        <w:suppressAutoHyphens/>
        <w:autoSpaceDE w:val="0"/>
        <w:autoSpaceDN w:val="0"/>
        <w:adjustRightInd w:val="0"/>
        <w:outlineLvl w:val="1"/>
        <w:rPr>
          <w:sz w:val="16"/>
          <w:szCs w:val="16"/>
        </w:rPr>
      </w:pPr>
    </w:p>
    <w:p w:rsidR="0040752A" w:rsidRPr="00044531" w:rsidRDefault="0040752A" w:rsidP="00D85B67">
      <w:pPr>
        <w:suppressAutoHyphens/>
        <w:autoSpaceDE w:val="0"/>
        <w:autoSpaceDN w:val="0"/>
        <w:adjustRightInd w:val="0"/>
        <w:outlineLvl w:val="1"/>
        <w:rPr>
          <w:sz w:val="16"/>
          <w:szCs w:val="16"/>
        </w:rPr>
      </w:pPr>
    </w:p>
    <w:p w:rsidR="00044531" w:rsidRPr="00044531" w:rsidRDefault="00044531" w:rsidP="00D85B67">
      <w:pPr>
        <w:suppressAutoHyphens/>
        <w:autoSpaceDE w:val="0"/>
        <w:autoSpaceDN w:val="0"/>
        <w:adjustRightInd w:val="0"/>
        <w:jc w:val="center"/>
        <w:rPr>
          <w:sz w:val="16"/>
          <w:szCs w:val="16"/>
        </w:rPr>
      </w:pPr>
      <w:r w:rsidRPr="00044531">
        <w:rPr>
          <w:sz w:val="16"/>
          <w:szCs w:val="16"/>
        </w:rPr>
        <w:t>СМЕТА</w:t>
      </w:r>
    </w:p>
    <w:p w:rsidR="00044531" w:rsidRPr="00044531" w:rsidRDefault="00044531" w:rsidP="00D85B67">
      <w:pPr>
        <w:suppressAutoHyphens/>
        <w:autoSpaceDE w:val="0"/>
        <w:autoSpaceDN w:val="0"/>
        <w:adjustRightInd w:val="0"/>
        <w:jc w:val="center"/>
        <w:rPr>
          <w:sz w:val="16"/>
          <w:szCs w:val="16"/>
        </w:rPr>
      </w:pPr>
      <w:r w:rsidRPr="00044531">
        <w:rPr>
          <w:sz w:val="16"/>
          <w:szCs w:val="16"/>
        </w:rPr>
        <w:t>РАСХОДОВ БИЗНЕС-ПРОЕКТА</w:t>
      </w:r>
    </w:p>
    <w:p w:rsidR="00044531" w:rsidRPr="00044531" w:rsidRDefault="00044531" w:rsidP="00D85B67">
      <w:pPr>
        <w:suppressAutoHyphens/>
        <w:autoSpaceDE w:val="0"/>
        <w:autoSpaceDN w:val="0"/>
        <w:adjustRightInd w:val="0"/>
        <w:ind w:firstLine="540"/>
        <w:rPr>
          <w:sz w:val="16"/>
          <w:szCs w:val="16"/>
        </w:rPr>
      </w:pPr>
    </w:p>
    <w:tbl>
      <w:tblPr>
        <w:tblW w:w="0" w:type="auto"/>
        <w:tblInd w:w="70" w:type="dxa"/>
        <w:tblCellMar>
          <w:left w:w="70" w:type="dxa"/>
          <w:right w:w="70" w:type="dxa"/>
        </w:tblCellMar>
        <w:tblLook w:val="0000" w:firstRow="0" w:lastRow="0" w:firstColumn="0" w:lastColumn="0" w:noHBand="0" w:noVBand="0"/>
      </w:tblPr>
      <w:tblGrid>
        <w:gridCol w:w="928"/>
        <w:gridCol w:w="3251"/>
        <w:gridCol w:w="851"/>
      </w:tblGrid>
      <w:tr w:rsidR="00044531" w:rsidRPr="00044531" w:rsidTr="0040752A">
        <w:trPr>
          <w:cantSplit/>
          <w:trHeight w:val="48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w:t>
            </w:r>
            <w:r w:rsidRPr="00044531">
              <w:rPr>
                <w:sz w:val="16"/>
                <w:szCs w:val="16"/>
              </w:rPr>
              <w:br/>
              <w:t>п/п</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Наименование статьи расходов</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Сумма расходов</w:t>
            </w: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Расходы на регистрацию юридического лица (индивидуального предпринимателя)</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Приобретение оборотных средств</w:t>
            </w:r>
          </w:p>
          <w:p w:rsidR="00044531" w:rsidRPr="00044531" w:rsidRDefault="00044531" w:rsidP="00D85B67">
            <w:pPr>
              <w:suppressAutoHyphens/>
              <w:autoSpaceDE w:val="0"/>
              <w:autoSpaceDN w:val="0"/>
              <w:adjustRightInd w:val="0"/>
              <w:rPr>
                <w:sz w:val="16"/>
                <w:szCs w:val="16"/>
              </w:rPr>
            </w:pPr>
            <w:r w:rsidRPr="00044531">
              <w:rPr>
                <w:sz w:val="16"/>
                <w:szCs w:val="16"/>
              </w:rPr>
              <w:t>(сырье, расходные материалы, инструменты и т.д.)</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Приобретение основных средств, за исключением легковых автотранспортных средств, кроме малотоннажных грузовиков общей массой до 3,5 тонн</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 xml:space="preserve">Приобретение нематериальных активов </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r w:rsidRPr="00044531">
              <w:rPr>
                <w:sz w:val="16"/>
                <w:szCs w:val="16"/>
              </w:rPr>
              <w:t>1</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Стоимость аренды основных средств (за 6 месяцев с момента регистрации) (за исключением  аренды основных средств у близких родственников)</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r w:rsidRPr="00044531">
              <w:rPr>
                <w:sz w:val="16"/>
                <w:szCs w:val="16"/>
              </w:rPr>
              <w:t>1</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Ремонт основных средств</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Приобретение лицензий и разрешений, необходимых для осуществления предпринимательской деятельности</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Выплата по передаче прав на франшизу (паушальный взнос)</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r w:rsidR="00044531" w:rsidRPr="00044531" w:rsidTr="0040752A">
        <w:trPr>
          <w:cantSplit/>
          <w:trHeight w:val="240"/>
        </w:trPr>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numPr>
                <w:ilvl w:val="0"/>
                <w:numId w:val="17"/>
              </w:numPr>
              <w:suppressAutoHyphens/>
              <w:overflowPunct w:val="0"/>
              <w:autoSpaceDE w:val="0"/>
              <w:autoSpaceDN w:val="0"/>
              <w:adjustRightInd w:val="0"/>
              <w:textAlignment w:val="baseline"/>
              <w:rPr>
                <w:sz w:val="16"/>
                <w:szCs w:val="16"/>
              </w:rPr>
            </w:pP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r w:rsidRPr="00044531">
              <w:rPr>
                <w:sz w:val="16"/>
                <w:szCs w:val="16"/>
              </w:rPr>
              <w:t>ИТОГО</w:t>
            </w:r>
          </w:p>
        </w:tc>
        <w:tc>
          <w:tcPr>
            <w:tcW w:w="0" w:type="auto"/>
            <w:tcBorders>
              <w:top w:val="single" w:sz="6" w:space="0" w:color="auto"/>
              <w:left w:val="single" w:sz="6" w:space="0" w:color="auto"/>
              <w:bottom w:val="single" w:sz="6" w:space="0" w:color="auto"/>
              <w:right w:val="single" w:sz="6" w:space="0" w:color="auto"/>
            </w:tcBorders>
          </w:tcPr>
          <w:p w:rsidR="00044531" w:rsidRPr="00044531" w:rsidRDefault="00044531" w:rsidP="00D85B67">
            <w:pPr>
              <w:suppressAutoHyphens/>
              <w:autoSpaceDE w:val="0"/>
              <w:autoSpaceDN w:val="0"/>
              <w:adjustRightInd w:val="0"/>
              <w:rPr>
                <w:sz w:val="16"/>
                <w:szCs w:val="16"/>
              </w:rPr>
            </w:pPr>
          </w:p>
        </w:tc>
      </w:tr>
    </w:tbl>
    <w:p w:rsidR="00044531" w:rsidRPr="00044531" w:rsidRDefault="00044531" w:rsidP="00D85B67">
      <w:pPr>
        <w:suppressAutoHyphens/>
        <w:autoSpaceDE w:val="0"/>
        <w:autoSpaceDN w:val="0"/>
        <w:adjustRightInd w:val="0"/>
        <w:rPr>
          <w:sz w:val="16"/>
          <w:szCs w:val="16"/>
        </w:rPr>
      </w:pPr>
      <w:r w:rsidRPr="00044531">
        <w:rPr>
          <w:sz w:val="16"/>
          <w:szCs w:val="16"/>
        </w:rPr>
        <w:t>Размер предоставляемой субсидии:</w:t>
      </w:r>
    </w:p>
    <w:p w:rsidR="00044531" w:rsidRPr="00044531" w:rsidRDefault="00044531" w:rsidP="00D85B67">
      <w:pPr>
        <w:suppressAutoHyphens/>
        <w:autoSpaceDE w:val="0"/>
        <w:autoSpaceDN w:val="0"/>
        <w:adjustRightInd w:val="0"/>
        <w:rPr>
          <w:sz w:val="16"/>
          <w:szCs w:val="16"/>
        </w:rPr>
      </w:pPr>
      <w:r w:rsidRPr="00044531">
        <w:rPr>
          <w:sz w:val="16"/>
          <w:szCs w:val="16"/>
        </w:rPr>
        <w:t>________ * 85% = ________,00 руб.*</w:t>
      </w:r>
    </w:p>
    <w:p w:rsidR="00044531" w:rsidRPr="00044531" w:rsidRDefault="00044531" w:rsidP="00D85B67">
      <w:pPr>
        <w:suppressAutoHyphens/>
        <w:autoSpaceDE w:val="0"/>
        <w:autoSpaceDN w:val="0"/>
        <w:adjustRightInd w:val="0"/>
        <w:rPr>
          <w:sz w:val="16"/>
          <w:szCs w:val="16"/>
        </w:rPr>
      </w:pPr>
      <w:r w:rsidRPr="00044531">
        <w:rPr>
          <w:sz w:val="16"/>
          <w:szCs w:val="16"/>
        </w:rPr>
        <w:t xml:space="preserve">(строка 9) </w:t>
      </w:r>
    </w:p>
    <w:p w:rsidR="00044531" w:rsidRPr="00044531" w:rsidRDefault="00044531" w:rsidP="00D85B67">
      <w:pPr>
        <w:suppressAutoHyphens/>
        <w:autoSpaceDE w:val="0"/>
        <w:autoSpaceDN w:val="0"/>
        <w:adjustRightInd w:val="0"/>
        <w:rPr>
          <w:sz w:val="16"/>
          <w:szCs w:val="16"/>
        </w:rPr>
      </w:pPr>
    </w:p>
    <w:p w:rsidR="00044531" w:rsidRPr="00044531" w:rsidRDefault="00044531" w:rsidP="00D85B67">
      <w:pPr>
        <w:suppressAutoHyphens/>
        <w:autoSpaceDE w:val="0"/>
        <w:autoSpaceDN w:val="0"/>
        <w:adjustRightInd w:val="0"/>
        <w:rPr>
          <w:sz w:val="16"/>
          <w:szCs w:val="16"/>
        </w:rPr>
      </w:pPr>
    </w:p>
    <w:tbl>
      <w:tblPr>
        <w:tblW w:w="9889" w:type="dxa"/>
        <w:tblLook w:val="0000" w:firstRow="0" w:lastRow="0" w:firstColumn="0" w:lastColumn="0" w:noHBand="0" w:noVBand="0"/>
      </w:tblPr>
      <w:tblGrid>
        <w:gridCol w:w="4361"/>
        <w:gridCol w:w="1134"/>
        <w:gridCol w:w="1418"/>
        <w:gridCol w:w="1276"/>
        <w:gridCol w:w="1700"/>
      </w:tblGrid>
      <w:tr w:rsidR="00044531" w:rsidRPr="00044531" w:rsidTr="00044531">
        <w:tc>
          <w:tcPr>
            <w:tcW w:w="4361" w:type="dxa"/>
          </w:tcPr>
          <w:p w:rsidR="00044531" w:rsidRPr="00044531" w:rsidRDefault="00044531" w:rsidP="00D85B67">
            <w:pPr>
              <w:tabs>
                <w:tab w:val="left" w:pos="3330"/>
              </w:tabs>
              <w:ind w:right="-28"/>
              <w:rPr>
                <w:sz w:val="16"/>
                <w:szCs w:val="16"/>
              </w:rPr>
            </w:pPr>
            <w:r w:rsidRPr="00044531">
              <w:rPr>
                <w:sz w:val="16"/>
                <w:szCs w:val="16"/>
              </w:rPr>
              <w:t>Получатель субсидии</w:t>
            </w:r>
          </w:p>
        </w:tc>
        <w:tc>
          <w:tcPr>
            <w:tcW w:w="2552" w:type="dxa"/>
            <w:gridSpan w:val="2"/>
            <w:tcBorders>
              <w:bottom w:val="single" w:sz="4" w:space="0" w:color="auto"/>
            </w:tcBorders>
          </w:tcPr>
          <w:p w:rsidR="00044531" w:rsidRPr="00044531" w:rsidRDefault="00044531" w:rsidP="00D85B67">
            <w:pPr>
              <w:tabs>
                <w:tab w:val="left" w:pos="3330"/>
              </w:tabs>
              <w:ind w:right="-28"/>
              <w:rPr>
                <w:sz w:val="16"/>
                <w:szCs w:val="16"/>
              </w:rPr>
            </w:pPr>
          </w:p>
        </w:tc>
        <w:tc>
          <w:tcPr>
            <w:tcW w:w="2976" w:type="dxa"/>
            <w:gridSpan w:val="2"/>
          </w:tcPr>
          <w:p w:rsidR="00044531" w:rsidRPr="00044531" w:rsidRDefault="00044531" w:rsidP="00D85B67">
            <w:pPr>
              <w:tabs>
                <w:tab w:val="left" w:pos="3330"/>
              </w:tabs>
              <w:ind w:right="-28"/>
              <w:rPr>
                <w:sz w:val="16"/>
                <w:szCs w:val="16"/>
              </w:rPr>
            </w:pPr>
            <w:r w:rsidRPr="00044531">
              <w:rPr>
                <w:sz w:val="16"/>
                <w:szCs w:val="16"/>
              </w:rPr>
              <w:t>(инициалы, фамилия)</w:t>
            </w:r>
          </w:p>
        </w:tc>
      </w:tr>
      <w:tr w:rsidR="00044531" w:rsidRPr="00044531" w:rsidTr="00044531">
        <w:tc>
          <w:tcPr>
            <w:tcW w:w="4361" w:type="dxa"/>
          </w:tcPr>
          <w:p w:rsidR="00044531" w:rsidRPr="00044531" w:rsidRDefault="00044531" w:rsidP="00D85B67">
            <w:pPr>
              <w:tabs>
                <w:tab w:val="left" w:pos="3330"/>
              </w:tabs>
              <w:ind w:right="-28"/>
              <w:rPr>
                <w:sz w:val="16"/>
                <w:szCs w:val="16"/>
              </w:rPr>
            </w:pPr>
          </w:p>
        </w:tc>
        <w:tc>
          <w:tcPr>
            <w:tcW w:w="2552" w:type="dxa"/>
            <w:gridSpan w:val="2"/>
            <w:tcBorders>
              <w:top w:val="single" w:sz="4" w:space="0" w:color="auto"/>
            </w:tcBorders>
          </w:tcPr>
          <w:p w:rsidR="00044531" w:rsidRPr="00044531" w:rsidRDefault="00044531" w:rsidP="00D85B67">
            <w:pPr>
              <w:tabs>
                <w:tab w:val="left" w:pos="3330"/>
              </w:tabs>
              <w:ind w:right="-28"/>
              <w:jc w:val="center"/>
              <w:rPr>
                <w:sz w:val="16"/>
                <w:szCs w:val="16"/>
              </w:rPr>
            </w:pPr>
            <w:r w:rsidRPr="00044531">
              <w:rPr>
                <w:sz w:val="16"/>
                <w:szCs w:val="16"/>
              </w:rPr>
              <w:t>(подпись)</w:t>
            </w:r>
          </w:p>
        </w:tc>
        <w:tc>
          <w:tcPr>
            <w:tcW w:w="2976" w:type="dxa"/>
            <w:gridSpan w:val="2"/>
            <w:tcBorders>
              <w:left w:val="nil"/>
            </w:tcBorders>
          </w:tcPr>
          <w:p w:rsidR="00044531" w:rsidRPr="00044531" w:rsidRDefault="00044531" w:rsidP="00D85B67">
            <w:pPr>
              <w:tabs>
                <w:tab w:val="left" w:pos="3330"/>
              </w:tabs>
              <w:ind w:right="-28"/>
              <w:rPr>
                <w:sz w:val="16"/>
                <w:szCs w:val="16"/>
              </w:rPr>
            </w:pPr>
          </w:p>
        </w:tc>
      </w:tr>
      <w:tr w:rsidR="00044531" w:rsidRPr="00044531" w:rsidTr="00044531">
        <w:trPr>
          <w:gridAfter w:val="1"/>
          <w:wAfter w:w="1700" w:type="dxa"/>
          <w:cantSplit/>
        </w:trPr>
        <w:tc>
          <w:tcPr>
            <w:tcW w:w="5495" w:type="dxa"/>
            <w:gridSpan w:val="2"/>
          </w:tcPr>
          <w:p w:rsidR="00044531" w:rsidRPr="00044531" w:rsidRDefault="00044531" w:rsidP="00D85B67">
            <w:pPr>
              <w:tabs>
                <w:tab w:val="left" w:pos="3330"/>
              </w:tabs>
              <w:ind w:right="-28"/>
              <w:rPr>
                <w:sz w:val="16"/>
                <w:szCs w:val="16"/>
              </w:rPr>
            </w:pPr>
            <w:r w:rsidRPr="00044531">
              <w:rPr>
                <w:sz w:val="16"/>
                <w:szCs w:val="16"/>
              </w:rPr>
              <w:t>"___" __________ 201__ года</w:t>
            </w:r>
          </w:p>
        </w:tc>
        <w:tc>
          <w:tcPr>
            <w:tcW w:w="2694" w:type="dxa"/>
            <w:gridSpan w:val="2"/>
          </w:tcPr>
          <w:p w:rsidR="00044531" w:rsidRPr="00044531" w:rsidRDefault="00044531" w:rsidP="00D85B67">
            <w:pPr>
              <w:tabs>
                <w:tab w:val="left" w:pos="3330"/>
              </w:tabs>
              <w:ind w:right="-28"/>
              <w:rPr>
                <w:sz w:val="16"/>
                <w:szCs w:val="16"/>
              </w:rPr>
            </w:pPr>
          </w:p>
        </w:tc>
      </w:tr>
      <w:tr w:rsidR="00044531" w:rsidRPr="00044531" w:rsidTr="00044531">
        <w:tc>
          <w:tcPr>
            <w:tcW w:w="4361" w:type="dxa"/>
          </w:tcPr>
          <w:p w:rsidR="00044531" w:rsidRPr="00044531" w:rsidRDefault="00044531" w:rsidP="00D85B67">
            <w:pPr>
              <w:tabs>
                <w:tab w:val="left" w:pos="3330"/>
              </w:tabs>
              <w:ind w:right="-28"/>
              <w:rPr>
                <w:sz w:val="16"/>
                <w:szCs w:val="16"/>
              </w:rPr>
            </w:pPr>
            <w:r w:rsidRPr="00044531">
              <w:rPr>
                <w:sz w:val="16"/>
                <w:szCs w:val="16"/>
              </w:rPr>
              <w:t>Главный бухгалтер</w:t>
            </w:r>
          </w:p>
        </w:tc>
        <w:tc>
          <w:tcPr>
            <w:tcW w:w="2552" w:type="dxa"/>
            <w:gridSpan w:val="2"/>
            <w:tcBorders>
              <w:bottom w:val="single" w:sz="4" w:space="0" w:color="auto"/>
            </w:tcBorders>
          </w:tcPr>
          <w:p w:rsidR="00044531" w:rsidRPr="00044531" w:rsidRDefault="00044531" w:rsidP="00D85B67">
            <w:pPr>
              <w:tabs>
                <w:tab w:val="left" w:pos="3330"/>
              </w:tabs>
              <w:ind w:right="-28"/>
              <w:rPr>
                <w:sz w:val="16"/>
                <w:szCs w:val="16"/>
              </w:rPr>
            </w:pPr>
          </w:p>
        </w:tc>
        <w:tc>
          <w:tcPr>
            <w:tcW w:w="2976" w:type="dxa"/>
            <w:gridSpan w:val="2"/>
          </w:tcPr>
          <w:p w:rsidR="00044531" w:rsidRPr="00044531" w:rsidRDefault="00044531" w:rsidP="00D85B67">
            <w:pPr>
              <w:tabs>
                <w:tab w:val="left" w:pos="3330"/>
              </w:tabs>
              <w:ind w:right="-28"/>
              <w:rPr>
                <w:sz w:val="16"/>
                <w:szCs w:val="16"/>
              </w:rPr>
            </w:pPr>
            <w:r w:rsidRPr="00044531">
              <w:rPr>
                <w:sz w:val="16"/>
                <w:szCs w:val="16"/>
              </w:rPr>
              <w:t>(инициалы, фамилия)</w:t>
            </w:r>
          </w:p>
        </w:tc>
      </w:tr>
      <w:tr w:rsidR="00044531" w:rsidRPr="00044531" w:rsidTr="00044531">
        <w:tc>
          <w:tcPr>
            <w:tcW w:w="4361" w:type="dxa"/>
          </w:tcPr>
          <w:p w:rsidR="00044531" w:rsidRPr="00044531" w:rsidRDefault="00044531" w:rsidP="00D85B67">
            <w:pPr>
              <w:tabs>
                <w:tab w:val="left" w:pos="3330"/>
              </w:tabs>
              <w:ind w:right="-28"/>
              <w:jc w:val="center"/>
              <w:rPr>
                <w:sz w:val="16"/>
                <w:szCs w:val="16"/>
              </w:rPr>
            </w:pPr>
          </w:p>
        </w:tc>
        <w:tc>
          <w:tcPr>
            <w:tcW w:w="2552" w:type="dxa"/>
            <w:gridSpan w:val="2"/>
          </w:tcPr>
          <w:p w:rsidR="00044531" w:rsidRPr="00044531" w:rsidRDefault="00044531" w:rsidP="00D85B67">
            <w:pPr>
              <w:tabs>
                <w:tab w:val="left" w:pos="3330"/>
              </w:tabs>
              <w:ind w:right="-28"/>
              <w:jc w:val="center"/>
              <w:rPr>
                <w:sz w:val="16"/>
                <w:szCs w:val="16"/>
              </w:rPr>
            </w:pPr>
            <w:r w:rsidRPr="00044531">
              <w:rPr>
                <w:sz w:val="16"/>
                <w:szCs w:val="16"/>
              </w:rPr>
              <w:t>(подпись)</w:t>
            </w:r>
          </w:p>
        </w:tc>
        <w:tc>
          <w:tcPr>
            <w:tcW w:w="2976" w:type="dxa"/>
            <w:gridSpan w:val="2"/>
          </w:tcPr>
          <w:p w:rsidR="00044531" w:rsidRPr="00044531" w:rsidRDefault="00044531" w:rsidP="00D85B67">
            <w:pPr>
              <w:tabs>
                <w:tab w:val="left" w:pos="3330"/>
              </w:tabs>
              <w:ind w:right="-28"/>
              <w:jc w:val="center"/>
              <w:rPr>
                <w:sz w:val="16"/>
                <w:szCs w:val="16"/>
              </w:rPr>
            </w:pPr>
          </w:p>
        </w:tc>
      </w:tr>
      <w:tr w:rsidR="00044531" w:rsidRPr="00044531" w:rsidTr="00044531">
        <w:tc>
          <w:tcPr>
            <w:tcW w:w="4361" w:type="dxa"/>
          </w:tcPr>
          <w:p w:rsidR="00044531" w:rsidRPr="00044531" w:rsidRDefault="00044531" w:rsidP="00D85B67">
            <w:pPr>
              <w:tabs>
                <w:tab w:val="left" w:pos="3330"/>
              </w:tabs>
              <w:ind w:right="-28"/>
              <w:rPr>
                <w:sz w:val="16"/>
                <w:szCs w:val="16"/>
              </w:rPr>
            </w:pPr>
            <w:r w:rsidRPr="00044531">
              <w:rPr>
                <w:sz w:val="16"/>
                <w:szCs w:val="16"/>
              </w:rPr>
              <w:t>"___" __________ 201__ года</w:t>
            </w:r>
          </w:p>
        </w:tc>
        <w:tc>
          <w:tcPr>
            <w:tcW w:w="2552" w:type="dxa"/>
            <w:gridSpan w:val="2"/>
          </w:tcPr>
          <w:p w:rsidR="00044531" w:rsidRPr="00044531" w:rsidRDefault="00044531" w:rsidP="00D85B67">
            <w:pPr>
              <w:tabs>
                <w:tab w:val="left" w:pos="3330"/>
              </w:tabs>
              <w:ind w:right="-28"/>
              <w:jc w:val="center"/>
              <w:rPr>
                <w:sz w:val="16"/>
                <w:szCs w:val="16"/>
              </w:rPr>
            </w:pPr>
          </w:p>
        </w:tc>
        <w:tc>
          <w:tcPr>
            <w:tcW w:w="2976" w:type="dxa"/>
            <w:gridSpan w:val="2"/>
          </w:tcPr>
          <w:p w:rsidR="00044531" w:rsidRPr="00044531" w:rsidRDefault="00044531" w:rsidP="00D85B67">
            <w:pPr>
              <w:tabs>
                <w:tab w:val="left" w:pos="3330"/>
              </w:tabs>
              <w:ind w:right="-28"/>
              <w:jc w:val="center"/>
              <w:rPr>
                <w:sz w:val="16"/>
                <w:szCs w:val="16"/>
              </w:rPr>
            </w:pPr>
          </w:p>
        </w:tc>
      </w:tr>
    </w:tbl>
    <w:p w:rsidR="00044531" w:rsidRPr="00044531" w:rsidRDefault="00044531" w:rsidP="00D85B67">
      <w:pPr>
        <w:suppressAutoHyphens/>
        <w:autoSpaceDE w:val="0"/>
        <w:autoSpaceDN w:val="0"/>
        <w:adjustRightInd w:val="0"/>
        <w:jc w:val="right"/>
        <w:outlineLvl w:val="1"/>
        <w:rPr>
          <w:sz w:val="16"/>
          <w:szCs w:val="16"/>
        </w:rPr>
      </w:pPr>
    </w:p>
    <w:p w:rsidR="00044531" w:rsidRPr="00044531" w:rsidRDefault="00044531" w:rsidP="00D85B67">
      <w:pPr>
        <w:suppressAutoHyphens/>
        <w:autoSpaceDE w:val="0"/>
        <w:autoSpaceDN w:val="0"/>
        <w:adjustRightInd w:val="0"/>
        <w:outlineLvl w:val="1"/>
        <w:rPr>
          <w:sz w:val="16"/>
          <w:szCs w:val="16"/>
        </w:rPr>
      </w:pPr>
    </w:p>
    <w:p w:rsidR="00044531" w:rsidRPr="00044531" w:rsidRDefault="00044531" w:rsidP="00D85B67">
      <w:pPr>
        <w:suppressAutoHyphens/>
        <w:autoSpaceDE w:val="0"/>
        <w:autoSpaceDN w:val="0"/>
        <w:adjustRightInd w:val="0"/>
        <w:outlineLvl w:val="1"/>
        <w:rPr>
          <w:sz w:val="16"/>
          <w:szCs w:val="16"/>
        </w:rPr>
      </w:pPr>
      <w:r w:rsidRPr="00044531">
        <w:rPr>
          <w:sz w:val="16"/>
          <w:szCs w:val="16"/>
        </w:rPr>
        <w:t>В случае если полученное значение превышает предельное значение, установленное пунктом 1.5. Порядка, указывается предельное значение.</w:t>
      </w:r>
    </w:p>
    <w:p w:rsidR="00044531" w:rsidRPr="00044531" w:rsidRDefault="00044531" w:rsidP="00D85B67">
      <w:pPr>
        <w:suppressAutoHyphens/>
        <w:autoSpaceDE w:val="0"/>
        <w:autoSpaceDN w:val="0"/>
        <w:adjustRightInd w:val="0"/>
        <w:jc w:val="right"/>
        <w:outlineLvl w:val="1"/>
        <w:rPr>
          <w:sz w:val="16"/>
          <w:szCs w:val="16"/>
        </w:rPr>
      </w:pPr>
    </w:p>
    <w:p w:rsidR="00044531" w:rsidRPr="00044531" w:rsidRDefault="00044531" w:rsidP="00D85B67">
      <w:pPr>
        <w:widowControl w:val="0"/>
        <w:autoSpaceDE w:val="0"/>
        <w:autoSpaceDN w:val="0"/>
        <w:adjustRightInd w:val="0"/>
        <w:jc w:val="center"/>
        <w:rPr>
          <w:b/>
          <w:bCs/>
          <w:sz w:val="16"/>
          <w:szCs w:val="16"/>
        </w:rPr>
      </w:pPr>
      <w:r w:rsidRPr="00044531">
        <w:rPr>
          <w:b/>
          <w:bCs/>
          <w:sz w:val="16"/>
          <w:szCs w:val="16"/>
        </w:rPr>
        <w:t xml:space="preserve">СВЕДЕНИЯ </w:t>
      </w:r>
    </w:p>
    <w:p w:rsidR="00044531" w:rsidRPr="00044531" w:rsidRDefault="00044531" w:rsidP="00D85B67">
      <w:pPr>
        <w:widowControl w:val="0"/>
        <w:autoSpaceDE w:val="0"/>
        <w:autoSpaceDN w:val="0"/>
        <w:adjustRightInd w:val="0"/>
        <w:jc w:val="center"/>
        <w:rPr>
          <w:b/>
          <w:bCs/>
          <w:sz w:val="16"/>
          <w:szCs w:val="16"/>
        </w:rPr>
      </w:pPr>
      <w:r w:rsidRPr="00044531">
        <w:rPr>
          <w:b/>
          <w:bCs/>
          <w:sz w:val="16"/>
          <w:szCs w:val="16"/>
        </w:rPr>
        <w:t>о результативности показателей деятельности субъекта малого предпринимательства  - получателя субсидии   ____________________________________________________________</w:t>
      </w:r>
    </w:p>
    <w:p w:rsidR="00044531" w:rsidRPr="00044531" w:rsidRDefault="00044531" w:rsidP="00D85B67">
      <w:pPr>
        <w:jc w:val="center"/>
        <w:rPr>
          <w:sz w:val="16"/>
          <w:szCs w:val="16"/>
        </w:rPr>
      </w:pPr>
      <w:r w:rsidRPr="00044531">
        <w:rPr>
          <w:sz w:val="16"/>
          <w:szCs w:val="16"/>
        </w:rPr>
        <w:t xml:space="preserve">(полное наименование субъекта малого предпринимательства </w:t>
      </w:r>
    </w:p>
    <w:p w:rsidR="00044531" w:rsidRPr="00044531" w:rsidRDefault="00044531" w:rsidP="00D85B67">
      <w:pPr>
        <w:jc w:val="center"/>
        <w:rPr>
          <w:sz w:val="16"/>
          <w:szCs w:val="16"/>
        </w:rPr>
      </w:pPr>
      <w:r w:rsidRPr="00044531">
        <w:rPr>
          <w:sz w:val="16"/>
          <w:szCs w:val="16"/>
        </w:rPr>
        <w:t>с указанием организационно – правовой формы)</w:t>
      </w:r>
    </w:p>
    <w:p w:rsidR="00044531" w:rsidRPr="00044531" w:rsidRDefault="00044531" w:rsidP="00D85B67">
      <w:pPr>
        <w:tabs>
          <w:tab w:val="left" w:pos="0"/>
          <w:tab w:val="left" w:pos="3690"/>
        </w:tabs>
        <w:outlineLvl w:val="3"/>
        <w:rPr>
          <w:b/>
          <w:bCs/>
          <w:sz w:val="16"/>
          <w:szCs w:val="16"/>
        </w:rPr>
      </w:pPr>
      <w:r w:rsidRPr="00044531">
        <w:rPr>
          <w:b/>
          <w:bCs/>
          <w:sz w:val="16"/>
          <w:szCs w:val="16"/>
        </w:rPr>
        <w:t>Адрес (юридический): ____________________________________________________________</w:t>
      </w:r>
    </w:p>
    <w:p w:rsidR="00044531" w:rsidRPr="00044531" w:rsidRDefault="00044531" w:rsidP="00D85B67">
      <w:pPr>
        <w:rPr>
          <w:sz w:val="16"/>
          <w:szCs w:val="16"/>
        </w:rPr>
      </w:pPr>
      <w:r w:rsidRPr="00044531">
        <w:rPr>
          <w:sz w:val="16"/>
          <w:szCs w:val="16"/>
        </w:rPr>
        <w:t>Адрес осуществления деятельности ___________________________________________________</w:t>
      </w:r>
    </w:p>
    <w:p w:rsidR="00044531" w:rsidRPr="00044531" w:rsidRDefault="00044531" w:rsidP="00D85B67">
      <w:pPr>
        <w:tabs>
          <w:tab w:val="left" w:pos="0"/>
          <w:tab w:val="left" w:pos="3690"/>
        </w:tabs>
        <w:outlineLvl w:val="3"/>
        <w:rPr>
          <w:b/>
          <w:bCs/>
          <w:sz w:val="16"/>
          <w:szCs w:val="16"/>
        </w:rPr>
      </w:pPr>
      <w:r w:rsidRPr="00044531">
        <w:rPr>
          <w:b/>
          <w:bCs/>
          <w:sz w:val="16"/>
          <w:szCs w:val="16"/>
        </w:rPr>
        <w:t>ИНН: ____________________________________________________________</w:t>
      </w:r>
    </w:p>
    <w:p w:rsidR="00044531" w:rsidRPr="00044531" w:rsidRDefault="00044531" w:rsidP="00D85B67">
      <w:pPr>
        <w:tabs>
          <w:tab w:val="left" w:pos="0"/>
          <w:tab w:val="left" w:pos="3690"/>
        </w:tabs>
        <w:outlineLvl w:val="3"/>
        <w:rPr>
          <w:b/>
          <w:bCs/>
          <w:sz w:val="16"/>
          <w:szCs w:val="16"/>
        </w:rPr>
      </w:pPr>
      <w:r w:rsidRPr="00044531">
        <w:rPr>
          <w:b/>
          <w:bCs/>
          <w:sz w:val="16"/>
          <w:szCs w:val="16"/>
        </w:rPr>
        <w:t>Наименование бизнес-плана ________________________________________________________</w:t>
      </w:r>
    </w:p>
    <w:p w:rsidR="00044531" w:rsidRPr="00044531" w:rsidRDefault="00044531" w:rsidP="00D85B67">
      <w:pPr>
        <w:rPr>
          <w:sz w:val="16"/>
          <w:szCs w:val="16"/>
        </w:rPr>
      </w:pPr>
      <w:r w:rsidRPr="00044531">
        <w:rPr>
          <w:sz w:val="16"/>
          <w:szCs w:val="16"/>
        </w:rPr>
        <w:t>__________________________________________________________________________________</w:t>
      </w:r>
    </w:p>
    <w:p w:rsidR="00044531" w:rsidRPr="00044531" w:rsidRDefault="00044531" w:rsidP="00D85B67">
      <w:pPr>
        <w:tabs>
          <w:tab w:val="left" w:pos="0"/>
          <w:tab w:val="left" w:pos="3690"/>
        </w:tabs>
        <w:outlineLvl w:val="3"/>
        <w:rPr>
          <w:b/>
          <w:bCs/>
          <w:sz w:val="16"/>
          <w:szCs w:val="16"/>
        </w:rPr>
      </w:pPr>
      <w:r w:rsidRPr="00044531">
        <w:rPr>
          <w:b/>
          <w:bCs/>
          <w:sz w:val="16"/>
          <w:szCs w:val="16"/>
        </w:rPr>
        <w:t xml:space="preserve">Вид деятельности (с указанием № по ОКВЭД ________________________________________ </w:t>
      </w:r>
    </w:p>
    <w:p w:rsidR="00044531" w:rsidRPr="00044531" w:rsidRDefault="00044531" w:rsidP="00D85B67">
      <w:pPr>
        <w:rPr>
          <w:sz w:val="16"/>
          <w:szCs w:val="16"/>
        </w:rPr>
      </w:pPr>
      <w:r w:rsidRPr="00044531">
        <w:rPr>
          <w:sz w:val="16"/>
          <w:szCs w:val="16"/>
        </w:rPr>
        <w:t>Телефон: ____________________________________________________________</w:t>
      </w:r>
    </w:p>
    <w:p w:rsidR="00044531" w:rsidRPr="00044531" w:rsidRDefault="00044531" w:rsidP="00D85B67">
      <w:pPr>
        <w:rPr>
          <w:sz w:val="16"/>
          <w:szCs w:val="16"/>
        </w:rPr>
      </w:pPr>
      <w:r w:rsidRPr="00044531">
        <w:rPr>
          <w:sz w:val="16"/>
          <w:szCs w:val="16"/>
        </w:rPr>
        <w:t>Факс: _____________________________________________________________</w:t>
      </w:r>
    </w:p>
    <w:p w:rsidR="00044531" w:rsidRPr="00044531" w:rsidRDefault="00044531" w:rsidP="00D85B67">
      <w:pPr>
        <w:rPr>
          <w:sz w:val="16"/>
          <w:szCs w:val="16"/>
        </w:rPr>
      </w:pPr>
      <w:r w:rsidRPr="00044531">
        <w:rPr>
          <w:sz w:val="16"/>
          <w:szCs w:val="16"/>
          <w:lang w:val="en-US"/>
        </w:rPr>
        <w:t>E</w:t>
      </w:r>
      <w:r w:rsidRPr="00044531">
        <w:rPr>
          <w:sz w:val="16"/>
          <w:szCs w:val="16"/>
        </w:rPr>
        <w:t>-</w:t>
      </w:r>
      <w:r w:rsidRPr="00044531">
        <w:rPr>
          <w:sz w:val="16"/>
          <w:szCs w:val="16"/>
          <w:lang w:val="en-US"/>
        </w:rPr>
        <w:t>mail</w:t>
      </w:r>
      <w:r w:rsidRPr="00044531">
        <w:rPr>
          <w:sz w:val="16"/>
          <w:szCs w:val="16"/>
        </w:rPr>
        <w:t>: ____________________________________________________________</w:t>
      </w:r>
    </w:p>
    <w:p w:rsidR="00044531" w:rsidRPr="00044531" w:rsidRDefault="00044531" w:rsidP="00D85B67">
      <w:pPr>
        <w:rPr>
          <w:sz w:val="16"/>
          <w:szCs w:val="16"/>
        </w:rPr>
      </w:pPr>
      <w:r w:rsidRPr="00044531">
        <w:rPr>
          <w:sz w:val="16"/>
          <w:szCs w:val="16"/>
        </w:rPr>
        <w:t>ФИО руководителя (полностью) _____________________________________________________</w:t>
      </w:r>
    </w:p>
    <w:p w:rsidR="00044531" w:rsidRPr="00044531" w:rsidRDefault="00044531" w:rsidP="00D85B67">
      <w:pPr>
        <w:rPr>
          <w:b/>
          <w:sz w:val="16"/>
          <w:szCs w:val="16"/>
        </w:rPr>
      </w:pPr>
      <w:r w:rsidRPr="00044531">
        <w:rPr>
          <w:b/>
          <w:sz w:val="16"/>
          <w:szCs w:val="16"/>
        </w:rPr>
        <w:t>Информация о результативности:</w:t>
      </w:r>
    </w:p>
    <w:p w:rsidR="00044531" w:rsidRPr="00044531" w:rsidRDefault="00044531" w:rsidP="00D85B67">
      <w:pPr>
        <w:widowControl w:val="0"/>
        <w:rPr>
          <w:sz w:val="16"/>
          <w:szCs w:val="16"/>
        </w:rPr>
      </w:pPr>
    </w:p>
    <w:tbl>
      <w:tblPr>
        <w:tblW w:w="0" w:type="auto"/>
        <w:tblCellMar>
          <w:left w:w="0" w:type="dxa"/>
          <w:right w:w="0" w:type="dxa"/>
        </w:tblCellMar>
        <w:tblLook w:val="0000" w:firstRow="0" w:lastRow="0" w:firstColumn="0" w:lastColumn="0" w:noHBand="0" w:noVBand="0"/>
      </w:tblPr>
      <w:tblGrid>
        <w:gridCol w:w="1120"/>
        <w:gridCol w:w="1129"/>
        <w:gridCol w:w="913"/>
        <w:gridCol w:w="1119"/>
        <w:gridCol w:w="689"/>
      </w:tblGrid>
      <w:tr w:rsidR="00044531" w:rsidRPr="00044531" w:rsidTr="00044531">
        <w:trPr>
          <w:trHeight w:val="98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 xml:space="preserve">Наименование показателя </w:t>
            </w:r>
          </w:p>
          <w:p w:rsidR="00044531" w:rsidRPr="00044531" w:rsidRDefault="00044531" w:rsidP="00D85B67">
            <w:pPr>
              <w:jc w:val="center"/>
              <w:rPr>
                <w:rFonts w:eastAsia="Arial Unicode MS"/>
                <w:sz w:val="16"/>
                <w:szCs w:val="16"/>
              </w:rPr>
            </w:pPr>
            <w:r w:rsidRPr="00044531">
              <w:rPr>
                <w:rFonts w:eastAsia="Arial Unicode MS"/>
                <w:sz w:val="16"/>
                <w:szCs w:val="16"/>
              </w:rPr>
              <w:t>результативности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Значение показателя за предшествующий год</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Обязательства на конец текущего года, по бизнес-плану</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Факт</w:t>
            </w:r>
          </w:p>
          <w:p w:rsidR="00044531" w:rsidRPr="00044531" w:rsidRDefault="00044531" w:rsidP="00D85B67">
            <w:pPr>
              <w:jc w:val="center"/>
              <w:rPr>
                <w:rFonts w:eastAsia="Arial Unicode MS"/>
                <w:sz w:val="16"/>
                <w:szCs w:val="16"/>
              </w:rPr>
            </w:pPr>
            <w:r w:rsidRPr="00044531">
              <w:rPr>
                <w:rFonts w:eastAsia="Arial Unicode MS"/>
                <w:sz w:val="16"/>
                <w:szCs w:val="16"/>
              </w:rPr>
              <w:t xml:space="preserve"> выполнения</w:t>
            </w:r>
          </w:p>
          <w:p w:rsidR="00044531" w:rsidRPr="00044531" w:rsidRDefault="00044531" w:rsidP="00D85B67">
            <w:pPr>
              <w:jc w:val="center"/>
              <w:rPr>
                <w:rFonts w:eastAsia="Arial Unicode MS"/>
                <w:sz w:val="16"/>
                <w:szCs w:val="16"/>
              </w:rPr>
            </w:pPr>
            <w:r w:rsidRPr="00044531">
              <w:rPr>
                <w:rFonts w:eastAsia="Arial Unicode MS"/>
                <w:sz w:val="16"/>
                <w:szCs w:val="16"/>
              </w:rPr>
              <w:t>показателя результативности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jc w:val="center"/>
              <w:rPr>
                <w:rFonts w:eastAsia="Arial Unicode MS"/>
                <w:sz w:val="16"/>
                <w:szCs w:val="16"/>
              </w:rPr>
            </w:pPr>
            <w:r w:rsidRPr="00044531">
              <w:rPr>
                <w:rFonts w:eastAsia="Arial Unicode MS"/>
                <w:sz w:val="16"/>
                <w:szCs w:val="16"/>
              </w:rPr>
              <w:t>Пояснения</w:t>
            </w:r>
          </w:p>
        </w:tc>
      </w:tr>
      <w:tr w:rsidR="00044531" w:rsidRPr="00044531" w:rsidTr="00044531">
        <w:trPr>
          <w:trHeight w:val="331"/>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r w:rsidRPr="00044531">
              <w:rPr>
                <w:rFonts w:eastAsia="Arial Unicode MS"/>
                <w:sz w:val="16"/>
                <w:szCs w:val="16"/>
              </w:rPr>
              <w:t>1. Создание новых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r>
      <w:tr w:rsidR="00044531" w:rsidRPr="00044531" w:rsidTr="0004453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Среднесписочная численность работающих, человек</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Количество сохраненных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65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Количество вновь созданных рабочих мест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331"/>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r w:rsidRPr="00044531">
              <w:rPr>
                <w:rFonts w:eastAsia="Arial Unicode MS"/>
                <w:sz w:val="16"/>
                <w:szCs w:val="16"/>
              </w:rPr>
              <w:t>2. Увеличение средней заработной платы работников</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r>
      <w:tr w:rsidR="00044531" w:rsidRPr="00044531" w:rsidTr="00044531">
        <w:trPr>
          <w:trHeight w:val="331"/>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Средняя заработная плата,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средней заработной платы работников,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653"/>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средней заработной платы работников,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331"/>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r w:rsidRPr="00044531">
              <w:rPr>
                <w:rFonts w:eastAsia="Arial Unicode MS"/>
                <w:sz w:val="16"/>
                <w:szCs w:val="16"/>
              </w:rPr>
              <w:t>3. Увеличение выручки от реализации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r>
      <w:tr w:rsidR="00044531" w:rsidRPr="00044531" w:rsidTr="00044531">
        <w:trPr>
          <w:trHeight w:val="658"/>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Выручка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9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выручки от реализации товаров (работ, услуг) без учета НДС,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974"/>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Увеличение выручки от реализации товаров (работ, услуг) без учета НДС, процент</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r w:rsidR="00044531" w:rsidRPr="00044531" w:rsidTr="00044531">
        <w:trPr>
          <w:trHeight w:val="336"/>
        </w:trPr>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r w:rsidRPr="00044531">
              <w:rPr>
                <w:rFonts w:eastAsia="Arial Unicode MS"/>
                <w:sz w:val="16"/>
                <w:szCs w:val="16"/>
              </w:rPr>
              <w:t xml:space="preserve">4. Увеличение производительности труда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eastAsia="Arial Unicode MS"/>
                <w:sz w:val="16"/>
                <w:szCs w:val="16"/>
              </w:rPr>
            </w:pPr>
          </w:p>
        </w:tc>
      </w:tr>
      <w:tr w:rsidR="00044531" w:rsidRPr="00044531" w:rsidTr="00044531">
        <w:trPr>
          <w:trHeight w:val="662"/>
        </w:trPr>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ind w:firstLine="280"/>
              <w:jc w:val="both"/>
              <w:rPr>
                <w:rFonts w:eastAsia="Arial Unicode MS"/>
                <w:sz w:val="16"/>
                <w:szCs w:val="16"/>
              </w:rPr>
            </w:pPr>
            <w:r w:rsidRPr="00044531">
              <w:rPr>
                <w:rFonts w:eastAsia="Arial Unicode MS"/>
                <w:sz w:val="16"/>
                <w:szCs w:val="16"/>
              </w:rPr>
              <w:t>Выработка на одного работающего, тыс. руб.</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044531" w:rsidRPr="00044531" w:rsidRDefault="00044531" w:rsidP="00D85B67">
            <w:pPr>
              <w:rPr>
                <w:rFonts w:ascii="Arial Unicode MS" w:eastAsia="Arial Unicode MS" w:hAnsi="Arial Unicode MS" w:cs="Arial Unicode MS"/>
                <w:sz w:val="16"/>
                <w:szCs w:val="16"/>
              </w:rPr>
            </w:pPr>
          </w:p>
        </w:tc>
      </w:tr>
    </w:tbl>
    <w:p w:rsidR="00044531" w:rsidRPr="00044531" w:rsidRDefault="00044531" w:rsidP="00D85B67">
      <w:pPr>
        <w:widowControl w:val="0"/>
        <w:rPr>
          <w:sz w:val="16"/>
          <w:szCs w:val="16"/>
        </w:rPr>
      </w:pPr>
    </w:p>
    <w:p w:rsidR="00044531" w:rsidRPr="00044531" w:rsidRDefault="00044531" w:rsidP="00D85B67">
      <w:pPr>
        <w:widowControl w:val="0"/>
        <w:rPr>
          <w:sz w:val="16"/>
          <w:szCs w:val="16"/>
        </w:rPr>
      </w:pPr>
      <w:r w:rsidRPr="00044531">
        <w:rPr>
          <w:sz w:val="16"/>
          <w:szCs w:val="16"/>
        </w:rPr>
        <w:t>Руководитель………………………..</w:t>
      </w:r>
      <w:r w:rsidRPr="00044531">
        <w:rPr>
          <w:sz w:val="16"/>
          <w:szCs w:val="16"/>
        </w:rPr>
        <w:tab/>
      </w:r>
      <w:r w:rsidRPr="00044531">
        <w:rPr>
          <w:sz w:val="16"/>
          <w:szCs w:val="16"/>
        </w:rPr>
        <w:tab/>
      </w:r>
      <w:r w:rsidRPr="00044531">
        <w:rPr>
          <w:sz w:val="16"/>
          <w:szCs w:val="16"/>
        </w:rPr>
        <w:tab/>
        <w:t>………………………………</w:t>
      </w:r>
      <w:r w:rsidRPr="00044531">
        <w:rPr>
          <w:sz w:val="16"/>
          <w:szCs w:val="16"/>
        </w:rPr>
        <w:tab/>
      </w:r>
      <w:r w:rsidRPr="00044531">
        <w:rPr>
          <w:sz w:val="16"/>
          <w:szCs w:val="16"/>
        </w:rPr>
        <w:tab/>
      </w:r>
    </w:p>
    <w:p w:rsidR="00044531" w:rsidRPr="00044531" w:rsidRDefault="00044531" w:rsidP="00D85B67">
      <w:pPr>
        <w:widowControl w:val="0"/>
        <w:rPr>
          <w:sz w:val="16"/>
          <w:szCs w:val="16"/>
        </w:rPr>
      </w:pPr>
      <w:r w:rsidRPr="00044531">
        <w:rPr>
          <w:sz w:val="16"/>
          <w:szCs w:val="16"/>
        </w:rPr>
        <w:t>(подпись)</w:t>
      </w:r>
      <w:r w:rsidRPr="00044531">
        <w:rPr>
          <w:sz w:val="16"/>
          <w:szCs w:val="16"/>
        </w:rPr>
        <w:tab/>
      </w:r>
      <w:r w:rsidRPr="00044531">
        <w:rPr>
          <w:sz w:val="16"/>
          <w:szCs w:val="16"/>
        </w:rPr>
        <w:tab/>
        <w:t xml:space="preserve"> М П</w:t>
      </w:r>
      <w:r w:rsidRPr="00044531">
        <w:rPr>
          <w:sz w:val="16"/>
          <w:szCs w:val="16"/>
        </w:rPr>
        <w:tab/>
      </w:r>
      <w:r w:rsidRPr="00044531">
        <w:rPr>
          <w:sz w:val="16"/>
          <w:szCs w:val="16"/>
        </w:rPr>
        <w:tab/>
      </w:r>
      <w:r w:rsidRPr="00044531">
        <w:rPr>
          <w:sz w:val="16"/>
          <w:szCs w:val="16"/>
        </w:rPr>
        <w:tab/>
        <w:t>(ФИО)</w:t>
      </w:r>
    </w:p>
    <w:p w:rsidR="00044531" w:rsidRPr="00044531" w:rsidRDefault="00044531" w:rsidP="00D85B67">
      <w:pPr>
        <w:widowControl w:val="0"/>
        <w:rPr>
          <w:bCs/>
          <w:sz w:val="16"/>
          <w:szCs w:val="16"/>
        </w:rPr>
      </w:pPr>
      <w:r w:rsidRPr="00044531">
        <w:rPr>
          <w:sz w:val="16"/>
          <w:szCs w:val="16"/>
        </w:rPr>
        <w:t>дата</w:t>
      </w:r>
      <w:r w:rsidRPr="00044531">
        <w:rPr>
          <w:sz w:val="16"/>
          <w:szCs w:val="16"/>
        </w:rPr>
        <w:tab/>
      </w:r>
      <w:r w:rsidRPr="00044531">
        <w:rPr>
          <w:sz w:val="16"/>
          <w:szCs w:val="16"/>
        </w:rPr>
        <w:tab/>
      </w:r>
      <w:r w:rsidRPr="00044531">
        <w:rPr>
          <w:sz w:val="16"/>
          <w:szCs w:val="16"/>
        </w:rPr>
        <w:tab/>
      </w:r>
    </w:p>
    <w:p w:rsidR="003F155C" w:rsidRPr="00044531" w:rsidRDefault="003F155C" w:rsidP="00D85B67">
      <w:pPr>
        <w:tabs>
          <w:tab w:val="left" w:pos="6800"/>
        </w:tabs>
        <w:rPr>
          <w:b/>
          <w:sz w:val="16"/>
          <w:szCs w:val="16"/>
        </w:rPr>
      </w:pPr>
    </w:p>
    <w:p w:rsidR="001039CF" w:rsidRPr="00044531" w:rsidRDefault="001039CF" w:rsidP="00D85B67">
      <w:pPr>
        <w:suppressLineNumbers/>
        <w:tabs>
          <w:tab w:val="left" w:pos="3060"/>
          <w:tab w:val="left" w:pos="6096"/>
          <w:tab w:val="left" w:pos="6946"/>
        </w:tabs>
        <w:jc w:val="center"/>
        <w:rPr>
          <w:sz w:val="16"/>
          <w:szCs w:val="16"/>
        </w:rPr>
      </w:pPr>
    </w:p>
    <w:p w:rsidR="001039CF" w:rsidRDefault="001039CF"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Default="00D85B67" w:rsidP="00D85B67">
      <w:pPr>
        <w:suppressLineNumbers/>
        <w:tabs>
          <w:tab w:val="left" w:pos="3060"/>
          <w:tab w:val="left" w:pos="6096"/>
          <w:tab w:val="left" w:pos="6946"/>
        </w:tabs>
        <w:jc w:val="center"/>
        <w:rPr>
          <w:sz w:val="16"/>
          <w:szCs w:val="16"/>
        </w:rPr>
      </w:pPr>
    </w:p>
    <w:p w:rsidR="00D85B67" w:rsidRPr="00572B2D" w:rsidRDefault="00D85B67" w:rsidP="00D85B67">
      <w:pPr>
        <w:suppressLineNumbers/>
        <w:tabs>
          <w:tab w:val="left" w:pos="3060"/>
          <w:tab w:val="left" w:pos="6096"/>
          <w:tab w:val="left" w:pos="6946"/>
        </w:tabs>
        <w:jc w:val="center"/>
        <w:rPr>
          <w:sz w:val="16"/>
          <w:szCs w:val="16"/>
        </w:rPr>
      </w:pPr>
    </w:p>
    <w:p w:rsidR="00572B2D" w:rsidRPr="00572B2D" w:rsidRDefault="00572B2D" w:rsidP="00D85B67">
      <w:pPr>
        <w:pStyle w:val="af4"/>
        <w:tabs>
          <w:tab w:val="left" w:pos="708"/>
        </w:tabs>
        <w:suppressAutoHyphens/>
        <w:spacing w:line="240" w:lineRule="auto"/>
        <w:rPr>
          <w:caps w:val="0"/>
          <w:sz w:val="16"/>
          <w:szCs w:val="16"/>
        </w:rPr>
      </w:pPr>
      <w:r w:rsidRPr="00572B2D">
        <w:rPr>
          <w:caps w:val="0"/>
          <w:sz w:val="16"/>
          <w:szCs w:val="16"/>
        </w:rPr>
        <w:t>Российская Федерация</w:t>
      </w:r>
    </w:p>
    <w:p w:rsidR="00572B2D" w:rsidRPr="00572B2D" w:rsidRDefault="00572B2D" w:rsidP="00D85B67">
      <w:pPr>
        <w:pStyle w:val="af4"/>
        <w:suppressAutoHyphens/>
        <w:spacing w:line="240" w:lineRule="auto"/>
        <w:rPr>
          <w:caps w:val="0"/>
          <w:sz w:val="16"/>
          <w:szCs w:val="16"/>
        </w:rPr>
      </w:pPr>
      <w:r w:rsidRPr="00572B2D">
        <w:rPr>
          <w:caps w:val="0"/>
          <w:sz w:val="16"/>
          <w:szCs w:val="16"/>
        </w:rPr>
        <w:t>Новгородская область</w:t>
      </w:r>
    </w:p>
    <w:p w:rsidR="00572B2D" w:rsidRPr="00572B2D" w:rsidRDefault="00572B2D" w:rsidP="00D85B67">
      <w:pPr>
        <w:pStyle w:val="af4"/>
        <w:suppressAutoHyphens/>
        <w:spacing w:line="240" w:lineRule="auto"/>
        <w:rPr>
          <w:sz w:val="16"/>
          <w:szCs w:val="16"/>
        </w:rPr>
      </w:pPr>
      <w:r w:rsidRPr="00572B2D">
        <w:rPr>
          <w:sz w:val="16"/>
          <w:szCs w:val="16"/>
        </w:rPr>
        <w:t>Администрация СОЛЕЦКОГО муниципального района</w:t>
      </w:r>
    </w:p>
    <w:p w:rsidR="00572B2D" w:rsidRPr="00572B2D" w:rsidRDefault="00572B2D" w:rsidP="00D85B67">
      <w:pPr>
        <w:tabs>
          <w:tab w:val="left" w:pos="3060"/>
        </w:tabs>
        <w:suppressAutoHyphens/>
        <w:jc w:val="center"/>
        <w:rPr>
          <w:spacing w:val="60"/>
          <w:sz w:val="16"/>
          <w:szCs w:val="16"/>
        </w:rPr>
      </w:pPr>
      <w:r w:rsidRPr="00572B2D">
        <w:rPr>
          <w:spacing w:val="60"/>
          <w:sz w:val="16"/>
          <w:szCs w:val="16"/>
        </w:rPr>
        <w:t>ПОСТАНОВЛЕНИЕ</w:t>
      </w:r>
    </w:p>
    <w:p w:rsidR="00572B2D" w:rsidRPr="00572B2D" w:rsidRDefault="00572B2D" w:rsidP="00D85B67">
      <w:pPr>
        <w:tabs>
          <w:tab w:val="left" w:pos="3060"/>
        </w:tabs>
        <w:suppressAutoHyphens/>
        <w:rPr>
          <w:sz w:val="16"/>
          <w:szCs w:val="16"/>
        </w:rPr>
      </w:pPr>
    </w:p>
    <w:p w:rsidR="00572B2D" w:rsidRPr="00572B2D" w:rsidRDefault="00572B2D" w:rsidP="00D85B67">
      <w:pPr>
        <w:tabs>
          <w:tab w:val="left" w:pos="4536"/>
        </w:tabs>
        <w:suppressAutoHyphens/>
        <w:jc w:val="center"/>
        <w:rPr>
          <w:sz w:val="16"/>
          <w:szCs w:val="16"/>
        </w:rPr>
      </w:pPr>
      <w:r w:rsidRPr="00572B2D">
        <w:rPr>
          <w:sz w:val="16"/>
          <w:szCs w:val="16"/>
        </w:rPr>
        <w:t>от 17.07.2018 № 1378</w:t>
      </w:r>
    </w:p>
    <w:p w:rsidR="00572B2D" w:rsidRPr="00572B2D" w:rsidRDefault="00572B2D" w:rsidP="00D85B67">
      <w:pPr>
        <w:tabs>
          <w:tab w:val="left" w:pos="4536"/>
        </w:tabs>
        <w:suppressAutoHyphens/>
        <w:jc w:val="center"/>
        <w:rPr>
          <w:sz w:val="16"/>
          <w:szCs w:val="16"/>
        </w:rPr>
      </w:pPr>
      <w:r w:rsidRPr="00572B2D">
        <w:rPr>
          <w:sz w:val="16"/>
          <w:szCs w:val="16"/>
        </w:rPr>
        <w:t>г. Сольцы</w:t>
      </w:r>
    </w:p>
    <w:p w:rsidR="00572B2D" w:rsidRPr="00572B2D" w:rsidRDefault="00572B2D" w:rsidP="00D85B67">
      <w:pPr>
        <w:tabs>
          <w:tab w:val="left" w:pos="6800"/>
        </w:tabs>
        <w:suppressAutoHyphens/>
        <w:rPr>
          <w:b/>
          <w:sz w:val="16"/>
          <w:szCs w:val="16"/>
        </w:rPr>
      </w:pPr>
    </w:p>
    <w:p w:rsidR="00572B2D" w:rsidRPr="00572B2D" w:rsidRDefault="00572B2D"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572B2D" w:rsidRPr="00572B2D" w:rsidTr="00572B2D">
        <w:trPr>
          <w:trHeight w:val="353"/>
          <w:jc w:val="center"/>
        </w:trPr>
        <w:tc>
          <w:tcPr>
            <w:tcW w:w="9570" w:type="dxa"/>
          </w:tcPr>
          <w:p w:rsidR="00572B2D" w:rsidRPr="00572B2D" w:rsidRDefault="00572B2D" w:rsidP="00D85B67">
            <w:pPr>
              <w:shd w:val="clear" w:color="auto" w:fill="FFFFFF"/>
              <w:jc w:val="center"/>
              <w:rPr>
                <w:b/>
                <w:color w:val="000000"/>
                <w:sz w:val="16"/>
                <w:szCs w:val="16"/>
              </w:rPr>
            </w:pPr>
            <w:r w:rsidRPr="00572B2D">
              <w:rPr>
                <w:b/>
                <w:color w:val="000000"/>
                <w:sz w:val="16"/>
                <w:szCs w:val="16"/>
              </w:rPr>
              <w:t>Об  утверждении  административного регламента</w:t>
            </w:r>
          </w:p>
          <w:p w:rsidR="00572B2D" w:rsidRPr="00572B2D" w:rsidRDefault="00572B2D" w:rsidP="00D85B67">
            <w:pPr>
              <w:shd w:val="clear" w:color="auto" w:fill="FFFFFF"/>
              <w:jc w:val="center"/>
              <w:rPr>
                <w:b/>
                <w:sz w:val="16"/>
                <w:szCs w:val="16"/>
              </w:rPr>
            </w:pPr>
            <w:r w:rsidRPr="00572B2D">
              <w:rPr>
                <w:b/>
                <w:color w:val="000000"/>
                <w:sz w:val="16"/>
                <w:szCs w:val="16"/>
              </w:rPr>
              <w:t>предоставления муниципальной услуги по выдаче разрешения на строительство (реконструкцию) объекта капитального строительства</w:t>
            </w:r>
          </w:p>
          <w:p w:rsidR="00572B2D" w:rsidRPr="00572B2D" w:rsidRDefault="00572B2D" w:rsidP="00D85B67">
            <w:pPr>
              <w:jc w:val="center"/>
              <w:outlineLvl w:val="0"/>
              <w:rPr>
                <w:b/>
                <w:sz w:val="16"/>
                <w:szCs w:val="16"/>
              </w:rPr>
            </w:pPr>
          </w:p>
        </w:tc>
      </w:tr>
    </w:tbl>
    <w:p w:rsidR="00572B2D" w:rsidRPr="00572B2D" w:rsidRDefault="00572B2D" w:rsidP="00D85B67">
      <w:pPr>
        <w:tabs>
          <w:tab w:val="left" w:pos="3060"/>
        </w:tabs>
        <w:jc w:val="both"/>
        <w:rPr>
          <w:sz w:val="16"/>
          <w:szCs w:val="16"/>
        </w:rPr>
      </w:pPr>
      <w:r w:rsidRPr="00572B2D">
        <w:rPr>
          <w:sz w:val="16"/>
          <w:szCs w:val="16"/>
        </w:rPr>
        <w:t xml:space="preserve">            </w:t>
      </w:r>
    </w:p>
    <w:p w:rsidR="00572B2D" w:rsidRPr="00572B2D" w:rsidRDefault="00572B2D" w:rsidP="00D85B67">
      <w:pPr>
        <w:ind w:firstLine="709"/>
        <w:jc w:val="both"/>
        <w:rPr>
          <w:color w:val="000000"/>
          <w:sz w:val="16"/>
          <w:szCs w:val="16"/>
        </w:rPr>
      </w:pPr>
      <w:r w:rsidRPr="00572B2D">
        <w:rPr>
          <w:color w:val="000000"/>
          <w:sz w:val="16"/>
          <w:szCs w:val="16"/>
        </w:rPr>
        <w:t xml:space="preserve">В соответствии со статьёй 51 Градостроительного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24 ноября  2005 года № 698 «О форме разрешения на строительство и форме разрешения на ввод объекта в эксплуатацию",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района от 23.01.2015 №87 (в редакции постановлений от 20.04.2015 №725, от 16.12.2016 №1949, от 26.03.2018 №755),  Администрация Солецкого муниципального района   </w:t>
      </w:r>
      <w:r w:rsidRPr="00572B2D">
        <w:rPr>
          <w:b/>
          <w:color w:val="000000"/>
          <w:sz w:val="16"/>
          <w:szCs w:val="16"/>
        </w:rPr>
        <w:t>ПОСТАНОВЛЯЕТ:</w:t>
      </w:r>
    </w:p>
    <w:p w:rsidR="00572B2D" w:rsidRPr="00572B2D" w:rsidRDefault="00572B2D" w:rsidP="00D85B67">
      <w:pPr>
        <w:ind w:firstLine="709"/>
        <w:jc w:val="both"/>
        <w:rPr>
          <w:color w:val="000000"/>
          <w:sz w:val="16"/>
          <w:szCs w:val="16"/>
        </w:rPr>
      </w:pPr>
      <w:r w:rsidRPr="00572B2D">
        <w:rPr>
          <w:color w:val="000000"/>
          <w:sz w:val="16"/>
          <w:szCs w:val="16"/>
        </w:rPr>
        <w:t>1.Утвердить прилагаемый  административный регламент                                                                           предоставления  муниципальной  услуги по выдаче разрешения на строительство (реконструкцию) объекта капитального строительства.</w:t>
      </w:r>
    </w:p>
    <w:p w:rsidR="00572B2D" w:rsidRPr="00572B2D" w:rsidRDefault="00572B2D" w:rsidP="00D85B67">
      <w:pPr>
        <w:ind w:firstLine="709"/>
        <w:jc w:val="both"/>
        <w:rPr>
          <w:color w:val="000000"/>
          <w:sz w:val="16"/>
          <w:szCs w:val="16"/>
        </w:rPr>
      </w:pPr>
      <w:r w:rsidRPr="00572B2D">
        <w:rPr>
          <w:color w:val="000000"/>
          <w:sz w:val="16"/>
          <w:szCs w:val="16"/>
        </w:rPr>
        <w:t>2. Признать утратившими силу постановления Администрации Солецкого муниципального района:</w:t>
      </w:r>
    </w:p>
    <w:p w:rsidR="00572B2D" w:rsidRPr="00572B2D" w:rsidRDefault="00572B2D" w:rsidP="00D85B67">
      <w:pPr>
        <w:ind w:firstLine="709"/>
        <w:jc w:val="both"/>
        <w:rPr>
          <w:color w:val="000000"/>
          <w:sz w:val="16"/>
          <w:szCs w:val="16"/>
        </w:rPr>
      </w:pPr>
      <w:r w:rsidRPr="00572B2D">
        <w:rPr>
          <w:color w:val="000000"/>
          <w:sz w:val="16"/>
          <w:szCs w:val="16"/>
        </w:rPr>
        <w:t>от 02.10.2015 №1374 «Об утверждении административного регламента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района»;</w:t>
      </w:r>
    </w:p>
    <w:p w:rsidR="00572B2D" w:rsidRPr="00572B2D" w:rsidRDefault="00572B2D" w:rsidP="00D85B67">
      <w:pPr>
        <w:ind w:firstLine="709"/>
        <w:jc w:val="both"/>
        <w:rPr>
          <w:color w:val="000000"/>
          <w:sz w:val="16"/>
          <w:szCs w:val="16"/>
        </w:rPr>
      </w:pPr>
      <w:r w:rsidRPr="00572B2D">
        <w:rPr>
          <w:color w:val="000000"/>
          <w:sz w:val="16"/>
          <w:szCs w:val="16"/>
        </w:rPr>
        <w:t xml:space="preserve">от 27.11.2015 №1623 «О внесении изменений в административный регламент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района»; </w:t>
      </w:r>
    </w:p>
    <w:p w:rsidR="00572B2D" w:rsidRPr="00572B2D" w:rsidRDefault="00572B2D" w:rsidP="00D85B67">
      <w:pPr>
        <w:ind w:firstLine="709"/>
        <w:jc w:val="both"/>
        <w:rPr>
          <w:color w:val="000000"/>
          <w:sz w:val="16"/>
          <w:szCs w:val="16"/>
        </w:rPr>
      </w:pPr>
      <w:r w:rsidRPr="00572B2D">
        <w:rPr>
          <w:color w:val="000000"/>
          <w:sz w:val="16"/>
          <w:szCs w:val="16"/>
        </w:rPr>
        <w:t xml:space="preserve">от 11.08.2016 №1208 «О внесении изменений в административный регламент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proofErr w:type="spellStart"/>
      <w:r w:rsidRPr="00572B2D">
        <w:rPr>
          <w:color w:val="000000"/>
          <w:sz w:val="16"/>
          <w:szCs w:val="16"/>
        </w:rPr>
        <w:t>Солецкогомуниципального</w:t>
      </w:r>
      <w:proofErr w:type="spellEnd"/>
      <w:r w:rsidRPr="00572B2D">
        <w:rPr>
          <w:color w:val="000000"/>
          <w:sz w:val="16"/>
          <w:szCs w:val="16"/>
        </w:rPr>
        <w:t xml:space="preserve"> района»; </w:t>
      </w:r>
    </w:p>
    <w:p w:rsidR="00572B2D" w:rsidRPr="00572B2D" w:rsidRDefault="00572B2D" w:rsidP="00D85B67">
      <w:pPr>
        <w:ind w:firstLine="709"/>
        <w:jc w:val="both"/>
        <w:rPr>
          <w:color w:val="000000"/>
          <w:sz w:val="16"/>
          <w:szCs w:val="16"/>
        </w:rPr>
      </w:pPr>
      <w:r w:rsidRPr="00572B2D">
        <w:rPr>
          <w:color w:val="000000"/>
          <w:sz w:val="16"/>
          <w:szCs w:val="16"/>
        </w:rPr>
        <w:t xml:space="preserve">от 26.12.2016 №2036 «О внесении изменений в административный регламент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района»; </w:t>
      </w:r>
    </w:p>
    <w:p w:rsidR="00572B2D" w:rsidRPr="00572B2D" w:rsidRDefault="00572B2D" w:rsidP="00D85B67">
      <w:pPr>
        <w:ind w:firstLine="709"/>
        <w:jc w:val="both"/>
        <w:rPr>
          <w:color w:val="000000"/>
          <w:sz w:val="16"/>
          <w:szCs w:val="16"/>
        </w:rPr>
      </w:pPr>
      <w:r w:rsidRPr="00572B2D">
        <w:rPr>
          <w:color w:val="000000"/>
          <w:sz w:val="16"/>
          <w:szCs w:val="16"/>
        </w:rPr>
        <w:t xml:space="preserve">от 17.02.2017 №227 «О внесении изменений в  административный регламент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района»; </w:t>
      </w:r>
    </w:p>
    <w:p w:rsidR="00572B2D" w:rsidRPr="00572B2D" w:rsidRDefault="00572B2D" w:rsidP="00D85B67">
      <w:pPr>
        <w:ind w:firstLine="709"/>
        <w:jc w:val="both"/>
        <w:rPr>
          <w:color w:val="000000"/>
          <w:sz w:val="16"/>
          <w:szCs w:val="16"/>
        </w:rPr>
      </w:pPr>
      <w:r w:rsidRPr="00572B2D">
        <w:rPr>
          <w:color w:val="000000"/>
          <w:sz w:val="16"/>
          <w:szCs w:val="16"/>
        </w:rPr>
        <w:t>от 23.10.2017 №1657 «О внесении изменений в административный регламент предоставления муниципальной услуги по выдаче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района»;</w:t>
      </w:r>
    </w:p>
    <w:p w:rsidR="00572B2D" w:rsidRPr="00572B2D" w:rsidRDefault="00572B2D" w:rsidP="00D85B67">
      <w:pPr>
        <w:suppressAutoHyphens/>
        <w:ind w:firstLine="709"/>
        <w:jc w:val="both"/>
        <w:rPr>
          <w:color w:val="000000"/>
          <w:sz w:val="16"/>
          <w:szCs w:val="16"/>
        </w:rPr>
      </w:pPr>
      <w:r w:rsidRPr="00572B2D">
        <w:rPr>
          <w:color w:val="000000"/>
          <w:sz w:val="16"/>
          <w:szCs w:val="16"/>
        </w:rPr>
        <w:t>3.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572B2D" w:rsidRPr="00572B2D" w:rsidRDefault="00572B2D" w:rsidP="00D85B67">
      <w:pPr>
        <w:tabs>
          <w:tab w:val="left" w:pos="6800"/>
        </w:tabs>
        <w:suppressAutoHyphens/>
        <w:rPr>
          <w:b/>
          <w:sz w:val="16"/>
          <w:szCs w:val="16"/>
        </w:rPr>
      </w:pPr>
    </w:p>
    <w:p w:rsidR="00572B2D" w:rsidRPr="00572B2D" w:rsidRDefault="00572B2D" w:rsidP="00D85B67">
      <w:pPr>
        <w:tabs>
          <w:tab w:val="left" w:pos="6800"/>
        </w:tabs>
        <w:suppressAutoHyphens/>
        <w:rPr>
          <w:b/>
          <w:sz w:val="16"/>
          <w:szCs w:val="16"/>
        </w:rPr>
      </w:pPr>
    </w:p>
    <w:p w:rsidR="00572B2D" w:rsidRPr="00572B2D" w:rsidRDefault="00572B2D" w:rsidP="00D85B67">
      <w:pPr>
        <w:tabs>
          <w:tab w:val="left" w:pos="6800"/>
        </w:tabs>
        <w:suppressAutoHyphens/>
        <w:rPr>
          <w:b/>
          <w:sz w:val="16"/>
          <w:szCs w:val="16"/>
        </w:rPr>
      </w:pPr>
      <w:r w:rsidRPr="00572B2D">
        <w:rPr>
          <w:b/>
          <w:sz w:val="16"/>
          <w:szCs w:val="16"/>
        </w:rPr>
        <w:t>Заместитель Главы администрации          Т.А. Миронычева</w:t>
      </w:r>
    </w:p>
    <w:p w:rsidR="00572B2D" w:rsidRPr="00572B2D" w:rsidRDefault="00572B2D" w:rsidP="00D85B67">
      <w:pPr>
        <w:tabs>
          <w:tab w:val="left" w:pos="6800"/>
        </w:tabs>
        <w:suppressAutoHyphens/>
        <w:rPr>
          <w:b/>
          <w:sz w:val="16"/>
          <w:szCs w:val="16"/>
        </w:rPr>
      </w:pPr>
    </w:p>
    <w:p w:rsidR="00572B2D" w:rsidRPr="00572B2D" w:rsidRDefault="00572B2D" w:rsidP="00D85B67">
      <w:pPr>
        <w:tabs>
          <w:tab w:val="left" w:pos="6800"/>
        </w:tabs>
        <w:suppressAutoHyphens/>
        <w:rPr>
          <w:b/>
          <w:sz w:val="16"/>
          <w:szCs w:val="16"/>
        </w:rPr>
      </w:pPr>
    </w:p>
    <w:p w:rsidR="00572B2D" w:rsidRPr="00572B2D" w:rsidRDefault="00572B2D" w:rsidP="00D85B67">
      <w:pPr>
        <w:tabs>
          <w:tab w:val="left" w:pos="6800"/>
        </w:tabs>
        <w:suppressAutoHyphens/>
        <w:rPr>
          <w:b/>
          <w:sz w:val="16"/>
          <w:szCs w:val="16"/>
        </w:rPr>
      </w:pPr>
    </w:p>
    <w:p w:rsidR="00572B2D" w:rsidRPr="00572B2D" w:rsidRDefault="00572B2D" w:rsidP="00D85B67">
      <w:pPr>
        <w:autoSpaceDE w:val="0"/>
        <w:autoSpaceDN w:val="0"/>
        <w:adjustRightInd w:val="0"/>
        <w:jc w:val="right"/>
        <w:rPr>
          <w:rFonts w:cs="Arial"/>
          <w:color w:val="000000"/>
          <w:sz w:val="16"/>
          <w:szCs w:val="16"/>
        </w:rPr>
      </w:pPr>
      <w:r w:rsidRPr="00572B2D">
        <w:rPr>
          <w:rFonts w:cs="Arial"/>
          <w:color w:val="000000"/>
          <w:sz w:val="16"/>
          <w:szCs w:val="16"/>
        </w:rPr>
        <w:t xml:space="preserve">Утвержден </w:t>
      </w:r>
    </w:p>
    <w:p w:rsidR="00572B2D" w:rsidRPr="00572B2D" w:rsidRDefault="00572B2D" w:rsidP="00D85B67">
      <w:pPr>
        <w:autoSpaceDE w:val="0"/>
        <w:autoSpaceDN w:val="0"/>
        <w:adjustRightInd w:val="0"/>
        <w:jc w:val="right"/>
        <w:rPr>
          <w:rFonts w:cs="Arial"/>
          <w:color w:val="000000"/>
          <w:sz w:val="16"/>
          <w:szCs w:val="16"/>
        </w:rPr>
      </w:pPr>
      <w:r w:rsidRPr="00572B2D">
        <w:rPr>
          <w:rFonts w:cs="Arial"/>
          <w:color w:val="000000"/>
          <w:sz w:val="16"/>
          <w:szCs w:val="16"/>
        </w:rPr>
        <w:t xml:space="preserve">постановлением Администрации </w:t>
      </w:r>
    </w:p>
    <w:p w:rsidR="00572B2D" w:rsidRPr="00572B2D" w:rsidRDefault="00572B2D" w:rsidP="00D85B67">
      <w:pPr>
        <w:autoSpaceDE w:val="0"/>
        <w:autoSpaceDN w:val="0"/>
        <w:adjustRightInd w:val="0"/>
        <w:jc w:val="right"/>
        <w:rPr>
          <w:rFonts w:cs="Arial"/>
          <w:color w:val="000000"/>
          <w:sz w:val="16"/>
          <w:szCs w:val="16"/>
        </w:rPr>
      </w:pPr>
      <w:r w:rsidRPr="00572B2D">
        <w:rPr>
          <w:rFonts w:cs="Arial"/>
          <w:color w:val="000000"/>
          <w:sz w:val="16"/>
          <w:szCs w:val="16"/>
        </w:rPr>
        <w:t xml:space="preserve">муниципального района </w:t>
      </w:r>
    </w:p>
    <w:p w:rsidR="00572B2D" w:rsidRPr="00572B2D" w:rsidRDefault="00572B2D" w:rsidP="00D85B67">
      <w:pPr>
        <w:autoSpaceDE w:val="0"/>
        <w:autoSpaceDN w:val="0"/>
        <w:adjustRightInd w:val="0"/>
        <w:jc w:val="right"/>
        <w:outlineLvl w:val="1"/>
        <w:rPr>
          <w:rFonts w:cs="Arial"/>
          <w:color w:val="000000"/>
          <w:sz w:val="16"/>
          <w:szCs w:val="16"/>
        </w:rPr>
      </w:pPr>
      <w:r>
        <w:rPr>
          <w:rFonts w:cs="Arial"/>
          <w:color w:val="000000"/>
          <w:sz w:val="16"/>
          <w:szCs w:val="16"/>
        </w:rPr>
        <w:t xml:space="preserve"> </w:t>
      </w:r>
      <w:r>
        <w:rPr>
          <w:rFonts w:cs="Arial"/>
          <w:color w:val="000000"/>
          <w:sz w:val="16"/>
          <w:szCs w:val="16"/>
        </w:rPr>
        <w:tab/>
      </w:r>
      <w:r>
        <w:rPr>
          <w:rFonts w:cs="Arial"/>
          <w:color w:val="000000"/>
          <w:sz w:val="16"/>
          <w:szCs w:val="16"/>
        </w:rPr>
        <w:tab/>
      </w:r>
      <w:r>
        <w:rPr>
          <w:rFonts w:cs="Arial"/>
          <w:color w:val="000000"/>
          <w:sz w:val="16"/>
          <w:szCs w:val="16"/>
        </w:rPr>
        <w:tab/>
      </w:r>
      <w:r>
        <w:rPr>
          <w:rFonts w:cs="Arial"/>
          <w:color w:val="000000"/>
          <w:sz w:val="16"/>
          <w:szCs w:val="16"/>
        </w:rPr>
        <w:tab/>
      </w:r>
      <w:r w:rsidRPr="00572B2D">
        <w:rPr>
          <w:rFonts w:cs="Arial"/>
          <w:color w:val="000000"/>
          <w:sz w:val="16"/>
          <w:szCs w:val="16"/>
        </w:rPr>
        <w:t>от 17.07.2018 № 1378</w:t>
      </w:r>
    </w:p>
    <w:p w:rsidR="00572B2D" w:rsidRPr="00572B2D" w:rsidRDefault="00572B2D" w:rsidP="00D85B67">
      <w:pPr>
        <w:autoSpaceDE w:val="0"/>
        <w:autoSpaceDN w:val="0"/>
        <w:adjustRightInd w:val="0"/>
        <w:outlineLvl w:val="1"/>
        <w:rPr>
          <w:b/>
          <w:color w:val="000000"/>
          <w:sz w:val="16"/>
          <w:szCs w:val="16"/>
        </w:rPr>
      </w:pPr>
    </w:p>
    <w:p w:rsidR="00572B2D" w:rsidRPr="00572B2D" w:rsidRDefault="00572B2D" w:rsidP="00D85B67">
      <w:pPr>
        <w:autoSpaceDE w:val="0"/>
        <w:autoSpaceDN w:val="0"/>
        <w:adjustRightInd w:val="0"/>
        <w:outlineLvl w:val="1"/>
        <w:rPr>
          <w:b/>
          <w:color w:val="000000"/>
          <w:sz w:val="16"/>
          <w:szCs w:val="16"/>
        </w:rPr>
      </w:pPr>
    </w:p>
    <w:p w:rsidR="00572B2D" w:rsidRPr="00572B2D" w:rsidRDefault="00572B2D" w:rsidP="00D85B67">
      <w:pPr>
        <w:jc w:val="center"/>
        <w:rPr>
          <w:b/>
          <w:color w:val="000000"/>
          <w:sz w:val="16"/>
          <w:szCs w:val="16"/>
        </w:rPr>
      </w:pPr>
      <w:r w:rsidRPr="00572B2D">
        <w:rPr>
          <w:b/>
          <w:bCs/>
          <w:color w:val="000000"/>
          <w:sz w:val="16"/>
          <w:szCs w:val="16"/>
        </w:rPr>
        <w:t xml:space="preserve">АДМИНИСТРАТИВНЫЙ РЕГЛАМЕНТ ПО ПРЕДОСТАВЛЕНИЮ МУНИЦИПАЛЬНОЙ УСЛУГИ ПО </w:t>
      </w:r>
      <w:r w:rsidRPr="00572B2D">
        <w:rPr>
          <w:b/>
          <w:color w:val="000000"/>
          <w:sz w:val="16"/>
          <w:szCs w:val="16"/>
        </w:rPr>
        <w:t>ВЫДАЧЕ РАЗРЕШЕНИЯ НА СТРОИТЕЛЬСТВО (РЕКОНСТРУКЦИЮ) ОБЪЕКТА КАПИТАЛЬНОГО СТРОИТЕЛЬСТВА</w:t>
      </w:r>
    </w:p>
    <w:p w:rsidR="00572B2D" w:rsidRPr="00572B2D" w:rsidRDefault="00572B2D" w:rsidP="00D85B67">
      <w:pPr>
        <w:pStyle w:val="ConsPlusNormal"/>
        <w:widowControl/>
        <w:ind w:firstLine="0"/>
        <w:jc w:val="center"/>
        <w:outlineLvl w:val="1"/>
        <w:rPr>
          <w:rFonts w:ascii="Times New Roman" w:hAnsi="Times New Roman" w:cs="Times New Roman"/>
          <w:bCs/>
          <w:color w:val="000000"/>
          <w:sz w:val="16"/>
          <w:szCs w:val="16"/>
        </w:rPr>
      </w:pPr>
    </w:p>
    <w:p w:rsidR="00572B2D" w:rsidRPr="00572B2D" w:rsidRDefault="00572B2D" w:rsidP="00D85B67">
      <w:pPr>
        <w:pStyle w:val="ConsPlusNormal"/>
        <w:widowControl/>
        <w:ind w:firstLine="0"/>
        <w:jc w:val="center"/>
        <w:outlineLvl w:val="1"/>
        <w:rPr>
          <w:rFonts w:ascii="Times New Roman" w:hAnsi="Times New Roman" w:cs="Times New Roman"/>
          <w:bCs/>
          <w:color w:val="000000"/>
          <w:sz w:val="16"/>
          <w:szCs w:val="16"/>
        </w:rPr>
      </w:pPr>
      <w:r w:rsidRPr="00572B2D">
        <w:rPr>
          <w:rFonts w:ascii="Times New Roman" w:hAnsi="Times New Roman" w:cs="Times New Roman"/>
          <w:bCs/>
          <w:color w:val="000000"/>
          <w:sz w:val="16"/>
          <w:szCs w:val="16"/>
          <w:lang w:val="en-US"/>
        </w:rPr>
        <w:t>I</w:t>
      </w:r>
      <w:r w:rsidRPr="00572B2D">
        <w:rPr>
          <w:rFonts w:ascii="Times New Roman" w:hAnsi="Times New Roman" w:cs="Times New Roman"/>
          <w:bCs/>
          <w:color w:val="000000"/>
          <w:sz w:val="16"/>
          <w:szCs w:val="16"/>
        </w:rPr>
        <w:t>. ОБЩИЕ ПОЛОЖЕНИЯ</w:t>
      </w:r>
    </w:p>
    <w:p w:rsidR="00572B2D" w:rsidRPr="00572B2D" w:rsidRDefault="00572B2D" w:rsidP="00D85B67">
      <w:pPr>
        <w:pStyle w:val="ConsPlusNormal"/>
        <w:widowControl/>
        <w:ind w:firstLine="540"/>
        <w:jc w:val="both"/>
        <w:rPr>
          <w:rFonts w:ascii="Times New Roman" w:hAnsi="Times New Roman" w:cs="Times New Roman"/>
          <w:color w:val="000000"/>
          <w:sz w:val="16"/>
          <w:szCs w:val="16"/>
        </w:rPr>
      </w:pPr>
    </w:p>
    <w:p w:rsidR="00572B2D" w:rsidRPr="00572B2D" w:rsidRDefault="00572B2D" w:rsidP="00D85B67">
      <w:pPr>
        <w:autoSpaceDE w:val="0"/>
        <w:autoSpaceDN w:val="0"/>
        <w:adjustRightInd w:val="0"/>
        <w:ind w:firstLine="708"/>
        <w:jc w:val="both"/>
        <w:outlineLvl w:val="1"/>
        <w:rPr>
          <w:b/>
          <w:color w:val="000000"/>
          <w:sz w:val="16"/>
          <w:szCs w:val="16"/>
        </w:rPr>
      </w:pPr>
      <w:r w:rsidRPr="00572B2D">
        <w:rPr>
          <w:b/>
          <w:color w:val="000000"/>
          <w:sz w:val="16"/>
          <w:szCs w:val="16"/>
        </w:rPr>
        <w:t>1.1. Предмет регулирования регламента</w:t>
      </w:r>
    </w:p>
    <w:p w:rsidR="00572B2D" w:rsidRPr="00572B2D" w:rsidRDefault="00572B2D" w:rsidP="00D85B67">
      <w:pPr>
        <w:autoSpaceDE w:val="0"/>
        <w:autoSpaceDN w:val="0"/>
        <w:adjustRightInd w:val="0"/>
        <w:ind w:firstLine="708"/>
        <w:jc w:val="both"/>
        <w:outlineLvl w:val="1"/>
        <w:rPr>
          <w:color w:val="000000"/>
          <w:sz w:val="16"/>
          <w:szCs w:val="16"/>
        </w:rPr>
      </w:pPr>
    </w:p>
    <w:p w:rsidR="00572B2D" w:rsidRPr="00572B2D" w:rsidRDefault="00572B2D" w:rsidP="00D85B67">
      <w:pPr>
        <w:ind w:firstLine="709"/>
        <w:jc w:val="both"/>
        <w:rPr>
          <w:color w:val="000000"/>
          <w:sz w:val="16"/>
          <w:szCs w:val="16"/>
        </w:rPr>
      </w:pPr>
      <w:r w:rsidRPr="00572B2D">
        <w:rPr>
          <w:color w:val="000000"/>
          <w:sz w:val="16"/>
          <w:szCs w:val="16"/>
        </w:rPr>
        <w:t xml:space="preserve">Предметом регулирования административного регламента предоставления муниципальной услуги по выдаче разрешения на строительство (реконструкцию) объекта капитального строительства (далее - административный регламент) </w:t>
      </w:r>
      <w:r w:rsidRPr="00572B2D">
        <w:rPr>
          <w:bCs/>
          <w:color w:val="000000"/>
          <w:sz w:val="16"/>
          <w:szCs w:val="16"/>
        </w:rPr>
        <w:t xml:space="preserve">является регулирование отношений, возникающих между Администрацией Солецкого муниципального района и физическими или юридическими лицами при предоставлении муниципальной услуги по </w:t>
      </w:r>
      <w:r w:rsidRPr="00572B2D">
        <w:rPr>
          <w:color w:val="000000"/>
          <w:sz w:val="16"/>
          <w:szCs w:val="16"/>
        </w:rPr>
        <w:t>выдаче разрешений на строительство (реконструкцию) объектов капитального строительства, расположенных на территории Солецкого муниципального района</w:t>
      </w:r>
      <w:r w:rsidRPr="00572B2D">
        <w:rPr>
          <w:bCs/>
          <w:color w:val="000000"/>
          <w:sz w:val="16"/>
          <w:szCs w:val="16"/>
        </w:rPr>
        <w:t>.</w:t>
      </w:r>
    </w:p>
    <w:p w:rsidR="00572B2D" w:rsidRPr="00572B2D" w:rsidRDefault="00572B2D" w:rsidP="00D85B67">
      <w:pPr>
        <w:autoSpaceDE w:val="0"/>
        <w:autoSpaceDN w:val="0"/>
        <w:adjustRightInd w:val="0"/>
        <w:ind w:firstLine="709"/>
        <w:jc w:val="both"/>
        <w:outlineLvl w:val="2"/>
        <w:rPr>
          <w:b/>
          <w:color w:val="000000"/>
          <w:sz w:val="16"/>
          <w:szCs w:val="16"/>
        </w:rPr>
      </w:pPr>
      <w:r w:rsidRPr="00572B2D">
        <w:rPr>
          <w:b/>
          <w:color w:val="000000"/>
          <w:sz w:val="16"/>
          <w:szCs w:val="16"/>
        </w:rPr>
        <w:t>1.2. Круг заявителей</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1.2.1. Заявителями на предоставлении муниципальной услуги по выдаче разрешения на строительство (реконструкцию) объекта капитального строительства (далее – муниципальная услуга)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заявлением в письменной  или электронной форме.</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572B2D" w:rsidRPr="00572B2D" w:rsidRDefault="00572B2D" w:rsidP="00D85B67">
      <w:pPr>
        <w:autoSpaceDE w:val="0"/>
        <w:autoSpaceDN w:val="0"/>
        <w:adjustRightInd w:val="0"/>
        <w:ind w:firstLine="720"/>
        <w:jc w:val="both"/>
        <w:outlineLvl w:val="1"/>
        <w:rPr>
          <w:rFonts w:cs="Times New Roman CYR"/>
          <w:color w:val="000000"/>
          <w:sz w:val="16"/>
          <w:szCs w:val="16"/>
        </w:rPr>
      </w:pPr>
      <w:r w:rsidRPr="00572B2D">
        <w:rPr>
          <w:rFonts w:cs="Times New Roman CYR"/>
          <w:color w:val="000000"/>
          <w:sz w:val="16"/>
          <w:szCs w:val="16"/>
        </w:rPr>
        <w:t>1.2.3. Для получения муниципальной услуги в электронном виде используется личный кабинет физического и юридического лица.</w:t>
      </w:r>
    </w:p>
    <w:p w:rsidR="00572B2D" w:rsidRPr="00572B2D" w:rsidRDefault="00572B2D" w:rsidP="00D85B67">
      <w:pPr>
        <w:autoSpaceDE w:val="0"/>
        <w:autoSpaceDN w:val="0"/>
        <w:adjustRightInd w:val="0"/>
        <w:ind w:firstLine="709"/>
        <w:jc w:val="both"/>
        <w:rPr>
          <w:b/>
          <w:color w:val="000000"/>
          <w:sz w:val="16"/>
          <w:szCs w:val="16"/>
        </w:rPr>
      </w:pPr>
      <w:r w:rsidRPr="00572B2D">
        <w:rPr>
          <w:b/>
          <w:color w:val="000000"/>
          <w:sz w:val="16"/>
          <w:szCs w:val="16"/>
        </w:rPr>
        <w:t>1.3. Требования к порядку информирования о предоставлении     муниципальной услуги</w:t>
      </w:r>
    </w:p>
    <w:p w:rsidR="00572B2D" w:rsidRPr="00572B2D" w:rsidRDefault="00572B2D" w:rsidP="00D85B67">
      <w:pPr>
        <w:autoSpaceDE w:val="0"/>
        <w:autoSpaceDN w:val="0"/>
        <w:adjustRightInd w:val="0"/>
        <w:ind w:firstLine="709"/>
        <w:jc w:val="both"/>
        <w:rPr>
          <w:color w:val="000000"/>
          <w:sz w:val="16"/>
          <w:szCs w:val="16"/>
        </w:rPr>
      </w:pPr>
      <w:bookmarkStart w:id="3" w:name="_Toc206489247"/>
      <w:r w:rsidRPr="00572B2D">
        <w:rPr>
          <w:color w:val="000000"/>
          <w:sz w:val="16"/>
          <w:szCs w:val="16"/>
        </w:rPr>
        <w:t xml:space="preserve">1.3.1. Информация о местонахождении и графике работы отдела градостроительства и благоустройства  Администрации муниципального района </w:t>
      </w:r>
      <w:r w:rsidRPr="00572B2D">
        <w:rPr>
          <w:iCs/>
          <w:color w:val="000000"/>
          <w:sz w:val="16"/>
          <w:szCs w:val="16"/>
        </w:rPr>
        <w:t>(далее – Отдел)</w:t>
      </w:r>
      <w:r w:rsidRPr="00572B2D">
        <w:rPr>
          <w:color w:val="000000"/>
          <w:sz w:val="16"/>
          <w:szCs w:val="16"/>
        </w:rPr>
        <w:t xml:space="preserve"> и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572B2D" w:rsidRPr="00572B2D" w:rsidRDefault="00572B2D" w:rsidP="00D85B67">
      <w:pPr>
        <w:widowControl w:val="0"/>
        <w:suppressAutoHyphens/>
        <w:autoSpaceDE w:val="0"/>
        <w:autoSpaceDN w:val="0"/>
        <w:adjustRightInd w:val="0"/>
        <w:ind w:firstLine="709"/>
        <w:jc w:val="both"/>
        <w:rPr>
          <w:color w:val="000000"/>
          <w:sz w:val="16"/>
          <w:szCs w:val="16"/>
        </w:rPr>
      </w:pPr>
      <w:r w:rsidRPr="00572B2D">
        <w:rPr>
          <w:color w:val="000000"/>
          <w:sz w:val="16"/>
          <w:szCs w:val="16"/>
        </w:rPr>
        <w:t xml:space="preserve">1.3.1.1. Местонахождение Отдела: здание Администрации муниципального района, </w:t>
      </w:r>
      <w:proofErr w:type="spellStart"/>
      <w:r w:rsidRPr="00572B2D">
        <w:rPr>
          <w:color w:val="000000"/>
          <w:sz w:val="16"/>
          <w:szCs w:val="16"/>
        </w:rPr>
        <w:t>каб</w:t>
      </w:r>
      <w:proofErr w:type="spellEnd"/>
      <w:r w:rsidRPr="00572B2D">
        <w:rPr>
          <w:color w:val="000000"/>
          <w:sz w:val="16"/>
          <w:szCs w:val="16"/>
        </w:rPr>
        <w:t>. 22 и каб.19.</w:t>
      </w:r>
    </w:p>
    <w:p w:rsidR="00572B2D" w:rsidRPr="00572B2D" w:rsidRDefault="00572B2D" w:rsidP="00D85B67">
      <w:pPr>
        <w:widowControl w:val="0"/>
        <w:suppressAutoHyphens/>
        <w:autoSpaceDE w:val="0"/>
        <w:autoSpaceDN w:val="0"/>
        <w:adjustRightInd w:val="0"/>
        <w:ind w:firstLine="709"/>
        <w:jc w:val="both"/>
        <w:rPr>
          <w:color w:val="000000"/>
          <w:sz w:val="16"/>
          <w:szCs w:val="16"/>
        </w:rPr>
      </w:pPr>
      <w:r w:rsidRPr="00572B2D">
        <w:rPr>
          <w:color w:val="000000"/>
          <w:sz w:val="16"/>
          <w:szCs w:val="16"/>
        </w:rPr>
        <w:t xml:space="preserve">Почтовый адрес </w:t>
      </w:r>
      <w:r w:rsidRPr="00572B2D">
        <w:rPr>
          <w:iCs/>
          <w:color w:val="000000"/>
          <w:sz w:val="16"/>
          <w:szCs w:val="16"/>
        </w:rPr>
        <w:t>Администрации Солецкого муниципального района</w:t>
      </w:r>
      <w:r w:rsidRPr="00572B2D">
        <w:rPr>
          <w:color w:val="000000"/>
          <w:sz w:val="16"/>
          <w:szCs w:val="16"/>
        </w:rPr>
        <w:t>: 175040, Новгородская область, г. Сольцы, пл. Победы, д.3</w:t>
      </w:r>
    </w:p>
    <w:p w:rsidR="00572B2D" w:rsidRPr="00572B2D" w:rsidRDefault="00572B2D" w:rsidP="00D85B67">
      <w:pPr>
        <w:tabs>
          <w:tab w:val="left" w:pos="1134"/>
        </w:tabs>
        <w:autoSpaceDE w:val="0"/>
        <w:autoSpaceDN w:val="0"/>
        <w:adjustRightInd w:val="0"/>
        <w:ind w:firstLine="709"/>
        <w:jc w:val="both"/>
        <w:rPr>
          <w:color w:val="000000"/>
          <w:sz w:val="16"/>
          <w:szCs w:val="16"/>
        </w:rPr>
      </w:pPr>
      <w:r w:rsidRPr="00572B2D">
        <w:rPr>
          <w:color w:val="000000"/>
          <w:sz w:val="16"/>
          <w:szCs w:val="16"/>
        </w:rPr>
        <w:t>Телефон/факс: (881655)31-748 доб.250, (881655)30-502</w:t>
      </w:r>
    </w:p>
    <w:p w:rsidR="00572B2D" w:rsidRPr="00572B2D" w:rsidRDefault="00572B2D" w:rsidP="00D85B67">
      <w:pPr>
        <w:tabs>
          <w:tab w:val="left" w:pos="1134"/>
        </w:tabs>
        <w:autoSpaceDE w:val="0"/>
        <w:autoSpaceDN w:val="0"/>
        <w:adjustRightInd w:val="0"/>
        <w:ind w:firstLine="709"/>
        <w:jc w:val="both"/>
        <w:rPr>
          <w:color w:val="000000"/>
          <w:sz w:val="16"/>
          <w:szCs w:val="16"/>
        </w:rPr>
      </w:pPr>
      <w:r w:rsidRPr="00572B2D">
        <w:rPr>
          <w:color w:val="000000"/>
          <w:sz w:val="16"/>
          <w:szCs w:val="16"/>
        </w:rPr>
        <w:t>Адрес электронной почты: soleco@adminsoltcy.ru</w:t>
      </w:r>
    </w:p>
    <w:p w:rsidR="00572B2D" w:rsidRPr="00572B2D" w:rsidRDefault="00572B2D" w:rsidP="00D85B67">
      <w:pPr>
        <w:tabs>
          <w:tab w:val="left" w:pos="1134"/>
        </w:tabs>
        <w:autoSpaceDE w:val="0"/>
        <w:autoSpaceDN w:val="0"/>
        <w:adjustRightInd w:val="0"/>
        <w:ind w:firstLine="709"/>
        <w:jc w:val="both"/>
        <w:rPr>
          <w:color w:val="000000"/>
          <w:sz w:val="16"/>
          <w:szCs w:val="16"/>
        </w:rPr>
      </w:pPr>
      <w:r w:rsidRPr="00572B2D">
        <w:rPr>
          <w:color w:val="000000"/>
          <w:sz w:val="16"/>
          <w:szCs w:val="16"/>
        </w:rPr>
        <w:t>Телефон для информирования по вопросам, связанным с предоставлением муниципальной услуги: (881655)31-748 доб.250, (881633)30-502.</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Адрес официального сайта </w:t>
      </w:r>
      <w:r w:rsidRPr="00572B2D">
        <w:rPr>
          <w:iCs/>
          <w:color w:val="000000"/>
          <w:sz w:val="16"/>
          <w:szCs w:val="16"/>
        </w:rPr>
        <w:t>Администрации Солецкого муниципального района</w:t>
      </w:r>
      <w:r w:rsidRPr="00572B2D">
        <w:rPr>
          <w:color w:val="000000"/>
          <w:sz w:val="16"/>
          <w:szCs w:val="16"/>
        </w:rPr>
        <w:t xml:space="preserve"> в информационно-телекоммуникационной сети общего пользования «Интернет» (далее – Интернет-сайт): </w:t>
      </w:r>
      <w:r w:rsidRPr="00572B2D">
        <w:rPr>
          <w:color w:val="000000"/>
          <w:sz w:val="16"/>
          <w:szCs w:val="16"/>
          <w:u w:val="single"/>
        </w:rPr>
        <w:t xml:space="preserve"> </w:t>
      </w:r>
      <w:hyperlink r:id="rId9" w:history="1">
        <w:r w:rsidRPr="00572B2D">
          <w:rPr>
            <w:rStyle w:val="af1"/>
            <w:color w:val="000000"/>
            <w:sz w:val="16"/>
            <w:szCs w:val="16"/>
            <w:lang w:val="en-US"/>
          </w:rPr>
          <w:t>www</w:t>
        </w:r>
        <w:r w:rsidRPr="00572B2D">
          <w:rPr>
            <w:rStyle w:val="af1"/>
            <w:color w:val="000000"/>
            <w:sz w:val="16"/>
            <w:szCs w:val="16"/>
          </w:rPr>
          <w:t>.</w:t>
        </w:r>
      </w:hyperlink>
      <w:r w:rsidRPr="00572B2D">
        <w:rPr>
          <w:color w:val="000000"/>
          <w:sz w:val="16"/>
          <w:szCs w:val="16"/>
          <w:u w:val="single"/>
        </w:rPr>
        <w:t>adminsoltcy.ru</w:t>
      </w:r>
      <w:r w:rsidRPr="00572B2D">
        <w:rPr>
          <w:color w:val="000000"/>
          <w:sz w:val="16"/>
          <w:szCs w:val="16"/>
        </w:rPr>
        <w:t xml:space="preserve">  </w:t>
      </w:r>
    </w:p>
    <w:p w:rsidR="00572B2D" w:rsidRPr="00572B2D" w:rsidRDefault="00572B2D" w:rsidP="00D85B67">
      <w:pPr>
        <w:autoSpaceDE w:val="0"/>
        <w:autoSpaceDN w:val="0"/>
        <w:adjustRightInd w:val="0"/>
        <w:ind w:firstLine="709"/>
        <w:jc w:val="both"/>
        <w:outlineLvl w:val="0"/>
        <w:rPr>
          <w:color w:val="000000"/>
          <w:sz w:val="16"/>
          <w:szCs w:val="16"/>
        </w:rPr>
      </w:pPr>
      <w:r w:rsidRPr="00572B2D">
        <w:rPr>
          <w:color w:val="000000"/>
          <w:sz w:val="16"/>
          <w:szCs w:val="16"/>
        </w:rPr>
        <w:t>Адрес Единого портала государственных и муниципальных услуг (функций): www.gosuslugi.</w:t>
      </w:r>
      <w:proofErr w:type="spellStart"/>
      <w:r w:rsidRPr="00572B2D">
        <w:rPr>
          <w:color w:val="000000"/>
          <w:sz w:val="16"/>
          <w:szCs w:val="16"/>
          <w:lang w:val="en-US"/>
        </w:rPr>
        <w:t>ru</w:t>
      </w:r>
      <w:proofErr w:type="spellEnd"/>
    </w:p>
    <w:p w:rsidR="00572B2D" w:rsidRPr="00572B2D" w:rsidRDefault="00572B2D" w:rsidP="00D85B67">
      <w:pPr>
        <w:autoSpaceDE w:val="0"/>
        <w:autoSpaceDN w:val="0"/>
        <w:adjustRightInd w:val="0"/>
        <w:ind w:firstLine="709"/>
        <w:jc w:val="both"/>
        <w:outlineLvl w:val="0"/>
        <w:rPr>
          <w:color w:val="000000"/>
          <w:sz w:val="16"/>
          <w:szCs w:val="16"/>
        </w:rPr>
      </w:pPr>
      <w:r w:rsidRPr="00572B2D">
        <w:rPr>
          <w:color w:val="000000"/>
          <w:sz w:val="16"/>
          <w:szCs w:val="16"/>
        </w:rPr>
        <w:t xml:space="preserve">Адрес Портала государственных и муниципальных услуг (функций) Новгородской области: </w:t>
      </w:r>
      <w:hyperlink r:id="rId10" w:history="1">
        <w:r w:rsidRPr="00572B2D">
          <w:rPr>
            <w:rStyle w:val="af1"/>
            <w:color w:val="000000"/>
            <w:sz w:val="16"/>
            <w:szCs w:val="16"/>
          </w:rPr>
          <w:t>http://</w:t>
        </w:r>
        <w:proofErr w:type="spellStart"/>
        <w:r w:rsidRPr="00572B2D">
          <w:rPr>
            <w:rStyle w:val="af1"/>
            <w:color w:val="000000"/>
            <w:sz w:val="16"/>
            <w:szCs w:val="16"/>
            <w:lang w:val="en-US"/>
          </w:rPr>
          <w:t>uslugi</w:t>
        </w:r>
        <w:proofErr w:type="spellEnd"/>
        <w:r w:rsidRPr="00572B2D">
          <w:rPr>
            <w:rStyle w:val="af1"/>
            <w:color w:val="000000"/>
            <w:sz w:val="16"/>
            <w:szCs w:val="16"/>
          </w:rPr>
          <w:t>.</w:t>
        </w:r>
        <w:proofErr w:type="spellStart"/>
        <w:r w:rsidRPr="00572B2D">
          <w:rPr>
            <w:rStyle w:val="af1"/>
            <w:color w:val="000000"/>
            <w:sz w:val="16"/>
            <w:szCs w:val="16"/>
            <w:lang w:val="en-US"/>
          </w:rPr>
          <w:t>novreg</w:t>
        </w:r>
        <w:proofErr w:type="spellEnd"/>
        <w:r w:rsidRPr="00572B2D">
          <w:rPr>
            <w:rStyle w:val="af1"/>
            <w:color w:val="000000"/>
            <w:sz w:val="16"/>
            <w:szCs w:val="16"/>
          </w:rPr>
          <w:t>.</w:t>
        </w:r>
        <w:proofErr w:type="spellStart"/>
        <w:r w:rsidRPr="00572B2D">
          <w:rPr>
            <w:rStyle w:val="af1"/>
            <w:color w:val="000000"/>
            <w:sz w:val="16"/>
            <w:szCs w:val="16"/>
            <w:lang w:val="en-US"/>
          </w:rPr>
          <w:t>ru</w:t>
        </w:r>
        <w:proofErr w:type="spellEnd"/>
      </w:hyperlink>
      <w:r w:rsidRPr="00572B2D">
        <w:rPr>
          <w:color w:val="000000"/>
          <w:sz w:val="16"/>
          <w:szCs w:val="16"/>
        </w:rPr>
        <w:t xml:space="preserve">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График работы </w:t>
      </w:r>
      <w:r w:rsidRPr="00572B2D">
        <w:rPr>
          <w:iCs/>
          <w:color w:val="000000"/>
          <w:sz w:val="16"/>
          <w:szCs w:val="16"/>
        </w:rPr>
        <w:t>Отдела</w:t>
      </w:r>
      <w:r w:rsidRPr="00572B2D">
        <w:rPr>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778"/>
      </w:tblGrid>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Понедельник</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proofErr w:type="spellStart"/>
            <w:r w:rsidRPr="00572B2D">
              <w:rPr>
                <w:color w:val="000000"/>
                <w:sz w:val="16"/>
                <w:szCs w:val="16"/>
              </w:rPr>
              <w:t>Неприёмный</w:t>
            </w:r>
            <w:proofErr w:type="spellEnd"/>
            <w:r w:rsidRPr="00572B2D">
              <w:rPr>
                <w:color w:val="000000"/>
                <w:sz w:val="16"/>
                <w:szCs w:val="16"/>
              </w:rPr>
              <w:t xml:space="preserve"> день</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Вторник</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r w:rsidRPr="00572B2D">
              <w:rPr>
                <w:color w:val="000000"/>
                <w:sz w:val="16"/>
                <w:szCs w:val="16"/>
              </w:rPr>
              <w:t>8.00-17.00, перерыв 13.00-14.00</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Среда</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proofErr w:type="spellStart"/>
            <w:r w:rsidRPr="00572B2D">
              <w:rPr>
                <w:color w:val="000000"/>
                <w:sz w:val="16"/>
                <w:szCs w:val="16"/>
              </w:rPr>
              <w:t>Неприёмный</w:t>
            </w:r>
            <w:proofErr w:type="spellEnd"/>
            <w:r w:rsidRPr="00572B2D">
              <w:rPr>
                <w:color w:val="000000"/>
                <w:sz w:val="16"/>
                <w:szCs w:val="16"/>
              </w:rPr>
              <w:t xml:space="preserve"> день</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Четверг</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r w:rsidRPr="00572B2D">
              <w:rPr>
                <w:color w:val="000000"/>
                <w:sz w:val="16"/>
                <w:szCs w:val="16"/>
              </w:rPr>
              <w:t>8.00-17.00, перерыв 13.00-14.00</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Пятница</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proofErr w:type="spellStart"/>
            <w:r w:rsidRPr="00572B2D">
              <w:rPr>
                <w:color w:val="000000"/>
                <w:sz w:val="16"/>
                <w:szCs w:val="16"/>
              </w:rPr>
              <w:t>Неприёмный</w:t>
            </w:r>
            <w:proofErr w:type="spellEnd"/>
            <w:r w:rsidRPr="00572B2D">
              <w:rPr>
                <w:color w:val="000000"/>
                <w:sz w:val="16"/>
                <w:szCs w:val="16"/>
              </w:rPr>
              <w:t xml:space="preserve"> день</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Суббота</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r w:rsidRPr="00572B2D">
              <w:rPr>
                <w:color w:val="000000"/>
                <w:sz w:val="16"/>
                <w:szCs w:val="16"/>
              </w:rPr>
              <w:t>выходной</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Воскресенье</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r w:rsidRPr="00572B2D">
              <w:rPr>
                <w:color w:val="000000"/>
                <w:sz w:val="16"/>
                <w:szCs w:val="16"/>
              </w:rPr>
              <w:t>выходной</w:t>
            </w:r>
          </w:p>
        </w:tc>
      </w:tr>
      <w:tr w:rsidR="00572B2D" w:rsidRPr="00572B2D" w:rsidTr="00572B2D">
        <w:tc>
          <w:tcPr>
            <w:tcW w:w="3936"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rPr>
                <w:color w:val="000000"/>
                <w:sz w:val="16"/>
                <w:szCs w:val="16"/>
              </w:rPr>
            </w:pPr>
            <w:r w:rsidRPr="00572B2D">
              <w:rPr>
                <w:color w:val="000000"/>
                <w:sz w:val="16"/>
                <w:szCs w:val="16"/>
              </w:rPr>
              <w:t>Предпраздничные дни</w:t>
            </w:r>
          </w:p>
        </w:tc>
        <w:tc>
          <w:tcPr>
            <w:tcW w:w="5528" w:type="dxa"/>
            <w:tcBorders>
              <w:top w:val="single" w:sz="4" w:space="0" w:color="auto"/>
              <w:left w:val="single" w:sz="4" w:space="0" w:color="auto"/>
              <w:bottom w:val="single" w:sz="4" w:space="0" w:color="auto"/>
              <w:right w:val="single" w:sz="4" w:space="0" w:color="auto"/>
            </w:tcBorders>
          </w:tcPr>
          <w:p w:rsidR="00572B2D" w:rsidRPr="00572B2D" w:rsidRDefault="00572B2D" w:rsidP="00D85B67">
            <w:pPr>
              <w:ind w:firstLine="709"/>
              <w:jc w:val="both"/>
              <w:rPr>
                <w:color w:val="000000"/>
                <w:sz w:val="16"/>
                <w:szCs w:val="16"/>
              </w:rPr>
            </w:pPr>
            <w:r w:rsidRPr="00572B2D">
              <w:rPr>
                <w:color w:val="000000"/>
                <w:sz w:val="16"/>
                <w:szCs w:val="16"/>
              </w:rPr>
              <w:t>8.00-15.00</w:t>
            </w:r>
          </w:p>
        </w:tc>
      </w:tr>
    </w:tbl>
    <w:p w:rsidR="00572B2D" w:rsidRPr="00572B2D" w:rsidRDefault="00572B2D" w:rsidP="00D85B67">
      <w:pPr>
        <w:widowControl w:val="0"/>
        <w:suppressAutoHyphens/>
        <w:autoSpaceDE w:val="0"/>
        <w:autoSpaceDN w:val="0"/>
        <w:adjustRightInd w:val="0"/>
        <w:jc w:val="both"/>
        <w:rPr>
          <w:color w:val="000000"/>
          <w:sz w:val="16"/>
          <w:szCs w:val="16"/>
        </w:rPr>
      </w:pPr>
    </w:p>
    <w:p w:rsidR="00572B2D" w:rsidRPr="00572B2D" w:rsidRDefault="00572B2D" w:rsidP="00D85B67">
      <w:pPr>
        <w:widowControl w:val="0"/>
        <w:suppressAutoHyphens/>
        <w:autoSpaceDE w:val="0"/>
        <w:autoSpaceDN w:val="0"/>
        <w:adjustRightInd w:val="0"/>
        <w:ind w:firstLine="709"/>
        <w:jc w:val="both"/>
        <w:rPr>
          <w:color w:val="000000"/>
          <w:sz w:val="16"/>
          <w:szCs w:val="16"/>
        </w:rPr>
      </w:pPr>
      <w:r w:rsidRPr="00572B2D">
        <w:rPr>
          <w:color w:val="000000"/>
          <w:sz w:val="16"/>
          <w:szCs w:val="16"/>
        </w:rPr>
        <w:t>Местонахождение отдела МФЦ: Новгородская обл., г. Сольцы, ул. Ленина, д.1</w:t>
      </w:r>
    </w:p>
    <w:p w:rsidR="00572B2D" w:rsidRPr="00572B2D" w:rsidRDefault="00572B2D" w:rsidP="00D85B67">
      <w:pPr>
        <w:widowControl w:val="0"/>
        <w:suppressAutoHyphens/>
        <w:autoSpaceDE w:val="0"/>
        <w:autoSpaceDN w:val="0"/>
        <w:adjustRightInd w:val="0"/>
        <w:ind w:firstLine="709"/>
        <w:jc w:val="both"/>
        <w:rPr>
          <w:color w:val="000000"/>
          <w:sz w:val="16"/>
          <w:szCs w:val="16"/>
        </w:rPr>
      </w:pPr>
      <w:r w:rsidRPr="00572B2D">
        <w:rPr>
          <w:color w:val="000000"/>
          <w:sz w:val="16"/>
          <w:szCs w:val="16"/>
        </w:rPr>
        <w:t>Почтовый адрес МФЦ:175040, Новгородская область, г. Сольцы, ул. Ленина, д.1</w:t>
      </w:r>
    </w:p>
    <w:p w:rsidR="00572B2D" w:rsidRPr="00572B2D" w:rsidRDefault="00572B2D" w:rsidP="00D85B67">
      <w:pPr>
        <w:tabs>
          <w:tab w:val="left" w:pos="1134"/>
        </w:tabs>
        <w:autoSpaceDE w:val="0"/>
        <w:autoSpaceDN w:val="0"/>
        <w:adjustRightInd w:val="0"/>
        <w:ind w:firstLine="709"/>
        <w:jc w:val="both"/>
        <w:rPr>
          <w:color w:val="000000"/>
          <w:sz w:val="16"/>
          <w:szCs w:val="16"/>
        </w:rPr>
      </w:pPr>
      <w:r w:rsidRPr="00572B2D">
        <w:rPr>
          <w:color w:val="000000"/>
          <w:sz w:val="16"/>
          <w:szCs w:val="16"/>
        </w:rPr>
        <w:t>Телефон/факс МФЦ: 8-800-250-10-53, доб.5340</w:t>
      </w:r>
    </w:p>
    <w:p w:rsidR="00572B2D" w:rsidRPr="00572B2D" w:rsidRDefault="00572B2D" w:rsidP="00D85B67">
      <w:pPr>
        <w:tabs>
          <w:tab w:val="left" w:pos="1134"/>
        </w:tabs>
        <w:autoSpaceDE w:val="0"/>
        <w:autoSpaceDN w:val="0"/>
        <w:adjustRightInd w:val="0"/>
        <w:ind w:firstLine="709"/>
        <w:jc w:val="both"/>
        <w:rPr>
          <w:color w:val="000000"/>
          <w:sz w:val="16"/>
          <w:szCs w:val="16"/>
        </w:rPr>
      </w:pPr>
      <w:r w:rsidRPr="00572B2D">
        <w:rPr>
          <w:color w:val="000000"/>
          <w:sz w:val="16"/>
          <w:szCs w:val="16"/>
        </w:rPr>
        <w:t xml:space="preserve">Адрес электронной почты МФЦ: </w:t>
      </w:r>
      <w:r w:rsidRPr="00572B2D">
        <w:rPr>
          <w:color w:val="000000"/>
          <w:sz w:val="16"/>
          <w:szCs w:val="16"/>
          <w:lang w:val="en-US"/>
        </w:rPr>
        <w:t>m</w:t>
      </w:r>
      <w:proofErr w:type="spellStart"/>
      <w:r w:rsidRPr="00572B2D">
        <w:rPr>
          <w:color w:val="000000"/>
          <w:sz w:val="16"/>
          <w:szCs w:val="16"/>
        </w:rPr>
        <w:t>fc_solcy</w:t>
      </w:r>
      <w:proofErr w:type="spellEnd"/>
      <w:r w:rsidRPr="00572B2D">
        <w:rPr>
          <w:color w:val="000000"/>
          <w:sz w:val="16"/>
          <w:szCs w:val="16"/>
        </w:rPr>
        <w:t>@</w:t>
      </w:r>
      <w:r w:rsidRPr="00572B2D">
        <w:rPr>
          <w:color w:val="000000"/>
          <w:sz w:val="16"/>
          <w:szCs w:val="16"/>
          <w:lang w:val="en-US"/>
        </w:rPr>
        <w:t>mail</w:t>
      </w:r>
      <w:r w:rsidRPr="00572B2D">
        <w:rPr>
          <w:color w:val="000000"/>
          <w:sz w:val="16"/>
          <w:szCs w:val="16"/>
        </w:rPr>
        <w:t>.</w:t>
      </w:r>
      <w:proofErr w:type="spellStart"/>
      <w:r w:rsidRPr="00572B2D">
        <w:rPr>
          <w:color w:val="000000"/>
          <w:sz w:val="16"/>
          <w:szCs w:val="16"/>
        </w:rPr>
        <w:t>ru</w:t>
      </w:r>
      <w:proofErr w:type="spellEnd"/>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График (режим) приёма заинтересованных лиц в МФЦ приведён в Приложении №1 к настоящему административному регламенту.</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1.3.2. Способы и порядок получения информации о правилах предоставления муниципальной услуги:</w:t>
      </w:r>
    </w:p>
    <w:p w:rsidR="00572B2D" w:rsidRPr="00572B2D" w:rsidRDefault="00572B2D" w:rsidP="00D85B67">
      <w:pPr>
        <w:tabs>
          <w:tab w:val="left" w:pos="0"/>
          <w:tab w:val="left" w:pos="709"/>
        </w:tabs>
        <w:ind w:firstLine="709"/>
        <w:jc w:val="both"/>
        <w:rPr>
          <w:color w:val="000000"/>
          <w:sz w:val="16"/>
          <w:szCs w:val="16"/>
        </w:rPr>
      </w:pPr>
      <w:r w:rsidRPr="00572B2D">
        <w:rPr>
          <w:color w:val="000000"/>
          <w:sz w:val="16"/>
          <w:szCs w:val="16"/>
        </w:rPr>
        <w:tab/>
        <w:t xml:space="preserve">Информацию о правилах предоставления муниципальной услуги заявитель может получить следующими способами: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ab/>
        <w:t>лично;</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ab/>
        <w:t>посредством телефонной, факсимильной связи;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ab/>
        <w:t xml:space="preserve">посредством электронной связи,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ab/>
        <w:t>посредством почтовой связи;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ab/>
        <w:t xml:space="preserve">на информационных стендах в помещениях </w:t>
      </w:r>
      <w:r w:rsidRPr="00572B2D">
        <w:rPr>
          <w:iCs/>
          <w:color w:val="000000"/>
          <w:sz w:val="16"/>
          <w:szCs w:val="16"/>
        </w:rPr>
        <w:t>Администрации Солецкого муниципального района, МФЦ</w:t>
      </w:r>
      <w:r w:rsidRPr="00572B2D">
        <w:rPr>
          <w:color w:val="000000"/>
          <w:sz w:val="16"/>
          <w:szCs w:val="16"/>
        </w:rPr>
        <w:t>;</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в информационно-телекоммуникационных сетях общего пользования: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 на официальном сайте </w:t>
      </w:r>
      <w:r w:rsidRPr="00572B2D">
        <w:rPr>
          <w:iCs/>
          <w:color w:val="000000"/>
          <w:sz w:val="16"/>
          <w:szCs w:val="16"/>
        </w:rPr>
        <w:t>Администрации Солецкого муниципального района, МФЦ</w:t>
      </w:r>
      <w:r w:rsidRPr="00572B2D">
        <w:rPr>
          <w:color w:val="000000"/>
          <w:sz w:val="16"/>
          <w:szCs w:val="16"/>
        </w:rPr>
        <w:t xml:space="preserve">: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на Едином портале государственных и муниципальных услуг (функций);</w:t>
      </w:r>
    </w:p>
    <w:p w:rsidR="00572B2D" w:rsidRPr="00572B2D" w:rsidRDefault="00572B2D" w:rsidP="00D85B67">
      <w:pPr>
        <w:autoSpaceDE w:val="0"/>
        <w:autoSpaceDN w:val="0"/>
        <w:adjustRightInd w:val="0"/>
        <w:ind w:firstLine="709"/>
        <w:jc w:val="both"/>
        <w:outlineLvl w:val="0"/>
        <w:rPr>
          <w:color w:val="000000"/>
          <w:sz w:val="16"/>
          <w:szCs w:val="16"/>
        </w:rPr>
      </w:pPr>
      <w:r w:rsidRPr="00572B2D">
        <w:rPr>
          <w:color w:val="000000"/>
          <w:sz w:val="16"/>
          <w:szCs w:val="16"/>
        </w:rPr>
        <w:t>- на Портале государственных и муниципальных услуг (функций) Новгородской области.</w:t>
      </w:r>
    </w:p>
    <w:p w:rsidR="00572B2D" w:rsidRPr="00572B2D" w:rsidRDefault="00572B2D" w:rsidP="00D85B67">
      <w:pPr>
        <w:ind w:firstLine="709"/>
        <w:jc w:val="both"/>
        <w:rPr>
          <w:color w:val="000000"/>
          <w:sz w:val="16"/>
          <w:szCs w:val="16"/>
        </w:rPr>
      </w:pPr>
      <w:r w:rsidRPr="00572B2D">
        <w:rPr>
          <w:color w:val="000000"/>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размещаются на:</w:t>
      </w:r>
    </w:p>
    <w:p w:rsidR="00572B2D" w:rsidRPr="00572B2D" w:rsidRDefault="00572B2D" w:rsidP="00D85B67">
      <w:pPr>
        <w:ind w:firstLine="709"/>
        <w:jc w:val="both"/>
        <w:rPr>
          <w:color w:val="000000"/>
          <w:sz w:val="16"/>
          <w:szCs w:val="16"/>
        </w:rPr>
      </w:pPr>
      <w:r w:rsidRPr="00572B2D">
        <w:rPr>
          <w:color w:val="000000"/>
          <w:sz w:val="16"/>
          <w:szCs w:val="16"/>
        </w:rPr>
        <w:t xml:space="preserve">информационных стендах в </w:t>
      </w:r>
      <w:r w:rsidRPr="00572B2D">
        <w:rPr>
          <w:iCs/>
          <w:color w:val="000000"/>
          <w:sz w:val="16"/>
          <w:szCs w:val="16"/>
        </w:rPr>
        <w:t>Администрации Солецкого муниципального района, МФЦ</w:t>
      </w:r>
      <w:r w:rsidRPr="00572B2D">
        <w:rPr>
          <w:color w:val="000000"/>
          <w:sz w:val="16"/>
          <w:szCs w:val="16"/>
        </w:rPr>
        <w:t xml:space="preserve">; </w:t>
      </w:r>
    </w:p>
    <w:p w:rsidR="00572B2D" w:rsidRPr="00572B2D" w:rsidRDefault="00572B2D" w:rsidP="00D85B67">
      <w:pPr>
        <w:ind w:firstLine="709"/>
        <w:jc w:val="both"/>
        <w:rPr>
          <w:color w:val="000000"/>
          <w:sz w:val="16"/>
          <w:szCs w:val="16"/>
        </w:rPr>
      </w:pPr>
      <w:r w:rsidRPr="00572B2D">
        <w:rPr>
          <w:color w:val="000000"/>
          <w:sz w:val="16"/>
          <w:szCs w:val="16"/>
        </w:rPr>
        <w:t xml:space="preserve">в средствах массовой информации; </w:t>
      </w:r>
    </w:p>
    <w:p w:rsidR="00572B2D" w:rsidRPr="00572B2D" w:rsidRDefault="00572B2D" w:rsidP="00D85B67">
      <w:pPr>
        <w:ind w:firstLine="709"/>
        <w:jc w:val="both"/>
        <w:rPr>
          <w:color w:val="000000"/>
          <w:sz w:val="16"/>
          <w:szCs w:val="16"/>
        </w:rPr>
      </w:pPr>
      <w:r w:rsidRPr="00572B2D">
        <w:rPr>
          <w:color w:val="000000"/>
          <w:sz w:val="16"/>
          <w:szCs w:val="16"/>
        </w:rPr>
        <w:t xml:space="preserve">на официальном Интернет-сайте </w:t>
      </w:r>
      <w:r w:rsidRPr="00572B2D">
        <w:rPr>
          <w:iCs/>
          <w:color w:val="000000"/>
          <w:sz w:val="16"/>
          <w:szCs w:val="16"/>
        </w:rPr>
        <w:t>Администрации Солецкого муниципального района, МФЦ</w:t>
      </w:r>
      <w:r w:rsidRPr="00572B2D">
        <w:rPr>
          <w:color w:val="000000"/>
          <w:sz w:val="16"/>
          <w:szCs w:val="16"/>
        </w:rPr>
        <w:t>;</w:t>
      </w:r>
    </w:p>
    <w:p w:rsidR="00572B2D" w:rsidRPr="00572B2D" w:rsidRDefault="00572B2D" w:rsidP="00D85B67">
      <w:pPr>
        <w:ind w:firstLine="709"/>
        <w:jc w:val="both"/>
        <w:rPr>
          <w:color w:val="000000"/>
          <w:sz w:val="16"/>
          <w:szCs w:val="16"/>
        </w:rPr>
      </w:pPr>
      <w:r w:rsidRPr="00572B2D">
        <w:rPr>
          <w:color w:val="000000"/>
          <w:sz w:val="16"/>
          <w:szCs w:val="16"/>
        </w:rPr>
        <w:t>на Едином портале государственных и муниципальных услуг (функций);</w:t>
      </w:r>
    </w:p>
    <w:p w:rsidR="00572B2D" w:rsidRPr="00572B2D" w:rsidRDefault="00572B2D" w:rsidP="00D85B67">
      <w:pPr>
        <w:ind w:firstLine="709"/>
        <w:jc w:val="both"/>
        <w:rPr>
          <w:color w:val="000000"/>
          <w:sz w:val="16"/>
          <w:szCs w:val="16"/>
        </w:rPr>
      </w:pPr>
      <w:r w:rsidRPr="00572B2D">
        <w:rPr>
          <w:color w:val="000000"/>
          <w:sz w:val="16"/>
          <w:szCs w:val="16"/>
        </w:rPr>
        <w:t>на Портале государственных и муниципальных услуг (функций) Новгородской области.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1.3.4. Информирование по вопросам предоставления муниципальной услуги осуществляется специалистами, ответственными за информирование. </w:t>
      </w:r>
    </w:p>
    <w:p w:rsidR="00572B2D" w:rsidRPr="00572B2D" w:rsidRDefault="00572B2D" w:rsidP="00D85B67">
      <w:pPr>
        <w:ind w:firstLine="709"/>
        <w:jc w:val="both"/>
        <w:rPr>
          <w:color w:val="000000"/>
          <w:sz w:val="16"/>
          <w:szCs w:val="16"/>
        </w:rPr>
      </w:pPr>
      <w:r w:rsidRPr="00572B2D">
        <w:rPr>
          <w:color w:val="000000"/>
          <w:sz w:val="16"/>
          <w:szCs w:val="16"/>
        </w:rPr>
        <w:t xml:space="preserve">Специалисты, ответственные за информирование, определяются должностными инструкциями. </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color w:val="000000"/>
          <w:sz w:val="16"/>
          <w:szCs w:val="16"/>
        </w:rPr>
        <w:t>1.3.5.</w:t>
      </w:r>
      <w:r w:rsidRPr="00572B2D">
        <w:rPr>
          <w:rFonts w:eastAsia="Arial Unicode MS"/>
          <w:color w:val="000000"/>
          <w:sz w:val="16"/>
          <w:szCs w:val="16"/>
        </w:rPr>
        <w:t xml:space="preserve"> Информирование о правилах предоставления муниципальной услуги осуществляется по следующим вопросам:</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 xml:space="preserve">местонахождение Администрации муниципального района, </w:t>
      </w:r>
      <w:r w:rsidRPr="00572B2D">
        <w:rPr>
          <w:iCs/>
          <w:color w:val="000000"/>
          <w:sz w:val="16"/>
          <w:szCs w:val="16"/>
        </w:rPr>
        <w:t>специалистов Администрации муниципального района</w:t>
      </w:r>
      <w:r w:rsidRPr="00572B2D">
        <w:rPr>
          <w:rFonts w:eastAsia="Arial Unicode MS"/>
          <w:color w:val="000000"/>
          <w:sz w:val="16"/>
          <w:szCs w:val="16"/>
        </w:rPr>
        <w:t>, МФЦ;</w:t>
      </w:r>
    </w:p>
    <w:p w:rsidR="00572B2D" w:rsidRPr="00572B2D" w:rsidRDefault="00572B2D" w:rsidP="00D85B67">
      <w:pPr>
        <w:autoSpaceDE w:val="0"/>
        <w:autoSpaceDN w:val="0"/>
        <w:adjustRightInd w:val="0"/>
        <w:ind w:firstLine="709"/>
        <w:jc w:val="both"/>
        <w:rPr>
          <w:iCs/>
          <w:color w:val="000000"/>
          <w:sz w:val="16"/>
          <w:szCs w:val="16"/>
          <w:u w:val="single"/>
        </w:rPr>
      </w:pPr>
      <w:r w:rsidRPr="00572B2D">
        <w:rPr>
          <w:rFonts w:eastAsia="Arial Unicode MS"/>
          <w:color w:val="000000"/>
          <w:sz w:val="16"/>
          <w:szCs w:val="16"/>
        </w:rPr>
        <w:t xml:space="preserve">график работы </w:t>
      </w:r>
      <w:r w:rsidRPr="00572B2D">
        <w:rPr>
          <w:iCs/>
          <w:color w:val="000000"/>
          <w:sz w:val="16"/>
          <w:szCs w:val="16"/>
        </w:rPr>
        <w:t>Администрации муниципального района, МФЦ;</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 xml:space="preserve">адрес Интернет-сайтов </w:t>
      </w:r>
      <w:r w:rsidRPr="00572B2D">
        <w:rPr>
          <w:iCs/>
          <w:color w:val="000000"/>
          <w:sz w:val="16"/>
          <w:szCs w:val="16"/>
        </w:rPr>
        <w:t>Администрации Солецкого муниципального района, МФЦ;</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 xml:space="preserve">адрес электронной почты </w:t>
      </w:r>
      <w:r w:rsidRPr="00572B2D">
        <w:rPr>
          <w:iCs/>
          <w:color w:val="000000"/>
          <w:sz w:val="16"/>
          <w:szCs w:val="16"/>
        </w:rPr>
        <w:t>Администрации Солецкого муниципального района, МФЦ;</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color w:val="000000"/>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ход предоставления муниципальной услуги;</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административные процедуры предоставления муниципальной услуги;</w:t>
      </w:r>
    </w:p>
    <w:p w:rsidR="00572B2D" w:rsidRPr="00572B2D" w:rsidRDefault="00572B2D" w:rsidP="00D85B67">
      <w:pPr>
        <w:tabs>
          <w:tab w:val="left" w:pos="540"/>
        </w:tabs>
        <w:ind w:firstLine="709"/>
        <w:jc w:val="both"/>
        <w:rPr>
          <w:color w:val="000000"/>
          <w:sz w:val="16"/>
          <w:szCs w:val="16"/>
        </w:rPr>
      </w:pPr>
      <w:r w:rsidRPr="00572B2D">
        <w:rPr>
          <w:color w:val="000000"/>
          <w:sz w:val="16"/>
          <w:szCs w:val="16"/>
        </w:rPr>
        <w:t>срок предоставления муниципальной услуги;</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порядок и формы контроля за предоставлением муниципальной услуги;</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основания для отказа в предоставлении муниципальной услуги;</w:t>
      </w:r>
    </w:p>
    <w:p w:rsidR="00572B2D" w:rsidRPr="00572B2D" w:rsidRDefault="00572B2D" w:rsidP="00D85B67">
      <w:pPr>
        <w:autoSpaceDE w:val="0"/>
        <w:autoSpaceDN w:val="0"/>
        <w:adjustRightInd w:val="0"/>
        <w:ind w:firstLine="709"/>
        <w:jc w:val="both"/>
        <w:rPr>
          <w:rFonts w:eastAsia="Arial Unicode MS"/>
          <w:color w:val="000000"/>
          <w:sz w:val="16"/>
          <w:szCs w:val="16"/>
        </w:rPr>
      </w:pPr>
      <w:r w:rsidRPr="00572B2D">
        <w:rPr>
          <w:rFonts w:eastAsia="Arial Unicode MS"/>
          <w:color w:val="000000"/>
          <w:sz w:val="16"/>
          <w:szCs w:val="16"/>
        </w:rPr>
        <w:t xml:space="preserve">досудебный и судебный порядок обжалования действий (бездействия) специалистов </w:t>
      </w:r>
      <w:r w:rsidRPr="00572B2D">
        <w:rPr>
          <w:iCs/>
          <w:color w:val="000000"/>
          <w:sz w:val="16"/>
          <w:szCs w:val="16"/>
        </w:rPr>
        <w:t>Администрации муниципального района</w:t>
      </w:r>
      <w:r w:rsidRPr="00572B2D">
        <w:rPr>
          <w:rFonts w:eastAsia="Arial Unicode MS"/>
          <w:color w:val="000000"/>
          <w:sz w:val="16"/>
          <w:szCs w:val="16"/>
        </w:rPr>
        <w:t>, ответственных за предоставление муниципальной услуги, а также решений, принятых в ходе предоставления муниципальной услуги.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иная информация о деятельности </w:t>
      </w:r>
      <w:r w:rsidRPr="00572B2D">
        <w:rPr>
          <w:iCs/>
          <w:color w:val="000000"/>
          <w:sz w:val="16"/>
          <w:szCs w:val="16"/>
        </w:rPr>
        <w:t>Администрации муниципального района</w:t>
      </w:r>
      <w:r w:rsidRPr="00572B2D">
        <w:rPr>
          <w:color w:val="000000"/>
          <w:sz w:val="16"/>
          <w:szCs w:val="1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1.3.6. Информирование (консультирование) осуществляется заведующим Отделом, ведущим специалистом Отдела, специалистами МФЦ, ответственными за информирование, при обращении заявителей за информацией лично, по телефону, посредством почты или электронной почты.</w:t>
      </w:r>
    </w:p>
    <w:p w:rsidR="00572B2D" w:rsidRPr="00572B2D" w:rsidRDefault="00572B2D" w:rsidP="00D85B67">
      <w:pPr>
        <w:ind w:firstLine="709"/>
        <w:jc w:val="both"/>
        <w:rPr>
          <w:color w:val="000000"/>
          <w:sz w:val="16"/>
          <w:szCs w:val="16"/>
        </w:rPr>
      </w:pPr>
      <w:r w:rsidRPr="00572B2D">
        <w:rPr>
          <w:color w:val="000000"/>
          <w:sz w:val="16"/>
          <w:szCs w:val="16"/>
        </w:rPr>
        <w:t>Информирование проводится на русском языке в форме: индивидуального и публичного информирования.</w:t>
      </w:r>
    </w:p>
    <w:p w:rsidR="00572B2D" w:rsidRPr="00572B2D" w:rsidRDefault="00572B2D" w:rsidP="00D85B67">
      <w:pPr>
        <w:ind w:firstLine="709"/>
        <w:jc w:val="both"/>
        <w:rPr>
          <w:color w:val="000000"/>
          <w:sz w:val="16"/>
          <w:szCs w:val="16"/>
        </w:rPr>
      </w:pPr>
      <w:r w:rsidRPr="00572B2D">
        <w:rPr>
          <w:color w:val="000000"/>
          <w:sz w:val="16"/>
          <w:szCs w:val="16"/>
        </w:rPr>
        <w:t>1.3.6.1. Индивидуальное устное информирование осуществляется заведующим Отделом или ведущим специалистом Отдела, ответственными за информирование, при обращении заявителей за информацией лично или по телефону.</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Заведующий Отделом или ведущий специалист Отдела,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 xml:space="preserve"> Если для подготовки ответа требуется продолжительное время, заведующий Отделом или ведущий специалист Отдела, ответственные за информирование, могут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заведующего Отделом или ведущего специалиста Отделом, ответственных за информирование, заявителю для разъяснения.</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 xml:space="preserve">При ответе на телефонные звонки заведующий Отделом или ведущий специалист Отдела, ответственные за информирование, должны назвать фамилию, имя, отчество, занимаемую должность и наименование структурного подразделения Администрации муниципального района.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заведующий Отделом или ведущий специалист Отдела, ответственные за информирование, должны кратко подвести итоги и перечислить меры, которые необходимо принять (кто именно, когда и что должен сделать).</w:t>
      </w:r>
    </w:p>
    <w:p w:rsidR="00572B2D" w:rsidRPr="00572B2D" w:rsidRDefault="00572B2D" w:rsidP="00D85B67">
      <w:pPr>
        <w:tabs>
          <w:tab w:val="left" w:pos="0"/>
        </w:tabs>
        <w:autoSpaceDE w:val="0"/>
        <w:autoSpaceDN w:val="0"/>
        <w:adjustRightInd w:val="0"/>
        <w:ind w:firstLine="709"/>
        <w:jc w:val="both"/>
        <w:rPr>
          <w:color w:val="000000"/>
          <w:sz w:val="16"/>
          <w:szCs w:val="16"/>
        </w:rPr>
      </w:pPr>
      <w:r w:rsidRPr="00572B2D">
        <w:rPr>
          <w:color w:val="000000"/>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 муниципального района. </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1.3.6.3. Публичное устное информирование осуществляется посредством привлечения средств массовой информации.</w:t>
      </w:r>
    </w:p>
    <w:p w:rsidR="00572B2D" w:rsidRPr="00572B2D" w:rsidRDefault="00572B2D" w:rsidP="00D85B67">
      <w:pPr>
        <w:widowControl w:val="0"/>
        <w:tabs>
          <w:tab w:val="num" w:pos="0"/>
        </w:tabs>
        <w:autoSpaceDE w:val="0"/>
        <w:autoSpaceDN w:val="0"/>
        <w:adjustRightInd w:val="0"/>
        <w:ind w:firstLine="709"/>
        <w:jc w:val="both"/>
        <w:rPr>
          <w:color w:val="000000"/>
          <w:sz w:val="16"/>
          <w:szCs w:val="16"/>
        </w:rPr>
      </w:pPr>
      <w:r w:rsidRPr="00572B2D">
        <w:rPr>
          <w:color w:val="000000"/>
          <w:sz w:val="16"/>
          <w:szCs w:val="16"/>
        </w:rPr>
        <w:t>1.3.6.3.</w:t>
      </w:r>
      <w:r w:rsidRPr="00572B2D">
        <w:rPr>
          <w:rFonts w:ascii="Arial" w:hAnsi="Arial" w:cs="Arial"/>
          <w:color w:val="000000"/>
          <w:sz w:val="16"/>
          <w:szCs w:val="16"/>
        </w:rPr>
        <w:t xml:space="preserve"> </w:t>
      </w:r>
      <w:r w:rsidRPr="00572B2D">
        <w:rPr>
          <w:color w:val="000000"/>
          <w:sz w:val="16"/>
          <w:szCs w:val="1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в средствах массовой информации;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на официальном Интернет-сайте Администрации муниципального района;</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на Едином портале государственных и муниципальных услуг (функций);</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на Портале государственных и муниципальных услуг (функций) Новгородской области;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на информационных стендах в </w:t>
      </w:r>
      <w:r w:rsidRPr="00572B2D">
        <w:rPr>
          <w:iCs/>
          <w:color w:val="000000"/>
          <w:sz w:val="16"/>
          <w:szCs w:val="16"/>
        </w:rPr>
        <w:t>Администрации муниципального района</w:t>
      </w:r>
      <w:r w:rsidRPr="00572B2D">
        <w:rPr>
          <w:color w:val="000000"/>
          <w:sz w:val="16"/>
          <w:szCs w:val="16"/>
        </w:rPr>
        <w:t>, МФЦ.</w:t>
      </w:r>
    </w:p>
    <w:p w:rsidR="00572B2D" w:rsidRPr="00572B2D" w:rsidRDefault="00572B2D" w:rsidP="00D85B67">
      <w:pPr>
        <w:widowControl w:val="0"/>
        <w:tabs>
          <w:tab w:val="num" w:pos="0"/>
        </w:tabs>
        <w:autoSpaceDE w:val="0"/>
        <w:autoSpaceDN w:val="0"/>
        <w:adjustRightInd w:val="0"/>
        <w:ind w:firstLine="709"/>
        <w:jc w:val="both"/>
        <w:rPr>
          <w:color w:val="000000"/>
          <w:sz w:val="16"/>
          <w:szCs w:val="16"/>
        </w:rPr>
      </w:pPr>
      <w:r w:rsidRPr="00572B2D">
        <w:rPr>
          <w:color w:val="000000"/>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572B2D" w:rsidRPr="00572B2D" w:rsidRDefault="00572B2D" w:rsidP="00D85B67">
      <w:pPr>
        <w:widowControl w:val="0"/>
        <w:tabs>
          <w:tab w:val="num" w:pos="0"/>
        </w:tabs>
        <w:autoSpaceDE w:val="0"/>
        <w:autoSpaceDN w:val="0"/>
        <w:adjustRightInd w:val="0"/>
        <w:ind w:firstLine="709"/>
        <w:jc w:val="both"/>
        <w:rPr>
          <w:color w:val="000000"/>
          <w:sz w:val="16"/>
          <w:szCs w:val="16"/>
        </w:rPr>
      </w:pPr>
    </w:p>
    <w:p w:rsidR="00572B2D" w:rsidRPr="00572B2D" w:rsidRDefault="00572B2D" w:rsidP="00D85B67">
      <w:pPr>
        <w:keepNext/>
        <w:tabs>
          <w:tab w:val="num" w:pos="0"/>
        </w:tabs>
        <w:ind w:firstLine="709"/>
        <w:jc w:val="center"/>
        <w:outlineLvl w:val="3"/>
        <w:rPr>
          <w:color w:val="000000"/>
          <w:sz w:val="16"/>
          <w:szCs w:val="16"/>
        </w:rPr>
      </w:pPr>
      <w:r w:rsidRPr="00572B2D">
        <w:rPr>
          <w:color w:val="000000"/>
          <w:sz w:val="16"/>
          <w:szCs w:val="16"/>
          <w:lang w:val="en-US"/>
        </w:rPr>
        <w:t>II</w:t>
      </w:r>
      <w:r w:rsidRPr="00572B2D">
        <w:rPr>
          <w:color w:val="000000"/>
          <w:sz w:val="16"/>
          <w:szCs w:val="16"/>
        </w:rPr>
        <w:t>. СТАНДАРТ ПРЕДОСТАВЛЕНИЯ МУНИЦИПАЛЬНОЙ УСЛУГИ</w:t>
      </w:r>
    </w:p>
    <w:p w:rsidR="00572B2D" w:rsidRPr="00572B2D" w:rsidRDefault="00572B2D" w:rsidP="00D85B67">
      <w:pPr>
        <w:tabs>
          <w:tab w:val="left" w:pos="0"/>
        </w:tabs>
        <w:autoSpaceDE w:val="0"/>
        <w:autoSpaceDN w:val="0"/>
        <w:adjustRightInd w:val="0"/>
        <w:ind w:firstLine="709"/>
        <w:jc w:val="both"/>
        <w:rPr>
          <w:color w:val="000000"/>
          <w:sz w:val="16"/>
          <w:szCs w:val="16"/>
        </w:rPr>
      </w:pPr>
    </w:p>
    <w:p w:rsidR="00572B2D" w:rsidRPr="00572B2D" w:rsidRDefault="00572B2D" w:rsidP="00D85B67">
      <w:pPr>
        <w:tabs>
          <w:tab w:val="left" w:pos="0"/>
        </w:tabs>
        <w:autoSpaceDE w:val="0"/>
        <w:autoSpaceDN w:val="0"/>
        <w:adjustRightInd w:val="0"/>
        <w:ind w:firstLine="709"/>
        <w:jc w:val="both"/>
        <w:rPr>
          <w:b/>
          <w:color w:val="000000"/>
          <w:sz w:val="16"/>
          <w:szCs w:val="16"/>
        </w:rPr>
      </w:pPr>
      <w:r w:rsidRPr="00572B2D">
        <w:rPr>
          <w:b/>
          <w:color w:val="000000"/>
          <w:sz w:val="16"/>
          <w:szCs w:val="16"/>
        </w:rPr>
        <w:t>2.1.</w:t>
      </w:r>
      <w:r w:rsidRPr="00572B2D">
        <w:rPr>
          <w:b/>
          <w:color w:val="000000"/>
          <w:sz w:val="16"/>
          <w:szCs w:val="16"/>
        </w:rPr>
        <w:tab/>
        <w:t>Наименование муниципальной услуги</w:t>
      </w:r>
    </w:p>
    <w:bookmarkEnd w:id="3"/>
    <w:p w:rsidR="00572B2D" w:rsidRPr="00572B2D" w:rsidRDefault="00572B2D" w:rsidP="00D85B67">
      <w:pPr>
        <w:ind w:firstLine="709"/>
        <w:jc w:val="both"/>
        <w:rPr>
          <w:color w:val="000000"/>
          <w:sz w:val="16"/>
          <w:szCs w:val="16"/>
        </w:rPr>
      </w:pPr>
      <w:r w:rsidRPr="00572B2D">
        <w:rPr>
          <w:color w:val="000000"/>
          <w:sz w:val="16"/>
          <w:szCs w:val="16"/>
        </w:rPr>
        <w:t>Выдача разрешения на строительство (реконструкцию) объекта капитального строительства.</w:t>
      </w:r>
    </w:p>
    <w:p w:rsidR="00572B2D" w:rsidRPr="00572B2D" w:rsidRDefault="00572B2D" w:rsidP="00D85B67">
      <w:pPr>
        <w:ind w:firstLine="709"/>
        <w:jc w:val="both"/>
        <w:rPr>
          <w:color w:val="000000"/>
          <w:sz w:val="16"/>
          <w:szCs w:val="16"/>
          <w:highlight w:val="yellow"/>
        </w:rPr>
      </w:pPr>
    </w:p>
    <w:p w:rsidR="00572B2D" w:rsidRPr="00572B2D" w:rsidRDefault="00572B2D" w:rsidP="00D85B67">
      <w:pPr>
        <w:tabs>
          <w:tab w:val="left" w:pos="0"/>
        </w:tabs>
        <w:autoSpaceDE w:val="0"/>
        <w:autoSpaceDN w:val="0"/>
        <w:adjustRightInd w:val="0"/>
        <w:ind w:firstLine="709"/>
        <w:jc w:val="both"/>
        <w:rPr>
          <w:b/>
          <w:color w:val="000000"/>
          <w:sz w:val="16"/>
          <w:szCs w:val="16"/>
        </w:rPr>
      </w:pPr>
      <w:r w:rsidRPr="00572B2D">
        <w:rPr>
          <w:b/>
          <w:color w:val="000000"/>
          <w:sz w:val="16"/>
          <w:szCs w:val="16"/>
        </w:rPr>
        <w:t>2.2. Наименование органа Администрации муниципального района, предоставляющего муниципальную услугу</w:t>
      </w:r>
    </w:p>
    <w:p w:rsidR="00572B2D" w:rsidRPr="00572B2D" w:rsidRDefault="00572B2D" w:rsidP="00D85B67">
      <w:pPr>
        <w:ind w:firstLine="708"/>
        <w:jc w:val="both"/>
        <w:rPr>
          <w:color w:val="000000"/>
          <w:sz w:val="16"/>
          <w:szCs w:val="16"/>
        </w:rPr>
      </w:pPr>
      <w:r w:rsidRPr="00572B2D">
        <w:rPr>
          <w:color w:val="000000"/>
          <w:sz w:val="16"/>
          <w:szCs w:val="16"/>
        </w:rPr>
        <w:t>2.2.1. Муниципальная услуга предоставляется Отделом, непосредственное предоставление муниципальной услуги осуществляют:</w:t>
      </w:r>
    </w:p>
    <w:p w:rsidR="00572B2D" w:rsidRPr="00572B2D" w:rsidRDefault="00572B2D" w:rsidP="00D85B67">
      <w:pPr>
        <w:ind w:firstLine="709"/>
        <w:jc w:val="both"/>
        <w:rPr>
          <w:color w:val="000000"/>
          <w:sz w:val="16"/>
          <w:szCs w:val="16"/>
        </w:rPr>
      </w:pPr>
      <w:r w:rsidRPr="00572B2D">
        <w:rPr>
          <w:color w:val="000000"/>
          <w:sz w:val="16"/>
          <w:szCs w:val="16"/>
        </w:rPr>
        <w:t>заведующий Отделом, в части  подготовки и выдачи разрешений на строительство (реконструкцию) объектов капитального строительства, продления срока разрешений строительство (реконструкцию) объектов капитального строительства, внесения изменений в разрешения на строительство (реконструкцию) объектов капитального строительства расположенных на территории Солецкого городского поселения и на территории двух и более поселений в границах Солецкого муниципального района;</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ведущий специалист Отдела, в части  подготовки и выдачи разрешений на строительство (реконструкцию) объектов капитального строительства, продления срока разрешений на строительство (реконструкцию) объектов капитального строительства, внесения изменений в разрешения на строительство (реконструкцию) объектов капитального строительства расположенных на территории сельских поселений в границах Солецкого муниципального района.</w:t>
      </w:r>
    </w:p>
    <w:p w:rsidR="00572B2D" w:rsidRPr="00572B2D" w:rsidRDefault="00572B2D" w:rsidP="00D85B67">
      <w:pPr>
        <w:ind w:firstLine="709"/>
        <w:jc w:val="both"/>
        <w:rPr>
          <w:color w:val="000000"/>
          <w:sz w:val="16"/>
          <w:szCs w:val="16"/>
        </w:rPr>
      </w:pPr>
      <w:r w:rsidRPr="00572B2D">
        <w:rPr>
          <w:color w:val="000000"/>
          <w:sz w:val="16"/>
          <w:szCs w:val="16"/>
        </w:rPr>
        <w:t>Отдел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 в части приема и (или) выдачи документов на предоставление муниципальной услуги.</w:t>
      </w:r>
    </w:p>
    <w:p w:rsidR="00572B2D" w:rsidRPr="00572B2D" w:rsidRDefault="00572B2D" w:rsidP="00D85B67">
      <w:pPr>
        <w:ind w:firstLine="709"/>
        <w:jc w:val="both"/>
        <w:rPr>
          <w:color w:val="000000"/>
          <w:sz w:val="16"/>
          <w:szCs w:val="16"/>
        </w:rPr>
      </w:pPr>
      <w:r w:rsidRPr="00572B2D">
        <w:rPr>
          <w:color w:val="000000"/>
          <w:sz w:val="16"/>
          <w:szCs w:val="16"/>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proofErr w:type="gramStart"/>
      <w:r w:rsidRPr="00572B2D">
        <w:rPr>
          <w:color w:val="000000"/>
          <w:sz w:val="16"/>
          <w:szCs w:val="16"/>
        </w:rPr>
        <w:t>учреждения  и</w:t>
      </w:r>
      <w:proofErr w:type="gramEnd"/>
      <w:r w:rsidRPr="00572B2D">
        <w:rPr>
          <w:color w:val="000000"/>
          <w:sz w:val="16"/>
          <w:szCs w:val="16"/>
        </w:rPr>
        <w:t xml:space="preserve"> организации, за исключением получения услуг, включённых в перечень услуг, оказываемых в целях предоставления муниципальных услуг, которые являются необходимыми и обязательными для предоставления муниципальных услуг, утверждаемый решением Думы Солецкого муниципального района.</w:t>
      </w:r>
    </w:p>
    <w:p w:rsidR="00572B2D" w:rsidRPr="00572B2D" w:rsidRDefault="00572B2D" w:rsidP="00D85B67">
      <w:pPr>
        <w:ind w:firstLine="709"/>
        <w:jc w:val="both"/>
        <w:rPr>
          <w:color w:val="000000"/>
          <w:sz w:val="16"/>
          <w:szCs w:val="16"/>
        </w:rPr>
      </w:pPr>
      <w:r w:rsidRPr="00572B2D">
        <w:rPr>
          <w:color w:val="000000"/>
          <w:sz w:val="16"/>
          <w:szCs w:val="16"/>
        </w:rPr>
        <w:t>2.2.3. В процессе предоставления муниципальной услуги заведующий Отделом или ведущий специалист Отдела взаимодействуют с органами и организациями, указанными в приложении № 1 к настоящему административному регламенту.</w:t>
      </w:r>
    </w:p>
    <w:p w:rsidR="00572B2D" w:rsidRPr="00572B2D" w:rsidRDefault="00572B2D" w:rsidP="00D85B67">
      <w:pPr>
        <w:ind w:firstLine="709"/>
        <w:jc w:val="both"/>
        <w:rPr>
          <w:color w:val="000000"/>
          <w:sz w:val="16"/>
          <w:szCs w:val="16"/>
        </w:rPr>
      </w:pPr>
    </w:p>
    <w:p w:rsidR="00572B2D" w:rsidRPr="00572B2D" w:rsidRDefault="00572B2D" w:rsidP="00D85B67">
      <w:pPr>
        <w:pStyle w:val="affc"/>
        <w:ind w:firstLine="709"/>
        <w:jc w:val="both"/>
        <w:rPr>
          <w:rFonts w:ascii="Times New Roman" w:hAnsi="Times New Roman"/>
          <w:b/>
          <w:bCs/>
          <w:color w:val="000000"/>
          <w:sz w:val="16"/>
          <w:szCs w:val="16"/>
          <w:highlight w:val="yellow"/>
        </w:rPr>
      </w:pPr>
      <w:r w:rsidRPr="00572B2D">
        <w:rPr>
          <w:rFonts w:ascii="Times New Roman" w:hAnsi="Times New Roman"/>
          <w:b/>
          <w:color w:val="000000"/>
          <w:sz w:val="16"/>
          <w:szCs w:val="16"/>
        </w:rPr>
        <w:t>2.3.</w:t>
      </w:r>
      <w:r w:rsidRPr="00572B2D">
        <w:rPr>
          <w:rFonts w:ascii="Times New Roman" w:hAnsi="Times New Roman"/>
          <w:b/>
          <w:color w:val="000000"/>
          <w:sz w:val="16"/>
          <w:szCs w:val="16"/>
        </w:rPr>
        <w:tab/>
        <w:t>Результат предоставления муниципальной услуги</w:t>
      </w:r>
      <w:r w:rsidRPr="00572B2D">
        <w:rPr>
          <w:rFonts w:ascii="Times New Roman" w:hAnsi="Times New Roman"/>
          <w:b/>
          <w:bCs/>
          <w:color w:val="000000"/>
          <w:sz w:val="16"/>
          <w:szCs w:val="16"/>
          <w:highlight w:val="yellow"/>
        </w:rPr>
        <w:t xml:space="preserve"> </w:t>
      </w:r>
    </w:p>
    <w:p w:rsidR="00572B2D" w:rsidRPr="00572B2D" w:rsidRDefault="00572B2D" w:rsidP="00D85B67">
      <w:pPr>
        <w:ind w:firstLine="709"/>
        <w:jc w:val="both"/>
        <w:rPr>
          <w:color w:val="000000"/>
          <w:sz w:val="16"/>
          <w:szCs w:val="16"/>
        </w:rPr>
      </w:pPr>
      <w:r w:rsidRPr="00572B2D">
        <w:rPr>
          <w:color w:val="000000"/>
          <w:sz w:val="16"/>
          <w:szCs w:val="16"/>
        </w:rPr>
        <w:t>Результатами предоставления муниципальной услуги являются: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выдача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уведомление об отказ в выдаче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продление срока действия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уведомление об отказе в продлении срока действия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внесение изменений в разрешение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уведомление об отказе во внесении изменений в разрешение на строительство (реконструкцию) объекта капитального строительства.</w:t>
      </w:r>
    </w:p>
    <w:p w:rsidR="00572B2D" w:rsidRPr="00572B2D" w:rsidRDefault="00572B2D" w:rsidP="00D85B67">
      <w:pPr>
        <w:pStyle w:val="ConsPlusNormal"/>
        <w:widowControl/>
        <w:ind w:firstLine="709"/>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2.4. Срок предоставления муниципальной услуги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2.4.1. Срок предоставления муниципальной услуги: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 xml:space="preserve"> в части   выдачи или продления срока разрешения на строительство (реконструкцию) объекта капитального строительства и уведомления об отказе в выдаче или продлении срока  разрешения на строительство (реконструкцию) объекта капитального строительства в течение 7 (семи) рабочих дней со дня подачи заявления и документов;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в части внесения изменений в разрешение на строительство (реконструкцию) объекта капитального строительства или уведомления об отказе во внесении изменений в разрешение на строительство (реконструкцию) объекта капитального строительства в течение 10 (десяти) рабочих дней.</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 xml:space="preserve">2.4.2. Днем подачи заявления о предоставлении муниципальной услуги считается день приема и регистрации заявления с представленными документами, указанными в пункте 2.6. раздела 2 настоящего административного регламента. В случае предоставления заявителем документов, указанных в пункте 2.6. раздела 2 настоящего административного регламента, через МФЦ срок предоставления муниципальной услуги исчисляется со дня передачи МФЦ таких документов в Администрацию муниципального района.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2.4.3. Не позднее 7 (семи) рабочих  дней со дня подачи заявления о выдаче разрешения на строительства (реконструкцию) объекта капитального строительства или заявления о продлении срока действия разрешения на строительство (реконструкцию) объекта капитального строительства Отдел либо информирует заявителя о возможности получения муниципальной услуги по телефону, указанному в заявлении, либо направляет уведомления об отказе в выдаче разрешения на строительство (реконструкцию) объекта капитального строительства или отказе в  продлении срока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 xml:space="preserve">  Не позднее 10 (десяти) </w:t>
      </w:r>
      <w:proofErr w:type="gramStart"/>
      <w:r w:rsidRPr="00572B2D">
        <w:rPr>
          <w:color w:val="000000"/>
          <w:sz w:val="16"/>
          <w:szCs w:val="16"/>
        </w:rPr>
        <w:t>рабочих  дней</w:t>
      </w:r>
      <w:proofErr w:type="gramEnd"/>
      <w:r w:rsidRPr="00572B2D">
        <w:rPr>
          <w:color w:val="000000"/>
          <w:sz w:val="16"/>
          <w:szCs w:val="16"/>
        </w:rPr>
        <w:t xml:space="preserve"> со дня подачи заявления на внесение изменения в разрешение на строительство (реконструкцию) объекта капитального строительства Отдел либо информирует заявителя о возможности получения муниципальной услуги по телефону, указанному в заявлении, либо направляет уведомление об отказе в во внесении изменений в разрешение на строительство (реконструкцию) объекта капитального строительства.</w:t>
      </w:r>
    </w:p>
    <w:p w:rsidR="00572B2D" w:rsidRPr="00572B2D" w:rsidRDefault="00572B2D" w:rsidP="00D85B67">
      <w:pPr>
        <w:keepNext/>
        <w:tabs>
          <w:tab w:val="num" w:pos="0"/>
        </w:tabs>
        <w:ind w:firstLine="709"/>
        <w:jc w:val="both"/>
        <w:outlineLvl w:val="3"/>
        <w:rPr>
          <w:color w:val="000000"/>
          <w:sz w:val="16"/>
          <w:szCs w:val="16"/>
        </w:rPr>
      </w:pPr>
    </w:p>
    <w:p w:rsidR="00572B2D" w:rsidRPr="00572B2D" w:rsidRDefault="00572B2D" w:rsidP="00D85B67">
      <w:pPr>
        <w:keepNext/>
        <w:tabs>
          <w:tab w:val="num" w:pos="0"/>
        </w:tabs>
        <w:ind w:firstLine="709"/>
        <w:jc w:val="both"/>
        <w:outlineLvl w:val="3"/>
        <w:rPr>
          <w:b/>
          <w:color w:val="000000"/>
          <w:sz w:val="16"/>
          <w:szCs w:val="16"/>
        </w:rPr>
      </w:pPr>
      <w:r w:rsidRPr="00572B2D">
        <w:rPr>
          <w:b/>
          <w:color w:val="000000"/>
          <w:sz w:val="16"/>
          <w:szCs w:val="16"/>
        </w:rPr>
        <w:t>2.5. Перечень нормативных правовых актов, регулирующих отношения, возникающие в связи с предоставлением муниципальной услуги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Отношения, возникающие в связи </w:t>
      </w:r>
      <w:r w:rsidRPr="00572B2D">
        <w:rPr>
          <w:rFonts w:cs="Times New Roman CYR"/>
          <w:bCs/>
          <w:color w:val="000000"/>
          <w:sz w:val="16"/>
          <w:szCs w:val="16"/>
        </w:rPr>
        <w:t>с предоставлением муниципальной услуги,</w:t>
      </w:r>
      <w:r w:rsidRPr="00572B2D">
        <w:rPr>
          <w:color w:val="000000"/>
          <w:sz w:val="16"/>
          <w:szCs w:val="16"/>
        </w:rPr>
        <w:t xml:space="preserve">  регулируются следующими нормативными правовыми актами:</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Градостроительным кодексом Российской Федерации («Российская газета», 30.12.2004, № 290, Собрание законодательства Российской Федерации, 03.01.2005 № 1, ст.16, «Парламентская газета», 14.01.2005, №№ 5-6);</w:t>
      </w:r>
    </w:p>
    <w:p w:rsidR="00572B2D" w:rsidRPr="00572B2D" w:rsidRDefault="00572B2D" w:rsidP="00D85B67">
      <w:pPr>
        <w:autoSpaceDE w:val="0"/>
        <w:autoSpaceDN w:val="0"/>
        <w:adjustRightInd w:val="0"/>
        <w:ind w:firstLine="709"/>
        <w:jc w:val="both"/>
        <w:rPr>
          <w:color w:val="000000"/>
          <w:sz w:val="16"/>
          <w:szCs w:val="16"/>
        </w:rPr>
      </w:pPr>
      <w:r w:rsidRPr="00572B2D">
        <w:rPr>
          <w:color w:val="000000"/>
          <w:sz w:val="16"/>
          <w:szCs w:val="16"/>
        </w:rPr>
        <w:t xml:space="preserve">Федеральным законом от 27 июля 2010 года № 210-ФЗ «Об организации предоставления государственных и муниципальных услуг» </w:t>
      </w:r>
      <w:r w:rsidRPr="00572B2D">
        <w:rPr>
          <w:rFonts w:cs="Times New Roman CYR"/>
          <w:color w:val="000000"/>
          <w:sz w:val="16"/>
          <w:szCs w:val="16"/>
        </w:rPr>
        <w:t>(Собрание законодательства РФ", 02.08.2010, N 31, ст. 4179 "Российская газета", N 168, 30.07.2010)</w:t>
      </w:r>
    </w:p>
    <w:p w:rsidR="00572B2D" w:rsidRPr="00572B2D" w:rsidRDefault="00572B2D" w:rsidP="00D85B67">
      <w:pPr>
        <w:pStyle w:val="af2"/>
        <w:ind w:firstLine="720"/>
        <w:rPr>
          <w:color w:val="000000"/>
          <w:sz w:val="16"/>
          <w:szCs w:val="16"/>
        </w:rPr>
      </w:pPr>
      <w:r w:rsidRPr="00572B2D">
        <w:rPr>
          <w:color w:val="000000"/>
          <w:sz w:val="16"/>
          <w:szCs w:val="16"/>
        </w:rPr>
        <w:t>Федеральным законом от 24 ноября 1995 года № 181-ФЗ «О социальной защите инвалидов в Российской Федерации» (Собрание законодательства Российской Федерации, 27.11.1995, № 48, ст.4563, «Российская газета», 02.12.1995, № 234);</w:t>
      </w:r>
    </w:p>
    <w:p w:rsidR="00572B2D" w:rsidRPr="00572B2D" w:rsidRDefault="00572B2D" w:rsidP="00D85B67">
      <w:pPr>
        <w:pStyle w:val="af2"/>
        <w:ind w:firstLine="720"/>
        <w:rPr>
          <w:color w:val="000000"/>
          <w:sz w:val="16"/>
          <w:szCs w:val="16"/>
        </w:rPr>
      </w:pPr>
      <w:r w:rsidRPr="00572B2D">
        <w:rPr>
          <w:color w:val="000000"/>
          <w:sz w:val="16"/>
          <w:szCs w:val="16"/>
        </w:rPr>
        <w:t>Федеральным законом от 29 декабря 2004 года № 191-ФЗ «О введении в действие Градостроительного кодекса Российской Федерации» («Российская газета», 30.12.2004, № 290, Собрание законодательства Российской Федерации, 03.01.2005, № 1 (часть 1), «Парламентская газета», 14.01.2005, №№ 5-6);</w:t>
      </w:r>
    </w:p>
    <w:p w:rsidR="00572B2D" w:rsidRPr="00572B2D" w:rsidRDefault="00572B2D" w:rsidP="00D85B67">
      <w:pPr>
        <w:pStyle w:val="af2"/>
        <w:ind w:firstLine="720"/>
        <w:rPr>
          <w:color w:val="000000"/>
          <w:sz w:val="16"/>
          <w:szCs w:val="16"/>
        </w:rPr>
      </w:pPr>
      <w:r w:rsidRPr="00572B2D">
        <w:rPr>
          <w:color w:val="000000"/>
          <w:sz w:val="16"/>
          <w:szCs w:val="16"/>
        </w:rPr>
        <w:t>Федеральным законом от 27 июля 2006 года № 152-ФЗ «О персональных данных» (Собрание законодательства Российской Федерации, 2006, № 31 (1 часть), ст.3451);</w:t>
      </w:r>
    </w:p>
    <w:p w:rsidR="00572B2D" w:rsidRPr="00572B2D" w:rsidRDefault="00572B2D" w:rsidP="00D85B67">
      <w:pPr>
        <w:pStyle w:val="af2"/>
        <w:ind w:firstLine="720"/>
        <w:rPr>
          <w:bCs/>
          <w:color w:val="000000"/>
          <w:sz w:val="16"/>
          <w:szCs w:val="16"/>
        </w:rPr>
      </w:pPr>
      <w:r w:rsidRPr="00572B2D">
        <w:rPr>
          <w:color w:val="000000"/>
          <w:sz w:val="16"/>
          <w:szCs w:val="16"/>
        </w:rPr>
        <w:t>Постановлением</w:t>
      </w:r>
      <w:r w:rsidRPr="00572B2D">
        <w:rPr>
          <w:bCs/>
          <w:color w:val="000000"/>
          <w:sz w:val="16"/>
          <w:szCs w:val="16"/>
        </w:rPr>
        <w:t xml:space="preserve"> Правительства Российской Федерации от 07 июля 2011 года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72B2D" w:rsidRPr="00572B2D" w:rsidRDefault="00572B2D" w:rsidP="00D85B67">
      <w:pPr>
        <w:keepNext/>
        <w:jc w:val="both"/>
        <w:outlineLvl w:val="2"/>
        <w:rPr>
          <w:bCs/>
          <w:color w:val="000000"/>
          <w:sz w:val="16"/>
          <w:szCs w:val="16"/>
        </w:rPr>
      </w:pPr>
      <w:r w:rsidRPr="00572B2D">
        <w:rPr>
          <w:bCs/>
          <w:color w:val="000000"/>
          <w:sz w:val="16"/>
          <w:szCs w:val="16"/>
        </w:rPr>
        <w:t xml:space="preserve">           Постановлением Правительства Российской Федерации от 26 марта 2016 года №236 «О требованиях к предоставлению в электронной форме  государственных и муниципальных услуг»;</w:t>
      </w:r>
    </w:p>
    <w:p w:rsidR="00572B2D" w:rsidRPr="00572B2D" w:rsidRDefault="00572B2D" w:rsidP="00D85B67">
      <w:pPr>
        <w:pStyle w:val="af2"/>
        <w:rPr>
          <w:color w:val="000000"/>
          <w:sz w:val="16"/>
          <w:szCs w:val="16"/>
        </w:rPr>
      </w:pPr>
      <w:r w:rsidRPr="00572B2D">
        <w:rPr>
          <w:color w:val="000000"/>
          <w:sz w:val="16"/>
          <w:szCs w:val="16"/>
        </w:rPr>
        <w:t xml:space="preserve">          Приказом Министерства строительства и жилищно-коммунального хозяйства Российской Федерации от 19 февраля 2015 г. № 117/</w:t>
      </w:r>
      <w:proofErr w:type="spellStart"/>
      <w:r w:rsidRPr="00572B2D">
        <w:rPr>
          <w:color w:val="000000"/>
          <w:sz w:val="16"/>
          <w:szCs w:val="16"/>
        </w:rPr>
        <w:t>пр</w:t>
      </w:r>
      <w:proofErr w:type="spellEnd"/>
      <w:r w:rsidRPr="00572B2D">
        <w:rPr>
          <w:color w:val="000000"/>
          <w:sz w:val="16"/>
          <w:szCs w:val="16"/>
        </w:rPr>
        <w:t xml:space="preserve"> «Об утверждении формы разрешения на строительство и формы разрешения на ввод объекта в эксплуатацию»;</w:t>
      </w:r>
    </w:p>
    <w:p w:rsidR="00572B2D" w:rsidRPr="00572B2D" w:rsidRDefault="00572B2D" w:rsidP="00D85B67">
      <w:pPr>
        <w:pStyle w:val="af2"/>
        <w:rPr>
          <w:color w:val="000000"/>
          <w:sz w:val="16"/>
          <w:szCs w:val="16"/>
        </w:rPr>
      </w:pPr>
      <w:r w:rsidRPr="00572B2D">
        <w:rPr>
          <w:color w:val="000000"/>
          <w:sz w:val="16"/>
          <w:szCs w:val="16"/>
        </w:rPr>
        <w:t xml:space="preserve">          областным законом от 14.03.2007 N57-ОЗ «О регулировании градостроительной деятельности на территории Новгородской области»;</w:t>
      </w:r>
    </w:p>
    <w:p w:rsidR="00572B2D" w:rsidRPr="00572B2D" w:rsidRDefault="00572B2D" w:rsidP="00D85B67">
      <w:pPr>
        <w:pStyle w:val="af2"/>
        <w:rPr>
          <w:color w:val="000000"/>
          <w:sz w:val="16"/>
          <w:szCs w:val="16"/>
        </w:rPr>
      </w:pPr>
      <w:r w:rsidRPr="00572B2D">
        <w:rPr>
          <w:color w:val="000000"/>
          <w:sz w:val="16"/>
          <w:szCs w:val="16"/>
        </w:rPr>
        <w:t xml:space="preserve">          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w:t>
      </w:r>
    </w:p>
    <w:p w:rsidR="00572B2D" w:rsidRPr="00572B2D" w:rsidRDefault="00572B2D" w:rsidP="00D85B67">
      <w:pPr>
        <w:pStyle w:val="af2"/>
        <w:rPr>
          <w:color w:val="000000"/>
          <w:sz w:val="16"/>
          <w:szCs w:val="16"/>
        </w:rPr>
      </w:pPr>
    </w:p>
    <w:p w:rsidR="00572B2D" w:rsidRPr="00572B2D" w:rsidRDefault="00572B2D" w:rsidP="00D85B67">
      <w:pPr>
        <w:keepNext/>
        <w:ind w:firstLine="720"/>
        <w:jc w:val="both"/>
        <w:outlineLvl w:val="2"/>
        <w:rPr>
          <w:b/>
          <w:bCs/>
          <w:color w:val="000000"/>
          <w:sz w:val="16"/>
          <w:szCs w:val="16"/>
        </w:rPr>
      </w:pPr>
      <w:r w:rsidRPr="00572B2D">
        <w:rPr>
          <w:b/>
          <w:bCs/>
          <w:color w:val="000000"/>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2.6.1. Выдача разрешения на строительство (реконструкцию) объекта капитального строительства (кроме индивидуального жилищного строительства)</w:t>
      </w:r>
    </w:p>
    <w:p w:rsidR="00572B2D" w:rsidRPr="00572B2D" w:rsidRDefault="00572B2D" w:rsidP="00D85B67">
      <w:pPr>
        <w:pStyle w:val="ConsPlusNormal"/>
        <w:widowControl/>
        <w:jc w:val="both"/>
        <w:rPr>
          <w:color w:val="000000"/>
          <w:sz w:val="16"/>
          <w:szCs w:val="16"/>
        </w:rPr>
      </w:pPr>
      <w:r w:rsidRPr="00572B2D">
        <w:rPr>
          <w:rFonts w:ascii="Times New Roman" w:hAnsi="Times New Roman" w:cs="Times New Roman"/>
          <w:color w:val="000000"/>
          <w:sz w:val="16"/>
          <w:szCs w:val="16"/>
        </w:rPr>
        <w:t xml:space="preserve">2.6.1.1. </w:t>
      </w:r>
      <w:r w:rsidRPr="00572B2D">
        <w:rPr>
          <w:rFonts w:ascii="Times New Roman" w:hAnsi="Times New Roman"/>
          <w:color w:val="000000"/>
          <w:sz w:val="16"/>
          <w:szCs w:val="16"/>
        </w:rPr>
        <w:t>Документы, которые заявитель должен представить самостоятельно</w:t>
      </w:r>
      <w:r w:rsidRPr="00572B2D">
        <w:rPr>
          <w:color w:val="000000"/>
          <w:sz w:val="16"/>
          <w:szCs w:val="16"/>
        </w:rPr>
        <w:t>:</w:t>
      </w:r>
    </w:p>
    <w:p w:rsidR="00572B2D" w:rsidRPr="00572B2D" w:rsidRDefault="00572B2D" w:rsidP="00D85B67">
      <w:pPr>
        <w:pStyle w:val="ConsPlusNormal"/>
        <w:widowControl/>
        <w:jc w:val="both"/>
        <w:rPr>
          <w:color w:val="000000"/>
          <w:sz w:val="16"/>
          <w:szCs w:val="16"/>
        </w:rPr>
      </w:pPr>
      <w:r w:rsidRPr="00572B2D">
        <w:rPr>
          <w:rFonts w:ascii="Times New Roman" w:hAnsi="Times New Roman"/>
          <w:color w:val="000000"/>
          <w:sz w:val="16"/>
          <w:szCs w:val="16"/>
        </w:rPr>
        <w:t>1) заявление по форме в соответствии с Приложением № 2 к настоящему административному регламенту</w:t>
      </w:r>
      <w:r w:rsidRPr="00572B2D">
        <w:rPr>
          <w:color w:val="000000"/>
          <w:sz w:val="16"/>
          <w:szCs w:val="16"/>
        </w:rPr>
        <w:t xml:space="preserve">;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правоустанавливающие документы на земельный участок, если право на него не зарегистрировано в Едином государственном реестре недвижимости;</w:t>
      </w:r>
    </w:p>
    <w:p w:rsidR="00572B2D" w:rsidRPr="00572B2D" w:rsidRDefault="00572B2D" w:rsidP="00D85B67">
      <w:pPr>
        <w:autoSpaceDE w:val="0"/>
        <w:autoSpaceDN w:val="0"/>
        <w:adjustRightInd w:val="0"/>
        <w:ind w:firstLine="540"/>
        <w:jc w:val="both"/>
        <w:rPr>
          <w:rFonts w:cs="Times New Roman CYR"/>
          <w:color w:val="000000"/>
          <w:sz w:val="16"/>
          <w:szCs w:val="16"/>
        </w:rPr>
      </w:pPr>
      <w:r w:rsidRPr="00572B2D">
        <w:rPr>
          <w:rFonts w:cs="Times New Roman CYR"/>
          <w:color w:val="000000"/>
          <w:sz w:val="16"/>
          <w:szCs w:val="16"/>
        </w:rPr>
        <w:t xml:space="preserve">   2.1.) при наличии соглашения о передаче в случаях, установленных бюджетным </w:t>
      </w:r>
      <w:hyperlink r:id="rId11" w:history="1">
        <w:r w:rsidRPr="00572B2D">
          <w:rPr>
            <w:rFonts w:cs="Times New Roman CYR"/>
            <w:color w:val="000000"/>
            <w:sz w:val="16"/>
            <w:szCs w:val="16"/>
          </w:rPr>
          <w:t>законодательством</w:t>
        </w:r>
      </w:hyperlink>
      <w:r w:rsidRPr="00572B2D">
        <w:rPr>
          <w:rFonts w:cs="Times New Roman CYR"/>
          <w:color w:val="000000"/>
          <w:sz w:val="16"/>
          <w:szCs w:val="16"/>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572B2D">
        <w:rPr>
          <w:rFonts w:cs="Times New Roman CYR"/>
          <w:color w:val="000000"/>
          <w:sz w:val="16"/>
          <w:szCs w:val="16"/>
        </w:rPr>
        <w:t>Росатом</w:t>
      </w:r>
      <w:proofErr w:type="spellEnd"/>
      <w:r w:rsidRPr="00572B2D">
        <w:rPr>
          <w:rFonts w:cs="Times New Roman CYR"/>
          <w:color w:val="000000"/>
          <w:sz w:val="16"/>
          <w:szCs w:val="16"/>
        </w:rPr>
        <w:t>", Государственной корпорацией по космической деятельности "</w:t>
      </w:r>
      <w:proofErr w:type="spellStart"/>
      <w:r w:rsidRPr="00572B2D">
        <w:rPr>
          <w:rFonts w:cs="Times New Roman CYR"/>
          <w:color w:val="000000"/>
          <w:sz w:val="16"/>
          <w:szCs w:val="16"/>
        </w:rPr>
        <w:t>Роскосмос</w:t>
      </w:r>
      <w:proofErr w:type="spellEnd"/>
      <w:r w:rsidRPr="00572B2D">
        <w:rPr>
          <w:rFonts w:cs="Times New Roman CYR"/>
          <w:color w:val="000000"/>
          <w:sz w:val="16"/>
          <w:szCs w:val="16"/>
        </w:rPr>
        <w:t>", органом управления государственным внебюджетным фондом или орган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72B2D" w:rsidRPr="00572B2D" w:rsidRDefault="00572B2D" w:rsidP="00D85B67">
      <w:pPr>
        <w:pStyle w:val="ConsPlusNormal"/>
        <w:widowControl/>
        <w:ind w:firstLine="0"/>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3) материалы, содержащиеся в проектной документации: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а) пояснительная  записка;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г) архитектурные решения;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е) проект организации строительства объекта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ж) проект организации работ по сносу или демонтажу объектов капитального   строительства, их частей;</w:t>
      </w:r>
    </w:p>
    <w:p w:rsidR="00572B2D" w:rsidRPr="00572B2D" w:rsidRDefault="00572B2D" w:rsidP="00D85B67">
      <w:pPr>
        <w:autoSpaceDE w:val="0"/>
        <w:autoSpaceDN w:val="0"/>
        <w:adjustRightInd w:val="0"/>
        <w:ind w:firstLine="709"/>
        <w:jc w:val="both"/>
        <w:rPr>
          <w:rFonts w:cs="Times New Roman CYR"/>
          <w:color w:val="000000"/>
          <w:sz w:val="16"/>
          <w:szCs w:val="16"/>
        </w:rPr>
      </w:pPr>
      <w:r w:rsidRPr="00572B2D">
        <w:rPr>
          <w:rFonts w:cs="Times New Roman CYR"/>
          <w:color w:val="000000"/>
          <w:sz w:val="16"/>
          <w:szCs w:val="16"/>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572B2D">
          <w:rPr>
            <w:rFonts w:cs="Times New Roman CYR"/>
            <w:color w:val="000000"/>
            <w:sz w:val="16"/>
            <w:szCs w:val="16"/>
          </w:rPr>
          <w:t>статьей 49</w:t>
        </w:r>
      </w:hyperlink>
      <w:r w:rsidRPr="00572B2D">
        <w:rPr>
          <w:rFonts w:cs="Times New Roman CYR"/>
          <w:color w:val="000000"/>
          <w:sz w:val="16"/>
          <w:szCs w:val="16"/>
        </w:rPr>
        <w:t xml:space="preserve"> Градостроительного кодекса Российской Федерации; </w:t>
      </w:r>
    </w:p>
    <w:p w:rsidR="00572B2D" w:rsidRPr="00572B2D" w:rsidRDefault="00572B2D" w:rsidP="00D85B67">
      <w:pPr>
        <w:autoSpaceDE w:val="0"/>
        <w:autoSpaceDN w:val="0"/>
        <w:adjustRightInd w:val="0"/>
        <w:ind w:firstLine="720"/>
        <w:jc w:val="both"/>
        <w:rPr>
          <w:rFonts w:cs="Times New Roman CYR"/>
          <w:color w:val="000000"/>
          <w:sz w:val="16"/>
          <w:szCs w:val="16"/>
        </w:rPr>
      </w:pPr>
      <w:r w:rsidRPr="00572B2D">
        <w:rPr>
          <w:color w:val="000000"/>
          <w:sz w:val="16"/>
          <w:szCs w:val="16"/>
        </w:rPr>
        <w:t xml:space="preserve">4) положительное заключение </w:t>
      </w:r>
      <w:r w:rsidRPr="00572B2D">
        <w:rPr>
          <w:rFonts w:cs="Times New Roman CYR"/>
          <w:color w:val="000000"/>
          <w:sz w:val="16"/>
          <w:szCs w:val="16"/>
        </w:rPr>
        <w:t xml:space="preserve">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572B2D">
          <w:rPr>
            <w:rFonts w:cs="Times New Roman CYR"/>
            <w:color w:val="000000"/>
            <w:sz w:val="16"/>
            <w:szCs w:val="16"/>
          </w:rPr>
          <w:t>частью 12.1 статьи 48</w:t>
        </w:r>
      </w:hyperlink>
      <w:r w:rsidRPr="00572B2D">
        <w:rPr>
          <w:rFonts w:cs="Times New Roman CYR"/>
          <w:color w:val="000000"/>
          <w:sz w:val="16"/>
          <w:szCs w:val="16"/>
        </w:rPr>
        <w:t xml:space="preserve"> Градостроительного кодекса Российской Федерации), если такая проектная документация подлежит экспертизе в соответствии со </w:t>
      </w:r>
      <w:hyperlink r:id="rId14" w:history="1">
        <w:r w:rsidRPr="00572B2D">
          <w:rPr>
            <w:rFonts w:cs="Times New Roman CYR"/>
            <w:color w:val="000000"/>
            <w:sz w:val="16"/>
            <w:szCs w:val="16"/>
          </w:rPr>
          <w:t>статьей 49</w:t>
        </w:r>
      </w:hyperlink>
      <w:r w:rsidRPr="00572B2D">
        <w:rPr>
          <w:rFonts w:cs="Times New Roman CYR"/>
          <w:color w:val="000000"/>
          <w:sz w:val="16"/>
          <w:szCs w:val="16"/>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5" w:history="1">
        <w:r w:rsidRPr="00572B2D">
          <w:rPr>
            <w:rFonts w:cs="Times New Roman CYR"/>
            <w:color w:val="000000"/>
            <w:sz w:val="16"/>
            <w:szCs w:val="16"/>
          </w:rPr>
          <w:t>частью 3.4. статьи 49</w:t>
        </w:r>
      </w:hyperlink>
      <w:r w:rsidRPr="00572B2D">
        <w:rPr>
          <w:rFonts w:cs="Times New Roman CYR"/>
          <w:color w:val="000000"/>
          <w:sz w:val="16"/>
          <w:szCs w:val="16"/>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6" w:history="1">
        <w:r w:rsidRPr="00572B2D">
          <w:rPr>
            <w:rFonts w:cs="Times New Roman CYR"/>
            <w:color w:val="000000"/>
            <w:sz w:val="16"/>
            <w:szCs w:val="16"/>
          </w:rPr>
          <w:t>частью 6 статьи 49</w:t>
        </w:r>
      </w:hyperlink>
      <w:r w:rsidRPr="00572B2D">
        <w:rPr>
          <w:rFonts w:cs="Times New Roman CYR"/>
          <w:color w:val="000000"/>
          <w:sz w:val="16"/>
          <w:szCs w:val="16"/>
        </w:rPr>
        <w:t xml:space="preserve"> Градостроительного кодекса Российской Федерации;</w:t>
      </w:r>
    </w:p>
    <w:p w:rsidR="00572B2D" w:rsidRPr="00572B2D" w:rsidRDefault="00572B2D" w:rsidP="00D85B67">
      <w:pPr>
        <w:autoSpaceDE w:val="0"/>
        <w:autoSpaceDN w:val="0"/>
        <w:adjustRightInd w:val="0"/>
        <w:ind w:firstLine="720"/>
        <w:jc w:val="both"/>
        <w:rPr>
          <w:color w:val="000000"/>
          <w:sz w:val="16"/>
          <w:szCs w:val="16"/>
        </w:rPr>
      </w:pPr>
      <w:r w:rsidRPr="00572B2D">
        <w:rPr>
          <w:rFonts w:cs="Times New Roman CYR"/>
          <w:color w:val="000000"/>
          <w:sz w:val="16"/>
          <w:szCs w:val="16"/>
        </w:rPr>
        <w:t>4.1) заключение, предусмотренное частью 3.5 статьи 49 Градостроительного кодекса, в случае использование модифицированной проектной документации;</w:t>
      </w:r>
    </w:p>
    <w:p w:rsidR="00572B2D" w:rsidRPr="00572B2D" w:rsidRDefault="00572B2D" w:rsidP="00D85B67">
      <w:pPr>
        <w:autoSpaceDE w:val="0"/>
        <w:autoSpaceDN w:val="0"/>
        <w:adjustRightInd w:val="0"/>
        <w:ind w:firstLine="720"/>
        <w:jc w:val="both"/>
        <w:outlineLvl w:val="0"/>
        <w:rPr>
          <w:rFonts w:cs="Times New Roman CYR"/>
          <w:color w:val="000000"/>
          <w:sz w:val="16"/>
          <w:szCs w:val="16"/>
        </w:rPr>
      </w:pPr>
      <w:r w:rsidRPr="00572B2D">
        <w:rPr>
          <w:color w:val="000000"/>
          <w:sz w:val="16"/>
          <w:szCs w:val="16"/>
        </w:rPr>
        <w:t xml:space="preserve">5) </w:t>
      </w:r>
      <w:r w:rsidRPr="00572B2D">
        <w:rPr>
          <w:rFonts w:cs="Times New Roman CYR"/>
          <w:color w:val="000000"/>
          <w:sz w:val="16"/>
          <w:szCs w:val="16"/>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7" w:history="1">
        <w:r w:rsidRPr="00572B2D">
          <w:rPr>
            <w:rFonts w:cs="Times New Roman CYR"/>
            <w:color w:val="000000"/>
            <w:sz w:val="16"/>
            <w:szCs w:val="16"/>
          </w:rPr>
          <w:t>абзаце</w:t>
        </w:r>
      </w:hyperlink>
      <w:r w:rsidRPr="00572B2D">
        <w:rPr>
          <w:rFonts w:cs="Times New Roman CYR"/>
          <w:color w:val="000000"/>
          <w:sz w:val="16"/>
          <w:szCs w:val="16"/>
        </w:rPr>
        <w:t xml:space="preserve"> 5.2 подпункта 2.6.1. пункта 2.6. раздела 2 настоящего подпункта Административного регламента случаев реконструкции многоквартирного дома;</w:t>
      </w:r>
    </w:p>
    <w:p w:rsidR="00572B2D" w:rsidRPr="00572B2D" w:rsidRDefault="00572B2D" w:rsidP="00D85B67">
      <w:pPr>
        <w:autoSpaceDE w:val="0"/>
        <w:autoSpaceDN w:val="0"/>
        <w:adjustRightInd w:val="0"/>
        <w:ind w:firstLine="540"/>
        <w:jc w:val="both"/>
        <w:rPr>
          <w:rFonts w:cs="Times New Roman CYR"/>
          <w:color w:val="000000"/>
          <w:sz w:val="16"/>
          <w:szCs w:val="16"/>
        </w:rPr>
      </w:pPr>
      <w:r w:rsidRPr="00572B2D">
        <w:rPr>
          <w:rFonts w:cs="Times New Roman CYR"/>
          <w:color w:val="000000"/>
          <w:sz w:val="16"/>
          <w:szCs w:val="16"/>
        </w:rPr>
        <w:t xml:space="preserve">  5.1)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572B2D">
        <w:rPr>
          <w:rFonts w:cs="Times New Roman CYR"/>
          <w:color w:val="000000"/>
          <w:sz w:val="16"/>
          <w:szCs w:val="16"/>
        </w:rPr>
        <w:t>Росатом</w:t>
      </w:r>
      <w:proofErr w:type="spellEnd"/>
      <w:r w:rsidRPr="00572B2D">
        <w:rPr>
          <w:rFonts w:cs="Times New Roman CYR"/>
          <w:color w:val="000000"/>
          <w:sz w:val="16"/>
          <w:szCs w:val="16"/>
        </w:rPr>
        <w:t>", Государственной корпорацией по космической деятельности "</w:t>
      </w:r>
      <w:proofErr w:type="spellStart"/>
      <w:r w:rsidRPr="00572B2D">
        <w:rPr>
          <w:rFonts w:cs="Times New Roman CYR"/>
          <w:color w:val="000000"/>
          <w:sz w:val="16"/>
          <w:szCs w:val="16"/>
        </w:rPr>
        <w:t>Роскосмос</w:t>
      </w:r>
      <w:proofErr w:type="spellEnd"/>
      <w:r w:rsidRPr="00572B2D">
        <w:rPr>
          <w:rFonts w:cs="Times New Roman CYR"/>
          <w:color w:val="000000"/>
          <w:sz w:val="16"/>
          <w:szCs w:val="1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572B2D" w:rsidRPr="00572B2D" w:rsidRDefault="00572B2D" w:rsidP="00D85B67">
      <w:pPr>
        <w:autoSpaceDE w:val="0"/>
        <w:autoSpaceDN w:val="0"/>
        <w:adjustRightInd w:val="0"/>
        <w:ind w:firstLine="540"/>
        <w:jc w:val="both"/>
        <w:rPr>
          <w:rFonts w:cs="Times New Roman CYR"/>
          <w:color w:val="000000"/>
          <w:sz w:val="16"/>
          <w:szCs w:val="16"/>
        </w:rPr>
      </w:pPr>
      <w:r w:rsidRPr="00572B2D">
        <w:rPr>
          <w:rFonts w:cs="Times New Roman CYR"/>
          <w:color w:val="000000"/>
          <w:sz w:val="16"/>
          <w:szCs w:val="16"/>
        </w:rPr>
        <w:t xml:space="preserve"> 5.2) решение общего собрания собственников помещений и </w:t>
      </w:r>
      <w:proofErr w:type="spellStart"/>
      <w:r w:rsidRPr="00572B2D">
        <w:rPr>
          <w:rFonts w:cs="Times New Roman CYR"/>
          <w:color w:val="000000"/>
          <w:sz w:val="16"/>
          <w:szCs w:val="16"/>
        </w:rPr>
        <w:t>машино</w:t>
      </w:r>
      <w:proofErr w:type="spellEnd"/>
      <w:r w:rsidRPr="00572B2D">
        <w:rPr>
          <w:rFonts w:cs="Times New Roman CYR"/>
          <w:color w:val="000000"/>
          <w:sz w:val="16"/>
          <w:szCs w:val="16"/>
        </w:rPr>
        <w:t xml:space="preserve">-мест в многоквартирном доме, принятое в соответствии с жилищным </w:t>
      </w:r>
      <w:hyperlink r:id="rId18" w:history="1">
        <w:r w:rsidRPr="00572B2D">
          <w:rPr>
            <w:rFonts w:cs="Times New Roman CYR"/>
            <w:color w:val="000000"/>
            <w:sz w:val="16"/>
            <w:szCs w:val="16"/>
          </w:rPr>
          <w:t>законодательством</w:t>
        </w:r>
      </w:hyperlink>
      <w:r w:rsidRPr="00572B2D">
        <w:rPr>
          <w:rFonts w:cs="Times New Roman CYR"/>
          <w:color w:val="000000"/>
          <w:sz w:val="16"/>
          <w:szCs w:val="16"/>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572B2D">
        <w:rPr>
          <w:rFonts w:cs="Times New Roman CYR"/>
          <w:color w:val="000000"/>
          <w:sz w:val="16"/>
          <w:szCs w:val="16"/>
        </w:rPr>
        <w:t>машино</w:t>
      </w:r>
      <w:proofErr w:type="spellEnd"/>
      <w:r w:rsidRPr="00572B2D">
        <w:rPr>
          <w:rFonts w:cs="Times New Roman CYR"/>
          <w:color w:val="000000"/>
          <w:sz w:val="16"/>
          <w:szCs w:val="16"/>
        </w:rPr>
        <w:t>-мест в многоквартирном доме</w:t>
      </w:r>
    </w:p>
    <w:p w:rsidR="00572B2D" w:rsidRPr="00572B2D" w:rsidRDefault="00572B2D" w:rsidP="00D85B67">
      <w:pPr>
        <w:autoSpaceDE w:val="0"/>
        <w:autoSpaceDN w:val="0"/>
        <w:adjustRightInd w:val="0"/>
        <w:jc w:val="both"/>
        <w:outlineLvl w:val="0"/>
        <w:rPr>
          <w:color w:val="000000"/>
          <w:sz w:val="16"/>
          <w:szCs w:val="16"/>
        </w:rPr>
      </w:pPr>
      <w:r w:rsidRPr="00572B2D">
        <w:rPr>
          <w:color w:val="000000"/>
          <w:sz w:val="16"/>
          <w:szCs w:val="16"/>
        </w:rPr>
        <w:tab/>
        <w:t xml:space="preserve">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572B2D" w:rsidRPr="00572B2D" w:rsidRDefault="00572B2D" w:rsidP="00D85B67">
      <w:pPr>
        <w:autoSpaceDE w:val="0"/>
        <w:autoSpaceDN w:val="0"/>
        <w:adjustRightInd w:val="0"/>
        <w:ind w:firstLine="709"/>
        <w:jc w:val="both"/>
        <w:outlineLvl w:val="0"/>
        <w:rPr>
          <w:color w:val="000000"/>
          <w:sz w:val="16"/>
          <w:szCs w:val="16"/>
        </w:rPr>
      </w:pPr>
      <w:r w:rsidRPr="00572B2D">
        <w:rPr>
          <w:color w:val="000000"/>
          <w:sz w:val="16"/>
          <w:szCs w:val="16"/>
        </w:rPr>
        <w:t>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надёжности и безопасности такого объекта.</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2.6.2. Выдача разрешения на строительство (реконструкцию) объекта индивидуального жилищного строительства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2.6.2.1. Документы, которые заявитель должен представить самостоятельно:</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olor w:val="000000"/>
          <w:sz w:val="16"/>
          <w:szCs w:val="16"/>
        </w:rPr>
        <w:t xml:space="preserve">1) заявление по форме в соответствии с Приложением № 3 к настоящему административному регламенту;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правоустанавливающие документы на земельный участок, если право на него не зарегистрировано в Едином государственном реестре недвижимости;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3) схема планировочной организации земельного участка с обозначением места размещения объекта индивидуального жилищного строительства.</w:t>
      </w:r>
    </w:p>
    <w:p w:rsidR="00572B2D" w:rsidRPr="00572B2D" w:rsidRDefault="00572B2D" w:rsidP="00D85B67">
      <w:pPr>
        <w:autoSpaceDE w:val="0"/>
        <w:autoSpaceDN w:val="0"/>
        <w:adjustRightInd w:val="0"/>
        <w:ind w:firstLine="540"/>
        <w:jc w:val="both"/>
        <w:rPr>
          <w:color w:val="000000"/>
          <w:sz w:val="16"/>
          <w:szCs w:val="16"/>
        </w:rPr>
      </w:pPr>
      <w:r w:rsidRPr="00572B2D">
        <w:rPr>
          <w:color w:val="000000"/>
          <w:sz w:val="16"/>
          <w:szCs w:val="16"/>
        </w:rPr>
        <w:t xml:space="preserve">   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r:id="rId19" w:history="1">
        <w:r w:rsidRPr="00572B2D">
          <w:rPr>
            <w:color w:val="000000"/>
            <w:sz w:val="16"/>
            <w:szCs w:val="16"/>
          </w:rPr>
          <w:t>частью 10.2</w:t>
        </w:r>
      </w:hyperlink>
      <w:r w:rsidRPr="00572B2D">
        <w:rPr>
          <w:color w:val="000000"/>
          <w:sz w:val="16"/>
          <w:szCs w:val="16"/>
        </w:rPr>
        <w:t xml:space="preserve"> статьи 51 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 объекта.</w:t>
      </w:r>
    </w:p>
    <w:p w:rsidR="00572B2D" w:rsidRPr="00572B2D" w:rsidRDefault="00572B2D" w:rsidP="00D85B67">
      <w:pPr>
        <w:pStyle w:val="ConsPlusNormal"/>
        <w:widowControl/>
        <w:jc w:val="both"/>
        <w:rPr>
          <w:rFonts w:ascii="Times New Roman" w:hAnsi="Times New Roman" w:cs="Times New Roman"/>
          <w:b/>
          <w:color w:val="000000"/>
          <w:sz w:val="16"/>
          <w:szCs w:val="16"/>
          <w:u w:val="single"/>
        </w:rPr>
      </w:pPr>
      <w:r w:rsidRPr="00572B2D">
        <w:rPr>
          <w:rFonts w:ascii="Times New Roman" w:hAnsi="Times New Roman"/>
          <w:b/>
          <w:color w:val="000000"/>
          <w:sz w:val="16"/>
          <w:szCs w:val="16"/>
        </w:rPr>
        <w:t>2.6.3. Пр</w:t>
      </w:r>
      <w:r w:rsidRPr="00572B2D">
        <w:rPr>
          <w:rFonts w:ascii="Times New Roman" w:hAnsi="Times New Roman" w:cs="Times New Roman"/>
          <w:b/>
          <w:color w:val="000000"/>
          <w:sz w:val="16"/>
          <w:szCs w:val="16"/>
        </w:rPr>
        <w:t>одление срока действия разрешения на строительство (реконструкцию)объекта капитального строительства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2.6.3.1. Документы, которые заявитель должен представить самостоятельно:</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olor w:val="000000"/>
          <w:sz w:val="16"/>
          <w:szCs w:val="16"/>
        </w:rPr>
        <w:t xml:space="preserve">1) заявление по форме в соответствии с Приложением  № 4 к настоящему административному регламенту;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правоустанавливающие документы на земельный участок, если право на него не зарегистрировано в Едином государственном реестре недвижимости;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3) подлинники разрешения на строительство, подлежащего продлению (два экземпляра);</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olor w:val="000000"/>
          <w:sz w:val="16"/>
          <w:szCs w:val="16"/>
        </w:rPr>
        <w:t>4) копия документа, подтверждающего начало строительства (реконструкции) объекта капитального строительства.</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b/>
          <w:color w:val="000000"/>
          <w:sz w:val="16"/>
          <w:szCs w:val="16"/>
        </w:rPr>
        <w:t>2.6.4. В</w:t>
      </w:r>
      <w:r w:rsidRPr="00572B2D">
        <w:rPr>
          <w:rFonts w:ascii="Times New Roman" w:hAnsi="Times New Roman" w:cs="Times New Roman"/>
          <w:b/>
          <w:color w:val="000000"/>
          <w:sz w:val="16"/>
          <w:szCs w:val="16"/>
        </w:rPr>
        <w:t>несение изменений в разрешение на строительство (реконструкцию)объекта капитального строительства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2.6.4.1. Документы, которые заявитель должен представить самостоятельно:</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1) заявление по форме в соответствии с Приложением  № 5 к настоящему административному регламенту;</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правоустанавливающие документы на земельный участок, если право на него не зарегистрировано в Едином государственном реестре недвижимости;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3) уведомление о переходе прав на земельный участок (если основанием внесения изменений в разрешение на строительство (реконструкцию) является смена правообладателя земельного участка);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4) уведомление об образовании земельного участка (если основанием внесения изменений в разрешение на строительство (реконструкцию) является изменение границ земельного участка путем объединения земельных участков, раздела, перераспределения, выдела);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5) проектная документация с учетом внесенных изменений, подтверждающих объективную необходимость, которая выявилась в процессе строительства, реконструкции, капитального ремонта объекта капитального строительства, не зависящими от воли застройщика. В случае если в соответствии со статьей 49 </w:t>
      </w:r>
      <w:proofErr w:type="spellStart"/>
      <w:r w:rsidR="00D85B67">
        <w:fldChar w:fldCharType="begin"/>
      </w:r>
      <w:r w:rsidR="00D85B67">
        <w:instrText xml:space="preserve"> HYPERLINK "http://docs.cntd.ru/document/901919338" </w:instrText>
      </w:r>
      <w:r w:rsidR="00D85B67">
        <w:fldChar w:fldCharType="separate"/>
      </w:r>
      <w:r w:rsidRPr="00572B2D">
        <w:rPr>
          <w:rFonts w:ascii="Times New Roman" w:hAnsi="Times New Roman" w:cs="Times New Roman"/>
          <w:color w:val="000000"/>
          <w:sz w:val="16"/>
          <w:szCs w:val="16"/>
        </w:rPr>
        <w:t>ГрК</w:t>
      </w:r>
      <w:proofErr w:type="spellEnd"/>
      <w:r w:rsidRPr="00572B2D">
        <w:rPr>
          <w:rFonts w:ascii="Times New Roman" w:hAnsi="Times New Roman" w:cs="Times New Roman"/>
          <w:color w:val="000000"/>
          <w:sz w:val="16"/>
          <w:szCs w:val="16"/>
        </w:rPr>
        <w:t xml:space="preserve"> РФ</w:t>
      </w:r>
      <w:r w:rsidR="00D85B67">
        <w:rPr>
          <w:rFonts w:ascii="Times New Roman" w:hAnsi="Times New Roman" w:cs="Times New Roman"/>
          <w:color w:val="000000"/>
          <w:sz w:val="16"/>
          <w:szCs w:val="16"/>
        </w:rPr>
        <w:fldChar w:fldCharType="end"/>
      </w:r>
      <w:r w:rsidRPr="00572B2D">
        <w:rPr>
          <w:rFonts w:ascii="Times New Roman" w:hAnsi="Times New Roman" w:cs="Times New Roman"/>
          <w:color w:val="000000"/>
          <w:sz w:val="16"/>
          <w:szCs w:val="16"/>
        </w:rPr>
        <w:t> проектная документация подлежит экспертизе, застройщик представляет положительное заключение экспертизы проектной документации объекта капитального строительства с учетом внесенных в нее изменений.</w:t>
      </w:r>
    </w:p>
    <w:p w:rsidR="00572B2D" w:rsidRPr="00572B2D" w:rsidRDefault="00572B2D" w:rsidP="00D85B67">
      <w:pPr>
        <w:autoSpaceDE w:val="0"/>
        <w:autoSpaceDN w:val="0"/>
        <w:adjustRightInd w:val="0"/>
        <w:ind w:firstLine="720"/>
        <w:jc w:val="both"/>
        <w:outlineLvl w:val="0"/>
        <w:rPr>
          <w:color w:val="000000"/>
          <w:sz w:val="16"/>
          <w:szCs w:val="16"/>
        </w:rPr>
      </w:pPr>
      <w:r w:rsidRPr="00572B2D">
        <w:rPr>
          <w:color w:val="000000"/>
          <w:sz w:val="16"/>
          <w:szCs w:val="16"/>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572B2D" w:rsidRPr="00572B2D" w:rsidRDefault="00572B2D" w:rsidP="00D85B67">
      <w:pPr>
        <w:autoSpaceDE w:val="0"/>
        <w:autoSpaceDN w:val="0"/>
        <w:adjustRightInd w:val="0"/>
        <w:ind w:firstLine="720"/>
        <w:jc w:val="both"/>
        <w:outlineLvl w:val="0"/>
        <w:rPr>
          <w:color w:val="000000"/>
          <w:sz w:val="16"/>
          <w:szCs w:val="16"/>
        </w:rPr>
      </w:pPr>
      <w:r w:rsidRPr="00572B2D">
        <w:rPr>
          <w:color w:val="000000"/>
          <w:sz w:val="16"/>
          <w:szCs w:val="16"/>
        </w:rPr>
        <w:t>2.6.6.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p>
    <w:p w:rsidR="00572B2D" w:rsidRPr="00572B2D" w:rsidRDefault="00572B2D" w:rsidP="00D85B67">
      <w:pPr>
        <w:pStyle w:val="ConsPlusNormal"/>
        <w:ind w:firstLine="709"/>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2.6.7.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путём заполнения специальной интерактивной формы, которая обеспечивает идентификацию заявителя. </w:t>
      </w:r>
    </w:p>
    <w:p w:rsidR="00572B2D" w:rsidRPr="00572B2D" w:rsidRDefault="00572B2D" w:rsidP="00D85B67">
      <w:pPr>
        <w:pStyle w:val="ConsPlusNormal"/>
        <w:widowControl/>
        <w:ind w:firstLine="709"/>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572B2D" w:rsidRPr="00572B2D" w:rsidRDefault="00572B2D" w:rsidP="00D85B67">
      <w:pPr>
        <w:pStyle w:val="ConsPlusNormal"/>
        <w:widowControl/>
        <w:ind w:firstLine="709"/>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2.7.1. Выдача разрешения на строительство (реконструкцию) объекта капитального строительства (кроме индивидуального жилищного строительства)</w:t>
      </w:r>
    </w:p>
    <w:p w:rsidR="00572B2D" w:rsidRPr="00572B2D" w:rsidRDefault="00572B2D" w:rsidP="00D85B67">
      <w:pPr>
        <w:autoSpaceDE w:val="0"/>
        <w:autoSpaceDN w:val="0"/>
        <w:adjustRightInd w:val="0"/>
        <w:jc w:val="both"/>
        <w:outlineLvl w:val="0"/>
        <w:rPr>
          <w:color w:val="000000"/>
          <w:sz w:val="16"/>
          <w:szCs w:val="16"/>
        </w:rPr>
      </w:pPr>
      <w:r w:rsidRPr="00572B2D">
        <w:rPr>
          <w:color w:val="000000"/>
          <w:sz w:val="16"/>
          <w:szCs w:val="16"/>
        </w:rPr>
        <w:tab/>
        <w:t>2.7.1.1.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правоустанавливающие документы на земельный участок, если право на него зарегистрировано в Едином государственном реестре недвижимости;</w:t>
      </w:r>
    </w:p>
    <w:p w:rsidR="00572B2D" w:rsidRPr="00572B2D" w:rsidRDefault="00572B2D" w:rsidP="00D85B67">
      <w:pPr>
        <w:autoSpaceDE w:val="0"/>
        <w:autoSpaceDN w:val="0"/>
        <w:adjustRightInd w:val="0"/>
        <w:ind w:firstLine="720"/>
        <w:jc w:val="both"/>
        <w:outlineLvl w:val="0"/>
        <w:rPr>
          <w:color w:val="000000"/>
          <w:sz w:val="16"/>
          <w:szCs w:val="16"/>
        </w:rPr>
      </w:pPr>
      <w:r w:rsidRPr="00572B2D">
        <w:rPr>
          <w:color w:val="000000"/>
          <w:sz w:val="16"/>
          <w:szCs w:val="16"/>
        </w:rPr>
        <w:t>3) копия градостроительного плана земельного участка, выданного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572B2D" w:rsidRPr="00572B2D" w:rsidRDefault="00572B2D" w:rsidP="00D85B67">
      <w:pPr>
        <w:autoSpaceDE w:val="0"/>
        <w:autoSpaceDN w:val="0"/>
        <w:adjustRightInd w:val="0"/>
        <w:ind w:firstLine="720"/>
        <w:jc w:val="both"/>
        <w:outlineLvl w:val="0"/>
        <w:rPr>
          <w:color w:val="000000"/>
          <w:sz w:val="16"/>
          <w:szCs w:val="16"/>
        </w:rPr>
      </w:pPr>
      <w:r w:rsidRPr="00572B2D">
        <w:rPr>
          <w:color w:val="000000"/>
          <w:sz w:val="16"/>
          <w:szCs w:val="16"/>
        </w:rPr>
        <w:t>4) копия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2.7.2. Выдача разрешения на строительство (реконструкцию) индивидуального жилого дома</w:t>
      </w:r>
    </w:p>
    <w:p w:rsidR="00572B2D" w:rsidRPr="00572B2D" w:rsidRDefault="00572B2D" w:rsidP="00D85B67">
      <w:pPr>
        <w:autoSpaceDE w:val="0"/>
        <w:autoSpaceDN w:val="0"/>
        <w:adjustRightInd w:val="0"/>
        <w:ind w:firstLine="720"/>
        <w:jc w:val="both"/>
        <w:outlineLvl w:val="0"/>
        <w:rPr>
          <w:color w:val="000000"/>
          <w:sz w:val="16"/>
          <w:szCs w:val="16"/>
        </w:rPr>
      </w:pPr>
      <w:r w:rsidRPr="00572B2D">
        <w:rPr>
          <w:color w:val="000000"/>
          <w:sz w:val="16"/>
          <w:szCs w:val="16"/>
        </w:rPr>
        <w:t>2.7.2.1.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1) правоустанавливающие документы на земельный участок, если право на него зарегистрировано в Едином государственном реестре недвижимости;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 копия градостроительного плана земельного участка, выданного не ранее чем за три года до дня предоставления заявления на получение разрешения на строительство;</w:t>
      </w: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b/>
          <w:color w:val="000000"/>
          <w:sz w:val="16"/>
          <w:szCs w:val="16"/>
        </w:rPr>
        <w:t>2.7.3. Пр</w:t>
      </w:r>
      <w:r w:rsidRPr="00572B2D">
        <w:rPr>
          <w:rFonts w:ascii="Times New Roman" w:hAnsi="Times New Roman" w:cs="Times New Roman"/>
          <w:b/>
          <w:color w:val="000000"/>
          <w:sz w:val="16"/>
          <w:szCs w:val="16"/>
        </w:rPr>
        <w:t>одление срока действия разрешения на строительство (реконструкцию)объекта капитального строительства</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s="Times New Roman"/>
          <w:color w:val="000000"/>
          <w:sz w:val="16"/>
          <w:szCs w:val="16"/>
        </w:rPr>
        <w:t>2.7.3.1.</w:t>
      </w:r>
      <w:r w:rsidRPr="00572B2D">
        <w:rPr>
          <w:rFonts w:ascii="Times New Roman" w:hAnsi="Times New Roman"/>
          <w:color w:val="000000"/>
          <w:sz w:val="16"/>
          <w:szCs w:val="16"/>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1) правоустанавливающие документы на земельный участок, если право на него зарегистрировано в Едином государственном реестре недвижимости;</w:t>
      </w:r>
    </w:p>
    <w:p w:rsidR="00572B2D" w:rsidRPr="00572B2D" w:rsidRDefault="00572B2D" w:rsidP="00D85B67">
      <w:pPr>
        <w:pStyle w:val="ConsPlusNormal"/>
        <w:widowControl/>
        <w:ind w:firstLine="0"/>
        <w:jc w:val="both"/>
        <w:rPr>
          <w:rFonts w:ascii="Times New Roman" w:hAnsi="Times New Roman"/>
          <w:color w:val="000000"/>
          <w:sz w:val="16"/>
          <w:szCs w:val="16"/>
        </w:rPr>
      </w:pPr>
    </w:p>
    <w:p w:rsidR="00572B2D" w:rsidRPr="00572B2D" w:rsidRDefault="00572B2D" w:rsidP="00D85B67">
      <w:pPr>
        <w:pStyle w:val="ConsPlusNormal"/>
        <w:widowControl/>
        <w:jc w:val="both"/>
        <w:rPr>
          <w:rFonts w:ascii="Times New Roman" w:hAnsi="Times New Roman" w:cs="Times New Roman"/>
          <w:b/>
          <w:color w:val="000000"/>
          <w:sz w:val="16"/>
          <w:szCs w:val="16"/>
        </w:rPr>
      </w:pPr>
      <w:r w:rsidRPr="00572B2D">
        <w:rPr>
          <w:rFonts w:ascii="Times New Roman" w:hAnsi="Times New Roman"/>
          <w:b/>
          <w:color w:val="000000"/>
          <w:sz w:val="16"/>
          <w:szCs w:val="16"/>
        </w:rPr>
        <w:t>2.7.4. В</w:t>
      </w:r>
      <w:r w:rsidRPr="00572B2D">
        <w:rPr>
          <w:rFonts w:ascii="Times New Roman" w:hAnsi="Times New Roman" w:cs="Times New Roman"/>
          <w:b/>
          <w:color w:val="000000"/>
          <w:sz w:val="16"/>
          <w:szCs w:val="16"/>
        </w:rPr>
        <w:t>несение изменений в разрешение на строительство (реконструкцию) объекта капитального строительства</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s="Times New Roman"/>
          <w:color w:val="000000"/>
          <w:sz w:val="16"/>
          <w:szCs w:val="16"/>
        </w:rPr>
        <w:t>2.7.4.1.</w:t>
      </w:r>
      <w:r w:rsidRPr="00572B2D">
        <w:rPr>
          <w:rFonts w:ascii="Times New Roman" w:hAnsi="Times New Roman"/>
          <w:color w:val="000000"/>
          <w:sz w:val="16"/>
          <w:szCs w:val="16"/>
        </w:rPr>
        <w:t xml:space="preserve">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1) правоустанавливающие документы на земельный участок, если право на него зарегистрировано в Едином государственном реестре недвижимости;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 копию градостроительного плана земельного участка образованного при разделе, перераспределении, выделе (если основанием внесения изменений в разрешение на строительство (реконструкцию) является изменение границ земельного участка путем раздела, перераспределения, выдела).</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2.7.5. По своему желанию заявитель может представить иные документы, которые, по его мнению, имеют значение при предоставлении муниципальной услуги.</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2.7.6.</w:t>
      </w:r>
      <w:r w:rsidRPr="00572B2D">
        <w:rPr>
          <w:rFonts w:cs="Times New Roman CYR"/>
          <w:b/>
          <w:bCs/>
          <w:color w:val="000000"/>
          <w:sz w:val="16"/>
          <w:szCs w:val="16"/>
        </w:rPr>
        <w:t xml:space="preserve"> </w:t>
      </w:r>
      <w:r w:rsidRPr="00572B2D">
        <w:rPr>
          <w:rFonts w:cs="Times New Roman CYR"/>
          <w:bCs/>
          <w:color w:val="000000"/>
          <w:sz w:val="16"/>
          <w:szCs w:val="16"/>
        </w:rPr>
        <w:t>Непредставление заявителем указанных в подпунктах 2.7.1., 2.7.2., 2.7.3., 2.7.4. пункта 2.7 раздела 2 настоящего административного регламента документов не является основанием для отказа заявителю в предоставлении муниципальной услуги.</w:t>
      </w:r>
    </w:p>
    <w:p w:rsidR="00572B2D" w:rsidRPr="00572B2D" w:rsidRDefault="00572B2D" w:rsidP="00D85B67">
      <w:pPr>
        <w:autoSpaceDE w:val="0"/>
        <w:ind w:firstLine="709"/>
        <w:jc w:val="both"/>
        <w:rPr>
          <w:b/>
          <w:bCs/>
          <w:color w:val="000000"/>
          <w:sz w:val="16"/>
          <w:szCs w:val="16"/>
          <w:lang w:eastAsia="zh-CN"/>
        </w:rPr>
      </w:pPr>
    </w:p>
    <w:p w:rsidR="00572B2D" w:rsidRPr="00572B2D" w:rsidRDefault="00572B2D" w:rsidP="00D85B67">
      <w:pPr>
        <w:ind w:firstLine="709"/>
        <w:jc w:val="both"/>
        <w:rPr>
          <w:b/>
          <w:color w:val="000000"/>
          <w:sz w:val="16"/>
          <w:szCs w:val="16"/>
        </w:rPr>
      </w:pPr>
      <w:r w:rsidRPr="00572B2D">
        <w:rPr>
          <w:b/>
          <w:color w:val="000000"/>
          <w:sz w:val="16"/>
          <w:szCs w:val="16"/>
        </w:rPr>
        <w:t xml:space="preserve">2.8. Указание на запрет требовать от заявителя </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Запрещено требовать от заявителя:</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предоставления документов и информации, которые в соответствии с нормативными правовыми актами Российской Федерации, областными нормативными правовыми актами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представлении муниципальных услуг, за исключением документов, указанных в части 6 статьи 7 Федерального закона от 27 июля 2010 года №210-ФЗ «Об организации представления государственных и муниципальных услуг».</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2.9. Исчерпывающий перечень оснований для отказа в приеме документов, необходимых для предоставления муниципальной услуги</w:t>
      </w:r>
    </w:p>
    <w:p w:rsidR="00572B2D" w:rsidRPr="00572B2D" w:rsidRDefault="00572B2D" w:rsidP="00D85B67">
      <w:pPr>
        <w:pStyle w:val="affc"/>
        <w:ind w:firstLine="709"/>
        <w:jc w:val="both"/>
        <w:rPr>
          <w:rFonts w:ascii="Times New Roman" w:hAnsi="Times New Roman"/>
          <w:bCs/>
          <w:color w:val="000000"/>
          <w:sz w:val="16"/>
          <w:szCs w:val="16"/>
        </w:rPr>
      </w:pPr>
      <w:r w:rsidRPr="00572B2D">
        <w:rPr>
          <w:rFonts w:ascii="Times New Roman" w:hAnsi="Times New Roman"/>
          <w:bCs/>
          <w:color w:val="000000"/>
          <w:sz w:val="16"/>
          <w:szCs w:val="16"/>
        </w:rPr>
        <w:t>Основания для отказа в приеме документов отсутствуют.</w:t>
      </w:r>
    </w:p>
    <w:p w:rsidR="00572B2D" w:rsidRPr="00572B2D" w:rsidRDefault="00572B2D" w:rsidP="00D85B67">
      <w:pPr>
        <w:ind w:firstLine="709"/>
        <w:jc w:val="both"/>
        <w:rPr>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2.10. Исчерпывающий перечень оснований для приостановления или  отказа в предоставлении муниципальной услуги</w:t>
      </w:r>
    </w:p>
    <w:p w:rsidR="00572B2D" w:rsidRPr="00572B2D" w:rsidRDefault="00572B2D" w:rsidP="00D85B67">
      <w:pPr>
        <w:pStyle w:val="ConsPlusNormal"/>
        <w:ind w:firstLine="708"/>
        <w:jc w:val="both"/>
        <w:rPr>
          <w:rFonts w:ascii="Times New Roman" w:hAnsi="Times New Roman" w:cs="Times New Roman"/>
          <w:bCs/>
          <w:color w:val="000000"/>
          <w:sz w:val="16"/>
          <w:szCs w:val="16"/>
        </w:rPr>
      </w:pPr>
      <w:r w:rsidRPr="00572B2D">
        <w:rPr>
          <w:rFonts w:ascii="Times New Roman" w:hAnsi="Times New Roman" w:cs="Times New Roman"/>
          <w:b/>
          <w:bCs/>
          <w:color w:val="000000"/>
          <w:sz w:val="16"/>
          <w:szCs w:val="16"/>
        </w:rPr>
        <w:t>2.10.1.</w:t>
      </w:r>
      <w:r w:rsidRPr="00572B2D">
        <w:rPr>
          <w:rFonts w:ascii="Times New Roman" w:hAnsi="Times New Roman" w:cs="Times New Roman"/>
          <w:bCs/>
          <w:color w:val="000000"/>
          <w:sz w:val="16"/>
          <w:szCs w:val="16"/>
        </w:rPr>
        <w:t xml:space="preserve"> Основанием для приостановления предоставления муниципальной услуги является получение Отделом посредством межведомственного взаимодействия </w:t>
      </w:r>
      <w:bookmarkStart w:id="4" w:name="пункт2_10"/>
      <w:bookmarkEnd w:id="4"/>
      <w:r w:rsidRPr="00572B2D">
        <w:rPr>
          <w:rFonts w:ascii="Times New Roman" w:hAnsi="Times New Roman" w:cs="Times New Roman"/>
          <w:bCs/>
          <w:color w:val="000000"/>
          <w:sz w:val="16"/>
          <w:szCs w:val="16"/>
        </w:rPr>
        <w:t>информации об отсутствии в органах, участвующих в предоставлении муниципальной услуги, сведений, необходимых для предоставления муниципальной услуги.</w:t>
      </w:r>
    </w:p>
    <w:p w:rsidR="00572B2D" w:rsidRPr="00572B2D" w:rsidRDefault="00572B2D" w:rsidP="00D85B67">
      <w:pPr>
        <w:pStyle w:val="ConsPlusNormal"/>
        <w:ind w:firstLine="708"/>
        <w:jc w:val="both"/>
        <w:rPr>
          <w:rFonts w:ascii="Times New Roman" w:hAnsi="Times New Roman" w:cs="Times New Roman"/>
          <w:bCs/>
          <w:color w:val="000000"/>
          <w:sz w:val="16"/>
          <w:szCs w:val="16"/>
        </w:rPr>
      </w:pPr>
      <w:r w:rsidRPr="00572B2D">
        <w:rPr>
          <w:rFonts w:ascii="Times New Roman" w:hAnsi="Times New Roman" w:cs="Times New Roman"/>
          <w:bCs/>
          <w:color w:val="000000"/>
          <w:sz w:val="16"/>
          <w:szCs w:val="16"/>
        </w:rPr>
        <w:t>Заявителю направляется уведомление о приостановлении предоставления муниципальной услуги с предложением предоставить по собственной инициативе документы, необходимые для предоставления муниципальной услуги, в течение 5 рабочих дней со дня направления уведомления.</w:t>
      </w:r>
    </w:p>
    <w:p w:rsidR="00572B2D" w:rsidRPr="00572B2D" w:rsidRDefault="00572B2D" w:rsidP="00D85B67">
      <w:pPr>
        <w:ind w:firstLine="720"/>
        <w:jc w:val="both"/>
        <w:rPr>
          <w:b/>
          <w:color w:val="000000"/>
          <w:sz w:val="16"/>
          <w:szCs w:val="16"/>
        </w:rPr>
      </w:pPr>
      <w:r w:rsidRPr="00572B2D">
        <w:rPr>
          <w:b/>
          <w:bCs/>
          <w:color w:val="000000"/>
          <w:sz w:val="16"/>
          <w:szCs w:val="16"/>
        </w:rPr>
        <w:t xml:space="preserve">2.10.2. </w:t>
      </w:r>
      <w:r w:rsidRPr="00572B2D">
        <w:rPr>
          <w:b/>
          <w:color w:val="000000"/>
          <w:sz w:val="16"/>
          <w:szCs w:val="16"/>
        </w:rPr>
        <w:t>Основаниями для отказа в выдаче разрешения на строительство реконструкцию) объекта капитального строительства являются:</w:t>
      </w:r>
    </w:p>
    <w:p w:rsidR="00572B2D" w:rsidRPr="00572B2D" w:rsidRDefault="00572B2D" w:rsidP="00D85B67">
      <w:pPr>
        <w:ind w:firstLine="720"/>
        <w:jc w:val="both"/>
        <w:rPr>
          <w:color w:val="000000"/>
          <w:sz w:val="16"/>
          <w:szCs w:val="16"/>
        </w:rPr>
      </w:pPr>
      <w:r w:rsidRPr="00572B2D">
        <w:rPr>
          <w:color w:val="000000"/>
          <w:sz w:val="16"/>
          <w:szCs w:val="16"/>
        </w:rPr>
        <w:t xml:space="preserve">1) непредставление документов, указанных в подпунктах 2.6.1, 2.6.2 пункта 2.6 раздела 2 настоящего административного регламента, и (или) представление недостоверных сведений в документах;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несоответствие представленных документов требованиям градостроительного плана земельного участка;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4) несоответствие представленной схемы планировочной организации земельного участка с обозначением места размещения объекта индивидуального жилищного строительства утвержденному образцу (Приложение № 8 к настоящему административному регламенту) и требованиям постановления Правительства Российской Федерации от 16 февраля 2008 года №87 «О составе разделов проектной документации и требованиях к их содержанию»;</w:t>
      </w:r>
    </w:p>
    <w:p w:rsidR="00572B2D" w:rsidRPr="00572B2D" w:rsidRDefault="00572B2D" w:rsidP="00D85B67">
      <w:pPr>
        <w:autoSpaceDE w:val="0"/>
        <w:autoSpaceDN w:val="0"/>
        <w:adjustRightInd w:val="0"/>
        <w:ind w:firstLine="720"/>
        <w:jc w:val="both"/>
        <w:rPr>
          <w:b/>
          <w:color w:val="000000"/>
          <w:sz w:val="16"/>
          <w:szCs w:val="16"/>
        </w:rPr>
      </w:pPr>
      <w:r w:rsidRPr="00572B2D">
        <w:rPr>
          <w:b/>
          <w:bCs/>
          <w:color w:val="000000"/>
          <w:sz w:val="16"/>
          <w:szCs w:val="16"/>
        </w:rPr>
        <w:t xml:space="preserve">2.10.3. </w:t>
      </w:r>
      <w:r w:rsidRPr="00572B2D">
        <w:rPr>
          <w:b/>
          <w:color w:val="000000"/>
          <w:sz w:val="16"/>
          <w:szCs w:val="16"/>
        </w:rPr>
        <w:t>Основаниями для отказа в продлении срока действия разрешения на строительство (реконструкцию)объекта капитального строительства являются:</w:t>
      </w:r>
    </w:p>
    <w:p w:rsidR="00572B2D" w:rsidRPr="00572B2D" w:rsidRDefault="00572B2D" w:rsidP="00D85B67">
      <w:pPr>
        <w:ind w:firstLine="720"/>
        <w:jc w:val="both"/>
        <w:rPr>
          <w:color w:val="000000"/>
          <w:sz w:val="16"/>
          <w:szCs w:val="16"/>
        </w:rPr>
      </w:pPr>
      <w:r w:rsidRPr="00572B2D">
        <w:rPr>
          <w:color w:val="000000"/>
          <w:sz w:val="16"/>
          <w:szCs w:val="16"/>
        </w:rPr>
        <w:t xml:space="preserve">1) непредставление документов, указанных в подпункте 2.6.3. пункта 2.6 раздела 2 настоящего административного регламента;   </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представленный документ не подтверждает начало строительства (реконструкции) объекта капитального строительства до истечения срока подачи заявления на продление срока действия разрешения на строительство (реконструкцию) объекта капитального строительства.</w:t>
      </w:r>
    </w:p>
    <w:p w:rsidR="00572B2D" w:rsidRPr="00572B2D" w:rsidRDefault="00572B2D" w:rsidP="00D85B67">
      <w:pPr>
        <w:autoSpaceDE w:val="0"/>
        <w:autoSpaceDN w:val="0"/>
        <w:adjustRightInd w:val="0"/>
        <w:ind w:firstLine="720"/>
        <w:jc w:val="both"/>
        <w:rPr>
          <w:b/>
          <w:color w:val="000000"/>
          <w:sz w:val="16"/>
          <w:szCs w:val="16"/>
        </w:rPr>
      </w:pPr>
      <w:r w:rsidRPr="00572B2D">
        <w:rPr>
          <w:b/>
          <w:bCs/>
          <w:color w:val="000000"/>
          <w:sz w:val="16"/>
          <w:szCs w:val="16"/>
        </w:rPr>
        <w:t xml:space="preserve">2.10.4. </w:t>
      </w:r>
      <w:r w:rsidRPr="00572B2D">
        <w:rPr>
          <w:b/>
          <w:color w:val="000000"/>
          <w:sz w:val="16"/>
          <w:szCs w:val="16"/>
        </w:rPr>
        <w:t>Основаниями для отказа во внесении изменений в разрешение на строительство (реконструкцию) объекта капитального строительства являются:</w:t>
      </w:r>
    </w:p>
    <w:p w:rsidR="00572B2D" w:rsidRPr="00572B2D" w:rsidRDefault="00572B2D" w:rsidP="00D85B67">
      <w:pPr>
        <w:ind w:firstLine="720"/>
        <w:jc w:val="both"/>
        <w:rPr>
          <w:color w:val="000000"/>
          <w:sz w:val="16"/>
          <w:szCs w:val="16"/>
        </w:rPr>
      </w:pPr>
      <w:r w:rsidRPr="00572B2D">
        <w:rPr>
          <w:color w:val="000000"/>
          <w:sz w:val="16"/>
          <w:szCs w:val="16"/>
        </w:rPr>
        <w:t>1) непредставление документов, указанных в подпункте 2.6.4. пункта 2.6 раздела 2 настоящего административного регламента, и (или) предоставление недостоверных сведений в документах;</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 несоответствие представленных документов требованиям градостроительного плана земельного участка;</w:t>
      </w:r>
    </w:p>
    <w:p w:rsidR="00572B2D" w:rsidRPr="00572B2D" w:rsidRDefault="00572B2D" w:rsidP="00D85B67">
      <w:pPr>
        <w:ind w:firstLine="720"/>
        <w:jc w:val="both"/>
        <w:rPr>
          <w:color w:val="000000"/>
          <w:sz w:val="16"/>
          <w:szCs w:val="16"/>
        </w:rPr>
      </w:pPr>
      <w:r w:rsidRPr="00572B2D">
        <w:rPr>
          <w:color w:val="000000"/>
          <w:sz w:val="16"/>
          <w:szCs w:val="16"/>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2.10.5. Уведомление об отказе в предоставлении муниципальной услуги направляются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572B2D" w:rsidRPr="00572B2D" w:rsidRDefault="00572B2D" w:rsidP="00D85B67">
      <w:pPr>
        <w:widowControl w:val="0"/>
        <w:autoSpaceDE w:val="0"/>
        <w:autoSpaceDN w:val="0"/>
        <w:adjustRightInd w:val="0"/>
        <w:ind w:firstLine="851"/>
        <w:jc w:val="both"/>
        <w:rPr>
          <w:color w:val="000000"/>
          <w:sz w:val="16"/>
          <w:szCs w:val="16"/>
        </w:rPr>
      </w:pPr>
      <w:r w:rsidRPr="00572B2D">
        <w:rPr>
          <w:bCs/>
          <w:color w:val="000000"/>
          <w:sz w:val="16"/>
          <w:szCs w:val="16"/>
        </w:rPr>
        <w:t xml:space="preserve">2.10.7. </w:t>
      </w:r>
      <w:r w:rsidRPr="00572B2D">
        <w:rPr>
          <w:color w:val="000000"/>
          <w:sz w:val="16"/>
          <w:szCs w:val="16"/>
        </w:rPr>
        <w:t>Граждане имеют право повторно обратиться в Администрацию муниципального района за получением муниципальной услуги после устранения предусмотренных подпунктами 2.10.2., 2.10.3., 2.10.4. пункта 2.10. раздела 2 оснований для отказа в предоставлении муниципальной услуги.</w:t>
      </w:r>
    </w:p>
    <w:p w:rsidR="00572B2D" w:rsidRPr="00572B2D" w:rsidRDefault="00572B2D" w:rsidP="00D85B67">
      <w:pPr>
        <w:ind w:firstLine="709"/>
        <w:jc w:val="both"/>
        <w:rPr>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2.11.1. В случае подготовки и выдачи  разрешения на строительство (реконструкцию) объектов капитального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2.11.1.1. Выдача нотариально удостоверенной доверенности в случае подачи заявления представителем физического лица, индивидуального предпринимателя.</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2.11.1.2. Изготовление проектной документации.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2.11.1.3. Изготовление схемы планировочной организации земельного участка с обозначением места размещения объекта индивидуального жилищного строительства.</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2.11.1.4. Получение положительного заключения экспертизы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p>
    <w:p w:rsidR="00572B2D" w:rsidRPr="00572B2D" w:rsidRDefault="00572B2D" w:rsidP="00D85B67">
      <w:pPr>
        <w:autoSpaceDE w:val="0"/>
        <w:autoSpaceDN w:val="0"/>
        <w:adjustRightInd w:val="0"/>
        <w:ind w:firstLine="708"/>
        <w:jc w:val="both"/>
        <w:rPr>
          <w:bCs/>
          <w:color w:val="000000"/>
          <w:sz w:val="16"/>
          <w:szCs w:val="16"/>
        </w:rPr>
      </w:pPr>
      <w:r w:rsidRPr="00572B2D">
        <w:rPr>
          <w:bCs/>
          <w:color w:val="000000"/>
          <w:sz w:val="16"/>
          <w:szCs w:val="16"/>
        </w:rPr>
        <w:t>2.11.3.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572B2D" w:rsidRPr="00572B2D" w:rsidRDefault="00572B2D" w:rsidP="00D85B67">
      <w:pPr>
        <w:keepNext/>
        <w:tabs>
          <w:tab w:val="num" w:pos="0"/>
        </w:tabs>
        <w:ind w:firstLine="709"/>
        <w:jc w:val="both"/>
        <w:outlineLvl w:val="3"/>
        <w:rPr>
          <w:b/>
          <w:color w:val="000000"/>
          <w:sz w:val="16"/>
          <w:szCs w:val="16"/>
        </w:rPr>
      </w:pPr>
    </w:p>
    <w:p w:rsidR="00572B2D" w:rsidRPr="00572B2D" w:rsidRDefault="00572B2D" w:rsidP="00D85B67">
      <w:pPr>
        <w:keepNext/>
        <w:tabs>
          <w:tab w:val="num" w:pos="0"/>
        </w:tabs>
        <w:ind w:firstLine="709"/>
        <w:jc w:val="both"/>
        <w:outlineLvl w:val="3"/>
        <w:rPr>
          <w:b/>
          <w:color w:val="000000"/>
          <w:sz w:val="16"/>
          <w:szCs w:val="16"/>
        </w:rPr>
      </w:pPr>
      <w:r w:rsidRPr="00572B2D">
        <w:rPr>
          <w:b/>
          <w:color w:val="000000"/>
          <w:sz w:val="16"/>
          <w:szCs w:val="16"/>
        </w:rPr>
        <w:t>2.12. Размер платы, взимаемой с заявителя при предоставлении муниципальной услуги, и способы ее взимания</w:t>
      </w:r>
    </w:p>
    <w:p w:rsidR="00572B2D" w:rsidRPr="00572B2D" w:rsidRDefault="00572B2D" w:rsidP="00D85B67">
      <w:pPr>
        <w:pStyle w:val="affc"/>
        <w:ind w:firstLine="709"/>
        <w:jc w:val="both"/>
        <w:rPr>
          <w:rFonts w:ascii="Times New Roman" w:hAnsi="Times New Roman"/>
          <w:bCs/>
          <w:color w:val="000000"/>
          <w:sz w:val="16"/>
          <w:szCs w:val="16"/>
        </w:rPr>
      </w:pPr>
      <w:r w:rsidRPr="00572B2D">
        <w:rPr>
          <w:rFonts w:ascii="Times New Roman" w:hAnsi="Times New Roman"/>
          <w:bCs/>
          <w:color w:val="000000"/>
          <w:sz w:val="16"/>
          <w:szCs w:val="16"/>
        </w:rPr>
        <w:t>Муниципальная услуга предоставляется бесплатно.</w:t>
      </w:r>
    </w:p>
    <w:p w:rsidR="00572B2D" w:rsidRPr="00572B2D" w:rsidRDefault="00572B2D" w:rsidP="00D85B67">
      <w:pPr>
        <w:autoSpaceDE w:val="0"/>
        <w:autoSpaceDN w:val="0"/>
        <w:adjustRightInd w:val="0"/>
        <w:ind w:firstLine="709"/>
        <w:jc w:val="both"/>
        <w:outlineLvl w:val="1"/>
        <w:rPr>
          <w:rFonts w:cs="Times New Roman CYR"/>
          <w:b/>
          <w:bCs/>
          <w:color w:val="000000"/>
          <w:sz w:val="16"/>
          <w:szCs w:val="16"/>
        </w:rPr>
      </w:pPr>
      <w:r w:rsidRPr="00572B2D">
        <w:rPr>
          <w:rFonts w:cs="Times New Roman CYR"/>
          <w:b/>
          <w:bCs/>
          <w:color w:val="000000"/>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2.13.1. В случае подготовки и выдачи  разрешения на строительство (реконструкцию) объектов капитального строительства:</w:t>
      </w:r>
    </w:p>
    <w:p w:rsidR="00572B2D" w:rsidRPr="00572B2D" w:rsidRDefault="00572B2D" w:rsidP="00D85B67">
      <w:pPr>
        <w:autoSpaceDE w:val="0"/>
        <w:autoSpaceDN w:val="0"/>
        <w:adjustRightInd w:val="0"/>
        <w:ind w:firstLine="720"/>
        <w:jc w:val="both"/>
        <w:outlineLvl w:val="1"/>
        <w:rPr>
          <w:color w:val="000000"/>
          <w:sz w:val="16"/>
          <w:szCs w:val="16"/>
        </w:rPr>
      </w:pPr>
      <w:r w:rsidRPr="00572B2D">
        <w:rPr>
          <w:rFonts w:cs="Times New Roman CYR"/>
          <w:bCs/>
          <w:color w:val="000000"/>
          <w:sz w:val="16"/>
          <w:szCs w:val="16"/>
        </w:rPr>
        <w:t xml:space="preserve">2.13.1.1. Порядок, размер и основания взимания платы за предоставление услуги «Выдача нотариально удостоверенной доверенности в случае подачи заявления представителем физического лица, индивидуального предпринимателя» </w:t>
      </w:r>
      <w:r w:rsidRPr="00572B2D">
        <w:rPr>
          <w:color w:val="000000"/>
          <w:sz w:val="16"/>
          <w:szCs w:val="16"/>
        </w:rPr>
        <w:t>устанавливается Налоговым кодексом Российской Федерации.</w:t>
      </w:r>
    </w:p>
    <w:p w:rsidR="00572B2D" w:rsidRPr="00572B2D" w:rsidRDefault="00572B2D" w:rsidP="00D85B67">
      <w:pPr>
        <w:autoSpaceDE w:val="0"/>
        <w:autoSpaceDN w:val="0"/>
        <w:adjustRightInd w:val="0"/>
        <w:ind w:firstLine="720"/>
        <w:jc w:val="both"/>
        <w:outlineLvl w:val="0"/>
        <w:rPr>
          <w:rFonts w:cs="Times New Roman CYR"/>
          <w:bCs/>
          <w:color w:val="000000"/>
          <w:sz w:val="16"/>
          <w:szCs w:val="16"/>
        </w:rPr>
      </w:pPr>
      <w:r w:rsidRPr="00572B2D">
        <w:rPr>
          <w:rFonts w:cs="Times New Roman CYR"/>
          <w:bCs/>
          <w:color w:val="000000"/>
          <w:sz w:val="16"/>
          <w:szCs w:val="16"/>
        </w:rPr>
        <w:t>2.13.1.2. Порядок, размер и основания взимания платы за предоставление услуг, указанных в абзацах 2.11.1.2 и 2.11.1.3 подпункта 2.11.1 пункта 2.11. раздела 2 настоящего административного регламента, устанавливаются соответствующими организациями самостоятельно.</w:t>
      </w:r>
    </w:p>
    <w:p w:rsidR="00572B2D" w:rsidRPr="00572B2D" w:rsidRDefault="00572B2D" w:rsidP="00D85B67">
      <w:pPr>
        <w:autoSpaceDE w:val="0"/>
        <w:autoSpaceDN w:val="0"/>
        <w:adjustRightInd w:val="0"/>
        <w:jc w:val="both"/>
        <w:outlineLvl w:val="0"/>
        <w:rPr>
          <w:rFonts w:cs="Times New Roman CYR"/>
          <w:bCs/>
          <w:color w:val="000000"/>
          <w:sz w:val="16"/>
          <w:szCs w:val="16"/>
          <w:highlight w:val="yellow"/>
        </w:rPr>
      </w:pPr>
    </w:p>
    <w:p w:rsidR="00572B2D" w:rsidRPr="00572B2D" w:rsidRDefault="00572B2D" w:rsidP="00D85B67">
      <w:pPr>
        <w:autoSpaceDE w:val="0"/>
        <w:autoSpaceDN w:val="0"/>
        <w:adjustRightInd w:val="0"/>
        <w:ind w:firstLine="709"/>
        <w:jc w:val="both"/>
        <w:outlineLvl w:val="1"/>
        <w:rPr>
          <w:b/>
          <w:color w:val="000000"/>
          <w:sz w:val="16"/>
          <w:szCs w:val="16"/>
        </w:rPr>
      </w:pPr>
      <w:r w:rsidRPr="00572B2D">
        <w:rPr>
          <w:rFonts w:cs="Times New Roman CYR"/>
          <w:b/>
          <w:bCs/>
          <w:color w:val="000000"/>
          <w:sz w:val="16"/>
          <w:szCs w:val="16"/>
        </w:rPr>
        <w:t xml:space="preserve">2.14. </w:t>
      </w:r>
      <w:r w:rsidRPr="00572B2D">
        <w:rPr>
          <w:b/>
          <w:color w:val="000000"/>
          <w:sz w:val="16"/>
          <w:szCs w:val="16"/>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572B2D" w:rsidRPr="00572B2D" w:rsidRDefault="00572B2D" w:rsidP="00D85B67">
      <w:pPr>
        <w:pStyle w:val="fn2r"/>
        <w:spacing w:before="0" w:beforeAutospacing="0" w:after="0" w:afterAutospacing="0"/>
        <w:ind w:firstLine="720"/>
        <w:jc w:val="both"/>
        <w:rPr>
          <w:color w:val="000000"/>
          <w:sz w:val="16"/>
          <w:szCs w:val="16"/>
        </w:rPr>
      </w:pPr>
      <w:r w:rsidRPr="00572B2D">
        <w:rPr>
          <w:rFonts w:cs="Times New Roman CYR"/>
          <w:bCs/>
          <w:color w:val="000000"/>
          <w:sz w:val="16"/>
          <w:szCs w:val="16"/>
        </w:rPr>
        <w:t xml:space="preserve">2.14.1. Максимальный срок ожидания в очереди при подаче запроса о предоставлении муниципальной услуги и </w:t>
      </w:r>
      <w:r w:rsidRPr="00572B2D">
        <w:rPr>
          <w:color w:val="000000"/>
          <w:sz w:val="16"/>
          <w:szCs w:val="16"/>
        </w:rPr>
        <w:t>при получении результата предоставления муниципальной услуги составляет не более</w:t>
      </w:r>
      <w:r w:rsidRPr="00572B2D">
        <w:rPr>
          <w:rFonts w:cs="Times New Roman CYR"/>
          <w:bCs/>
          <w:color w:val="000000"/>
          <w:sz w:val="16"/>
          <w:szCs w:val="16"/>
        </w:rPr>
        <w:t xml:space="preserve"> 15</w:t>
      </w:r>
      <w:r w:rsidRPr="00572B2D">
        <w:rPr>
          <w:color w:val="000000"/>
          <w:sz w:val="16"/>
          <w:szCs w:val="16"/>
        </w:rPr>
        <w:t xml:space="preserve"> минут.</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 1 к настоящему административному регламенту.</w:t>
      </w:r>
    </w:p>
    <w:p w:rsidR="00572B2D" w:rsidRPr="00572B2D" w:rsidRDefault="00572B2D" w:rsidP="00D85B67">
      <w:pPr>
        <w:ind w:firstLine="709"/>
        <w:jc w:val="both"/>
        <w:rPr>
          <w:rFonts w:cs="Times New Roman CYR"/>
          <w:bCs/>
          <w:color w:val="000000"/>
          <w:sz w:val="16"/>
          <w:szCs w:val="16"/>
        </w:rPr>
      </w:pPr>
    </w:p>
    <w:p w:rsidR="00572B2D" w:rsidRPr="00572B2D" w:rsidRDefault="00572B2D" w:rsidP="00D85B67">
      <w:pPr>
        <w:pStyle w:val="ConsPlusNormal"/>
        <w:ind w:firstLine="709"/>
        <w:jc w:val="both"/>
        <w:rPr>
          <w:rFonts w:ascii="Times New Roman" w:hAnsi="Times New Roman"/>
          <w:b/>
          <w:color w:val="000000"/>
          <w:sz w:val="16"/>
          <w:szCs w:val="16"/>
        </w:rPr>
      </w:pPr>
      <w:r w:rsidRPr="00572B2D">
        <w:rPr>
          <w:rFonts w:ascii="Times New Roman" w:hAnsi="Times New Roman"/>
          <w:b/>
          <w:color w:val="000000"/>
          <w:sz w:val="16"/>
          <w:szCs w:val="16"/>
        </w:rPr>
        <w:t>2.15. Срок и порядок  регистрации запроса заявителя о предоставлении муниципальной услуги</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2.15.2. Регистрация принятых документов производится в журнале входящей документации в Отделе.</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2.15.3. 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его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его регистрация осуществляется  в первый рабочий день отдела, следующий за выходным или нерабочим праздничным днём.</w:t>
      </w:r>
    </w:p>
    <w:p w:rsidR="00572B2D" w:rsidRPr="00572B2D" w:rsidRDefault="00572B2D" w:rsidP="00D85B67">
      <w:pPr>
        <w:autoSpaceDE w:val="0"/>
        <w:autoSpaceDN w:val="0"/>
        <w:adjustRightInd w:val="0"/>
        <w:ind w:firstLine="720"/>
        <w:jc w:val="both"/>
        <w:outlineLvl w:val="1"/>
        <w:rPr>
          <w:rFonts w:cs="Times New Roman CYR"/>
          <w:bCs/>
          <w:color w:val="000000"/>
          <w:sz w:val="16"/>
          <w:szCs w:val="16"/>
        </w:rPr>
      </w:pPr>
      <w:r w:rsidRPr="00572B2D">
        <w:rPr>
          <w:rFonts w:cs="Times New Roman CYR"/>
          <w:bCs/>
          <w:color w:val="000000"/>
          <w:sz w:val="16"/>
          <w:szCs w:val="16"/>
        </w:rPr>
        <w:t>Запрос заявителя о предоставлении муниципальной услуги регистрируются в журнале входящей документации Отдела с присвоением запросу входящего номера и указанием даты его получения Отделом.</w:t>
      </w:r>
    </w:p>
    <w:p w:rsidR="00572B2D" w:rsidRPr="00572B2D" w:rsidRDefault="00572B2D" w:rsidP="00D85B67">
      <w:pPr>
        <w:pStyle w:val="ConsPlusNormal"/>
        <w:ind w:firstLine="709"/>
        <w:jc w:val="both"/>
        <w:rPr>
          <w:rFonts w:ascii="Times New Roman" w:hAnsi="Times New Roman"/>
          <w:b/>
          <w:color w:val="000000"/>
          <w:sz w:val="16"/>
          <w:szCs w:val="16"/>
        </w:rPr>
      </w:pPr>
      <w:r w:rsidRPr="00572B2D">
        <w:rPr>
          <w:rFonts w:ascii="Times New Roman" w:hAnsi="Times New Roman" w:cs="Times New Roman CYR"/>
          <w:b/>
          <w:bCs/>
          <w:color w:val="000000"/>
          <w:sz w:val="16"/>
          <w:szCs w:val="16"/>
        </w:rPr>
        <w:t xml:space="preserve">2.16. </w:t>
      </w:r>
      <w:r w:rsidRPr="00572B2D">
        <w:rPr>
          <w:rFonts w:ascii="Times New Roman" w:hAnsi="Times New Roman"/>
          <w:b/>
          <w:color w:val="000000"/>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72B2D" w:rsidRPr="00572B2D" w:rsidRDefault="00572B2D" w:rsidP="00D85B67">
      <w:pPr>
        <w:ind w:firstLine="709"/>
        <w:jc w:val="both"/>
        <w:rPr>
          <w:color w:val="000000"/>
          <w:sz w:val="16"/>
          <w:szCs w:val="16"/>
        </w:rPr>
      </w:pPr>
      <w:r w:rsidRPr="00572B2D">
        <w:rPr>
          <w:color w:val="000000"/>
          <w:sz w:val="16"/>
          <w:szCs w:val="16"/>
        </w:rPr>
        <w:t>2.16.1. Кабинеты заведующего Отделом и ведущего специалиста Отделом должны соответствовать санитарно-эпидемиологическим правилам и нормативам. Помещения должны быть оборудованы</w:t>
      </w:r>
    </w:p>
    <w:p w:rsidR="00572B2D" w:rsidRPr="00572B2D" w:rsidRDefault="00572B2D" w:rsidP="00D85B67">
      <w:pPr>
        <w:ind w:firstLine="709"/>
        <w:jc w:val="both"/>
        <w:rPr>
          <w:color w:val="000000"/>
          <w:sz w:val="16"/>
          <w:szCs w:val="16"/>
        </w:rPr>
      </w:pPr>
      <w:r w:rsidRPr="00572B2D">
        <w:rPr>
          <w:color w:val="000000"/>
          <w:sz w:val="16"/>
          <w:szCs w:val="16"/>
        </w:rPr>
        <w:t xml:space="preserve"> противопожарной системой и средствами пожаротушения, средствами оповещения о возникновении чрезвычайной ситуации, системой охраны.</w:t>
      </w:r>
    </w:p>
    <w:p w:rsidR="00572B2D" w:rsidRPr="00572B2D" w:rsidRDefault="00572B2D" w:rsidP="00D85B67">
      <w:pPr>
        <w:ind w:firstLine="709"/>
        <w:jc w:val="both"/>
        <w:rPr>
          <w:color w:val="000000"/>
          <w:sz w:val="16"/>
          <w:szCs w:val="16"/>
        </w:rPr>
      </w:pPr>
      <w:r w:rsidRPr="00572B2D">
        <w:rPr>
          <w:color w:val="000000"/>
          <w:sz w:val="16"/>
          <w:szCs w:val="16"/>
        </w:rPr>
        <w:t>2.16.2. Рабочие места заведующего Отделом и ведущего специалиста Отделом должны быть оборудованы персональными компьютерами с возможностью доступа к необходимым информационным базам данных, печатающими и сканирующими устройствами, бумагой, расходными материалами, канцелярскими товарами в количестве, достаточном для предоставления муниципальной услуги.</w:t>
      </w:r>
    </w:p>
    <w:p w:rsidR="00572B2D" w:rsidRPr="00572B2D" w:rsidRDefault="00572B2D" w:rsidP="00D85B67">
      <w:pPr>
        <w:ind w:firstLine="709"/>
        <w:jc w:val="both"/>
        <w:rPr>
          <w:color w:val="000000"/>
          <w:sz w:val="16"/>
          <w:szCs w:val="16"/>
        </w:rPr>
      </w:pPr>
      <w:r w:rsidRPr="00572B2D">
        <w:rPr>
          <w:color w:val="000000"/>
          <w:sz w:val="16"/>
          <w:szCs w:val="16"/>
        </w:rPr>
        <w:t>2.16.3. Требования к размещению мест ожидания:</w:t>
      </w:r>
    </w:p>
    <w:p w:rsidR="00572B2D" w:rsidRPr="00572B2D" w:rsidRDefault="00572B2D" w:rsidP="00D85B67">
      <w:pPr>
        <w:ind w:firstLine="709"/>
        <w:jc w:val="both"/>
        <w:rPr>
          <w:color w:val="000000"/>
          <w:sz w:val="16"/>
          <w:szCs w:val="16"/>
        </w:rPr>
      </w:pPr>
      <w:r w:rsidRPr="00572B2D">
        <w:rPr>
          <w:color w:val="000000"/>
          <w:sz w:val="16"/>
          <w:szCs w:val="16"/>
        </w:rPr>
        <w:t>а) места ожидания должны быть оборудованы стульями (кресельными секциями) и (или) скамьями (</w:t>
      </w:r>
      <w:proofErr w:type="spellStart"/>
      <w:r w:rsidRPr="00572B2D">
        <w:rPr>
          <w:color w:val="000000"/>
          <w:sz w:val="16"/>
          <w:szCs w:val="16"/>
        </w:rPr>
        <w:t>банкетками</w:t>
      </w:r>
      <w:proofErr w:type="spellEnd"/>
      <w:r w:rsidRPr="00572B2D">
        <w:rPr>
          <w:color w:val="000000"/>
          <w:sz w:val="16"/>
          <w:szCs w:val="16"/>
        </w:rPr>
        <w:t>);</w:t>
      </w:r>
    </w:p>
    <w:p w:rsidR="00572B2D" w:rsidRPr="00572B2D" w:rsidRDefault="00572B2D" w:rsidP="00D85B67">
      <w:pPr>
        <w:ind w:firstLine="709"/>
        <w:jc w:val="both"/>
        <w:rPr>
          <w:color w:val="000000"/>
          <w:sz w:val="16"/>
          <w:szCs w:val="16"/>
        </w:rPr>
      </w:pPr>
      <w:r w:rsidRPr="00572B2D">
        <w:rPr>
          <w:color w:val="000000"/>
          <w:sz w:val="16"/>
          <w:szCs w:val="1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572B2D" w:rsidRPr="00572B2D" w:rsidRDefault="00572B2D" w:rsidP="00D85B67">
      <w:pPr>
        <w:ind w:firstLine="709"/>
        <w:jc w:val="both"/>
        <w:rPr>
          <w:color w:val="000000"/>
          <w:sz w:val="16"/>
          <w:szCs w:val="16"/>
        </w:rPr>
      </w:pPr>
      <w:r w:rsidRPr="00572B2D">
        <w:rPr>
          <w:color w:val="000000"/>
          <w:sz w:val="16"/>
          <w:szCs w:val="16"/>
        </w:rPr>
        <w:t>2.16.4. Требования к оформлению входа в здание:</w:t>
      </w:r>
    </w:p>
    <w:p w:rsidR="00572B2D" w:rsidRPr="00572B2D" w:rsidRDefault="00572B2D" w:rsidP="00D85B67">
      <w:pPr>
        <w:ind w:firstLine="709"/>
        <w:jc w:val="both"/>
        <w:rPr>
          <w:color w:val="000000"/>
          <w:sz w:val="16"/>
          <w:szCs w:val="16"/>
        </w:rPr>
      </w:pPr>
      <w:r w:rsidRPr="00572B2D">
        <w:rPr>
          <w:color w:val="000000"/>
          <w:sz w:val="16"/>
          <w:szCs w:val="16"/>
        </w:rPr>
        <w:t>а) вход в здание должен быть оборудован удобной лестницей с поручнями для свободного доступа заявителей в помещение;</w:t>
      </w:r>
    </w:p>
    <w:p w:rsidR="00572B2D" w:rsidRPr="00572B2D" w:rsidRDefault="00572B2D" w:rsidP="00D85B67">
      <w:pPr>
        <w:ind w:firstLine="709"/>
        <w:jc w:val="both"/>
        <w:rPr>
          <w:color w:val="000000"/>
          <w:sz w:val="16"/>
          <w:szCs w:val="16"/>
        </w:rPr>
      </w:pPr>
      <w:r w:rsidRPr="00572B2D">
        <w:rPr>
          <w:color w:val="000000"/>
          <w:sz w:val="16"/>
          <w:szCs w:val="16"/>
        </w:rPr>
        <w:t>б) центральный вход в здание должен быть оборудован информационной табличкой (вывеской), содержащей следующую информацию:</w:t>
      </w:r>
    </w:p>
    <w:p w:rsidR="00572B2D" w:rsidRPr="00572B2D" w:rsidRDefault="00572B2D" w:rsidP="00D85B67">
      <w:pPr>
        <w:ind w:firstLine="709"/>
        <w:jc w:val="both"/>
        <w:rPr>
          <w:color w:val="000000"/>
          <w:sz w:val="16"/>
          <w:szCs w:val="16"/>
        </w:rPr>
      </w:pPr>
      <w:r w:rsidRPr="00572B2D">
        <w:rPr>
          <w:color w:val="000000"/>
          <w:sz w:val="16"/>
          <w:szCs w:val="16"/>
        </w:rPr>
        <w:t>наименование уполномоченного органа;</w:t>
      </w:r>
    </w:p>
    <w:p w:rsidR="00572B2D" w:rsidRPr="00572B2D" w:rsidRDefault="00572B2D" w:rsidP="00D85B67">
      <w:pPr>
        <w:ind w:firstLine="709"/>
        <w:jc w:val="both"/>
        <w:rPr>
          <w:color w:val="000000"/>
          <w:sz w:val="16"/>
          <w:szCs w:val="16"/>
        </w:rPr>
      </w:pPr>
      <w:r w:rsidRPr="00572B2D">
        <w:rPr>
          <w:color w:val="000000"/>
          <w:sz w:val="16"/>
          <w:szCs w:val="16"/>
        </w:rPr>
        <w:t>режим работы;</w:t>
      </w:r>
    </w:p>
    <w:p w:rsidR="00572B2D" w:rsidRPr="00572B2D" w:rsidRDefault="00572B2D" w:rsidP="00D85B67">
      <w:pPr>
        <w:ind w:firstLine="709"/>
        <w:jc w:val="both"/>
        <w:rPr>
          <w:color w:val="000000"/>
          <w:sz w:val="16"/>
          <w:szCs w:val="16"/>
        </w:rPr>
      </w:pPr>
      <w:r w:rsidRPr="00572B2D">
        <w:rPr>
          <w:color w:val="000000"/>
          <w:sz w:val="16"/>
          <w:szCs w:val="16"/>
        </w:rPr>
        <w:t>в) вход и выход из здания оборудуются соответствующими указателями;</w:t>
      </w:r>
    </w:p>
    <w:p w:rsidR="00572B2D" w:rsidRPr="00572B2D" w:rsidRDefault="00572B2D" w:rsidP="00D85B67">
      <w:pPr>
        <w:ind w:firstLine="709"/>
        <w:jc w:val="both"/>
        <w:rPr>
          <w:color w:val="000000"/>
          <w:sz w:val="16"/>
          <w:szCs w:val="16"/>
        </w:rPr>
      </w:pPr>
      <w:r w:rsidRPr="00572B2D">
        <w:rPr>
          <w:color w:val="000000"/>
          <w:sz w:val="16"/>
          <w:szCs w:val="16"/>
        </w:rPr>
        <w:t xml:space="preserve">г) информационные таблички должны размещаться рядом с входом либо на двери входа так, чтобы их хорошо видели посетители; </w:t>
      </w:r>
    </w:p>
    <w:p w:rsidR="00572B2D" w:rsidRPr="00572B2D" w:rsidRDefault="00572B2D" w:rsidP="00D85B67">
      <w:pPr>
        <w:ind w:firstLine="709"/>
        <w:jc w:val="both"/>
        <w:rPr>
          <w:color w:val="000000"/>
          <w:sz w:val="16"/>
          <w:szCs w:val="16"/>
        </w:rPr>
      </w:pPr>
      <w:r w:rsidRPr="00572B2D">
        <w:rPr>
          <w:color w:val="000000"/>
          <w:sz w:val="16"/>
          <w:szCs w:val="16"/>
        </w:rPr>
        <w:t xml:space="preserve">д) фасад здания (строения) должен быть оборудован осветительными приборами; </w:t>
      </w:r>
    </w:p>
    <w:p w:rsidR="00572B2D" w:rsidRPr="00572B2D" w:rsidRDefault="00572B2D" w:rsidP="00D85B67">
      <w:pPr>
        <w:ind w:firstLine="709"/>
        <w:jc w:val="both"/>
        <w:rPr>
          <w:color w:val="000000"/>
          <w:sz w:val="16"/>
          <w:szCs w:val="16"/>
        </w:rPr>
      </w:pPr>
      <w:r w:rsidRPr="00572B2D">
        <w:rPr>
          <w:color w:val="000000"/>
          <w:sz w:val="16"/>
          <w:szCs w:val="1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572B2D" w:rsidRPr="00572B2D" w:rsidRDefault="00572B2D" w:rsidP="00D85B67">
      <w:pPr>
        <w:ind w:firstLine="709"/>
        <w:jc w:val="both"/>
        <w:rPr>
          <w:color w:val="000000"/>
          <w:sz w:val="16"/>
          <w:szCs w:val="16"/>
        </w:rPr>
      </w:pPr>
      <w:r w:rsidRPr="00572B2D">
        <w:rPr>
          <w:color w:val="000000"/>
          <w:sz w:val="16"/>
          <w:szCs w:val="16"/>
        </w:rPr>
        <w:t>2.16.5. 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572B2D" w:rsidRPr="00572B2D" w:rsidRDefault="00572B2D" w:rsidP="00D85B67">
      <w:pPr>
        <w:ind w:firstLine="709"/>
        <w:jc w:val="both"/>
        <w:rPr>
          <w:color w:val="000000"/>
          <w:sz w:val="16"/>
          <w:szCs w:val="16"/>
        </w:rPr>
      </w:pPr>
      <w:r w:rsidRPr="00572B2D">
        <w:rPr>
          <w:color w:val="000000"/>
          <w:sz w:val="16"/>
          <w:szCs w:val="16"/>
        </w:rPr>
        <w:t>2.16.6. Требования к местам приема заявителей:</w:t>
      </w:r>
    </w:p>
    <w:p w:rsidR="00572B2D" w:rsidRPr="00572B2D" w:rsidRDefault="00572B2D" w:rsidP="00D85B67">
      <w:pPr>
        <w:ind w:firstLine="709"/>
        <w:jc w:val="both"/>
        <w:rPr>
          <w:color w:val="000000"/>
          <w:sz w:val="16"/>
          <w:szCs w:val="16"/>
        </w:rPr>
      </w:pPr>
      <w:r w:rsidRPr="00572B2D">
        <w:rPr>
          <w:color w:val="000000"/>
          <w:sz w:val="16"/>
          <w:szCs w:val="16"/>
        </w:rPr>
        <w:t>а) кабинет приема заявителей должен быть оборудован информационными табличками с указанием:</w:t>
      </w:r>
    </w:p>
    <w:p w:rsidR="00572B2D" w:rsidRPr="00572B2D" w:rsidRDefault="00572B2D" w:rsidP="00D85B67">
      <w:pPr>
        <w:ind w:firstLine="709"/>
        <w:jc w:val="both"/>
        <w:rPr>
          <w:color w:val="000000"/>
          <w:sz w:val="16"/>
          <w:szCs w:val="16"/>
        </w:rPr>
      </w:pPr>
      <w:r w:rsidRPr="00572B2D">
        <w:rPr>
          <w:color w:val="000000"/>
          <w:sz w:val="16"/>
          <w:szCs w:val="16"/>
        </w:rPr>
        <w:t>номера кабинета;</w:t>
      </w:r>
    </w:p>
    <w:p w:rsidR="00572B2D" w:rsidRPr="00572B2D" w:rsidRDefault="00572B2D" w:rsidP="00D85B67">
      <w:pPr>
        <w:ind w:firstLine="709"/>
        <w:jc w:val="both"/>
        <w:rPr>
          <w:color w:val="000000"/>
          <w:sz w:val="16"/>
          <w:szCs w:val="16"/>
        </w:rPr>
      </w:pPr>
      <w:r w:rsidRPr="00572B2D">
        <w:rPr>
          <w:color w:val="000000"/>
          <w:sz w:val="16"/>
          <w:szCs w:val="16"/>
        </w:rPr>
        <w:t>фамилии, имени, отчества и должности специалистов, осуществляющих предоставление муниципальной услуги;</w:t>
      </w:r>
    </w:p>
    <w:p w:rsidR="00572B2D" w:rsidRPr="00572B2D" w:rsidRDefault="00572B2D" w:rsidP="00D85B67">
      <w:pPr>
        <w:ind w:firstLine="709"/>
        <w:jc w:val="both"/>
        <w:rPr>
          <w:color w:val="000000"/>
          <w:sz w:val="16"/>
          <w:szCs w:val="16"/>
        </w:rPr>
      </w:pPr>
      <w:r w:rsidRPr="00572B2D">
        <w:rPr>
          <w:color w:val="000000"/>
          <w:sz w:val="16"/>
          <w:szCs w:val="16"/>
        </w:rPr>
        <w:t>времени перерыва на обед;</w:t>
      </w:r>
    </w:p>
    <w:p w:rsidR="00572B2D" w:rsidRPr="00572B2D" w:rsidRDefault="00572B2D" w:rsidP="00D85B67">
      <w:pPr>
        <w:ind w:firstLine="709"/>
        <w:jc w:val="both"/>
        <w:rPr>
          <w:color w:val="000000"/>
          <w:sz w:val="16"/>
          <w:szCs w:val="16"/>
        </w:rPr>
      </w:pPr>
      <w:r w:rsidRPr="00572B2D">
        <w:rPr>
          <w:color w:val="000000"/>
          <w:sz w:val="16"/>
          <w:szCs w:val="16"/>
        </w:rPr>
        <w:t>б) рабочие места заведующего Отделом и ведущего специалиста Отделом должны обеспечивать им возможность свободного входа и выхода из помещения при необходимости;</w:t>
      </w:r>
    </w:p>
    <w:p w:rsidR="00572B2D" w:rsidRPr="00572B2D" w:rsidRDefault="00572B2D" w:rsidP="00D85B67">
      <w:pPr>
        <w:ind w:firstLine="709"/>
        <w:jc w:val="both"/>
        <w:rPr>
          <w:color w:val="000000"/>
          <w:sz w:val="16"/>
          <w:szCs w:val="16"/>
        </w:rPr>
      </w:pPr>
      <w:r w:rsidRPr="00572B2D">
        <w:rPr>
          <w:color w:val="000000"/>
          <w:sz w:val="16"/>
          <w:szCs w:val="16"/>
        </w:rPr>
        <w:t>в) место для приема заявителя должно быть снабжено стулом, иметь место для письма и раскладки документов.</w:t>
      </w:r>
    </w:p>
    <w:p w:rsidR="00572B2D" w:rsidRPr="00572B2D" w:rsidRDefault="00572B2D" w:rsidP="00D85B67">
      <w:pPr>
        <w:ind w:firstLine="709"/>
        <w:jc w:val="both"/>
        <w:rPr>
          <w:color w:val="000000"/>
          <w:sz w:val="16"/>
          <w:szCs w:val="16"/>
        </w:rPr>
      </w:pPr>
      <w:r w:rsidRPr="00572B2D">
        <w:rPr>
          <w:color w:val="000000"/>
          <w:sz w:val="16"/>
          <w:szCs w:val="16"/>
        </w:rPr>
        <w:t xml:space="preserve">2.16.7. В целях обеспечения конфиденциальности сведений о заявителе, одним специалистом одновременно ведется прием только одного заявителя. </w:t>
      </w:r>
    </w:p>
    <w:p w:rsidR="00572B2D" w:rsidRPr="00572B2D" w:rsidRDefault="00572B2D" w:rsidP="00D85B67">
      <w:pPr>
        <w:ind w:firstLine="709"/>
        <w:jc w:val="both"/>
        <w:rPr>
          <w:color w:val="000000"/>
          <w:sz w:val="16"/>
          <w:szCs w:val="16"/>
        </w:rPr>
      </w:pPr>
      <w:r w:rsidRPr="00572B2D">
        <w:rPr>
          <w:color w:val="000000"/>
          <w:sz w:val="16"/>
          <w:szCs w:val="16"/>
        </w:rPr>
        <w:t>2.16.8. В здании, в котором предоставляется муниципальная услуга, создаются условия для прохода инвалидов и маломобильных групп населения.</w:t>
      </w:r>
    </w:p>
    <w:p w:rsidR="00572B2D" w:rsidRPr="00572B2D" w:rsidRDefault="00572B2D" w:rsidP="00D85B67">
      <w:pPr>
        <w:ind w:firstLine="709"/>
        <w:jc w:val="both"/>
        <w:rPr>
          <w:color w:val="000000"/>
          <w:sz w:val="16"/>
          <w:szCs w:val="16"/>
        </w:rPr>
      </w:pPr>
      <w:r w:rsidRPr="00572B2D">
        <w:rPr>
          <w:color w:val="000000"/>
          <w:sz w:val="16"/>
          <w:szCs w:val="1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Администрации муниципального района оборудуется пандусом. Помещение, в котором предоставляется государственная услуга, должно иметь расширенный проход, позволяющий обеспечить беспрепятственный доступ инвалидов, включая инвалидов, использующих кресла-коляски, а также должно быть оборудовано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572B2D" w:rsidRPr="00572B2D" w:rsidRDefault="00572B2D" w:rsidP="00D85B67">
      <w:pPr>
        <w:ind w:firstLine="709"/>
        <w:jc w:val="both"/>
        <w:rPr>
          <w:color w:val="000000"/>
          <w:sz w:val="16"/>
          <w:szCs w:val="16"/>
        </w:rPr>
      </w:pPr>
      <w:r w:rsidRPr="00572B2D">
        <w:rPr>
          <w:color w:val="000000"/>
          <w:sz w:val="16"/>
          <w:szCs w:val="1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572B2D" w:rsidRPr="00572B2D" w:rsidRDefault="00572B2D" w:rsidP="00D85B67">
      <w:pPr>
        <w:ind w:firstLine="709"/>
        <w:jc w:val="both"/>
        <w:rPr>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72B2D" w:rsidRPr="00572B2D" w:rsidRDefault="00572B2D" w:rsidP="00D85B67">
      <w:pPr>
        <w:pStyle w:val="22"/>
        <w:spacing w:after="0" w:line="240" w:lineRule="auto"/>
        <w:ind w:firstLine="709"/>
        <w:jc w:val="both"/>
        <w:rPr>
          <w:color w:val="000000"/>
          <w:sz w:val="16"/>
          <w:szCs w:val="16"/>
        </w:rPr>
      </w:pPr>
      <w:r w:rsidRPr="00572B2D">
        <w:rPr>
          <w:bCs/>
          <w:color w:val="000000"/>
          <w:sz w:val="16"/>
          <w:szCs w:val="16"/>
        </w:rPr>
        <w:t xml:space="preserve">2.17.1. Показателем качества и доступности муниципальной услуги </w:t>
      </w:r>
      <w:r w:rsidRPr="00572B2D">
        <w:rPr>
          <w:b/>
          <w:bCs/>
          <w:color w:val="000000"/>
          <w:sz w:val="16"/>
          <w:szCs w:val="16"/>
        </w:rPr>
        <w:t xml:space="preserve"> </w:t>
      </w:r>
      <w:r w:rsidRPr="00572B2D">
        <w:rPr>
          <w:bCs/>
          <w:color w:val="000000"/>
          <w:sz w:val="16"/>
          <w:szCs w:val="16"/>
        </w:rPr>
        <w:t xml:space="preserve">является </w:t>
      </w:r>
      <w:r w:rsidRPr="00572B2D">
        <w:rPr>
          <w:color w:val="000000"/>
          <w:sz w:val="16"/>
          <w:szCs w:val="1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572B2D" w:rsidRPr="00572B2D" w:rsidRDefault="00572B2D" w:rsidP="00D85B67">
      <w:pPr>
        <w:pStyle w:val="ConsPlusNormal"/>
        <w:widowControl/>
        <w:ind w:firstLine="709"/>
        <w:jc w:val="both"/>
        <w:rPr>
          <w:rFonts w:ascii="Times New Roman" w:hAnsi="Times New Roman" w:cs="Times New Roman"/>
          <w:color w:val="000000"/>
          <w:sz w:val="16"/>
          <w:szCs w:val="16"/>
        </w:rPr>
      </w:pPr>
      <w:r w:rsidRPr="00572B2D">
        <w:rPr>
          <w:rFonts w:ascii="Times New Roman" w:hAnsi="Times New Roman" w:cs="Times New Roman"/>
          <w:bCs/>
          <w:color w:val="000000"/>
          <w:sz w:val="16"/>
          <w:szCs w:val="16"/>
        </w:rPr>
        <w:t>2.17.2. Показателем</w:t>
      </w:r>
      <w:r w:rsidRPr="00572B2D">
        <w:rPr>
          <w:rFonts w:ascii="Times New Roman" w:hAnsi="Times New Roman" w:cs="Times New Roman"/>
          <w:color w:val="000000"/>
          <w:sz w:val="16"/>
          <w:szCs w:val="16"/>
        </w:rPr>
        <w:t xml:space="preserve"> </w:t>
      </w:r>
      <w:r w:rsidRPr="00572B2D">
        <w:rPr>
          <w:rFonts w:ascii="Times New Roman" w:hAnsi="Times New Roman" w:cs="Times New Roman"/>
          <w:bCs/>
          <w:color w:val="000000"/>
          <w:sz w:val="16"/>
          <w:szCs w:val="16"/>
        </w:rPr>
        <w:t>доступности</w:t>
      </w:r>
      <w:r w:rsidRPr="00572B2D">
        <w:rPr>
          <w:rFonts w:ascii="Times New Roman" w:hAnsi="Times New Roman" w:cs="Times New Roman"/>
          <w:color w:val="000000"/>
          <w:sz w:val="16"/>
          <w:szCs w:val="16"/>
        </w:rPr>
        <w:t xml:space="preserve"> является информационная открытость порядка и правил предоставления </w:t>
      </w:r>
      <w:r w:rsidRPr="00572B2D">
        <w:rPr>
          <w:rFonts w:ascii="Times New Roman" w:hAnsi="Times New Roman"/>
          <w:color w:val="000000"/>
          <w:sz w:val="16"/>
          <w:szCs w:val="16"/>
        </w:rPr>
        <w:t xml:space="preserve">муниципальной </w:t>
      </w:r>
      <w:r w:rsidRPr="00572B2D">
        <w:rPr>
          <w:rFonts w:ascii="Times New Roman" w:hAnsi="Times New Roman" w:cs="Times New Roman"/>
          <w:color w:val="000000"/>
          <w:sz w:val="16"/>
          <w:szCs w:val="16"/>
        </w:rPr>
        <w:t xml:space="preserve">услуги: </w:t>
      </w:r>
    </w:p>
    <w:p w:rsidR="00572B2D" w:rsidRPr="00572B2D" w:rsidRDefault="00572B2D" w:rsidP="00D85B67">
      <w:pPr>
        <w:ind w:firstLine="709"/>
        <w:jc w:val="both"/>
        <w:rPr>
          <w:color w:val="000000"/>
          <w:sz w:val="16"/>
          <w:szCs w:val="16"/>
        </w:rPr>
      </w:pPr>
      <w:r w:rsidRPr="00572B2D">
        <w:rPr>
          <w:color w:val="000000"/>
          <w:sz w:val="16"/>
          <w:szCs w:val="16"/>
        </w:rPr>
        <w:t xml:space="preserve">наличие административного регламента предоставления муниципальной услуги; </w:t>
      </w:r>
    </w:p>
    <w:p w:rsidR="00572B2D" w:rsidRPr="00572B2D" w:rsidRDefault="00572B2D" w:rsidP="00D85B67">
      <w:pPr>
        <w:ind w:firstLine="709"/>
        <w:jc w:val="both"/>
        <w:rPr>
          <w:color w:val="000000"/>
          <w:sz w:val="16"/>
          <w:szCs w:val="16"/>
        </w:rPr>
      </w:pPr>
      <w:r w:rsidRPr="00572B2D">
        <w:rPr>
          <w:color w:val="000000"/>
          <w:sz w:val="16"/>
          <w:szCs w:val="16"/>
        </w:rPr>
        <w:t xml:space="preserve">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 </w:t>
      </w:r>
    </w:p>
    <w:p w:rsidR="00572B2D" w:rsidRPr="00572B2D" w:rsidRDefault="00572B2D" w:rsidP="00D85B67">
      <w:pPr>
        <w:ind w:firstLine="709"/>
        <w:jc w:val="both"/>
        <w:rPr>
          <w:color w:val="000000"/>
          <w:sz w:val="16"/>
          <w:szCs w:val="16"/>
        </w:rPr>
      </w:pPr>
      <w:r w:rsidRPr="00572B2D">
        <w:rPr>
          <w:color w:val="000000"/>
          <w:sz w:val="16"/>
          <w:szCs w:val="1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572B2D" w:rsidRPr="00572B2D" w:rsidRDefault="00572B2D" w:rsidP="00D85B67">
      <w:pPr>
        <w:ind w:firstLine="709"/>
        <w:jc w:val="both"/>
        <w:rPr>
          <w:color w:val="000000"/>
          <w:sz w:val="16"/>
          <w:szCs w:val="16"/>
        </w:rPr>
      </w:pPr>
      <w:r w:rsidRPr="00572B2D">
        <w:rPr>
          <w:color w:val="000000"/>
          <w:sz w:val="16"/>
          <w:szCs w:val="1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 xml:space="preserve">2.17.3. Показателями качества предоставления муниципальной услуги являются:  </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степень удовлетворенности граждан качеством и доступностью муниципальной услуги;</w:t>
      </w:r>
    </w:p>
    <w:p w:rsidR="00572B2D" w:rsidRPr="00572B2D" w:rsidRDefault="00572B2D" w:rsidP="00D85B67">
      <w:pPr>
        <w:pStyle w:val="ConsPlusNormal"/>
        <w:widowControl/>
        <w:ind w:firstLine="709"/>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соответствие предоставляемой муниципальной услуги требованиям настоящего Административного регламента;</w:t>
      </w:r>
    </w:p>
    <w:p w:rsidR="00572B2D" w:rsidRPr="00572B2D" w:rsidRDefault="00572B2D" w:rsidP="00D85B67">
      <w:pPr>
        <w:pStyle w:val="ConsPlusNormal"/>
        <w:widowControl/>
        <w:ind w:firstLine="709"/>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соблюдение сроков предоставления муниципальной услуги;</w:t>
      </w:r>
    </w:p>
    <w:p w:rsidR="00572B2D" w:rsidRPr="00572B2D" w:rsidRDefault="00572B2D" w:rsidP="00D85B67">
      <w:pPr>
        <w:pStyle w:val="22"/>
        <w:spacing w:after="0" w:line="240" w:lineRule="auto"/>
        <w:ind w:firstLine="709"/>
        <w:jc w:val="both"/>
        <w:rPr>
          <w:color w:val="000000"/>
          <w:sz w:val="16"/>
          <w:szCs w:val="16"/>
        </w:rPr>
      </w:pPr>
      <w:r w:rsidRPr="00572B2D">
        <w:rPr>
          <w:color w:val="000000"/>
          <w:sz w:val="16"/>
          <w:szCs w:val="16"/>
        </w:rPr>
        <w:t>количество обоснованных жалоб;</w:t>
      </w:r>
    </w:p>
    <w:p w:rsidR="00572B2D" w:rsidRPr="00572B2D" w:rsidRDefault="00572B2D" w:rsidP="00D85B67">
      <w:pPr>
        <w:ind w:firstLine="709"/>
        <w:jc w:val="both"/>
        <w:rPr>
          <w:color w:val="000000"/>
          <w:sz w:val="16"/>
          <w:szCs w:val="16"/>
        </w:rPr>
      </w:pPr>
      <w:r w:rsidRPr="00572B2D">
        <w:rPr>
          <w:color w:val="000000"/>
          <w:sz w:val="16"/>
          <w:szCs w:val="16"/>
        </w:rPr>
        <w:t>регистрация, учет и анализ жалоб и обращений в Администрации муниципального района.</w:t>
      </w:r>
    </w:p>
    <w:p w:rsidR="00572B2D" w:rsidRPr="00572B2D" w:rsidRDefault="00572B2D" w:rsidP="00D85B67">
      <w:pPr>
        <w:shd w:val="clear" w:color="auto" w:fill="FFFFFF"/>
        <w:ind w:firstLine="709"/>
        <w:jc w:val="both"/>
        <w:rPr>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2.18.2.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572B2D" w:rsidRPr="00572B2D" w:rsidRDefault="00572B2D" w:rsidP="00D85B67">
      <w:pPr>
        <w:tabs>
          <w:tab w:val="left" w:pos="6451"/>
        </w:tabs>
        <w:autoSpaceDE w:val="0"/>
        <w:autoSpaceDN w:val="0"/>
        <w:adjustRightInd w:val="0"/>
        <w:ind w:firstLine="709"/>
        <w:jc w:val="both"/>
        <w:outlineLvl w:val="2"/>
        <w:rPr>
          <w:color w:val="000000"/>
          <w:sz w:val="16"/>
          <w:szCs w:val="16"/>
        </w:rPr>
      </w:pPr>
      <w:r w:rsidRPr="00572B2D">
        <w:rPr>
          <w:color w:val="000000"/>
          <w:sz w:val="16"/>
          <w:szCs w:val="16"/>
        </w:rPr>
        <w:t>в ходе личного приема заявителя;</w:t>
      </w:r>
      <w:r w:rsidRPr="00572B2D">
        <w:rPr>
          <w:color w:val="000000"/>
          <w:sz w:val="16"/>
          <w:szCs w:val="16"/>
        </w:rPr>
        <w:tab/>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по телефону;</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по электронной почте.</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572B2D">
        <w:rPr>
          <w:color w:val="000000"/>
          <w:sz w:val="16"/>
          <w:szCs w:val="16"/>
        </w:rPr>
        <w:t>посредством  электронной</w:t>
      </w:r>
      <w:proofErr w:type="gramEnd"/>
      <w:r w:rsidRPr="00572B2D">
        <w:rPr>
          <w:color w:val="000000"/>
          <w:sz w:val="16"/>
          <w:szCs w:val="16"/>
        </w:rPr>
        <w:t xml:space="preserve"> почты, МФЦ обязан направить ответ заявителю не позднее рабочего дня, следующего за днем получения МФЦ указанного запроса.</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2.18.3. При подаче электронного заявления может быть использована простая электронная подпись, согласно п. 2 статьи 6 Федерального закона от 06 апреля 2011 года №63-ФЗ «Об электронной подписи». Простой электронной подписью является регистрация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счёта (СНИЛС) заявителя в системе обязательного пенсионного страхования.</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приёма обращений за получением  муниципальной услуги и (или) предоставления такой услуги.</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днём поступления от заявителя соответствующей интерактивной формы в электронном ФИДЕ,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572B2D" w:rsidRPr="00572B2D" w:rsidRDefault="00572B2D" w:rsidP="00D85B67">
      <w:pPr>
        <w:ind w:firstLine="709"/>
        <w:jc w:val="both"/>
        <w:rPr>
          <w:color w:val="000000"/>
          <w:sz w:val="16"/>
          <w:szCs w:val="16"/>
        </w:rPr>
      </w:pPr>
    </w:p>
    <w:p w:rsidR="00572B2D" w:rsidRPr="00572B2D" w:rsidRDefault="00572B2D" w:rsidP="00D85B67">
      <w:pPr>
        <w:autoSpaceDE w:val="0"/>
        <w:autoSpaceDN w:val="0"/>
        <w:adjustRightInd w:val="0"/>
        <w:ind w:firstLine="720"/>
        <w:jc w:val="both"/>
        <w:outlineLvl w:val="2"/>
        <w:rPr>
          <w:b/>
          <w:color w:val="000000"/>
          <w:sz w:val="16"/>
          <w:szCs w:val="16"/>
          <w:highlight w:val="yellow"/>
        </w:rPr>
      </w:pPr>
    </w:p>
    <w:p w:rsidR="00572B2D" w:rsidRPr="00572B2D" w:rsidRDefault="00572B2D" w:rsidP="00D85B67">
      <w:pPr>
        <w:keepNext/>
        <w:tabs>
          <w:tab w:val="num" w:pos="0"/>
        </w:tabs>
        <w:ind w:firstLine="540"/>
        <w:jc w:val="center"/>
        <w:outlineLvl w:val="3"/>
        <w:rPr>
          <w:bCs/>
          <w:color w:val="000000"/>
          <w:sz w:val="16"/>
          <w:szCs w:val="16"/>
        </w:rPr>
      </w:pPr>
      <w:r w:rsidRPr="00572B2D">
        <w:rPr>
          <w:bCs/>
          <w:color w:val="000000"/>
          <w:sz w:val="16"/>
          <w:szCs w:val="16"/>
          <w:lang w:val="en-US"/>
        </w:rPr>
        <w:t>III</w:t>
      </w:r>
      <w:r w:rsidRPr="00572B2D">
        <w:rPr>
          <w:bCs/>
          <w:color w:val="000000"/>
          <w:sz w:val="16"/>
          <w:szCs w:val="1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2B2D" w:rsidRPr="00572B2D" w:rsidRDefault="00572B2D" w:rsidP="00D85B67">
      <w:pPr>
        <w:autoSpaceDE w:val="0"/>
        <w:autoSpaceDN w:val="0"/>
        <w:adjustRightInd w:val="0"/>
        <w:ind w:firstLine="720"/>
        <w:jc w:val="both"/>
        <w:outlineLvl w:val="2"/>
        <w:rPr>
          <w:b/>
          <w:color w:val="000000"/>
          <w:sz w:val="16"/>
          <w:szCs w:val="16"/>
        </w:rPr>
      </w:pPr>
      <w:r w:rsidRPr="00572B2D">
        <w:rPr>
          <w:color w:val="000000"/>
          <w:sz w:val="16"/>
          <w:szCs w:val="16"/>
        </w:rPr>
        <w:t>3</w:t>
      </w:r>
      <w:r w:rsidRPr="00572B2D">
        <w:rPr>
          <w:b/>
          <w:color w:val="000000"/>
          <w:sz w:val="16"/>
          <w:szCs w:val="16"/>
        </w:rPr>
        <w:t xml:space="preserve">.1. Исчерпывающий перечень административных процедур </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1) прием и регистрация  заявления;</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2) рассмотрение заявления и проверка документов, представленных заявителем;</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3)</w:t>
      </w:r>
      <w:r w:rsidRPr="00572B2D">
        <w:rPr>
          <w:b/>
          <w:color w:val="000000"/>
          <w:sz w:val="16"/>
          <w:szCs w:val="16"/>
        </w:rPr>
        <w:t xml:space="preserve"> </w:t>
      </w:r>
      <w:r w:rsidRPr="00572B2D">
        <w:rPr>
          <w:color w:val="000000"/>
          <w:sz w:val="16"/>
          <w:szCs w:val="16"/>
        </w:rPr>
        <w:t>формирование и направление межведомственных запросов;</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4) проверка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5)</w:t>
      </w:r>
      <w:r w:rsidRPr="00572B2D">
        <w:rPr>
          <w:rFonts w:cs="Times New Roman CYR"/>
          <w:color w:val="000000"/>
          <w:sz w:val="16"/>
          <w:szCs w:val="16"/>
        </w:rPr>
        <w:t xml:space="preserve"> обследование земельного участка на наличие (отсутствие) самовольно возведенного (реконструированного) здания;</w:t>
      </w:r>
    </w:p>
    <w:p w:rsidR="00572B2D" w:rsidRPr="00572B2D" w:rsidRDefault="00572B2D" w:rsidP="00D85B67">
      <w:pPr>
        <w:autoSpaceDE w:val="0"/>
        <w:autoSpaceDN w:val="0"/>
        <w:adjustRightInd w:val="0"/>
        <w:ind w:firstLine="720"/>
        <w:jc w:val="both"/>
        <w:outlineLvl w:val="2"/>
        <w:rPr>
          <w:rFonts w:cs="Times New Roman CYR"/>
          <w:color w:val="000000"/>
          <w:sz w:val="16"/>
          <w:szCs w:val="16"/>
        </w:rPr>
      </w:pPr>
      <w:r w:rsidRPr="00572B2D">
        <w:rPr>
          <w:rFonts w:cs="Times New Roman CYR"/>
          <w:color w:val="000000"/>
          <w:sz w:val="16"/>
          <w:szCs w:val="16"/>
        </w:rPr>
        <w:t>6)</w:t>
      </w:r>
      <w:r w:rsidRPr="00572B2D">
        <w:rPr>
          <w:rFonts w:cs="Times New Roman CYR"/>
          <w:b/>
          <w:color w:val="000000"/>
          <w:sz w:val="16"/>
          <w:szCs w:val="16"/>
        </w:rPr>
        <w:t xml:space="preserve"> </w:t>
      </w:r>
      <w:r w:rsidRPr="00572B2D">
        <w:rPr>
          <w:rFonts w:cs="Times New Roman CYR"/>
          <w:color w:val="000000"/>
          <w:sz w:val="16"/>
          <w:szCs w:val="16"/>
        </w:rPr>
        <w:t>подготовка документов о предоставлении муниципальной услуги либо уведомления об отказе в предоставлении муниципальной услуги.</w:t>
      </w:r>
    </w:p>
    <w:p w:rsidR="00572B2D" w:rsidRPr="00572B2D" w:rsidRDefault="00572B2D" w:rsidP="00D85B67">
      <w:pPr>
        <w:autoSpaceDE w:val="0"/>
        <w:autoSpaceDN w:val="0"/>
        <w:adjustRightInd w:val="0"/>
        <w:ind w:firstLine="720"/>
        <w:jc w:val="both"/>
        <w:outlineLvl w:val="2"/>
        <w:rPr>
          <w:color w:val="000000"/>
          <w:sz w:val="16"/>
          <w:szCs w:val="16"/>
        </w:rPr>
      </w:pPr>
      <w:r w:rsidRPr="00572B2D">
        <w:rPr>
          <w:color w:val="000000"/>
          <w:sz w:val="16"/>
          <w:szCs w:val="16"/>
        </w:rPr>
        <w:t>Последовательность предоставления муниципальной услуги отражена в блок-схеме, представленной в Приложении № 6 к настоящему административному регламенту.</w:t>
      </w:r>
    </w:p>
    <w:p w:rsidR="00572B2D" w:rsidRPr="00572B2D" w:rsidRDefault="00572B2D" w:rsidP="00D85B67">
      <w:pPr>
        <w:autoSpaceDE w:val="0"/>
        <w:autoSpaceDN w:val="0"/>
        <w:adjustRightInd w:val="0"/>
        <w:ind w:firstLine="720"/>
        <w:jc w:val="both"/>
        <w:outlineLvl w:val="1"/>
        <w:rPr>
          <w:b/>
          <w:color w:val="000000"/>
          <w:sz w:val="16"/>
          <w:szCs w:val="16"/>
        </w:rPr>
      </w:pPr>
      <w:r w:rsidRPr="00572B2D">
        <w:rPr>
          <w:b/>
          <w:color w:val="000000"/>
          <w:sz w:val="16"/>
          <w:szCs w:val="16"/>
        </w:rPr>
        <w:t xml:space="preserve">3.2. Административная процедура – прием и регистрация заявления </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3.2.1. Основанием для начала административной процедуры является обращение заявителя с заявлением и предоставление документов, указанными в подпунктах 2.6.1.1., 2.6.2.1., 2.6.3.1., 2.6.4.1 пункта 2.6. раздела 2 настоящего административного регламенты в Администрацию муниципального района, в  том числе через отдел МФЦ, направление  документов по почте или в форме электронного документа, либо при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через информационную систему межведомственного взаимодействия «SMART ROUTE».</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3.2.2. Заявление для предоставления муниципальной услуги регистрируется в журнале входящей документации в Отделе.</w:t>
      </w:r>
    </w:p>
    <w:p w:rsidR="00572B2D" w:rsidRPr="00572B2D" w:rsidRDefault="00572B2D" w:rsidP="00D85B67">
      <w:pPr>
        <w:autoSpaceDE w:val="0"/>
        <w:autoSpaceDN w:val="0"/>
        <w:adjustRightInd w:val="0"/>
        <w:ind w:firstLine="709"/>
        <w:jc w:val="both"/>
        <w:outlineLvl w:val="2"/>
        <w:rPr>
          <w:color w:val="000000"/>
          <w:sz w:val="16"/>
          <w:szCs w:val="16"/>
        </w:rPr>
      </w:pPr>
      <w:r w:rsidRPr="00572B2D">
        <w:rPr>
          <w:color w:val="000000"/>
          <w:sz w:val="16"/>
          <w:szCs w:val="16"/>
        </w:rPr>
        <w:t xml:space="preserve">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поступают в Отдел.  </w:t>
      </w:r>
    </w:p>
    <w:p w:rsidR="00572B2D" w:rsidRPr="00572B2D" w:rsidRDefault="00572B2D" w:rsidP="00D85B67">
      <w:pPr>
        <w:ind w:firstLine="709"/>
        <w:jc w:val="both"/>
        <w:rPr>
          <w:color w:val="000000"/>
          <w:sz w:val="16"/>
          <w:szCs w:val="16"/>
        </w:rPr>
      </w:pPr>
      <w:r w:rsidRPr="00572B2D">
        <w:rPr>
          <w:color w:val="000000"/>
          <w:sz w:val="16"/>
          <w:szCs w:val="16"/>
        </w:rPr>
        <w:t xml:space="preserve">3.2.3. </w:t>
      </w:r>
      <w:r w:rsidRPr="00572B2D">
        <w:rPr>
          <w:color w:val="000000"/>
          <w:sz w:val="16"/>
          <w:szCs w:val="16"/>
          <w:lang w:eastAsia="ar-SA"/>
        </w:rPr>
        <w:t>Результат административной процедуры – регистрация заявления.</w:t>
      </w:r>
    </w:p>
    <w:p w:rsidR="00572B2D" w:rsidRPr="00572B2D" w:rsidRDefault="00572B2D" w:rsidP="00D85B67">
      <w:pPr>
        <w:pStyle w:val="312"/>
        <w:ind w:firstLine="709"/>
        <w:rPr>
          <w:color w:val="000000"/>
          <w:sz w:val="16"/>
          <w:szCs w:val="16"/>
        </w:rPr>
      </w:pPr>
      <w:r w:rsidRPr="00572B2D">
        <w:rPr>
          <w:color w:val="000000"/>
          <w:sz w:val="16"/>
          <w:szCs w:val="16"/>
        </w:rPr>
        <w:t xml:space="preserve">3.2.4. Время выполнения административной процедуры по приему заявления не должно превышать </w:t>
      </w:r>
      <w:r w:rsidRPr="00572B2D">
        <w:rPr>
          <w:b/>
          <w:color w:val="000000"/>
          <w:sz w:val="16"/>
          <w:szCs w:val="16"/>
        </w:rPr>
        <w:t>15 (пятнадцать) минут</w:t>
      </w:r>
      <w:r w:rsidRPr="00572B2D">
        <w:rPr>
          <w:color w:val="000000"/>
          <w:sz w:val="16"/>
          <w:szCs w:val="16"/>
        </w:rPr>
        <w:t>;</w:t>
      </w:r>
    </w:p>
    <w:p w:rsidR="00572B2D" w:rsidRPr="00572B2D" w:rsidRDefault="00572B2D" w:rsidP="00D85B67">
      <w:pPr>
        <w:autoSpaceDE w:val="0"/>
        <w:autoSpaceDN w:val="0"/>
        <w:adjustRightInd w:val="0"/>
        <w:ind w:firstLine="720"/>
        <w:jc w:val="both"/>
        <w:outlineLvl w:val="2"/>
        <w:rPr>
          <w:b/>
          <w:color w:val="000000"/>
          <w:sz w:val="16"/>
          <w:szCs w:val="16"/>
        </w:rPr>
      </w:pPr>
      <w:r w:rsidRPr="00572B2D">
        <w:rPr>
          <w:rFonts w:cs="Times New Roman CYR"/>
          <w:b/>
          <w:color w:val="000000"/>
          <w:sz w:val="16"/>
          <w:szCs w:val="16"/>
        </w:rPr>
        <w:t>3.3. Административная процедура -  р</w:t>
      </w:r>
      <w:r w:rsidRPr="00572B2D">
        <w:rPr>
          <w:b/>
          <w:color w:val="000000"/>
          <w:sz w:val="16"/>
          <w:szCs w:val="16"/>
        </w:rPr>
        <w:t>ассмотрение заявления и проверка документов представленных заявителем.</w:t>
      </w:r>
    </w:p>
    <w:p w:rsidR="00572B2D" w:rsidRPr="00572B2D" w:rsidRDefault="00572B2D" w:rsidP="00D85B67">
      <w:pPr>
        <w:ind w:firstLine="709"/>
        <w:jc w:val="both"/>
        <w:rPr>
          <w:color w:val="000000"/>
          <w:sz w:val="16"/>
          <w:szCs w:val="16"/>
          <w:lang w:eastAsia="ar-SA"/>
        </w:rPr>
      </w:pPr>
      <w:r w:rsidRPr="00572B2D">
        <w:rPr>
          <w:color w:val="000000"/>
          <w:sz w:val="16"/>
          <w:szCs w:val="16"/>
          <w:lang w:eastAsia="ar-SA"/>
        </w:rPr>
        <w:t>3.3.1. Основанием для начала административной процедуры по рассмотрению заявления и проверки документов является получение заведующим Отдела заявления или ведущим специалистом Отдела заявления с резолюцией заведующего Отделом с представленным пакетом документов.</w:t>
      </w:r>
    </w:p>
    <w:p w:rsidR="00572B2D" w:rsidRPr="00572B2D" w:rsidRDefault="00572B2D" w:rsidP="00D85B67">
      <w:pPr>
        <w:ind w:firstLine="709"/>
        <w:jc w:val="both"/>
        <w:rPr>
          <w:color w:val="000000"/>
          <w:sz w:val="16"/>
          <w:szCs w:val="16"/>
          <w:lang w:eastAsia="ar-SA"/>
        </w:rPr>
      </w:pPr>
      <w:r w:rsidRPr="00572B2D">
        <w:rPr>
          <w:color w:val="000000"/>
          <w:sz w:val="16"/>
          <w:szCs w:val="16"/>
          <w:lang w:eastAsia="ar-SA"/>
        </w:rPr>
        <w:t>3.3.2. Заведующий Отделом или ведущий специалист Отдела, ответственные за предоставление муниципальной услуги:</w:t>
      </w:r>
    </w:p>
    <w:p w:rsidR="00572B2D" w:rsidRPr="00572B2D" w:rsidRDefault="00572B2D" w:rsidP="00D85B67">
      <w:pPr>
        <w:ind w:firstLine="720"/>
        <w:jc w:val="both"/>
        <w:rPr>
          <w:color w:val="000000"/>
          <w:sz w:val="16"/>
          <w:szCs w:val="16"/>
        </w:rPr>
      </w:pPr>
      <w:r w:rsidRPr="00572B2D">
        <w:rPr>
          <w:color w:val="000000"/>
          <w:sz w:val="16"/>
          <w:szCs w:val="16"/>
        </w:rPr>
        <w:t>1) проводят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572B2D" w:rsidRPr="00572B2D" w:rsidRDefault="00572B2D" w:rsidP="00D85B67">
      <w:pPr>
        <w:ind w:firstLine="720"/>
        <w:jc w:val="both"/>
        <w:rPr>
          <w:color w:val="000000"/>
          <w:sz w:val="16"/>
          <w:szCs w:val="16"/>
        </w:rPr>
      </w:pPr>
      <w:r w:rsidRPr="00572B2D">
        <w:rPr>
          <w:color w:val="000000"/>
          <w:sz w:val="16"/>
          <w:szCs w:val="16"/>
        </w:rPr>
        <w:t>правильности заполнения заявления;</w:t>
      </w:r>
    </w:p>
    <w:p w:rsidR="00572B2D" w:rsidRPr="00572B2D" w:rsidRDefault="00572B2D" w:rsidP="00D85B67">
      <w:pPr>
        <w:ind w:firstLine="720"/>
        <w:jc w:val="both"/>
        <w:rPr>
          <w:color w:val="000000"/>
          <w:sz w:val="16"/>
          <w:szCs w:val="16"/>
        </w:rPr>
      </w:pPr>
      <w:r w:rsidRPr="00572B2D">
        <w:rPr>
          <w:color w:val="000000"/>
          <w:sz w:val="16"/>
          <w:szCs w:val="16"/>
        </w:rPr>
        <w:t>наличия документов, указанных в подпунктах 2.6.1.1., 2.6.2.1., 2.6.3.1., 2.6.4.1. пункта 2.6. раздела 2 настоящего административного регламенты;</w:t>
      </w:r>
    </w:p>
    <w:p w:rsidR="00572B2D" w:rsidRPr="00572B2D" w:rsidRDefault="00572B2D" w:rsidP="00D85B67">
      <w:pPr>
        <w:ind w:firstLine="720"/>
        <w:jc w:val="both"/>
        <w:rPr>
          <w:color w:val="000000"/>
          <w:sz w:val="16"/>
          <w:szCs w:val="16"/>
        </w:rPr>
      </w:pPr>
      <w:r w:rsidRPr="00572B2D">
        <w:rPr>
          <w:color w:val="000000"/>
          <w:sz w:val="16"/>
          <w:szCs w:val="16"/>
        </w:rPr>
        <w:t>соответствия документов, подтверждающих полномочия (права) представителя заявителя, действующему законодательству;</w:t>
      </w:r>
    </w:p>
    <w:p w:rsidR="00572B2D" w:rsidRPr="00572B2D" w:rsidRDefault="00572B2D" w:rsidP="00D85B67">
      <w:pPr>
        <w:ind w:firstLine="720"/>
        <w:jc w:val="both"/>
        <w:rPr>
          <w:color w:val="000000"/>
          <w:sz w:val="16"/>
          <w:szCs w:val="16"/>
        </w:rPr>
      </w:pPr>
      <w:r w:rsidRPr="00572B2D">
        <w:rPr>
          <w:color w:val="000000"/>
          <w:sz w:val="16"/>
          <w:szCs w:val="16"/>
        </w:rPr>
        <w:t>2) проверяют соответствие представленных документов следующим требованиям:</w:t>
      </w:r>
    </w:p>
    <w:p w:rsidR="00572B2D" w:rsidRPr="00572B2D" w:rsidRDefault="00572B2D" w:rsidP="00D85B67">
      <w:pPr>
        <w:ind w:firstLine="720"/>
        <w:jc w:val="both"/>
        <w:rPr>
          <w:color w:val="000000"/>
          <w:sz w:val="16"/>
          <w:szCs w:val="16"/>
        </w:rPr>
      </w:pPr>
      <w:r w:rsidRPr="00572B2D">
        <w:rPr>
          <w:color w:val="000000"/>
          <w:sz w:val="16"/>
          <w:szCs w:val="16"/>
        </w:rPr>
        <w:t>тексты документов написаны разборчиво;</w:t>
      </w:r>
    </w:p>
    <w:p w:rsidR="00572B2D" w:rsidRPr="00572B2D" w:rsidRDefault="00572B2D" w:rsidP="00D85B67">
      <w:pPr>
        <w:ind w:firstLine="720"/>
        <w:jc w:val="both"/>
        <w:rPr>
          <w:color w:val="000000"/>
          <w:sz w:val="16"/>
          <w:szCs w:val="16"/>
        </w:rPr>
      </w:pPr>
      <w:r w:rsidRPr="00572B2D">
        <w:rPr>
          <w:color w:val="000000"/>
          <w:sz w:val="16"/>
          <w:szCs w:val="16"/>
        </w:rPr>
        <w:t>документы не исполнены карандашом.</w:t>
      </w:r>
    </w:p>
    <w:p w:rsidR="00572B2D" w:rsidRPr="00572B2D" w:rsidRDefault="00572B2D" w:rsidP="00D85B67">
      <w:pPr>
        <w:ind w:firstLine="720"/>
        <w:jc w:val="both"/>
        <w:rPr>
          <w:color w:val="000000"/>
          <w:sz w:val="16"/>
          <w:szCs w:val="16"/>
        </w:rPr>
      </w:pPr>
      <w:r w:rsidRPr="00572B2D">
        <w:rPr>
          <w:color w:val="000000"/>
          <w:sz w:val="16"/>
          <w:szCs w:val="16"/>
        </w:rPr>
        <w:t>3.3.2.1. Заведующий Отделом или ведущий специалист Отдела, принимающие заявления и документы  через информационную систему, заходит в информационную систему, путём авторизации с помощью логина и пароля  или сертификата электронной цифровой подписи и открывает электронное обращение:</w:t>
      </w:r>
    </w:p>
    <w:p w:rsidR="00572B2D" w:rsidRPr="00572B2D" w:rsidRDefault="00572B2D" w:rsidP="00D85B67">
      <w:pPr>
        <w:ind w:firstLine="720"/>
        <w:jc w:val="both"/>
        <w:rPr>
          <w:color w:val="000000"/>
          <w:sz w:val="16"/>
          <w:szCs w:val="16"/>
        </w:rPr>
      </w:pPr>
      <w:r w:rsidRPr="00572B2D">
        <w:rPr>
          <w:color w:val="000000"/>
          <w:sz w:val="16"/>
          <w:szCs w:val="16"/>
        </w:rPr>
        <w:t>1) проверяет правильность заполнения электронного заявления, также полноту указанных сведений;</w:t>
      </w:r>
    </w:p>
    <w:p w:rsidR="00572B2D" w:rsidRPr="00572B2D" w:rsidRDefault="00572B2D" w:rsidP="00D85B67">
      <w:pPr>
        <w:ind w:firstLine="720"/>
        <w:jc w:val="both"/>
        <w:rPr>
          <w:color w:val="000000"/>
          <w:sz w:val="16"/>
          <w:szCs w:val="16"/>
        </w:rPr>
      </w:pPr>
      <w:r w:rsidRPr="00572B2D">
        <w:rPr>
          <w:color w:val="000000"/>
          <w:sz w:val="16"/>
          <w:szCs w:val="16"/>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572B2D" w:rsidRPr="00572B2D" w:rsidRDefault="00572B2D" w:rsidP="00D85B67">
      <w:pPr>
        <w:ind w:firstLine="720"/>
        <w:jc w:val="both"/>
        <w:rPr>
          <w:color w:val="000000"/>
          <w:sz w:val="16"/>
          <w:szCs w:val="16"/>
        </w:rPr>
      </w:pPr>
      <w:r w:rsidRPr="00572B2D">
        <w:rPr>
          <w:color w:val="000000"/>
          <w:sz w:val="16"/>
          <w:szCs w:val="16"/>
        </w:rPr>
        <w:t>а) наличие документов, необходимых для предоставления услуги;</w:t>
      </w:r>
    </w:p>
    <w:p w:rsidR="00572B2D" w:rsidRPr="00572B2D" w:rsidRDefault="00572B2D" w:rsidP="00D85B67">
      <w:pPr>
        <w:ind w:firstLine="720"/>
        <w:jc w:val="both"/>
        <w:rPr>
          <w:color w:val="000000"/>
          <w:sz w:val="16"/>
          <w:szCs w:val="16"/>
        </w:rPr>
      </w:pPr>
      <w:r w:rsidRPr="00572B2D">
        <w:rPr>
          <w:color w:val="000000"/>
          <w:sz w:val="16"/>
          <w:szCs w:val="16"/>
        </w:rPr>
        <w:t>б) актуальность представленных документов в соответствии с требованиями к срокам действия;</w:t>
      </w:r>
    </w:p>
    <w:p w:rsidR="00572B2D" w:rsidRPr="00572B2D" w:rsidRDefault="00572B2D" w:rsidP="00D85B67">
      <w:pPr>
        <w:ind w:firstLine="720"/>
        <w:jc w:val="both"/>
        <w:rPr>
          <w:color w:val="000000"/>
          <w:sz w:val="16"/>
          <w:szCs w:val="16"/>
        </w:rPr>
      </w:pPr>
      <w:r w:rsidRPr="00572B2D">
        <w:rPr>
          <w:color w:val="000000"/>
          <w:sz w:val="16"/>
          <w:szCs w:val="16"/>
        </w:rPr>
        <w:t>3) проверяет соблюдение следующих требований:</w:t>
      </w:r>
    </w:p>
    <w:p w:rsidR="00572B2D" w:rsidRPr="00572B2D" w:rsidRDefault="00572B2D" w:rsidP="00D85B67">
      <w:pPr>
        <w:ind w:firstLine="720"/>
        <w:jc w:val="both"/>
        <w:rPr>
          <w:color w:val="000000"/>
          <w:sz w:val="16"/>
          <w:szCs w:val="16"/>
        </w:rPr>
      </w:pPr>
      <w:r w:rsidRPr="00572B2D">
        <w:rPr>
          <w:color w:val="000000"/>
          <w:sz w:val="16"/>
          <w:szCs w:val="16"/>
        </w:rPr>
        <w:t>а) наличие чётного изображения сканированных документов;</w:t>
      </w:r>
    </w:p>
    <w:p w:rsidR="00572B2D" w:rsidRPr="00572B2D" w:rsidRDefault="00572B2D" w:rsidP="00D85B67">
      <w:pPr>
        <w:ind w:firstLine="720"/>
        <w:jc w:val="both"/>
        <w:rPr>
          <w:color w:val="000000"/>
          <w:sz w:val="16"/>
          <w:szCs w:val="16"/>
        </w:rPr>
      </w:pPr>
      <w:r w:rsidRPr="00572B2D">
        <w:rPr>
          <w:color w:val="000000"/>
          <w:sz w:val="16"/>
          <w:szCs w:val="16"/>
        </w:rPr>
        <w:t>б) соответствие сведений, содержащихся в заявлении, сведениям, содержащимся в представленных заявителем документах;</w:t>
      </w:r>
    </w:p>
    <w:p w:rsidR="00572B2D" w:rsidRPr="00572B2D" w:rsidRDefault="00572B2D" w:rsidP="00D85B67">
      <w:pPr>
        <w:ind w:firstLine="720"/>
        <w:jc w:val="both"/>
        <w:rPr>
          <w:color w:val="000000"/>
          <w:sz w:val="16"/>
          <w:szCs w:val="16"/>
        </w:rPr>
      </w:pPr>
      <w:r w:rsidRPr="00572B2D">
        <w:rPr>
          <w:color w:val="000000"/>
          <w:sz w:val="16"/>
          <w:szCs w:val="16"/>
        </w:rPr>
        <w:t>4) распечатывает электронные документы, приложенные к заявлению посредствам электронных печатных устройств, и приобщает к личному делу заявителя;</w:t>
      </w:r>
    </w:p>
    <w:p w:rsidR="00572B2D" w:rsidRPr="00572B2D" w:rsidRDefault="00572B2D" w:rsidP="00D85B67">
      <w:pPr>
        <w:ind w:firstLine="720"/>
        <w:jc w:val="both"/>
        <w:rPr>
          <w:color w:val="000000"/>
          <w:sz w:val="16"/>
          <w:szCs w:val="16"/>
        </w:rPr>
      </w:pPr>
      <w:r w:rsidRPr="00572B2D">
        <w:rPr>
          <w:color w:val="000000"/>
          <w:sz w:val="16"/>
          <w:szCs w:val="16"/>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572B2D" w:rsidRPr="00572B2D" w:rsidRDefault="00572B2D" w:rsidP="00D85B67">
      <w:pPr>
        <w:ind w:firstLine="720"/>
        <w:jc w:val="both"/>
        <w:rPr>
          <w:color w:val="000000"/>
          <w:sz w:val="16"/>
          <w:szCs w:val="16"/>
        </w:rPr>
      </w:pPr>
      <w:r w:rsidRPr="00572B2D">
        <w:rPr>
          <w:color w:val="000000"/>
          <w:sz w:val="16"/>
          <w:szCs w:val="16"/>
        </w:rPr>
        <w:t>Подлинные документы, необходимые для формирования дела, предоставляются гражданином лично, специалист отдела назначает заявителю дату и время приёма;</w:t>
      </w:r>
    </w:p>
    <w:p w:rsidR="00572B2D" w:rsidRPr="00572B2D" w:rsidRDefault="00572B2D" w:rsidP="00D85B67">
      <w:pPr>
        <w:ind w:firstLine="720"/>
        <w:jc w:val="both"/>
        <w:rPr>
          <w:color w:val="000000"/>
          <w:sz w:val="16"/>
          <w:szCs w:val="16"/>
        </w:rPr>
      </w:pPr>
      <w:r w:rsidRPr="00572B2D">
        <w:rPr>
          <w:color w:val="000000"/>
          <w:sz w:val="16"/>
          <w:szCs w:val="16"/>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запись о приёме электронного заявления и документов;</w:t>
      </w:r>
    </w:p>
    <w:p w:rsidR="00572B2D" w:rsidRPr="00572B2D" w:rsidRDefault="00572B2D" w:rsidP="00D85B67">
      <w:pPr>
        <w:ind w:firstLine="720"/>
        <w:jc w:val="both"/>
        <w:rPr>
          <w:color w:val="000000"/>
          <w:sz w:val="16"/>
          <w:szCs w:val="16"/>
        </w:rPr>
      </w:pPr>
      <w:r w:rsidRPr="00572B2D">
        <w:rPr>
          <w:color w:val="000000"/>
          <w:sz w:val="16"/>
          <w:szCs w:val="16"/>
        </w:rPr>
        <w:t>7) направляет заявителю уведомление о статусе, присвоенном заявке, путём заполнения в информационной системе интерактивных полей.</w:t>
      </w:r>
    </w:p>
    <w:p w:rsidR="00572B2D" w:rsidRPr="00572B2D" w:rsidRDefault="00572B2D" w:rsidP="00D85B67">
      <w:pPr>
        <w:ind w:firstLine="720"/>
        <w:jc w:val="both"/>
        <w:rPr>
          <w:color w:val="000000"/>
          <w:sz w:val="16"/>
          <w:szCs w:val="16"/>
        </w:rPr>
      </w:pPr>
      <w:r w:rsidRPr="00572B2D">
        <w:rPr>
          <w:color w:val="000000"/>
          <w:sz w:val="16"/>
          <w:szCs w:val="16"/>
        </w:rPr>
        <w:t xml:space="preserve">3.3.3. В случае выявления несоответствия заявления и иных документов перечню, установленному в подпунктах </w:t>
      </w:r>
      <w:proofErr w:type="gramStart"/>
      <w:r w:rsidRPr="00572B2D">
        <w:rPr>
          <w:color w:val="000000"/>
          <w:sz w:val="16"/>
          <w:szCs w:val="16"/>
        </w:rPr>
        <w:t>2.6.1.1.,</w:t>
      </w:r>
      <w:proofErr w:type="gramEnd"/>
      <w:r w:rsidRPr="00572B2D">
        <w:rPr>
          <w:color w:val="000000"/>
          <w:sz w:val="16"/>
          <w:szCs w:val="16"/>
        </w:rPr>
        <w:t xml:space="preserve"> 2.6.2.1, 2.6.3.1., 2.6.4.1. пункта 2.6. раздела 2 настоящего административного регламенты, или возникновения сомнений в достоверности представленных данных, заявитель в течение 2 (двух) дней со дня поступления заявления в Администрацию муниципального района извещается  об имеющихся недостатках и способах их устранения.</w:t>
      </w:r>
    </w:p>
    <w:p w:rsidR="00572B2D" w:rsidRPr="00572B2D" w:rsidRDefault="00572B2D" w:rsidP="00D85B67">
      <w:pPr>
        <w:ind w:firstLine="720"/>
        <w:jc w:val="both"/>
        <w:rPr>
          <w:color w:val="000000"/>
          <w:sz w:val="16"/>
          <w:szCs w:val="16"/>
        </w:rPr>
      </w:pPr>
      <w:r w:rsidRPr="00572B2D">
        <w:rPr>
          <w:color w:val="000000"/>
          <w:sz w:val="16"/>
          <w:szCs w:val="16"/>
        </w:rPr>
        <w:t>3.3.4. Результат административной процедуры – устранение недостатков, выявленных при проверке представленных документов или принятие решения о предоставлении муниципальной услуги или об отказе в предоставлении муниципальной услуги.</w:t>
      </w:r>
    </w:p>
    <w:p w:rsidR="00572B2D" w:rsidRPr="00572B2D" w:rsidRDefault="00572B2D" w:rsidP="00D85B67">
      <w:pPr>
        <w:ind w:firstLine="720"/>
        <w:jc w:val="both"/>
        <w:rPr>
          <w:b/>
          <w:color w:val="000000"/>
          <w:sz w:val="16"/>
          <w:szCs w:val="16"/>
        </w:rPr>
      </w:pPr>
      <w:r w:rsidRPr="00572B2D">
        <w:rPr>
          <w:color w:val="000000"/>
          <w:sz w:val="16"/>
          <w:szCs w:val="16"/>
        </w:rPr>
        <w:t xml:space="preserve">3.3.4. Время выполнения административной процедуры не должно превышать </w:t>
      </w:r>
      <w:r w:rsidRPr="00572B2D">
        <w:rPr>
          <w:b/>
          <w:color w:val="000000"/>
          <w:sz w:val="16"/>
          <w:szCs w:val="16"/>
        </w:rPr>
        <w:t>пол дня.</w:t>
      </w:r>
    </w:p>
    <w:p w:rsidR="00572B2D" w:rsidRPr="00572B2D" w:rsidRDefault="00572B2D" w:rsidP="00D85B67">
      <w:pPr>
        <w:ind w:firstLine="720"/>
        <w:jc w:val="both"/>
        <w:rPr>
          <w:b/>
          <w:color w:val="000000"/>
          <w:sz w:val="16"/>
          <w:szCs w:val="16"/>
        </w:rPr>
      </w:pPr>
      <w:r w:rsidRPr="00572B2D">
        <w:rPr>
          <w:rFonts w:cs="Times New Roman CYR"/>
          <w:b/>
          <w:color w:val="000000"/>
          <w:sz w:val="16"/>
          <w:szCs w:val="16"/>
        </w:rPr>
        <w:t xml:space="preserve">3.4. Административная процедура - </w:t>
      </w:r>
      <w:r w:rsidRPr="00572B2D">
        <w:rPr>
          <w:b/>
          <w:color w:val="000000"/>
          <w:sz w:val="16"/>
          <w:szCs w:val="16"/>
        </w:rPr>
        <w:t>формирование и направление межведомственных запросов</w:t>
      </w:r>
    </w:p>
    <w:p w:rsidR="00572B2D" w:rsidRPr="00572B2D" w:rsidRDefault="00572B2D" w:rsidP="00D85B67">
      <w:pPr>
        <w:autoSpaceDE w:val="0"/>
        <w:autoSpaceDN w:val="0"/>
        <w:adjustRightInd w:val="0"/>
        <w:ind w:firstLine="720"/>
        <w:jc w:val="both"/>
        <w:outlineLvl w:val="2"/>
        <w:rPr>
          <w:color w:val="000000"/>
          <w:sz w:val="16"/>
          <w:szCs w:val="16"/>
        </w:rPr>
      </w:pPr>
      <w:r w:rsidRPr="00572B2D">
        <w:rPr>
          <w:rFonts w:cs="Times New Roman CYR"/>
          <w:color w:val="000000"/>
          <w:sz w:val="16"/>
          <w:szCs w:val="16"/>
        </w:rPr>
        <w:t>3.4.1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раздела 2 настоящего административного регламента.</w:t>
      </w:r>
    </w:p>
    <w:p w:rsidR="00572B2D" w:rsidRPr="00572B2D" w:rsidRDefault="00572B2D" w:rsidP="00D85B67">
      <w:pPr>
        <w:autoSpaceDE w:val="0"/>
        <w:autoSpaceDN w:val="0"/>
        <w:adjustRightInd w:val="0"/>
        <w:ind w:firstLine="720"/>
        <w:jc w:val="both"/>
        <w:outlineLvl w:val="2"/>
        <w:rPr>
          <w:rFonts w:cs="Times New Roman CYR"/>
          <w:bCs/>
          <w:color w:val="000000"/>
          <w:sz w:val="16"/>
          <w:szCs w:val="16"/>
        </w:rPr>
      </w:pPr>
      <w:r w:rsidRPr="00572B2D">
        <w:rPr>
          <w:rFonts w:cs="Times New Roman CYR"/>
          <w:color w:val="000000"/>
          <w:sz w:val="16"/>
          <w:szCs w:val="16"/>
        </w:rPr>
        <w:t xml:space="preserve">3.4.2. </w:t>
      </w:r>
      <w:r w:rsidRPr="00572B2D">
        <w:rPr>
          <w:color w:val="000000"/>
          <w:sz w:val="16"/>
          <w:szCs w:val="16"/>
        </w:rPr>
        <w:t xml:space="preserve">Документы, указанные в пункте 2.7. раздела 2 настоящего административного регламента, запрашиваются </w:t>
      </w:r>
      <w:r w:rsidRPr="00572B2D">
        <w:rPr>
          <w:rFonts w:cs="Times New Roman CYR"/>
          <w:bCs/>
          <w:color w:val="000000"/>
          <w:sz w:val="16"/>
          <w:szCs w:val="16"/>
        </w:rPr>
        <w:t xml:space="preserve">специалистами по каналам межведомственного взаимодействия </w:t>
      </w:r>
      <w:r w:rsidRPr="00572B2D">
        <w:rPr>
          <w:color w:val="000000"/>
          <w:sz w:val="16"/>
          <w:szCs w:val="16"/>
        </w:rPr>
        <w:t xml:space="preserve">в течение </w:t>
      </w:r>
      <w:r w:rsidRPr="00572B2D">
        <w:rPr>
          <w:b/>
          <w:color w:val="000000"/>
          <w:sz w:val="16"/>
          <w:szCs w:val="16"/>
        </w:rPr>
        <w:t>1 (одного) рабочего дня</w:t>
      </w:r>
      <w:r w:rsidRPr="00572B2D">
        <w:rPr>
          <w:color w:val="000000"/>
          <w:sz w:val="16"/>
          <w:szCs w:val="16"/>
        </w:rPr>
        <w:t xml:space="preserve"> со дня выявления не представления  заявителем  документов,  указанных в пункте 2.7. раздела 2 настоящего административного регламента. </w:t>
      </w:r>
    </w:p>
    <w:p w:rsidR="00572B2D" w:rsidRPr="00572B2D" w:rsidRDefault="00572B2D" w:rsidP="00D85B67">
      <w:pPr>
        <w:autoSpaceDE w:val="0"/>
        <w:autoSpaceDN w:val="0"/>
        <w:adjustRightInd w:val="0"/>
        <w:ind w:firstLine="720"/>
        <w:jc w:val="both"/>
        <w:outlineLvl w:val="2"/>
        <w:rPr>
          <w:color w:val="000000"/>
          <w:sz w:val="16"/>
          <w:szCs w:val="16"/>
        </w:rPr>
      </w:pPr>
      <w:r w:rsidRPr="00572B2D">
        <w:rPr>
          <w:rFonts w:cs="Times New Roman CYR"/>
          <w:bCs/>
          <w:color w:val="000000"/>
          <w:sz w:val="16"/>
          <w:szCs w:val="16"/>
        </w:rPr>
        <w:t xml:space="preserve">В </w:t>
      </w:r>
      <w:r w:rsidRPr="00572B2D">
        <w:rPr>
          <w:color w:val="000000"/>
          <w:sz w:val="16"/>
          <w:szCs w:val="16"/>
        </w:rPr>
        <w:t xml:space="preserve">течение </w:t>
      </w:r>
      <w:r w:rsidRPr="00572B2D">
        <w:rPr>
          <w:b/>
          <w:color w:val="000000"/>
          <w:sz w:val="16"/>
          <w:szCs w:val="16"/>
        </w:rPr>
        <w:t>3 (трёх) рабочих дней</w:t>
      </w:r>
      <w:r w:rsidRPr="00572B2D">
        <w:rPr>
          <w:color w:val="000000"/>
          <w:sz w:val="16"/>
          <w:szCs w:val="16"/>
        </w:rPr>
        <w:t xml:space="preserve"> в Администрацию муниципального района направляются ответы на полученные запросы.</w:t>
      </w:r>
    </w:p>
    <w:p w:rsidR="00572B2D" w:rsidRPr="00572B2D" w:rsidRDefault="00572B2D" w:rsidP="00D85B67">
      <w:pPr>
        <w:ind w:firstLine="708"/>
        <w:jc w:val="both"/>
        <w:rPr>
          <w:color w:val="000000"/>
          <w:sz w:val="16"/>
          <w:szCs w:val="16"/>
        </w:rPr>
      </w:pPr>
      <w:r w:rsidRPr="00572B2D">
        <w:rPr>
          <w:color w:val="000000"/>
          <w:sz w:val="16"/>
          <w:szCs w:val="16"/>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572B2D" w:rsidRPr="00572B2D" w:rsidRDefault="00572B2D" w:rsidP="00D85B67">
      <w:pPr>
        <w:autoSpaceDE w:val="0"/>
        <w:autoSpaceDN w:val="0"/>
        <w:adjustRightInd w:val="0"/>
        <w:ind w:firstLine="720"/>
        <w:jc w:val="both"/>
        <w:outlineLvl w:val="2"/>
        <w:rPr>
          <w:color w:val="000000"/>
          <w:sz w:val="16"/>
          <w:szCs w:val="16"/>
        </w:rPr>
      </w:pPr>
      <w:r w:rsidRPr="00572B2D">
        <w:rPr>
          <w:rFonts w:cs="Times New Roman CYR"/>
          <w:color w:val="000000"/>
          <w:sz w:val="16"/>
          <w:szCs w:val="16"/>
        </w:rPr>
        <w:t xml:space="preserve">3.4.3 </w:t>
      </w:r>
      <w:r w:rsidRPr="00572B2D">
        <w:rPr>
          <w:color w:val="000000"/>
          <w:sz w:val="16"/>
          <w:szCs w:val="16"/>
        </w:rPr>
        <w:t>Результат административной процедуры – формирование полного пакета документов для предоставления муниципальной услуги.</w:t>
      </w:r>
    </w:p>
    <w:p w:rsidR="00572B2D" w:rsidRPr="00572B2D" w:rsidRDefault="00572B2D" w:rsidP="00D85B67">
      <w:pPr>
        <w:tabs>
          <w:tab w:val="left" w:pos="720"/>
          <w:tab w:val="left" w:pos="1800"/>
        </w:tabs>
        <w:ind w:firstLine="720"/>
        <w:jc w:val="both"/>
        <w:rPr>
          <w:b/>
          <w:color w:val="000000"/>
          <w:sz w:val="16"/>
          <w:szCs w:val="16"/>
        </w:rPr>
      </w:pPr>
      <w:r w:rsidRPr="00572B2D">
        <w:rPr>
          <w:rFonts w:cs="Times New Roman CYR"/>
          <w:color w:val="000000"/>
          <w:sz w:val="16"/>
          <w:szCs w:val="16"/>
        </w:rPr>
        <w:t xml:space="preserve">3.4.4. </w:t>
      </w:r>
      <w:r w:rsidRPr="00572B2D">
        <w:rPr>
          <w:color w:val="000000"/>
          <w:sz w:val="16"/>
          <w:szCs w:val="16"/>
        </w:rPr>
        <w:t xml:space="preserve">Время выполнения административной процедуры не должно превышать </w:t>
      </w:r>
      <w:r w:rsidRPr="00572B2D">
        <w:rPr>
          <w:b/>
          <w:color w:val="000000"/>
          <w:sz w:val="16"/>
          <w:szCs w:val="16"/>
        </w:rPr>
        <w:t>4 (четырёх) рабочих дней.</w:t>
      </w:r>
    </w:p>
    <w:p w:rsidR="00572B2D" w:rsidRPr="00572B2D" w:rsidRDefault="00572B2D" w:rsidP="00D85B67">
      <w:pPr>
        <w:tabs>
          <w:tab w:val="left" w:pos="720"/>
          <w:tab w:val="left" w:pos="1800"/>
        </w:tabs>
        <w:ind w:firstLine="709"/>
        <w:jc w:val="both"/>
        <w:rPr>
          <w:b/>
          <w:color w:val="000000"/>
          <w:sz w:val="16"/>
          <w:szCs w:val="16"/>
        </w:rPr>
      </w:pPr>
      <w:r w:rsidRPr="00572B2D">
        <w:rPr>
          <w:rFonts w:cs="Times New Roman CYR"/>
          <w:b/>
          <w:color w:val="000000"/>
          <w:sz w:val="16"/>
          <w:szCs w:val="16"/>
        </w:rPr>
        <w:t xml:space="preserve">3.5. Административная процедура - </w:t>
      </w:r>
      <w:r w:rsidRPr="00572B2D">
        <w:rPr>
          <w:b/>
          <w:color w:val="000000"/>
          <w:sz w:val="16"/>
          <w:szCs w:val="16"/>
        </w:rPr>
        <w:t>проверка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w:t>
      </w:r>
    </w:p>
    <w:p w:rsidR="00572B2D" w:rsidRPr="00572B2D" w:rsidRDefault="00572B2D" w:rsidP="00D85B67">
      <w:pPr>
        <w:autoSpaceDE w:val="0"/>
        <w:autoSpaceDN w:val="0"/>
        <w:adjustRightInd w:val="0"/>
        <w:ind w:firstLine="720"/>
        <w:jc w:val="both"/>
        <w:outlineLvl w:val="2"/>
        <w:rPr>
          <w:color w:val="000000"/>
          <w:sz w:val="16"/>
          <w:szCs w:val="16"/>
        </w:rPr>
      </w:pPr>
      <w:r w:rsidRPr="00572B2D">
        <w:rPr>
          <w:rFonts w:cs="Times New Roman CYR"/>
          <w:color w:val="000000"/>
          <w:sz w:val="16"/>
          <w:szCs w:val="16"/>
        </w:rPr>
        <w:t xml:space="preserve">3.5.1. Основанием для начала административной процедуры по </w:t>
      </w:r>
      <w:r w:rsidRPr="00572B2D">
        <w:rPr>
          <w:color w:val="000000"/>
          <w:sz w:val="16"/>
          <w:szCs w:val="16"/>
        </w:rPr>
        <w:t>проверке соответствия проектной документации требованиям градостроительного плана земельного участка, красным линиям, требованиям, установленным разрешением на отклонение от предельных параметров разрешенного строительства (реконструкции)</w:t>
      </w:r>
      <w:r w:rsidRPr="00572B2D">
        <w:rPr>
          <w:rFonts w:cs="Times New Roman CYR"/>
          <w:color w:val="000000"/>
          <w:sz w:val="16"/>
          <w:szCs w:val="16"/>
        </w:rPr>
        <w:t xml:space="preserve"> </w:t>
      </w:r>
      <w:r w:rsidRPr="00572B2D">
        <w:rPr>
          <w:color w:val="000000"/>
          <w:sz w:val="16"/>
          <w:szCs w:val="16"/>
        </w:rPr>
        <w:t xml:space="preserve">является формирование полного пакета документов для </w:t>
      </w:r>
      <w:proofErr w:type="gramStart"/>
      <w:r w:rsidRPr="00572B2D">
        <w:rPr>
          <w:color w:val="000000"/>
          <w:sz w:val="16"/>
          <w:szCs w:val="16"/>
        </w:rPr>
        <w:t>предоставления  заявленной</w:t>
      </w:r>
      <w:proofErr w:type="gramEnd"/>
      <w:r w:rsidRPr="00572B2D">
        <w:rPr>
          <w:color w:val="000000"/>
          <w:sz w:val="16"/>
          <w:szCs w:val="16"/>
        </w:rPr>
        <w:t xml:space="preserve">  муниципальной услуги.</w:t>
      </w:r>
    </w:p>
    <w:p w:rsidR="00572B2D" w:rsidRPr="00572B2D" w:rsidRDefault="00572B2D" w:rsidP="00D85B67">
      <w:pPr>
        <w:ind w:firstLine="708"/>
        <w:jc w:val="both"/>
        <w:rPr>
          <w:color w:val="000000"/>
          <w:sz w:val="16"/>
          <w:szCs w:val="16"/>
        </w:rPr>
      </w:pPr>
      <w:r w:rsidRPr="00572B2D">
        <w:rPr>
          <w:color w:val="000000"/>
          <w:sz w:val="16"/>
          <w:szCs w:val="1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572B2D" w:rsidRPr="00572B2D" w:rsidRDefault="00572B2D" w:rsidP="00D85B67">
      <w:pPr>
        <w:autoSpaceDE w:val="0"/>
        <w:autoSpaceDN w:val="0"/>
        <w:adjustRightInd w:val="0"/>
        <w:ind w:firstLine="720"/>
        <w:jc w:val="both"/>
        <w:rPr>
          <w:color w:val="000000"/>
          <w:sz w:val="16"/>
          <w:szCs w:val="16"/>
        </w:rPr>
      </w:pPr>
      <w:r w:rsidRPr="00572B2D">
        <w:rPr>
          <w:rFonts w:cs="Times New Roman CYR"/>
          <w:color w:val="000000"/>
          <w:sz w:val="16"/>
          <w:szCs w:val="16"/>
        </w:rPr>
        <w:t xml:space="preserve">3.5.2. </w:t>
      </w:r>
      <w:r w:rsidRPr="00572B2D">
        <w:rPr>
          <w:color w:val="000000"/>
          <w:sz w:val="16"/>
          <w:szCs w:val="16"/>
        </w:rPr>
        <w:t>заведующий Отделом или ведущий специалист Отделом осуществляют проверку соответствия проектной документации (при строительстве объекта индивидуального жилищного строительства – схемы планировочной организации земельного участка) требованиям:</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параметров, установленных градостроительным планом земельного участка;</w:t>
      </w:r>
    </w:p>
    <w:p w:rsidR="00572B2D" w:rsidRPr="00572B2D" w:rsidRDefault="00572B2D" w:rsidP="00D85B67">
      <w:pPr>
        <w:ind w:firstLine="720"/>
        <w:jc w:val="both"/>
        <w:rPr>
          <w:color w:val="000000"/>
          <w:sz w:val="16"/>
          <w:szCs w:val="16"/>
        </w:rPr>
      </w:pPr>
      <w:r w:rsidRPr="00572B2D">
        <w:rPr>
          <w:color w:val="000000"/>
          <w:sz w:val="16"/>
          <w:szCs w:val="16"/>
        </w:rPr>
        <w:t>красных линий, утвержденных в составе проекта планировки территории.</w:t>
      </w:r>
    </w:p>
    <w:p w:rsidR="00572B2D" w:rsidRPr="00572B2D" w:rsidRDefault="00572B2D" w:rsidP="00D85B67">
      <w:pPr>
        <w:autoSpaceDE w:val="0"/>
        <w:autoSpaceDN w:val="0"/>
        <w:adjustRightInd w:val="0"/>
        <w:ind w:firstLine="720"/>
        <w:jc w:val="both"/>
        <w:rPr>
          <w:color w:val="000000"/>
          <w:sz w:val="16"/>
          <w:szCs w:val="16"/>
        </w:rPr>
      </w:pPr>
      <w:r w:rsidRPr="00572B2D">
        <w:rPr>
          <w:color w:val="000000"/>
          <w:sz w:val="16"/>
          <w:szCs w:val="16"/>
        </w:rPr>
        <w:t>3.5.3. В случае выдачи заявителю разрешения на отклонение от предельных параметров разрешенного строительства проводится проверка проектной документации (схемы планировочной организации земельного участка по объекту индивидуального жилищного строительства)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572B2D" w:rsidRPr="00572B2D" w:rsidRDefault="00572B2D" w:rsidP="00D85B67">
      <w:pPr>
        <w:ind w:firstLine="720"/>
        <w:jc w:val="both"/>
        <w:rPr>
          <w:color w:val="000000"/>
          <w:sz w:val="16"/>
          <w:szCs w:val="16"/>
        </w:rPr>
      </w:pPr>
      <w:r w:rsidRPr="00572B2D">
        <w:rPr>
          <w:rFonts w:cs="Times New Roman CYR"/>
          <w:color w:val="000000"/>
          <w:sz w:val="16"/>
          <w:szCs w:val="16"/>
        </w:rPr>
        <w:t xml:space="preserve">3.5.4. Результат </w:t>
      </w:r>
      <w:r w:rsidRPr="00572B2D">
        <w:rPr>
          <w:color w:val="000000"/>
          <w:sz w:val="16"/>
          <w:szCs w:val="16"/>
        </w:rPr>
        <w:t>административной процедуры – принятие предварительного решения о предоставлении муниципальной услуги или об отказе в предоставлении муниципальной услуги.</w:t>
      </w:r>
    </w:p>
    <w:p w:rsidR="00572B2D" w:rsidRPr="00572B2D" w:rsidRDefault="00572B2D" w:rsidP="00D85B67">
      <w:pPr>
        <w:ind w:firstLine="720"/>
        <w:jc w:val="both"/>
        <w:rPr>
          <w:b/>
          <w:color w:val="000000"/>
          <w:sz w:val="16"/>
          <w:szCs w:val="16"/>
        </w:rPr>
      </w:pPr>
      <w:r w:rsidRPr="00572B2D">
        <w:rPr>
          <w:rFonts w:cs="Times New Roman CYR"/>
          <w:color w:val="000000"/>
          <w:sz w:val="16"/>
          <w:szCs w:val="16"/>
        </w:rPr>
        <w:t xml:space="preserve">3.5.5. </w:t>
      </w:r>
      <w:r w:rsidRPr="00572B2D">
        <w:rPr>
          <w:color w:val="000000"/>
          <w:sz w:val="16"/>
          <w:szCs w:val="16"/>
        </w:rPr>
        <w:t>Время выполнения административной процедуры не должно превышать 1 (</w:t>
      </w:r>
      <w:r w:rsidRPr="00572B2D">
        <w:rPr>
          <w:b/>
          <w:color w:val="000000"/>
          <w:sz w:val="16"/>
          <w:szCs w:val="16"/>
        </w:rPr>
        <w:t>одного) рабочего дня.</w:t>
      </w:r>
    </w:p>
    <w:p w:rsidR="00572B2D" w:rsidRPr="00572B2D" w:rsidRDefault="00572B2D" w:rsidP="00D85B67">
      <w:pPr>
        <w:ind w:firstLine="720"/>
        <w:jc w:val="both"/>
        <w:rPr>
          <w:rFonts w:cs="Times New Roman CYR"/>
          <w:b/>
          <w:color w:val="000000"/>
          <w:sz w:val="16"/>
          <w:szCs w:val="16"/>
        </w:rPr>
      </w:pPr>
    </w:p>
    <w:p w:rsidR="00572B2D" w:rsidRPr="00572B2D" w:rsidRDefault="00572B2D" w:rsidP="00D85B67">
      <w:pPr>
        <w:ind w:firstLine="720"/>
        <w:jc w:val="both"/>
        <w:rPr>
          <w:rFonts w:cs="Times New Roman CYR"/>
          <w:b/>
          <w:color w:val="000000"/>
          <w:sz w:val="16"/>
          <w:szCs w:val="16"/>
        </w:rPr>
      </w:pPr>
      <w:r w:rsidRPr="00572B2D">
        <w:rPr>
          <w:rFonts w:cs="Times New Roman CYR"/>
          <w:b/>
          <w:color w:val="000000"/>
          <w:sz w:val="16"/>
          <w:szCs w:val="16"/>
        </w:rPr>
        <w:t>3.6. Административная процедура - обследование земельного участка на наличие (отсутствие) самовольно возведенного (реконструированного) здания</w:t>
      </w:r>
    </w:p>
    <w:p w:rsidR="00572B2D" w:rsidRPr="00572B2D" w:rsidRDefault="00572B2D" w:rsidP="00D85B67">
      <w:pPr>
        <w:ind w:firstLine="720"/>
        <w:jc w:val="both"/>
        <w:rPr>
          <w:rFonts w:cs="Times New Roman CYR"/>
          <w:color w:val="000000"/>
          <w:sz w:val="16"/>
          <w:szCs w:val="16"/>
        </w:rPr>
      </w:pPr>
      <w:r w:rsidRPr="00572B2D">
        <w:rPr>
          <w:rFonts w:cs="Times New Roman CYR"/>
          <w:color w:val="000000"/>
          <w:sz w:val="16"/>
          <w:szCs w:val="16"/>
        </w:rPr>
        <w:t>3.6.1. Основанием для начала административной процедуры по обследованию земельного участка является принятие решения о проведении обследования земельного участка.</w:t>
      </w:r>
    </w:p>
    <w:p w:rsidR="00572B2D" w:rsidRPr="00572B2D" w:rsidRDefault="00572B2D" w:rsidP="00D85B67">
      <w:pPr>
        <w:ind w:firstLine="720"/>
        <w:jc w:val="both"/>
        <w:rPr>
          <w:rFonts w:cs="Times New Roman CYR"/>
          <w:color w:val="000000"/>
          <w:sz w:val="16"/>
          <w:szCs w:val="16"/>
        </w:rPr>
      </w:pPr>
      <w:r w:rsidRPr="00572B2D">
        <w:rPr>
          <w:rFonts w:cs="Times New Roman CYR"/>
          <w:color w:val="000000"/>
          <w:sz w:val="16"/>
          <w:szCs w:val="16"/>
        </w:rPr>
        <w:t>3.6.2. Заведующий Отделом или ведущий специалист Отдела осуществляют выезд на земельные участки, указанные в заявлениях, проводят обследование земельного участка на наличие (отсутствие) самовольно возведенных (реконструированных) зданий.</w:t>
      </w:r>
    </w:p>
    <w:p w:rsidR="00572B2D" w:rsidRPr="00572B2D" w:rsidRDefault="00572B2D" w:rsidP="00D85B67">
      <w:pPr>
        <w:ind w:firstLine="720"/>
        <w:jc w:val="both"/>
        <w:rPr>
          <w:rFonts w:cs="Times New Roman CYR"/>
          <w:color w:val="000000"/>
          <w:sz w:val="16"/>
          <w:szCs w:val="16"/>
        </w:rPr>
      </w:pPr>
      <w:r w:rsidRPr="00572B2D">
        <w:rPr>
          <w:rFonts w:cs="Times New Roman CYR"/>
          <w:color w:val="000000"/>
          <w:sz w:val="16"/>
          <w:szCs w:val="16"/>
        </w:rPr>
        <w:t>3.6.3. Результат административной процедуры – акт обследования земельного участка.</w:t>
      </w:r>
    </w:p>
    <w:p w:rsidR="00572B2D" w:rsidRPr="00572B2D" w:rsidRDefault="00572B2D" w:rsidP="00D85B67">
      <w:pPr>
        <w:ind w:firstLine="720"/>
        <w:jc w:val="both"/>
        <w:rPr>
          <w:rFonts w:cs="Times New Roman CYR"/>
          <w:b/>
          <w:color w:val="000000"/>
          <w:sz w:val="16"/>
          <w:szCs w:val="16"/>
        </w:rPr>
      </w:pPr>
      <w:r w:rsidRPr="00572B2D">
        <w:rPr>
          <w:rFonts w:cs="Times New Roman CYR"/>
          <w:b/>
          <w:color w:val="000000"/>
          <w:sz w:val="16"/>
          <w:szCs w:val="16"/>
        </w:rPr>
        <w:t>3.6.4. Время выполнения административной процедуры не должно превышать пол дня.</w:t>
      </w:r>
    </w:p>
    <w:p w:rsidR="00572B2D" w:rsidRPr="00572B2D" w:rsidRDefault="00572B2D" w:rsidP="00D85B67">
      <w:pPr>
        <w:ind w:firstLine="720"/>
        <w:jc w:val="both"/>
        <w:rPr>
          <w:rFonts w:cs="Times New Roman CYR"/>
          <w:color w:val="000000"/>
          <w:sz w:val="16"/>
          <w:szCs w:val="16"/>
          <w:highlight w:val="yellow"/>
        </w:rPr>
      </w:pPr>
    </w:p>
    <w:p w:rsidR="00572B2D" w:rsidRPr="00572B2D" w:rsidRDefault="00572B2D" w:rsidP="00D85B67">
      <w:pPr>
        <w:ind w:firstLine="720"/>
        <w:jc w:val="both"/>
        <w:rPr>
          <w:rFonts w:cs="Times New Roman CYR"/>
          <w:b/>
          <w:color w:val="000000"/>
          <w:sz w:val="16"/>
          <w:szCs w:val="16"/>
        </w:rPr>
      </w:pPr>
      <w:r w:rsidRPr="00572B2D">
        <w:rPr>
          <w:rFonts w:cs="Times New Roman CYR"/>
          <w:b/>
          <w:color w:val="000000"/>
          <w:sz w:val="16"/>
          <w:szCs w:val="16"/>
        </w:rPr>
        <w:t xml:space="preserve">3.7.  Административная процедура - подготовка документов о предоставлении муниципальной услуги либо уведомление об отказе в предоставлении муниципальной услуги </w:t>
      </w:r>
    </w:p>
    <w:p w:rsidR="00572B2D" w:rsidRPr="00572B2D" w:rsidRDefault="00572B2D" w:rsidP="00D85B67">
      <w:pPr>
        <w:tabs>
          <w:tab w:val="left" w:pos="720"/>
          <w:tab w:val="left" w:pos="1800"/>
        </w:tabs>
        <w:ind w:firstLine="720"/>
        <w:jc w:val="both"/>
        <w:rPr>
          <w:color w:val="000000"/>
          <w:sz w:val="16"/>
          <w:szCs w:val="16"/>
        </w:rPr>
      </w:pPr>
      <w:r w:rsidRPr="00572B2D">
        <w:rPr>
          <w:rFonts w:cs="Times New Roman CYR"/>
          <w:color w:val="000000"/>
          <w:sz w:val="16"/>
          <w:szCs w:val="16"/>
        </w:rPr>
        <w:t>3.7.1. Основанием для начала административной процедуры по подготовке документов о предоставлении муниципальной услуги либо подготовке уведомления об отказе в предоставлении муниципальной услуги является принятие предварительного решения о предоставлении муниципальной услуги, либо об отказе в предоставлении муниципальной услуги</w:t>
      </w:r>
      <w:r w:rsidRPr="00572B2D">
        <w:rPr>
          <w:color w:val="000000"/>
          <w:sz w:val="16"/>
          <w:szCs w:val="16"/>
        </w:rPr>
        <w:t>.</w:t>
      </w:r>
    </w:p>
    <w:p w:rsidR="00572B2D" w:rsidRPr="00572B2D" w:rsidRDefault="00572B2D" w:rsidP="00D85B67">
      <w:pPr>
        <w:tabs>
          <w:tab w:val="left" w:pos="720"/>
          <w:tab w:val="left" w:pos="1800"/>
        </w:tabs>
        <w:ind w:firstLine="720"/>
        <w:jc w:val="both"/>
        <w:rPr>
          <w:rFonts w:cs="Times New Roman CYR"/>
          <w:color w:val="000000"/>
          <w:sz w:val="16"/>
          <w:szCs w:val="16"/>
        </w:rPr>
      </w:pPr>
      <w:r w:rsidRPr="00572B2D">
        <w:rPr>
          <w:rFonts w:cs="Times New Roman CYR"/>
          <w:color w:val="000000"/>
          <w:sz w:val="16"/>
          <w:szCs w:val="16"/>
        </w:rPr>
        <w:t xml:space="preserve">3.7.2. </w:t>
      </w:r>
      <w:r w:rsidRPr="00572B2D">
        <w:rPr>
          <w:color w:val="000000"/>
          <w:sz w:val="16"/>
          <w:szCs w:val="16"/>
        </w:rPr>
        <w:t xml:space="preserve">В случае, если в ходе проверки документов выявлены основания для отказа в соответствии с пунктом 2.10. раздела 10 настоящего административного регламента, специалисты готовят уведомление об отказе в </w:t>
      </w:r>
      <w:r w:rsidRPr="00572B2D">
        <w:rPr>
          <w:rFonts w:cs="Times New Roman CYR"/>
          <w:color w:val="000000"/>
          <w:sz w:val="16"/>
          <w:szCs w:val="16"/>
        </w:rPr>
        <w:t>предоставлении муниципальной услуги.</w:t>
      </w:r>
    </w:p>
    <w:p w:rsidR="00572B2D" w:rsidRPr="00572B2D" w:rsidRDefault="00572B2D" w:rsidP="00D85B67">
      <w:pPr>
        <w:ind w:firstLine="720"/>
        <w:jc w:val="both"/>
        <w:rPr>
          <w:rFonts w:cs="Times New Roman CYR"/>
          <w:color w:val="000000"/>
          <w:sz w:val="16"/>
          <w:szCs w:val="16"/>
        </w:rPr>
      </w:pPr>
      <w:r w:rsidRPr="00572B2D">
        <w:rPr>
          <w:rFonts w:cs="Times New Roman CYR"/>
          <w:color w:val="000000"/>
          <w:sz w:val="16"/>
          <w:szCs w:val="16"/>
        </w:rPr>
        <w:t xml:space="preserve">3.7.3. </w:t>
      </w:r>
      <w:r w:rsidRPr="00572B2D">
        <w:rPr>
          <w:color w:val="000000"/>
          <w:sz w:val="16"/>
          <w:szCs w:val="16"/>
        </w:rPr>
        <w:t xml:space="preserve">Подготовленные заведующим Отдела </w:t>
      </w:r>
      <w:proofErr w:type="gramStart"/>
      <w:r w:rsidRPr="00572B2D">
        <w:rPr>
          <w:color w:val="000000"/>
          <w:sz w:val="16"/>
          <w:szCs w:val="16"/>
        </w:rPr>
        <w:t>или  ведущим</w:t>
      </w:r>
      <w:proofErr w:type="gramEnd"/>
      <w:r w:rsidRPr="00572B2D">
        <w:rPr>
          <w:color w:val="000000"/>
          <w:sz w:val="16"/>
          <w:szCs w:val="16"/>
        </w:rPr>
        <w:t xml:space="preserve"> специалистом Отдела уведомление об отказе в </w:t>
      </w:r>
      <w:r w:rsidRPr="00572B2D">
        <w:rPr>
          <w:rFonts w:cs="Times New Roman CYR"/>
          <w:color w:val="000000"/>
          <w:sz w:val="16"/>
          <w:szCs w:val="16"/>
        </w:rPr>
        <w:t xml:space="preserve">предоставлении муниципальной услуги с представленными документами  передаются первому </w:t>
      </w:r>
      <w:r w:rsidRPr="00572B2D">
        <w:rPr>
          <w:color w:val="000000"/>
          <w:sz w:val="16"/>
          <w:szCs w:val="16"/>
        </w:rPr>
        <w:t>заместителю Главы администрации муниципального района для принятия окончательного решения и подписи.</w:t>
      </w:r>
    </w:p>
    <w:p w:rsidR="00572B2D" w:rsidRPr="00572B2D" w:rsidRDefault="00572B2D" w:rsidP="00D85B67">
      <w:pPr>
        <w:widowControl w:val="0"/>
        <w:ind w:firstLine="720"/>
        <w:jc w:val="both"/>
        <w:rPr>
          <w:rFonts w:cs="Times New Roman CYR"/>
          <w:color w:val="000000"/>
          <w:sz w:val="16"/>
          <w:szCs w:val="16"/>
        </w:rPr>
      </w:pPr>
      <w:r w:rsidRPr="00572B2D">
        <w:rPr>
          <w:rFonts w:cs="Times New Roman CYR"/>
          <w:color w:val="000000"/>
          <w:sz w:val="16"/>
          <w:szCs w:val="16"/>
        </w:rPr>
        <w:t xml:space="preserve">3.7.4. В случае, если в ходе проверки документов не выявлены основания для отказа, специалисты готовят разрешение на строительство (реконструкцию) объекта капитального строительства, вносят соответствующие записи о продлении срока действия разрешения на строительство (реконструкцию) объекта капитального строительства или готовят проект постановления о внесении изменений в разрешение на строительство (реконструкцию) объекта капитального строительства.  </w:t>
      </w:r>
    </w:p>
    <w:p w:rsidR="00572B2D" w:rsidRPr="00572B2D" w:rsidRDefault="00572B2D" w:rsidP="00D85B67">
      <w:pPr>
        <w:widowControl w:val="0"/>
        <w:ind w:firstLine="720"/>
        <w:jc w:val="both"/>
        <w:rPr>
          <w:color w:val="000000"/>
          <w:sz w:val="16"/>
          <w:szCs w:val="16"/>
        </w:rPr>
      </w:pPr>
      <w:r w:rsidRPr="00572B2D">
        <w:rPr>
          <w:rFonts w:cs="Times New Roman CYR"/>
          <w:color w:val="000000"/>
          <w:sz w:val="16"/>
          <w:szCs w:val="16"/>
        </w:rPr>
        <w:t>3.7.5. Если заявителем не представлены экземпляр</w:t>
      </w:r>
      <w:r w:rsidRPr="00572B2D">
        <w:rPr>
          <w:color w:val="000000"/>
          <w:sz w:val="16"/>
          <w:szCs w:val="16"/>
        </w:rPr>
        <w:t>ы разрешения на строительство (реконструкцию) объекта капитального строительства, записи о продлении срока действия разрешения вносятся в экземпляр, хранящийся в Отделе.</w:t>
      </w:r>
    </w:p>
    <w:p w:rsidR="00572B2D" w:rsidRPr="00572B2D" w:rsidRDefault="00572B2D" w:rsidP="00D85B67">
      <w:pPr>
        <w:ind w:firstLine="720"/>
        <w:jc w:val="both"/>
        <w:rPr>
          <w:color w:val="000000"/>
          <w:sz w:val="16"/>
          <w:szCs w:val="16"/>
        </w:rPr>
      </w:pPr>
      <w:r w:rsidRPr="00572B2D">
        <w:rPr>
          <w:rFonts w:cs="Times New Roman CYR"/>
          <w:color w:val="000000"/>
          <w:sz w:val="16"/>
          <w:szCs w:val="16"/>
        </w:rPr>
        <w:t xml:space="preserve">3.7.6. </w:t>
      </w:r>
      <w:r w:rsidRPr="00572B2D">
        <w:rPr>
          <w:color w:val="000000"/>
          <w:sz w:val="16"/>
          <w:szCs w:val="16"/>
        </w:rPr>
        <w:t>Подготовленное заведующим Отдела или ведущим специалистом Отдела разрешение на строительство (реконструкцию) объекта капитального строительства, разрешение на строительство (реконструкцию) объекта капитального строительства с записями о продлении срока действия или проект постановления Администрации муниципального района о внесении изменений в разрешение на строительство (реконструкцию) объекта капитального строительства с представленными документами передается первому заместителю Главы администрации,  муниципального района для принятия окончательного решения и подписи.</w:t>
      </w:r>
    </w:p>
    <w:p w:rsidR="00572B2D" w:rsidRPr="00572B2D" w:rsidRDefault="00572B2D" w:rsidP="00D85B67">
      <w:pPr>
        <w:pStyle w:val="ConsPlusNormal"/>
        <w:widowControl/>
        <w:jc w:val="both"/>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3.7.7. Результат административной процедуры – подписанные первым заместителем Главы администрации муниципального района разрешение на строительство (реконструкцию), разрешение на строительство (реконструкцию) с внесёнными записями о продлении срока действия разрешения, постановление о внесении изменений в разрешение на строительство (реконструкцию) или уведомления об отказе в предоставлении муниципальной услуги; </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s="Times New Roman"/>
          <w:color w:val="000000"/>
          <w:sz w:val="16"/>
          <w:szCs w:val="16"/>
        </w:rPr>
        <w:t xml:space="preserve">3.7.8. </w:t>
      </w:r>
      <w:r w:rsidRPr="00572B2D">
        <w:rPr>
          <w:rFonts w:ascii="Times New Roman" w:hAnsi="Times New Roman"/>
          <w:color w:val="000000"/>
          <w:sz w:val="16"/>
          <w:szCs w:val="16"/>
        </w:rPr>
        <w:t>Время выполнения административной процедуры:</w:t>
      </w:r>
    </w:p>
    <w:p w:rsidR="00572B2D" w:rsidRPr="00572B2D" w:rsidRDefault="00572B2D" w:rsidP="00D85B67">
      <w:pPr>
        <w:pStyle w:val="ConsPlusNormal"/>
        <w:widowControl/>
        <w:jc w:val="both"/>
        <w:rPr>
          <w:rFonts w:ascii="Times New Roman" w:hAnsi="Times New Roman"/>
          <w:b/>
          <w:color w:val="000000"/>
          <w:sz w:val="16"/>
          <w:szCs w:val="16"/>
        </w:rPr>
      </w:pPr>
      <w:r w:rsidRPr="00572B2D">
        <w:rPr>
          <w:rFonts w:ascii="Times New Roman" w:hAnsi="Times New Roman"/>
          <w:color w:val="000000"/>
          <w:sz w:val="16"/>
          <w:szCs w:val="16"/>
        </w:rPr>
        <w:t xml:space="preserve">в части подписания разрешения на строительство (реконструкцию), продления срока разрешения на строительство (реконструкцию) или уведомления об отказе в предоставлении муниципальной услуги не должно превышать </w:t>
      </w:r>
      <w:r w:rsidRPr="00572B2D">
        <w:rPr>
          <w:rFonts w:ascii="Times New Roman" w:hAnsi="Times New Roman"/>
          <w:b/>
          <w:color w:val="000000"/>
          <w:sz w:val="16"/>
          <w:szCs w:val="16"/>
        </w:rPr>
        <w:t>1 (один) рабочий день.</w:t>
      </w:r>
    </w:p>
    <w:p w:rsidR="00572B2D" w:rsidRPr="00572B2D" w:rsidRDefault="00572B2D" w:rsidP="00D85B67">
      <w:pPr>
        <w:pStyle w:val="ConsPlusNormal"/>
        <w:widowControl/>
        <w:jc w:val="both"/>
        <w:rPr>
          <w:rFonts w:ascii="Times New Roman" w:hAnsi="Times New Roman"/>
          <w:b/>
          <w:color w:val="000000"/>
          <w:sz w:val="16"/>
          <w:szCs w:val="16"/>
        </w:rPr>
      </w:pPr>
      <w:r w:rsidRPr="00572B2D">
        <w:rPr>
          <w:rFonts w:ascii="Times New Roman" w:hAnsi="Times New Roman"/>
          <w:color w:val="000000"/>
          <w:sz w:val="16"/>
          <w:szCs w:val="16"/>
        </w:rPr>
        <w:t xml:space="preserve">в части подписания постановления Администрации муниципального района о внесения изменений в разрешение на строительство (реконструкцию) на строительство (реконструкцию) или уведомления об отказе в предоставлении муниципальной услуги не должно превышать </w:t>
      </w:r>
      <w:r w:rsidRPr="00572B2D">
        <w:rPr>
          <w:rFonts w:ascii="Times New Roman" w:hAnsi="Times New Roman"/>
          <w:b/>
          <w:color w:val="000000"/>
          <w:sz w:val="16"/>
          <w:szCs w:val="16"/>
        </w:rPr>
        <w:t>4 (четырёх) рабочих дней.</w:t>
      </w:r>
    </w:p>
    <w:p w:rsidR="00572B2D" w:rsidRPr="00572B2D" w:rsidRDefault="00572B2D" w:rsidP="00D85B67">
      <w:pPr>
        <w:pStyle w:val="ConsPlusNormal"/>
        <w:widowControl/>
        <w:jc w:val="both"/>
        <w:rPr>
          <w:rFonts w:ascii="Times New Roman" w:hAnsi="Times New Roman"/>
          <w:color w:val="000000"/>
          <w:sz w:val="16"/>
          <w:szCs w:val="16"/>
        </w:rPr>
      </w:pPr>
    </w:p>
    <w:p w:rsidR="00572B2D" w:rsidRPr="00572B2D" w:rsidRDefault="00572B2D" w:rsidP="00D85B67">
      <w:pPr>
        <w:jc w:val="center"/>
        <w:rPr>
          <w:color w:val="000000"/>
          <w:sz w:val="16"/>
          <w:szCs w:val="16"/>
        </w:rPr>
      </w:pPr>
      <w:r w:rsidRPr="00572B2D">
        <w:rPr>
          <w:color w:val="000000"/>
          <w:sz w:val="16"/>
          <w:szCs w:val="16"/>
        </w:rPr>
        <w:t>IV. ПОРЯДОК И ФОРМЫ КОНТРОЛЯ ЗА ПРЕДОСТАВЛЕНИЕ МУНИЦИПАЛЬНОЙ УСЛУГИ</w:t>
      </w:r>
    </w:p>
    <w:p w:rsidR="00572B2D" w:rsidRPr="00572B2D" w:rsidRDefault="00572B2D" w:rsidP="00D85B67">
      <w:pPr>
        <w:ind w:firstLine="540"/>
        <w:jc w:val="both"/>
        <w:rPr>
          <w:color w:val="000000"/>
          <w:sz w:val="16"/>
          <w:szCs w:val="16"/>
        </w:rPr>
      </w:pPr>
    </w:p>
    <w:p w:rsidR="00572B2D" w:rsidRPr="00572B2D" w:rsidRDefault="00572B2D" w:rsidP="00D85B67">
      <w:pPr>
        <w:ind w:firstLine="709"/>
        <w:jc w:val="both"/>
        <w:rPr>
          <w:b/>
          <w:color w:val="000000"/>
          <w:sz w:val="16"/>
          <w:szCs w:val="16"/>
        </w:rPr>
      </w:pPr>
      <w:r w:rsidRPr="00572B2D">
        <w:rPr>
          <w:b/>
          <w:color w:val="000000"/>
          <w:sz w:val="16"/>
          <w:szCs w:val="16"/>
        </w:rPr>
        <w:t>4.1. Формы контроля за исполнением административного регламента</w:t>
      </w:r>
    </w:p>
    <w:p w:rsidR="00572B2D" w:rsidRPr="00572B2D" w:rsidRDefault="00572B2D" w:rsidP="00D85B67">
      <w:pPr>
        <w:pStyle w:val="ConsPlusNormal"/>
        <w:widowControl/>
        <w:jc w:val="both"/>
        <w:rPr>
          <w:rFonts w:ascii="Times New Roman" w:hAnsi="Times New Roman"/>
          <w:color w:val="000000"/>
          <w:sz w:val="16"/>
          <w:szCs w:val="16"/>
        </w:rPr>
      </w:pPr>
      <w:r w:rsidRPr="00572B2D">
        <w:rPr>
          <w:rFonts w:ascii="Times New Roman" w:hAnsi="Times New Roman"/>
          <w:color w:val="000000"/>
          <w:sz w:val="16"/>
          <w:szCs w:val="16"/>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первым заместителем Главы администрации муниципального района проверок исполнения заведующим Отделом или ведущим специалистом Отдела положений регламента.</w:t>
      </w:r>
    </w:p>
    <w:p w:rsidR="00572B2D" w:rsidRPr="00572B2D" w:rsidRDefault="00572B2D" w:rsidP="00D85B67">
      <w:pPr>
        <w:ind w:firstLine="709"/>
        <w:jc w:val="both"/>
        <w:rPr>
          <w:color w:val="000000"/>
          <w:sz w:val="16"/>
          <w:szCs w:val="16"/>
        </w:rPr>
      </w:pPr>
      <w:r w:rsidRPr="00572B2D">
        <w:rPr>
          <w:color w:val="000000"/>
          <w:sz w:val="16"/>
          <w:szCs w:val="16"/>
        </w:rPr>
        <w:t>4.1.2. Текущий контроль за соблюдением и исполнением работниками МФЦ, предоставляющим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572B2D" w:rsidRPr="00572B2D" w:rsidRDefault="00572B2D" w:rsidP="00D85B67">
      <w:pPr>
        <w:ind w:firstLine="709"/>
        <w:jc w:val="both"/>
        <w:rPr>
          <w:b/>
          <w:color w:val="000000"/>
          <w:sz w:val="16"/>
          <w:szCs w:val="16"/>
        </w:rPr>
      </w:pPr>
      <w:r w:rsidRPr="00572B2D">
        <w:rPr>
          <w:b/>
          <w:color w:val="000000"/>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2B2D" w:rsidRPr="00572B2D" w:rsidRDefault="00572B2D" w:rsidP="00D85B67">
      <w:pPr>
        <w:ind w:firstLine="720"/>
        <w:jc w:val="both"/>
        <w:rPr>
          <w:color w:val="000000"/>
          <w:sz w:val="16"/>
          <w:szCs w:val="16"/>
        </w:rPr>
      </w:pPr>
      <w:r w:rsidRPr="00572B2D">
        <w:rPr>
          <w:color w:val="000000"/>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заведующего Отделом и ведущего специалиста отделом.</w:t>
      </w:r>
    </w:p>
    <w:p w:rsidR="00572B2D" w:rsidRPr="00572B2D" w:rsidRDefault="00572B2D" w:rsidP="00D85B67">
      <w:pPr>
        <w:ind w:firstLine="720"/>
        <w:jc w:val="both"/>
        <w:rPr>
          <w:color w:val="000000"/>
          <w:sz w:val="16"/>
          <w:szCs w:val="16"/>
        </w:rPr>
      </w:pPr>
      <w:r w:rsidRPr="00572B2D">
        <w:rPr>
          <w:color w:val="000000"/>
          <w:sz w:val="16"/>
          <w:szCs w:val="16"/>
        </w:rPr>
        <w:t>4.2.2. Проверки могут быть плановыми и внеплановыми.</w:t>
      </w:r>
    </w:p>
    <w:p w:rsidR="00572B2D" w:rsidRPr="00572B2D" w:rsidRDefault="00572B2D" w:rsidP="00D85B67">
      <w:pPr>
        <w:ind w:firstLine="720"/>
        <w:jc w:val="both"/>
        <w:rPr>
          <w:color w:val="000000"/>
          <w:sz w:val="16"/>
          <w:szCs w:val="16"/>
        </w:rPr>
      </w:pPr>
      <w:r w:rsidRPr="00572B2D">
        <w:rPr>
          <w:color w:val="000000"/>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572B2D" w:rsidRPr="00572B2D" w:rsidRDefault="00572B2D" w:rsidP="00D85B67">
      <w:pPr>
        <w:ind w:firstLine="720"/>
        <w:jc w:val="both"/>
        <w:rPr>
          <w:color w:val="000000"/>
          <w:sz w:val="16"/>
          <w:szCs w:val="16"/>
        </w:rPr>
      </w:pPr>
      <w:r w:rsidRPr="00572B2D">
        <w:rPr>
          <w:color w:val="000000"/>
          <w:sz w:val="16"/>
          <w:szCs w:val="16"/>
        </w:rPr>
        <w:t>Внеплановые проверки проводятся по поручению Главы муниципального района или лица, его замещающего, по конкретному обращению заинтересованных лиц.</w:t>
      </w:r>
    </w:p>
    <w:p w:rsidR="00572B2D" w:rsidRPr="00572B2D" w:rsidRDefault="00572B2D" w:rsidP="00D85B67">
      <w:pPr>
        <w:ind w:firstLine="720"/>
        <w:jc w:val="both"/>
        <w:rPr>
          <w:color w:val="000000"/>
          <w:sz w:val="16"/>
          <w:szCs w:val="16"/>
        </w:rPr>
      </w:pPr>
      <w:r w:rsidRPr="00572B2D">
        <w:rPr>
          <w:color w:val="000000"/>
          <w:sz w:val="16"/>
          <w:szCs w:val="16"/>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и служащие Администрации муниципального района,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знакомится специалист, ответственный за предоставление муниципальной услуги.</w:t>
      </w:r>
    </w:p>
    <w:p w:rsidR="00572B2D" w:rsidRPr="00572B2D" w:rsidRDefault="00572B2D" w:rsidP="00D85B67">
      <w:pPr>
        <w:jc w:val="both"/>
        <w:rPr>
          <w:color w:val="000000"/>
          <w:sz w:val="16"/>
          <w:szCs w:val="16"/>
          <w:highlight w:val="yellow"/>
        </w:rPr>
      </w:pPr>
    </w:p>
    <w:p w:rsidR="00572B2D" w:rsidRPr="00572B2D" w:rsidRDefault="00572B2D" w:rsidP="00D85B67">
      <w:pPr>
        <w:autoSpaceDE w:val="0"/>
        <w:autoSpaceDN w:val="0"/>
        <w:adjustRightInd w:val="0"/>
        <w:ind w:firstLine="709"/>
        <w:jc w:val="both"/>
        <w:rPr>
          <w:b/>
          <w:color w:val="000000"/>
          <w:sz w:val="16"/>
          <w:szCs w:val="16"/>
        </w:rPr>
      </w:pPr>
      <w:bookmarkStart w:id="5" w:name="sub_283"/>
      <w:r w:rsidRPr="00572B2D">
        <w:rPr>
          <w:b/>
          <w:color w:val="000000"/>
          <w:sz w:val="16"/>
          <w:szCs w:val="16"/>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572B2D" w:rsidRPr="00572B2D" w:rsidRDefault="00572B2D" w:rsidP="00D85B67">
      <w:pPr>
        <w:ind w:firstLine="709"/>
        <w:jc w:val="both"/>
        <w:rPr>
          <w:color w:val="000000"/>
          <w:sz w:val="16"/>
          <w:szCs w:val="16"/>
        </w:rPr>
      </w:pPr>
      <w:r w:rsidRPr="00572B2D">
        <w:rPr>
          <w:color w:val="000000"/>
          <w:sz w:val="16"/>
          <w:szCs w:val="16"/>
        </w:rPr>
        <w:t>4.3.1. Должностное лицо несет персональную ответственность за:</w:t>
      </w:r>
    </w:p>
    <w:p w:rsidR="00572B2D" w:rsidRPr="00572B2D" w:rsidRDefault="00572B2D" w:rsidP="00D85B67">
      <w:pPr>
        <w:tabs>
          <w:tab w:val="left" w:pos="993"/>
        </w:tabs>
        <w:ind w:firstLine="709"/>
        <w:jc w:val="both"/>
        <w:rPr>
          <w:color w:val="000000"/>
          <w:sz w:val="16"/>
          <w:szCs w:val="16"/>
        </w:rPr>
      </w:pPr>
      <w:r w:rsidRPr="00572B2D">
        <w:rPr>
          <w:color w:val="000000"/>
          <w:sz w:val="16"/>
          <w:szCs w:val="16"/>
        </w:rPr>
        <w:t xml:space="preserve">-  соблюдение установленного порядка приема документов; </w:t>
      </w:r>
    </w:p>
    <w:p w:rsidR="00572B2D" w:rsidRPr="00572B2D" w:rsidRDefault="00572B2D" w:rsidP="00D85B67">
      <w:pPr>
        <w:tabs>
          <w:tab w:val="left" w:pos="993"/>
        </w:tabs>
        <w:ind w:firstLine="709"/>
        <w:jc w:val="both"/>
        <w:rPr>
          <w:color w:val="000000"/>
          <w:sz w:val="16"/>
          <w:szCs w:val="16"/>
        </w:rPr>
      </w:pPr>
      <w:r w:rsidRPr="00572B2D">
        <w:rPr>
          <w:color w:val="000000"/>
          <w:sz w:val="16"/>
          <w:szCs w:val="16"/>
        </w:rPr>
        <w:t xml:space="preserve">-  принятие надлежащих мер по полной и всесторонней проверке представленных документов; </w:t>
      </w:r>
    </w:p>
    <w:p w:rsidR="00572B2D" w:rsidRPr="00572B2D" w:rsidRDefault="00572B2D" w:rsidP="00D85B67">
      <w:pPr>
        <w:tabs>
          <w:tab w:val="left" w:pos="993"/>
        </w:tabs>
        <w:ind w:firstLine="709"/>
        <w:jc w:val="both"/>
        <w:rPr>
          <w:color w:val="000000"/>
          <w:sz w:val="16"/>
          <w:szCs w:val="16"/>
        </w:rPr>
      </w:pPr>
      <w:r w:rsidRPr="00572B2D">
        <w:rPr>
          <w:color w:val="000000"/>
          <w:sz w:val="16"/>
          <w:szCs w:val="16"/>
        </w:rPr>
        <w:t>-  соблюдение сроков рассмотрения документов, соблюдение порядка выдачи документов;</w:t>
      </w:r>
    </w:p>
    <w:p w:rsidR="00572B2D" w:rsidRPr="00572B2D" w:rsidRDefault="00572B2D" w:rsidP="00D85B67">
      <w:pPr>
        <w:tabs>
          <w:tab w:val="left" w:pos="993"/>
        </w:tabs>
        <w:ind w:firstLine="709"/>
        <w:jc w:val="both"/>
        <w:rPr>
          <w:color w:val="000000"/>
          <w:sz w:val="16"/>
          <w:szCs w:val="16"/>
        </w:rPr>
      </w:pPr>
      <w:r w:rsidRPr="00572B2D">
        <w:rPr>
          <w:color w:val="000000"/>
          <w:sz w:val="16"/>
          <w:szCs w:val="16"/>
        </w:rPr>
        <w:t xml:space="preserve">-  учет выданных документов; </w:t>
      </w:r>
    </w:p>
    <w:p w:rsidR="00572B2D" w:rsidRPr="00572B2D" w:rsidRDefault="00572B2D" w:rsidP="00D85B67">
      <w:pPr>
        <w:tabs>
          <w:tab w:val="left" w:pos="993"/>
        </w:tabs>
        <w:ind w:firstLine="709"/>
        <w:jc w:val="both"/>
        <w:rPr>
          <w:color w:val="000000"/>
          <w:sz w:val="16"/>
          <w:szCs w:val="16"/>
        </w:rPr>
      </w:pPr>
      <w:r w:rsidRPr="00572B2D">
        <w:rPr>
          <w:color w:val="000000"/>
          <w:sz w:val="16"/>
          <w:szCs w:val="16"/>
        </w:rPr>
        <w:t xml:space="preserve">- своевременное формирование, ведение и надлежащее хранение документов. </w:t>
      </w:r>
    </w:p>
    <w:p w:rsidR="00572B2D" w:rsidRPr="00572B2D" w:rsidRDefault="00572B2D" w:rsidP="00D85B67">
      <w:pPr>
        <w:ind w:firstLine="709"/>
        <w:jc w:val="both"/>
        <w:rPr>
          <w:color w:val="000000"/>
          <w:sz w:val="16"/>
          <w:szCs w:val="16"/>
        </w:rPr>
      </w:pPr>
      <w:r w:rsidRPr="00572B2D">
        <w:rPr>
          <w:color w:val="000000"/>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572B2D" w:rsidRPr="00572B2D" w:rsidRDefault="00572B2D" w:rsidP="00D85B67">
      <w:pPr>
        <w:ind w:firstLine="709"/>
        <w:jc w:val="both"/>
        <w:rPr>
          <w:color w:val="000000"/>
          <w:sz w:val="16"/>
          <w:szCs w:val="16"/>
        </w:rPr>
      </w:pPr>
      <w:r w:rsidRPr="00572B2D">
        <w:rPr>
          <w:color w:val="000000"/>
          <w:sz w:val="16"/>
          <w:szCs w:val="16"/>
        </w:rPr>
        <w:t>4.3.2. Работники МФЦ несут ответственность, установленную законодательством Российской Федерации:</w:t>
      </w:r>
    </w:p>
    <w:p w:rsidR="00572B2D" w:rsidRPr="00572B2D" w:rsidRDefault="00572B2D" w:rsidP="00D85B67">
      <w:pPr>
        <w:ind w:firstLine="709"/>
        <w:jc w:val="both"/>
        <w:rPr>
          <w:color w:val="000000"/>
          <w:sz w:val="16"/>
          <w:szCs w:val="16"/>
        </w:rPr>
      </w:pPr>
      <w:r w:rsidRPr="00572B2D">
        <w:rPr>
          <w:color w:val="000000"/>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572B2D" w:rsidRPr="00572B2D" w:rsidRDefault="00572B2D" w:rsidP="00D85B67">
      <w:pPr>
        <w:ind w:firstLine="709"/>
        <w:jc w:val="both"/>
        <w:rPr>
          <w:color w:val="000000"/>
          <w:sz w:val="16"/>
          <w:szCs w:val="16"/>
        </w:rPr>
      </w:pPr>
      <w:r w:rsidRPr="00572B2D">
        <w:rPr>
          <w:color w:val="000000"/>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572B2D" w:rsidRPr="00572B2D" w:rsidRDefault="00572B2D" w:rsidP="00D85B67">
      <w:pPr>
        <w:ind w:firstLine="709"/>
        <w:jc w:val="both"/>
        <w:rPr>
          <w:color w:val="000000"/>
          <w:sz w:val="16"/>
          <w:szCs w:val="16"/>
        </w:rPr>
      </w:pPr>
      <w:r w:rsidRPr="00572B2D">
        <w:rPr>
          <w:color w:val="000000"/>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572B2D" w:rsidRPr="00572B2D" w:rsidRDefault="00572B2D" w:rsidP="00D85B67">
      <w:pPr>
        <w:ind w:firstLine="709"/>
        <w:jc w:val="both"/>
        <w:rPr>
          <w:color w:val="000000"/>
          <w:sz w:val="16"/>
          <w:szCs w:val="16"/>
        </w:rPr>
      </w:pPr>
      <w:r w:rsidRPr="00572B2D">
        <w:rPr>
          <w:color w:val="000000"/>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2B2D" w:rsidRPr="00572B2D" w:rsidRDefault="00572B2D" w:rsidP="00D85B67">
      <w:pPr>
        <w:ind w:firstLine="709"/>
        <w:jc w:val="both"/>
        <w:rPr>
          <w:color w:val="000000"/>
          <w:sz w:val="16"/>
          <w:szCs w:val="16"/>
        </w:rPr>
      </w:pPr>
      <w:r w:rsidRPr="00572B2D">
        <w:rPr>
          <w:color w:val="000000"/>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572B2D" w:rsidRPr="00572B2D" w:rsidRDefault="00572B2D" w:rsidP="00D85B67">
      <w:pPr>
        <w:autoSpaceDE w:val="0"/>
        <w:autoSpaceDN w:val="0"/>
        <w:adjustRightInd w:val="0"/>
        <w:ind w:firstLine="720"/>
        <w:jc w:val="both"/>
        <w:rPr>
          <w:color w:val="000000"/>
          <w:sz w:val="16"/>
          <w:szCs w:val="16"/>
          <w:highlight w:val="yellow"/>
        </w:rPr>
      </w:pPr>
    </w:p>
    <w:p w:rsidR="00572B2D" w:rsidRPr="00572B2D" w:rsidRDefault="00572B2D" w:rsidP="00D85B67">
      <w:pPr>
        <w:ind w:firstLine="709"/>
        <w:jc w:val="both"/>
        <w:rPr>
          <w:b/>
          <w:color w:val="000000"/>
          <w:sz w:val="16"/>
          <w:szCs w:val="16"/>
        </w:rPr>
      </w:pPr>
      <w:r w:rsidRPr="00572B2D">
        <w:rPr>
          <w:b/>
          <w:color w:val="000000"/>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5"/>
    <w:p w:rsidR="00572B2D" w:rsidRPr="00572B2D" w:rsidRDefault="00572B2D" w:rsidP="00D85B67">
      <w:pPr>
        <w:ind w:firstLine="720"/>
        <w:jc w:val="both"/>
        <w:rPr>
          <w:color w:val="000000"/>
          <w:sz w:val="16"/>
          <w:szCs w:val="16"/>
        </w:rPr>
      </w:pPr>
      <w:r w:rsidRPr="00572B2D">
        <w:rPr>
          <w:color w:val="000000"/>
          <w:sz w:val="16"/>
          <w:szCs w:val="16"/>
          <w:shd w:val="clear" w:color="auto" w:fill="FFFFFF"/>
        </w:rPr>
        <w:t xml:space="preserve">Контроль за предоставлением муниципальной услуги, в том числе со стороны граждан, их объединений и организаций, осуществляется посредствам открытости деятельности Администрации муниципального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обеспечение возможности досудебного (внесудебного) рассмотрения жалоб. </w:t>
      </w:r>
    </w:p>
    <w:p w:rsidR="00572B2D" w:rsidRPr="00572B2D" w:rsidRDefault="00572B2D" w:rsidP="00D85B67">
      <w:pPr>
        <w:ind w:firstLine="708"/>
        <w:jc w:val="both"/>
        <w:rPr>
          <w:color w:val="000000"/>
          <w:sz w:val="16"/>
          <w:szCs w:val="16"/>
        </w:rPr>
      </w:pPr>
      <w:r w:rsidRPr="00572B2D">
        <w:rPr>
          <w:color w:val="000000"/>
          <w:sz w:val="16"/>
          <w:szCs w:val="16"/>
        </w:rPr>
        <w:t xml:space="preserve">Любое заинтересованное лицо может осуществлять контроль за полнотой и качеством предоставления </w:t>
      </w:r>
      <w:r w:rsidRPr="00572B2D">
        <w:rPr>
          <w:color w:val="000000"/>
          <w:sz w:val="16"/>
          <w:szCs w:val="16"/>
          <w:shd w:val="clear" w:color="auto" w:fill="FFFFFF"/>
        </w:rPr>
        <w:t>муниципальной</w:t>
      </w:r>
      <w:r w:rsidRPr="00572B2D">
        <w:rPr>
          <w:color w:val="000000"/>
          <w:sz w:val="16"/>
          <w:szCs w:val="16"/>
        </w:rPr>
        <w:t xml:space="preserve"> услуги, обратившись к Главе муниципального района или лицу, его замещающему.</w:t>
      </w:r>
    </w:p>
    <w:p w:rsidR="00572B2D" w:rsidRPr="00572B2D" w:rsidRDefault="00572B2D" w:rsidP="00D85B67">
      <w:pPr>
        <w:widowControl w:val="0"/>
        <w:tabs>
          <w:tab w:val="left" w:pos="900"/>
          <w:tab w:val="left" w:pos="1080"/>
        </w:tabs>
        <w:autoSpaceDE w:val="0"/>
        <w:autoSpaceDN w:val="0"/>
        <w:adjustRightInd w:val="0"/>
        <w:jc w:val="both"/>
        <w:rPr>
          <w:color w:val="000000"/>
          <w:sz w:val="16"/>
          <w:szCs w:val="16"/>
          <w:highlight w:val="yellow"/>
        </w:rPr>
      </w:pPr>
    </w:p>
    <w:p w:rsidR="00572B2D" w:rsidRPr="00572B2D" w:rsidRDefault="00572B2D" w:rsidP="00D85B67">
      <w:pPr>
        <w:jc w:val="center"/>
        <w:rPr>
          <w:b/>
          <w:color w:val="000000"/>
          <w:sz w:val="16"/>
          <w:szCs w:val="16"/>
        </w:rPr>
      </w:pPr>
      <w:r w:rsidRPr="00572B2D">
        <w:rPr>
          <w:color w:val="000000"/>
          <w:sz w:val="16"/>
          <w:szCs w:val="16"/>
        </w:rPr>
        <w:t xml:space="preserve">V. </w:t>
      </w:r>
      <w:r w:rsidRPr="00572B2D">
        <w:rPr>
          <w:b/>
          <w:color w:val="000000"/>
          <w:sz w:val="16"/>
          <w:szCs w:val="16"/>
        </w:rPr>
        <w:t xml:space="preserve">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w:t>
      </w:r>
    </w:p>
    <w:p w:rsidR="00572B2D" w:rsidRPr="00572B2D" w:rsidRDefault="00572B2D" w:rsidP="00D85B67">
      <w:pPr>
        <w:jc w:val="center"/>
        <w:rPr>
          <w:b/>
          <w:color w:val="000000"/>
          <w:sz w:val="16"/>
          <w:szCs w:val="16"/>
        </w:rPr>
      </w:pPr>
      <w:r w:rsidRPr="00572B2D">
        <w:rPr>
          <w:b/>
          <w:color w:val="000000"/>
          <w:sz w:val="16"/>
          <w:szCs w:val="16"/>
        </w:rPr>
        <w:t xml:space="preserve">МНОГОФУНКЦИОНАЛЬНОГО ЦЕНТРА, РАБОТНИКА </w:t>
      </w:r>
    </w:p>
    <w:p w:rsidR="00572B2D" w:rsidRPr="00572B2D" w:rsidRDefault="00572B2D" w:rsidP="00D85B67">
      <w:pPr>
        <w:jc w:val="center"/>
        <w:rPr>
          <w:b/>
          <w:color w:val="000000"/>
          <w:sz w:val="16"/>
          <w:szCs w:val="16"/>
        </w:rPr>
      </w:pPr>
      <w:r w:rsidRPr="00572B2D">
        <w:rPr>
          <w:b/>
          <w:color w:val="000000"/>
          <w:sz w:val="16"/>
          <w:szCs w:val="16"/>
        </w:rPr>
        <w:t xml:space="preserve">МНОГОФУНКЦИОНАЛЬНОГО ЦЕНТРА, А ТАКЖЕ ОРГАНИЗАЦИЙ, ОСУЩЕСТВЛЯЮЩИХ ФУНКЦИИ ПО ПРЕДОСТАВЛЕНИЮ </w:t>
      </w:r>
    </w:p>
    <w:p w:rsidR="00572B2D" w:rsidRPr="00572B2D" w:rsidRDefault="00572B2D" w:rsidP="00D85B67">
      <w:pPr>
        <w:jc w:val="center"/>
        <w:rPr>
          <w:b/>
          <w:color w:val="000000"/>
          <w:sz w:val="16"/>
          <w:szCs w:val="16"/>
        </w:rPr>
      </w:pPr>
      <w:r w:rsidRPr="00572B2D">
        <w:rPr>
          <w:b/>
          <w:color w:val="000000"/>
          <w:sz w:val="16"/>
          <w:szCs w:val="16"/>
        </w:rPr>
        <w:t xml:space="preserve">ГОСУДАРСТВЕННЫХ ИЛИ МУНИЦИПАЛЬНЫХ УСЛУГ, </w:t>
      </w:r>
    </w:p>
    <w:p w:rsidR="00572B2D" w:rsidRPr="00572B2D" w:rsidRDefault="00572B2D" w:rsidP="00D85B67">
      <w:pPr>
        <w:jc w:val="center"/>
        <w:rPr>
          <w:b/>
          <w:color w:val="000000"/>
          <w:sz w:val="16"/>
          <w:szCs w:val="16"/>
        </w:rPr>
      </w:pPr>
      <w:r w:rsidRPr="00572B2D">
        <w:rPr>
          <w:b/>
          <w:color w:val="000000"/>
          <w:sz w:val="16"/>
          <w:szCs w:val="16"/>
        </w:rPr>
        <w:t>ИЛИ ИХ РАБОТНИКОВ</w:t>
      </w:r>
    </w:p>
    <w:p w:rsidR="00572B2D" w:rsidRPr="00572B2D" w:rsidRDefault="00572B2D" w:rsidP="00D85B67">
      <w:pPr>
        <w:ind w:firstLine="709"/>
        <w:jc w:val="both"/>
        <w:rPr>
          <w:b/>
          <w:color w:val="000000"/>
          <w:sz w:val="16"/>
          <w:szCs w:val="16"/>
        </w:rPr>
      </w:pPr>
      <w:r w:rsidRPr="00572B2D">
        <w:rPr>
          <w:b/>
          <w:color w:val="000000"/>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Pr="00572B2D">
        <w:rPr>
          <w:color w:val="000000"/>
          <w:sz w:val="16"/>
          <w:szCs w:val="16"/>
        </w:rPr>
        <w:t xml:space="preserve"> </w:t>
      </w:r>
      <w:r w:rsidRPr="00572B2D">
        <w:rPr>
          <w:b/>
          <w:color w:val="000000"/>
          <w:sz w:val="16"/>
          <w:szCs w:val="16"/>
        </w:rPr>
        <w:t>при предоставлении муниципальной услуги (далее жалоба)</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5.1.1.Заявитель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572B2D" w:rsidRPr="00572B2D" w:rsidRDefault="00572B2D" w:rsidP="00D85B67">
      <w:pPr>
        <w:tabs>
          <w:tab w:val="num" w:pos="540"/>
          <w:tab w:val="left" w:pos="1260"/>
        </w:tabs>
        <w:autoSpaceDE w:val="0"/>
        <w:autoSpaceDN w:val="0"/>
        <w:adjustRightInd w:val="0"/>
        <w:outlineLvl w:val="1"/>
        <w:rPr>
          <w:color w:val="000000"/>
          <w:sz w:val="16"/>
          <w:szCs w:val="16"/>
        </w:rPr>
      </w:pPr>
      <w:r w:rsidRPr="00572B2D">
        <w:rPr>
          <w:color w:val="000000"/>
          <w:sz w:val="16"/>
          <w:szCs w:val="16"/>
        </w:rPr>
        <w:tab/>
      </w:r>
    </w:p>
    <w:p w:rsidR="00572B2D" w:rsidRPr="00572B2D" w:rsidRDefault="00572B2D" w:rsidP="00D85B67">
      <w:pPr>
        <w:tabs>
          <w:tab w:val="num" w:pos="540"/>
          <w:tab w:val="left" w:pos="1260"/>
        </w:tabs>
        <w:autoSpaceDE w:val="0"/>
        <w:autoSpaceDN w:val="0"/>
        <w:adjustRightInd w:val="0"/>
        <w:outlineLvl w:val="1"/>
        <w:rPr>
          <w:b/>
          <w:color w:val="000000"/>
          <w:sz w:val="16"/>
          <w:szCs w:val="16"/>
        </w:rPr>
      </w:pPr>
      <w:r w:rsidRPr="00572B2D">
        <w:rPr>
          <w:color w:val="000000"/>
          <w:sz w:val="16"/>
          <w:szCs w:val="16"/>
        </w:rPr>
        <w:tab/>
      </w:r>
      <w:r w:rsidRPr="00572B2D">
        <w:rPr>
          <w:b/>
          <w:color w:val="000000"/>
          <w:sz w:val="16"/>
          <w:szCs w:val="16"/>
        </w:rPr>
        <w:t>5.2. Предмет жалобы</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нарушение срока регистрации заявления о предоставлении муниципальной услуги, комплексного запроса;</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72B2D">
        <w:rPr>
          <w:color w:val="000000"/>
          <w:sz w:val="16"/>
          <w:szCs w:val="16"/>
        </w:rPr>
        <w:t>бездействие)  которого</w:t>
      </w:r>
      <w:proofErr w:type="gramEnd"/>
      <w:r w:rsidRPr="00572B2D">
        <w:rPr>
          <w:color w:val="000000"/>
          <w:sz w:val="16"/>
          <w:szCs w:val="1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72B2D">
        <w:rPr>
          <w:color w:val="000000"/>
          <w:sz w:val="16"/>
          <w:szCs w:val="16"/>
        </w:rPr>
        <w:t>бездействие)  которого</w:t>
      </w:r>
      <w:proofErr w:type="gramEnd"/>
      <w:r w:rsidRPr="00572B2D">
        <w:rPr>
          <w:color w:val="000000"/>
          <w:sz w:val="16"/>
          <w:szCs w:val="1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72B2D">
        <w:rPr>
          <w:color w:val="000000"/>
          <w:sz w:val="16"/>
          <w:szCs w:val="16"/>
        </w:rPr>
        <w:t>бездействие)  которого</w:t>
      </w:r>
      <w:proofErr w:type="gramEnd"/>
      <w:r w:rsidRPr="00572B2D">
        <w:rPr>
          <w:color w:val="000000"/>
          <w:sz w:val="16"/>
          <w:szCs w:val="1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72B2D" w:rsidRPr="00572B2D" w:rsidRDefault="00572B2D" w:rsidP="00D85B67">
      <w:pPr>
        <w:widowControl w:val="0"/>
        <w:autoSpaceDE w:val="0"/>
        <w:autoSpaceDN w:val="0"/>
        <w:adjustRightInd w:val="0"/>
        <w:ind w:firstLine="540"/>
        <w:jc w:val="both"/>
        <w:rPr>
          <w:color w:val="000000"/>
          <w:sz w:val="16"/>
          <w:szCs w:val="16"/>
        </w:rPr>
      </w:pPr>
      <w:r w:rsidRPr="00572B2D">
        <w:rPr>
          <w:color w:val="000000"/>
          <w:sz w:val="16"/>
          <w:szCs w:val="16"/>
        </w:rPr>
        <w:t>нарушение срока или порядка выдачи документов по результатам предоставления муниципальной услуги;</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572B2D">
        <w:rPr>
          <w:color w:val="000000"/>
          <w:sz w:val="16"/>
          <w:szCs w:val="16"/>
        </w:rPr>
        <w:t>бездействие)  которого</w:t>
      </w:r>
      <w:proofErr w:type="gramEnd"/>
      <w:r w:rsidRPr="00572B2D">
        <w:rPr>
          <w:color w:val="000000"/>
          <w:sz w:val="16"/>
          <w:szCs w:val="1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572B2D" w:rsidRPr="00572B2D" w:rsidRDefault="00572B2D" w:rsidP="00D85B67">
      <w:pPr>
        <w:widowControl w:val="0"/>
        <w:autoSpaceDE w:val="0"/>
        <w:autoSpaceDN w:val="0"/>
        <w:adjustRightInd w:val="0"/>
        <w:jc w:val="both"/>
        <w:rPr>
          <w:color w:val="000000"/>
          <w:sz w:val="16"/>
          <w:szCs w:val="16"/>
        </w:rPr>
      </w:pPr>
    </w:p>
    <w:p w:rsidR="00572B2D" w:rsidRPr="00572B2D" w:rsidRDefault="00572B2D" w:rsidP="00D85B67">
      <w:pPr>
        <w:autoSpaceDE w:val="0"/>
        <w:autoSpaceDN w:val="0"/>
        <w:adjustRightInd w:val="0"/>
        <w:ind w:firstLine="720"/>
        <w:jc w:val="both"/>
        <w:rPr>
          <w:b/>
          <w:color w:val="000000"/>
          <w:sz w:val="16"/>
          <w:szCs w:val="16"/>
        </w:rPr>
      </w:pPr>
      <w:r w:rsidRPr="00572B2D">
        <w:rPr>
          <w:b/>
          <w:iCs/>
          <w:color w:val="000000"/>
          <w:sz w:val="16"/>
          <w:szCs w:val="16"/>
        </w:rPr>
        <w:t xml:space="preserve">5.3. </w:t>
      </w:r>
      <w:r w:rsidRPr="00572B2D">
        <w:rPr>
          <w:b/>
          <w:color w:val="000000"/>
          <w:sz w:val="16"/>
          <w:szCs w:val="16"/>
        </w:rPr>
        <w:t>Органы, уполномоченные на рассмотрение жалобы, которым может быть направлена жалоба</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5.3.1. Жалобы на специалиста отдела, решения и действия (бездействие) которого обжалуются, подаются заведующему отделом.</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5.3.3. Жалобы на решения, принятые первым заместителем Главы администрации муниципального района подаются Главе муниципального района.</w:t>
      </w:r>
    </w:p>
    <w:p w:rsidR="00572B2D" w:rsidRPr="00572B2D" w:rsidRDefault="00572B2D" w:rsidP="00D85B67">
      <w:pPr>
        <w:widowControl w:val="0"/>
        <w:autoSpaceDE w:val="0"/>
        <w:autoSpaceDN w:val="0"/>
        <w:adjustRightInd w:val="0"/>
        <w:ind w:firstLine="709"/>
        <w:jc w:val="both"/>
        <w:rPr>
          <w:color w:val="000000"/>
          <w:sz w:val="16"/>
          <w:szCs w:val="16"/>
        </w:rPr>
      </w:pPr>
      <w:r w:rsidRPr="00572B2D">
        <w:rPr>
          <w:color w:val="000000"/>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72B2D" w:rsidRPr="00572B2D" w:rsidRDefault="00572B2D" w:rsidP="00D85B67">
      <w:pPr>
        <w:autoSpaceDE w:val="0"/>
        <w:autoSpaceDN w:val="0"/>
        <w:adjustRightInd w:val="0"/>
        <w:ind w:firstLine="709"/>
        <w:jc w:val="both"/>
        <w:outlineLvl w:val="1"/>
        <w:rPr>
          <w:color w:val="000000"/>
          <w:sz w:val="16"/>
          <w:szCs w:val="16"/>
        </w:rPr>
      </w:pPr>
      <w:r w:rsidRPr="00572B2D">
        <w:rPr>
          <w:color w:val="000000"/>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572B2D" w:rsidRPr="00572B2D" w:rsidRDefault="00572B2D" w:rsidP="00D85B67">
      <w:pPr>
        <w:autoSpaceDE w:val="0"/>
        <w:autoSpaceDN w:val="0"/>
        <w:adjustRightInd w:val="0"/>
        <w:ind w:firstLine="709"/>
        <w:jc w:val="both"/>
        <w:outlineLvl w:val="1"/>
        <w:rPr>
          <w:color w:val="000000"/>
          <w:sz w:val="16"/>
          <w:szCs w:val="16"/>
        </w:rPr>
      </w:pPr>
    </w:p>
    <w:p w:rsidR="00572B2D" w:rsidRPr="00572B2D" w:rsidRDefault="00572B2D" w:rsidP="00D85B67">
      <w:pPr>
        <w:tabs>
          <w:tab w:val="left" w:pos="1276"/>
        </w:tabs>
        <w:autoSpaceDE w:val="0"/>
        <w:autoSpaceDN w:val="0"/>
        <w:adjustRightInd w:val="0"/>
        <w:ind w:firstLine="567"/>
        <w:jc w:val="both"/>
        <w:rPr>
          <w:b/>
          <w:color w:val="000000"/>
          <w:sz w:val="16"/>
          <w:szCs w:val="16"/>
        </w:rPr>
      </w:pPr>
      <w:r w:rsidRPr="00572B2D">
        <w:rPr>
          <w:b/>
          <w:color w:val="000000"/>
          <w:sz w:val="16"/>
          <w:szCs w:val="16"/>
        </w:rPr>
        <w:t>5.4. Порядок подачи и рассмотрения жалобы</w:t>
      </w:r>
    </w:p>
    <w:p w:rsidR="00572B2D" w:rsidRPr="00572B2D" w:rsidRDefault="00572B2D" w:rsidP="00D85B67">
      <w:pPr>
        <w:autoSpaceDE w:val="0"/>
        <w:autoSpaceDN w:val="0"/>
        <w:adjustRightInd w:val="0"/>
        <w:ind w:firstLine="540"/>
        <w:jc w:val="both"/>
        <w:outlineLvl w:val="1"/>
        <w:rPr>
          <w:color w:val="000000"/>
          <w:sz w:val="16"/>
          <w:szCs w:val="16"/>
        </w:rPr>
      </w:pPr>
      <w:r w:rsidRPr="00572B2D">
        <w:rPr>
          <w:color w:val="000000"/>
          <w:sz w:val="16"/>
          <w:szCs w:val="16"/>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572B2D" w:rsidRPr="00572B2D" w:rsidRDefault="00572B2D" w:rsidP="00D85B67">
      <w:pPr>
        <w:autoSpaceDE w:val="0"/>
        <w:autoSpaceDN w:val="0"/>
        <w:adjustRightInd w:val="0"/>
        <w:ind w:firstLine="540"/>
        <w:jc w:val="both"/>
        <w:outlineLvl w:val="1"/>
        <w:rPr>
          <w:color w:val="000000"/>
          <w:sz w:val="16"/>
          <w:szCs w:val="16"/>
        </w:rPr>
      </w:pPr>
      <w:r w:rsidRPr="00572B2D">
        <w:rPr>
          <w:color w:val="000000"/>
          <w:sz w:val="16"/>
          <w:szCs w:val="16"/>
        </w:rPr>
        <w:t>Жалоба подается в письменной форме на бумажном носителе, в электронной форме.</w:t>
      </w:r>
    </w:p>
    <w:p w:rsidR="00572B2D" w:rsidRPr="00572B2D" w:rsidRDefault="00572B2D" w:rsidP="00D85B67">
      <w:pPr>
        <w:ind w:firstLine="540"/>
        <w:jc w:val="both"/>
        <w:rPr>
          <w:color w:val="000000"/>
          <w:sz w:val="16"/>
          <w:szCs w:val="16"/>
        </w:rPr>
      </w:pPr>
      <w:r w:rsidRPr="00572B2D">
        <w:rPr>
          <w:color w:val="000000"/>
          <w:sz w:val="16"/>
          <w:szCs w:val="16"/>
        </w:rPr>
        <w:t xml:space="preserve">Жалоба может быть направлена  по почте, через МФЦ, с использованием информационно-телекоммуникационной сети «Интернет», официального сайта Администрации Солецкого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572B2D" w:rsidRPr="00572B2D" w:rsidRDefault="00572B2D" w:rsidP="00D85B67">
      <w:pPr>
        <w:autoSpaceDE w:val="0"/>
        <w:autoSpaceDN w:val="0"/>
        <w:adjustRightInd w:val="0"/>
        <w:ind w:firstLine="709"/>
        <w:jc w:val="both"/>
        <w:outlineLvl w:val="1"/>
        <w:rPr>
          <w:iCs/>
          <w:color w:val="000000"/>
          <w:sz w:val="16"/>
          <w:szCs w:val="16"/>
        </w:rPr>
      </w:pPr>
      <w:r w:rsidRPr="00572B2D">
        <w:rPr>
          <w:iCs/>
          <w:color w:val="000000"/>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572B2D" w:rsidRPr="00572B2D" w:rsidRDefault="00572B2D" w:rsidP="00D85B67">
      <w:pPr>
        <w:ind w:firstLine="540"/>
        <w:jc w:val="both"/>
        <w:rPr>
          <w:color w:val="000000"/>
          <w:sz w:val="16"/>
          <w:szCs w:val="16"/>
        </w:rPr>
      </w:pPr>
    </w:p>
    <w:p w:rsidR="00572B2D" w:rsidRPr="00572B2D" w:rsidRDefault="00572B2D" w:rsidP="00D85B67">
      <w:pPr>
        <w:ind w:firstLine="540"/>
        <w:jc w:val="both"/>
        <w:rPr>
          <w:color w:val="000000"/>
          <w:sz w:val="16"/>
          <w:szCs w:val="16"/>
        </w:rPr>
      </w:pPr>
      <w:r w:rsidRPr="00572B2D">
        <w:rPr>
          <w:color w:val="000000"/>
          <w:sz w:val="16"/>
          <w:szCs w:val="16"/>
        </w:rPr>
        <w:t>5.4.2. В электронном виде жалоба может быть подана заявителем посредством:</w:t>
      </w:r>
    </w:p>
    <w:p w:rsidR="00572B2D" w:rsidRPr="00572B2D" w:rsidRDefault="00572B2D" w:rsidP="00D85B67">
      <w:pPr>
        <w:ind w:firstLine="540"/>
        <w:jc w:val="both"/>
        <w:rPr>
          <w:color w:val="000000"/>
          <w:sz w:val="16"/>
          <w:szCs w:val="16"/>
        </w:rPr>
      </w:pPr>
      <w:r w:rsidRPr="00572B2D">
        <w:rPr>
          <w:color w:val="000000"/>
          <w:sz w:val="16"/>
          <w:szCs w:val="16"/>
        </w:rPr>
        <w:t xml:space="preserve">1) региональной информационной системы «Портал государственных и муниципальных услуг (функций) Новгородской области» </w:t>
      </w:r>
      <w:r w:rsidRPr="00572B2D">
        <w:rPr>
          <w:iCs/>
          <w:color w:val="000000"/>
          <w:sz w:val="16"/>
          <w:szCs w:val="16"/>
        </w:rPr>
        <w:t>(https://uslugi.novreg.ru)</w:t>
      </w:r>
      <w:r w:rsidRPr="00572B2D">
        <w:rPr>
          <w:color w:val="000000"/>
          <w:sz w:val="16"/>
          <w:szCs w:val="16"/>
        </w:rPr>
        <w:t>;</w:t>
      </w:r>
    </w:p>
    <w:p w:rsidR="00572B2D" w:rsidRPr="00572B2D" w:rsidRDefault="00572B2D" w:rsidP="00D85B67">
      <w:pPr>
        <w:ind w:firstLine="540"/>
        <w:jc w:val="both"/>
        <w:rPr>
          <w:color w:val="000000"/>
          <w:sz w:val="16"/>
          <w:szCs w:val="16"/>
        </w:rPr>
      </w:pPr>
      <w:r w:rsidRPr="00572B2D">
        <w:rPr>
          <w:color w:val="000000"/>
          <w:sz w:val="16"/>
          <w:szCs w:val="16"/>
        </w:rPr>
        <w:t xml:space="preserve">2) федеральной государственной информационной системы «Единый портал государственных и муниципальных услуг (функций)» </w:t>
      </w:r>
      <w:r w:rsidRPr="00572B2D">
        <w:rPr>
          <w:iCs/>
          <w:color w:val="000000"/>
          <w:sz w:val="16"/>
          <w:szCs w:val="16"/>
        </w:rPr>
        <w:t>(https:// gosuslugi.ru)</w:t>
      </w:r>
      <w:r w:rsidRPr="00572B2D">
        <w:rPr>
          <w:color w:val="000000"/>
          <w:sz w:val="16"/>
          <w:szCs w:val="16"/>
        </w:rPr>
        <w:t>;</w:t>
      </w:r>
    </w:p>
    <w:p w:rsidR="00572B2D" w:rsidRPr="00572B2D" w:rsidRDefault="00572B2D" w:rsidP="00D85B67">
      <w:pPr>
        <w:ind w:firstLine="540"/>
        <w:jc w:val="both"/>
        <w:rPr>
          <w:color w:val="000000"/>
          <w:sz w:val="16"/>
          <w:szCs w:val="16"/>
        </w:rPr>
      </w:pPr>
      <w:r w:rsidRPr="00572B2D">
        <w:rPr>
          <w:color w:val="000000"/>
          <w:sz w:val="16"/>
          <w:szCs w:val="16"/>
        </w:rPr>
        <w:t>3) федеральной государственной информационной системы «Досудебное обжалование» (http://do.gosuslugi.ru).»</w:t>
      </w:r>
    </w:p>
    <w:p w:rsidR="00572B2D" w:rsidRPr="00572B2D" w:rsidRDefault="00572B2D" w:rsidP="00D85B67">
      <w:pPr>
        <w:tabs>
          <w:tab w:val="left" w:pos="1276"/>
        </w:tabs>
        <w:autoSpaceDE w:val="0"/>
        <w:autoSpaceDN w:val="0"/>
        <w:adjustRightInd w:val="0"/>
        <w:ind w:firstLine="709"/>
        <w:jc w:val="both"/>
        <w:rPr>
          <w:color w:val="000000"/>
          <w:sz w:val="16"/>
          <w:szCs w:val="16"/>
        </w:rPr>
      </w:pPr>
      <w:r w:rsidRPr="00572B2D">
        <w:rPr>
          <w:color w:val="000000"/>
          <w:sz w:val="16"/>
          <w:szCs w:val="16"/>
        </w:rPr>
        <w:t>5.4.3. Жалоба должна содержать:</w:t>
      </w:r>
    </w:p>
    <w:p w:rsidR="00572B2D" w:rsidRPr="00572B2D" w:rsidRDefault="00572B2D" w:rsidP="00D85B67">
      <w:pPr>
        <w:tabs>
          <w:tab w:val="left" w:pos="1276"/>
        </w:tabs>
        <w:autoSpaceDE w:val="0"/>
        <w:autoSpaceDN w:val="0"/>
        <w:adjustRightInd w:val="0"/>
        <w:ind w:firstLine="709"/>
        <w:jc w:val="both"/>
        <w:rPr>
          <w:color w:val="000000"/>
          <w:sz w:val="16"/>
          <w:szCs w:val="16"/>
        </w:rPr>
      </w:pPr>
      <w:r w:rsidRPr="00572B2D">
        <w:rPr>
          <w:color w:val="000000"/>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572B2D" w:rsidRPr="00572B2D" w:rsidRDefault="00572B2D" w:rsidP="00D85B67">
      <w:pPr>
        <w:tabs>
          <w:tab w:val="left" w:pos="1276"/>
        </w:tabs>
        <w:autoSpaceDE w:val="0"/>
        <w:autoSpaceDN w:val="0"/>
        <w:adjustRightInd w:val="0"/>
        <w:ind w:firstLine="709"/>
        <w:jc w:val="both"/>
        <w:rPr>
          <w:color w:val="000000"/>
          <w:sz w:val="16"/>
          <w:szCs w:val="16"/>
        </w:rPr>
      </w:pPr>
      <w:r w:rsidRPr="00572B2D">
        <w:rPr>
          <w:color w:val="000000"/>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572B2D" w:rsidRPr="00572B2D" w:rsidRDefault="00572B2D" w:rsidP="00D85B67">
      <w:pPr>
        <w:tabs>
          <w:tab w:val="left" w:pos="1276"/>
        </w:tabs>
        <w:autoSpaceDE w:val="0"/>
        <w:autoSpaceDN w:val="0"/>
        <w:adjustRightInd w:val="0"/>
        <w:ind w:firstLine="709"/>
        <w:jc w:val="both"/>
        <w:rPr>
          <w:color w:val="000000"/>
          <w:sz w:val="16"/>
          <w:szCs w:val="16"/>
        </w:rPr>
      </w:pPr>
      <w:r w:rsidRPr="00572B2D">
        <w:rPr>
          <w:color w:val="000000"/>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572B2D" w:rsidRPr="00572B2D" w:rsidRDefault="00572B2D" w:rsidP="00D85B67">
      <w:pPr>
        <w:tabs>
          <w:tab w:val="left" w:pos="1276"/>
        </w:tabs>
        <w:autoSpaceDE w:val="0"/>
        <w:autoSpaceDN w:val="0"/>
        <w:adjustRightInd w:val="0"/>
        <w:ind w:firstLine="709"/>
        <w:jc w:val="both"/>
        <w:rPr>
          <w:color w:val="000000"/>
          <w:sz w:val="16"/>
          <w:szCs w:val="16"/>
        </w:rPr>
      </w:pPr>
      <w:r w:rsidRPr="00572B2D">
        <w:rPr>
          <w:color w:val="000000"/>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72B2D" w:rsidRPr="00572B2D" w:rsidRDefault="00572B2D" w:rsidP="00D85B67">
      <w:pPr>
        <w:rPr>
          <w:color w:val="000000"/>
          <w:sz w:val="16"/>
          <w:szCs w:val="16"/>
        </w:rPr>
      </w:pPr>
    </w:p>
    <w:p w:rsidR="00572B2D" w:rsidRPr="00572B2D" w:rsidRDefault="00572B2D" w:rsidP="00D85B67">
      <w:pPr>
        <w:tabs>
          <w:tab w:val="left" w:pos="1276"/>
        </w:tabs>
        <w:autoSpaceDE w:val="0"/>
        <w:autoSpaceDN w:val="0"/>
        <w:adjustRightInd w:val="0"/>
        <w:ind w:firstLine="567"/>
        <w:jc w:val="both"/>
        <w:rPr>
          <w:b/>
          <w:color w:val="000000"/>
          <w:sz w:val="16"/>
          <w:szCs w:val="16"/>
        </w:rPr>
      </w:pPr>
      <w:r w:rsidRPr="00572B2D">
        <w:rPr>
          <w:b/>
          <w:color w:val="000000"/>
          <w:sz w:val="16"/>
          <w:szCs w:val="16"/>
        </w:rPr>
        <w:t>5.5. Сроки рассмотрения жалобы</w:t>
      </w:r>
    </w:p>
    <w:p w:rsidR="00572B2D" w:rsidRPr="00572B2D" w:rsidRDefault="00572B2D" w:rsidP="00D85B67">
      <w:pPr>
        <w:autoSpaceDE w:val="0"/>
        <w:autoSpaceDN w:val="0"/>
        <w:adjustRightInd w:val="0"/>
        <w:ind w:firstLine="709"/>
        <w:jc w:val="both"/>
        <w:outlineLvl w:val="1"/>
        <w:rPr>
          <w:iCs/>
          <w:color w:val="000000"/>
          <w:sz w:val="16"/>
          <w:szCs w:val="16"/>
        </w:rPr>
      </w:pPr>
      <w:r w:rsidRPr="00572B2D">
        <w:rPr>
          <w:iCs/>
          <w:color w:val="000000"/>
          <w:sz w:val="16"/>
          <w:szCs w:val="16"/>
        </w:rPr>
        <w:t xml:space="preserve">5.5.1. Жалоба, поступившая в </w:t>
      </w:r>
      <w:r w:rsidRPr="00572B2D">
        <w:rPr>
          <w:color w:val="000000"/>
          <w:sz w:val="16"/>
          <w:szCs w:val="16"/>
        </w:rPr>
        <w:t>отдел</w:t>
      </w:r>
      <w:r w:rsidRPr="00572B2D">
        <w:rPr>
          <w:iCs/>
          <w:color w:val="000000"/>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572B2D">
        <w:rPr>
          <w:color w:val="000000"/>
          <w:sz w:val="16"/>
          <w:szCs w:val="16"/>
        </w:rPr>
        <w:t xml:space="preserve">отдела, МФЦ, </w:t>
      </w:r>
      <w:r w:rsidRPr="00572B2D">
        <w:rPr>
          <w:iCs/>
          <w:color w:val="000000"/>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572B2D" w:rsidRPr="00572B2D" w:rsidRDefault="00572B2D" w:rsidP="00D85B67">
      <w:pPr>
        <w:autoSpaceDE w:val="0"/>
        <w:autoSpaceDN w:val="0"/>
        <w:adjustRightInd w:val="0"/>
        <w:ind w:firstLine="540"/>
        <w:jc w:val="both"/>
        <w:outlineLvl w:val="1"/>
        <w:rPr>
          <w:iCs/>
          <w:color w:val="000000"/>
          <w:sz w:val="16"/>
          <w:szCs w:val="16"/>
        </w:rPr>
      </w:pPr>
    </w:p>
    <w:p w:rsidR="00572B2D" w:rsidRPr="00572B2D" w:rsidRDefault="00572B2D" w:rsidP="00D85B67">
      <w:pPr>
        <w:tabs>
          <w:tab w:val="left" w:pos="1276"/>
        </w:tabs>
        <w:autoSpaceDE w:val="0"/>
        <w:autoSpaceDN w:val="0"/>
        <w:adjustRightInd w:val="0"/>
        <w:ind w:firstLine="567"/>
        <w:jc w:val="both"/>
        <w:rPr>
          <w:b/>
          <w:color w:val="000000"/>
          <w:sz w:val="16"/>
          <w:szCs w:val="16"/>
        </w:rPr>
      </w:pPr>
      <w:r w:rsidRPr="00572B2D">
        <w:rPr>
          <w:b/>
          <w:color w:val="000000"/>
          <w:sz w:val="16"/>
          <w:szCs w:val="16"/>
        </w:rPr>
        <w:t>5.6. Результат рассмотрения жалобы</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 По результатам рассмотрения жалобы принимается одно из следующих решений:</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об отказе в удовлетворении жалобы.</w:t>
      </w:r>
    </w:p>
    <w:p w:rsidR="00572B2D" w:rsidRPr="00572B2D" w:rsidRDefault="00572B2D" w:rsidP="00D85B67">
      <w:pPr>
        <w:tabs>
          <w:tab w:val="left" w:pos="1276"/>
        </w:tabs>
        <w:autoSpaceDE w:val="0"/>
        <w:autoSpaceDN w:val="0"/>
        <w:adjustRightInd w:val="0"/>
        <w:ind w:firstLine="709"/>
        <w:jc w:val="both"/>
        <w:rPr>
          <w:iCs/>
          <w:color w:val="000000"/>
          <w:sz w:val="16"/>
          <w:szCs w:val="16"/>
        </w:rPr>
      </w:pPr>
    </w:p>
    <w:p w:rsidR="00572B2D" w:rsidRPr="00572B2D" w:rsidRDefault="00572B2D" w:rsidP="00D85B67">
      <w:pPr>
        <w:tabs>
          <w:tab w:val="left" w:pos="1276"/>
        </w:tabs>
        <w:autoSpaceDE w:val="0"/>
        <w:autoSpaceDN w:val="0"/>
        <w:adjustRightInd w:val="0"/>
        <w:ind w:firstLine="567"/>
        <w:jc w:val="both"/>
        <w:rPr>
          <w:b/>
          <w:color w:val="000000"/>
          <w:sz w:val="16"/>
          <w:szCs w:val="16"/>
        </w:rPr>
      </w:pPr>
      <w:r w:rsidRPr="00572B2D">
        <w:rPr>
          <w:b/>
          <w:color w:val="000000"/>
          <w:sz w:val="16"/>
          <w:szCs w:val="16"/>
        </w:rPr>
        <w:t>5.7. Порядок информирования заявителя о результатах рассмотрения жалобы</w:t>
      </w:r>
    </w:p>
    <w:p w:rsidR="00572B2D" w:rsidRPr="00572B2D" w:rsidRDefault="00572B2D" w:rsidP="00D85B67">
      <w:pPr>
        <w:tabs>
          <w:tab w:val="left" w:pos="1276"/>
        </w:tabs>
        <w:autoSpaceDE w:val="0"/>
        <w:autoSpaceDN w:val="0"/>
        <w:adjustRightInd w:val="0"/>
        <w:ind w:firstLine="567"/>
        <w:jc w:val="both"/>
        <w:rPr>
          <w:b/>
          <w:color w:val="000000"/>
          <w:sz w:val="16"/>
          <w:szCs w:val="16"/>
        </w:rPr>
      </w:pPr>
      <w:r w:rsidRPr="00572B2D">
        <w:rPr>
          <w:iCs/>
          <w:color w:val="000000"/>
          <w:sz w:val="16"/>
          <w:szCs w:val="16"/>
        </w:rPr>
        <w:t xml:space="preserve">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2B2D" w:rsidRPr="00572B2D" w:rsidRDefault="00572B2D" w:rsidP="00D85B67">
      <w:pPr>
        <w:autoSpaceDE w:val="0"/>
        <w:autoSpaceDN w:val="0"/>
        <w:adjustRightInd w:val="0"/>
        <w:ind w:firstLine="540"/>
        <w:jc w:val="both"/>
        <w:rPr>
          <w:color w:val="000000"/>
          <w:sz w:val="16"/>
          <w:szCs w:val="16"/>
        </w:rPr>
      </w:pPr>
    </w:p>
    <w:p w:rsidR="00572B2D" w:rsidRPr="00572B2D" w:rsidRDefault="00572B2D" w:rsidP="00D85B67">
      <w:pPr>
        <w:autoSpaceDE w:val="0"/>
        <w:autoSpaceDN w:val="0"/>
        <w:adjustRightInd w:val="0"/>
        <w:ind w:firstLine="540"/>
        <w:jc w:val="both"/>
        <w:rPr>
          <w:b/>
          <w:color w:val="000000"/>
          <w:sz w:val="16"/>
          <w:szCs w:val="16"/>
        </w:rPr>
      </w:pPr>
      <w:r w:rsidRPr="00572B2D">
        <w:rPr>
          <w:b/>
          <w:color w:val="000000"/>
          <w:sz w:val="16"/>
          <w:szCs w:val="16"/>
        </w:rPr>
        <w:t>5.8. Порядок обжалования решения по жалобе</w:t>
      </w:r>
    </w:p>
    <w:p w:rsidR="00572B2D" w:rsidRPr="00572B2D" w:rsidRDefault="00572B2D" w:rsidP="00D85B67">
      <w:pPr>
        <w:tabs>
          <w:tab w:val="left" w:pos="1276"/>
        </w:tabs>
        <w:autoSpaceDE w:val="0"/>
        <w:autoSpaceDN w:val="0"/>
        <w:adjustRightInd w:val="0"/>
        <w:ind w:firstLine="567"/>
        <w:jc w:val="both"/>
        <w:rPr>
          <w:iCs/>
          <w:color w:val="000000"/>
          <w:sz w:val="16"/>
          <w:szCs w:val="16"/>
        </w:rPr>
      </w:pPr>
      <w:r w:rsidRPr="00572B2D">
        <w:rPr>
          <w:iCs/>
          <w:color w:val="000000"/>
          <w:sz w:val="16"/>
          <w:szCs w:val="16"/>
        </w:rPr>
        <w:t xml:space="preserve">5.8.1. В досудебном порядке могут быть обжалованы действия (бездействие) и решения заведующего Отделом или ведущего специалиста Отдела – Главе муниципального района.   </w:t>
      </w:r>
    </w:p>
    <w:p w:rsidR="00572B2D" w:rsidRPr="00572B2D" w:rsidRDefault="00572B2D" w:rsidP="00D85B67">
      <w:pPr>
        <w:tabs>
          <w:tab w:val="left" w:pos="1276"/>
        </w:tabs>
        <w:autoSpaceDE w:val="0"/>
        <w:autoSpaceDN w:val="0"/>
        <w:adjustRightInd w:val="0"/>
        <w:ind w:firstLine="567"/>
        <w:jc w:val="both"/>
        <w:rPr>
          <w:iCs/>
          <w:color w:val="000000"/>
          <w:sz w:val="16"/>
          <w:szCs w:val="16"/>
        </w:rPr>
      </w:pPr>
    </w:p>
    <w:p w:rsidR="00572B2D" w:rsidRPr="00572B2D" w:rsidRDefault="00572B2D" w:rsidP="00D85B67">
      <w:pPr>
        <w:autoSpaceDE w:val="0"/>
        <w:autoSpaceDN w:val="0"/>
        <w:adjustRightInd w:val="0"/>
        <w:ind w:firstLine="540"/>
        <w:jc w:val="both"/>
        <w:rPr>
          <w:b/>
          <w:color w:val="000000"/>
          <w:sz w:val="16"/>
          <w:szCs w:val="16"/>
        </w:rPr>
      </w:pPr>
      <w:r w:rsidRPr="00572B2D">
        <w:rPr>
          <w:b/>
          <w:color w:val="000000"/>
          <w:sz w:val="16"/>
          <w:szCs w:val="16"/>
        </w:rPr>
        <w:t>5.9. Право заявителя на получение информации и документов, необходимых для обоснования и рассмотрения жалобы</w:t>
      </w:r>
    </w:p>
    <w:p w:rsidR="00572B2D" w:rsidRPr="00572B2D" w:rsidRDefault="00572B2D" w:rsidP="00D85B67">
      <w:pPr>
        <w:tabs>
          <w:tab w:val="left" w:pos="6800"/>
        </w:tabs>
        <w:suppressAutoHyphens/>
        <w:jc w:val="both"/>
        <w:rPr>
          <w:iCs/>
          <w:color w:val="000000"/>
          <w:sz w:val="16"/>
          <w:szCs w:val="16"/>
        </w:rPr>
      </w:pPr>
      <w:r w:rsidRPr="00572B2D">
        <w:rPr>
          <w:iCs/>
          <w:color w:val="000000"/>
          <w:sz w:val="16"/>
          <w:szCs w:val="16"/>
        </w:rPr>
        <w:t xml:space="preserve">На стадии досудебного обжалования действий (бездействия) </w:t>
      </w:r>
      <w:r w:rsidRPr="00572B2D">
        <w:rPr>
          <w:color w:val="000000"/>
          <w:sz w:val="16"/>
          <w:szCs w:val="16"/>
        </w:rPr>
        <w:t>Администрации муниципального района</w:t>
      </w:r>
      <w:r w:rsidRPr="00572B2D">
        <w:rPr>
          <w:iCs/>
          <w:color w:val="000000"/>
          <w:sz w:val="16"/>
          <w:szCs w:val="16"/>
        </w:rPr>
        <w:t>, специалиста Администрации муниципального района,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72B2D" w:rsidRPr="00572B2D" w:rsidRDefault="00572B2D" w:rsidP="00D85B67">
      <w:pPr>
        <w:tabs>
          <w:tab w:val="left" w:pos="6800"/>
        </w:tabs>
        <w:suppressAutoHyphens/>
        <w:jc w:val="both"/>
        <w:rPr>
          <w:iCs/>
          <w:color w:val="000000"/>
          <w:sz w:val="16"/>
          <w:szCs w:val="16"/>
        </w:rPr>
      </w:pPr>
    </w:p>
    <w:p w:rsidR="00572B2D" w:rsidRPr="00572B2D" w:rsidRDefault="00572B2D" w:rsidP="00D85B67">
      <w:pPr>
        <w:tabs>
          <w:tab w:val="left" w:pos="6800"/>
        </w:tabs>
        <w:suppressAutoHyphens/>
        <w:jc w:val="both"/>
        <w:rPr>
          <w:iCs/>
          <w:color w:val="000000"/>
          <w:sz w:val="16"/>
          <w:szCs w:val="16"/>
        </w:rPr>
      </w:pPr>
    </w:p>
    <w:tbl>
      <w:tblPr>
        <w:tblW w:w="0" w:type="auto"/>
        <w:tblInd w:w="-318" w:type="dxa"/>
        <w:tblLook w:val="04A0" w:firstRow="1" w:lastRow="0" w:firstColumn="1" w:lastColumn="0" w:noHBand="0" w:noVBand="1"/>
      </w:tblPr>
      <w:tblGrid>
        <w:gridCol w:w="2366"/>
        <w:gridCol w:w="2769"/>
      </w:tblGrid>
      <w:tr w:rsidR="00572B2D" w:rsidRPr="00572B2D" w:rsidTr="00572B2D">
        <w:tc>
          <w:tcPr>
            <w:tcW w:w="2366" w:type="dxa"/>
          </w:tcPr>
          <w:p w:rsidR="00572B2D" w:rsidRPr="00572B2D" w:rsidRDefault="00572B2D" w:rsidP="00D85B67">
            <w:pPr>
              <w:autoSpaceDE w:val="0"/>
              <w:autoSpaceDN w:val="0"/>
              <w:adjustRightInd w:val="0"/>
              <w:jc w:val="center"/>
              <w:outlineLvl w:val="1"/>
              <w:rPr>
                <w:color w:val="000000"/>
                <w:sz w:val="16"/>
                <w:szCs w:val="16"/>
              </w:rPr>
            </w:pPr>
          </w:p>
        </w:tc>
        <w:tc>
          <w:tcPr>
            <w:tcW w:w="2769" w:type="dxa"/>
          </w:tcPr>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Приложение 1</w:t>
            </w:r>
          </w:p>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к административному регламенту по предоставлению муниципальной услуги по выдаче разрешений на строительство (реконструкцию) объекта капитального строительства</w:t>
            </w:r>
          </w:p>
        </w:tc>
      </w:tr>
    </w:tbl>
    <w:p w:rsidR="00572B2D" w:rsidRPr="00572B2D" w:rsidRDefault="00572B2D" w:rsidP="00D85B67">
      <w:pPr>
        <w:rPr>
          <w:color w:val="000000"/>
          <w:sz w:val="16"/>
          <w:szCs w:val="16"/>
        </w:rPr>
      </w:pPr>
    </w:p>
    <w:p w:rsidR="00572B2D" w:rsidRPr="00572B2D" w:rsidRDefault="00572B2D" w:rsidP="00D85B67">
      <w:pPr>
        <w:autoSpaceDE w:val="0"/>
        <w:autoSpaceDN w:val="0"/>
        <w:adjustRightInd w:val="0"/>
        <w:jc w:val="center"/>
        <w:outlineLvl w:val="1"/>
        <w:rPr>
          <w:b/>
          <w:color w:val="000000"/>
          <w:sz w:val="16"/>
          <w:szCs w:val="16"/>
        </w:rPr>
      </w:pPr>
      <w:r w:rsidRPr="00572B2D">
        <w:rPr>
          <w:b/>
          <w:color w:val="000000"/>
          <w:sz w:val="16"/>
          <w:szCs w:val="16"/>
        </w:rPr>
        <w:t>Информация о месте нахождения и графике работы организаций, государственных органов, участвующих в предоставлении муниципальной услуги</w:t>
      </w:r>
    </w:p>
    <w:p w:rsidR="00572B2D" w:rsidRPr="00572B2D" w:rsidRDefault="00572B2D" w:rsidP="00D85B67">
      <w:pPr>
        <w:autoSpaceDE w:val="0"/>
        <w:autoSpaceDN w:val="0"/>
        <w:adjustRightInd w:val="0"/>
        <w:jc w:val="center"/>
        <w:outlineLvl w:val="1"/>
        <w:rPr>
          <w:color w:val="000000"/>
          <w:sz w:val="16"/>
          <w:szCs w:val="16"/>
        </w:rPr>
      </w:pPr>
    </w:p>
    <w:p w:rsidR="00572B2D" w:rsidRPr="00572B2D" w:rsidRDefault="00572B2D" w:rsidP="00D85B67">
      <w:pPr>
        <w:autoSpaceDE w:val="0"/>
        <w:autoSpaceDN w:val="0"/>
        <w:adjustRightInd w:val="0"/>
        <w:ind w:firstLine="540"/>
        <w:jc w:val="both"/>
        <w:outlineLvl w:val="1"/>
        <w:rPr>
          <w:b/>
          <w:iCs/>
          <w:color w:val="000000"/>
          <w:sz w:val="16"/>
          <w:szCs w:val="16"/>
        </w:rPr>
      </w:pPr>
      <w:r w:rsidRPr="00572B2D">
        <w:rPr>
          <w:b/>
          <w:iCs/>
          <w:color w:val="000000"/>
          <w:sz w:val="16"/>
          <w:szCs w:val="16"/>
        </w:rPr>
        <w:t xml:space="preserve">1. Солецкий отдел управления Федеральной службы государственной регистрации, кадастра и картографии по Новгородской области (Управление </w:t>
      </w:r>
      <w:proofErr w:type="spellStart"/>
      <w:r w:rsidRPr="00572B2D">
        <w:rPr>
          <w:b/>
          <w:iCs/>
          <w:color w:val="000000"/>
          <w:sz w:val="16"/>
          <w:szCs w:val="16"/>
        </w:rPr>
        <w:t>Росреестра</w:t>
      </w:r>
      <w:proofErr w:type="spellEnd"/>
      <w:r w:rsidRPr="00572B2D">
        <w:rPr>
          <w:b/>
          <w:iCs/>
          <w:color w:val="000000"/>
          <w:sz w:val="16"/>
          <w:szCs w:val="16"/>
        </w:rPr>
        <w:t xml:space="preserve"> по Новгородской области)</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Местонахождение: Новгородская обл., г. Сольцы, ул. Луначарского, д. 34-а.</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Почтовый адрес: 175040, Новгородская обл., г. Сольцы, ул. Луначарского, д. 34-а.</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Телефоны: (81655) 31519, 30851.</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Официальный сайт в сети Интернет: </w:t>
      </w:r>
      <w:hyperlink r:id="rId20" w:history="1">
        <w:r w:rsidRPr="00572B2D">
          <w:rPr>
            <w:iCs/>
            <w:color w:val="000000"/>
            <w:sz w:val="16"/>
            <w:szCs w:val="16"/>
          </w:rPr>
          <w:t>https://rosreestr.ru</w:t>
        </w:r>
      </w:hyperlink>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Адрес электронной почты: </w:t>
      </w:r>
      <w:hyperlink r:id="rId21" w:history="1">
        <w:r w:rsidRPr="00572B2D">
          <w:rPr>
            <w:iCs/>
            <w:color w:val="000000"/>
            <w:sz w:val="16"/>
            <w:szCs w:val="16"/>
          </w:rPr>
          <w:t>solc.rosreestr53@yandex.ru</w:t>
        </w:r>
      </w:hyperlink>
      <w:r w:rsidRPr="00572B2D">
        <w:rPr>
          <w:iCs/>
          <w:color w:val="000000"/>
          <w:sz w:val="16"/>
          <w:szCs w:val="16"/>
        </w:rPr>
        <w:t> </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График работы: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063"/>
      </w:tblGrid>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Понедельник</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14.30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Вторник</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Среда</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Четверг</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10.00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Пятница</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Суббота </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Выходной</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Воскресенье</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Выходной </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Перерыв на обед</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13.00-13.50</w:t>
            </w:r>
          </w:p>
        </w:tc>
      </w:tr>
    </w:tbl>
    <w:p w:rsidR="00572B2D" w:rsidRPr="00572B2D" w:rsidRDefault="00572B2D" w:rsidP="00D85B67">
      <w:pPr>
        <w:autoSpaceDE w:val="0"/>
        <w:autoSpaceDN w:val="0"/>
        <w:adjustRightInd w:val="0"/>
        <w:jc w:val="both"/>
        <w:outlineLvl w:val="1"/>
        <w:rPr>
          <w:b/>
          <w:iCs/>
          <w:color w:val="000000"/>
          <w:sz w:val="16"/>
          <w:szCs w:val="16"/>
        </w:rPr>
      </w:pPr>
    </w:p>
    <w:p w:rsidR="00572B2D" w:rsidRPr="00572B2D" w:rsidRDefault="00572B2D" w:rsidP="00D85B67">
      <w:pPr>
        <w:autoSpaceDE w:val="0"/>
        <w:autoSpaceDN w:val="0"/>
        <w:adjustRightInd w:val="0"/>
        <w:ind w:firstLine="540"/>
        <w:jc w:val="both"/>
        <w:outlineLvl w:val="1"/>
        <w:rPr>
          <w:b/>
          <w:iCs/>
          <w:color w:val="000000"/>
          <w:sz w:val="16"/>
          <w:szCs w:val="16"/>
        </w:rPr>
      </w:pPr>
      <w:r w:rsidRPr="00572B2D">
        <w:rPr>
          <w:b/>
          <w:iCs/>
          <w:color w:val="000000"/>
          <w:sz w:val="16"/>
          <w:szCs w:val="16"/>
        </w:rPr>
        <w:t xml:space="preserve"> 2. Отдел МФЦ Солецкого района государственного областного автономного учреждения «Многофункциональный центр предоставления государственных и муниципальных услуг»</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Местонахождение: Новгородская обл., г. Сольцы, ул. Ленина, д. 1.</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Почтовый адрес: 175040, Новгородская обл., г. Сольцы ул. Ленина, д. 1.</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Телефон: 8-800-250-10-53 (доб. 5340).</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Официальный сайт в сети Интернет: mfc53.novreg.ru.</w:t>
      </w:r>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Адрес электронной почты: </w:t>
      </w:r>
      <w:hyperlink r:id="rId22" w:history="1">
        <w:r w:rsidRPr="00572B2D">
          <w:rPr>
            <w:iCs/>
            <w:color w:val="000000"/>
            <w:sz w:val="16"/>
            <w:szCs w:val="16"/>
          </w:rPr>
          <w:t>Mfc-solcy@novreg.ru</w:t>
        </w:r>
      </w:hyperlink>
    </w:p>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График работы:</w:t>
      </w:r>
    </w:p>
    <w:p w:rsidR="00572B2D" w:rsidRPr="00572B2D" w:rsidRDefault="00572B2D" w:rsidP="00D85B67">
      <w:pPr>
        <w:autoSpaceDE w:val="0"/>
        <w:autoSpaceDN w:val="0"/>
        <w:adjustRightInd w:val="0"/>
        <w:ind w:firstLine="540"/>
        <w:jc w:val="both"/>
        <w:outlineLvl w:val="1"/>
        <w:rPr>
          <w:iCs/>
          <w:color w:val="000000"/>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063"/>
      </w:tblGrid>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Понедельник</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14.30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Вторник</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Среда</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Четверг</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10.00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Пятница</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08.30 – 17.30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Суббота </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09.00 – 15.00</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Воскресенье</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 xml:space="preserve">Выходной </w:t>
            </w:r>
          </w:p>
        </w:tc>
      </w:tr>
      <w:tr w:rsidR="00572B2D" w:rsidRPr="00572B2D" w:rsidTr="00572B2D">
        <w:tc>
          <w:tcPr>
            <w:tcW w:w="3968"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Перерыв на обед</w:t>
            </w:r>
          </w:p>
        </w:tc>
        <w:tc>
          <w:tcPr>
            <w:tcW w:w="3687" w:type="dxa"/>
            <w:tcBorders>
              <w:top w:val="single" w:sz="4" w:space="0" w:color="auto"/>
              <w:left w:val="single" w:sz="4" w:space="0" w:color="auto"/>
              <w:bottom w:val="single" w:sz="4" w:space="0" w:color="auto"/>
              <w:right w:val="single" w:sz="4" w:space="0" w:color="auto"/>
            </w:tcBorders>
            <w:hideMark/>
          </w:tcPr>
          <w:p w:rsidR="00572B2D" w:rsidRPr="00572B2D" w:rsidRDefault="00572B2D" w:rsidP="00D85B67">
            <w:pPr>
              <w:autoSpaceDE w:val="0"/>
              <w:autoSpaceDN w:val="0"/>
              <w:adjustRightInd w:val="0"/>
              <w:ind w:firstLine="540"/>
              <w:jc w:val="both"/>
              <w:outlineLvl w:val="1"/>
              <w:rPr>
                <w:iCs/>
                <w:color w:val="000000"/>
                <w:sz w:val="16"/>
                <w:szCs w:val="16"/>
              </w:rPr>
            </w:pPr>
            <w:r w:rsidRPr="00572B2D">
              <w:rPr>
                <w:iCs/>
                <w:color w:val="000000"/>
                <w:sz w:val="16"/>
                <w:szCs w:val="16"/>
              </w:rPr>
              <w:t>Без перерыва</w:t>
            </w:r>
          </w:p>
        </w:tc>
      </w:tr>
    </w:tbl>
    <w:p w:rsidR="00572B2D" w:rsidRPr="00572B2D" w:rsidRDefault="00572B2D" w:rsidP="00D85B67">
      <w:pPr>
        <w:pStyle w:val="ConsPlusNormal"/>
        <w:jc w:val="both"/>
        <w:outlineLvl w:val="2"/>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3. Управление государственной вневедомственной экспертизы Новгородской области</w:t>
      </w:r>
    </w:p>
    <w:p w:rsidR="00572B2D" w:rsidRPr="00572B2D" w:rsidRDefault="00572B2D" w:rsidP="00D85B67">
      <w:pPr>
        <w:tabs>
          <w:tab w:val="left" w:pos="720"/>
        </w:tabs>
        <w:suppressAutoHyphens/>
        <w:jc w:val="both"/>
        <w:rPr>
          <w:color w:val="000000"/>
          <w:sz w:val="16"/>
          <w:szCs w:val="16"/>
        </w:rPr>
      </w:pPr>
      <w:r w:rsidRPr="00572B2D">
        <w:rPr>
          <w:color w:val="000000"/>
          <w:sz w:val="16"/>
          <w:szCs w:val="16"/>
        </w:rPr>
        <w:tab/>
        <w:t xml:space="preserve">Местонахождение: </w:t>
      </w:r>
      <w:smartTag w:uri="urn:schemas-microsoft-com:office:smarttags" w:element="metricconverter">
        <w:smartTagPr>
          <w:attr w:name="ProductID" w:val="173001, г"/>
        </w:smartTagPr>
        <w:r w:rsidRPr="00572B2D">
          <w:rPr>
            <w:color w:val="000000"/>
            <w:sz w:val="16"/>
            <w:szCs w:val="16"/>
          </w:rPr>
          <w:t xml:space="preserve">173001, </w:t>
        </w:r>
        <w:proofErr w:type="spellStart"/>
        <w:r w:rsidRPr="00572B2D">
          <w:rPr>
            <w:color w:val="000000"/>
            <w:sz w:val="16"/>
            <w:szCs w:val="16"/>
          </w:rPr>
          <w:t>г</w:t>
        </w:r>
      </w:smartTag>
      <w:r w:rsidRPr="00572B2D">
        <w:rPr>
          <w:color w:val="000000"/>
          <w:sz w:val="16"/>
          <w:szCs w:val="16"/>
        </w:rPr>
        <w:t>.Великий</w:t>
      </w:r>
      <w:proofErr w:type="spellEnd"/>
      <w:r w:rsidRPr="00572B2D">
        <w:rPr>
          <w:color w:val="000000"/>
          <w:sz w:val="16"/>
          <w:szCs w:val="16"/>
        </w:rPr>
        <w:t xml:space="preserve"> Новгород, </w:t>
      </w:r>
      <w:proofErr w:type="spellStart"/>
      <w:r w:rsidRPr="00572B2D">
        <w:rPr>
          <w:color w:val="000000"/>
          <w:sz w:val="16"/>
          <w:szCs w:val="16"/>
        </w:rPr>
        <w:t>ул.Б.Санкт</w:t>
      </w:r>
      <w:proofErr w:type="spellEnd"/>
      <w:r w:rsidRPr="00572B2D">
        <w:rPr>
          <w:color w:val="000000"/>
          <w:sz w:val="16"/>
          <w:szCs w:val="16"/>
        </w:rPr>
        <w:t>-Петербургская, д.6/11.</w:t>
      </w:r>
    </w:p>
    <w:p w:rsidR="00572B2D" w:rsidRPr="00572B2D" w:rsidRDefault="00572B2D" w:rsidP="00D85B67">
      <w:pPr>
        <w:pStyle w:val="ConsPlusNormal"/>
        <w:ind w:firstLine="0"/>
        <w:jc w:val="both"/>
        <w:outlineLvl w:val="2"/>
        <w:rPr>
          <w:rFonts w:ascii="Times New Roman" w:hAnsi="Times New Roman" w:cs="Times New Roman"/>
          <w:bCs/>
          <w:color w:val="000000"/>
          <w:sz w:val="16"/>
          <w:szCs w:val="16"/>
        </w:rPr>
      </w:pPr>
      <w:r w:rsidRPr="00572B2D">
        <w:rPr>
          <w:rFonts w:ascii="Times New Roman" w:hAnsi="Times New Roman" w:cs="Times New Roman"/>
          <w:color w:val="000000"/>
          <w:sz w:val="16"/>
          <w:szCs w:val="16"/>
        </w:rPr>
        <w:tab/>
        <w:t xml:space="preserve">Телефоны: 8 (8162) </w:t>
      </w:r>
      <w:r w:rsidRPr="00572B2D">
        <w:rPr>
          <w:rFonts w:ascii="Times New Roman" w:hAnsi="Times New Roman" w:cs="Times New Roman"/>
          <w:bCs/>
          <w:color w:val="000000"/>
          <w:sz w:val="16"/>
          <w:szCs w:val="16"/>
        </w:rPr>
        <w:t xml:space="preserve">77-82-07, т/ф </w:t>
      </w:r>
      <w:r w:rsidRPr="00572B2D">
        <w:rPr>
          <w:rFonts w:ascii="Times New Roman" w:hAnsi="Times New Roman" w:cs="Times New Roman"/>
          <w:color w:val="000000"/>
          <w:sz w:val="16"/>
          <w:szCs w:val="16"/>
        </w:rPr>
        <w:t>8 (8162) 77-61-71.</w:t>
      </w:r>
    </w:p>
    <w:p w:rsidR="00572B2D" w:rsidRPr="00572B2D" w:rsidRDefault="00572B2D" w:rsidP="00D85B67">
      <w:pPr>
        <w:jc w:val="both"/>
        <w:rPr>
          <w:color w:val="000000"/>
          <w:sz w:val="16"/>
          <w:szCs w:val="16"/>
        </w:rPr>
      </w:pPr>
      <w:r w:rsidRPr="00572B2D">
        <w:rPr>
          <w:color w:val="000000"/>
          <w:sz w:val="16"/>
          <w:szCs w:val="16"/>
        </w:rPr>
        <w:tab/>
        <w:t>Время перерыва для отдыха и питания должностных лиц Управления устанавливается правилами служебного распорядка с соблюдением графика (режима) работы с заявителями.</w:t>
      </w:r>
    </w:p>
    <w:p w:rsidR="00572B2D" w:rsidRPr="00572B2D" w:rsidRDefault="00572B2D" w:rsidP="00D85B67">
      <w:pPr>
        <w:autoSpaceDE w:val="0"/>
        <w:autoSpaceDN w:val="0"/>
        <w:adjustRightInd w:val="0"/>
        <w:jc w:val="both"/>
        <w:outlineLvl w:val="1"/>
        <w:rPr>
          <w:color w:val="000000"/>
          <w:sz w:val="16"/>
          <w:szCs w:val="16"/>
        </w:rPr>
      </w:pPr>
    </w:p>
    <w:tbl>
      <w:tblPr>
        <w:tblW w:w="0" w:type="auto"/>
        <w:tblLook w:val="04A0" w:firstRow="1" w:lastRow="0" w:firstColumn="1" w:lastColumn="0" w:noHBand="0" w:noVBand="1"/>
      </w:tblPr>
      <w:tblGrid>
        <w:gridCol w:w="1340"/>
        <w:gridCol w:w="1340"/>
        <w:gridCol w:w="2496"/>
      </w:tblGrid>
      <w:tr w:rsidR="00572B2D" w:rsidRPr="00572B2D" w:rsidTr="00572B2D">
        <w:tc>
          <w:tcPr>
            <w:tcW w:w="2906" w:type="dxa"/>
          </w:tcPr>
          <w:p w:rsidR="00572B2D" w:rsidRPr="00572B2D" w:rsidRDefault="00572B2D" w:rsidP="00D85B67">
            <w:pPr>
              <w:jc w:val="center"/>
              <w:rPr>
                <w:color w:val="000000"/>
                <w:sz w:val="16"/>
                <w:szCs w:val="16"/>
              </w:rPr>
            </w:pPr>
          </w:p>
        </w:tc>
        <w:tc>
          <w:tcPr>
            <w:tcW w:w="2907" w:type="dxa"/>
          </w:tcPr>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p>
        </w:tc>
        <w:tc>
          <w:tcPr>
            <w:tcW w:w="3757" w:type="dxa"/>
          </w:tcPr>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Приложение 2</w:t>
            </w:r>
          </w:p>
          <w:p w:rsidR="00572B2D" w:rsidRPr="00572B2D" w:rsidRDefault="00572B2D" w:rsidP="00D85B67">
            <w:pPr>
              <w:rPr>
                <w:color w:val="000000"/>
                <w:sz w:val="16"/>
                <w:szCs w:val="16"/>
              </w:rPr>
            </w:pPr>
            <w:r w:rsidRPr="00572B2D">
              <w:rPr>
                <w:color w:val="000000"/>
                <w:sz w:val="16"/>
                <w:szCs w:val="16"/>
              </w:rPr>
              <w:t>к административному регламенту по предоставлению муниципальной услуги по выдаче разрешений на строительство (реконструкцию) объекта капитального строительства</w:t>
            </w:r>
          </w:p>
        </w:tc>
      </w:tr>
    </w:tbl>
    <w:p w:rsidR="00572B2D" w:rsidRPr="00572B2D" w:rsidRDefault="00572B2D" w:rsidP="00D85B67">
      <w:pPr>
        <w:ind w:firstLine="720"/>
        <w:jc w:val="center"/>
        <w:rPr>
          <w:color w:val="000000"/>
          <w:sz w:val="16"/>
          <w:szCs w:val="16"/>
        </w:rPr>
      </w:pPr>
      <w:r w:rsidRPr="00572B2D">
        <w:rPr>
          <w:color w:val="000000"/>
          <w:sz w:val="16"/>
          <w:szCs w:val="16"/>
        </w:rPr>
        <w:t xml:space="preserve"> </w:t>
      </w:r>
    </w:p>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 xml:space="preserve">Форма заявления о выдаче разрешения на строительство (реконструкцию) объекта капитального строительства ( кроме индивидуального жилищного строительства) </w:t>
      </w:r>
    </w:p>
    <w:p w:rsidR="00572B2D" w:rsidRPr="00572B2D" w:rsidRDefault="00572B2D" w:rsidP="00D85B67">
      <w:pPr>
        <w:widowControl w:val="0"/>
        <w:autoSpaceDE w:val="0"/>
        <w:autoSpaceDN w:val="0"/>
        <w:adjustRightInd w:val="0"/>
        <w:jc w:val="center"/>
        <w:rPr>
          <w:b/>
          <w:color w:val="000000"/>
          <w:sz w:val="16"/>
          <w:szCs w:val="16"/>
        </w:rPr>
      </w:pPr>
    </w:p>
    <w:p w:rsidR="00572B2D" w:rsidRPr="00572B2D" w:rsidRDefault="00572B2D" w:rsidP="00D85B67">
      <w:pPr>
        <w:widowControl w:val="0"/>
        <w:autoSpaceDE w:val="0"/>
        <w:autoSpaceDN w:val="0"/>
        <w:adjustRightInd w:val="0"/>
        <w:ind w:firstLine="540"/>
        <w:jc w:val="center"/>
        <w:rPr>
          <w:b/>
          <w:color w:val="000000"/>
          <w:sz w:val="16"/>
          <w:szCs w:val="16"/>
          <w:highlight w:val="yellow"/>
        </w:rPr>
      </w:pPr>
    </w:p>
    <w:p w:rsidR="00572B2D" w:rsidRPr="00572B2D" w:rsidRDefault="00572B2D" w:rsidP="00D85B67">
      <w:pPr>
        <w:widowControl w:val="0"/>
        <w:autoSpaceDE w:val="0"/>
        <w:autoSpaceDN w:val="0"/>
        <w:adjustRightInd w:val="0"/>
        <w:rPr>
          <w:color w:val="000000"/>
          <w:sz w:val="16"/>
          <w:szCs w:val="16"/>
        </w:rPr>
      </w:pPr>
      <w:r w:rsidRPr="00572B2D">
        <w:rPr>
          <w:color w:val="000000"/>
          <w:sz w:val="16"/>
          <w:szCs w:val="16"/>
        </w:rPr>
        <w:t xml:space="preserve"> В Администрацию Солецкого муниципального района </w:t>
      </w:r>
    </w:p>
    <w:p w:rsidR="00572B2D" w:rsidRPr="00572B2D" w:rsidRDefault="00572B2D" w:rsidP="00D85B67">
      <w:pPr>
        <w:widowControl w:val="0"/>
        <w:autoSpaceDE w:val="0"/>
        <w:autoSpaceDN w:val="0"/>
        <w:adjustRightInd w:val="0"/>
        <w:rPr>
          <w:color w:val="000000"/>
          <w:sz w:val="16"/>
          <w:szCs w:val="16"/>
        </w:rPr>
      </w:pPr>
    </w:p>
    <w:p w:rsidR="00572B2D" w:rsidRPr="00572B2D" w:rsidRDefault="00572B2D" w:rsidP="00D85B67">
      <w:pPr>
        <w:rPr>
          <w:color w:val="000000"/>
          <w:sz w:val="16"/>
          <w:szCs w:val="16"/>
        </w:rPr>
      </w:pPr>
      <w:r w:rsidRPr="00572B2D">
        <w:rPr>
          <w:color w:val="000000"/>
          <w:sz w:val="16"/>
          <w:szCs w:val="16"/>
        </w:rPr>
        <w:t>от_______________________________________</w:t>
      </w:r>
    </w:p>
    <w:p w:rsidR="00572B2D" w:rsidRPr="00572B2D" w:rsidRDefault="00572B2D" w:rsidP="00D85B67">
      <w:pPr>
        <w:jc w:val="center"/>
        <w:rPr>
          <w:color w:val="000000"/>
          <w:spacing w:val="-12"/>
          <w:sz w:val="16"/>
          <w:szCs w:val="16"/>
        </w:rPr>
      </w:pPr>
      <w:r w:rsidRPr="00572B2D">
        <w:rPr>
          <w:color w:val="000000"/>
          <w:spacing w:val="-12"/>
          <w:sz w:val="16"/>
          <w:szCs w:val="16"/>
        </w:rPr>
        <w:t>(наименование организации-застройщика, номер и дата выдачи</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z w:val="16"/>
          <w:szCs w:val="16"/>
        </w:rPr>
      </w:pPr>
      <w:r w:rsidRPr="00572B2D">
        <w:rPr>
          <w:color w:val="000000"/>
          <w:spacing w:val="-14"/>
          <w:sz w:val="16"/>
          <w:szCs w:val="16"/>
        </w:rPr>
        <w:t>свидетельства о его государственной регистрации, ИНН, почтовы</w:t>
      </w:r>
      <w:r w:rsidRPr="00572B2D">
        <w:rPr>
          <w:color w:val="000000"/>
          <w:sz w:val="16"/>
          <w:szCs w:val="16"/>
        </w:rPr>
        <w:t>е</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pacing w:val="-12"/>
          <w:sz w:val="16"/>
          <w:szCs w:val="16"/>
        </w:rPr>
      </w:pPr>
      <w:r w:rsidRPr="00572B2D">
        <w:rPr>
          <w:color w:val="000000"/>
          <w:spacing w:val="-12"/>
          <w:sz w:val="16"/>
          <w:szCs w:val="16"/>
        </w:rPr>
        <w:t>реквизиты, код ОКПО, тел./факс; ФИО гражданина-застройщика,</w:t>
      </w:r>
    </w:p>
    <w:p w:rsidR="00572B2D" w:rsidRPr="00572B2D" w:rsidRDefault="00572B2D" w:rsidP="00D85B67">
      <w:pPr>
        <w:rPr>
          <w:color w:val="000000"/>
          <w:sz w:val="16"/>
          <w:szCs w:val="16"/>
        </w:rPr>
      </w:pPr>
      <w:r w:rsidRPr="00572B2D">
        <w:rPr>
          <w:color w:val="000000"/>
          <w:sz w:val="16"/>
          <w:szCs w:val="16"/>
        </w:rPr>
        <w:t>________________________________________</w:t>
      </w:r>
    </w:p>
    <w:p w:rsidR="00572B2D" w:rsidRPr="00572B2D" w:rsidRDefault="00572B2D" w:rsidP="00D85B67">
      <w:pPr>
        <w:jc w:val="center"/>
        <w:rPr>
          <w:color w:val="000000"/>
          <w:sz w:val="16"/>
          <w:szCs w:val="16"/>
        </w:rPr>
      </w:pPr>
      <w:r w:rsidRPr="00572B2D">
        <w:rPr>
          <w:color w:val="000000"/>
          <w:sz w:val="16"/>
          <w:szCs w:val="16"/>
        </w:rPr>
        <w:t>его паспортные данные, место проживания, тел./факс.)</w:t>
      </w:r>
    </w:p>
    <w:p w:rsidR="00572B2D" w:rsidRPr="00572B2D" w:rsidRDefault="00572B2D" w:rsidP="00D85B67">
      <w:pPr>
        <w:pStyle w:val="ConsPlusNonformat"/>
        <w:widowControl/>
        <w:rPr>
          <w:rFonts w:ascii="Times New Roman" w:hAnsi="Times New Roman" w:cs="Times New Roman"/>
          <w:b/>
          <w:color w:val="000000"/>
          <w:sz w:val="16"/>
          <w:szCs w:val="16"/>
        </w:rPr>
      </w:pP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Заявление</w:t>
      </w: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о выдаче разрешения на строительство (реконструкцию) объекта капитального строительства ( кроме индивидуального жилищного строительства) </w:t>
      </w:r>
    </w:p>
    <w:p w:rsidR="00572B2D" w:rsidRPr="00572B2D" w:rsidRDefault="00572B2D" w:rsidP="00D85B67">
      <w:pPr>
        <w:pStyle w:val="ConsPlusNonformat"/>
        <w:widowControl/>
        <w:rPr>
          <w:color w:val="000000"/>
          <w:sz w:val="16"/>
          <w:szCs w:val="16"/>
        </w:rPr>
      </w:pPr>
    </w:p>
    <w:p w:rsidR="00572B2D" w:rsidRPr="00572B2D" w:rsidRDefault="00572B2D" w:rsidP="00D85B67">
      <w:pPr>
        <w:pStyle w:val="ConsPlusNonformat"/>
        <w:widowControl/>
        <w:rPr>
          <w:rFonts w:ascii="Times New Roman" w:hAnsi="Times New Roman" w:cs="Times New Roman"/>
          <w:b/>
          <w:color w:val="000000"/>
          <w:sz w:val="16"/>
          <w:szCs w:val="16"/>
        </w:rPr>
      </w:pPr>
      <w:r w:rsidRPr="00572B2D">
        <w:rPr>
          <w:rFonts w:ascii="Times New Roman" w:hAnsi="Times New Roman" w:cs="Times New Roman"/>
          <w:color w:val="000000"/>
          <w:sz w:val="16"/>
          <w:szCs w:val="16"/>
        </w:rPr>
        <w:tab/>
      </w:r>
      <w:r w:rsidRPr="00572B2D">
        <w:rPr>
          <w:rFonts w:ascii="Times New Roman" w:hAnsi="Times New Roman" w:cs="Times New Roman"/>
          <w:b/>
          <w:color w:val="000000"/>
          <w:sz w:val="16"/>
          <w:szCs w:val="16"/>
        </w:rPr>
        <w:t>Прошу выдать разрешение  на строительство/реконструкцию 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(нужное подчеркнуть) __________________________________________________________________</w:t>
      </w:r>
    </w:p>
    <w:p w:rsidR="00572B2D" w:rsidRPr="00572B2D" w:rsidRDefault="00572B2D" w:rsidP="00D85B67">
      <w:pPr>
        <w:pStyle w:val="ConsPlusNonformat"/>
        <w:widowControl/>
        <w:jc w:val="center"/>
        <w:rPr>
          <w:rFonts w:ascii="Times New Roman" w:hAnsi="Times New Roman" w:cs="Times New Roman"/>
          <w:color w:val="000000"/>
          <w:sz w:val="16"/>
          <w:szCs w:val="16"/>
        </w:rPr>
      </w:pPr>
      <w:r w:rsidRPr="00572B2D">
        <w:rPr>
          <w:rFonts w:ascii="Times New Roman" w:hAnsi="Times New Roman" w:cs="Times New Roman"/>
          <w:color w:val="000000"/>
          <w:sz w:val="16"/>
          <w:szCs w:val="16"/>
        </w:rPr>
        <w:t>(наименование объекта)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на земельном участке по адресу:</w:t>
      </w:r>
      <w:r w:rsidRPr="00572B2D">
        <w:rPr>
          <w:rFonts w:ascii="Times New Roman" w:hAnsi="Times New Roman" w:cs="Times New Roman"/>
          <w:color w:val="000000"/>
          <w:sz w:val="16"/>
          <w:szCs w:val="16"/>
        </w:rPr>
        <w:t xml:space="preserve"> 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(город, район, улица, номер участка)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сроком на ____________ месяца(ев).</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ab/>
        <w:t>Право пользования земельным участком закреплено</w:t>
      </w:r>
      <w:r w:rsidRPr="00572B2D">
        <w:rPr>
          <w:rFonts w:ascii="Times New Roman" w:hAnsi="Times New Roman" w:cs="Times New Roman"/>
          <w:color w:val="000000"/>
          <w:sz w:val="16"/>
          <w:szCs w:val="16"/>
        </w:rPr>
        <w:t xml:space="preserve"> 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 документа)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_____________________________ </w:t>
      </w: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"___" _______________ </w:t>
      </w:r>
      <w:r w:rsidRPr="00572B2D">
        <w:rPr>
          <w:rFonts w:ascii="Times New Roman" w:hAnsi="Times New Roman" w:cs="Times New Roman"/>
          <w:b/>
          <w:color w:val="000000"/>
          <w:sz w:val="16"/>
          <w:szCs w:val="16"/>
        </w:rPr>
        <w:t>г. №</w:t>
      </w:r>
      <w:r w:rsidRPr="00572B2D">
        <w:rPr>
          <w:rFonts w:ascii="Times New Roman" w:hAnsi="Times New Roman" w:cs="Times New Roman"/>
          <w:color w:val="000000"/>
          <w:sz w:val="16"/>
          <w:szCs w:val="16"/>
        </w:rPr>
        <w:t xml:space="preserve"> 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Градостроительный план земельного участка  №</w:t>
      </w:r>
      <w:r w:rsidRPr="00572B2D">
        <w:rPr>
          <w:rFonts w:ascii="Times New Roman" w:hAnsi="Times New Roman" w:cs="Times New Roman"/>
          <w:color w:val="000000"/>
          <w:sz w:val="16"/>
          <w:szCs w:val="16"/>
        </w:rPr>
        <w:t xml:space="preserve">_________________ </w:t>
      </w: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выдан:</w:t>
      </w:r>
      <w:r w:rsidRPr="00572B2D">
        <w:rPr>
          <w:rFonts w:ascii="Times New Roman" w:hAnsi="Times New Roman" w:cs="Times New Roman"/>
          <w:color w:val="000000"/>
          <w:sz w:val="16"/>
          <w:szCs w:val="16"/>
        </w:rPr>
        <w:t xml:space="preserve"> 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 органа выдавшего и утвердившего градостроительный план)</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Проект планировки территории  №</w:t>
      </w:r>
      <w:r w:rsidRPr="00572B2D">
        <w:rPr>
          <w:rFonts w:ascii="Times New Roman" w:hAnsi="Times New Roman" w:cs="Times New Roman"/>
          <w:color w:val="000000"/>
          <w:sz w:val="16"/>
          <w:szCs w:val="16"/>
        </w:rPr>
        <w:t xml:space="preserve">_________________ </w:t>
      </w: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утвержден:</w:t>
      </w:r>
      <w:r w:rsidRPr="00572B2D">
        <w:rPr>
          <w:rFonts w:ascii="Times New Roman" w:hAnsi="Times New Roman" w:cs="Times New Roman"/>
          <w:color w:val="000000"/>
          <w:sz w:val="16"/>
          <w:szCs w:val="16"/>
        </w:rPr>
        <w:t xml:space="preserve"> 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наименование органа утвердившего проект планировки)</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Проект межевания территории  №</w:t>
      </w:r>
      <w:r w:rsidRPr="00572B2D">
        <w:rPr>
          <w:rFonts w:ascii="Times New Roman" w:hAnsi="Times New Roman" w:cs="Times New Roman"/>
          <w:color w:val="000000"/>
          <w:sz w:val="16"/>
          <w:szCs w:val="16"/>
        </w:rPr>
        <w:t xml:space="preserve">_________________ </w:t>
      </w: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утвержден:</w:t>
      </w:r>
      <w:r w:rsidRPr="00572B2D">
        <w:rPr>
          <w:rFonts w:ascii="Times New Roman" w:hAnsi="Times New Roman" w:cs="Times New Roman"/>
          <w:color w:val="000000"/>
          <w:sz w:val="16"/>
          <w:szCs w:val="16"/>
        </w:rPr>
        <w:t>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наименование органа утвердившего проект межевания территории)</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Проектная документация на строительство объекта разработана</w:t>
      </w:r>
      <w:r w:rsidRPr="00572B2D">
        <w:rPr>
          <w:rFonts w:ascii="Times New Roman" w:hAnsi="Times New Roman" w:cs="Times New Roman"/>
          <w:color w:val="000000"/>
          <w:sz w:val="16"/>
          <w:szCs w:val="16"/>
        </w:rPr>
        <w:t xml:space="preserve"> 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jc w:val="center"/>
        <w:rPr>
          <w:rFonts w:ascii="Times New Roman" w:hAnsi="Times New Roman" w:cs="Times New Roman"/>
          <w:color w:val="000000"/>
          <w:sz w:val="16"/>
          <w:szCs w:val="16"/>
        </w:rPr>
      </w:pPr>
      <w:r w:rsidRPr="00572B2D">
        <w:rPr>
          <w:rFonts w:ascii="Times New Roman" w:hAnsi="Times New Roman" w:cs="Times New Roman"/>
          <w:color w:val="000000"/>
          <w:sz w:val="16"/>
          <w:szCs w:val="16"/>
        </w:rPr>
        <w:t>проектной организации, юридический и почтовый адреса, ФИО руководителя, номер телефона)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имеющей право на выполнение проектных работ, закрепленное</w:t>
      </w:r>
      <w:r w:rsidRPr="00572B2D">
        <w:rPr>
          <w:rFonts w:ascii="Times New Roman" w:hAnsi="Times New Roman" w:cs="Times New Roman"/>
          <w:color w:val="000000"/>
          <w:sz w:val="16"/>
          <w:szCs w:val="16"/>
        </w:rPr>
        <w:t xml:space="preserve"> 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____________________________________________________________________________</w:t>
      </w:r>
    </w:p>
    <w:p w:rsidR="00572B2D" w:rsidRPr="00572B2D" w:rsidRDefault="00572B2D" w:rsidP="00D85B67">
      <w:pPr>
        <w:pStyle w:val="ConsPlusNonformat"/>
        <w:widowControl/>
        <w:jc w:val="center"/>
        <w:rPr>
          <w:rFonts w:ascii="Times New Roman" w:hAnsi="Times New Roman" w:cs="Times New Roman"/>
          <w:color w:val="000000"/>
          <w:sz w:val="16"/>
          <w:szCs w:val="16"/>
        </w:rPr>
      </w:pPr>
      <w:r w:rsidRPr="00572B2D">
        <w:rPr>
          <w:rFonts w:ascii="Times New Roman" w:hAnsi="Times New Roman" w:cs="Times New Roman"/>
          <w:color w:val="000000"/>
          <w:sz w:val="16"/>
          <w:szCs w:val="16"/>
        </w:rPr>
        <w:t>документа и уполномоченной организации, его выдавшей)</w:t>
      </w:r>
    </w:p>
    <w:p w:rsidR="00572B2D" w:rsidRPr="00572B2D" w:rsidRDefault="00572B2D" w:rsidP="00D85B67">
      <w:pPr>
        <w:pStyle w:val="ConsPlusNonformat"/>
        <w:widowControl/>
        <w:jc w:val="both"/>
        <w:rPr>
          <w:rFonts w:ascii="Times New Roman" w:hAnsi="Times New Roman" w:cs="Times New Roman"/>
          <w:color w:val="000000"/>
          <w:sz w:val="16"/>
          <w:szCs w:val="16"/>
        </w:rPr>
      </w:pP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w:t>
      </w:r>
      <w:r w:rsidRPr="00572B2D">
        <w:rPr>
          <w:rFonts w:ascii="Times New Roman" w:hAnsi="Times New Roman" w:cs="Times New Roman"/>
          <w:color w:val="000000"/>
          <w:sz w:val="16"/>
          <w:szCs w:val="16"/>
        </w:rPr>
        <w:t>___</w:t>
      </w:r>
      <w:r w:rsidRPr="00572B2D">
        <w:rPr>
          <w:rFonts w:ascii="Times New Roman" w:hAnsi="Times New Roman" w:cs="Times New Roman"/>
          <w:b/>
          <w:color w:val="000000"/>
          <w:sz w:val="16"/>
          <w:szCs w:val="16"/>
        </w:rPr>
        <w:t xml:space="preserve">" </w:t>
      </w:r>
      <w:r w:rsidRPr="00572B2D">
        <w:rPr>
          <w:rFonts w:ascii="Times New Roman" w:hAnsi="Times New Roman" w:cs="Times New Roman"/>
          <w:color w:val="000000"/>
          <w:sz w:val="16"/>
          <w:szCs w:val="16"/>
        </w:rPr>
        <w:t xml:space="preserve">___________ </w:t>
      </w:r>
      <w:r w:rsidRPr="00572B2D">
        <w:rPr>
          <w:rFonts w:ascii="Times New Roman" w:hAnsi="Times New Roman" w:cs="Times New Roman"/>
          <w:b/>
          <w:color w:val="000000"/>
          <w:sz w:val="16"/>
          <w:szCs w:val="16"/>
        </w:rPr>
        <w:t>20</w:t>
      </w:r>
      <w:r w:rsidRPr="00572B2D">
        <w:rPr>
          <w:rFonts w:ascii="Times New Roman" w:hAnsi="Times New Roman" w:cs="Times New Roman"/>
          <w:color w:val="000000"/>
          <w:sz w:val="16"/>
          <w:szCs w:val="16"/>
        </w:rPr>
        <w:t xml:space="preserve">__ </w:t>
      </w:r>
      <w:r w:rsidRPr="00572B2D">
        <w:rPr>
          <w:rFonts w:ascii="Times New Roman" w:hAnsi="Times New Roman" w:cs="Times New Roman"/>
          <w:b/>
          <w:color w:val="000000"/>
          <w:sz w:val="16"/>
          <w:szCs w:val="16"/>
        </w:rPr>
        <w:t>г. №</w:t>
      </w:r>
      <w:r w:rsidRPr="00572B2D">
        <w:rPr>
          <w:rFonts w:ascii="Times New Roman" w:hAnsi="Times New Roman" w:cs="Times New Roman"/>
          <w:color w:val="000000"/>
          <w:sz w:val="16"/>
          <w:szCs w:val="16"/>
        </w:rPr>
        <w:t xml:space="preserve"> _________, и имеет положительное заключение государственной экспертизы от "___" _____________ г. № 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Этап строительства или очередность</w:t>
      </w:r>
      <w:r w:rsidRPr="00572B2D">
        <w:rPr>
          <w:rFonts w:ascii="Times New Roman" w:hAnsi="Times New Roman" w:cs="Times New Roman"/>
          <w:color w:val="000000"/>
          <w:sz w:val="16"/>
          <w:szCs w:val="16"/>
        </w:rPr>
        <w:t xml:space="preserve"> 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(описание этапа строительства)</w:t>
      </w:r>
    </w:p>
    <w:p w:rsidR="00572B2D" w:rsidRPr="00572B2D" w:rsidRDefault="00572B2D" w:rsidP="00D85B67">
      <w:pPr>
        <w:jc w:val="both"/>
        <w:rPr>
          <w:color w:val="000000"/>
          <w:sz w:val="16"/>
          <w:szCs w:val="16"/>
        </w:rPr>
      </w:pPr>
      <w:r w:rsidRPr="00572B2D">
        <w:rPr>
          <w:color w:val="000000"/>
          <w:sz w:val="16"/>
          <w:szCs w:val="16"/>
        </w:rPr>
        <w:t>Ответственность за достоверность представленных сведений и документов несет заявитель.</w:t>
      </w:r>
    </w:p>
    <w:p w:rsidR="00572B2D" w:rsidRPr="00572B2D" w:rsidRDefault="00572B2D" w:rsidP="00D85B67">
      <w:pPr>
        <w:jc w:val="both"/>
        <w:rPr>
          <w:b/>
          <w:color w:val="000000"/>
          <w:sz w:val="16"/>
          <w:szCs w:val="16"/>
        </w:rPr>
      </w:pPr>
    </w:p>
    <w:p w:rsidR="00572B2D" w:rsidRPr="00572B2D" w:rsidRDefault="00572B2D" w:rsidP="00D85B67">
      <w:pPr>
        <w:jc w:val="both"/>
        <w:rPr>
          <w:b/>
          <w:color w:val="000000"/>
          <w:sz w:val="16"/>
          <w:szCs w:val="16"/>
        </w:rPr>
      </w:pPr>
      <w:r w:rsidRPr="00572B2D">
        <w:rPr>
          <w:b/>
          <w:color w:val="000000"/>
          <w:sz w:val="16"/>
          <w:szCs w:val="16"/>
        </w:rPr>
        <w:t>При этом прилагаю:</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                     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(подпись)</w:t>
      </w:r>
    </w:p>
    <w:p w:rsidR="00572B2D" w:rsidRPr="00572B2D" w:rsidRDefault="00572B2D" w:rsidP="00D85B67">
      <w:pPr>
        <w:pStyle w:val="ConsPlusNormal"/>
        <w:widowControl/>
        <w:ind w:firstLine="0"/>
        <w:rPr>
          <w:rFonts w:ascii="Times New Roman" w:hAnsi="Times New Roman" w:cs="Times New Roman"/>
          <w:color w:val="000000"/>
          <w:sz w:val="16"/>
          <w:szCs w:val="16"/>
        </w:rPr>
      </w:pPr>
    </w:p>
    <w:p w:rsidR="00572B2D" w:rsidRPr="00572B2D" w:rsidRDefault="00572B2D" w:rsidP="00D85B67">
      <w:pPr>
        <w:autoSpaceDE w:val="0"/>
        <w:autoSpaceDN w:val="0"/>
        <w:adjustRightInd w:val="0"/>
        <w:outlineLvl w:val="1"/>
        <w:rPr>
          <w:color w:val="000000"/>
          <w:sz w:val="16"/>
          <w:szCs w:val="16"/>
          <w:highlight w:val="yellow"/>
        </w:rPr>
      </w:pPr>
      <w:r w:rsidRPr="00572B2D">
        <w:rPr>
          <w:color w:val="000000"/>
          <w:sz w:val="16"/>
          <w:szCs w:val="16"/>
          <w:highlight w:val="yellow"/>
        </w:rPr>
        <w:t xml:space="preserve">                </w:t>
      </w:r>
    </w:p>
    <w:tbl>
      <w:tblPr>
        <w:tblW w:w="0" w:type="auto"/>
        <w:tblInd w:w="-885" w:type="dxa"/>
        <w:tblLook w:val="04A0" w:firstRow="1" w:lastRow="0" w:firstColumn="1" w:lastColumn="0" w:noHBand="0" w:noVBand="1"/>
      </w:tblPr>
      <w:tblGrid>
        <w:gridCol w:w="2555"/>
        <w:gridCol w:w="3506"/>
      </w:tblGrid>
      <w:tr w:rsidR="00572B2D" w:rsidRPr="00572B2D" w:rsidTr="00572B2D">
        <w:tc>
          <w:tcPr>
            <w:tcW w:w="4679" w:type="dxa"/>
          </w:tcPr>
          <w:p w:rsidR="00572B2D" w:rsidRPr="00572B2D" w:rsidRDefault="00572B2D" w:rsidP="00D85B67">
            <w:pPr>
              <w:widowControl w:val="0"/>
              <w:suppressAutoHyphens/>
              <w:autoSpaceDE w:val="0"/>
              <w:autoSpaceDN w:val="0"/>
              <w:adjustRightInd w:val="0"/>
              <w:rPr>
                <w:color w:val="000000"/>
                <w:sz w:val="16"/>
                <w:szCs w:val="16"/>
              </w:rPr>
            </w:pPr>
          </w:p>
        </w:tc>
        <w:tc>
          <w:tcPr>
            <w:tcW w:w="5245" w:type="dxa"/>
          </w:tcPr>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Приложение 3</w:t>
            </w:r>
          </w:p>
          <w:p w:rsidR="00572B2D" w:rsidRPr="00572B2D" w:rsidRDefault="00572B2D" w:rsidP="00D85B67">
            <w:pPr>
              <w:widowControl w:val="0"/>
              <w:suppressAutoHyphens/>
              <w:autoSpaceDE w:val="0"/>
              <w:autoSpaceDN w:val="0"/>
              <w:adjustRightInd w:val="0"/>
              <w:rPr>
                <w:color w:val="000000"/>
                <w:sz w:val="16"/>
                <w:szCs w:val="16"/>
              </w:rPr>
            </w:pPr>
            <w:r w:rsidRPr="00572B2D">
              <w:rPr>
                <w:color w:val="000000"/>
                <w:sz w:val="16"/>
                <w:szCs w:val="16"/>
              </w:rPr>
              <w:t>к административному регламенту по предоставлению муниципальной услуги по выдаче разрешений на строительство (реконструкцию) объекта капитального строительства</w:t>
            </w:r>
          </w:p>
        </w:tc>
      </w:tr>
    </w:tbl>
    <w:p w:rsidR="00572B2D" w:rsidRPr="00572B2D" w:rsidRDefault="00572B2D" w:rsidP="00D85B67">
      <w:pPr>
        <w:widowControl w:val="0"/>
        <w:suppressAutoHyphens/>
        <w:autoSpaceDE w:val="0"/>
        <w:autoSpaceDN w:val="0"/>
        <w:adjustRightInd w:val="0"/>
        <w:rPr>
          <w:color w:val="000000"/>
          <w:sz w:val="16"/>
          <w:szCs w:val="16"/>
        </w:rPr>
      </w:pPr>
    </w:p>
    <w:p w:rsidR="00572B2D" w:rsidRPr="00572B2D" w:rsidRDefault="00572B2D" w:rsidP="00D85B67">
      <w:pPr>
        <w:widowControl w:val="0"/>
        <w:suppressAutoHyphens/>
        <w:autoSpaceDE w:val="0"/>
        <w:autoSpaceDN w:val="0"/>
        <w:adjustRightInd w:val="0"/>
        <w:rPr>
          <w:color w:val="000000"/>
          <w:sz w:val="16"/>
          <w:szCs w:val="16"/>
        </w:rPr>
      </w:pPr>
    </w:p>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Форма заявления о выдаче разрешения на строительство (реконструкцию) объекта капитального строительства (индивидуального жилищного строительства)</w:t>
      </w:r>
    </w:p>
    <w:p w:rsidR="00572B2D" w:rsidRPr="00572B2D" w:rsidRDefault="00572B2D" w:rsidP="00D85B67">
      <w:pPr>
        <w:widowControl w:val="0"/>
        <w:autoSpaceDE w:val="0"/>
        <w:autoSpaceDN w:val="0"/>
        <w:adjustRightInd w:val="0"/>
        <w:ind w:firstLine="540"/>
        <w:jc w:val="center"/>
        <w:rPr>
          <w:b/>
          <w:color w:val="000000"/>
          <w:sz w:val="16"/>
          <w:szCs w:val="16"/>
        </w:rPr>
      </w:pPr>
    </w:p>
    <w:p w:rsidR="00572B2D" w:rsidRPr="00572B2D" w:rsidRDefault="00572B2D" w:rsidP="00D85B67">
      <w:pPr>
        <w:widowControl w:val="0"/>
        <w:autoSpaceDE w:val="0"/>
        <w:autoSpaceDN w:val="0"/>
        <w:adjustRightInd w:val="0"/>
        <w:rPr>
          <w:color w:val="000000"/>
          <w:sz w:val="16"/>
          <w:szCs w:val="16"/>
        </w:rPr>
      </w:pPr>
      <w:r w:rsidRPr="00572B2D">
        <w:rPr>
          <w:color w:val="000000"/>
          <w:sz w:val="16"/>
          <w:szCs w:val="16"/>
        </w:rPr>
        <w:t>В Администрацию Солецкого муниципального района</w:t>
      </w:r>
    </w:p>
    <w:p w:rsidR="00572B2D" w:rsidRPr="00572B2D" w:rsidRDefault="00572B2D" w:rsidP="00D85B67">
      <w:pPr>
        <w:rPr>
          <w:color w:val="000000"/>
          <w:sz w:val="16"/>
          <w:szCs w:val="16"/>
        </w:rPr>
      </w:pPr>
      <w:r w:rsidRPr="00572B2D">
        <w:rPr>
          <w:color w:val="000000"/>
          <w:sz w:val="16"/>
          <w:szCs w:val="16"/>
        </w:rPr>
        <w:t>от_____________________________________________</w:t>
      </w:r>
    </w:p>
    <w:p w:rsidR="00572B2D" w:rsidRPr="00572B2D" w:rsidRDefault="00572B2D" w:rsidP="00D85B67">
      <w:pPr>
        <w:jc w:val="center"/>
        <w:rPr>
          <w:color w:val="000000"/>
          <w:spacing w:val="-12"/>
          <w:sz w:val="16"/>
          <w:szCs w:val="16"/>
        </w:rPr>
      </w:pPr>
      <w:r w:rsidRPr="00572B2D">
        <w:rPr>
          <w:color w:val="000000"/>
          <w:spacing w:val="-12"/>
          <w:sz w:val="16"/>
          <w:szCs w:val="16"/>
        </w:rPr>
        <w:t>(наименование организации-застройщика, номер и дата выдачи</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z w:val="16"/>
          <w:szCs w:val="16"/>
        </w:rPr>
      </w:pPr>
      <w:r w:rsidRPr="00572B2D">
        <w:rPr>
          <w:color w:val="000000"/>
          <w:spacing w:val="-14"/>
          <w:sz w:val="16"/>
          <w:szCs w:val="16"/>
        </w:rPr>
        <w:t>свидетельства о его государственной регистрации, ИНН, почтовы</w:t>
      </w:r>
      <w:r w:rsidRPr="00572B2D">
        <w:rPr>
          <w:color w:val="000000"/>
          <w:sz w:val="16"/>
          <w:szCs w:val="16"/>
        </w:rPr>
        <w:t>е</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pacing w:val="-12"/>
          <w:sz w:val="16"/>
          <w:szCs w:val="16"/>
        </w:rPr>
      </w:pPr>
      <w:r w:rsidRPr="00572B2D">
        <w:rPr>
          <w:color w:val="000000"/>
          <w:spacing w:val="-12"/>
          <w:sz w:val="16"/>
          <w:szCs w:val="16"/>
        </w:rPr>
        <w:t>реквизиты, код ОКПО, тел./факс; ФИО гражданина-застройщика,</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jc w:val="center"/>
        <w:rPr>
          <w:color w:val="000000"/>
          <w:sz w:val="16"/>
          <w:szCs w:val="16"/>
        </w:rPr>
      </w:pPr>
      <w:r w:rsidRPr="00572B2D">
        <w:rPr>
          <w:color w:val="000000"/>
          <w:sz w:val="16"/>
          <w:szCs w:val="16"/>
        </w:rPr>
        <w:t>его паспортные данные, место проживания, тел./факс)</w:t>
      </w:r>
    </w:p>
    <w:p w:rsidR="00572B2D" w:rsidRPr="00572B2D" w:rsidRDefault="00572B2D" w:rsidP="00D85B67">
      <w:pPr>
        <w:rPr>
          <w:color w:val="000000"/>
          <w:sz w:val="16"/>
          <w:szCs w:val="16"/>
        </w:rPr>
      </w:pPr>
    </w:p>
    <w:p w:rsidR="00572B2D" w:rsidRPr="00572B2D" w:rsidRDefault="00572B2D" w:rsidP="00D85B67">
      <w:pPr>
        <w:pStyle w:val="ConsPlusNonformat"/>
        <w:widowControl/>
        <w:jc w:val="center"/>
        <w:rPr>
          <w:rFonts w:ascii="Times New Roman" w:hAnsi="Times New Roman" w:cs="Times New Roman"/>
          <w:b/>
          <w:color w:val="000000"/>
          <w:sz w:val="16"/>
          <w:szCs w:val="16"/>
        </w:rPr>
      </w:pP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Заявление</w:t>
      </w: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о выдаче разрешения на строительство (реконструкцию)</w:t>
      </w:r>
    </w:p>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объекта капитального строительства (индивидуального жилищного строительства)</w:t>
      </w:r>
    </w:p>
    <w:p w:rsidR="00572B2D" w:rsidRPr="00572B2D" w:rsidRDefault="00572B2D" w:rsidP="00D85B67">
      <w:pPr>
        <w:pStyle w:val="ConsPlusNonformat"/>
        <w:widowControl/>
        <w:jc w:val="center"/>
        <w:rPr>
          <w:rFonts w:ascii="Times New Roman" w:hAnsi="Times New Roman" w:cs="Times New Roman"/>
          <w:b/>
          <w:color w:val="000000"/>
          <w:sz w:val="16"/>
          <w:szCs w:val="16"/>
        </w:rPr>
      </w:pPr>
    </w:p>
    <w:p w:rsidR="00572B2D" w:rsidRPr="00572B2D" w:rsidRDefault="00572B2D" w:rsidP="00D85B67">
      <w:pPr>
        <w:pStyle w:val="ConsPlusNonformat"/>
        <w:widowControl/>
        <w:rPr>
          <w:color w:val="000000"/>
          <w:sz w:val="16"/>
          <w:szCs w:val="16"/>
        </w:rPr>
      </w:pPr>
    </w:p>
    <w:p w:rsidR="00572B2D" w:rsidRPr="00572B2D" w:rsidRDefault="00572B2D" w:rsidP="00D85B67">
      <w:pPr>
        <w:pStyle w:val="ConsPlusNonformat"/>
        <w:widowControl/>
        <w:rPr>
          <w:rFonts w:ascii="Times New Roman" w:hAnsi="Times New Roman" w:cs="Times New Roman"/>
          <w:b/>
          <w:color w:val="000000"/>
          <w:sz w:val="16"/>
          <w:szCs w:val="16"/>
        </w:rPr>
      </w:pPr>
      <w:r w:rsidRPr="00572B2D">
        <w:rPr>
          <w:rFonts w:ascii="Times New Roman" w:hAnsi="Times New Roman" w:cs="Times New Roman"/>
          <w:color w:val="000000"/>
          <w:sz w:val="16"/>
          <w:szCs w:val="16"/>
        </w:rPr>
        <w:tab/>
      </w:r>
      <w:r w:rsidRPr="00572B2D">
        <w:rPr>
          <w:rFonts w:ascii="Times New Roman" w:hAnsi="Times New Roman" w:cs="Times New Roman"/>
          <w:b/>
          <w:color w:val="000000"/>
          <w:sz w:val="16"/>
          <w:szCs w:val="16"/>
        </w:rPr>
        <w:t>Прошу  выдать разрешение на строительство/реконструкцию</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(нужное подчеркнуть) _____________________________</w:t>
      </w:r>
      <w:r>
        <w:rPr>
          <w:rFonts w:ascii="Times New Roman" w:hAnsi="Times New Roman" w:cs="Times New Roman"/>
          <w:color w:val="000000"/>
          <w:sz w:val="16"/>
          <w:szCs w:val="16"/>
        </w:rPr>
        <w:t>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572B2D">
        <w:rPr>
          <w:rFonts w:ascii="Times New Roman" w:hAnsi="Times New Roman" w:cs="Times New Roman"/>
          <w:color w:val="000000"/>
          <w:sz w:val="16"/>
          <w:szCs w:val="16"/>
        </w:rPr>
        <w:t>(наименование объекта)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на земельном участке по адресу:</w:t>
      </w:r>
      <w:r w:rsidRPr="00572B2D">
        <w:rPr>
          <w:rFonts w:ascii="Times New Roman" w:hAnsi="Times New Roman" w:cs="Times New Roman"/>
          <w:color w:val="000000"/>
          <w:sz w:val="16"/>
          <w:szCs w:val="16"/>
        </w:rPr>
        <w:t xml:space="preserve"> 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                </w:t>
      </w:r>
      <w:r w:rsidRPr="00572B2D">
        <w:rPr>
          <w:rFonts w:ascii="Times New Roman" w:hAnsi="Times New Roman" w:cs="Times New Roman"/>
          <w:color w:val="000000"/>
          <w:sz w:val="16"/>
          <w:szCs w:val="16"/>
        </w:rPr>
        <w:t xml:space="preserve"> (город, район, улица, номер участка)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ab/>
      </w:r>
      <w:r w:rsidRPr="00572B2D">
        <w:rPr>
          <w:rFonts w:ascii="Times New Roman" w:hAnsi="Times New Roman" w:cs="Times New Roman"/>
          <w:b/>
          <w:color w:val="000000"/>
          <w:sz w:val="16"/>
          <w:szCs w:val="16"/>
        </w:rPr>
        <w:t>Право пользования земельным участком закреплено</w:t>
      </w:r>
      <w:r w:rsidRPr="00572B2D">
        <w:rPr>
          <w:rFonts w:ascii="Times New Roman" w:hAnsi="Times New Roman" w:cs="Times New Roman"/>
          <w:color w:val="000000"/>
          <w:sz w:val="16"/>
          <w:szCs w:val="16"/>
        </w:rPr>
        <w:t xml:space="preserve"> 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color w:val="000000"/>
          <w:sz w:val="16"/>
          <w:szCs w:val="16"/>
        </w:rPr>
        <w:tab/>
      </w:r>
      <w:r w:rsidRPr="00572B2D">
        <w:rPr>
          <w:rFonts w:ascii="Times New Roman" w:hAnsi="Times New Roman" w:cs="Times New Roman"/>
          <w:color w:val="000000"/>
          <w:sz w:val="16"/>
          <w:szCs w:val="16"/>
        </w:rPr>
        <w:tab/>
      </w:r>
      <w:r w:rsidRPr="00572B2D">
        <w:rPr>
          <w:rFonts w:ascii="Times New Roman" w:hAnsi="Times New Roman" w:cs="Times New Roman"/>
          <w:color w:val="000000"/>
          <w:sz w:val="16"/>
          <w:szCs w:val="16"/>
        </w:rPr>
        <w:tab/>
      </w:r>
      <w:r w:rsidRPr="00572B2D">
        <w:rPr>
          <w:rFonts w:ascii="Times New Roman" w:hAnsi="Times New Roman" w:cs="Times New Roman"/>
          <w:color w:val="000000"/>
          <w:sz w:val="16"/>
          <w:szCs w:val="16"/>
        </w:rPr>
        <w:tab/>
      </w:r>
      <w:r w:rsidRPr="00572B2D">
        <w:rPr>
          <w:rFonts w:ascii="Times New Roman" w:hAnsi="Times New Roman" w:cs="Times New Roman"/>
          <w:color w:val="000000"/>
          <w:sz w:val="16"/>
          <w:szCs w:val="16"/>
        </w:rPr>
        <w:tab/>
      </w:r>
      <w:r w:rsidRPr="00572B2D">
        <w:rPr>
          <w:rFonts w:ascii="Times New Roman" w:hAnsi="Times New Roman" w:cs="Times New Roman"/>
          <w:color w:val="000000"/>
          <w:sz w:val="16"/>
          <w:szCs w:val="16"/>
        </w:rPr>
        <w:tab/>
        <w:t xml:space="preserve">         (наименование документа)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 от "___" _______________ г. № 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Градостроительный план земельного участка  №</w:t>
      </w:r>
      <w:r w:rsidRPr="00572B2D">
        <w:rPr>
          <w:rFonts w:ascii="Times New Roman" w:hAnsi="Times New Roman" w:cs="Times New Roman"/>
          <w:color w:val="000000"/>
          <w:sz w:val="16"/>
          <w:szCs w:val="16"/>
        </w:rPr>
        <w:t xml:space="preserve">_______ </w:t>
      </w:r>
      <w:r w:rsidRPr="00572B2D">
        <w:rPr>
          <w:rFonts w:ascii="Times New Roman" w:hAnsi="Times New Roman" w:cs="Times New Roman"/>
          <w:b/>
          <w:color w:val="000000"/>
          <w:sz w:val="16"/>
          <w:szCs w:val="16"/>
        </w:rPr>
        <w:t>от</w:t>
      </w:r>
      <w:r w:rsidRPr="00572B2D">
        <w:rPr>
          <w:rFonts w:ascii="Times New Roman" w:hAnsi="Times New Roman" w:cs="Times New Roman"/>
          <w:color w:val="000000"/>
          <w:sz w:val="16"/>
          <w:szCs w:val="16"/>
        </w:rPr>
        <w:t xml:space="preserve"> 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выдан:</w:t>
      </w:r>
      <w:r w:rsidRPr="00572B2D">
        <w:rPr>
          <w:rFonts w:ascii="Times New Roman" w:hAnsi="Times New Roman" w:cs="Times New Roman"/>
          <w:color w:val="000000"/>
          <w:sz w:val="16"/>
          <w:szCs w:val="16"/>
        </w:rPr>
        <w:t xml:space="preserve"> _________________________________________________________________</w:t>
      </w:r>
    </w:p>
    <w:p w:rsidR="00572B2D" w:rsidRPr="00572B2D" w:rsidRDefault="00572B2D" w:rsidP="00D85B67">
      <w:pPr>
        <w:pStyle w:val="ConsPlusNonformat"/>
        <w:widowControl/>
        <w:jc w:val="center"/>
        <w:rPr>
          <w:rFonts w:ascii="Times New Roman" w:hAnsi="Times New Roman" w:cs="Times New Roman"/>
          <w:color w:val="000000"/>
          <w:sz w:val="16"/>
          <w:szCs w:val="16"/>
        </w:rPr>
      </w:pPr>
      <w:r w:rsidRPr="00572B2D">
        <w:rPr>
          <w:rFonts w:ascii="Times New Roman" w:hAnsi="Times New Roman" w:cs="Times New Roman"/>
          <w:color w:val="000000"/>
          <w:sz w:val="16"/>
          <w:szCs w:val="16"/>
        </w:rPr>
        <w:t>(наименование органа выдавшего и утвердившего градостроительный план)</w:t>
      </w:r>
    </w:p>
    <w:p w:rsidR="00572B2D" w:rsidRPr="00572B2D" w:rsidRDefault="00572B2D" w:rsidP="00D85B67">
      <w:pPr>
        <w:autoSpaceDE w:val="0"/>
        <w:autoSpaceDN w:val="0"/>
        <w:adjustRightInd w:val="0"/>
        <w:jc w:val="center"/>
        <w:outlineLvl w:val="2"/>
        <w:rPr>
          <w:color w:val="000000"/>
          <w:sz w:val="16"/>
          <w:szCs w:val="16"/>
        </w:rPr>
      </w:pPr>
    </w:p>
    <w:p w:rsidR="00572B2D" w:rsidRPr="00572B2D" w:rsidRDefault="00572B2D" w:rsidP="00D85B67">
      <w:pPr>
        <w:autoSpaceDE w:val="0"/>
        <w:autoSpaceDN w:val="0"/>
        <w:adjustRightInd w:val="0"/>
        <w:jc w:val="center"/>
        <w:outlineLvl w:val="2"/>
        <w:rPr>
          <w:b/>
          <w:color w:val="000000"/>
          <w:sz w:val="16"/>
          <w:szCs w:val="16"/>
        </w:rPr>
      </w:pPr>
      <w:r w:rsidRPr="00572B2D">
        <w:rPr>
          <w:b/>
          <w:color w:val="000000"/>
          <w:sz w:val="16"/>
          <w:szCs w:val="16"/>
        </w:rPr>
        <w:t>Основные показатели объекта:</w:t>
      </w:r>
    </w:p>
    <w:p w:rsidR="00572B2D" w:rsidRPr="00572B2D" w:rsidRDefault="00572B2D" w:rsidP="00D85B67">
      <w:pPr>
        <w:autoSpaceDE w:val="0"/>
        <w:autoSpaceDN w:val="0"/>
        <w:adjustRightInd w:val="0"/>
        <w:jc w:val="center"/>
        <w:outlineLvl w:val="2"/>
        <w:rPr>
          <w:color w:val="000000"/>
          <w:sz w:val="16"/>
          <w:szCs w:val="16"/>
        </w:rPr>
      </w:pPr>
    </w:p>
    <w:tbl>
      <w:tblPr>
        <w:tblW w:w="0" w:type="auto"/>
        <w:tblInd w:w="70" w:type="dxa"/>
        <w:tblCellMar>
          <w:left w:w="70" w:type="dxa"/>
          <w:right w:w="70" w:type="dxa"/>
        </w:tblCellMar>
        <w:tblLook w:val="0000" w:firstRow="0" w:lastRow="0" w:firstColumn="0" w:lastColumn="0" w:noHBand="0" w:noVBand="0"/>
      </w:tblPr>
      <w:tblGrid>
        <w:gridCol w:w="2282"/>
        <w:gridCol w:w="1584"/>
        <w:gridCol w:w="996"/>
      </w:tblGrid>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Наименование</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Единица измерения</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Количество</w:t>
            </w: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Площадь земельного участка   </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Площадь застройки            </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Объем здания                 </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Общая площадь здания         </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Жилая площадь</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r w:rsidR="00572B2D" w:rsidRPr="00572B2D" w:rsidTr="00572B2D">
        <w:trPr>
          <w:cantSplit/>
          <w:trHeight w:val="240"/>
        </w:trPr>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 xml:space="preserve">Этажность   </w:t>
            </w: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c>
          <w:tcPr>
            <w:tcW w:w="0" w:type="auto"/>
            <w:tcBorders>
              <w:top w:val="single" w:sz="6" w:space="0" w:color="auto"/>
              <w:left w:val="single" w:sz="6" w:space="0" w:color="auto"/>
              <w:bottom w:val="single" w:sz="6" w:space="0" w:color="auto"/>
              <w:right w:val="single" w:sz="6" w:space="0" w:color="auto"/>
            </w:tcBorders>
          </w:tcPr>
          <w:p w:rsidR="00572B2D" w:rsidRPr="00572B2D" w:rsidRDefault="00572B2D" w:rsidP="00D85B67">
            <w:pPr>
              <w:pStyle w:val="ConsPlusCell"/>
              <w:widowControl/>
              <w:rPr>
                <w:rFonts w:ascii="Times New Roman" w:hAnsi="Times New Roman" w:cs="Times New Roman"/>
                <w:color w:val="000000"/>
                <w:sz w:val="16"/>
                <w:szCs w:val="16"/>
              </w:rPr>
            </w:pPr>
          </w:p>
        </w:tc>
      </w:tr>
    </w:tbl>
    <w:p w:rsidR="00572B2D" w:rsidRPr="00572B2D" w:rsidRDefault="00572B2D" w:rsidP="00D85B67">
      <w:pPr>
        <w:jc w:val="both"/>
        <w:rPr>
          <w:color w:val="000000"/>
          <w:sz w:val="16"/>
          <w:szCs w:val="16"/>
        </w:rPr>
      </w:pPr>
    </w:p>
    <w:p w:rsidR="00572B2D" w:rsidRPr="00572B2D" w:rsidRDefault="00572B2D" w:rsidP="00D85B67">
      <w:pPr>
        <w:jc w:val="both"/>
        <w:rPr>
          <w:color w:val="000000"/>
          <w:sz w:val="16"/>
          <w:szCs w:val="16"/>
        </w:rPr>
      </w:pPr>
      <w:r w:rsidRPr="00572B2D">
        <w:rPr>
          <w:color w:val="000000"/>
          <w:sz w:val="16"/>
          <w:szCs w:val="16"/>
        </w:rPr>
        <w:t>Ответственность за достоверность представленных сведений и документов несет заявитель.</w:t>
      </w:r>
    </w:p>
    <w:p w:rsidR="00572B2D" w:rsidRPr="00572B2D" w:rsidRDefault="00572B2D" w:rsidP="00D85B67">
      <w:pPr>
        <w:jc w:val="center"/>
        <w:rPr>
          <w:color w:val="000000"/>
          <w:sz w:val="16"/>
          <w:szCs w:val="16"/>
        </w:rPr>
      </w:pPr>
    </w:p>
    <w:p w:rsidR="00572B2D" w:rsidRPr="00572B2D" w:rsidRDefault="00572B2D" w:rsidP="00D85B67">
      <w:pPr>
        <w:jc w:val="center"/>
        <w:rPr>
          <w:color w:val="000000"/>
          <w:sz w:val="16"/>
          <w:szCs w:val="16"/>
        </w:rPr>
      </w:pPr>
    </w:p>
    <w:p w:rsidR="00572B2D" w:rsidRPr="00572B2D" w:rsidRDefault="00572B2D" w:rsidP="00D85B67">
      <w:pPr>
        <w:jc w:val="both"/>
        <w:rPr>
          <w:b/>
          <w:color w:val="000000"/>
          <w:sz w:val="16"/>
          <w:szCs w:val="16"/>
        </w:rPr>
      </w:pPr>
      <w:r w:rsidRPr="00572B2D">
        <w:rPr>
          <w:b/>
          <w:color w:val="000000"/>
          <w:sz w:val="16"/>
          <w:szCs w:val="16"/>
        </w:rPr>
        <w:t>При этом прилагаю:</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                                 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(подпись)</w:t>
      </w:r>
    </w:p>
    <w:p w:rsidR="00572B2D" w:rsidRPr="00572B2D" w:rsidRDefault="00572B2D" w:rsidP="00D85B67">
      <w:pPr>
        <w:pStyle w:val="ConsPlusNormal"/>
        <w:widowControl/>
        <w:ind w:firstLine="0"/>
        <w:rPr>
          <w:rFonts w:ascii="Times New Roman" w:hAnsi="Times New Roman" w:cs="Times New Roman"/>
          <w:color w:val="000000"/>
          <w:sz w:val="16"/>
          <w:szCs w:val="16"/>
        </w:rPr>
      </w:pPr>
    </w:p>
    <w:p w:rsidR="00572B2D" w:rsidRPr="00572B2D" w:rsidRDefault="00572B2D" w:rsidP="00D85B67">
      <w:pPr>
        <w:autoSpaceDE w:val="0"/>
        <w:autoSpaceDN w:val="0"/>
        <w:adjustRightInd w:val="0"/>
        <w:jc w:val="center"/>
        <w:outlineLvl w:val="1"/>
        <w:rPr>
          <w:color w:val="000000"/>
          <w:sz w:val="16"/>
          <w:szCs w:val="16"/>
        </w:rPr>
      </w:pPr>
    </w:p>
    <w:tbl>
      <w:tblPr>
        <w:tblW w:w="0" w:type="auto"/>
        <w:tblLook w:val="04A0" w:firstRow="1" w:lastRow="0" w:firstColumn="1" w:lastColumn="0" w:noHBand="0" w:noVBand="1"/>
      </w:tblPr>
      <w:tblGrid>
        <w:gridCol w:w="1340"/>
        <w:gridCol w:w="499"/>
        <w:gridCol w:w="3337"/>
      </w:tblGrid>
      <w:tr w:rsidR="00572B2D" w:rsidRPr="00572B2D" w:rsidTr="00572B2D">
        <w:tc>
          <w:tcPr>
            <w:tcW w:w="2906" w:type="dxa"/>
          </w:tcPr>
          <w:p w:rsidR="00572B2D" w:rsidRPr="00572B2D" w:rsidRDefault="00572B2D" w:rsidP="00D85B67">
            <w:pPr>
              <w:autoSpaceDE w:val="0"/>
              <w:autoSpaceDN w:val="0"/>
              <w:adjustRightInd w:val="0"/>
              <w:jc w:val="center"/>
              <w:outlineLvl w:val="1"/>
              <w:rPr>
                <w:color w:val="000000"/>
                <w:sz w:val="16"/>
                <w:szCs w:val="16"/>
              </w:rPr>
            </w:pPr>
          </w:p>
        </w:tc>
        <w:tc>
          <w:tcPr>
            <w:tcW w:w="888" w:type="dxa"/>
          </w:tcPr>
          <w:p w:rsidR="00572B2D" w:rsidRPr="00572B2D" w:rsidRDefault="00572B2D" w:rsidP="00D85B67">
            <w:pPr>
              <w:autoSpaceDE w:val="0"/>
              <w:autoSpaceDN w:val="0"/>
              <w:adjustRightInd w:val="0"/>
              <w:outlineLvl w:val="1"/>
              <w:rPr>
                <w:color w:val="000000"/>
                <w:sz w:val="16"/>
                <w:szCs w:val="16"/>
              </w:rPr>
            </w:pPr>
          </w:p>
        </w:tc>
        <w:tc>
          <w:tcPr>
            <w:tcW w:w="5776" w:type="dxa"/>
          </w:tcPr>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Приложение 4</w:t>
            </w:r>
          </w:p>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к административному регламенту по предоставлению муниципальной услуги по выдаче разрешений на строительство (реконструкцию) объекта капитального строительства</w:t>
            </w:r>
          </w:p>
        </w:tc>
      </w:tr>
    </w:tbl>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jc w:val="center"/>
        <w:outlineLvl w:val="1"/>
        <w:rPr>
          <w:color w:val="000000"/>
          <w:sz w:val="16"/>
          <w:szCs w:val="16"/>
        </w:rPr>
      </w:pPr>
      <w:r w:rsidRPr="00572B2D">
        <w:rPr>
          <w:color w:val="000000"/>
          <w:sz w:val="16"/>
          <w:szCs w:val="16"/>
        </w:rPr>
        <w:t xml:space="preserve"> </w:t>
      </w:r>
      <w:r w:rsidRPr="00572B2D">
        <w:rPr>
          <w:b/>
          <w:color w:val="000000"/>
          <w:sz w:val="16"/>
          <w:szCs w:val="16"/>
        </w:rPr>
        <w:t xml:space="preserve">Форма заявления о продлении срока действия разрешения </w:t>
      </w:r>
    </w:p>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на строительство (реконструкцию) объекта капитального строительства</w:t>
      </w:r>
    </w:p>
    <w:p w:rsidR="00572B2D" w:rsidRPr="00572B2D" w:rsidRDefault="00572B2D" w:rsidP="00D85B67">
      <w:pPr>
        <w:widowControl w:val="0"/>
        <w:autoSpaceDE w:val="0"/>
        <w:autoSpaceDN w:val="0"/>
        <w:adjustRightInd w:val="0"/>
        <w:ind w:firstLine="540"/>
        <w:jc w:val="center"/>
        <w:rPr>
          <w:b/>
          <w:color w:val="000000"/>
          <w:sz w:val="16"/>
          <w:szCs w:val="16"/>
        </w:rPr>
      </w:pPr>
    </w:p>
    <w:p w:rsidR="00572B2D" w:rsidRPr="00572B2D" w:rsidRDefault="00572B2D" w:rsidP="00D85B67">
      <w:pPr>
        <w:widowControl w:val="0"/>
        <w:autoSpaceDE w:val="0"/>
        <w:autoSpaceDN w:val="0"/>
        <w:adjustRightInd w:val="0"/>
        <w:rPr>
          <w:color w:val="000000"/>
          <w:sz w:val="16"/>
          <w:szCs w:val="16"/>
        </w:rPr>
      </w:pPr>
      <w:r w:rsidRPr="00572B2D">
        <w:rPr>
          <w:color w:val="000000"/>
          <w:sz w:val="16"/>
          <w:szCs w:val="16"/>
        </w:rPr>
        <w:t>В Администрацию Солецкого муниципального района</w:t>
      </w:r>
    </w:p>
    <w:p w:rsidR="00572B2D" w:rsidRPr="00572B2D" w:rsidRDefault="00572B2D" w:rsidP="00D85B67">
      <w:pPr>
        <w:rPr>
          <w:color w:val="000000"/>
          <w:sz w:val="16"/>
          <w:szCs w:val="16"/>
        </w:rPr>
      </w:pPr>
      <w:r w:rsidRPr="00572B2D">
        <w:rPr>
          <w:color w:val="000000"/>
          <w:sz w:val="16"/>
          <w:szCs w:val="16"/>
        </w:rPr>
        <w:t>от_______________________________________</w:t>
      </w:r>
    </w:p>
    <w:p w:rsidR="00572B2D" w:rsidRPr="00572B2D" w:rsidRDefault="00572B2D" w:rsidP="00D85B67">
      <w:pPr>
        <w:jc w:val="center"/>
        <w:rPr>
          <w:color w:val="000000"/>
          <w:spacing w:val="-12"/>
          <w:sz w:val="16"/>
          <w:szCs w:val="16"/>
        </w:rPr>
      </w:pPr>
      <w:r w:rsidRPr="00572B2D">
        <w:rPr>
          <w:color w:val="000000"/>
          <w:spacing w:val="-12"/>
          <w:sz w:val="16"/>
          <w:szCs w:val="16"/>
        </w:rPr>
        <w:t>(наименование организации-застройщика, номер и дата выдачи</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z w:val="16"/>
          <w:szCs w:val="16"/>
        </w:rPr>
      </w:pPr>
      <w:r w:rsidRPr="00572B2D">
        <w:rPr>
          <w:color w:val="000000"/>
          <w:spacing w:val="-14"/>
          <w:sz w:val="16"/>
          <w:szCs w:val="16"/>
        </w:rPr>
        <w:t>свидетельства о его государственной регистрации, ИНН, почтовы</w:t>
      </w:r>
      <w:r w:rsidRPr="00572B2D">
        <w:rPr>
          <w:color w:val="000000"/>
          <w:sz w:val="16"/>
          <w:szCs w:val="16"/>
        </w:rPr>
        <w:t>е</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pacing w:val="-12"/>
          <w:sz w:val="16"/>
          <w:szCs w:val="16"/>
        </w:rPr>
      </w:pPr>
      <w:r w:rsidRPr="00572B2D">
        <w:rPr>
          <w:color w:val="000000"/>
          <w:spacing w:val="-12"/>
          <w:sz w:val="16"/>
          <w:szCs w:val="16"/>
        </w:rPr>
        <w:t>реквизиты, код ОКПО, тел./факс; ФИО гражданина-застройщика,</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jc w:val="center"/>
        <w:rPr>
          <w:color w:val="000000"/>
          <w:sz w:val="16"/>
          <w:szCs w:val="16"/>
        </w:rPr>
      </w:pPr>
      <w:r w:rsidRPr="00572B2D">
        <w:rPr>
          <w:color w:val="000000"/>
          <w:sz w:val="16"/>
          <w:szCs w:val="16"/>
        </w:rPr>
        <w:t>его паспортные данные, место проживания, тел./факс)</w:t>
      </w:r>
    </w:p>
    <w:p w:rsidR="00572B2D" w:rsidRPr="00572B2D" w:rsidRDefault="00572B2D" w:rsidP="00D85B67">
      <w:pPr>
        <w:pStyle w:val="ConsPlusNonformat"/>
        <w:widowControl/>
        <w:rPr>
          <w:rFonts w:ascii="Times New Roman" w:hAnsi="Times New Roman" w:cs="Times New Roman"/>
          <w:b/>
          <w:color w:val="000000"/>
          <w:sz w:val="16"/>
          <w:szCs w:val="16"/>
        </w:rPr>
      </w:pP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Заявление</w:t>
      </w: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о продлении срока действия разрешения на строительство (реконструкцию) объекта капитального строительства</w:t>
      </w:r>
    </w:p>
    <w:p w:rsidR="00572B2D" w:rsidRPr="00572B2D" w:rsidRDefault="00572B2D" w:rsidP="00D85B67">
      <w:pPr>
        <w:pStyle w:val="ConsPlusNonformat"/>
        <w:widowControl/>
        <w:rPr>
          <w:color w:val="000000"/>
          <w:sz w:val="16"/>
          <w:szCs w:val="16"/>
          <w:highlight w:val="yellow"/>
        </w:rPr>
      </w:pPr>
    </w:p>
    <w:p w:rsidR="00572B2D" w:rsidRPr="00572B2D" w:rsidRDefault="00572B2D" w:rsidP="00D85B67">
      <w:pPr>
        <w:pStyle w:val="ConsPlusNonformat"/>
        <w:widowControl/>
        <w:rPr>
          <w:color w:val="000000"/>
          <w:sz w:val="16"/>
          <w:szCs w:val="16"/>
        </w:rPr>
      </w:pPr>
      <w:r w:rsidRPr="00572B2D">
        <w:rPr>
          <w:color w:val="000000"/>
          <w:sz w:val="16"/>
          <w:szCs w:val="16"/>
        </w:rPr>
        <w:t xml:space="preserve">    </w:t>
      </w:r>
      <w:r w:rsidRPr="00572B2D">
        <w:rPr>
          <w:rFonts w:ascii="Times New Roman" w:hAnsi="Times New Roman" w:cs="Times New Roman"/>
          <w:b/>
          <w:color w:val="000000"/>
          <w:sz w:val="16"/>
          <w:szCs w:val="16"/>
        </w:rPr>
        <w:t xml:space="preserve">Прошу продлить срок действия разрешения от </w:t>
      </w:r>
      <w:r w:rsidRPr="00572B2D">
        <w:rPr>
          <w:color w:val="000000"/>
          <w:sz w:val="16"/>
          <w:szCs w:val="16"/>
        </w:rPr>
        <w:t xml:space="preserve">_______ </w:t>
      </w:r>
      <w:r w:rsidRPr="00572B2D">
        <w:rPr>
          <w:b/>
          <w:color w:val="000000"/>
          <w:sz w:val="16"/>
          <w:szCs w:val="16"/>
        </w:rPr>
        <w:t>№</w:t>
      </w:r>
      <w:r w:rsidRPr="00572B2D">
        <w:rPr>
          <w:color w:val="000000"/>
          <w:sz w:val="16"/>
          <w:szCs w:val="16"/>
        </w:rPr>
        <w:t>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на строительство/реконструкцию</w:t>
      </w:r>
      <w:r w:rsidRPr="00572B2D">
        <w:rPr>
          <w:rFonts w:ascii="Times New Roman" w:hAnsi="Times New Roman" w:cs="Times New Roman"/>
          <w:color w:val="000000"/>
          <w:sz w:val="16"/>
          <w:szCs w:val="16"/>
        </w:rPr>
        <w:t xml:space="preserve">  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(нужное подчеркнуть)                                                     (наименование объекта)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 xml:space="preserve">на земельном участке по адресу: </w:t>
      </w:r>
      <w:r w:rsidRPr="00572B2D">
        <w:rPr>
          <w:rFonts w:ascii="Times New Roman" w:hAnsi="Times New Roman" w:cs="Times New Roman"/>
          <w:color w:val="000000"/>
          <w:sz w:val="16"/>
          <w:szCs w:val="16"/>
        </w:rPr>
        <w:t>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(город, район, улица, номер участка)</w:t>
      </w:r>
    </w:p>
    <w:p w:rsidR="00572B2D" w:rsidRPr="00572B2D" w:rsidRDefault="00572B2D" w:rsidP="00D85B67">
      <w:pPr>
        <w:pStyle w:val="ConsPlusNonformat"/>
        <w:widowControl/>
        <w:rPr>
          <w:rFonts w:ascii="Times New Roman" w:hAnsi="Times New Roman" w:cs="Times New Roman"/>
          <w:b/>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сроком на ____________ месяца(ев).</w:t>
      </w:r>
    </w:p>
    <w:p w:rsidR="00572B2D" w:rsidRPr="00572B2D" w:rsidRDefault="00572B2D" w:rsidP="00D85B67">
      <w:pPr>
        <w:pStyle w:val="ConsPlusNonformat"/>
        <w:widowControl/>
        <w:jc w:val="both"/>
        <w:rPr>
          <w:rFonts w:ascii="Times New Roman" w:hAnsi="Times New Roman" w:cs="Times New Roman"/>
          <w:color w:val="000000"/>
          <w:sz w:val="16"/>
          <w:szCs w:val="16"/>
        </w:rPr>
      </w:pPr>
      <w:r w:rsidRPr="00572B2D">
        <w:rPr>
          <w:rFonts w:ascii="Times New Roman" w:hAnsi="Times New Roman" w:cs="Times New Roman"/>
          <w:b/>
          <w:color w:val="000000"/>
          <w:sz w:val="16"/>
          <w:szCs w:val="16"/>
        </w:rPr>
        <w:tab/>
        <w:t xml:space="preserve">Обоснование  причин  продления срока действия разрешения </w:t>
      </w:r>
      <w:r w:rsidRPr="00572B2D">
        <w:rPr>
          <w:rFonts w:ascii="Times New Roman" w:hAnsi="Times New Roman" w:cs="Times New Roman"/>
          <w:color w:val="000000"/>
          <w:sz w:val="16"/>
          <w:szCs w:val="16"/>
        </w:rPr>
        <w:t>(указывается ссылка на проект организации строительства с внесенными изменениями в части продолжительности строительства):</w:t>
      </w:r>
      <w:r w:rsidRPr="00572B2D">
        <w:rPr>
          <w:rFonts w:ascii="Times New Roman" w:hAnsi="Times New Roman" w:cs="Times New Roman"/>
          <w:b/>
          <w:color w:val="000000"/>
          <w:sz w:val="16"/>
          <w:szCs w:val="16"/>
        </w:rPr>
        <w:t xml:space="preserve"> </w:t>
      </w:r>
      <w:r w:rsidRPr="00572B2D">
        <w:rPr>
          <w:rFonts w:ascii="Times New Roman" w:hAnsi="Times New Roman" w:cs="Times New Roman"/>
          <w:color w:val="000000"/>
          <w:sz w:val="16"/>
          <w:szCs w:val="16"/>
        </w:rPr>
        <w:t>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Право на пользование земельным участком закреплено</w:t>
      </w:r>
      <w:r w:rsidRPr="00572B2D">
        <w:rPr>
          <w:rFonts w:ascii="Times New Roman" w:hAnsi="Times New Roman" w:cs="Times New Roman"/>
          <w:color w:val="000000"/>
          <w:sz w:val="16"/>
          <w:szCs w:val="16"/>
        </w:rPr>
        <w:t xml:space="preserve"> 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 документа)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 от "____" ___________ г. № ________.</w:t>
      </w:r>
    </w:p>
    <w:p w:rsidR="00572B2D" w:rsidRPr="00572B2D" w:rsidRDefault="00572B2D" w:rsidP="00D85B67">
      <w:pPr>
        <w:jc w:val="both"/>
        <w:rPr>
          <w:color w:val="000000"/>
          <w:sz w:val="16"/>
          <w:szCs w:val="16"/>
        </w:rPr>
      </w:pPr>
      <w:r w:rsidRPr="00572B2D">
        <w:rPr>
          <w:color w:val="000000"/>
          <w:sz w:val="16"/>
          <w:szCs w:val="16"/>
        </w:rPr>
        <w:t xml:space="preserve"> </w:t>
      </w:r>
    </w:p>
    <w:p w:rsidR="00572B2D" w:rsidRPr="00572B2D" w:rsidRDefault="00572B2D" w:rsidP="00D85B67">
      <w:pPr>
        <w:jc w:val="both"/>
        <w:rPr>
          <w:color w:val="000000"/>
          <w:sz w:val="16"/>
          <w:szCs w:val="16"/>
        </w:rPr>
      </w:pPr>
      <w:r w:rsidRPr="00572B2D">
        <w:rPr>
          <w:color w:val="000000"/>
          <w:sz w:val="16"/>
          <w:szCs w:val="16"/>
        </w:rPr>
        <w:t>Ответственность за достоверность представленных сведений и документов несет заявитель.</w:t>
      </w:r>
    </w:p>
    <w:p w:rsidR="00572B2D" w:rsidRPr="00572B2D" w:rsidRDefault="00572B2D" w:rsidP="00D85B67">
      <w:pPr>
        <w:pStyle w:val="ConsPlusNonformat"/>
        <w:widowControl/>
        <w:jc w:val="both"/>
        <w:rPr>
          <w:rFonts w:ascii="Times New Roman" w:hAnsi="Times New Roman" w:cs="Times New Roman"/>
          <w:b/>
          <w:color w:val="000000"/>
          <w:sz w:val="16"/>
          <w:szCs w:val="16"/>
        </w:rPr>
      </w:pPr>
    </w:p>
    <w:p w:rsidR="00572B2D" w:rsidRPr="00572B2D" w:rsidRDefault="00572B2D" w:rsidP="00D85B67">
      <w:pPr>
        <w:pStyle w:val="ConsPlusNonformat"/>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При этом прилагаю:</w:t>
      </w:r>
    </w:p>
    <w:p w:rsidR="00572B2D" w:rsidRPr="00572B2D" w:rsidRDefault="00572B2D" w:rsidP="00D85B67">
      <w:pPr>
        <w:jc w:val="both"/>
        <w:rPr>
          <w:color w:val="000000"/>
          <w:sz w:val="16"/>
          <w:szCs w:val="16"/>
        </w:rPr>
      </w:pPr>
      <w:r w:rsidRPr="00572B2D">
        <w:rPr>
          <w:color w:val="000000"/>
          <w:sz w:val="16"/>
          <w:szCs w:val="16"/>
        </w:rPr>
        <w:t>1. Подлинники разрешения на строительство в 2 экз.;</w:t>
      </w:r>
    </w:p>
    <w:p w:rsidR="00572B2D" w:rsidRPr="00572B2D" w:rsidRDefault="00572B2D" w:rsidP="00D85B67">
      <w:pPr>
        <w:jc w:val="both"/>
        <w:rPr>
          <w:color w:val="000000"/>
          <w:sz w:val="16"/>
          <w:szCs w:val="16"/>
        </w:rPr>
      </w:pPr>
      <w:r w:rsidRPr="00572B2D">
        <w:rPr>
          <w:color w:val="000000"/>
          <w:sz w:val="16"/>
          <w:szCs w:val="16"/>
        </w:rPr>
        <w:t>2.________________________________________________________________.</w:t>
      </w:r>
    </w:p>
    <w:p w:rsidR="00572B2D" w:rsidRPr="00572B2D" w:rsidRDefault="00572B2D" w:rsidP="00D85B67">
      <w:pPr>
        <w:jc w:val="both"/>
        <w:rPr>
          <w:color w:val="000000"/>
          <w:sz w:val="16"/>
          <w:szCs w:val="16"/>
        </w:rPr>
      </w:pPr>
    </w:p>
    <w:p w:rsidR="00572B2D" w:rsidRPr="00572B2D" w:rsidRDefault="00572B2D" w:rsidP="00D85B67">
      <w:pPr>
        <w:jc w:val="both"/>
        <w:rPr>
          <w:color w:val="000000"/>
          <w:sz w:val="16"/>
          <w:szCs w:val="16"/>
        </w:rPr>
      </w:pPr>
      <w:r w:rsidRPr="00572B2D">
        <w:rPr>
          <w:color w:val="000000"/>
          <w:sz w:val="16"/>
          <w:szCs w:val="16"/>
        </w:rPr>
        <w:t>3.________________________________________________________________.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                         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(подпись)</w:t>
      </w:r>
    </w:p>
    <w:tbl>
      <w:tblPr>
        <w:tblW w:w="0" w:type="auto"/>
        <w:tblInd w:w="-459" w:type="dxa"/>
        <w:tblLook w:val="04A0" w:firstRow="1" w:lastRow="0" w:firstColumn="1" w:lastColumn="0" w:noHBand="0" w:noVBand="1"/>
      </w:tblPr>
      <w:tblGrid>
        <w:gridCol w:w="2343"/>
        <w:gridCol w:w="3292"/>
      </w:tblGrid>
      <w:tr w:rsidR="00572B2D" w:rsidRPr="00572B2D" w:rsidTr="00572B2D">
        <w:tc>
          <w:tcPr>
            <w:tcW w:w="4253" w:type="dxa"/>
          </w:tcPr>
          <w:p w:rsidR="00572B2D" w:rsidRPr="00572B2D" w:rsidRDefault="00572B2D" w:rsidP="00D85B67">
            <w:pPr>
              <w:autoSpaceDE w:val="0"/>
              <w:autoSpaceDN w:val="0"/>
              <w:adjustRightInd w:val="0"/>
              <w:jc w:val="center"/>
              <w:outlineLvl w:val="1"/>
              <w:rPr>
                <w:color w:val="000000"/>
                <w:sz w:val="16"/>
                <w:szCs w:val="16"/>
              </w:rPr>
            </w:pPr>
          </w:p>
        </w:tc>
        <w:tc>
          <w:tcPr>
            <w:tcW w:w="4819" w:type="dxa"/>
          </w:tcPr>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p>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Приложение 5</w:t>
            </w:r>
          </w:p>
          <w:p w:rsidR="00572B2D" w:rsidRPr="00572B2D" w:rsidRDefault="00572B2D" w:rsidP="00D85B67">
            <w:pPr>
              <w:autoSpaceDE w:val="0"/>
              <w:autoSpaceDN w:val="0"/>
              <w:adjustRightInd w:val="0"/>
              <w:outlineLvl w:val="1"/>
              <w:rPr>
                <w:color w:val="000000"/>
                <w:sz w:val="16"/>
                <w:szCs w:val="16"/>
              </w:rPr>
            </w:pPr>
            <w:r w:rsidRPr="00572B2D">
              <w:rPr>
                <w:color w:val="000000"/>
                <w:sz w:val="16"/>
                <w:szCs w:val="16"/>
              </w:rPr>
              <w:t>к административному регламенту по предоставлению муниципальной услуги по выдаче разрешений на строительство (реконструкцию) объекта капитального строительства</w:t>
            </w:r>
          </w:p>
        </w:tc>
      </w:tr>
    </w:tbl>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Форма заявления</w:t>
      </w:r>
    </w:p>
    <w:p w:rsidR="00572B2D" w:rsidRPr="00572B2D" w:rsidRDefault="00572B2D" w:rsidP="00D85B67">
      <w:pPr>
        <w:widowControl w:val="0"/>
        <w:autoSpaceDE w:val="0"/>
        <w:autoSpaceDN w:val="0"/>
        <w:adjustRightInd w:val="0"/>
        <w:jc w:val="center"/>
        <w:rPr>
          <w:b/>
          <w:color w:val="000000"/>
          <w:sz w:val="16"/>
          <w:szCs w:val="16"/>
        </w:rPr>
      </w:pPr>
      <w:r w:rsidRPr="00572B2D">
        <w:rPr>
          <w:b/>
          <w:color w:val="000000"/>
          <w:sz w:val="16"/>
          <w:szCs w:val="16"/>
        </w:rPr>
        <w:t>о внесении изменений в разрешение на строительство (реконструкцию) объекта капитального строительства</w:t>
      </w:r>
    </w:p>
    <w:p w:rsidR="00572B2D" w:rsidRPr="00572B2D" w:rsidRDefault="00572B2D" w:rsidP="00D85B67">
      <w:pPr>
        <w:widowControl w:val="0"/>
        <w:autoSpaceDE w:val="0"/>
        <w:autoSpaceDN w:val="0"/>
        <w:adjustRightInd w:val="0"/>
        <w:ind w:firstLine="540"/>
        <w:jc w:val="center"/>
        <w:rPr>
          <w:b/>
          <w:color w:val="000000"/>
          <w:sz w:val="16"/>
          <w:szCs w:val="16"/>
        </w:rPr>
      </w:pPr>
    </w:p>
    <w:p w:rsidR="00572B2D" w:rsidRPr="00572B2D" w:rsidRDefault="00572B2D" w:rsidP="00D85B67">
      <w:pPr>
        <w:widowControl w:val="0"/>
        <w:autoSpaceDE w:val="0"/>
        <w:autoSpaceDN w:val="0"/>
        <w:adjustRightInd w:val="0"/>
        <w:rPr>
          <w:color w:val="000000"/>
          <w:sz w:val="16"/>
          <w:szCs w:val="16"/>
        </w:rPr>
      </w:pPr>
      <w:r w:rsidRPr="00572B2D">
        <w:rPr>
          <w:color w:val="000000"/>
          <w:sz w:val="16"/>
          <w:szCs w:val="16"/>
        </w:rPr>
        <w:t>В Администрацию Солецкого муниципального района</w:t>
      </w:r>
    </w:p>
    <w:p w:rsidR="00572B2D" w:rsidRPr="00572B2D" w:rsidRDefault="00572B2D" w:rsidP="00D85B67">
      <w:pPr>
        <w:rPr>
          <w:color w:val="000000"/>
          <w:sz w:val="16"/>
          <w:szCs w:val="16"/>
        </w:rPr>
      </w:pPr>
      <w:r w:rsidRPr="00572B2D">
        <w:rPr>
          <w:color w:val="000000"/>
          <w:sz w:val="16"/>
          <w:szCs w:val="16"/>
        </w:rPr>
        <w:t>от_______________________________________</w:t>
      </w:r>
    </w:p>
    <w:p w:rsidR="00572B2D" w:rsidRPr="00572B2D" w:rsidRDefault="00572B2D" w:rsidP="00D85B67">
      <w:pPr>
        <w:jc w:val="center"/>
        <w:rPr>
          <w:color w:val="000000"/>
          <w:spacing w:val="-12"/>
          <w:sz w:val="16"/>
          <w:szCs w:val="16"/>
        </w:rPr>
      </w:pPr>
      <w:r w:rsidRPr="00572B2D">
        <w:rPr>
          <w:color w:val="000000"/>
          <w:spacing w:val="-12"/>
          <w:sz w:val="16"/>
          <w:szCs w:val="16"/>
        </w:rPr>
        <w:t>(наименование организации-застройщика, номер и дата выдачи</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rPr>
          <w:color w:val="000000"/>
          <w:sz w:val="16"/>
          <w:szCs w:val="16"/>
        </w:rPr>
      </w:pPr>
      <w:r w:rsidRPr="00572B2D">
        <w:rPr>
          <w:color w:val="000000"/>
          <w:spacing w:val="-14"/>
          <w:sz w:val="16"/>
          <w:szCs w:val="16"/>
        </w:rPr>
        <w:t>свидетельства о его государственной регистрации, ИНН, почтовы</w:t>
      </w:r>
      <w:r w:rsidRPr="00572B2D">
        <w:rPr>
          <w:color w:val="000000"/>
          <w:sz w:val="16"/>
          <w:szCs w:val="16"/>
        </w:rPr>
        <w:t>е</w:t>
      </w:r>
    </w:p>
    <w:p w:rsidR="00572B2D" w:rsidRPr="00572B2D" w:rsidRDefault="00572B2D" w:rsidP="00D85B67">
      <w:pPr>
        <w:rPr>
          <w:color w:val="000000"/>
          <w:sz w:val="16"/>
          <w:szCs w:val="16"/>
        </w:rPr>
      </w:pPr>
      <w:r w:rsidRPr="00572B2D">
        <w:rPr>
          <w:color w:val="000000"/>
          <w:sz w:val="16"/>
          <w:szCs w:val="16"/>
        </w:rPr>
        <w:t>________________________________________</w:t>
      </w:r>
    </w:p>
    <w:p w:rsidR="00572B2D" w:rsidRPr="00572B2D" w:rsidRDefault="00572B2D" w:rsidP="00D85B67">
      <w:pPr>
        <w:rPr>
          <w:color w:val="000000"/>
          <w:spacing w:val="-12"/>
          <w:sz w:val="16"/>
          <w:szCs w:val="16"/>
        </w:rPr>
      </w:pPr>
      <w:r w:rsidRPr="00572B2D">
        <w:rPr>
          <w:color w:val="000000"/>
          <w:spacing w:val="-12"/>
          <w:sz w:val="16"/>
          <w:szCs w:val="16"/>
        </w:rPr>
        <w:t>реквизиты, код  ОКПО, тел./факс; Ф.И.О гражданина-застройщика,</w:t>
      </w:r>
    </w:p>
    <w:p w:rsidR="00572B2D" w:rsidRPr="00572B2D" w:rsidRDefault="00572B2D" w:rsidP="00D85B67">
      <w:pPr>
        <w:rPr>
          <w:color w:val="000000"/>
          <w:sz w:val="16"/>
          <w:szCs w:val="16"/>
        </w:rPr>
      </w:pPr>
      <w:r w:rsidRPr="00572B2D">
        <w:rPr>
          <w:color w:val="000000"/>
          <w:sz w:val="16"/>
          <w:szCs w:val="16"/>
        </w:rPr>
        <w:t>_________________________________________</w:t>
      </w:r>
    </w:p>
    <w:p w:rsidR="00572B2D" w:rsidRPr="00572B2D" w:rsidRDefault="00572B2D" w:rsidP="00D85B67">
      <w:pPr>
        <w:jc w:val="center"/>
        <w:rPr>
          <w:color w:val="000000"/>
          <w:sz w:val="16"/>
          <w:szCs w:val="16"/>
        </w:rPr>
      </w:pPr>
      <w:r w:rsidRPr="00572B2D">
        <w:rPr>
          <w:color w:val="000000"/>
          <w:sz w:val="16"/>
          <w:szCs w:val="16"/>
        </w:rPr>
        <w:t>его паспортные данные, место проживания, тел./факс)</w:t>
      </w:r>
    </w:p>
    <w:p w:rsidR="00572B2D" w:rsidRPr="00572B2D" w:rsidRDefault="00572B2D" w:rsidP="00D85B67">
      <w:pPr>
        <w:pStyle w:val="ConsPlusNonformat"/>
        <w:widowControl/>
        <w:jc w:val="center"/>
        <w:rPr>
          <w:rFonts w:ascii="Times New Roman" w:hAnsi="Times New Roman" w:cs="Times New Roman"/>
          <w:b/>
          <w:color w:val="000000"/>
          <w:sz w:val="16"/>
          <w:szCs w:val="16"/>
        </w:rPr>
      </w:pP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Заявление</w:t>
      </w:r>
    </w:p>
    <w:p w:rsidR="00572B2D" w:rsidRPr="00572B2D" w:rsidRDefault="00572B2D" w:rsidP="00D85B67">
      <w:pPr>
        <w:pStyle w:val="ConsPlusNonformat"/>
        <w:widowControl/>
        <w:jc w:val="center"/>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о внесении изменений в разрешение на строительство (реконструкцию)</w:t>
      </w:r>
    </w:p>
    <w:p w:rsidR="00572B2D" w:rsidRPr="00572B2D" w:rsidRDefault="00572B2D" w:rsidP="00D85B67">
      <w:pPr>
        <w:pStyle w:val="ConsPlusNonformat"/>
        <w:widowControl/>
        <w:rPr>
          <w:color w:val="000000"/>
          <w:sz w:val="16"/>
          <w:szCs w:val="16"/>
        </w:rPr>
      </w:pP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 xml:space="preserve">Прошу внести изменения в разрешение от </w:t>
      </w:r>
      <w:r w:rsidRPr="00572B2D">
        <w:rPr>
          <w:rFonts w:ascii="Times New Roman" w:hAnsi="Times New Roman" w:cs="Times New Roman"/>
          <w:color w:val="000000"/>
          <w:sz w:val="16"/>
          <w:szCs w:val="16"/>
        </w:rPr>
        <w:t>______________ № 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на строительство/реконструкцию</w:t>
      </w:r>
      <w:r w:rsidRPr="00572B2D">
        <w:rPr>
          <w:rFonts w:ascii="Times New Roman" w:hAnsi="Times New Roman" w:cs="Times New Roman"/>
          <w:color w:val="000000"/>
          <w:sz w:val="16"/>
          <w:szCs w:val="16"/>
        </w:rPr>
        <w:t xml:space="preserve">  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(нужное подчеркнуть)                                                              (наименование объекта)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 xml:space="preserve">на земельном участке по адресу: </w:t>
      </w: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(город, район, улица, номер участка)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b/>
          <w:color w:val="000000"/>
          <w:sz w:val="16"/>
          <w:szCs w:val="16"/>
        </w:rPr>
        <w:t xml:space="preserve">    Обоснование  причин  внесения изменений в разрешение: </w:t>
      </w:r>
      <w:r w:rsidRPr="00572B2D">
        <w:rPr>
          <w:rFonts w:ascii="Times New Roman" w:hAnsi="Times New Roman" w:cs="Times New Roman"/>
          <w:color w:val="000000"/>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w:t>
      </w:r>
      <w:r w:rsidRPr="00572B2D">
        <w:rPr>
          <w:rFonts w:ascii="Times New Roman" w:hAnsi="Times New Roman" w:cs="Times New Roman"/>
          <w:b/>
          <w:color w:val="000000"/>
          <w:sz w:val="16"/>
          <w:szCs w:val="16"/>
        </w:rPr>
        <w:t>Право на пользование земельным участком закреплено</w:t>
      </w:r>
      <w:r w:rsidRPr="00572B2D">
        <w:rPr>
          <w:rFonts w:ascii="Times New Roman" w:hAnsi="Times New Roman" w:cs="Times New Roman"/>
          <w:color w:val="000000"/>
          <w:sz w:val="16"/>
          <w:szCs w:val="16"/>
        </w:rPr>
        <w:t xml:space="preserve"> ________________________</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(наименование документа)</w:t>
      </w:r>
    </w:p>
    <w:p w:rsidR="00572B2D" w:rsidRPr="00572B2D" w:rsidRDefault="00572B2D" w:rsidP="00D85B67">
      <w:pPr>
        <w:pStyle w:val="ConsPlusNonformat"/>
        <w:widowControl/>
        <w:rPr>
          <w:rFonts w:ascii="Times New Roman" w:hAnsi="Times New Roman" w:cs="Times New Roman"/>
          <w:color w:val="000000"/>
          <w:sz w:val="16"/>
          <w:szCs w:val="16"/>
        </w:rPr>
      </w:pPr>
      <w:r w:rsidRPr="00572B2D">
        <w:rPr>
          <w:rFonts w:ascii="Times New Roman" w:hAnsi="Times New Roman" w:cs="Times New Roman"/>
          <w:color w:val="000000"/>
          <w:sz w:val="16"/>
          <w:szCs w:val="16"/>
        </w:rPr>
        <w:t>___________________________ от "____" _____________ г. №_____________.</w:t>
      </w:r>
    </w:p>
    <w:p w:rsidR="00572B2D" w:rsidRPr="00572B2D" w:rsidRDefault="00572B2D" w:rsidP="00D85B67">
      <w:pPr>
        <w:jc w:val="both"/>
        <w:rPr>
          <w:color w:val="000000"/>
          <w:sz w:val="16"/>
          <w:szCs w:val="16"/>
        </w:rPr>
      </w:pPr>
      <w:r w:rsidRPr="00572B2D">
        <w:rPr>
          <w:color w:val="000000"/>
          <w:sz w:val="16"/>
          <w:szCs w:val="16"/>
        </w:rPr>
        <w:t xml:space="preserve"> </w:t>
      </w:r>
    </w:p>
    <w:p w:rsidR="00572B2D" w:rsidRPr="00572B2D" w:rsidRDefault="00572B2D" w:rsidP="00D85B67">
      <w:pPr>
        <w:jc w:val="both"/>
        <w:rPr>
          <w:color w:val="000000"/>
          <w:sz w:val="16"/>
          <w:szCs w:val="16"/>
        </w:rPr>
      </w:pPr>
      <w:r w:rsidRPr="00572B2D">
        <w:rPr>
          <w:color w:val="000000"/>
          <w:sz w:val="16"/>
          <w:szCs w:val="16"/>
        </w:rPr>
        <w:t>Ответственность за достоверность представленных сведений и документов несет заявитель.</w:t>
      </w:r>
    </w:p>
    <w:p w:rsidR="00572B2D" w:rsidRPr="00572B2D" w:rsidRDefault="00572B2D" w:rsidP="00D85B67">
      <w:pPr>
        <w:jc w:val="both"/>
        <w:rPr>
          <w:b/>
          <w:color w:val="000000"/>
          <w:sz w:val="16"/>
          <w:szCs w:val="16"/>
        </w:rPr>
      </w:pPr>
    </w:p>
    <w:p w:rsidR="00572B2D" w:rsidRPr="00572B2D" w:rsidRDefault="00572B2D" w:rsidP="00D85B67">
      <w:pPr>
        <w:pStyle w:val="ConsPlusNonformat"/>
        <w:widowControl/>
        <w:jc w:val="both"/>
        <w:rPr>
          <w:rFonts w:ascii="Times New Roman" w:hAnsi="Times New Roman" w:cs="Times New Roman"/>
          <w:b/>
          <w:color w:val="000000"/>
          <w:sz w:val="16"/>
          <w:szCs w:val="16"/>
        </w:rPr>
      </w:pPr>
      <w:r w:rsidRPr="00572B2D">
        <w:rPr>
          <w:rFonts w:ascii="Times New Roman" w:hAnsi="Times New Roman" w:cs="Times New Roman"/>
          <w:b/>
          <w:color w:val="000000"/>
          <w:sz w:val="16"/>
          <w:szCs w:val="16"/>
        </w:rPr>
        <w:t>При этом прилагаю документы, в которые внесены изменения (подлинники и копии, заверенные в установленном порядке):</w:t>
      </w:r>
    </w:p>
    <w:p w:rsidR="00572B2D" w:rsidRPr="00572B2D" w:rsidRDefault="00572B2D" w:rsidP="00D85B67">
      <w:pPr>
        <w:jc w:val="both"/>
        <w:rPr>
          <w:color w:val="000000"/>
          <w:sz w:val="16"/>
          <w:szCs w:val="16"/>
        </w:rPr>
      </w:pPr>
      <w:r w:rsidRPr="00572B2D">
        <w:rPr>
          <w:color w:val="000000"/>
          <w:sz w:val="16"/>
          <w:szCs w:val="16"/>
        </w:rPr>
        <w:t>__________________________________</w:t>
      </w:r>
      <w:r w:rsidR="00E54876">
        <w:rPr>
          <w:color w:val="000000"/>
          <w:sz w:val="16"/>
          <w:szCs w:val="16"/>
        </w:rPr>
        <w:t>__________________________</w:t>
      </w:r>
    </w:p>
    <w:p w:rsidR="00572B2D" w:rsidRPr="00572B2D" w:rsidRDefault="00572B2D" w:rsidP="00D85B67">
      <w:pPr>
        <w:jc w:val="both"/>
        <w:rPr>
          <w:color w:val="000000"/>
          <w:sz w:val="16"/>
          <w:szCs w:val="16"/>
        </w:rPr>
      </w:pPr>
      <w:r w:rsidRPr="00572B2D">
        <w:rPr>
          <w:color w:val="000000"/>
          <w:sz w:val="16"/>
          <w:szCs w:val="16"/>
        </w:rPr>
        <w:t>______________________________________________</w:t>
      </w:r>
      <w:r w:rsidR="00E54876">
        <w:rPr>
          <w:color w:val="000000"/>
          <w:sz w:val="16"/>
          <w:szCs w:val="16"/>
        </w:rPr>
        <w:t>_____________</w:t>
      </w:r>
    </w:p>
    <w:p w:rsidR="00572B2D" w:rsidRPr="00572B2D" w:rsidRDefault="00572B2D" w:rsidP="00D85B67">
      <w:pPr>
        <w:jc w:val="both"/>
        <w:rPr>
          <w:color w:val="000000"/>
          <w:sz w:val="16"/>
          <w:szCs w:val="16"/>
        </w:rPr>
      </w:pPr>
      <w:r w:rsidRPr="00572B2D">
        <w:rPr>
          <w:color w:val="000000"/>
          <w:sz w:val="16"/>
          <w:szCs w:val="16"/>
        </w:rPr>
        <w:t>__________________________________</w:t>
      </w:r>
      <w:r w:rsidR="00E54876">
        <w:rPr>
          <w:color w:val="000000"/>
          <w:sz w:val="16"/>
          <w:szCs w:val="16"/>
        </w:rPr>
        <w:t>_________________________</w:t>
      </w:r>
      <w:r w:rsidRPr="00572B2D">
        <w:rPr>
          <w:color w:val="000000"/>
          <w:sz w:val="16"/>
          <w:szCs w:val="16"/>
        </w:rPr>
        <w:t>.</w:t>
      </w:r>
    </w:p>
    <w:p w:rsidR="00572B2D" w:rsidRPr="00572B2D" w:rsidRDefault="00E54876" w:rsidP="00D85B67">
      <w:pPr>
        <w:pStyle w:val="ConsPlusNormal"/>
        <w:widowControl/>
        <w:ind w:firstLine="0"/>
        <w:rPr>
          <w:rFonts w:ascii="Times New Roman" w:hAnsi="Times New Roman" w:cs="Times New Roman"/>
          <w:color w:val="000000"/>
          <w:sz w:val="16"/>
          <w:szCs w:val="16"/>
        </w:rPr>
      </w:pPr>
      <w:r>
        <w:rPr>
          <w:rFonts w:ascii="Times New Roman" w:hAnsi="Times New Roman" w:cs="Times New Roman"/>
          <w:color w:val="000000"/>
          <w:sz w:val="16"/>
          <w:szCs w:val="16"/>
        </w:rPr>
        <w:t>____</w:t>
      </w:r>
      <w:r w:rsidR="00572B2D" w:rsidRPr="00572B2D">
        <w:rPr>
          <w:rFonts w:ascii="Times New Roman" w:hAnsi="Times New Roman" w:cs="Times New Roman"/>
          <w:color w:val="000000"/>
          <w:sz w:val="16"/>
          <w:szCs w:val="16"/>
        </w:rPr>
        <w:t>__________                                           _____________________</w:t>
      </w:r>
    </w:p>
    <w:p w:rsidR="00572B2D" w:rsidRPr="00572B2D" w:rsidRDefault="00572B2D" w:rsidP="00D85B67">
      <w:pPr>
        <w:pStyle w:val="ConsPlusNormal"/>
        <w:widowControl/>
        <w:ind w:firstLine="0"/>
        <w:rPr>
          <w:rFonts w:ascii="Times New Roman" w:hAnsi="Times New Roman" w:cs="Times New Roman"/>
          <w:color w:val="000000"/>
          <w:sz w:val="16"/>
          <w:szCs w:val="16"/>
        </w:rPr>
      </w:pPr>
      <w:r w:rsidRPr="00572B2D">
        <w:rPr>
          <w:rFonts w:ascii="Times New Roman" w:hAnsi="Times New Roman" w:cs="Times New Roman"/>
          <w:color w:val="000000"/>
          <w:sz w:val="16"/>
          <w:szCs w:val="16"/>
        </w:rPr>
        <w:t xml:space="preserve">             (дата)                                                                               (подпись)</w:t>
      </w:r>
    </w:p>
    <w:p w:rsidR="00572B2D" w:rsidRPr="00572B2D" w:rsidRDefault="00572B2D" w:rsidP="00D85B67">
      <w:pPr>
        <w:pStyle w:val="ConsPlusNormal"/>
        <w:widowControl/>
        <w:ind w:firstLine="0"/>
        <w:jc w:val="both"/>
        <w:rPr>
          <w:rFonts w:ascii="Times New Roman" w:hAnsi="Times New Roman" w:cs="Times New Roman"/>
          <w:color w:val="000000"/>
          <w:sz w:val="16"/>
          <w:szCs w:val="16"/>
        </w:rPr>
      </w:pPr>
    </w:p>
    <w:p w:rsidR="00E54876" w:rsidRPr="008E6AD2" w:rsidRDefault="00E54876"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E54876" w:rsidRPr="008E6AD2" w:rsidRDefault="00E54876" w:rsidP="00D85B67">
      <w:pPr>
        <w:pStyle w:val="af4"/>
        <w:suppressAutoHyphens/>
        <w:spacing w:line="240" w:lineRule="auto"/>
        <w:rPr>
          <w:caps w:val="0"/>
          <w:sz w:val="16"/>
          <w:szCs w:val="16"/>
        </w:rPr>
      </w:pPr>
      <w:r w:rsidRPr="008E6AD2">
        <w:rPr>
          <w:caps w:val="0"/>
          <w:sz w:val="16"/>
          <w:szCs w:val="16"/>
        </w:rPr>
        <w:t>Новгородская область</w:t>
      </w:r>
    </w:p>
    <w:p w:rsidR="00E54876" w:rsidRPr="008E6AD2" w:rsidRDefault="00E54876"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E54876" w:rsidRPr="008E6AD2" w:rsidRDefault="00E54876" w:rsidP="00D85B67">
      <w:pPr>
        <w:tabs>
          <w:tab w:val="left" w:pos="3060"/>
        </w:tabs>
        <w:suppressAutoHyphens/>
        <w:jc w:val="center"/>
        <w:rPr>
          <w:spacing w:val="60"/>
          <w:sz w:val="16"/>
          <w:szCs w:val="16"/>
        </w:rPr>
      </w:pPr>
      <w:r w:rsidRPr="008E6AD2">
        <w:rPr>
          <w:spacing w:val="60"/>
          <w:sz w:val="16"/>
          <w:szCs w:val="16"/>
        </w:rPr>
        <w:t>ПОСТАНОВЛЕНИЕ</w:t>
      </w:r>
    </w:p>
    <w:p w:rsidR="00E54876" w:rsidRPr="008E6AD2" w:rsidRDefault="00E54876" w:rsidP="00D85B67">
      <w:pPr>
        <w:tabs>
          <w:tab w:val="left" w:pos="3060"/>
        </w:tabs>
        <w:suppressAutoHyphens/>
        <w:rPr>
          <w:sz w:val="16"/>
          <w:szCs w:val="16"/>
        </w:rPr>
      </w:pPr>
    </w:p>
    <w:p w:rsidR="00E54876" w:rsidRPr="008E6AD2" w:rsidRDefault="00E54876" w:rsidP="00D85B67">
      <w:pPr>
        <w:tabs>
          <w:tab w:val="left" w:pos="4536"/>
        </w:tabs>
        <w:suppressAutoHyphens/>
        <w:jc w:val="center"/>
        <w:rPr>
          <w:sz w:val="16"/>
          <w:szCs w:val="16"/>
        </w:rPr>
      </w:pPr>
      <w:r w:rsidRPr="008E6AD2">
        <w:rPr>
          <w:sz w:val="16"/>
          <w:szCs w:val="16"/>
        </w:rPr>
        <w:t>от 17.07.2018 № 1379</w:t>
      </w:r>
    </w:p>
    <w:p w:rsidR="00E54876" w:rsidRPr="008E6AD2" w:rsidRDefault="00E54876" w:rsidP="00D85B67">
      <w:pPr>
        <w:tabs>
          <w:tab w:val="left" w:pos="4536"/>
        </w:tabs>
        <w:suppressAutoHyphens/>
        <w:jc w:val="center"/>
        <w:rPr>
          <w:sz w:val="16"/>
          <w:szCs w:val="16"/>
        </w:rPr>
      </w:pPr>
      <w:r w:rsidRPr="008E6AD2">
        <w:rPr>
          <w:sz w:val="16"/>
          <w:szCs w:val="16"/>
        </w:rPr>
        <w:t>г. Сольцы</w:t>
      </w:r>
    </w:p>
    <w:p w:rsidR="00E54876" w:rsidRPr="008E6AD2" w:rsidRDefault="00E54876" w:rsidP="00D85B67">
      <w:pPr>
        <w:tabs>
          <w:tab w:val="left" w:pos="6800"/>
        </w:tabs>
        <w:suppressAutoHyphens/>
        <w:rPr>
          <w:b/>
          <w:sz w:val="16"/>
          <w:szCs w:val="16"/>
        </w:rPr>
      </w:pPr>
    </w:p>
    <w:p w:rsidR="00E54876" w:rsidRPr="008E6AD2" w:rsidRDefault="00E54876"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E54876" w:rsidRPr="008E6AD2" w:rsidTr="00620E8C">
        <w:trPr>
          <w:trHeight w:val="353"/>
          <w:jc w:val="center"/>
        </w:trPr>
        <w:tc>
          <w:tcPr>
            <w:tcW w:w="9570" w:type="dxa"/>
          </w:tcPr>
          <w:p w:rsidR="00E54876" w:rsidRPr="008E6AD2" w:rsidRDefault="00E54876" w:rsidP="00D85B67">
            <w:pPr>
              <w:tabs>
                <w:tab w:val="left" w:pos="3060"/>
              </w:tabs>
              <w:suppressAutoHyphens/>
              <w:jc w:val="center"/>
              <w:rPr>
                <w:b/>
                <w:sz w:val="16"/>
                <w:szCs w:val="16"/>
              </w:rPr>
            </w:pPr>
            <w:r w:rsidRPr="008E6AD2">
              <w:rPr>
                <w:b/>
                <w:sz w:val="16"/>
                <w:szCs w:val="16"/>
              </w:rPr>
              <w:t>О внесении изменений в муниципальную программу Солецкого городского поселения «Развитие градостроительной политики на территории Солецкого городского поселения на 2016-2020 годы»</w:t>
            </w:r>
          </w:p>
          <w:p w:rsidR="00E54876" w:rsidRPr="008E6AD2" w:rsidRDefault="00E54876" w:rsidP="00D85B67">
            <w:pPr>
              <w:jc w:val="center"/>
              <w:outlineLvl w:val="0"/>
              <w:rPr>
                <w:b/>
                <w:sz w:val="16"/>
                <w:szCs w:val="16"/>
              </w:rPr>
            </w:pPr>
          </w:p>
        </w:tc>
      </w:tr>
    </w:tbl>
    <w:p w:rsidR="00E54876" w:rsidRPr="008E6AD2" w:rsidRDefault="00E54876" w:rsidP="00D85B67">
      <w:pPr>
        <w:tabs>
          <w:tab w:val="left" w:pos="3060"/>
        </w:tabs>
        <w:jc w:val="both"/>
        <w:rPr>
          <w:sz w:val="16"/>
          <w:szCs w:val="16"/>
        </w:rPr>
      </w:pPr>
      <w:r w:rsidRPr="008E6AD2">
        <w:rPr>
          <w:sz w:val="16"/>
          <w:szCs w:val="16"/>
        </w:rPr>
        <w:t xml:space="preserve">            В соответствии с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23" w:history="1">
        <w:r w:rsidRPr="008E6AD2">
          <w:rPr>
            <w:sz w:val="16"/>
            <w:szCs w:val="16"/>
          </w:rPr>
          <w:t>статьи 179</w:t>
        </w:r>
      </w:hyperlink>
      <w:r w:rsidRPr="008E6AD2">
        <w:rPr>
          <w:sz w:val="16"/>
          <w:szCs w:val="16"/>
        </w:rPr>
        <w:t xml:space="preserve"> Бюджетного кодекса Российской Федерации,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постановлений от 29.12.2015 №1868, от 20.05.2016 №755, от 21.11.2016 №1805, от 23.01.2017 №87, от 15.05.2017 №672, 10.11.2017 №1737), Администрация муниципального района </w:t>
      </w:r>
      <w:r w:rsidRPr="008E6AD2">
        <w:rPr>
          <w:b/>
          <w:sz w:val="16"/>
          <w:szCs w:val="16"/>
        </w:rPr>
        <w:t>ПОСТАНОВЛЯЕТ:</w:t>
      </w:r>
    </w:p>
    <w:p w:rsidR="00E54876" w:rsidRPr="008E6AD2" w:rsidRDefault="00E54876" w:rsidP="00D85B67">
      <w:pPr>
        <w:suppressAutoHyphens/>
        <w:ind w:firstLine="709"/>
        <w:jc w:val="both"/>
        <w:rPr>
          <w:sz w:val="16"/>
          <w:szCs w:val="16"/>
        </w:rPr>
      </w:pPr>
      <w:r w:rsidRPr="008E6AD2">
        <w:rPr>
          <w:sz w:val="16"/>
          <w:szCs w:val="16"/>
        </w:rPr>
        <w:t>1. Внести изменения в муниципальную программу Солецкого городского поселения «Развитие градостроительной политики на территории Солецкого городского поселения на 2016-2020 годы» (далее - муниципальная программа), утверждённую постановлением Администрации Солецкого муниципального района от 01.02.2016 № 118 (в редакции постановлений от 26.12.2016 №2032, от 13.03.2017 №345):</w:t>
      </w:r>
    </w:p>
    <w:p w:rsidR="00E54876" w:rsidRPr="008E6AD2" w:rsidRDefault="00E54876" w:rsidP="00D85B67">
      <w:pPr>
        <w:suppressAutoHyphens/>
        <w:ind w:firstLine="709"/>
        <w:jc w:val="both"/>
        <w:rPr>
          <w:sz w:val="16"/>
          <w:szCs w:val="16"/>
        </w:rPr>
      </w:pPr>
      <w:r w:rsidRPr="008E6AD2">
        <w:rPr>
          <w:sz w:val="16"/>
          <w:szCs w:val="16"/>
        </w:rPr>
        <w:t>1.1. Заменить в разделе 4 Паспорта муниципальной программы:</w:t>
      </w:r>
    </w:p>
    <w:p w:rsidR="00E54876" w:rsidRPr="008E6AD2" w:rsidRDefault="00E54876" w:rsidP="00D85B67">
      <w:pPr>
        <w:suppressAutoHyphens/>
        <w:ind w:firstLine="709"/>
        <w:jc w:val="both"/>
        <w:rPr>
          <w:sz w:val="16"/>
          <w:szCs w:val="16"/>
        </w:rPr>
      </w:pPr>
      <w:r w:rsidRPr="008E6AD2">
        <w:rPr>
          <w:sz w:val="16"/>
          <w:szCs w:val="16"/>
        </w:rPr>
        <w:t>1.1.1. в графе 5 строки 1.1.3 символ « - » на цифру «1»;</w:t>
      </w:r>
    </w:p>
    <w:p w:rsidR="00E54876" w:rsidRPr="008E6AD2" w:rsidRDefault="00E54876" w:rsidP="00D85B67">
      <w:pPr>
        <w:suppressAutoHyphens/>
        <w:ind w:firstLine="709"/>
        <w:jc w:val="both"/>
        <w:rPr>
          <w:sz w:val="16"/>
          <w:szCs w:val="16"/>
        </w:rPr>
      </w:pPr>
      <w:r w:rsidRPr="008E6AD2">
        <w:rPr>
          <w:sz w:val="16"/>
          <w:szCs w:val="16"/>
        </w:rPr>
        <w:t>1.1.2. в графе 6 строки 1.3.1 символ « - » на цифру «2»;</w:t>
      </w:r>
    </w:p>
    <w:p w:rsidR="00E54876" w:rsidRPr="008E6AD2" w:rsidRDefault="00E54876" w:rsidP="00D85B67">
      <w:pPr>
        <w:suppressAutoHyphens/>
        <w:ind w:firstLine="709"/>
        <w:jc w:val="both"/>
        <w:rPr>
          <w:sz w:val="16"/>
          <w:szCs w:val="16"/>
        </w:rPr>
      </w:pPr>
      <w:r w:rsidRPr="008E6AD2">
        <w:rPr>
          <w:sz w:val="16"/>
          <w:szCs w:val="16"/>
        </w:rPr>
        <w:t>1.2. Изложить раздел 6 Паспорта муниципальной программы в редакции:</w:t>
      </w:r>
    </w:p>
    <w:p w:rsidR="00E54876" w:rsidRPr="008E6AD2" w:rsidRDefault="00E54876" w:rsidP="00D85B67">
      <w:pPr>
        <w:suppressAutoHyphens/>
        <w:ind w:firstLine="720"/>
        <w:jc w:val="both"/>
        <w:rPr>
          <w:b/>
          <w:sz w:val="16"/>
          <w:szCs w:val="16"/>
        </w:rPr>
      </w:pPr>
      <w:r w:rsidRPr="008E6AD2">
        <w:rPr>
          <w:sz w:val="16"/>
          <w:szCs w:val="16"/>
        </w:rPr>
        <w:t xml:space="preserve"> «</w:t>
      </w:r>
      <w:r w:rsidRPr="008E6AD2">
        <w:rPr>
          <w:b/>
          <w:sz w:val="16"/>
          <w:szCs w:val="16"/>
        </w:rPr>
        <w:t>6. Объёмы и источники финансирования муниципальной программы  в целом и по годам реализации (</w:t>
      </w:r>
      <w:proofErr w:type="spellStart"/>
      <w:r w:rsidRPr="008E6AD2">
        <w:rPr>
          <w:b/>
          <w:sz w:val="16"/>
          <w:szCs w:val="16"/>
        </w:rPr>
        <w:t>тыс.руб</w:t>
      </w:r>
      <w:proofErr w:type="spellEnd"/>
      <w:r w:rsidRPr="008E6AD2">
        <w:rPr>
          <w:b/>
          <w:sz w:val="16"/>
          <w:szCs w:val="16"/>
        </w:rPr>
        <w:t>.):</w:t>
      </w:r>
    </w:p>
    <w:p w:rsidR="00E54876" w:rsidRPr="008E6AD2" w:rsidRDefault="00E54876" w:rsidP="00D85B67">
      <w:pPr>
        <w:suppressAutoHyphens/>
        <w:ind w:firstLine="720"/>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2"/>
        <w:gridCol w:w="820"/>
        <w:gridCol w:w="663"/>
        <w:gridCol w:w="1000"/>
        <w:gridCol w:w="707"/>
        <w:gridCol w:w="912"/>
        <w:gridCol w:w="460"/>
      </w:tblGrid>
      <w:tr w:rsidR="00E54876" w:rsidRPr="008E6AD2" w:rsidTr="00CD75EB">
        <w:tc>
          <w:tcPr>
            <w:tcW w:w="0" w:type="auto"/>
            <w:vMerge w:val="restart"/>
          </w:tcPr>
          <w:p w:rsidR="00E54876" w:rsidRPr="008E6AD2" w:rsidRDefault="00E54876" w:rsidP="00D85B67">
            <w:pPr>
              <w:widowControl w:val="0"/>
              <w:suppressAutoHyphens/>
              <w:jc w:val="center"/>
              <w:rPr>
                <w:sz w:val="16"/>
                <w:szCs w:val="16"/>
              </w:rPr>
            </w:pPr>
            <w:r w:rsidRPr="008E6AD2">
              <w:rPr>
                <w:sz w:val="16"/>
                <w:szCs w:val="16"/>
              </w:rPr>
              <w:t>Год</w:t>
            </w:r>
          </w:p>
        </w:tc>
        <w:tc>
          <w:tcPr>
            <w:tcW w:w="0" w:type="auto"/>
            <w:gridSpan w:val="6"/>
          </w:tcPr>
          <w:p w:rsidR="00E54876" w:rsidRPr="008E6AD2" w:rsidRDefault="00E54876" w:rsidP="00D85B67">
            <w:pPr>
              <w:widowControl w:val="0"/>
              <w:suppressAutoHyphens/>
              <w:jc w:val="center"/>
              <w:rPr>
                <w:sz w:val="16"/>
                <w:szCs w:val="16"/>
              </w:rPr>
            </w:pPr>
            <w:r w:rsidRPr="008E6AD2">
              <w:rPr>
                <w:sz w:val="16"/>
                <w:szCs w:val="16"/>
              </w:rPr>
              <w:t>Источник финансирования</w:t>
            </w:r>
          </w:p>
        </w:tc>
      </w:tr>
      <w:tr w:rsidR="00E54876" w:rsidRPr="008E6AD2" w:rsidTr="00CD75EB">
        <w:trPr>
          <w:trHeight w:val="1173"/>
        </w:trPr>
        <w:tc>
          <w:tcPr>
            <w:tcW w:w="0" w:type="auto"/>
            <w:vMerge/>
          </w:tcPr>
          <w:p w:rsidR="00E54876" w:rsidRPr="008E6AD2" w:rsidRDefault="00E54876" w:rsidP="00D85B67">
            <w:pPr>
              <w:suppressAutoHyphens/>
              <w:rPr>
                <w:sz w:val="16"/>
                <w:szCs w:val="16"/>
              </w:rPr>
            </w:pPr>
          </w:p>
        </w:tc>
        <w:tc>
          <w:tcPr>
            <w:tcW w:w="0" w:type="auto"/>
          </w:tcPr>
          <w:p w:rsidR="00E54876" w:rsidRPr="008E6AD2" w:rsidRDefault="00E54876" w:rsidP="00D85B67">
            <w:pPr>
              <w:widowControl w:val="0"/>
              <w:suppressAutoHyphens/>
              <w:jc w:val="center"/>
              <w:rPr>
                <w:sz w:val="16"/>
                <w:szCs w:val="16"/>
              </w:rPr>
            </w:pPr>
            <w:r w:rsidRPr="008E6AD2">
              <w:rPr>
                <w:sz w:val="16"/>
                <w:szCs w:val="16"/>
              </w:rPr>
              <w:t>федеральный бюджет</w:t>
            </w:r>
          </w:p>
        </w:tc>
        <w:tc>
          <w:tcPr>
            <w:tcW w:w="0" w:type="auto"/>
          </w:tcPr>
          <w:p w:rsidR="00E54876" w:rsidRPr="008E6AD2" w:rsidRDefault="00E54876" w:rsidP="00D85B67">
            <w:pPr>
              <w:widowControl w:val="0"/>
              <w:suppressAutoHyphens/>
              <w:jc w:val="center"/>
              <w:rPr>
                <w:sz w:val="16"/>
                <w:szCs w:val="16"/>
              </w:rPr>
            </w:pPr>
            <w:r w:rsidRPr="008E6AD2">
              <w:rPr>
                <w:sz w:val="16"/>
                <w:szCs w:val="16"/>
              </w:rPr>
              <w:t>областной бюджет</w:t>
            </w:r>
          </w:p>
        </w:tc>
        <w:tc>
          <w:tcPr>
            <w:tcW w:w="0" w:type="auto"/>
          </w:tcPr>
          <w:p w:rsidR="00E54876" w:rsidRPr="008E6AD2" w:rsidRDefault="00E54876" w:rsidP="00D85B67">
            <w:pPr>
              <w:widowControl w:val="0"/>
              <w:suppressAutoHyphens/>
              <w:jc w:val="center"/>
              <w:rPr>
                <w:sz w:val="16"/>
                <w:szCs w:val="16"/>
              </w:rPr>
            </w:pPr>
            <w:r w:rsidRPr="008E6AD2">
              <w:rPr>
                <w:sz w:val="16"/>
                <w:szCs w:val="16"/>
              </w:rPr>
              <w:t>бюджет муниципального района</w:t>
            </w:r>
          </w:p>
        </w:tc>
        <w:tc>
          <w:tcPr>
            <w:tcW w:w="0" w:type="auto"/>
          </w:tcPr>
          <w:p w:rsidR="00E54876" w:rsidRPr="008E6AD2" w:rsidRDefault="00E54876" w:rsidP="00D85B67">
            <w:pPr>
              <w:widowControl w:val="0"/>
              <w:suppressAutoHyphens/>
              <w:jc w:val="center"/>
              <w:rPr>
                <w:sz w:val="16"/>
                <w:szCs w:val="16"/>
              </w:rPr>
            </w:pPr>
            <w:r w:rsidRPr="008E6AD2">
              <w:rPr>
                <w:sz w:val="16"/>
                <w:szCs w:val="16"/>
              </w:rPr>
              <w:t>бюджет Солецкого городского поселения</w:t>
            </w:r>
          </w:p>
        </w:tc>
        <w:tc>
          <w:tcPr>
            <w:tcW w:w="0" w:type="auto"/>
          </w:tcPr>
          <w:p w:rsidR="00E54876" w:rsidRPr="008E6AD2" w:rsidRDefault="00E54876" w:rsidP="00D85B67">
            <w:pPr>
              <w:widowControl w:val="0"/>
              <w:suppressAutoHyphens/>
              <w:jc w:val="center"/>
              <w:rPr>
                <w:sz w:val="16"/>
                <w:szCs w:val="16"/>
              </w:rPr>
            </w:pPr>
            <w:r w:rsidRPr="008E6AD2">
              <w:rPr>
                <w:sz w:val="16"/>
                <w:szCs w:val="16"/>
              </w:rPr>
              <w:t>внебюджетные средства</w:t>
            </w:r>
          </w:p>
        </w:tc>
        <w:tc>
          <w:tcPr>
            <w:tcW w:w="0" w:type="auto"/>
          </w:tcPr>
          <w:p w:rsidR="00E54876" w:rsidRPr="008E6AD2" w:rsidRDefault="00E54876" w:rsidP="00D85B67">
            <w:pPr>
              <w:widowControl w:val="0"/>
              <w:suppressAutoHyphens/>
              <w:jc w:val="center"/>
              <w:rPr>
                <w:sz w:val="16"/>
                <w:szCs w:val="16"/>
              </w:rPr>
            </w:pPr>
            <w:r w:rsidRPr="008E6AD2">
              <w:rPr>
                <w:sz w:val="16"/>
                <w:szCs w:val="16"/>
              </w:rPr>
              <w:t>всего</w:t>
            </w:r>
          </w:p>
        </w:tc>
      </w:tr>
      <w:tr w:rsidR="00E54876" w:rsidRPr="008E6AD2" w:rsidTr="00CD75EB">
        <w:tc>
          <w:tcPr>
            <w:tcW w:w="0" w:type="auto"/>
          </w:tcPr>
          <w:p w:rsidR="00E54876" w:rsidRPr="008E6AD2" w:rsidRDefault="00E54876" w:rsidP="00D85B67">
            <w:pPr>
              <w:suppressAutoHyphens/>
              <w:jc w:val="center"/>
              <w:rPr>
                <w:sz w:val="16"/>
                <w:szCs w:val="16"/>
              </w:rPr>
            </w:pPr>
            <w:r w:rsidRPr="008E6AD2">
              <w:rPr>
                <w:sz w:val="16"/>
                <w:szCs w:val="16"/>
              </w:rPr>
              <w:t>1</w:t>
            </w:r>
          </w:p>
        </w:tc>
        <w:tc>
          <w:tcPr>
            <w:tcW w:w="0" w:type="auto"/>
          </w:tcPr>
          <w:p w:rsidR="00E54876" w:rsidRPr="008E6AD2" w:rsidRDefault="00E54876" w:rsidP="00D85B67">
            <w:pPr>
              <w:widowControl w:val="0"/>
              <w:suppressAutoHyphens/>
              <w:jc w:val="center"/>
              <w:rPr>
                <w:sz w:val="16"/>
                <w:szCs w:val="16"/>
              </w:rPr>
            </w:pPr>
            <w:r w:rsidRPr="008E6AD2">
              <w:rPr>
                <w:sz w:val="16"/>
                <w:szCs w:val="16"/>
              </w:rPr>
              <w:t>2</w:t>
            </w:r>
          </w:p>
        </w:tc>
        <w:tc>
          <w:tcPr>
            <w:tcW w:w="0" w:type="auto"/>
          </w:tcPr>
          <w:p w:rsidR="00E54876" w:rsidRPr="008E6AD2" w:rsidRDefault="00E54876" w:rsidP="00D85B67">
            <w:pPr>
              <w:widowControl w:val="0"/>
              <w:suppressAutoHyphens/>
              <w:jc w:val="center"/>
              <w:rPr>
                <w:sz w:val="16"/>
                <w:szCs w:val="16"/>
              </w:rPr>
            </w:pPr>
            <w:r w:rsidRPr="008E6AD2">
              <w:rPr>
                <w:sz w:val="16"/>
                <w:szCs w:val="16"/>
              </w:rPr>
              <w:t>3</w:t>
            </w:r>
          </w:p>
        </w:tc>
        <w:tc>
          <w:tcPr>
            <w:tcW w:w="0" w:type="auto"/>
          </w:tcPr>
          <w:p w:rsidR="00E54876" w:rsidRPr="008E6AD2" w:rsidRDefault="00E54876" w:rsidP="00D85B67">
            <w:pPr>
              <w:widowControl w:val="0"/>
              <w:suppressAutoHyphens/>
              <w:jc w:val="center"/>
              <w:rPr>
                <w:sz w:val="16"/>
                <w:szCs w:val="16"/>
              </w:rPr>
            </w:pPr>
            <w:r w:rsidRPr="008E6AD2">
              <w:rPr>
                <w:sz w:val="16"/>
                <w:szCs w:val="16"/>
              </w:rPr>
              <w:t>4</w:t>
            </w:r>
          </w:p>
        </w:tc>
        <w:tc>
          <w:tcPr>
            <w:tcW w:w="0" w:type="auto"/>
          </w:tcPr>
          <w:p w:rsidR="00E54876" w:rsidRPr="008E6AD2" w:rsidRDefault="00E54876" w:rsidP="00D85B67">
            <w:pPr>
              <w:widowControl w:val="0"/>
              <w:suppressAutoHyphens/>
              <w:jc w:val="center"/>
              <w:rPr>
                <w:sz w:val="16"/>
                <w:szCs w:val="16"/>
              </w:rPr>
            </w:pPr>
            <w:r w:rsidRPr="008E6AD2">
              <w:rPr>
                <w:sz w:val="16"/>
                <w:szCs w:val="16"/>
              </w:rPr>
              <w:t>5</w:t>
            </w:r>
          </w:p>
        </w:tc>
        <w:tc>
          <w:tcPr>
            <w:tcW w:w="0" w:type="auto"/>
          </w:tcPr>
          <w:p w:rsidR="00E54876" w:rsidRPr="008E6AD2" w:rsidRDefault="00E54876" w:rsidP="00D85B67">
            <w:pPr>
              <w:widowControl w:val="0"/>
              <w:suppressAutoHyphens/>
              <w:jc w:val="center"/>
              <w:rPr>
                <w:sz w:val="16"/>
                <w:szCs w:val="16"/>
              </w:rPr>
            </w:pPr>
            <w:r w:rsidRPr="008E6AD2">
              <w:rPr>
                <w:sz w:val="16"/>
                <w:szCs w:val="16"/>
              </w:rPr>
              <w:t>6</w:t>
            </w:r>
          </w:p>
        </w:tc>
        <w:tc>
          <w:tcPr>
            <w:tcW w:w="0" w:type="auto"/>
          </w:tcPr>
          <w:p w:rsidR="00E54876" w:rsidRPr="008E6AD2" w:rsidRDefault="00E54876" w:rsidP="00D85B67">
            <w:pPr>
              <w:widowControl w:val="0"/>
              <w:suppressAutoHyphens/>
              <w:jc w:val="center"/>
              <w:rPr>
                <w:sz w:val="16"/>
                <w:szCs w:val="16"/>
              </w:rPr>
            </w:pPr>
            <w:r w:rsidRPr="008E6AD2">
              <w:rPr>
                <w:sz w:val="16"/>
                <w:szCs w:val="16"/>
              </w:rPr>
              <w:t>7</w:t>
            </w:r>
          </w:p>
        </w:tc>
      </w:tr>
      <w:tr w:rsidR="00E54876" w:rsidRPr="008E6AD2" w:rsidTr="00CD75EB">
        <w:trPr>
          <w:trHeight w:val="348"/>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2016</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461,7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461,7</w:t>
            </w:r>
          </w:p>
        </w:tc>
      </w:tr>
      <w:tr w:rsidR="00E54876" w:rsidRPr="008E6AD2" w:rsidTr="00CD75EB">
        <w:trPr>
          <w:trHeight w:val="465"/>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r>
      <w:tr w:rsidR="00E54876" w:rsidRPr="008E6AD2" w:rsidTr="00CD75EB">
        <w:trPr>
          <w:trHeight w:val="480"/>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2018</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r>
      <w:tr w:rsidR="00E54876" w:rsidRPr="008E6AD2" w:rsidTr="00CD75EB">
        <w:trPr>
          <w:trHeight w:val="435"/>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2019</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506,7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506,7</w:t>
            </w:r>
          </w:p>
        </w:tc>
      </w:tr>
      <w:tr w:rsidR="00E54876" w:rsidRPr="008E6AD2" w:rsidTr="00CD75EB">
        <w:trPr>
          <w:trHeight w:val="390"/>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2020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r>
      <w:tr w:rsidR="00E54876" w:rsidRPr="008E6AD2" w:rsidTr="00CD75EB">
        <w:trPr>
          <w:trHeight w:val="236"/>
        </w:trPr>
        <w:tc>
          <w:tcPr>
            <w:tcW w:w="0" w:type="auto"/>
            <w:tcBorders>
              <w:bottom w:val="single" w:sz="4" w:space="0" w:color="auto"/>
            </w:tcBorders>
            <w:vAlign w:val="center"/>
          </w:tcPr>
          <w:p w:rsidR="00E54876" w:rsidRPr="008E6AD2" w:rsidRDefault="00E54876" w:rsidP="00D85B67">
            <w:pPr>
              <w:widowControl w:val="0"/>
              <w:suppressAutoHyphens/>
              <w:jc w:val="center"/>
              <w:rPr>
                <w:sz w:val="16"/>
                <w:szCs w:val="16"/>
              </w:rPr>
            </w:pPr>
            <w:r w:rsidRPr="008E6AD2">
              <w:rPr>
                <w:sz w:val="16"/>
                <w:szCs w:val="16"/>
              </w:rPr>
              <w:t>ВСЕГО</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1565,1</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1565,1</w:t>
            </w:r>
          </w:p>
        </w:tc>
      </w:tr>
    </w:tbl>
    <w:p w:rsidR="00CD75EB" w:rsidRDefault="00E54876" w:rsidP="00D85B67">
      <w:pPr>
        <w:suppressAutoHyphens/>
        <w:jc w:val="both"/>
        <w:rPr>
          <w:sz w:val="16"/>
          <w:szCs w:val="16"/>
        </w:rPr>
      </w:pPr>
      <w:r w:rsidRPr="008E6AD2">
        <w:rPr>
          <w:sz w:val="16"/>
          <w:szCs w:val="16"/>
        </w:rPr>
        <w:t xml:space="preserve">         </w:t>
      </w:r>
    </w:p>
    <w:p w:rsidR="00E54876" w:rsidRPr="008E6AD2" w:rsidRDefault="00E54876" w:rsidP="00D85B67">
      <w:pPr>
        <w:suppressAutoHyphens/>
        <w:jc w:val="both"/>
        <w:rPr>
          <w:sz w:val="16"/>
          <w:szCs w:val="16"/>
        </w:rPr>
      </w:pPr>
      <w:r w:rsidRPr="008E6AD2">
        <w:rPr>
          <w:sz w:val="16"/>
          <w:szCs w:val="16"/>
        </w:rPr>
        <w:t xml:space="preserve"> 1.3. Заменить в графе 8 строки 1 мероприятий муниципальной программы цифру «626,7» на «416,7»;</w:t>
      </w:r>
    </w:p>
    <w:p w:rsidR="00E54876" w:rsidRPr="008E6AD2" w:rsidRDefault="00E54876" w:rsidP="00D85B67">
      <w:pPr>
        <w:suppressAutoHyphens/>
        <w:ind w:firstLine="709"/>
        <w:jc w:val="both"/>
        <w:rPr>
          <w:sz w:val="16"/>
          <w:szCs w:val="16"/>
        </w:rPr>
      </w:pPr>
      <w:r w:rsidRPr="008E6AD2">
        <w:rPr>
          <w:sz w:val="16"/>
          <w:szCs w:val="16"/>
        </w:rPr>
        <w:t>1.4. Заменить в разделе 2 Паспорта подпрограммы «Создание условий для устойчивого развития территории Солецкого городского поселения» муниципальной программы:</w:t>
      </w:r>
    </w:p>
    <w:p w:rsidR="00E54876" w:rsidRPr="008E6AD2" w:rsidRDefault="00E54876" w:rsidP="00D85B67">
      <w:pPr>
        <w:suppressAutoHyphens/>
        <w:ind w:firstLine="709"/>
        <w:jc w:val="both"/>
        <w:rPr>
          <w:sz w:val="16"/>
          <w:szCs w:val="16"/>
        </w:rPr>
      </w:pPr>
      <w:r w:rsidRPr="008E6AD2">
        <w:rPr>
          <w:sz w:val="16"/>
          <w:szCs w:val="16"/>
        </w:rPr>
        <w:t>1.4.1. в графе 5 строки 1.3 символ « - » на цифру «1»;</w:t>
      </w:r>
    </w:p>
    <w:p w:rsidR="00E54876" w:rsidRPr="008E6AD2" w:rsidRDefault="00E54876" w:rsidP="00D85B67">
      <w:pPr>
        <w:suppressAutoHyphens/>
        <w:ind w:firstLine="709"/>
        <w:jc w:val="both"/>
        <w:rPr>
          <w:sz w:val="16"/>
          <w:szCs w:val="16"/>
        </w:rPr>
      </w:pPr>
      <w:r w:rsidRPr="008E6AD2">
        <w:rPr>
          <w:sz w:val="16"/>
          <w:szCs w:val="16"/>
        </w:rPr>
        <w:t>1.4.2. в графе 6 строки 3.1 символ « - » на цифру «2»;</w:t>
      </w:r>
    </w:p>
    <w:p w:rsidR="00E54876" w:rsidRPr="008E6AD2" w:rsidRDefault="00E54876" w:rsidP="00D85B67">
      <w:pPr>
        <w:suppressAutoHyphens/>
        <w:ind w:firstLine="709"/>
        <w:jc w:val="both"/>
        <w:rPr>
          <w:sz w:val="16"/>
          <w:szCs w:val="16"/>
        </w:rPr>
      </w:pPr>
      <w:r w:rsidRPr="008E6AD2">
        <w:rPr>
          <w:sz w:val="16"/>
          <w:szCs w:val="16"/>
        </w:rPr>
        <w:t>1.5. Изложить раздел 4 Паспорта подпрограммы «Создание условий для устойчивого развития территории Солецкого городского поселения» муниципальной программы в редакции:</w:t>
      </w:r>
    </w:p>
    <w:p w:rsidR="00E54876" w:rsidRPr="008E6AD2" w:rsidRDefault="00E54876" w:rsidP="00D85B67">
      <w:pPr>
        <w:suppressAutoHyphens/>
        <w:ind w:firstLine="720"/>
        <w:jc w:val="both"/>
        <w:rPr>
          <w:b/>
          <w:sz w:val="16"/>
          <w:szCs w:val="16"/>
        </w:rPr>
      </w:pPr>
      <w:r w:rsidRPr="008E6AD2">
        <w:rPr>
          <w:sz w:val="16"/>
          <w:szCs w:val="16"/>
        </w:rPr>
        <w:t xml:space="preserve"> «</w:t>
      </w:r>
      <w:r w:rsidRPr="008E6AD2">
        <w:rPr>
          <w:b/>
          <w:sz w:val="16"/>
          <w:szCs w:val="16"/>
        </w:rPr>
        <w:t>4. Объёмы и источники финансирования подпрограммы в целом и по годам реализации (</w:t>
      </w:r>
      <w:proofErr w:type="spellStart"/>
      <w:r w:rsidRPr="008E6AD2">
        <w:rPr>
          <w:b/>
          <w:sz w:val="16"/>
          <w:szCs w:val="16"/>
        </w:rPr>
        <w:t>тыс.руб</w:t>
      </w:r>
      <w:proofErr w:type="spellEnd"/>
      <w:r w:rsidRPr="008E6AD2">
        <w:rPr>
          <w:b/>
          <w:sz w:val="16"/>
          <w:szCs w:val="16"/>
        </w:rPr>
        <w:t>.):</w:t>
      </w:r>
    </w:p>
    <w:p w:rsidR="00E54876" w:rsidRDefault="00E54876" w:rsidP="00D85B67">
      <w:pPr>
        <w:suppressAutoHyphens/>
        <w:ind w:firstLine="720"/>
        <w:jc w:val="both"/>
        <w:rPr>
          <w:b/>
          <w:sz w:val="16"/>
          <w:szCs w:val="16"/>
        </w:rPr>
      </w:pPr>
    </w:p>
    <w:p w:rsidR="00CD75EB" w:rsidRDefault="00CD75EB" w:rsidP="00D85B67">
      <w:pPr>
        <w:suppressAutoHyphens/>
        <w:ind w:firstLine="720"/>
        <w:jc w:val="both"/>
        <w:rPr>
          <w:b/>
          <w:sz w:val="16"/>
          <w:szCs w:val="16"/>
        </w:rPr>
      </w:pPr>
    </w:p>
    <w:p w:rsidR="00CD75EB" w:rsidRDefault="00CD75EB" w:rsidP="00D85B67">
      <w:pPr>
        <w:suppressAutoHyphens/>
        <w:ind w:firstLine="720"/>
        <w:jc w:val="both"/>
        <w:rPr>
          <w:b/>
          <w:sz w:val="16"/>
          <w:szCs w:val="16"/>
        </w:rPr>
      </w:pPr>
    </w:p>
    <w:p w:rsidR="00CD75EB" w:rsidRPr="008E6AD2" w:rsidRDefault="00CD75EB" w:rsidP="00D85B67">
      <w:pPr>
        <w:suppressAutoHyphens/>
        <w:ind w:firstLine="720"/>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2"/>
        <w:gridCol w:w="820"/>
        <w:gridCol w:w="663"/>
        <w:gridCol w:w="1000"/>
        <w:gridCol w:w="707"/>
        <w:gridCol w:w="912"/>
        <w:gridCol w:w="460"/>
      </w:tblGrid>
      <w:tr w:rsidR="00E54876" w:rsidRPr="008E6AD2" w:rsidTr="00620E8C">
        <w:tc>
          <w:tcPr>
            <w:tcW w:w="0" w:type="auto"/>
            <w:vMerge w:val="restart"/>
          </w:tcPr>
          <w:p w:rsidR="00E54876" w:rsidRPr="008E6AD2" w:rsidRDefault="00E54876" w:rsidP="00D85B67">
            <w:pPr>
              <w:widowControl w:val="0"/>
              <w:suppressAutoHyphens/>
              <w:jc w:val="center"/>
              <w:rPr>
                <w:sz w:val="16"/>
                <w:szCs w:val="16"/>
              </w:rPr>
            </w:pPr>
            <w:r w:rsidRPr="008E6AD2">
              <w:rPr>
                <w:sz w:val="16"/>
                <w:szCs w:val="16"/>
              </w:rPr>
              <w:t>Год</w:t>
            </w:r>
          </w:p>
        </w:tc>
        <w:tc>
          <w:tcPr>
            <w:tcW w:w="0" w:type="auto"/>
            <w:gridSpan w:val="6"/>
          </w:tcPr>
          <w:p w:rsidR="00E54876" w:rsidRPr="008E6AD2" w:rsidRDefault="00E54876" w:rsidP="00D85B67">
            <w:pPr>
              <w:widowControl w:val="0"/>
              <w:suppressAutoHyphens/>
              <w:jc w:val="center"/>
              <w:rPr>
                <w:sz w:val="16"/>
                <w:szCs w:val="16"/>
              </w:rPr>
            </w:pPr>
            <w:r w:rsidRPr="008E6AD2">
              <w:rPr>
                <w:sz w:val="16"/>
                <w:szCs w:val="16"/>
              </w:rPr>
              <w:t>Источник финансирования</w:t>
            </w:r>
          </w:p>
        </w:tc>
      </w:tr>
      <w:tr w:rsidR="00E54876" w:rsidRPr="008E6AD2" w:rsidTr="00620E8C">
        <w:trPr>
          <w:trHeight w:val="1173"/>
        </w:trPr>
        <w:tc>
          <w:tcPr>
            <w:tcW w:w="0" w:type="auto"/>
            <w:vMerge/>
          </w:tcPr>
          <w:p w:rsidR="00E54876" w:rsidRPr="008E6AD2" w:rsidRDefault="00E54876" w:rsidP="00D85B67">
            <w:pPr>
              <w:suppressAutoHyphens/>
              <w:rPr>
                <w:sz w:val="16"/>
                <w:szCs w:val="16"/>
              </w:rPr>
            </w:pPr>
          </w:p>
        </w:tc>
        <w:tc>
          <w:tcPr>
            <w:tcW w:w="0" w:type="auto"/>
          </w:tcPr>
          <w:p w:rsidR="00E54876" w:rsidRPr="008E6AD2" w:rsidRDefault="00E54876" w:rsidP="00D85B67">
            <w:pPr>
              <w:widowControl w:val="0"/>
              <w:suppressAutoHyphens/>
              <w:jc w:val="center"/>
              <w:rPr>
                <w:sz w:val="16"/>
                <w:szCs w:val="16"/>
              </w:rPr>
            </w:pPr>
            <w:r w:rsidRPr="008E6AD2">
              <w:rPr>
                <w:sz w:val="16"/>
                <w:szCs w:val="16"/>
              </w:rPr>
              <w:t>федеральный бюджет</w:t>
            </w:r>
          </w:p>
        </w:tc>
        <w:tc>
          <w:tcPr>
            <w:tcW w:w="0" w:type="auto"/>
          </w:tcPr>
          <w:p w:rsidR="00E54876" w:rsidRPr="008E6AD2" w:rsidRDefault="00E54876" w:rsidP="00D85B67">
            <w:pPr>
              <w:widowControl w:val="0"/>
              <w:suppressAutoHyphens/>
              <w:jc w:val="center"/>
              <w:rPr>
                <w:sz w:val="16"/>
                <w:szCs w:val="16"/>
              </w:rPr>
            </w:pPr>
            <w:r w:rsidRPr="008E6AD2">
              <w:rPr>
                <w:sz w:val="16"/>
                <w:szCs w:val="16"/>
              </w:rPr>
              <w:t>областной бюджет</w:t>
            </w:r>
          </w:p>
        </w:tc>
        <w:tc>
          <w:tcPr>
            <w:tcW w:w="0" w:type="auto"/>
          </w:tcPr>
          <w:p w:rsidR="00E54876" w:rsidRPr="008E6AD2" w:rsidRDefault="00E54876" w:rsidP="00D85B67">
            <w:pPr>
              <w:widowControl w:val="0"/>
              <w:suppressAutoHyphens/>
              <w:jc w:val="center"/>
              <w:rPr>
                <w:sz w:val="16"/>
                <w:szCs w:val="16"/>
              </w:rPr>
            </w:pPr>
            <w:r w:rsidRPr="008E6AD2">
              <w:rPr>
                <w:sz w:val="16"/>
                <w:szCs w:val="16"/>
              </w:rPr>
              <w:t>бюджет муниципального района</w:t>
            </w:r>
          </w:p>
        </w:tc>
        <w:tc>
          <w:tcPr>
            <w:tcW w:w="0" w:type="auto"/>
          </w:tcPr>
          <w:p w:rsidR="00E54876" w:rsidRPr="008E6AD2" w:rsidRDefault="00E54876" w:rsidP="00D85B67">
            <w:pPr>
              <w:widowControl w:val="0"/>
              <w:suppressAutoHyphens/>
              <w:jc w:val="center"/>
              <w:rPr>
                <w:sz w:val="16"/>
                <w:szCs w:val="16"/>
              </w:rPr>
            </w:pPr>
            <w:r w:rsidRPr="008E6AD2">
              <w:rPr>
                <w:sz w:val="16"/>
                <w:szCs w:val="16"/>
              </w:rPr>
              <w:t>бюджет Солецкого городского поселения</w:t>
            </w:r>
          </w:p>
        </w:tc>
        <w:tc>
          <w:tcPr>
            <w:tcW w:w="0" w:type="auto"/>
          </w:tcPr>
          <w:p w:rsidR="00E54876" w:rsidRPr="008E6AD2" w:rsidRDefault="00E54876" w:rsidP="00D85B67">
            <w:pPr>
              <w:widowControl w:val="0"/>
              <w:suppressAutoHyphens/>
              <w:jc w:val="center"/>
              <w:rPr>
                <w:sz w:val="16"/>
                <w:szCs w:val="16"/>
              </w:rPr>
            </w:pPr>
            <w:r w:rsidRPr="008E6AD2">
              <w:rPr>
                <w:sz w:val="16"/>
                <w:szCs w:val="16"/>
              </w:rPr>
              <w:t>внебюджетные средства</w:t>
            </w:r>
          </w:p>
        </w:tc>
        <w:tc>
          <w:tcPr>
            <w:tcW w:w="0" w:type="auto"/>
          </w:tcPr>
          <w:p w:rsidR="00E54876" w:rsidRPr="008E6AD2" w:rsidRDefault="00E54876" w:rsidP="00D85B67">
            <w:pPr>
              <w:widowControl w:val="0"/>
              <w:suppressAutoHyphens/>
              <w:jc w:val="center"/>
              <w:rPr>
                <w:sz w:val="16"/>
                <w:szCs w:val="16"/>
              </w:rPr>
            </w:pPr>
            <w:r w:rsidRPr="008E6AD2">
              <w:rPr>
                <w:sz w:val="16"/>
                <w:szCs w:val="16"/>
              </w:rPr>
              <w:t>всего</w:t>
            </w:r>
          </w:p>
        </w:tc>
      </w:tr>
      <w:tr w:rsidR="00E54876" w:rsidRPr="008E6AD2" w:rsidTr="00620E8C">
        <w:tc>
          <w:tcPr>
            <w:tcW w:w="0" w:type="auto"/>
          </w:tcPr>
          <w:p w:rsidR="00E54876" w:rsidRPr="008E6AD2" w:rsidRDefault="00E54876" w:rsidP="00D85B67">
            <w:pPr>
              <w:suppressAutoHyphens/>
              <w:jc w:val="center"/>
              <w:rPr>
                <w:sz w:val="16"/>
                <w:szCs w:val="16"/>
              </w:rPr>
            </w:pPr>
            <w:r w:rsidRPr="008E6AD2">
              <w:rPr>
                <w:sz w:val="16"/>
                <w:szCs w:val="16"/>
              </w:rPr>
              <w:t>1</w:t>
            </w:r>
          </w:p>
        </w:tc>
        <w:tc>
          <w:tcPr>
            <w:tcW w:w="0" w:type="auto"/>
          </w:tcPr>
          <w:p w:rsidR="00E54876" w:rsidRPr="008E6AD2" w:rsidRDefault="00E54876" w:rsidP="00D85B67">
            <w:pPr>
              <w:widowControl w:val="0"/>
              <w:suppressAutoHyphens/>
              <w:jc w:val="center"/>
              <w:rPr>
                <w:sz w:val="16"/>
                <w:szCs w:val="16"/>
              </w:rPr>
            </w:pPr>
            <w:r w:rsidRPr="008E6AD2">
              <w:rPr>
                <w:sz w:val="16"/>
                <w:szCs w:val="16"/>
              </w:rPr>
              <w:t>2</w:t>
            </w:r>
          </w:p>
        </w:tc>
        <w:tc>
          <w:tcPr>
            <w:tcW w:w="0" w:type="auto"/>
          </w:tcPr>
          <w:p w:rsidR="00E54876" w:rsidRPr="008E6AD2" w:rsidRDefault="00E54876" w:rsidP="00D85B67">
            <w:pPr>
              <w:widowControl w:val="0"/>
              <w:suppressAutoHyphens/>
              <w:jc w:val="center"/>
              <w:rPr>
                <w:sz w:val="16"/>
                <w:szCs w:val="16"/>
              </w:rPr>
            </w:pPr>
            <w:r w:rsidRPr="008E6AD2">
              <w:rPr>
                <w:sz w:val="16"/>
                <w:szCs w:val="16"/>
              </w:rPr>
              <w:t>3</w:t>
            </w:r>
          </w:p>
        </w:tc>
        <w:tc>
          <w:tcPr>
            <w:tcW w:w="0" w:type="auto"/>
          </w:tcPr>
          <w:p w:rsidR="00E54876" w:rsidRPr="008E6AD2" w:rsidRDefault="00E54876" w:rsidP="00D85B67">
            <w:pPr>
              <w:widowControl w:val="0"/>
              <w:suppressAutoHyphens/>
              <w:jc w:val="center"/>
              <w:rPr>
                <w:sz w:val="16"/>
                <w:szCs w:val="16"/>
              </w:rPr>
            </w:pPr>
            <w:r w:rsidRPr="008E6AD2">
              <w:rPr>
                <w:sz w:val="16"/>
                <w:szCs w:val="16"/>
              </w:rPr>
              <w:t>4</w:t>
            </w:r>
          </w:p>
        </w:tc>
        <w:tc>
          <w:tcPr>
            <w:tcW w:w="0" w:type="auto"/>
          </w:tcPr>
          <w:p w:rsidR="00E54876" w:rsidRPr="008E6AD2" w:rsidRDefault="00E54876" w:rsidP="00D85B67">
            <w:pPr>
              <w:widowControl w:val="0"/>
              <w:suppressAutoHyphens/>
              <w:jc w:val="center"/>
              <w:rPr>
                <w:sz w:val="16"/>
                <w:szCs w:val="16"/>
              </w:rPr>
            </w:pPr>
            <w:r w:rsidRPr="008E6AD2">
              <w:rPr>
                <w:sz w:val="16"/>
                <w:szCs w:val="16"/>
              </w:rPr>
              <w:t>5</w:t>
            </w:r>
          </w:p>
        </w:tc>
        <w:tc>
          <w:tcPr>
            <w:tcW w:w="0" w:type="auto"/>
          </w:tcPr>
          <w:p w:rsidR="00E54876" w:rsidRPr="008E6AD2" w:rsidRDefault="00E54876" w:rsidP="00D85B67">
            <w:pPr>
              <w:widowControl w:val="0"/>
              <w:suppressAutoHyphens/>
              <w:jc w:val="center"/>
              <w:rPr>
                <w:sz w:val="16"/>
                <w:szCs w:val="16"/>
              </w:rPr>
            </w:pPr>
            <w:r w:rsidRPr="008E6AD2">
              <w:rPr>
                <w:sz w:val="16"/>
                <w:szCs w:val="16"/>
              </w:rPr>
              <w:t>6</w:t>
            </w:r>
          </w:p>
        </w:tc>
        <w:tc>
          <w:tcPr>
            <w:tcW w:w="0" w:type="auto"/>
          </w:tcPr>
          <w:p w:rsidR="00E54876" w:rsidRPr="008E6AD2" w:rsidRDefault="00E54876" w:rsidP="00D85B67">
            <w:pPr>
              <w:widowControl w:val="0"/>
              <w:suppressAutoHyphens/>
              <w:jc w:val="center"/>
              <w:rPr>
                <w:sz w:val="16"/>
                <w:szCs w:val="16"/>
              </w:rPr>
            </w:pPr>
            <w:r w:rsidRPr="008E6AD2">
              <w:rPr>
                <w:sz w:val="16"/>
                <w:szCs w:val="16"/>
              </w:rPr>
              <w:t>7</w:t>
            </w:r>
          </w:p>
        </w:tc>
      </w:tr>
      <w:tr w:rsidR="00E54876" w:rsidRPr="008E6AD2" w:rsidTr="00620E8C">
        <w:trPr>
          <w:trHeight w:val="348"/>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2016</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r>
      <w:tr w:rsidR="00E54876" w:rsidRPr="008E6AD2" w:rsidTr="00620E8C">
        <w:trPr>
          <w:trHeight w:val="465"/>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416,7</w:t>
            </w:r>
          </w:p>
        </w:tc>
      </w:tr>
      <w:tr w:rsidR="00E54876" w:rsidRPr="008E6AD2" w:rsidTr="00620E8C">
        <w:trPr>
          <w:trHeight w:val="480"/>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2018</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r>
      <w:tr w:rsidR="00E54876" w:rsidRPr="008E6AD2" w:rsidTr="00620E8C">
        <w:trPr>
          <w:trHeight w:val="435"/>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2019</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506,7</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506,7</w:t>
            </w:r>
          </w:p>
        </w:tc>
      </w:tr>
      <w:tr w:rsidR="00E54876" w:rsidRPr="008E6AD2" w:rsidTr="00620E8C">
        <w:trPr>
          <w:trHeight w:val="390"/>
        </w:trPr>
        <w:tc>
          <w:tcPr>
            <w:tcW w:w="0" w:type="auto"/>
            <w:vAlign w:val="center"/>
          </w:tcPr>
          <w:p w:rsidR="00E54876" w:rsidRPr="008E6AD2" w:rsidRDefault="00E54876" w:rsidP="00D85B67">
            <w:pPr>
              <w:widowControl w:val="0"/>
              <w:tabs>
                <w:tab w:val="left" w:pos="142"/>
              </w:tabs>
              <w:suppressAutoHyphens/>
              <w:ind w:right="159"/>
              <w:jc w:val="center"/>
              <w:rPr>
                <w:sz w:val="16"/>
                <w:szCs w:val="16"/>
              </w:rPr>
            </w:pPr>
            <w:r w:rsidRPr="008E6AD2">
              <w:rPr>
                <w:sz w:val="16"/>
                <w:szCs w:val="16"/>
              </w:rPr>
              <w:t>2020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c>
          <w:tcPr>
            <w:tcW w:w="0" w:type="auto"/>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Pr>
          <w:p w:rsidR="00E54876" w:rsidRPr="008E6AD2" w:rsidRDefault="00E54876" w:rsidP="00D85B67">
            <w:pPr>
              <w:widowControl w:val="0"/>
              <w:suppressAutoHyphens/>
              <w:jc w:val="center"/>
              <w:rPr>
                <w:sz w:val="16"/>
                <w:szCs w:val="16"/>
              </w:rPr>
            </w:pPr>
            <w:r w:rsidRPr="008E6AD2">
              <w:rPr>
                <w:sz w:val="16"/>
                <w:szCs w:val="16"/>
              </w:rPr>
              <w:t>90</w:t>
            </w:r>
          </w:p>
        </w:tc>
      </w:tr>
      <w:tr w:rsidR="00E54876" w:rsidRPr="008E6AD2" w:rsidTr="00620E8C">
        <w:trPr>
          <w:trHeight w:val="434"/>
        </w:trPr>
        <w:tc>
          <w:tcPr>
            <w:tcW w:w="0" w:type="auto"/>
            <w:tcBorders>
              <w:bottom w:val="single" w:sz="4" w:space="0" w:color="auto"/>
            </w:tcBorders>
            <w:vAlign w:val="center"/>
          </w:tcPr>
          <w:p w:rsidR="00E54876" w:rsidRPr="008E6AD2" w:rsidRDefault="00E54876" w:rsidP="00D85B67">
            <w:pPr>
              <w:widowControl w:val="0"/>
              <w:suppressAutoHyphens/>
              <w:rPr>
                <w:sz w:val="16"/>
                <w:szCs w:val="16"/>
              </w:rPr>
            </w:pPr>
            <w:r w:rsidRPr="008E6AD2">
              <w:rPr>
                <w:sz w:val="16"/>
                <w:szCs w:val="16"/>
              </w:rPr>
              <w:t>ВСЕГО</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1520,1</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w:t>
            </w:r>
          </w:p>
        </w:tc>
        <w:tc>
          <w:tcPr>
            <w:tcW w:w="0" w:type="auto"/>
            <w:tcBorders>
              <w:bottom w:val="single" w:sz="4" w:space="0" w:color="auto"/>
            </w:tcBorders>
          </w:tcPr>
          <w:p w:rsidR="00E54876" w:rsidRPr="008E6AD2" w:rsidRDefault="00E54876" w:rsidP="00D85B67">
            <w:pPr>
              <w:widowControl w:val="0"/>
              <w:suppressAutoHyphens/>
              <w:jc w:val="center"/>
              <w:rPr>
                <w:sz w:val="16"/>
                <w:szCs w:val="16"/>
              </w:rPr>
            </w:pPr>
            <w:r w:rsidRPr="008E6AD2">
              <w:rPr>
                <w:sz w:val="16"/>
                <w:szCs w:val="16"/>
              </w:rPr>
              <w:t>1520,1</w:t>
            </w:r>
          </w:p>
        </w:tc>
      </w:tr>
    </w:tbl>
    <w:p w:rsidR="00E54876" w:rsidRPr="008E6AD2" w:rsidRDefault="00E54876" w:rsidP="00D85B67">
      <w:pPr>
        <w:suppressAutoHyphens/>
        <w:ind w:firstLine="709"/>
        <w:jc w:val="both"/>
        <w:rPr>
          <w:sz w:val="16"/>
          <w:szCs w:val="16"/>
        </w:rPr>
      </w:pPr>
      <w:r w:rsidRPr="008E6AD2">
        <w:rPr>
          <w:sz w:val="16"/>
          <w:szCs w:val="16"/>
        </w:rPr>
        <w:t>1.6. Заменить в мероприятиях подпрограммы «Создание условий для устойчивого развития территории Солецкого городского поселения» муниципальной программы;</w:t>
      </w:r>
    </w:p>
    <w:p w:rsidR="00E54876" w:rsidRPr="008E6AD2" w:rsidRDefault="00E54876" w:rsidP="00D85B67">
      <w:pPr>
        <w:suppressAutoHyphens/>
        <w:ind w:firstLine="709"/>
        <w:jc w:val="both"/>
        <w:rPr>
          <w:sz w:val="16"/>
          <w:szCs w:val="16"/>
        </w:rPr>
      </w:pPr>
      <w:r w:rsidRPr="008E6AD2">
        <w:rPr>
          <w:sz w:val="16"/>
          <w:szCs w:val="16"/>
        </w:rPr>
        <w:t>1.6.1. в графе 4 строки 1.3 год «2017» на « 2017-2018»;</w:t>
      </w:r>
    </w:p>
    <w:p w:rsidR="00E54876" w:rsidRPr="008E6AD2" w:rsidRDefault="00E54876" w:rsidP="00D85B67">
      <w:pPr>
        <w:suppressAutoHyphens/>
        <w:ind w:firstLine="709"/>
        <w:jc w:val="both"/>
        <w:rPr>
          <w:sz w:val="16"/>
          <w:szCs w:val="16"/>
        </w:rPr>
      </w:pPr>
      <w:r w:rsidRPr="008E6AD2">
        <w:rPr>
          <w:sz w:val="16"/>
          <w:szCs w:val="16"/>
        </w:rPr>
        <w:t>1.6.2. в графе 4 строки 3.1 год «2017» на « 2017-2019»;</w:t>
      </w:r>
    </w:p>
    <w:p w:rsidR="00E54876" w:rsidRPr="008E6AD2" w:rsidRDefault="00E54876" w:rsidP="00D85B67">
      <w:pPr>
        <w:suppressAutoHyphens/>
        <w:ind w:firstLine="709"/>
        <w:jc w:val="both"/>
        <w:rPr>
          <w:sz w:val="16"/>
          <w:szCs w:val="16"/>
        </w:rPr>
      </w:pPr>
      <w:r w:rsidRPr="008E6AD2">
        <w:rPr>
          <w:sz w:val="16"/>
          <w:szCs w:val="16"/>
        </w:rPr>
        <w:t>1.6.3. в графе 8 строк 1.3 и 2.1 цифру «90» на символ « - »;</w:t>
      </w:r>
    </w:p>
    <w:p w:rsidR="00E54876" w:rsidRPr="008E6AD2" w:rsidRDefault="00E54876" w:rsidP="00D85B67">
      <w:pPr>
        <w:suppressAutoHyphens/>
        <w:ind w:firstLine="709"/>
        <w:jc w:val="both"/>
        <w:rPr>
          <w:sz w:val="16"/>
          <w:szCs w:val="16"/>
        </w:rPr>
      </w:pPr>
      <w:r w:rsidRPr="008E6AD2">
        <w:rPr>
          <w:sz w:val="16"/>
          <w:szCs w:val="16"/>
        </w:rPr>
        <w:t>1.6.4. в графе 8 строки  3.1 цифру «30» на символ « - »;</w:t>
      </w:r>
    </w:p>
    <w:p w:rsidR="00E54876" w:rsidRPr="008E6AD2" w:rsidRDefault="00E54876" w:rsidP="00D85B67">
      <w:pPr>
        <w:suppressAutoHyphens/>
        <w:ind w:firstLine="709"/>
        <w:jc w:val="both"/>
        <w:rPr>
          <w:sz w:val="16"/>
          <w:szCs w:val="16"/>
        </w:rPr>
      </w:pPr>
      <w:r w:rsidRPr="008E6AD2">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 – телекоммуникационной сети «Интернет».</w:t>
      </w:r>
    </w:p>
    <w:p w:rsidR="00E54876" w:rsidRPr="008E6AD2" w:rsidRDefault="00E54876" w:rsidP="00D85B67">
      <w:pPr>
        <w:tabs>
          <w:tab w:val="left" w:pos="6800"/>
        </w:tabs>
        <w:suppressAutoHyphens/>
        <w:rPr>
          <w:b/>
          <w:sz w:val="16"/>
          <w:szCs w:val="16"/>
        </w:rPr>
      </w:pPr>
    </w:p>
    <w:p w:rsidR="00E54876" w:rsidRPr="008E6AD2" w:rsidRDefault="00E54876" w:rsidP="00D85B67">
      <w:pPr>
        <w:tabs>
          <w:tab w:val="left" w:pos="6800"/>
        </w:tabs>
        <w:suppressAutoHyphens/>
        <w:rPr>
          <w:b/>
          <w:sz w:val="16"/>
          <w:szCs w:val="16"/>
        </w:rPr>
      </w:pPr>
    </w:p>
    <w:p w:rsidR="00E54876" w:rsidRPr="008E6AD2" w:rsidRDefault="00E54876" w:rsidP="00D85B67">
      <w:pPr>
        <w:tabs>
          <w:tab w:val="left" w:pos="6800"/>
        </w:tabs>
        <w:suppressAutoHyphens/>
        <w:rPr>
          <w:b/>
          <w:sz w:val="16"/>
          <w:szCs w:val="16"/>
        </w:rPr>
      </w:pPr>
      <w:r w:rsidRPr="008E6AD2">
        <w:rPr>
          <w:b/>
          <w:sz w:val="16"/>
          <w:szCs w:val="16"/>
        </w:rPr>
        <w:t>Заместитель Главы администрации      Т.А. Миронычева</w:t>
      </w:r>
    </w:p>
    <w:p w:rsidR="00331CED" w:rsidRPr="008E6AD2" w:rsidRDefault="00331CED" w:rsidP="00D85B67">
      <w:pPr>
        <w:ind w:firstLine="426"/>
        <w:jc w:val="both"/>
        <w:rPr>
          <w:sz w:val="16"/>
          <w:szCs w:val="16"/>
        </w:rPr>
      </w:pPr>
    </w:p>
    <w:p w:rsidR="00E54876" w:rsidRPr="008E6AD2" w:rsidRDefault="00E54876" w:rsidP="00D85B67">
      <w:pPr>
        <w:tabs>
          <w:tab w:val="left" w:pos="3060"/>
          <w:tab w:val="left" w:pos="6096"/>
          <w:tab w:val="left" w:pos="6946"/>
        </w:tabs>
        <w:suppressAutoHyphens/>
        <w:jc w:val="center"/>
        <w:rPr>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E54876" w:rsidRPr="008E6AD2" w:rsidRDefault="00E54876"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E54876" w:rsidRPr="008E6AD2" w:rsidRDefault="00E54876" w:rsidP="00D85B67">
      <w:pPr>
        <w:pStyle w:val="af4"/>
        <w:suppressAutoHyphens/>
        <w:spacing w:line="240" w:lineRule="auto"/>
        <w:rPr>
          <w:caps w:val="0"/>
          <w:sz w:val="16"/>
          <w:szCs w:val="16"/>
        </w:rPr>
      </w:pPr>
      <w:r w:rsidRPr="008E6AD2">
        <w:rPr>
          <w:caps w:val="0"/>
          <w:sz w:val="16"/>
          <w:szCs w:val="16"/>
        </w:rPr>
        <w:t>Новгородская область</w:t>
      </w:r>
    </w:p>
    <w:p w:rsidR="00E54876" w:rsidRPr="008E6AD2" w:rsidRDefault="00E54876"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E54876" w:rsidRPr="008E6AD2" w:rsidRDefault="00E54876" w:rsidP="00D85B67">
      <w:pPr>
        <w:tabs>
          <w:tab w:val="left" w:pos="3060"/>
        </w:tabs>
        <w:suppressAutoHyphens/>
        <w:jc w:val="center"/>
        <w:rPr>
          <w:spacing w:val="60"/>
          <w:sz w:val="16"/>
          <w:szCs w:val="16"/>
        </w:rPr>
      </w:pPr>
      <w:r w:rsidRPr="008E6AD2">
        <w:rPr>
          <w:spacing w:val="60"/>
          <w:sz w:val="16"/>
          <w:szCs w:val="16"/>
        </w:rPr>
        <w:t>ПОСТАНОВЛЕНИЕ</w:t>
      </w:r>
    </w:p>
    <w:p w:rsidR="00E54876" w:rsidRPr="008E6AD2" w:rsidRDefault="00E54876" w:rsidP="00D85B67">
      <w:pPr>
        <w:tabs>
          <w:tab w:val="left" w:pos="3060"/>
        </w:tabs>
        <w:suppressAutoHyphens/>
        <w:rPr>
          <w:sz w:val="16"/>
          <w:szCs w:val="16"/>
        </w:rPr>
      </w:pPr>
    </w:p>
    <w:p w:rsidR="00E54876" w:rsidRPr="008E6AD2" w:rsidRDefault="00E54876" w:rsidP="00D85B67">
      <w:pPr>
        <w:tabs>
          <w:tab w:val="left" w:pos="4536"/>
        </w:tabs>
        <w:suppressAutoHyphens/>
        <w:jc w:val="center"/>
        <w:rPr>
          <w:sz w:val="16"/>
          <w:szCs w:val="16"/>
        </w:rPr>
      </w:pPr>
      <w:r w:rsidRPr="008E6AD2">
        <w:rPr>
          <w:sz w:val="16"/>
          <w:szCs w:val="16"/>
        </w:rPr>
        <w:t>от 17.07.2018 № 1380</w:t>
      </w:r>
    </w:p>
    <w:p w:rsidR="00E54876" w:rsidRPr="008E6AD2" w:rsidRDefault="00E54876" w:rsidP="00D85B67">
      <w:pPr>
        <w:tabs>
          <w:tab w:val="left" w:pos="4536"/>
        </w:tabs>
        <w:suppressAutoHyphens/>
        <w:jc w:val="center"/>
        <w:rPr>
          <w:sz w:val="16"/>
          <w:szCs w:val="16"/>
        </w:rPr>
      </w:pPr>
      <w:r w:rsidRPr="008E6AD2">
        <w:rPr>
          <w:sz w:val="16"/>
          <w:szCs w:val="16"/>
        </w:rPr>
        <w:t>г. Сольцы</w:t>
      </w:r>
    </w:p>
    <w:p w:rsidR="00E54876" w:rsidRPr="008E6AD2" w:rsidRDefault="00E54876"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4817"/>
      </w:tblGrid>
      <w:tr w:rsidR="00E54876" w:rsidRPr="008E6AD2" w:rsidTr="00CD75EB">
        <w:trPr>
          <w:trHeight w:val="353"/>
          <w:jc w:val="center"/>
        </w:trPr>
        <w:tc>
          <w:tcPr>
            <w:tcW w:w="4817" w:type="dxa"/>
          </w:tcPr>
          <w:p w:rsidR="00E54876" w:rsidRPr="008E6AD2" w:rsidRDefault="00E54876" w:rsidP="00D85B67">
            <w:pPr>
              <w:jc w:val="center"/>
              <w:outlineLvl w:val="0"/>
              <w:rPr>
                <w:b/>
                <w:sz w:val="16"/>
                <w:szCs w:val="16"/>
              </w:rPr>
            </w:pPr>
            <w:r w:rsidRPr="008E6AD2">
              <w:rPr>
                <w:b/>
                <w:sz w:val="16"/>
                <w:szCs w:val="16"/>
              </w:rPr>
              <w:t>О внесении изменения в постановление Администрации муниципального района от 05.12.2016 № 1867</w:t>
            </w:r>
          </w:p>
        </w:tc>
      </w:tr>
    </w:tbl>
    <w:p w:rsidR="00E54876" w:rsidRPr="008E6AD2" w:rsidRDefault="00E54876" w:rsidP="00D85B67">
      <w:pPr>
        <w:tabs>
          <w:tab w:val="left" w:pos="3060"/>
        </w:tabs>
        <w:jc w:val="both"/>
        <w:rPr>
          <w:sz w:val="16"/>
          <w:szCs w:val="16"/>
        </w:rPr>
      </w:pPr>
      <w:r w:rsidRPr="008E6AD2">
        <w:rPr>
          <w:sz w:val="16"/>
          <w:szCs w:val="16"/>
        </w:rPr>
        <w:t xml:space="preserve">            </w:t>
      </w:r>
    </w:p>
    <w:p w:rsidR="00E54876" w:rsidRPr="008E6AD2" w:rsidRDefault="00E54876" w:rsidP="00D85B67">
      <w:pPr>
        <w:autoSpaceDE w:val="0"/>
        <w:autoSpaceDN w:val="0"/>
        <w:adjustRightInd w:val="0"/>
        <w:spacing w:before="280"/>
        <w:ind w:firstLine="539"/>
        <w:jc w:val="both"/>
        <w:rPr>
          <w:b/>
          <w:sz w:val="16"/>
          <w:szCs w:val="16"/>
        </w:rPr>
      </w:pPr>
      <w:r w:rsidRPr="008E6AD2">
        <w:rPr>
          <w:sz w:val="16"/>
          <w:szCs w:val="16"/>
        </w:rPr>
        <w:t xml:space="preserve">В соответствии с частями 4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hyperlink r:id="rId24" w:history="1">
        <w:r w:rsidRPr="008E6AD2">
          <w:rPr>
            <w:bCs/>
            <w:sz w:val="16"/>
            <w:szCs w:val="16"/>
          </w:rPr>
          <w:t>постановлением</w:t>
        </w:r>
      </w:hyperlink>
      <w:r w:rsidRPr="008E6AD2">
        <w:rPr>
          <w:bCs/>
          <w:sz w:val="16"/>
          <w:szCs w:val="16"/>
        </w:rPr>
        <w:t xml:space="preserve"> Правительства Российской Федерации от 18 мая 2015 года № 476 </w:t>
      </w:r>
      <w:r w:rsidRPr="008E6AD2">
        <w:rPr>
          <w:sz w:val="16"/>
          <w:szCs w:val="16"/>
        </w:rPr>
        <w: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Pr="008E6AD2">
        <w:rPr>
          <w:bCs/>
          <w:sz w:val="16"/>
          <w:szCs w:val="16"/>
        </w:rPr>
        <w:t xml:space="preserve">",  </w:t>
      </w:r>
      <w:r w:rsidRPr="008E6AD2">
        <w:rPr>
          <w:sz w:val="16"/>
          <w:szCs w:val="16"/>
        </w:rPr>
        <w:t xml:space="preserve">Администрация Солецкого муниципального района  </w:t>
      </w:r>
      <w:r w:rsidRPr="008E6AD2">
        <w:rPr>
          <w:b/>
          <w:sz w:val="16"/>
          <w:szCs w:val="16"/>
        </w:rPr>
        <w:t>ПОСТАНОВЛЯЕТ:</w:t>
      </w:r>
    </w:p>
    <w:p w:rsidR="00E54876" w:rsidRPr="008E6AD2" w:rsidRDefault="00E54876" w:rsidP="00D85B67">
      <w:pPr>
        <w:tabs>
          <w:tab w:val="left" w:pos="4536"/>
        </w:tabs>
        <w:jc w:val="both"/>
        <w:rPr>
          <w:sz w:val="16"/>
          <w:szCs w:val="16"/>
        </w:rPr>
      </w:pPr>
      <w:r w:rsidRPr="008E6AD2">
        <w:rPr>
          <w:sz w:val="16"/>
          <w:szCs w:val="16"/>
        </w:rPr>
        <w:t xml:space="preserve">       1. Внести изменение в постановление Администрации муниципального района от 05.12.2016 №1867 «Об утверждении ведомственных перечней отдельных товаров, работ, услуг» (в редакции от 10.11.2017 № 1734),   изложив   подпункт 1.2. пункта 1 в редакции «1.2. Ведомственный перечень отдельных товаров, работ, услуг, закупаемых муниципальным казённым учреждением «Центр координации действий оперативных служб Солецкого района и обслуживания муниципальных учреждений» </w:t>
      </w:r>
      <w:r w:rsidRPr="008E6AD2">
        <w:rPr>
          <w:sz w:val="16"/>
          <w:szCs w:val="16"/>
          <w:shd w:val="clear" w:color="auto" w:fill="FFFFFF"/>
        </w:rPr>
        <w:t xml:space="preserve">для обеспечения  муниципальных нужд, их потребительские </w:t>
      </w:r>
      <w:r w:rsidRPr="008E6AD2">
        <w:rPr>
          <w:sz w:val="16"/>
          <w:szCs w:val="16"/>
        </w:rPr>
        <w:t>свойства и иные характеристики, а также значения таких свойств и характеристик (в том числе предельные цены товаров, работ, услуг).</w:t>
      </w:r>
    </w:p>
    <w:p w:rsidR="00E54876" w:rsidRPr="008E6AD2" w:rsidRDefault="00E54876" w:rsidP="00D85B67">
      <w:pPr>
        <w:tabs>
          <w:tab w:val="left" w:pos="6800"/>
        </w:tabs>
        <w:jc w:val="both"/>
        <w:rPr>
          <w:sz w:val="16"/>
          <w:szCs w:val="16"/>
        </w:rPr>
      </w:pPr>
      <w:r w:rsidRPr="008E6AD2">
        <w:rPr>
          <w:sz w:val="16"/>
          <w:szCs w:val="16"/>
        </w:rPr>
        <w:t xml:space="preserve">      2. Внести изменения в  Ведомственный перечень отдельных товаров, работ, услуг,  закупаемых муниципальным бюджетным учреждением «Управление по хозяйственному и транспортному обеспечению Администрации муниципального района» для обеспечения  муниципальных нужд, их потребительские свойства и иные характеристики, а также значения таких свойств и характеристик (в том числе предельные цены товаров, работ, услуг),   утверждённый данным постановлением:</w:t>
      </w:r>
    </w:p>
    <w:p w:rsidR="00E54876" w:rsidRPr="008E6AD2" w:rsidRDefault="00E54876" w:rsidP="00D85B67">
      <w:pPr>
        <w:tabs>
          <w:tab w:val="left" w:pos="6800"/>
        </w:tabs>
        <w:jc w:val="both"/>
        <w:rPr>
          <w:sz w:val="16"/>
          <w:szCs w:val="16"/>
        </w:rPr>
      </w:pPr>
      <w:r w:rsidRPr="008E6AD2">
        <w:rPr>
          <w:sz w:val="16"/>
          <w:szCs w:val="16"/>
        </w:rPr>
        <w:t xml:space="preserve">       2.1 заменить в названии слова « муниципальным бюджетным учреждением «Управление по хозяйственному и транспортному обеспечению Администрации муниципального района» на «муниципальным казённым учреждением  «Центр координации действий оперативных служб Солецкого района и обслуживания муниципальных учреждений»;</w:t>
      </w:r>
    </w:p>
    <w:p w:rsidR="00E54876" w:rsidRPr="008E6AD2" w:rsidRDefault="00E54876" w:rsidP="00D85B67">
      <w:pPr>
        <w:tabs>
          <w:tab w:val="left" w:pos="6800"/>
        </w:tabs>
        <w:jc w:val="both"/>
        <w:rPr>
          <w:sz w:val="16"/>
          <w:szCs w:val="16"/>
        </w:rPr>
      </w:pPr>
      <w:r w:rsidRPr="008E6AD2">
        <w:rPr>
          <w:sz w:val="16"/>
          <w:szCs w:val="16"/>
        </w:rPr>
        <w:t xml:space="preserve">      2.2  изложить раздел </w:t>
      </w:r>
      <w:r w:rsidRPr="008E6AD2">
        <w:rPr>
          <w:sz w:val="16"/>
          <w:szCs w:val="16"/>
          <w:lang w:val="en-US"/>
        </w:rPr>
        <w:t>II</w:t>
      </w:r>
      <w:r w:rsidRPr="008E6AD2">
        <w:rPr>
          <w:sz w:val="16"/>
          <w:szCs w:val="16"/>
        </w:rPr>
        <w:t xml:space="preserve">  в  прилагаемой редакции  (приложение №2 ).</w:t>
      </w:r>
    </w:p>
    <w:p w:rsidR="00E54876" w:rsidRPr="008E6AD2" w:rsidRDefault="00E54876" w:rsidP="00D85B67">
      <w:pPr>
        <w:tabs>
          <w:tab w:val="left" w:pos="6800"/>
        </w:tabs>
        <w:jc w:val="both"/>
        <w:rPr>
          <w:sz w:val="16"/>
          <w:szCs w:val="16"/>
        </w:rPr>
      </w:pPr>
      <w:r w:rsidRPr="008E6AD2">
        <w:rPr>
          <w:sz w:val="16"/>
          <w:szCs w:val="16"/>
        </w:rPr>
        <w:t xml:space="preserve">      3. Опубликовать настоящее постановление в периодическом печатном издании бюллетене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E54876" w:rsidRPr="008E6AD2" w:rsidRDefault="00E54876" w:rsidP="00D85B67">
      <w:pPr>
        <w:tabs>
          <w:tab w:val="left" w:pos="6800"/>
        </w:tabs>
        <w:suppressAutoHyphens/>
        <w:rPr>
          <w:b/>
          <w:sz w:val="16"/>
          <w:szCs w:val="16"/>
        </w:rPr>
      </w:pPr>
    </w:p>
    <w:p w:rsidR="00E54876" w:rsidRPr="008E6AD2" w:rsidRDefault="00E54876" w:rsidP="00D85B67">
      <w:pPr>
        <w:tabs>
          <w:tab w:val="left" w:pos="6800"/>
        </w:tabs>
        <w:suppressAutoHyphens/>
        <w:rPr>
          <w:b/>
          <w:sz w:val="16"/>
          <w:szCs w:val="16"/>
        </w:rPr>
      </w:pPr>
    </w:p>
    <w:p w:rsidR="00E54876" w:rsidRPr="008E6AD2" w:rsidRDefault="00E54876" w:rsidP="00D85B67">
      <w:pPr>
        <w:tabs>
          <w:tab w:val="left" w:pos="6800"/>
        </w:tabs>
        <w:suppressAutoHyphens/>
        <w:rPr>
          <w:b/>
          <w:sz w:val="16"/>
          <w:szCs w:val="16"/>
        </w:rPr>
      </w:pPr>
      <w:r w:rsidRPr="008E6AD2">
        <w:rPr>
          <w:b/>
          <w:sz w:val="16"/>
          <w:szCs w:val="16"/>
        </w:rPr>
        <w:t>Заместитель Главы администрации      Т.А. Миронычева</w:t>
      </w:r>
    </w:p>
    <w:p w:rsidR="00620E8C" w:rsidRPr="008E6AD2" w:rsidRDefault="00620E8C" w:rsidP="00D85B67">
      <w:pPr>
        <w:tabs>
          <w:tab w:val="left" w:pos="6800"/>
        </w:tabs>
        <w:suppressAutoHyphens/>
        <w:rPr>
          <w:b/>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D85B67" w:rsidRDefault="00D85B67" w:rsidP="00D85B67">
      <w:pPr>
        <w:pStyle w:val="af4"/>
        <w:tabs>
          <w:tab w:val="left" w:pos="708"/>
        </w:tabs>
        <w:suppressAutoHyphens/>
        <w:spacing w:line="240" w:lineRule="auto"/>
        <w:rPr>
          <w:caps w:val="0"/>
          <w:sz w:val="16"/>
          <w:szCs w:val="16"/>
        </w:rPr>
      </w:pPr>
    </w:p>
    <w:p w:rsidR="00620E8C" w:rsidRPr="008E6AD2" w:rsidRDefault="00620E8C"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620E8C" w:rsidRPr="008E6AD2" w:rsidRDefault="00620E8C" w:rsidP="00D85B67">
      <w:pPr>
        <w:pStyle w:val="af4"/>
        <w:suppressAutoHyphens/>
        <w:spacing w:line="240" w:lineRule="auto"/>
        <w:rPr>
          <w:caps w:val="0"/>
          <w:sz w:val="16"/>
          <w:szCs w:val="16"/>
        </w:rPr>
      </w:pPr>
      <w:r w:rsidRPr="008E6AD2">
        <w:rPr>
          <w:caps w:val="0"/>
          <w:sz w:val="16"/>
          <w:szCs w:val="16"/>
        </w:rPr>
        <w:t>Новгородская область</w:t>
      </w:r>
    </w:p>
    <w:p w:rsidR="00620E8C" w:rsidRPr="008E6AD2" w:rsidRDefault="00620E8C"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620E8C" w:rsidRPr="008E6AD2" w:rsidRDefault="00620E8C" w:rsidP="00D85B67">
      <w:pPr>
        <w:tabs>
          <w:tab w:val="left" w:pos="3060"/>
        </w:tabs>
        <w:suppressAutoHyphens/>
        <w:jc w:val="center"/>
        <w:rPr>
          <w:spacing w:val="60"/>
          <w:sz w:val="16"/>
          <w:szCs w:val="16"/>
        </w:rPr>
      </w:pPr>
      <w:r w:rsidRPr="008E6AD2">
        <w:rPr>
          <w:spacing w:val="60"/>
          <w:sz w:val="16"/>
          <w:szCs w:val="16"/>
        </w:rPr>
        <w:t>ПОСТАНОВЛЕНИЕ</w:t>
      </w:r>
    </w:p>
    <w:p w:rsidR="00620E8C" w:rsidRPr="008E6AD2" w:rsidRDefault="00620E8C" w:rsidP="00D85B67">
      <w:pPr>
        <w:tabs>
          <w:tab w:val="left" w:pos="3060"/>
        </w:tabs>
        <w:suppressAutoHyphens/>
        <w:rPr>
          <w:sz w:val="16"/>
          <w:szCs w:val="16"/>
        </w:rPr>
      </w:pPr>
    </w:p>
    <w:p w:rsidR="00620E8C" w:rsidRPr="008E6AD2" w:rsidRDefault="00620E8C" w:rsidP="00D85B67">
      <w:pPr>
        <w:tabs>
          <w:tab w:val="left" w:pos="4536"/>
        </w:tabs>
        <w:suppressAutoHyphens/>
        <w:jc w:val="center"/>
        <w:rPr>
          <w:sz w:val="16"/>
          <w:szCs w:val="16"/>
        </w:rPr>
      </w:pPr>
      <w:r w:rsidRPr="008E6AD2">
        <w:rPr>
          <w:sz w:val="16"/>
          <w:szCs w:val="16"/>
        </w:rPr>
        <w:t>от 17.07.2018 № 1382</w:t>
      </w:r>
    </w:p>
    <w:p w:rsidR="00620E8C" w:rsidRPr="008E6AD2" w:rsidRDefault="00620E8C" w:rsidP="00D85B67">
      <w:pPr>
        <w:tabs>
          <w:tab w:val="left" w:pos="4536"/>
        </w:tabs>
        <w:suppressAutoHyphens/>
        <w:jc w:val="center"/>
        <w:rPr>
          <w:sz w:val="16"/>
          <w:szCs w:val="16"/>
        </w:rPr>
      </w:pPr>
      <w:r w:rsidRPr="008E6AD2">
        <w:rPr>
          <w:sz w:val="16"/>
          <w:szCs w:val="16"/>
        </w:rPr>
        <w:t>г. Сольцы</w:t>
      </w:r>
    </w:p>
    <w:p w:rsidR="00620E8C" w:rsidRPr="008E6AD2" w:rsidRDefault="00620E8C"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620E8C" w:rsidRPr="008E6AD2" w:rsidTr="00620E8C">
        <w:trPr>
          <w:trHeight w:val="353"/>
          <w:jc w:val="center"/>
        </w:trPr>
        <w:tc>
          <w:tcPr>
            <w:tcW w:w="9570" w:type="dxa"/>
          </w:tcPr>
          <w:p w:rsidR="00620E8C" w:rsidRPr="00CD75EB" w:rsidRDefault="00620E8C" w:rsidP="00D85B67">
            <w:pPr>
              <w:pStyle w:val="ConsPlusTitle"/>
              <w:widowControl/>
              <w:jc w:val="center"/>
              <w:rPr>
                <w:rFonts w:ascii="Times New Roman" w:hAnsi="Times New Roman" w:cs="Times New Roman"/>
                <w:sz w:val="16"/>
                <w:szCs w:val="16"/>
              </w:rPr>
            </w:pPr>
            <w:r w:rsidRPr="00CD75EB">
              <w:rPr>
                <w:rFonts w:ascii="Times New Roman" w:hAnsi="Times New Roman" w:cs="Times New Roman"/>
                <w:sz w:val="16"/>
                <w:szCs w:val="16"/>
              </w:rPr>
              <w:t>О внесении изменений в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w:t>
            </w:r>
          </w:p>
          <w:p w:rsidR="00620E8C" w:rsidRPr="008E6AD2" w:rsidRDefault="00620E8C" w:rsidP="00D85B67">
            <w:pPr>
              <w:pStyle w:val="ConsPlusTitle"/>
              <w:widowControl/>
              <w:jc w:val="center"/>
              <w:rPr>
                <w:sz w:val="16"/>
                <w:szCs w:val="16"/>
              </w:rPr>
            </w:pPr>
          </w:p>
          <w:p w:rsidR="00620E8C" w:rsidRPr="008E6AD2" w:rsidRDefault="00620E8C" w:rsidP="00D85B67">
            <w:pPr>
              <w:jc w:val="center"/>
              <w:outlineLvl w:val="0"/>
              <w:rPr>
                <w:b/>
                <w:sz w:val="16"/>
                <w:szCs w:val="16"/>
              </w:rPr>
            </w:pPr>
          </w:p>
        </w:tc>
      </w:tr>
    </w:tbl>
    <w:p w:rsidR="00620E8C" w:rsidRPr="008E6AD2" w:rsidRDefault="00620E8C" w:rsidP="00D85B67">
      <w:pPr>
        <w:pStyle w:val="af2"/>
        <w:ind w:firstLine="709"/>
        <w:rPr>
          <w:sz w:val="16"/>
          <w:szCs w:val="16"/>
        </w:rPr>
      </w:pPr>
      <w:r w:rsidRPr="008E6AD2">
        <w:rPr>
          <w:sz w:val="16"/>
          <w:szCs w:val="16"/>
        </w:rPr>
        <w:t xml:space="preserve"> 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8E6AD2">
        <w:rPr>
          <w:b/>
          <w:caps/>
          <w:sz w:val="16"/>
          <w:szCs w:val="16"/>
        </w:rPr>
        <w:t>Постановляет:</w:t>
      </w:r>
    </w:p>
    <w:p w:rsidR="00620E8C" w:rsidRPr="008E6AD2" w:rsidRDefault="00620E8C" w:rsidP="00D85B67">
      <w:pPr>
        <w:pStyle w:val="ConsPlusTitle"/>
        <w:widowControl/>
        <w:jc w:val="both"/>
        <w:rPr>
          <w:b w:val="0"/>
          <w:sz w:val="16"/>
          <w:szCs w:val="16"/>
        </w:rPr>
      </w:pPr>
      <w:r w:rsidRPr="008E6AD2">
        <w:rPr>
          <w:b w:val="0"/>
          <w:sz w:val="16"/>
          <w:szCs w:val="16"/>
        </w:rPr>
        <w:t xml:space="preserve">         1. Внести изменения в Административный регламент предоставления муниципальной услуги по предоставлению информации  о результатах сданных экзаменов, тестирования и иных вступительных испытаний, а также зачислении  в общеобразовательную организацию, утвержденный постановлением Администрации муниципального района от 15.02.2011 №231 (в редакции постановлений от 27.02.2017 №263, от 09.01.2018 №4):</w:t>
      </w:r>
    </w:p>
    <w:p w:rsidR="00620E8C" w:rsidRPr="008E6AD2" w:rsidRDefault="00620E8C" w:rsidP="00D85B67">
      <w:pPr>
        <w:ind w:firstLine="709"/>
        <w:jc w:val="both"/>
        <w:rPr>
          <w:sz w:val="16"/>
          <w:szCs w:val="16"/>
        </w:rPr>
      </w:pPr>
      <w:r w:rsidRPr="008E6AD2">
        <w:rPr>
          <w:sz w:val="16"/>
          <w:szCs w:val="16"/>
        </w:rPr>
        <w:t>1.1. Изложить подпункт 2.9.1 пункта 2.9 раздела 2 в редакции:</w:t>
      </w:r>
    </w:p>
    <w:p w:rsidR="00620E8C" w:rsidRPr="008E6AD2" w:rsidRDefault="00620E8C" w:rsidP="00D85B67">
      <w:pPr>
        <w:widowControl w:val="0"/>
        <w:autoSpaceDE w:val="0"/>
        <w:autoSpaceDN w:val="0"/>
        <w:adjustRightInd w:val="0"/>
        <w:ind w:firstLine="708"/>
        <w:jc w:val="both"/>
        <w:rPr>
          <w:bCs/>
          <w:sz w:val="16"/>
          <w:szCs w:val="16"/>
        </w:rPr>
      </w:pPr>
      <w:r w:rsidRPr="008E6AD2">
        <w:rPr>
          <w:bCs/>
          <w:sz w:val="16"/>
          <w:szCs w:val="16"/>
        </w:rPr>
        <w:t>«2.9.1. Основанием для приостановления предоставления муниципальной услуги является получение отделом посредством межведомственного взаимодействия информации об отсутствии в органах, участвующих в предоставлении муниципальной услуги, сведений, необходимых для предоставления муниципальной услуги.</w:t>
      </w:r>
    </w:p>
    <w:p w:rsidR="00620E8C" w:rsidRPr="008E6AD2" w:rsidRDefault="00620E8C" w:rsidP="00D85B67">
      <w:pPr>
        <w:ind w:firstLine="709"/>
        <w:jc w:val="both"/>
        <w:rPr>
          <w:bCs/>
          <w:sz w:val="16"/>
          <w:szCs w:val="16"/>
        </w:rPr>
      </w:pPr>
      <w:r w:rsidRPr="008E6AD2">
        <w:rPr>
          <w:bCs/>
          <w:sz w:val="16"/>
          <w:szCs w:val="16"/>
        </w:rPr>
        <w:t>Заявителю направляется уведомление о приостановлении предоставления муниципальной услуги с предложением предоставить по собственной инициативе документы, необходимые для предоставления муниципальной услуги, в течение 15 рабочих дней со дня направления уведомления.</w:t>
      </w:r>
    </w:p>
    <w:p w:rsidR="00620E8C" w:rsidRPr="008E6AD2" w:rsidRDefault="00620E8C" w:rsidP="00D85B67">
      <w:pPr>
        <w:ind w:firstLine="709"/>
        <w:jc w:val="both"/>
        <w:rPr>
          <w:sz w:val="16"/>
          <w:szCs w:val="16"/>
        </w:rPr>
      </w:pPr>
      <w:r w:rsidRPr="008E6AD2">
        <w:rPr>
          <w:sz w:val="16"/>
          <w:szCs w:val="16"/>
        </w:rPr>
        <w:t>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информационную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620E8C" w:rsidRPr="008E6AD2" w:rsidRDefault="00620E8C" w:rsidP="00D85B67">
      <w:pPr>
        <w:ind w:firstLine="709"/>
        <w:jc w:val="both"/>
        <w:rPr>
          <w:sz w:val="16"/>
          <w:szCs w:val="16"/>
        </w:rPr>
      </w:pPr>
      <w:r w:rsidRPr="008E6AD2">
        <w:rPr>
          <w:sz w:val="16"/>
          <w:szCs w:val="16"/>
        </w:rPr>
        <w:t>1.2. Дополнить пункт 2.10 раздела 2 абзацем следующего содержания:</w:t>
      </w:r>
    </w:p>
    <w:p w:rsidR="00620E8C" w:rsidRPr="008E6AD2" w:rsidRDefault="00620E8C" w:rsidP="00D85B67">
      <w:pPr>
        <w:ind w:firstLine="709"/>
        <w:jc w:val="both"/>
        <w:rPr>
          <w:bCs/>
          <w:sz w:val="16"/>
          <w:szCs w:val="16"/>
        </w:rPr>
      </w:pPr>
      <w:r w:rsidRPr="008E6AD2">
        <w:rPr>
          <w:bCs/>
          <w:sz w:val="16"/>
          <w:szCs w:val="16"/>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620E8C" w:rsidRPr="008E6AD2" w:rsidRDefault="00620E8C" w:rsidP="00D85B67">
      <w:pPr>
        <w:ind w:firstLine="709"/>
        <w:jc w:val="both"/>
        <w:rPr>
          <w:bCs/>
          <w:sz w:val="16"/>
          <w:szCs w:val="16"/>
        </w:rPr>
      </w:pPr>
      <w:r w:rsidRPr="008E6AD2">
        <w:rPr>
          <w:bCs/>
          <w:sz w:val="16"/>
          <w:szCs w:val="16"/>
        </w:rPr>
        <w:t>1.3. Дополнить пункт 2.17 раздела 2 подпунктом 2.17.2 следующего содержания:</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в ходе личного приема заявителя;</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телефону;</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электронной почте.</w:t>
      </w:r>
    </w:p>
    <w:p w:rsidR="00620E8C" w:rsidRPr="008E6AD2" w:rsidRDefault="00620E8C" w:rsidP="00D85B67">
      <w:pPr>
        <w:ind w:firstLine="709"/>
        <w:jc w:val="both"/>
        <w:rPr>
          <w:sz w:val="16"/>
          <w:szCs w:val="16"/>
        </w:rPr>
      </w:pPr>
      <w:r w:rsidRPr="008E6AD2">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20E8C" w:rsidRPr="008E6AD2" w:rsidRDefault="00620E8C" w:rsidP="00D85B67">
      <w:pPr>
        <w:ind w:firstLine="709"/>
        <w:jc w:val="both"/>
        <w:rPr>
          <w:bCs/>
          <w:sz w:val="16"/>
          <w:szCs w:val="16"/>
        </w:rPr>
      </w:pPr>
      <w:r w:rsidRPr="008E6AD2">
        <w:rPr>
          <w:bCs/>
          <w:sz w:val="16"/>
          <w:szCs w:val="16"/>
        </w:rPr>
        <w:t>1.4. Дополнить пункт 2.17 раздела 2 подпунктом 2.17.3 следующего содержания:</w:t>
      </w:r>
    </w:p>
    <w:p w:rsidR="00620E8C" w:rsidRPr="008E6AD2" w:rsidRDefault="00620E8C" w:rsidP="00D85B67">
      <w:pPr>
        <w:shd w:val="clear" w:color="auto" w:fill="FFFFFF"/>
        <w:jc w:val="both"/>
        <w:rPr>
          <w:color w:val="000000"/>
          <w:sz w:val="16"/>
          <w:szCs w:val="16"/>
        </w:rPr>
      </w:pPr>
      <w:r w:rsidRPr="008E6AD2">
        <w:rPr>
          <w:color w:val="000000"/>
          <w:sz w:val="16"/>
          <w:szCs w:val="16"/>
        </w:rPr>
        <w:t xml:space="preserve">        «2.17.3.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20E8C" w:rsidRPr="008E6AD2" w:rsidRDefault="00620E8C" w:rsidP="00D85B67">
      <w:pPr>
        <w:shd w:val="clear" w:color="auto" w:fill="FFFFFF"/>
        <w:jc w:val="both"/>
        <w:rPr>
          <w:color w:val="000000"/>
          <w:sz w:val="16"/>
          <w:szCs w:val="16"/>
        </w:rPr>
      </w:pPr>
      <w:r w:rsidRPr="008E6AD2">
        <w:rPr>
          <w:color w:val="000000"/>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0E8C" w:rsidRPr="008E6AD2" w:rsidRDefault="00620E8C" w:rsidP="00D85B67">
      <w:pPr>
        <w:shd w:val="clear" w:color="auto" w:fill="FFFFFF"/>
        <w:jc w:val="both"/>
        <w:rPr>
          <w:color w:val="000000"/>
          <w:sz w:val="16"/>
          <w:szCs w:val="16"/>
        </w:rPr>
      </w:pPr>
      <w:r w:rsidRPr="008E6AD2">
        <w:rPr>
          <w:color w:val="000000"/>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620E8C" w:rsidRPr="008E6AD2" w:rsidRDefault="00620E8C" w:rsidP="00D85B67">
      <w:pPr>
        <w:shd w:val="clear" w:color="auto" w:fill="FFFFFF"/>
        <w:jc w:val="both"/>
        <w:rPr>
          <w:color w:val="000000"/>
          <w:sz w:val="16"/>
          <w:szCs w:val="16"/>
        </w:rPr>
      </w:pPr>
      <w:r w:rsidRPr="008E6AD2">
        <w:rPr>
          <w:color w:val="000000"/>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620E8C" w:rsidRPr="008E6AD2" w:rsidRDefault="00620E8C" w:rsidP="00D85B67">
      <w:pPr>
        <w:ind w:firstLine="709"/>
        <w:jc w:val="both"/>
        <w:rPr>
          <w:bCs/>
          <w:sz w:val="16"/>
          <w:szCs w:val="16"/>
        </w:rPr>
      </w:pPr>
      <w:r w:rsidRPr="008E6AD2">
        <w:rPr>
          <w:bCs/>
          <w:sz w:val="16"/>
          <w:szCs w:val="16"/>
        </w:rPr>
        <w:t>1.5. Дополнить подпункт 3.3.2 пункта 3.3 раздела 3 абзацем следующего содержания:</w:t>
      </w:r>
    </w:p>
    <w:p w:rsidR="00620E8C" w:rsidRPr="008E6AD2" w:rsidRDefault="00620E8C" w:rsidP="00D85B67">
      <w:pPr>
        <w:ind w:firstLine="709"/>
        <w:jc w:val="both"/>
        <w:rPr>
          <w:bCs/>
          <w:sz w:val="16"/>
          <w:szCs w:val="16"/>
        </w:rPr>
      </w:pPr>
      <w:r w:rsidRPr="008E6AD2">
        <w:rPr>
          <w:sz w:val="16"/>
          <w:szCs w:val="16"/>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620E8C" w:rsidRPr="008E6AD2" w:rsidRDefault="00620E8C" w:rsidP="00D85B67">
      <w:pPr>
        <w:ind w:firstLine="709"/>
        <w:jc w:val="both"/>
        <w:rPr>
          <w:bCs/>
          <w:sz w:val="16"/>
          <w:szCs w:val="16"/>
        </w:rPr>
      </w:pPr>
      <w:r w:rsidRPr="008E6AD2">
        <w:rPr>
          <w:bCs/>
          <w:sz w:val="16"/>
          <w:szCs w:val="16"/>
        </w:rPr>
        <w:t>1.6. Дополнить подпункт 3.3.4 пункта 3.3 раздела 3 абзацем следующего содержания:</w:t>
      </w:r>
    </w:p>
    <w:p w:rsidR="00620E8C" w:rsidRPr="008E6AD2" w:rsidRDefault="00620E8C" w:rsidP="00D85B67">
      <w:pPr>
        <w:ind w:firstLine="709"/>
        <w:jc w:val="both"/>
        <w:rPr>
          <w:bCs/>
          <w:sz w:val="16"/>
          <w:szCs w:val="16"/>
        </w:rPr>
      </w:pPr>
      <w:r w:rsidRPr="008E6AD2">
        <w:rPr>
          <w:sz w:val="16"/>
          <w:szCs w:val="1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20E8C" w:rsidRPr="008E6AD2" w:rsidRDefault="00620E8C" w:rsidP="00D85B67">
      <w:pPr>
        <w:ind w:firstLine="709"/>
        <w:jc w:val="both"/>
        <w:rPr>
          <w:bCs/>
          <w:sz w:val="16"/>
          <w:szCs w:val="16"/>
        </w:rPr>
      </w:pPr>
      <w:r w:rsidRPr="008E6AD2">
        <w:rPr>
          <w:bCs/>
          <w:sz w:val="16"/>
          <w:szCs w:val="16"/>
        </w:rPr>
        <w:t>1.7. Дополнить пункт 4.1 раздела 4 абзацем следующего содержания:</w:t>
      </w:r>
    </w:p>
    <w:p w:rsidR="00620E8C" w:rsidRPr="008E6AD2" w:rsidRDefault="00620E8C" w:rsidP="00D85B67">
      <w:pPr>
        <w:ind w:firstLine="709"/>
        <w:jc w:val="both"/>
        <w:rPr>
          <w:bCs/>
          <w:sz w:val="16"/>
          <w:szCs w:val="16"/>
        </w:rPr>
      </w:pPr>
      <w:r w:rsidRPr="008E6AD2">
        <w:rPr>
          <w:sz w:val="16"/>
          <w:szCs w:val="16"/>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620E8C" w:rsidRPr="008E6AD2" w:rsidRDefault="00620E8C" w:rsidP="00D85B67">
      <w:pPr>
        <w:ind w:firstLine="709"/>
        <w:jc w:val="both"/>
        <w:rPr>
          <w:bCs/>
          <w:sz w:val="16"/>
          <w:szCs w:val="16"/>
        </w:rPr>
      </w:pPr>
      <w:r w:rsidRPr="008E6AD2">
        <w:rPr>
          <w:bCs/>
          <w:sz w:val="16"/>
          <w:szCs w:val="16"/>
        </w:rPr>
        <w:t>1.8. Изложить пункт 4.2 раздела 4 в редакции:</w:t>
      </w:r>
    </w:p>
    <w:p w:rsidR="00620E8C" w:rsidRPr="008E6AD2" w:rsidRDefault="00620E8C" w:rsidP="00D85B67">
      <w:pPr>
        <w:autoSpaceDE w:val="0"/>
        <w:autoSpaceDN w:val="0"/>
        <w:adjustRightInd w:val="0"/>
        <w:ind w:firstLine="709"/>
        <w:jc w:val="both"/>
        <w:rPr>
          <w:sz w:val="16"/>
          <w:szCs w:val="16"/>
        </w:rPr>
      </w:pPr>
      <w:r w:rsidRPr="008E6AD2">
        <w:rPr>
          <w:sz w:val="16"/>
          <w:szCs w:val="16"/>
        </w:rPr>
        <w:t>«4.2.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620E8C" w:rsidRPr="008E6AD2" w:rsidRDefault="00620E8C" w:rsidP="00D85B67">
      <w:pPr>
        <w:ind w:firstLine="709"/>
        <w:jc w:val="both"/>
        <w:rPr>
          <w:sz w:val="16"/>
          <w:szCs w:val="16"/>
        </w:rPr>
      </w:pPr>
      <w:r w:rsidRPr="008E6AD2">
        <w:rPr>
          <w:sz w:val="16"/>
          <w:szCs w:val="16"/>
        </w:rPr>
        <w:t>4.2.1. Должностное лицо несет персональную ответственность за:</w:t>
      </w:r>
    </w:p>
    <w:p w:rsidR="00620E8C" w:rsidRPr="008E6AD2" w:rsidRDefault="00620E8C" w:rsidP="00D85B67">
      <w:pPr>
        <w:tabs>
          <w:tab w:val="left" w:pos="993"/>
        </w:tabs>
        <w:ind w:firstLine="709"/>
        <w:jc w:val="both"/>
        <w:rPr>
          <w:sz w:val="16"/>
          <w:szCs w:val="16"/>
        </w:rPr>
      </w:pPr>
      <w:r w:rsidRPr="008E6AD2">
        <w:rPr>
          <w:sz w:val="16"/>
          <w:szCs w:val="16"/>
        </w:rPr>
        <w:t xml:space="preserve">-  соблюдение установленного порядка приема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принятие надлежащих мер по полной и всесторонней проверке представленных документов; </w:t>
      </w:r>
    </w:p>
    <w:p w:rsidR="00620E8C" w:rsidRPr="008E6AD2" w:rsidRDefault="00620E8C" w:rsidP="00D85B67">
      <w:pPr>
        <w:tabs>
          <w:tab w:val="left" w:pos="993"/>
        </w:tabs>
        <w:ind w:firstLine="709"/>
        <w:jc w:val="both"/>
        <w:rPr>
          <w:sz w:val="16"/>
          <w:szCs w:val="16"/>
        </w:rPr>
      </w:pPr>
      <w:r w:rsidRPr="008E6AD2">
        <w:rPr>
          <w:sz w:val="16"/>
          <w:szCs w:val="16"/>
        </w:rPr>
        <w:t>-  соблюдение сроков рассмотрения документов, соблюдение порядка выдачи документов;</w:t>
      </w:r>
    </w:p>
    <w:p w:rsidR="00620E8C" w:rsidRPr="008E6AD2" w:rsidRDefault="00620E8C" w:rsidP="00D85B67">
      <w:pPr>
        <w:tabs>
          <w:tab w:val="left" w:pos="993"/>
        </w:tabs>
        <w:ind w:firstLine="709"/>
        <w:jc w:val="both"/>
        <w:rPr>
          <w:sz w:val="16"/>
          <w:szCs w:val="16"/>
        </w:rPr>
      </w:pPr>
      <w:r w:rsidRPr="008E6AD2">
        <w:rPr>
          <w:sz w:val="16"/>
          <w:szCs w:val="16"/>
        </w:rPr>
        <w:t xml:space="preserve">-  учет выданных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своевременное формирование, ведение и надлежащее хранение документов. </w:t>
      </w:r>
    </w:p>
    <w:p w:rsidR="00620E8C" w:rsidRPr="008E6AD2" w:rsidRDefault="00620E8C" w:rsidP="00D85B67">
      <w:pPr>
        <w:ind w:firstLine="709"/>
        <w:jc w:val="both"/>
        <w:rPr>
          <w:sz w:val="16"/>
          <w:szCs w:val="16"/>
        </w:rPr>
      </w:pPr>
      <w:r w:rsidRPr="008E6AD2">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4.2.2. Работники МФЦ несут ответственность, установленную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620E8C" w:rsidRPr="008E6AD2" w:rsidRDefault="00620E8C" w:rsidP="00D85B67">
      <w:pPr>
        <w:ind w:firstLine="709"/>
        <w:jc w:val="both"/>
        <w:rPr>
          <w:sz w:val="16"/>
          <w:szCs w:val="16"/>
        </w:rPr>
      </w:pPr>
      <w:r w:rsidRPr="008E6AD2">
        <w:rPr>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20E8C" w:rsidRPr="008E6AD2" w:rsidRDefault="00620E8C" w:rsidP="00D85B67">
      <w:pPr>
        <w:ind w:firstLine="709"/>
        <w:jc w:val="both"/>
        <w:rPr>
          <w:sz w:val="16"/>
          <w:szCs w:val="16"/>
        </w:rPr>
      </w:pPr>
      <w:r w:rsidRPr="008E6AD2">
        <w:rPr>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620E8C" w:rsidRPr="008E6AD2" w:rsidRDefault="00620E8C" w:rsidP="00D85B67">
      <w:pPr>
        <w:ind w:firstLine="709"/>
        <w:jc w:val="both"/>
        <w:rPr>
          <w:sz w:val="16"/>
          <w:szCs w:val="16"/>
        </w:rPr>
      </w:pPr>
      <w:r w:rsidRPr="008E6AD2">
        <w:rPr>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0E8C" w:rsidRPr="008E6AD2" w:rsidRDefault="00620E8C" w:rsidP="00D85B67">
      <w:pPr>
        <w:ind w:firstLine="709"/>
        <w:jc w:val="both"/>
        <w:rPr>
          <w:bCs/>
          <w:sz w:val="16"/>
          <w:szCs w:val="16"/>
        </w:rPr>
      </w:pPr>
      <w:r w:rsidRPr="008E6AD2">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20E8C" w:rsidRPr="008E6AD2" w:rsidRDefault="00620E8C" w:rsidP="00D85B67">
      <w:pPr>
        <w:tabs>
          <w:tab w:val="left" w:pos="6750"/>
        </w:tabs>
        <w:ind w:firstLine="709"/>
        <w:jc w:val="both"/>
        <w:rPr>
          <w:bCs/>
          <w:sz w:val="16"/>
          <w:szCs w:val="16"/>
        </w:rPr>
      </w:pPr>
      <w:r w:rsidRPr="008E6AD2">
        <w:rPr>
          <w:bCs/>
          <w:sz w:val="16"/>
          <w:szCs w:val="16"/>
        </w:rPr>
        <w:t>1.10. Изложить раздел 5 в редакции:</w:t>
      </w:r>
      <w:r w:rsidRPr="008E6AD2">
        <w:rPr>
          <w:bCs/>
          <w:sz w:val="16"/>
          <w:szCs w:val="16"/>
        </w:rPr>
        <w:tab/>
      </w:r>
    </w:p>
    <w:p w:rsidR="00620E8C" w:rsidRPr="008E6AD2" w:rsidRDefault="00620E8C" w:rsidP="00D85B67">
      <w:pPr>
        <w:jc w:val="both"/>
        <w:rPr>
          <w:b/>
          <w:sz w:val="16"/>
          <w:szCs w:val="16"/>
        </w:rPr>
      </w:pPr>
      <w:r w:rsidRPr="008E6AD2">
        <w:rPr>
          <w:sz w:val="16"/>
          <w:szCs w:val="16"/>
        </w:rPr>
        <w:t>«5.</w:t>
      </w:r>
      <w:r w:rsidRPr="008E6AD2">
        <w:rPr>
          <w:b/>
          <w:sz w:val="16"/>
          <w:szCs w:val="16"/>
        </w:rPr>
        <w:t xml:space="preserve"> </w:t>
      </w:r>
      <w:r w:rsidRPr="008E6AD2">
        <w:rPr>
          <w:sz w:val="16"/>
          <w:szCs w:val="16"/>
        </w:rPr>
        <w:t>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20E8C" w:rsidRPr="008E6AD2" w:rsidRDefault="00620E8C" w:rsidP="00D85B67">
      <w:pPr>
        <w:ind w:firstLine="709"/>
        <w:jc w:val="both"/>
        <w:rPr>
          <w:b/>
          <w:sz w:val="16"/>
          <w:szCs w:val="16"/>
        </w:rPr>
      </w:pPr>
      <w:bookmarkStart w:id="6" w:name="РАЗДЕЛ5"/>
      <w:bookmarkEnd w:id="6"/>
    </w:p>
    <w:p w:rsidR="00620E8C" w:rsidRPr="008E6AD2" w:rsidRDefault="00620E8C" w:rsidP="00D85B67">
      <w:pPr>
        <w:ind w:firstLine="709"/>
        <w:jc w:val="both"/>
        <w:rPr>
          <w:b/>
          <w:sz w:val="16"/>
          <w:szCs w:val="16"/>
        </w:rPr>
      </w:pPr>
      <w:r w:rsidRPr="008E6AD2">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20E8C" w:rsidRPr="008E6AD2" w:rsidRDefault="00620E8C" w:rsidP="00D85B67">
      <w:pPr>
        <w:tabs>
          <w:tab w:val="num" w:pos="540"/>
          <w:tab w:val="left" w:pos="1260"/>
        </w:tabs>
        <w:autoSpaceDE w:val="0"/>
        <w:autoSpaceDN w:val="0"/>
        <w:adjustRightInd w:val="0"/>
        <w:ind w:firstLine="709"/>
        <w:outlineLvl w:val="1"/>
        <w:rPr>
          <w:sz w:val="16"/>
          <w:szCs w:val="16"/>
        </w:rPr>
      </w:pPr>
      <w:r w:rsidRPr="008E6AD2">
        <w:rPr>
          <w:sz w:val="16"/>
          <w:szCs w:val="16"/>
        </w:rPr>
        <w:tab/>
      </w:r>
    </w:p>
    <w:p w:rsidR="00620E8C" w:rsidRPr="008E6AD2" w:rsidRDefault="00620E8C" w:rsidP="00D85B67">
      <w:pPr>
        <w:tabs>
          <w:tab w:val="num" w:pos="540"/>
          <w:tab w:val="left" w:pos="1260"/>
        </w:tabs>
        <w:autoSpaceDE w:val="0"/>
        <w:autoSpaceDN w:val="0"/>
        <w:adjustRightInd w:val="0"/>
        <w:ind w:firstLine="709"/>
        <w:outlineLvl w:val="1"/>
        <w:rPr>
          <w:b/>
          <w:sz w:val="16"/>
          <w:szCs w:val="16"/>
        </w:rPr>
      </w:pPr>
      <w:r w:rsidRPr="008E6AD2">
        <w:rPr>
          <w:b/>
          <w:sz w:val="16"/>
          <w:szCs w:val="16"/>
        </w:rPr>
        <w:t>5.2. Предмет жалобы</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регистрации заявления о предоставлении муниципальной услуги, комплексного запроса;</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8E6AD2">
        <w:rPr>
          <w:i/>
          <w:sz w:val="16"/>
          <w:szCs w:val="16"/>
        </w:rPr>
        <w:t>.</w:t>
      </w:r>
      <w:r w:rsidRPr="008E6AD2">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или порядка выдачи документов по результатам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autoSpaceDE w:val="0"/>
        <w:autoSpaceDN w:val="0"/>
        <w:adjustRightInd w:val="0"/>
        <w:ind w:firstLine="709"/>
        <w:jc w:val="both"/>
        <w:rPr>
          <w:iCs/>
          <w:sz w:val="16"/>
          <w:szCs w:val="16"/>
        </w:rPr>
      </w:pPr>
    </w:p>
    <w:p w:rsidR="00620E8C" w:rsidRPr="008E6AD2" w:rsidRDefault="00620E8C" w:rsidP="00D85B67">
      <w:pPr>
        <w:autoSpaceDE w:val="0"/>
        <w:autoSpaceDN w:val="0"/>
        <w:adjustRightInd w:val="0"/>
        <w:ind w:firstLine="709"/>
        <w:jc w:val="both"/>
        <w:rPr>
          <w:b/>
          <w:sz w:val="16"/>
          <w:szCs w:val="16"/>
        </w:rPr>
      </w:pPr>
      <w:r w:rsidRPr="008E6AD2">
        <w:rPr>
          <w:b/>
          <w:iCs/>
          <w:sz w:val="16"/>
          <w:szCs w:val="16"/>
        </w:rPr>
        <w:t xml:space="preserve">5.3. </w:t>
      </w:r>
      <w:r w:rsidRPr="008E6AD2">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620E8C" w:rsidRPr="008E6AD2" w:rsidRDefault="00620E8C" w:rsidP="00D85B67">
      <w:pPr>
        <w:tabs>
          <w:tab w:val="left" w:pos="1276"/>
        </w:tabs>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5.4. Порядок подачи и рассмотрения жалобы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5.4.1. Основанием для начала процедуры досудебного (внесудебного) обжалования является поступление жалобы заявителя в отдел.</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Жалоба подается в письменной форме на бумажном носителе, в электронной форме. </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5.4.2. В электронном виде жалоба может быть подана заявителем посредством:</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3) федеральной государственной информационной системы «Досудебное обжалование» (</w:t>
      </w:r>
      <w:hyperlink r:id="rId25" w:history="1">
        <w:r w:rsidRPr="008E6AD2">
          <w:rPr>
            <w:rStyle w:val="af1"/>
            <w:iCs/>
            <w:sz w:val="16"/>
            <w:szCs w:val="16"/>
            <w:lang w:val="en-US"/>
          </w:rPr>
          <w:t>https</w:t>
        </w:r>
        <w:r w:rsidRPr="008E6AD2">
          <w:rPr>
            <w:rStyle w:val="af1"/>
            <w:iCs/>
            <w:sz w:val="16"/>
            <w:szCs w:val="16"/>
          </w:rPr>
          <w:t>://</w:t>
        </w:r>
        <w:r w:rsidRPr="008E6AD2">
          <w:rPr>
            <w:rStyle w:val="af1"/>
            <w:iCs/>
            <w:sz w:val="16"/>
            <w:szCs w:val="16"/>
            <w:lang w:val="en-US"/>
          </w:rPr>
          <w:t>do</w:t>
        </w:r>
        <w:r w:rsidRPr="008E6AD2">
          <w:rPr>
            <w:rStyle w:val="af1"/>
            <w:iCs/>
            <w:sz w:val="16"/>
            <w:szCs w:val="16"/>
          </w:rPr>
          <w:t>.</w:t>
        </w:r>
        <w:proofErr w:type="spellStart"/>
        <w:r w:rsidRPr="008E6AD2">
          <w:rPr>
            <w:rStyle w:val="af1"/>
            <w:iCs/>
            <w:sz w:val="16"/>
            <w:szCs w:val="16"/>
            <w:lang w:val="en-US"/>
          </w:rPr>
          <w:t>gosuslugi</w:t>
        </w:r>
        <w:proofErr w:type="spellEnd"/>
        <w:r w:rsidRPr="008E6AD2">
          <w:rPr>
            <w:rStyle w:val="af1"/>
            <w:iCs/>
            <w:sz w:val="16"/>
            <w:szCs w:val="16"/>
          </w:rPr>
          <w:t>.</w:t>
        </w:r>
        <w:proofErr w:type="spellStart"/>
        <w:r w:rsidRPr="008E6AD2">
          <w:rPr>
            <w:rStyle w:val="af1"/>
            <w:iCs/>
            <w:sz w:val="16"/>
            <w:szCs w:val="16"/>
            <w:lang w:val="en-US"/>
          </w:rPr>
          <w:t>ru</w:t>
        </w:r>
        <w:proofErr w:type="spellEnd"/>
      </w:hyperlink>
      <w:r w:rsidRPr="008E6AD2">
        <w:rPr>
          <w:iCs/>
          <w:sz w:val="16"/>
          <w:szCs w:val="16"/>
        </w:rPr>
        <w:t xml:space="preserve">).   </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5.4.3. Жалоба должна содержать:</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20E8C" w:rsidRPr="008E6AD2" w:rsidRDefault="00620E8C" w:rsidP="00D85B67">
      <w:pPr>
        <w:tabs>
          <w:tab w:val="left" w:pos="1276"/>
        </w:tabs>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5.5. Сроки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5.5.1. Жалоба, поступившая в </w:t>
      </w:r>
      <w:r w:rsidRPr="008E6AD2">
        <w:rPr>
          <w:sz w:val="16"/>
          <w:szCs w:val="16"/>
        </w:rPr>
        <w:t>отдел</w:t>
      </w:r>
      <w:r w:rsidRPr="008E6AD2">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8E6AD2">
        <w:rPr>
          <w:sz w:val="16"/>
          <w:szCs w:val="16"/>
        </w:rPr>
        <w:t xml:space="preserve">отдела, МФЦ, </w:t>
      </w:r>
      <w:r w:rsidRPr="008E6AD2">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620E8C" w:rsidRPr="008E6AD2" w:rsidRDefault="00620E8C" w:rsidP="00D85B67">
      <w:pPr>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5.6. Результат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5.6.1. По результатам рассмотрения жалобы принимается одно из следующих решений:</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8E6AD2">
        <w:rPr>
          <w:sz w:val="16"/>
          <w:szCs w:val="16"/>
        </w:rPr>
        <w:t xml:space="preserve"> муниципальными правовыми актами</w:t>
      </w:r>
      <w:r w:rsidRPr="008E6AD2">
        <w:rPr>
          <w:iCs/>
          <w:sz w:val="16"/>
          <w:szCs w:val="16"/>
        </w:rPr>
        <w:t>;</w:t>
      </w:r>
    </w:p>
    <w:p w:rsidR="00620E8C" w:rsidRPr="008E6AD2" w:rsidRDefault="00620E8C" w:rsidP="00D85B67">
      <w:pPr>
        <w:tabs>
          <w:tab w:val="left" w:pos="1276"/>
        </w:tabs>
        <w:autoSpaceDE w:val="0"/>
        <w:autoSpaceDN w:val="0"/>
        <w:adjustRightInd w:val="0"/>
        <w:ind w:firstLine="709"/>
        <w:jc w:val="both"/>
        <w:rPr>
          <w:iCs/>
          <w:sz w:val="16"/>
          <w:szCs w:val="16"/>
        </w:rPr>
      </w:pPr>
      <w:r w:rsidRPr="008E6AD2">
        <w:rPr>
          <w:iCs/>
          <w:sz w:val="16"/>
          <w:szCs w:val="16"/>
        </w:rPr>
        <w:t>в удовлетворении жалобы отказывается.</w:t>
      </w:r>
    </w:p>
    <w:p w:rsidR="00620E8C" w:rsidRPr="008E6AD2" w:rsidRDefault="00620E8C" w:rsidP="00D85B67">
      <w:pPr>
        <w:tabs>
          <w:tab w:val="left" w:pos="1276"/>
        </w:tabs>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5.7. Порядок информирования заявителя о результатах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E8C" w:rsidRPr="008E6AD2" w:rsidRDefault="00620E8C" w:rsidP="00D85B67">
      <w:pPr>
        <w:autoSpaceDE w:val="0"/>
        <w:autoSpaceDN w:val="0"/>
        <w:adjustRightInd w:val="0"/>
        <w:jc w:val="both"/>
        <w:rPr>
          <w:b/>
          <w:sz w:val="16"/>
          <w:szCs w:val="16"/>
        </w:rPr>
      </w:pPr>
    </w:p>
    <w:p w:rsidR="00620E8C" w:rsidRPr="008E6AD2" w:rsidRDefault="00620E8C" w:rsidP="00D85B67">
      <w:pPr>
        <w:autoSpaceDE w:val="0"/>
        <w:autoSpaceDN w:val="0"/>
        <w:adjustRightInd w:val="0"/>
        <w:ind w:firstLine="709"/>
        <w:jc w:val="both"/>
        <w:rPr>
          <w:b/>
          <w:sz w:val="16"/>
          <w:szCs w:val="16"/>
        </w:rPr>
      </w:pPr>
      <w:r w:rsidRPr="008E6AD2">
        <w:rPr>
          <w:b/>
          <w:sz w:val="16"/>
          <w:szCs w:val="16"/>
        </w:rPr>
        <w:t>5.8. Порядок обжалования решения по жалобе</w:t>
      </w:r>
    </w:p>
    <w:p w:rsidR="00620E8C" w:rsidRPr="008E6AD2" w:rsidRDefault="00620E8C" w:rsidP="00D85B67">
      <w:pPr>
        <w:autoSpaceDE w:val="0"/>
        <w:autoSpaceDN w:val="0"/>
        <w:adjustRightInd w:val="0"/>
        <w:ind w:firstLine="709"/>
        <w:jc w:val="both"/>
        <w:outlineLvl w:val="1"/>
        <w:rPr>
          <w:sz w:val="16"/>
          <w:szCs w:val="16"/>
        </w:rPr>
      </w:pPr>
      <w:r w:rsidRPr="008E6AD2">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8E6AD2">
        <w:rPr>
          <w:sz w:val="16"/>
          <w:szCs w:val="16"/>
        </w:rPr>
        <w:t>отдела</w:t>
      </w:r>
      <w:r w:rsidRPr="008E6AD2">
        <w:rPr>
          <w:iCs/>
          <w:sz w:val="16"/>
          <w:szCs w:val="16"/>
        </w:rPr>
        <w:t xml:space="preserve"> – </w:t>
      </w:r>
      <w:r w:rsidRPr="008E6AD2">
        <w:rPr>
          <w:sz w:val="16"/>
          <w:szCs w:val="16"/>
        </w:rPr>
        <w:t>Главе муниципального района</w:t>
      </w:r>
      <w:r w:rsidRPr="008E6AD2">
        <w:rPr>
          <w:bCs/>
          <w:sz w:val="16"/>
          <w:szCs w:val="16"/>
        </w:rPr>
        <w:t xml:space="preserve">.   </w:t>
      </w:r>
    </w:p>
    <w:p w:rsidR="00620E8C" w:rsidRPr="008E6AD2" w:rsidRDefault="00620E8C" w:rsidP="00D85B67">
      <w:pPr>
        <w:autoSpaceDE w:val="0"/>
        <w:autoSpaceDN w:val="0"/>
        <w:adjustRightInd w:val="0"/>
        <w:ind w:firstLine="709"/>
        <w:jc w:val="both"/>
        <w:rPr>
          <w:sz w:val="16"/>
          <w:szCs w:val="16"/>
        </w:rPr>
      </w:pPr>
    </w:p>
    <w:p w:rsidR="00620E8C" w:rsidRPr="008E6AD2" w:rsidRDefault="00620E8C" w:rsidP="00D85B67">
      <w:pPr>
        <w:autoSpaceDE w:val="0"/>
        <w:autoSpaceDN w:val="0"/>
        <w:adjustRightInd w:val="0"/>
        <w:ind w:firstLine="709"/>
        <w:jc w:val="both"/>
        <w:rPr>
          <w:b/>
          <w:sz w:val="16"/>
          <w:szCs w:val="16"/>
        </w:rPr>
      </w:pPr>
      <w:r w:rsidRPr="008E6AD2">
        <w:rPr>
          <w:b/>
          <w:sz w:val="16"/>
          <w:szCs w:val="16"/>
        </w:rPr>
        <w:t>5.9. Право заявителя на получение информации и документов, необходимых для обоснования 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5.9.1. На стадии досудебного обжалования действий (бездействия) должностного лица (муниципального служащего) </w:t>
      </w:r>
      <w:r w:rsidRPr="008E6AD2">
        <w:rPr>
          <w:sz w:val="16"/>
          <w:szCs w:val="16"/>
        </w:rPr>
        <w:t>отдела</w:t>
      </w:r>
      <w:r w:rsidRPr="008E6AD2">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20E8C" w:rsidRPr="008E6AD2" w:rsidRDefault="00620E8C" w:rsidP="00D85B67">
      <w:pPr>
        <w:jc w:val="both"/>
        <w:rPr>
          <w:sz w:val="16"/>
          <w:szCs w:val="16"/>
        </w:rPr>
      </w:pPr>
    </w:p>
    <w:p w:rsidR="00620E8C" w:rsidRPr="008E6AD2" w:rsidRDefault="00620E8C" w:rsidP="00D85B67">
      <w:pPr>
        <w:jc w:val="both"/>
        <w:rPr>
          <w:sz w:val="16"/>
          <w:szCs w:val="16"/>
        </w:rPr>
      </w:pPr>
      <w:r w:rsidRPr="008E6AD2">
        <w:rPr>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0E8C" w:rsidRPr="008E6AD2" w:rsidRDefault="00620E8C" w:rsidP="00D85B67">
      <w:pPr>
        <w:tabs>
          <w:tab w:val="left" w:pos="3060"/>
        </w:tabs>
        <w:jc w:val="both"/>
        <w:rPr>
          <w:b/>
          <w:sz w:val="16"/>
          <w:szCs w:val="16"/>
        </w:rPr>
      </w:pPr>
    </w:p>
    <w:p w:rsidR="00620E8C" w:rsidRPr="008E6AD2" w:rsidRDefault="00620E8C" w:rsidP="00D85B67">
      <w:pPr>
        <w:tabs>
          <w:tab w:val="left" w:pos="6800"/>
        </w:tabs>
        <w:rPr>
          <w:b/>
          <w:sz w:val="16"/>
          <w:szCs w:val="16"/>
        </w:rPr>
      </w:pPr>
    </w:p>
    <w:p w:rsidR="00620E8C" w:rsidRPr="008E6AD2" w:rsidRDefault="00620E8C" w:rsidP="00D85B67">
      <w:pPr>
        <w:tabs>
          <w:tab w:val="left" w:pos="6800"/>
        </w:tabs>
        <w:rPr>
          <w:b/>
          <w:sz w:val="16"/>
          <w:szCs w:val="16"/>
        </w:rPr>
      </w:pPr>
      <w:r w:rsidRPr="008E6AD2">
        <w:rPr>
          <w:b/>
          <w:sz w:val="16"/>
          <w:szCs w:val="16"/>
        </w:rPr>
        <w:t>Заместитель Главы администрации</w:t>
      </w:r>
    </w:p>
    <w:p w:rsidR="00620E8C" w:rsidRPr="008E6AD2" w:rsidRDefault="00620E8C" w:rsidP="00D85B67">
      <w:pPr>
        <w:tabs>
          <w:tab w:val="left" w:pos="6800"/>
        </w:tabs>
        <w:rPr>
          <w:b/>
          <w:sz w:val="16"/>
          <w:szCs w:val="16"/>
        </w:rPr>
      </w:pPr>
      <w:r w:rsidRPr="008E6AD2">
        <w:rPr>
          <w:b/>
          <w:sz w:val="16"/>
          <w:szCs w:val="16"/>
        </w:rPr>
        <w:t>председатель комитета по</w:t>
      </w:r>
    </w:p>
    <w:p w:rsidR="00620E8C" w:rsidRPr="008E6AD2" w:rsidRDefault="00620E8C" w:rsidP="00D85B67">
      <w:pPr>
        <w:tabs>
          <w:tab w:val="left" w:pos="6800"/>
        </w:tabs>
        <w:suppressAutoHyphens/>
        <w:rPr>
          <w:sz w:val="16"/>
          <w:szCs w:val="16"/>
        </w:rPr>
      </w:pPr>
      <w:r w:rsidRPr="008E6AD2">
        <w:rPr>
          <w:b/>
          <w:sz w:val="16"/>
          <w:szCs w:val="16"/>
        </w:rPr>
        <w:t>социальной защите населения          Ю.В. Михайлова</w:t>
      </w:r>
    </w:p>
    <w:p w:rsidR="00620E8C" w:rsidRDefault="00620E8C" w:rsidP="00D85B67">
      <w:pPr>
        <w:tabs>
          <w:tab w:val="left" w:pos="6800"/>
        </w:tabs>
        <w:suppressAutoHyphens/>
        <w:rPr>
          <w:b/>
          <w:sz w:val="16"/>
          <w:szCs w:val="16"/>
        </w:rPr>
      </w:pPr>
    </w:p>
    <w:p w:rsidR="00D85B67" w:rsidRPr="008E6AD2" w:rsidRDefault="00D85B67" w:rsidP="00D85B67">
      <w:pPr>
        <w:tabs>
          <w:tab w:val="left" w:pos="6800"/>
        </w:tabs>
        <w:suppressAutoHyphens/>
        <w:rPr>
          <w:b/>
          <w:sz w:val="16"/>
          <w:szCs w:val="16"/>
        </w:rPr>
      </w:pPr>
    </w:p>
    <w:p w:rsidR="00620E8C" w:rsidRPr="008E6AD2" w:rsidRDefault="00620E8C"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620E8C" w:rsidRPr="008E6AD2" w:rsidRDefault="00620E8C" w:rsidP="00D85B67">
      <w:pPr>
        <w:pStyle w:val="af4"/>
        <w:suppressAutoHyphens/>
        <w:spacing w:line="240" w:lineRule="auto"/>
        <w:rPr>
          <w:caps w:val="0"/>
          <w:sz w:val="16"/>
          <w:szCs w:val="16"/>
        </w:rPr>
      </w:pPr>
      <w:r w:rsidRPr="008E6AD2">
        <w:rPr>
          <w:caps w:val="0"/>
          <w:sz w:val="16"/>
          <w:szCs w:val="16"/>
        </w:rPr>
        <w:t>Новгородская область</w:t>
      </w:r>
    </w:p>
    <w:p w:rsidR="00620E8C" w:rsidRPr="008E6AD2" w:rsidRDefault="00620E8C"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620E8C" w:rsidRPr="008E6AD2" w:rsidRDefault="00620E8C" w:rsidP="00D85B67">
      <w:pPr>
        <w:tabs>
          <w:tab w:val="left" w:pos="3060"/>
        </w:tabs>
        <w:suppressAutoHyphens/>
        <w:jc w:val="center"/>
        <w:rPr>
          <w:spacing w:val="60"/>
          <w:sz w:val="16"/>
          <w:szCs w:val="16"/>
        </w:rPr>
      </w:pPr>
      <w:r w:rsidRPr="008E6AD2">
        <w:rPr>
          <w:spacing w:val="60"/>
          <w:sz w:val="16"/>
          <w:szCs w:val="16"/>
        </w:rPr>
        <w:t>ПОСТАНОВЛЕНИЕ</w:t>
      </w:r>
    </w:p>
    <w:p w:rsidR="00620E8C" w:rsidRPr="008E6AD2" w:rsidRDefault="00620E8C" w:rsidP="00D85B67">
      <w:pPr>
        <w:tabs>
          <w:tab w:val="left" w:pos="3060"/>
        </w:tabs>
        <w:suppressAutoHyphens/>
        <w:rPr>
          <w:sz w:val="16"/>
          <w:szCs w:val="16"/>
        </w:rPr>
      </w:pPr>
    </w:p>
    <w:p w:rsidR="00620E8C" w:rsidRPr="008E6AD2" w:rsidRDefault="00620E8C" w:rsidP="00D85B67">
      <w:pPr>
        <w:tabs>
          <w:tab w:val="left" w:pos="4536"/>
        </w:tabs>
        <w:suppressAutoHyphens/>
        <w:jc w:val="center"/>
        <w:rPr>
          <w:sz w:val="16"/>
          <w:szCs w:val="16"/>
        </w:rPr>
      </w:pPr>
      <w:r w:rsidRPr="008E6AD2">
        <w:rPr>
          <w:sz w:val="16"/>
          <w:szCs w:val="16"/>
        </w:rPr>
        <w:t>от 17.07.2018 № 1383</w:t>
      </w:r>
    </w:p>
    <w:p w:rsidR="00620E8C" w:rsidRPr="008E6AD2" w:rsidRDefault="00620E8C" w:rsidP="00D85B67">
      <w:pPr>
        <w:tabs>
          <w:tab w:val="left" w:pos="4536"/>
        </w:tabs>
        <w:suppressAutoHyphens/>
        <w:jc w:val="center"/>
        <w:rPr>
          <w:sz w:val="16"/>
          <w:szCs w:val="16"/>
        </w:rPr>
      </w:pPr>
      <w:r w:rsidRPr="008E6AD2">
        <w:rPr>
          <w:sz w:val="16"/>
          <w:szCs w:val="16"/>
        </w:rPr>
        <w:t>г. Сольцы</w:t>
      </w:r>
    </w:p>
    <w:p w:rsidR="00620E8C" w:rsidRPr="008E6AD2" w:rsidRDefault="00620E8C"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620E8C" w:rsidRPr="008E6AD2" w:rsidTr="00620E8C">
        <w:trPr>
          <w:trHeight w:val="353"/>
          <w:jc w:val="center"/>
        </w:trPr>
        <w:tc>
          <w:tcPr>
            <w:tcW w:w="9570" w:type="dxa"/>
          </w:tcPr>
          <w:p w:rsidR="00620E8C" w:rsidRPr="00CD75EB" w:rsidRDefault="00620E8C" w:rsidP="00D85B67">
            <w:pPr>
              <w:pStyle w:val="ConsPlusTitle"/>
              <w:widowControl/>
              <w:jc w:val="center"/>
              <w:rPr>
                <w:rFonts w:ascii="Times New Roman" w:hAnsi="Times New Roman" w:cs="Times New Roman"/>
                <w:sz w:val="16"/>
                <w:szCs w:val="16"/>
              </w:rPr>
            </w:pPr>
            <w:r w:rsidRPr="00CD75EB">
              <w:rPr>
                <w:rFonts w:ascii="Times New Roman" w:hAnsi="Times New Roman" w:cs="Times New Roman"/>
                <w:sz w:val="16"/>
                <w:szCs w:val="16"/>
              </w:rPr>
              <w:t xml:space="preserve">О внесении изменений в административный регламент </w:t>
            </w:r>
          </w:p>
          <w:p w:rsidR="00620E8C" w:rsidRPr="00CD75EB" w:rsidRDefault="00620E8C" w:rsidP="00D85B67">
            <w:pPr>
              <w:pStyle w:val="ConsPlusTitle"/>
              <w:widowControl/>
              <w:jc w:val="center"/>
              <w:rPr>
                <w:rFonts w:ascii="Times New Roman" w:hAnsi="Times New Roman" w:cs="Times New Roman"/>
                <w:sz w:val="16"/>
                <w:szCs w:val="16"/>
              </w:rPr>
            </w:pPr>
            <w:r w:rsidRPr="00CD75EB">
              <w:rPr>
                <w:rFonts w:ascii="Times New Roman" w:hAnsi="Times New Roman" w:cs="Times New Roman"/>
                <w:sz w:val="16"/>
                <w:szCs w:val="16"/>
              </w:rPr>
              <w:t>предоставления муниципальной услуги по зачислению</w:t>
            </w:r>
          </w:p>
          <w:p w:rsidR="00620E8C" w:rsidRPr="00CD75EB" w:rsidRDefault="00620E8C" w:rsidP="00D85B67">
            <w:pPr>
              <w:jc w:val="center"/>
              <w:outlineLvl w:val="0"/>
              <w:rPr>
                <w:sz w:val="16"/>
                <w:szCs w:val="16"/>
              </w:rPr>
            </w:pPr>
            <w:r w:rsidRPr="00CD75EB">
              <w:rPr>
                <w:b/>
                <w:sz w:val="16"/>
                <w:szCs w:val="16"/>
              </w:rPr>
              <w:t>в общеобразовательную организацию</w:t>
            </w:r>
            <w:r w:rsidRPr="00CD75EB">
              <w:rPr>
                <w:sz w:val="16"/>
                <w:szCs w:val="16"/>
              </w:rPr>
              <w:t xml:space="preserve">  </w:t>
            </w:r>
          </w:p>
          <w:p w:rsidR="00620E8C" w:rsidRPr="008E6AD2" w:rsidRDefault="00620E8C" w:rsidP="00D85B67">
            <w:pPr>
              <w:jc w:val="center"/>
              <w:outlineLvl w:val="0"/>
              <w:rPr>
                <w:b/>
                <w:sz w:val="16"/>
                <w:szCs w:val="16"/>
              </w:rPr>
            </w:pPr>
          </w:p>
        </w:tc>
      </w:tr>
    </w:tbl>
    <w:p w:rsidR="00620E8C" w:rsidRPr="008E6AD2" w:rsidRDefault="00620E8C" w:rsidP="00D85B67">
      <w:pPr>
        <w:pStyle w:val="af2"/>
        <w:ind w:firstLine="709"/>
        <w:rPr>
          <w:sz w:val="16"/>
          <w:szCs w:val="16"/>
        </w:rPr>
      </w:pPr>
      <w:r w:rsidRPr="008E6AD2">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8E6AD2">
        <w:rPr>
          <w:b/>
          <w:caps/>
          <w:sz w:val="16"/>
          <w:szCs w:val="16"/>
        </w:rPr>
        <w:t>Постановляет:</w:t>
      </w:r>
    </w:p>
    <w:p w:rsidR="00620E8C" w:rsidRPr="008E6AD2" w:rsidRDefault="00620E8C" w:rsidP="00D85B67">
      <w:pPr>
        <w:tabs>
          <w:tab w:val="left" w:pos="4536"/>
        </w:tabs>
        <w:jc w:val="both"/>
        <w:rPr>
          <w:sz w:val="16"/>
          <w:szCs w:val="16"/>
        </w:rPr>
      </w:pPr>
      <w:r w:rsidRPr="008E6AD2">
        <w:rPr>
          <w:sz w:val="16"/>
          <w:szCs w:val="16"/>
        </w:rPr>
        <w:t xml:space="preserve">         1. Внести изменения в Административный регламент предоставления муниципальной услуги по зачислению в общеобразовательную организацию, утвержденный постановлением Администрации муниципального района от 23.12.2010  №  2718  (в редакции постановлений  от  09.01.2017 №15, от 09.01.2018 №5):</w:t>
      </w:r>
    </w:p>
    <w:p w:rsidR="00620E8C" w:rsidRPr="008E6AD2" w:rsidRDefault="00620E8C" w:rsidP="00D85B67">
      <w:pPr>
        <w:ind w:firstLine="709"/>
        <w:jc w:val="both"/>
        <w:rPr>
          <w:sz w:val="16"/>
          <w:szCs w:val="16"/>
        </w:rPr>
      </w:pPr>
      <w:r w:rsidRPr="008E6AD2">
        <w:rPr>
          <w:sz w:val="16"/>
          <w:szCs w:val="16"/>
        </w:rPr>
        <w:t>1.1. Изложить подпункт 2.9.1 пункта 2.9 раздела 2 в редакции:</w:t>
      </w:r>
    </w:p>
    <w:p w:rsidR="00620E8C" w:rsidRPr="008E6AD2" w:rsidRDefault="00620E8C" w:rsidP="00D85B67">
      <w:pPr>
        <w:widowControl w:val="0"/>
        <w:autoSpaceDE w:val="0"/>
        <w:autoSpaceDN w:val="0"/>
        <w:adjustRightInd w:val="0"/>
        <w:ind w:firstLine="708"/>
        <w:jc w:val="both"/>
        <w:rPr>
          <w:bCs/>
          <w:sz w:val="16"/>
          <w:szCs w:val="16"/>
        </w:rPr>
      </w:pPr>
      <w:r w:rsidRPr="008E6AD2">
        <w:rPr>
          <w:bCs/>
          <w:sz w:val="16"/>
          <w:szCs w:val="16"/>
        </w:rPr>
        <w:t>«2.9.1. Основанием для приостановления предоставления муниципальной услуги является получение отделом посредством межведомственного взаимодействия информации об отсутствии в органах, участвующих в предоставлении муниципальной услуги, сведений, необходимых для предоставления муниципальной услуги.</w:t>
      </w:r>
    </w:p>
    <w:p w:rsidR="00620E8C" w:rsidRPr="008E6AD2" w:rsidRDefault="00620E8C" w:rsidP="00D85B67">
      <w:pPr>
        <w:ind w:firstLine="709"/>
        <w:jc w:val="both"/>
        <w:rPr>
          <w:bCs/>
          <w:sz w:val="16"/>
          <w:szCs w:val="16"/>
        </w:rPr>
      </w:pPr>
      <w:r w:rsidRPr="008E6AD2">
        <w:rPr>
          <w:bCs/>
          <w:sz w:val="16"/>
          <w:szCs w:val="16"/>
        </w:rPr>
        <w:t>Заявителю направляется уведомление о приостановлении предоставления муниципальной услуги с предложением предоставить по собственной инициативе документы, необходимые для предоставления муниципальной услуги, в течение 15 рабочих дней со дня направления уведомления.</w:t>
      </w:r>
    </w:p>
    <w:p w:rsidR="00620E8C" w:rsidRPr="008E6AD2" w:rsidRDefault="00620E8C" w:rsidP="00D85B67">
      <w:pPr>
        <w:ind w:firstLine="709"/>
        <w:jc w:val="both"/>
        <w:rPr>
          <w:sz w:val="16"/>
          <w:szCs w:val="16"/>
        </w:rPr>
      </w:pPr>
      <w:r w:rsidRPr="008E6AD2">
        <w:rPr>
          <w:sz w:val="16"/>
          <w:szCs w:val="16"/>
        </w:rPr>
        <w:t xml:space="preserve">Уведомление о приостановлении предоставления муниципальной услуги направляется заявителю в письменной или электронной форме в 5-дневный срок со дня его вынесения с использованием услуг почтовой связи, курьера либо через </w:t>
      </w:r>
      <w:proofErr w:type="spellStart"/>
      <w:r w:rsidRPr="008E6AD2">
        <w:rPr>
          <w:sz w:val="16"/>
          <w:szCs w:val="16"/>
        </w:rPr>
        <w:t>информацинную</w:t>
      </w:r>
      <w:proofErr w:type="spellEnd"/>
      <w:r w:rsidRPr="008E6AD2">
        <w:rPr>
          <w:sz w:val="16"/>
          <w:szCs w:val="16"/>
        </w:rPr>
        <w:t xml:space="preserve"> 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региональную информационную систему «Портал государственных и муниципальных услуг (функций) Новгородской области».»</w:t>
      </w:r>
    </w:p>
    <w:p w:rsidR="00620E8C" w:rsidRPr="008E6AD2" w:rsidRDefault="00620E8C" w:rsidP="00D85B67">
      <w:pPr>
        <w:ind w:firstLine="709"/>
        <w:jc w:val="both"/>
        <w:rPr>
          <w:sz w:val="16"/>
          <w:szCs w:val="16"/>
        </w:rPr>
      </w:pPr>
      <w:r w:rsidRPr="008E6AD2">
        <w:rPr>
          <w:sz w:val="16"/>
          <w:szCs w:val="16"/>
        </w:rPr>
        <w:t>1.3. Дополнить пункт 2.10 раздела 2 абзацем следующего содержания:</w:t>
      </w:r>
    </w:p>
    <w:p w:rsidR="00620E8C" w:rsidRPr="008E6AD2" w:rsidRDefault="00620E8C" w:rsidP="00D85B67">
      <w:pPr>
        <w:ind w:firstLine="709"/>
        <w:jc w:val="both"/>
        <w:rPr>
          <w:bCs/>
          <w:sz w:val="16"/>
          <w:szCs w:val="16"/>
        </w:rPr>
      </w:pPr>
      <w:r w:rsidRPr="008E6AD2">
        <w:rPr>
          <w:bCs/>
          <w:sz w:val="16"/>
          <w:szCs w:val="16"/>
        </w:rPr>
        <w:t>«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620E8C" w:rsidRPr="008E6AD2" w:rsidRDefault="00620E8C" w:rsidP="00D85B67">
      <w:pPr>
        <w:ind w:firstLine="709"/>
        <w:jc w:val="both"/>
        <w:rPr>
          <w:bCs/>
          <w:sz w:val="16"/>
          <w:szCs w:val="16"/>
        </w:rPr>
      </w:pPr>
      <w:r w:rsidRPr="008E6AD2">
        <w:rPr>
          <w:bCs/>
          <w:sz w:val="16"/>
          <w:szCs w:val="16"/>
        </w:rPr>
        <w:t>1.4. Дополнить пункт 2.17 раздела 2 подпунктом 2.17.3 следующего содержания:</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«2.17.3.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в ходе личного приема заявителя;</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телефону;</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электронной почте.</w:t>
      </w:r>
    </w:p>
    <w:p w:rsidR="00620E8C" w:rsidRPr="008E6AD2" w:rsidRDefault="00620E8C" w:rsidP="00D85B67">
      <w:pPr>
        <w:ind w:firstLine="709"/>
        <w:jc w:val="both"/>
        <w:rPr>
          <w:sz w:val="16"/>
          <w:szCs w:val="16"/>
        </w:rPr>
      </w:pPr>
      <w:r w:rsidRPr="008E6AD2">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20E8C" w:rsidRPr="008E6AD2" w:rsidRDefault="00620E8C" w:rsidP="00D85B67">
      <w:pPr>
        <w:ind w:firstLine="709"/>
        <w:jc w:val="both"/>
        <w:rPr>
          <w:bCs/>
          <w:sz w:val="16"/>
          <w:szCs w:val="16"/>
        </w:rPr>
      </w:pPr>
      <w:r w:rsidRPr="008E6AD2">
        <w:rPr>
          <w:bCs/>
          <w:sz w:val="16"/>
          <w:szCs w:val="16"/>
        </w:rPr>
        <w:t>1.5. Дополнить подпункт 3.2.2 пункта 3.2 раздела 3 абзацем следующего содержания:</w:t>
      </w:r>
    </w:p>
    <w:p w:rsidR="00620E8C" w:rsidRPr="008E6AD2" w:rsidRDefault="00620E8C" w:rsidP="00D85B67">
      <w:pPr>
        <w:ind w:firstLine="709"/>
        <w:jc w:val="both"/>
        <w:rPr>
          <w:bCs/>
          <w:sz w:val="16"/>
          <w:szCs w:val="16"/>
        </w:rPr>
      </w:pPr>
      <w:r w:rsidRPr="008E6AD2">
        <w:rPr>
          <w:sz w:val="16"/>
          <w:szCs w:val="16"/>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620E8C" w:rsidRPr="008E6AD2" w:rsidRDefault="00620E8C" w:rsidP="00D85B67">
      <w:pPr>
        <w:ind w:firstLine="709"/>
        <w:jc w:val="both"/>
        <w:rPr>
          <w:bCs/>
          <w:sz w:val="16"/>
          <w:szCs w:val="16"/>
        </w:rPr>
      </w:pPr>
      <w:r w:rsidRPr="008E6AD2">
        <w:rPr>
          <w:bCs/>
          <w:sz w:val="16"/>
          <w:szCs w:val="16"/>
        </w:rPr>
        <w:t>1.6. Дополнить подпункт 3.4.6 пункта 3.4 раздела 3 абзацем следующего содержания:</w:t>
      </w:r>
    </w:p>
    <w:p w:rsidR="00620E8C" w:rsidRPr="008E6AD2" w:rsidRDefault="00620E8C" w:rsidP="00D85B67">
      <w:pPr>
        <w:ind w:firstLine="709"/>
        <w:jc w:val="both"/>
        <w:rPr>
          <w:bCs/>
          <w:sz w:val="16"/>
          <w:szCs w:val="16"/>
        </w:rPr>
      </w:pPr>
      <w:r w:rsidRPr="008E6AD2">
        <w:rPr>
          <w:sz w:val="16"/>
          <w:szCs w:val="16"/>
        </w:rPr>
        <w:t>«Получение МФЦ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620E8C" w:rsidRPr="008E6AD2" w:rsidRDefault="00620E8C" w:rsidP="00D85B67">
      <w:pPr>
        <w:ind w:firstLine="709"/>
        <w:jc w:val="both"/>
        <w:rPr>
          <w:bCs/>
          <w:sz w:val="16"/>
          <w:szCs w:val="16"/>
        </w:rPr>
      </w:pPr>
      <w:r w:rsidRPr="008E6AD2">
        <w:rPr>
          <w:bCs/>
          <w:sz w:val="16"/>
          <w:szCs w:val="16"/>
        </w:rPr>
        <w:t>1.7. Дополнить пункт 4.1 раздела 4 абзацем следующего содержания:</w:t>
      </w:r>
    </w:p>
    <w:p w:rsidR="00620E8C" w:rsidRPr="008E6AD2" w:rsidRDefault="00620E8C" w:rsidP="00D85B67">
      <w:pPr>
        <w:ind w:firstLine="709"/>
        <w:jc w:val="both"/>
        <w:rPr>
          <w:bCs/>
          <w:sz w:val="16"/>
          <w:szCs w:val="16"/>
        </w:rPr>
      </w:pPr>
      <w:r w:rsidRPr="008E6AD2">
        <w:rPr>
          <w:sz w:val="16"/>
          <w:szCs w:val="16"/>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620E8C" w:rsidRPr="008E6AD2" w:rsidRDefault="00620E8C" w:rsidP="00D85B67">
      <w:pPr>
        <w:ind w:firstLine="709"/>
        <w:jc w:val="both"/>
        <w:rPr>
          <w:bCs/>
          <w:sz w:val="16"/>
          <w:szCs w:val="16"/>
        </w:rPr>
      </w:pPr>
      <w:r w:rsidRPr="008E6AD2">
        <w:rPr>
          <w:bCs/>
          <w:sz w:val="16"/>
          <w:szCs w:val="16"/>
        </w:rPr>
        <w:t>1.8. Изложить пункт 4.2 раздела 4 в редакции:</w:t>
      </w:r>
    </w:p>
    <w:p w:rsidR="00620E8C" w:rsidRPr="008E6AD2" w:rsidRDefault="00620E8C" w:rsidP="00D85B67">
      <w:pPr>
        <w:autoSpaceDE w:val="0"/>
        <w:autoSpaceDN w:val="0"/>
        <w:adjustRightInd w:val="0"/>
        <w:ind w:firstLine="709"/>
        <w:jc w:val="both"/>
        <w:rPr>
          <w:sz w:val="16"/>
          <w:szCs w:val="16"/>
        </w:rPr>
      </w:pPr>
      <w:r w:rsidRPr="008E6AD2">
        <w:rPr>
          <w:sz w:val="16"/>
          <w:szCs w:val="16"/>
        </w:rPr>
        <w:t>«4.2.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620E8C" w:rsidRPr="008E6AD2" w:rsidRDefault="00620E8C" w:rsidP="00D85B67">
      <w:pPr>
        <w:ind w:firstLine="709"/>
        <w:jc w:val="both"/>
        <w:rPr>
          <w:sz w:val="16"/>
          <w:szCs w:val="16"/>
        </w:rPr>
      </w:pPr>
      <w:r w:rsidRPr="008E6AD2">
        <w:rPr>
          <w:sz w:val="16"/>
          <w:szCs w:val="16"/>
        </w:rPr>
        <w:t>4.2.1. Должностное лицо несет персональную ответственность за:</w:t>
      </w:r>
    </w:p>
    <w:p w:rsidR="00620E8C" w:rsidRPr="008E6AD2" w:rsidRDefault="00620E8C" w:rsidP="00D85B67">
      <w:pPr>
        <w:tabs>
          <w:tab w:val="left" w:pos="993"/>
        </w:tabs>
        <w:ind w:firstLine="709"/>
        <w:jc w:val="both"/>
        <w:rPr>
          <w:sz w:val="16"/>
          <w:szCs w:val="16"/>
        </w:rPr>
      </w:pPr>
      <w:r w:rsidRPr="008E6AD2">
        <w:rPr>
          <w:sz w:val="16"/>
          <w:szCs w:val="16"/>
        </w:rPr>
        <w:t xml:space="preserve">-  соблюдение установленного порядка приема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принятие надлежащих мер по полной и всесторонней проверке представленных документов; </w:t>
      </w:r>
    </w:p>
    <w:p w:rsidR="00620E8C" w:rsidRPr="008E6AD2" w:rsidRDefault="00620E8C" w:rsidP="00D85B67">
      <w:pPr>
        <w:tabs>
          <w:tab w:val="left" w:pos="993"/>
        </w:tabs>
        <w:ind w:firstLine="709"/>
        <w:jc w:val="both"/>
        <w:rPr>
          <w:sz w:val="16"/>
          <w:szCs w:val="16"/>
        </w:rPr>
      </w:pPr>
      <w:r w:rsidRPr="008E6AD2">
        <w:rPr>
          <w:sz w:val="16"/>
          <w:szCs w:val="16"/>
        </w:rPr>
        <w:t>-  соблюдение сроков рассмотрения документов, соблюдение порядка выдачи документов;</w:t>
      </w:r>
    </w:p>
    <w:p w:rsidR="00620E8C" w:rsidRPr="008E6AD2" w:rsidRDefault="00620E8C" w:rsidP="00D85B67">
      <w:pPr>
        <w:tabs>
          <w:tab w:val="left" w:pos="993"/>
        </w:tabs>
        <w:ind w:firstLine="709"/>
        <w:jc w:val="both"/>
        <w:rPr>
          <w:sz w:val="16"/>
          <w:szCs w:val="16"/>
        </w:rPr>
      </w:pPr>
      <w:r w:rsidRPr="008E6AD2">
        <w:rPr>
          <w:sz w:val="16"/>
          <w:szCs w:val="16"/>
        </w:rPr>
        <w:t xml:space="preserve">-  учет выданных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своевременное формирование, ведение и надлежащее хранение документов. </w:t>
      </w:r>
    </w:p>
    <w:p w:rsidR="00620E8C" w:rsidRPr="008E6AD2" w:rsidRDefault="00620E8C" w:rsidP="00D85B67">
      <w:pPr>
        <w:ind w:firstLine="709"/>
        <w:jc w:val="both"/>
        <w:rPr>
          <w:sz w:val="16"/>
          <w:szCs w:val="16"/>
        </w:rPr>
      </w:pPr>
      <w:r w:rsidRPr="008E6AD2">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4.2.2. Работники МФЦ несут ответственность, установленную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620E8C" w:rsidRPr="008E6AD2" w:rsidRDefault="00620E8C" w:rsidP="00D85B67">
      <w:pPr>
        <w:ind w:firstLine="709"/>
        <w:jc w:val="both"/>
        <w:rPr>
          <w:sz w:val="16"/>
          <w:szCs w:val="16"/>
        </w:rPr>
      </w:pPr>
      <w:r w:rsidRPr="008E6AD2">
        <w:rPr>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20E8C" w:rsidRPr="008E6AD2" w:rsidRDefault="00620E8C" w:rsidP="00D85B67">
      <w:pPr>
        <w:ind w:firstLine="709"/>
        <w:jc w:val="both"/>
        <w:rPr>
          <w:sz w:val="16"/>
          <w:szCs w:val="16"/>
        </w:rPr>
      </w:pPr>
      <w:r w:rsidRPr="008E6AD2">
        <w:rPr>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620E8C" w:rsidRPr="008E6AD2" w:rsidRDefault="00620E8C" w:rsidP="00D85B67">
      <w:pPr>
        <w:ind w:firstLine="709"/>
        <w:jc w:val="both"/>
        <w:rPr>
          <w:sz w:val="16"/>
          <w:szCs w:val="16"/>
        </w:rPr>
      </w:pPr>
      <w:r w:rsidRPr="008E6AD2">
        <w:rPr>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0E8C" w:rsidRPr="008E6AD2" w:rsidRDefault="00620E8C" w:rsidP="00D85B67">
      <w:pPr>
        <w:ind w:firstLine="709"/>
        <w:jc w:val="both"/>
        <w:rPr>
          <w:bCs/>
          <w:sz w:val="16"/>
          <w:szCs w:val="16"/>
        </w:rPr>
      </w:pPr>
      <w:r w:rsidRPr="008E6AD2">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20E8C" w:rsidRPr="008E6AD2" w:rsidRDefault="00620E8C" w:rsidP="00D85B67">
      <w:pPr>
        <w:tabs>
          <w:tab w:val="left" w:pos="6750"/>
        </w:tabs>
        <w:ind w:firstLine="709"/>
        <w:jc w:val="both"/>
        <w:rPr>
          <w:bCs/>
          <w:sz w:val="16"/>
          <w:szCs w:val="16"/>
        </w:rPr>
      </w:pPr>
      <w:r w:rsidRPr="008E6AD2">
        <w:rPr>
          <w:bCs/>
          <w:sz w:val="16"/>
          <w:szCs w:val="16"/>
        </w:rPr>
        <w:t>1.10. Изложить раздел 5 в редакции:</w:t>
      </w:r>
      <w:r w:rsidRPr="008E6AD2">
        <w:rPr>
          <w:bCs/>
          <w:sz w:val="16"/>
          <w:szCs w:val="16"/>
        </w:rPr>
        <w:tab/>
      </w:r>
    </w:p>
    <w:p w:rsidR="00620E8C" w:rsidRPr="008E6AD2" w:rsidRDefault="00620E8C" w:rsidP="00D85B67">
      <w:pPr>
        <w:jc w:val="both"/>
        <w:rPr>
          <w:b/>
          <w:sz w:val="16"/>
          <w:szCs w:val="16"/>
        </w:rPr>
      </w:pPr>
      <w:r w:rsidRPr="008E6AD2">
        <w:rPr>
          <w:sz w:val="16"/>
          <w:szCs w:val="16"/>
        </w:rPr>
        <w:t>«5.</w:t>
      </w:r>
      <w:r w:rsidRPr="008E6AD2">
        <w:rPr>
          <w:b/>
          <w:sz w:val="16"/>
          <w:szCs w:val="16"/>
        </w:rPr>
        <w:t xml:space="preserve"> </w:t>
      </w:r>
      <w:r w:rsidRPr="008E6AD2">
        <w:rPr>
          <w:sz w:val="16"/>
          <w:szCs w:val="16"/>
        </w:rPr>
        <w:t>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20E8C" w:rsidRPr="008E6AD2" w:rsidRDefault="00620E8C" w:rsidP="00D85B67">
      <w:pPr>
        <w:ind w:firstLine="709"/>
        <w:jc w:val="both"/>
        <w:rPr>
          <w:b/>
          <w:sz w:val="16"/>
          <w:szCs w:val="16"/>
        </w:rPr>
      </w:pPr>
    </w:p>
    <w:p w:rsidR="00620E8C" w:rsidRPr="008E6AD2" w:rsidRDefault="00620E8C" w:rsidP="00D85B67">
      <w:pPr>
        <w:ind w:firstLine="709"/>
        <w:jc w:val="both"/>
        <w:rPr>
          <w:b/>
          <w:sz w:val="16"/>
          <w:szCs w:val="16"/>
        </w:rPr>
      </w:pPr>
      <w:r w:rsidRPr="008E6AD2">
        <w:rPr>
          <w:b/>
          <w:sz w:val="16"/>
          <w:szCs w:val="16"/>
        </w:rPr>
        <w:t>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жалоба)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20E8C" w:rsidRPr="008E6AD2" w:rsidRDefault="00620E8C" w:rsidP="00D85B67">
      <w:pPr>
        <w:tabs>
          <w:tab w:val="num" w:pos="540"/>
          <w:tab w:val="left" w:pos="1260"/>
        </w:tabs>
        <w:autoSpaceDE w:val="0"/>
        <w:autoSpaceDN w:val="0"/>
        <w:adjustRightInd w:val="0"/>
        <w:ind w:firstLine="709"/>
        <w:outlineLvl w:val="1"/>
        <w:rPr>
          <w:sz w:val="16"/>
          <w:szCs w:val="16"/>
        </w:rPr>
      </w:pPr>
      <w:r w:rsidRPr="008E6AD2">
        <w:rPr>
          <w:sz w:val="16"/>
          <w:szCs w:val="16"/>
        </w:rPr>
        <w:tab/>
      </w:r>
    </w:p>
    <w:p w:rsidR="00620E8C" w:rsidRPr="008E6AD2" w:rsidRDefault="00620E8C" w:rsidP="00D85B67">
      <w:pPr>
        <w:tabs>
          <w:tab w:val="num" w:pos="540"/>
          <w:tab w:val="left" w:pos="1260"/>
        </w:tabs>
        <w:autoSpaceDE w:val="0"/>
        <w:autoSpaceDN w:val="0"/>
        <w:adjustRightInd w:val="0"/>
        <w:ind w:firstLine="709"/>
        <w:outlineLvl w:val="1"/>
        <w:rPr>
          <w:b/>
          <w:sz w:val="16"/>
          <w:szCs w:val="16"/>
        </w:rPr>
      </w:pPr>
      <w:r w:rsidRPr="008E6AD2">
        <w:rPr>
          <w:b/>
          <w:sz w:val="16"/>
          <w:szCs w:val="16"/>
        </w:rPr>
        <w:t>5.2. Предмет жалобы</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регистрации заявления о предоставлении муниципальной услуги, комплексного запроса;</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8E6AD2">
        <w:rPr>
          <w:i/>
          <w:sz w:val="16"/>
          <w:szCs w:val="16"/>
        </w:rPr>
        <w:t>.</w:t>
      </w:r>
      <w:r w:rsidRPr="008E6AD2">
        <w:rPr>
          <w:sz w:val="16"/>
          <w:szCs w:val="1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или порядка выдачи документов по результатам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autoSpaceDE w:val="0"/>
        <w:autoSpaceDN w:val="0"/>
        <w:adjustRightInd w:val="0"/>
        <w:ind w:firstLine="709"/>
        <w:jc w:val="both"/>
        <w:rPr>
          <w:iCs/>
          <w:sz w:val="16"/>
          <w:szCs w:val="16"/>
        </w:rPr>
      </w:pPr>
    </w:p>
    <w:p w:rsidR="00620E8C" w:rsidRPr="008E6AD2" w:rsidRDefault="00620E8C" w:rsidP="00D85B67">
      <w:pPr>
        <w:autoSpaceDE w:val="0"/>
        <w:autoSpaceDN w:val="0"/>
        <w:adjustRightInd w:val="0"/>
        <w:ind w:firstLine="709"/>
        <w:jc w:val="both"/>
        <w:rPr>
          <w:b/>
          <w:sz w:val="16"/>
          <w:szCs w:val="16"/>
        </w:rPr>
      </w:pPr>
      <w:r w:rsidRPr="008E6AD2">
        <w:rPr>
          <w:b/>
          <w:iCs/>
          <w:sz w:val="16"/>
          <w:szCs w:val="16"/>
        </w:rPr>
        <w:t xml:space="preserve">5.3. </w:t>
      </w:r>
      <w:r w:rsidRPr="008E6AD2">
        <w:rPr>
          <w:b/>
          <w:sz w:val="16"/>
          <w:szCs w:val="16"/>
        </w:rPr>
        <w:t>Органы государственной власти и уполномоченные на рассмотрение жалобы должностные лица, которым может быть направлена жалоба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 xml:space="preserve">5.3.1. Жалобы на должностное лицо (муниципального служащего) отдела, решения и действия (бездействие) которого обжалуются, подаются заведующему отделом. </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5.3.2. Жалобы на решения, принятые  заведующим отделом при предоставлении муниципальной услуги, подаются заместителю Главы администрации муниципального района.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5.3.3. Жалобы на решения, принятые  заместителем Главы администрации муниципального района подаются Главе муниципального района.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620E8C" w:rsidRPr="008E6AD2" w:rsidRDefault="00620E8C" w:rsidP="00D85B67">
      <w:pPr>
        <w:tabs>
          <w:tab w:val="left" w:pos="1276"/>
        </w:tabs>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5.4. Порядок подачи и рассмотрения жалобы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5.4.1. Основанием для начала процедуры досудебного (внесудебного) обжалования является поступление жалобы заявителя в отдел.</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Жалоба подается в письменной форме на бумажном носителе, в электронной форме. </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Жалоба на решения и действия (бездействие) отдела, должностного лица отдела, муниципального служащего, заведующего отделом,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5.4.2. В электронном виде жалоба может быть подана заявителем посредством:</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1) региональной информационной системы «Портал государственных и муниципальных услуг (функций) Новгородской области» (https://uslugi.novreg.ru);</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2) федеральной государственной информационной системы «Единый портал государственных и муниципальных услуг (функций)» (https:// gosuslugi.ru);</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3) федеральной государственной информационной системы «Досудебное обжалование» (</w:t>
      </w:r>
      <w:hyperlink r:id="rId26" w:history="1">
        <w:r w:rsidRPr="008E6AD2">
          <w:rPr>
            <w:rStyle w:val="af1"/>
            <w:iCs/>
            <w:sz w:val="16"/>
            <w:szCs w:val="16"/>
            <w:lang w:val="en-US"/>
          </w:rPr>
          <w:t>https</w:t>
        </w:r>
        <w:r w:rsidRPr="008E6AD2">
          <w:rPr>
            <w:rStyle w:val="af1"/>
            <w:iCs/>
            <w:sz w:val="16"/>
            <w:szCs w:val="16"/>
          </w:rPr>
          <w:t>://</w:t>
        </w:r>
        <w:r w:rsidRPr="008E6AD2">
          <w:rPr>
            <w:rStyle w:val="af1"/>
            <w:iCs/>
            <w:sz w:val="16"/>
            <w:szCs w:val="16"/>
            <w:lang w:val="en-US"/>
          </w:rPr>
          <w:t>do</w:t>
        </w:r>
        <w:r w:rsidRPr="008E6AD2">
          <w:rPr>
            <w:rStyle w:val="af1"/>
            <w:iCs/>
            <w:sz w:val="16"/>
            <w:szCs w:val="16"/>
          </w:rPr>
          <w:t>.</w:t>
        </w:r>
        <w:proofErr w:type="spellStart"/>
        <w:r w:rsidRPr="008E6AD2">
          <w:rPr>
            <w:rStyle w:val="af1"/>
            <w:iCs/>
            <w:sz w:val="16"/>
            <w:szCs w:val="16"/>
            <w:lang w:val="en-US"/>
          </w:rPr>
          <w:t>gosuslugi</w:t>
        </w:r>
        <w:proofErr w:type="spellEnd"/>
        <w:r w:rsidRPr="008E6AD2">
          <w:rPr>
            <w:rStyle w:val="af1"/>
            <w:iCs/>
            <w:sz w:val="16"/>
            <w:szCs w:val="16"/>
          </w:rPr>
          <w:t>.</w:t>
        </w:r>
        <w:proofErr w:type="spellStart"/>
        <w:r w:rsidRPr="008E6AD2">
          <w:rPr>
            <w:rStyle w:val="af1"/>
            <w:iCs/>
            <w:sz w:val="16"/>
            <w:szCs w:val="16"/>
            <w:lang w:val="en-US"/>
          </w:rPr>
          <w:t>ru</w:t>
        </w:r>
        <w:proofErr w:type="spellEnd"/>
      </w:hyperlink>
      <w:r w:rsidRPr="008E6AD2">
        <w:rPr>
          <w:iCs/>
          <w:sz w:val="16"/>
          <w:szCs w:val="16"/>
        </w:rPr>
        <w:t xml:space="preserve">).   </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5.4.3. Жалоба должна содержать:</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20E8C" w:rsidRPr="008E6AD2" w:rsidRDefault="00620E8C" w:rsidP="00D85B67">
      <w:pPr>
        <w:tabs>
          <w:tab w:val="left" w:pos="1276"/>
        </w:tabs>
        <w:autoSpaceDE w:val="0"/>
        <w:autoSpaceDN w:val="0"/>
        <w:adjustRightInd w:val="0"/>
        <w:ind w:firstLine="709"/>
        <w:jc w:val="both"/>
        <w:rPr>
          <w:sz w:val="16"/>
          <w:szCs w:val="16"/>
        </w:rPr>
      </w:pP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5.5. Сроки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5.5.1. Жалоба, поступившая в </w:t>
      </w:r>
      <w:r w:rsidRPr="008E6AD2">
        <w:rPr>
          <w:sz w:val="16"/>
          <w:szCs w:val="16"/>
        </w:rPr>
        <w:t>отдел</w:t>
      </w:r>
      <w:r w:rsidRPr="008E6AD2">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8E6AD2">
        <w:rPr>
          <w:sz w:val="16"/>
          <w:szCs w:val="16"/>
        </w:rPr>
        <w:t xml:space="preserve">отдела, МФЦ, </w:t>
      </w:r>
      <w:r w:rsidRPr="008E6AD2">
        <w:rPr>
          <w:iCs/>
          <w:sz w:val="16"/>
          <w:szCs w:val="1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5.6. Результат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5.6.1. По результатам рассмотрения жалобы принимается одно из следующих решений:</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8E6AD2">
        <w:rPr>
          <w:sz w:val="16"/>
          <w:szCs w:val="16"/>
        </w:rPr>
        <w:t xml:space="preserve"> муниципальными правовыми актами</w:t>
      </w:r>
      <w:r w:rsidRPr="008E6AD2">
        <w:rPr>
          <w:iCs/>
          <w:sz w:val="16"/>
          <w:szCs w:val="16"/>
        </w:rPr>
        <w:t>;</w:t>
      </w:r>
    </w:p>
    <w:p w:rsidR="00620E8C" w:rsidRPr="008E6AD2" w:rsidRDefault="00620E8C" w:rsidP="00D85B67">
      <w:pPr>
        <w:tabs>
          <w:tab w:val="left" w:pos="1276"/>
        </w:tabs>
        <w:autoSpaceDE w:val="0"/>
        <w:autoSpaceDN w:val="0"/>
        <w:adjustRightInd w:val="0"/>
        <w:ind w:firstLine="709"/>
        <w:jc w:val="both"/>
        <w:rPr>
          <w:iCs/>
          <w:sz w:val="16"/>
          <w:szCs w:val="16"/>
        </w:rPr>
      </w:pPr>
      <w:r w:rsidRPr="008E6AD2">
        <w:rPr>
          <w:iCs/>
          <w:sz w:val="16"/>
          <w:szCs w:val="16"/>
        </w:rPr>
        <w:t>в удовлетворении жалобы отказывается.</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5.7. Порядок информирования заявителя о результатах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E8C" w:rsidRPr="008E6AD2" w:rsidRDefault="00620E8C" w:rsidP="00D85B67">
      <w:pPr>
        <w:autoSpaceDE w:val="0"/>
        <w:autoSpaceDN w:val="0"/>
        <w:adjustRightInd w:val="0"/>
        <w:ind w:firstLine="709"/>
        <w:jc w:val="both"/>
        <w:rPr>
          <w:b/>
          <w:sz w:val="16"/>
          <w:szCs w:val="16"/>
        </w:rPr>
      </w:pPr>
      <w:r w:rsidRPr="008E6AD2">
        <w:rPr>
          <w:b/>
          <w:sz w:val="16"/>
          <w:szCs w:val="16"/>
        </w:rPr>
        <w:t>5.8. Порядок обжалования решения по жалобе</w:t>
      </w:r>
    </w:p>
    <w:p w:rsidR="00620E8C" w:rsidRPr="008E6AD2" w:rsidRDefault="00620E8C" w:rsidP="00D85B67">
      <w:pPr>
        <w:autoSpaceDE w:val="0"/>
        <w:autoSpaceDN w:val="0"/>
        <w:adjustRightInd w:val="0"/>
        <w:ind w:firstLine="709"/>
        <w:jc w:val="both"/>
        <w:outlineLvl w:val="1"/>
        <w:rPr>
          <w:sz w:val="16"/>
          <w:szCs w:val="16"/>
        </w:rPr>
      </w:pPr>
      <w:r w:rsidRPr="008E6AD2">
        <w:rPr>
          <w:iCs/>
          <w:sz w:val="16"/>
          <w:szCs w:val="16"/>
        </w:rPr>
        <w:t xml:space="preserve">5.8.1. В досудебном порядке могут быть обжалованы действия (бездействие) и решения должностных лиц (муниципальных служащих) </w:t>
      </w:r>
      <w:r w:rsidRPr="008E6AD2">
        <w:rPr>
          <w:sz w:val="16"/>
          <w:szCs w:val="16"/>
        </w:rPr>
        <w:t>отдела</w:t>
      </w:r>
      <w:r w:rsidRPr="008E6AD2">
        <w:rPr>
          <w:iCs/>
          <w:sz w:val="16"/>
          <w:szCs w:val="16"/>
        </w:rPr>
        <w:t xml:space="preserve"> – </w:t>
      </w:r>
      <w:r w:rsidRPr="008E6AD2">
        <w:rPr>
          <w:sz w:val="16"/>
          <w:szCs w:val="16"/>
        </w:rPr>
        <w:t>Главе муниципального района</w:t>
      </w:r>
      <w:r w:rsidRPr="008E6AD2">
        <w:rPr>
          <w:bCs/>
          <w:sz w:val="16"/>
          <w:szCs w:val="16"/>
        </w:rPr>
        <w:t xml:space="preserve">.   </w:t>
      </w:r>
    </w:p>
    <w:p w:rsidR="00620E8C" w:rsidRPr="008E6AD2" w:rsidRDefault="00620E8C" w:rsidP="00D85B67">
      <w:pPr>
        <w:autoSpaceDE w:val="0"/>
        <w:autoSpaceDN w:val="0"/>
        <w:adjustRightInd w:val="0"/>
        <w:ind w:firstLine="709"/>
        <w:jc w:val="both"/>
        <w:rPr>
          <w:b/>
          <w:sz w:val="16"/>
          <w:szCs w:val="16"/>
        </w:rPr>
      </w:pPr>
      <w:r w:rsidRPr="008E6AD2">
        <w:rPr>
          <w:b/>
          <w:sz w:val="16"/>
          <w:szCs w:val="16"/>
        </w:rPr>
        <w:t>5.9. Право заявителя на получение информации и документов, необходимых для обоснования 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5.9.1. На стадии досудебного обжалования действий (бездействия) должностного лица (муниципального служащего) </w:t>
      </w:r>
      <w:r w:rsidRPr="008E6AD2">
        <w:rPr>
          <w:sz w:val="16"/>
          <w:szCs w:val="16"/>
        </w:rPr>
        <w:t>отдела</w:t>
      </w:r>
      <w:r w:rsidRPr="008E6AD2">
        <w:rPr>
          <w:iCs/>
          <w:sz w:val="16"/>
          <w:szCs w:val="16"/>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20E8C" w:rsidRPr="008E6AD2" w:rsidRDefault="00620E8C" w:rsidP="00D85B67">
      <w:pPr>
        <w:jc w:val="both"/>
        <w:rPr>
          <w:sz w:val="16"/>
          <w:szCs w:val="16"/>
        </w:rPr>
      </w:pPr>
      <w:r w:rsidRPr="008E6AD2">
        <w:rPr>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0E8C" w:rsidRPr="008E6AD2" w:rsidRDefault="00620E8C" w:rsidP="00D85B67">
      <w:pPr>
        <w:tabs>
          <w:tab w:val="left" w:pos="3060"/>
        </w:tabs>
        <w:jc w:val="both"/>
        <w:rPr>
          <w:b/>
          <w:sz w:val="16"/>
          <w:szCs w:val="16"/>
        </w:rPr>
      </w:pPr>
    </w:p>
    <w:p w:rsidR="00620E8C" w:rsidRPr="008E6AD2" w:rsidRDefault="00620E8C" w:rsidP="00D85B67">
      <w:pPr>
        <w:tabs>
          <w:tab w:val="left" w:pos="6800"/>
        </w:tabs>
        <w:rPr>
          <w:b/>
          <w:sz w:val="16"/>
          <w:szCs w:val="16"/>
        </w:rPr>
      </w:pPr>
    </w:p>
    <w:p w:rsidR="00620E8C" w:rsidRPr="008E6AD2" w:rsidRDefault="00620E8C" w:rsidP="00D85B67">
      <w:pPr>
        <w:tabs>
          <w:tab w:val="left" w:pos="6800"/>
        </w:tabs>
        <w:rPr>
          <w:b/>
          <w:sz w:val="16"/>
          <w:szCs w:val="16"/>
        </w:rPr>
      </w:pPr>
      <w:r w:rsidRPr="008E6AD2">
        <w:rPr>
          <w:b/>
          <w:sz w:val="16"/>
          <w:szCs w:val="16"/>
        </w:rPr>
        <w:t>Заместитель Главы администрации</w:t>
      </w:r>
    </w:p>
    <w:p w:rsidR="00620E8C" w:rsidRPr="008E6AD2" w:rsidRDefault="00620E8C" w:rsidP="00D85B67">
      <w:pPr>
        <w:tabs>
          <w:tab w:val="left" w:pos="6800"/>
        </w:tabs>
        <w:rPr>
          <w:b/>
          <w:sz w:val="16"/>
          <w:szCs w:val="16"/>
        </w:rPr>
      </w:pPr>
      <w:r w:rsidRPr="008E6AD2">
        <w:rPr>
          <w:b/>
          <w:sz w:val="16"/>
          <w:szCs w:val="16"/>
        </w:rPr>
        <w:t>председатель комитета по</w:t>
      </w:r>
    </w:p>
    <w:p w:rsidR="00620E8C" w:rsidRPr="008E6AD2" w:rsidRDefault="00620E8C" w:rsidP="00D85B67">
      <w:pPr>
        <w:tabs>
          <w:tab w:val="left" w:pos="6800"/>
        </w:tabs>
        <w:suppressAutoHyphens/>
        <w:rPr>
          <w:sz w:val="16"/>
          <w:szCs w:val="16"/>
        </w:rPr>
      </w:pPr>
      <w:r w:rsidRPr="008E6AD2">
        <w:rPr>
          <w:b/>
          <w:sz w:val="16"/>
          <w:szCs w:val="16"/>
        </w:rPr>
        <w:t>социальной защите населения      Ю.В. Михайлова</w:t>
      </w:r>
    </w:p>
    <w:p w:rsidR="00D85B67" w:rsidRDefault="00D85B67" w:rsidP="00D85B67">
      <w:pPr>
        <w:tabs>
          <w:tab w:val="left" w:pos="6800"/>
        </w:tabs>
        <w:suppressAutoHyphens/>
        <w:rPr>
          <w:b/>
          <w:sz w:val="16"/>
          <w:szCs w:val="16"/>
        </w:rPr>
      </w:pPr>
    </w:p>
    <w:p w:rsidR="00D85B67" w:rsidRDefault="00D85B67" w:rsidP="00D85B67">
      <w:pPr>
        <w:tabs>
          <w:tab w:val="left" w:pos="6800"/>
        </w:tabs>
        <w:suppressAutoHyphens/>
        <w:rPr>
          <w:b/>
          <w:sz w:val="16"/>
          <w:szCs w:val="16"/>
        </w:rPr>
      </w:pPr>
    </w:p>
    <w:p w:rsidR="00D85B67" w:rsidRPr="008E6AD2" w:rsidRDefault="00D85B67" w:rsidP="00D85B67">
      <w:pPr>
        <w:tabs>
          <w:tab w:val="left" w:pos="6800"/>
        </w:tabs>
        <w:suppressAutoHyphens/>
        <w:rPr>
          <w:b/>
          <w:sz w:val="16"/>
          <w:szCs w:val="16"/>
        </w:rPr>
      </w:pPr>
    </w:p>
    <w:p w:rsidR="00620E8C" w:rsidRPr="008E6AD2" w:rsidRDefault="00620E8C"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620E8C" w:rsidRPr="008E6AD2" w:rsidRDefault="00620E8C" w:rsidP="00D85B67">
      <w:pPr>
        <w:pStyle w:val="af4"/>
        <w:suppressAutoHyphens/>
        <w:spacing w:line="240" w:lineRule="auto"/>
        <w:rPr>
          <w:caps w:val="0"/>
          <w:sz w:val="16"/>
          <w:szCs w:val="16"/>
        </w:rPr>
      </w:pPr>
      <w:r w:rsidRPr="008E6AD2">
        <w:rPr>
          <w:caps w:val="0"/>
          <w:sz w:val="16"/>
          <w:szCs w:val="16"/>
        </w:rPr>
        <w:t>Новгородская область</w:t>
      </w:r>
    </w:p>
    <w:p w:rsidR="00620E8C" w:rsidRPr="008E6AD2" w:rsidRDefault="00620E8C"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620E8C" w:rsidRPr="008E6AD2" w:rsidRDefault="00620E8C" w:rsidP="00D85B67">
      <w:pPr>
        <w:tabs>
          <w:tab w:val="left" w:pos="3060"/>
        </w:tabs>
        <w:suppressAutoHyphens/>
        <w:jc w:val="center"/>
        <w:rPr>
          <w:spacing w:val="60"/>
          <w:sz w:val="16"/>
          <w:szCs w:val="16"/>
        </w:rPr>
      </w:pPr>
      <w:r w:rsidRPr="008E6AD2">
        <w:rPr>
          <w:spacing w:val="60"/>
          <w:sz w:val="16"/>
          <w:szCs w:val="16"/>
        </w:rPr>
        <w:t>ПОСТАНОВЛЕНИЕ</w:t>
      </w:r>
    </w:p>
    <w:p w:rsidR="00620E8C" w:rsidRPr="008E6AD2" w:rsidRDefault="00620E8C" w:rsidP="00D85B67">
      <w:pPr>
        <w:tabs>
          <w:tab w:val="left" w:pos="3060"/>
        </w:tabs>
        <w:suppressAutoHyphens/>
        <w:rPr>
          <w:sz w:val="16"/>
          <w:szCs w:val="16"/>
        </w:rPr>
      </w:pPr>
    </w:p>
    <w:p w:rsidR="00620E8C" w:rsidRPr="008E6AD2" w:rsidRDefault="00620E8C" w:rsidP="00D85B67">
      <w:pPr>
        <w:tabs>
          <w:tab w:val="left" w:pos="4536"/>
        </w:tabs>
        <w:suppressAutoHyphens/>
        <w:jc w:val="center"/>
        <w:rPr>
          <w:sz w:val="16"/>
          <w:szCs w:val="16"/>
        </w:rPr>
      </w:pPr>
      <w:r w:rsidRPr="008E6AD2">
        <w:rPr>
          <w:sz w:val="16"/>
          <w:szCs w:val="16"/>
        </w:rPr>
        <w:t>от 18.07.2018 № 1403</w:t>
      </w:r>
    </w:p>
    <w:p w:rsidR="00620E8C" w:rsidRPr="008E6AD2" w:rsidRDefault="00620E8C" w:rsidP="00D85B67">
      <w:pPr>
        <w:tabs>
          <w:tab w:val="left" w:pos="4536"/>
        </w:tabs>
        <w:suppressAutoHyphens/>
        <w:jc w:val="center"/>
        <w:rPr>
          <w:sz w:val="16"/>
          <w:szCs w:val="16"/>
        </w:rPr>
      </w:pPr>
      <w:r w:rsidRPr="008E6AD2">
        <w:rPr>
          <w:sz w:val="16"/>
          <w:szCs w:val="16"/>
        </w:rPr>
        <w:t>г. Сольцы</w:t>
      </w:r>
    </w:p>
    <w:p w:rsidR="00620E8C" w:rsidRPr="008E6AD2" w:rsidRDefault="00620E8C"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620E8C" w:rsidRPr="008E6AD2" w:rsidTr="00620E8C">
        <w:trPr>
          <w:trHeight w:val="353"/>
          <w:jc w:val="center"/>
        </w:trPr>
        <w:tc>
          <w:tcPr>
            <w:tcW w:w="9570" w:type="dxa"/>
          </w:tcPr>
          <w:p w:rsidR="00620E8C" w:rsidRPr="008E6AD2" w:rsidRDefault="00620E8C" w:rsidP="00D85B67">
            <w:pPr>
              <w:suppressAutoHyphens/>
              <w:autoSpaceDE w:val="0"/>
              <w:autoSpaceDN w:val="0"/>
              <w:adjustRightInd w:val="0"/>
              <w:jc w:val="center"/>
              <w:rPr>
                <w:b/>
                <w:sz w:val="16"/>
                <w:szCs w:val="16"/>
              </w:rPr>
            </w:pPr>
            <w:r w:rsidRPr="008E6AD2">
              <w:rPr>
                <w:b/>
                <w:sz w:val="16"/>
                <w:szCs w:val="16"/>
              </w:rPr>
              <w:t xml:space="preserve">О внесении изменений в Порядок работы комиссии по соблюдению требований к служебному поведению муниципальных служащих, замещающих должности муниципальной службы в </w:t>
            </w:r>
            <w:r w:rsidRPr="008E6AD2">
              <w:rPr>
                <w:b/>
                <w:bCs/>
                <w:sz w:val="16"/>
                <w:szCs w:val="16"/>
              </w:rPr>
              <w:t>Администрации Солецкого муниципального района</w:t>
            </w:r>
            <w:r w:rsidRPr="008E6AD2">
              <w:rPr>
                <w:b/>
                <w:sz w:val="16"/>
                <w:szCs w:val="16"/>
              </w:rPr>
              <w:t xml:space="preserve">, ее комитетах и отделах, </w:t>
            </w:r>
          </w:p>
          <w:p w:rsidR="00620E8C" w:rsidRPr="008E6AD2" w:rsidRDefault="00620E8C" w:rsidP="00D85B67">
            <w:pPr>
              <w:jc w:val="center"/>
              <w:rPr>
                <w:b/>
                <w:sz w:val="16"/>
                <w:szCs w:val="16"/>
              </w:rPr>
            </w:pPr>
            <w:r w:rsidRPr="008E6AD2">
              <w:rPr>
                <w:b/>
                <w:sz w:val="16"/>
                <w:szCs w:val="16"/>
              </w:rPr>
              <w:t>и урегулированию конфликта интересов</w:t>
            </w:r>
          </w:p>
          <w:p w:rsidR="00620E8C" w:rsidRPr="008E6AD2" w:rsidRDefault="00620E8C" w:rsidP="00D85B67">
            <w:pPr>
              <w:jc w:val="center"/>
              <w:outlineLvl w:val="0"/>
              <w:rPr>
                <w:b/>
                <w:sz w:val="16"/>
                <w:szCs w:val="16"/>
              </w:rPr>
            </w:pPr>
          </w:p>
        </w:tc>
      </w:tr>
    </w:tbl>
    <w:p w:rsidR="00620E8C" w:rsidRPr="008E6AD2" w:rsidRDefault="00620E8C" w:rsidP="00D85B67">
      <w:pPr>
        <w:tabs>
          <w:tab w:val="left" w:pos="3060"/>
        </w:tabs>
        <w:jc w:val="both"/>
        <w:rPr>
          <w:bCs/>
          <w:sz w:val="16"/>
          <w:szCs w:val="16"/>
        </w:rPr>
      </w:pPr>
      <w:r w:rsidRPr="008E6AD2">
        <w:rPr>
          <w:sz w:val="16"/>
          <w:szCs w:val="16"/>
        </w:rPr>
        <w:t xml:space="preserve">           </w:t>
      </w:r>
      <w:r w:rsidRPr="008E6AD2">
        <w:rPr>
          <w:bCs/>
          <w:sz w:val="16"/>
          <w:szCs w:val="16"/>
        </w:rPr>
        <w:t xml:space="preserve">Рассмотрев протест прокурора Солецкого района от 29.06.2018 № 7-2-2018 на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 утвержденный постановлением Администрации муниципального района от 20.03.2016 № 497 (в редакции постановлений от 07.10.2014 № 1711, от 31.03.2015 № 634, от 20.02.2016 № 228, от 12.07.2017 № 990), Администрация Солецкого муниципального района </w:t>
      </w:r>
    </w:p>
    <w:p w:rsidR="00620E8C" w:rsidRPr="008E6AD2" w:rsidRDefault="00620E8C" w:rsidP="00D85B67">
      <w:pPr>
        <w:suppressAutoHyphens/>
        <w:autoSpaceDE w:val="0"/>
        <w:autoSpaceDN w:val="0"/>
        <w:adjustRightInd w:val="0"/>
        <w:jc w:val="both"/>
        <w:rPr>
          <w:bCs/>
          <w:sz w:val="16"/>
          <w:szCs w:val="16"/>
        </w:rPr>
      </w:pPr>
      <w:r w:rsidRPr="008E6AD2">
        <w:rPr>
          <w:b/>
          <w:bCs/>
          <w:sz w:val="16"/>
          <w:szCs w:val="16"/>
        </w:rPr>
        <w:t>ПОСТАНОВЛЯЕТ:</w:t>
      </w:r>
    </w:p>
    <w:p w:rsidR="00620E8C" w:rsidRPr="008E6AD2" w:rsidRDefault="00620E8C" w:rsidP="00D85B67">
      <w:pPr>
        <w:suppressAutoHyphens/>
        <w:autoSpaceDE w:val="0"/>
        <w:autoSpaceDN w:val="0"/>
        <w:adjustRightInd w:val="0"/>
        <w:ind w:firstLine="709"/>
        <w:jc w:val="both"/>
        <w:rPr>
          <w:bCs/>
          <w:sz w:val="16"/>
          <w:szCs w:val="16"/>
        </w:rPr>
      </w:pPr>
      <w:r w:rsidRPr="008E6AD2">
        <w:rPr>
          <w:bCs/>
          <w:sz w:val="16"/>
          <w:szCs w:val="16"/>
        </w:rPr>
        <w:t>1. Протест прокурора Солецкого района удовлетворить полностью.</w:t>
      </w:r>
    </w:p>
    <w:p w:rsidR="00620E8C" w:rsidRPr="008E6AD2" w:rsidRDefault="00620E8C" w:rsidP="00D85B67">
      <w:pPr>
        <w:suppressAutoHyphens/>
        <w:ind w:firstLine="709"/>
        <w:jc w:val="both"/>
        <w:rPr>
          <w:sz w:val="16"/>
          <w:szCs w:val="16"/>
        </w:rPr>
      </w:pPr>
      <w:r w:rsidRPr="008E6AD2">
        <w:rPr>
          <w:sz w:val="16"/>
          <w:szCs w:val="16"/>
        </w:rPr>
        <w:t xml:space="preserve">2. Внести изменения </w:t>
      </w:r>
      <w:r w:rsidRPr="008E6AD2">
        <w:rPr>
          <w:bCs/>
          <w:sz w:val="16"/>
          <w:szCs w:val="16"/>
        </w:rPr>
        <w:t>в Порядок работы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w:t>
      </w:r>
      <w:r w:rsidRPr="008E6AD2">
        <w:rPr>
          <w:sz w:val="16"/>
          <w:szCs w:val="16"/>
        </w:rPr>
        <w:t xml:space="preserve"> (далее – Порядок)</w:t>
      </w:r>
      <w:r w:rsidRPr="008E6AD2">
        <w:rPr>
          <w:bCs/>
          <w:sz w:val="16"/>
          <w:szCs w:val="16"/>
        </w:rPr>
        <w:t>, утвержденный постановлением Администрации муниципального района 20.03.2016 № 497 (в редакции постановлений от 07.10.2014 № 1711, от 31.03.2015 № 634, от 20.02.2016 № 228, от 12.07.2017 № 990)</w:t>
      </w:r>
      <w:r w:rsidRPr="008E6AD2">
        <w:rPr>
          <w:sz w:val="16"/>
          <w:szCs w:val="16"/>
        </w:rPr>
        <w:t>:</w:t>
      </w:r>
    </w:p>
    <w:p w:rsidR="00620E8C" w:rsidRPr="008E6AD2" w:rsidRDefault="00620E8C" w:rsidP="00D85B67">
      <w:pPr>
        <w:suppressAutoHyphens/>
        <w:ind w:firstLine="709"/>
        <w:jc w:val="both"/>
        <w:rPr>
          <w:sz w:val="16"/>
          <w:szCs w:val="16"/>
        </w:rPr>
      </w:pPr>
      <w:r w:rsidRPr="008E6AD2">
        <w:rPr>
          <w:sz w:val="16"/>
          <w:szCs w:val="16"/>
        </w:rPr>
        <w:t>2.1. Подпункт «б» пункта 14 дополнить абзацем следующего содержания:</w:t>
      </w:r>
    </w:p>
    <w:p w:rsidR="00620E8C" w:rsidRPr="008E6AD2" w:rsidRDefault="00620E8C" w:rsidP="00D85B67">
      <w:pPr>
        <w:suppressAutoHyphens/>
        <w:ind w:firstLine="709"/>
        <w:jc w:val="both"/>
        <w:rPr>
          <w:sz w:val="16"/>
          <w:szCs w:val="16"/>
        </w:rPr>
      </w:pPr>
      <w:r w:rsidRPr="008E6AD2">
        <w:rPr>
          <w:sz w:val="16"/>
          <w:szCs w:val="16"/>
        </w:rPr>
        <w:t>«поступившее в отдел по организационным и общим вопросам Администрации муниципального района заявление муниципального служащего о невозможности выполнить требования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620E8C" w:rsidRPr="008E6AD2" w:rsidRDefault="00620E8C" w:rsidP="00D85B67">
      <w:pPr>
        <w:suppressAutoHyphens/>
        <w:ind w:firstLine="709"/>
        <w:jc w:val="both"/>
        <w:rPr>
          <w:sz w:val="16"/>
          <w:szCs w:val="16"/>
        </w:rPr>
      </w:pPr>
      <w:r w:rsidRPr="008E6AD2">
        <w:rPr>
          <w:sz w:val="16"/>
          <w:szCs w:val="16"/>
        </w:rPr>
        <w:t>2.2. Пункт 17 дополнить подпунктом 17.3. следующего содержания:</w:t>
      </w:r>
    </w:p>
    <w:p w:rsidR="00620E8C" w:rsidRPr="008E6AD2" w:rsidRDefault="00620E8C" w:rsidP="00D85B67">
      <w:pPr>
        <w:suppressAutoHyphens/>
        <w:ind w:firstLine="709"/>
        <w:jc w:val="both"/>
        <w:rPr>
          <w:sz w:val="16"/>
          <w:szCs w:val="16"/>
        </w:rPr>
      </w:pPr>
      <w:r w:rsidRPr="008E6AD2">
        <w:rPr>
          <w:sz w:val="16"/>
          <w:szCs w:val="16"/>
        </w:rPr>
        <w:t xml:space="preserve"> «17.3. Мотивированные заключения, предусмотренные </w:t>
      </w:r>
      <w:hyperlink r:id="rId27" w:history="1">
        <w:r w:rsidRPr="008E6AD2">
          <w:rPr>
            <w:sz w:val="16"/>
            <w:szCs w:val="16"/>
          </w:rPr>
          <w:t>пунктами 17.1</w:t>
        </w:r>
      </w:hyperlink>
      <w:r w:rsidRPr="008E6AD2">
        <w:rPr>
          <w:sz w:val="16"/>
          <w:szCs w:val="16"/>
        </w:rPr>
        <w:t xml:space="preserve">, </w:t>
      </w:r>
      <w:hyperlink r:id="rId28" w:history="1">
        <w:r w:rsidRPr="008E6AD2">
          <w:rPr>
            <w:sz w:val="16"/>
            <w:szCs w:val="16"/>
          </w:rPr>
          <w:t>17.</w:t>
        </w:r>
      </w:hyperlink>
      <w:r w:rsidRPr="008E6AD2">
        <w:rPr>
          <w:sz w:val="16"/>
          <w:szCs w:val="16"/>
        </w:rPr>
        <w:t>2 должны содержать:</w:t>
      </w:r>
    </w:p>
    <w:p w:rsidR="00620E8C" w:rsidRPr="008E6AD2" w:rsidRDefault="00620E8C" w:rsidP="00D85B67">
      <w:pPr>
        <w:suppressAutoHyphens/>
        <w:ind w:firstLine="709"/>
        <w:jc w:val="both"/>
        <w:rPr>
          <w:sz w:val="16"/>
          <w:szCs w:val="16"/>
        </w:rPr>
      </w:pPr>
      <w:r w:rsidRPr="008E6AD2">
        <w:rPr>
          <w:sz w:val="16"/>
          <w:szCs w:val="16"/>
        </w:rPr>
        <w:t xml:space="preserve">а) информацию, изложенную в обращениях или уведомлениях, указанных в первом и третьем </w:t>
      </w:r>
      <w:hyperlink r:id="rId29" w:history="1">
        <w:r w:rsidRPr="008E6AD2">
          <w:rPr>
            <w:sz w:val="16"/>
            <w:szCs w:val="16"/>
          </w:rPr>
          <w:t xml:space="preserve">абзацах </w:t>
        </w:r>
      </w:hyperlink>
      <w:hyperlink r:id="rId30" w:history="1">
        <w:r w:rsidRPr="008E6AD2">
          <w:rPr>
            <w:sz w:val="16"/>
            <w:szCs w:val="16"/>
          </w:rPr>
          <w:t xml:space="preserve"> подпункта "б"</w:t>
        </w:r>
      </w:hyperlink>
      <w:r w:rsidRPr="008E6AD2">
        <w:rPr>
          <w:sz w:val="16"/>
          <w:szCs w:val="16"/>
        </w:rPr>
        <w:t xml:space="preserve"> и </w:t>
      </w:r>
      <w:hyperlink r:id="rId31" w:history="1">
        <w:r w:rsidRPr="008E6AD2">
          <w:rPr>
            <w:sz w:val="16"/>
            <w:szCs w:val="16"/>
          </w:rPr>
          <w:t>подпункте "з" пункта 1</w:t>
        </w:r>
      </w:hyperlink>
      <w:r w:rsidRPr="008E6AD2">
        <w:rPr>
          <w:sz w:val="16"/>
          <w:szCs w:val="16"/>
        </w:rPr>
        <w:t>4 Порядка;</w:t>
      </w:r>
    </w:p>
    <w:p w:rsidR="00620E8C" w:rsidRPr="008E6AD2" w:rsidRDefault="00620E8C" w:rsidP="00D85B67">
      <w:pPr>
        <w:suppressAutoHyphens/>
        <w:ind w:firstLine="709"/>
        <w:jc w:val="both"/>
        <w:rPr>
          <w:sz w:val="16"/>
          <w:szCs w:val="16"/>
        </w:rPr>
      </w:pPr>
      <w:r w:rsidRPr="008E6AD2">
        <w:rPr>
          <w:sz w:val="16"/>
          <w:szCs w:val="1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620E8C" w:rsidRPr="008E6AD2" w:rsidRDefault="00620E8C" w:rsidP="00D85B67">
      <w:pPr>
        <w:suppressAutoHyphens/>
        <w:ind w:firstLine="709"/>
        <w:jc w:val="both"/>
        <w:rPr>
          <w:sz w:val="16"/>
          <w:szCs w:val="16"/>
        </w:rPr>
      </w:pPr>
      <w:r w:rsidRPr="008E6AD2">
        <w:rPr>
          <w:sz w:val="16"/>
          <w:szCs w:val="16"/>
        </w:rPr>
        <w:t xml:space="preserve">в) мотивированный вывод по результатам предварительного рассмотрения обращений и уведомлений, указанных в первом и третьем </w:t>
      </w:r>
      <w:hyperlink r:id="rId32" w:history="1">
        <w:r w:rsidRPr="008E6AD2">
          <w:rPr>
            <w:sz w:val="16"/>
            <w:szCs w:val="16"/>
          </w:rPr>
          <w:t xml:space="preserve">абзацах </w:t>
        </w:r>
      </w:hyperlink>
      <w:hyperlink r:id="rId33" w:history="1">
        <w:r w:rsidRPr="008E6AD2">
          <w:rPr>
            <w:sz w:val="16"/>
            <w:szCs w:val="16"/>
          </w:rPr>
          <w:t xml:space="preserve"> подпункта "б"</w:t>
        </w:r>
      </w:hyperlink>
      <w:r w:rsidRPr="008E6AD2">
        <w:rPr>
          <w:sz w:val="16"/>
          <w:szCs w:val="16"/>
        </w:rPr>
        <w:t xml:space="preserve"> и </w:t>
      </w:r>
      <w:hyperlink r:id="rId34" w:history="1">
        <w:r w:rsidRPr="008E6AD2">
          <w:rPr>
            <w:sz w:val="16"/>
            <w:szCs w:val="16"/>
          </w:rPr>
          <w:t>подпункте "з" пункта 1</w:t>
        </w:r>
      </w:hyperlink>
      <w:r w:rsidRPr="008E6AD2">
        <w:rPr>
          <w:sz w:val="16"/>
          <w:szCs w:val="16"/>
        </w:rPr>
        <w:t>4 Порядка, а также рекомендации для принятия решения.</w:t>
      </w:r>
    </w:p>
    <w:p w:rsidR="00620E8C" w:rsidRPr="008E6AD2" w:rsidRDefault="00620E8C" w:rsidP="00D85B67">
      <w:pPr>
        <w:suppressAutoHyphens/>
        <w:ind w:firstLine="709"/>
        <w:jc w:val="both"/>
        <w:rPr>
          <w:sz w:val="16"/>
          <w:szCs w:val="16"/>
        </w:rPr>
      </w:pPr>
      <w:r w:rsidRPr="008E6AD2">
        <w:rPr>
          <w:sz w:val="16"/>
          <w:szCs w:val="16"/>
        </w:rPr>
        <w:t>2.3. Пункт 30 дополнить подпунктом 30.2. следующего содержания:</w:t>
      </w:r>
    </w:p>
    <w:p w:rsidR="00620E8C" w:rsidRPr="00CD75EB" w:rsidRDefault="00620E8C" w:rsidP="00D85B67">
      <w:pPr>
        <w:suppressAutoHyphens/>
        <w:autoSpaceDE w:val="0"/>
        <w:autoSpaceDN w:val="0"/>
        <w:adjustRightInd w:val="0"/>
        <w:ind w:firstLine="709"/>
        <w:jc w:val="both"/>
        <w:rPr>
          <w:sz w:val="16"/>
          <w:szCs w:val="16"/>
        </w:rPr>
      </w:pPr>
      <w:r w:rsidRPr="008E6AD2">
        <w:rPr>
          <w:sz w:val="16"/>
          <w:szCs w:val="16"/>
        </w:rPr>
        <w:t xml:space="preserve">«30.2. По итогам рассмотрения вопроса, указанного в </w:t>
      </w:r>
      <w:r w:rsidRPr="00CD75EB">
        <w:rPr>
          <w:sz w:val="16"/>
          <w:szCs w:val="16"/>
        </w:rPr>
        <w:t xml:space="preserve">четвертом </w:t>
      </w:r>
      <w:hyperlink r:id="rId35" w:history="1">
        <w:r w:rsidRPr="00CD75EB">
          <w:rPr>
            <w:sz w:val="16"/>
            <w:szCs w:val="16"/>
            <w:u w:val="single"/>
          </w:rPr>
          <w:t>абзаце подпункта "б" пункта 1</w:t>
        </w:r>
      </w:hyperlink>
      <w:r w:rsidRPr="00CD75EB">
        <w:rPr>
          <w:sz w:val="16"/>
          <w:szCs w:val="16"/>
        </w:rPr>
        <w:t>4, комиссия принимает одно из следующих решений:</w:t>
      </w:r>
    </w:p>
    <w:p w:rsidR="00620E8C" w:rsidRPr="008E6AD2" w:rsidRDefault="00620E8C" w:rsidP="00D85B67">
      <w:pPr>
        <w:suppressAutoHyphens/>
        <w:autoSpaceDE w:val="0"/>
        <w:autoSpaceDN w:val="0"/>
        <w:adjustRightInd w:val="0"/>
        <w:ind w:firstLine="709"/>
        <w:jc w:val="both"/>
        <w:rPr>
          <w:sz w:val="16"/>
          <w:szCs w:val="16"/>
        </w:rPr>
      </w:pPr>
      <w:r w:rsidRPr="00CD75EB">
        <w:rPr>
          <w:sz w:val="16"/>
          <w:szCs w:val="16"/>
        </w:rPr>
        <w:t xml:space="preserve">а) признать, что обстоятельства, препятствующие выполнению требований Федерального </w:t>
      </w:r>
      <w:hyperlink r:id="rId36" w:history="1">
        <w:r w:rsidRPr="00CD75EB">
          <w:rPr>
            <w:sz w:val="16"/>
            <w:szCs w:val="16"/>
            <w:u w:val="single"/>
          </w:rPr>
          <w:t>закона</w:t>
        </w:r>
      </w:hyperlink>
      <w:r w:rsidRPr="00CD75EB">
        <w:rPr>
          <w:sz w:val="16"/>
          <w:szCs w:val="1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rsidRPr="008E6AD2">
        <w:rPr>
          <w:sz w:val="16"/>
          <w:szCs w:val="16"/>
        </w:rPr>
        <w:t>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620E8C" w:rsidRPr="008E6AD2" w:rsidRDefault="00620E8C" w:rsidP="00D85B67">
      <w:pPr>
        <w:suppressAutoHyphens/>
        <w:autoSpaceDE w:val="0"/>
        <w:autoSpaceDN w:val="0"/>
        <w:adjustRightInd w:val="0"/>
        <w:ind w:firstLine="709"/>
        <w:jc w:val="both"/>
        <w:rPr>
          <w:spacing w:val="-6"/>
          <w:sz w:val="16"/>
          <w:szCs w:val="16"/>
        </w:rPr>
      </w:pPr>
      <w:r w:rsidRPr="008E6AD2">
        <w:rPr>
          <w:sz w:val="16"/>
          <w:szCs w:val="16"/>
        </w:rPr>
        <w:t xml:space="preserve">б) признать, что обстоятельства, </w:t>
      </w:r>
      <w:r w:rsidRPr="00CD75EB">
        <w:rPr>
          <w:sz w:val="16"/>
          <w:szCs w:val="16"/>
        </w:rPr>
        <w:t xml:space="preserve">препятствующие выполнению требований Федерального </w:t>
      </w:r>
      <w:hyperlink r:id="rId37" w:history="1">
        <w:r w:rsidRPr="00CD75EB">
          <w:rPr>
            <w:sz w:val="16"/>
            <w:szCs w:val="16"/>
            <w:u w:val="single"/>
          </w:rPr>
          <w:t>закона</w:t>
        </w:r>
      </w:hyperlink>
      <w:r w:rsidRPr="00CD75EB">
        <w:rPr>
          <w:sz w:val="16"/>
          <w:szCs w:val="16"/>
        </w:rPr>
        <w:t xml:space="preserve"> "О запрете отдельным категориям лиц открывать и иметь </w:t>
      </w:r>
      <w:r w:rsidRPr="008E6AD2">
        <w:rPr>
          <w:sz w:val="16"/>
          <w:szCs w:val="16"/>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государственного органа применить к государственному служащему конкретную меру ответственности</w:t>
      </w:r>
      <w:r w:rsidRPr="008E6AD2">
        <w:rPr>
          <w:spacing w:val="-6"/>
          <w:sz w:val="16"/>
          <w:szCs w:val="16"/>
        </w:rPr>
        <w:t>.».</w:t>
      </w:r>
    </w:p>
    <w:p w:rsidR="00620E8C" w:rsidRPr="008E6AD2" w:rsidRDefault="00620E8C" w:rsidP="00D85B67">
      <w:pPr>
        <w:ind w:firstLine="360"/>
        <w:jc w:val="both"/>
        <w:rPr>
          <w:sz w:val="16"/>
          <w:szCs w:val="16"/>
        </w:rPr>
      </w:pPr>
      <w:r w:rsidRPr="008E6AD2">
        <w:rPr>
          <w:sz w:val="16"/>
          <w:szCs w:val="16"/>
        </w:rPr>
        <w:t>3. Опубликовать настоящее постановление в периодическом печатном издании бюллетень -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suppressAutoHyphens/>
        <w:rPr>
          <w:b/>
          <w:sz w:val="16"/>
          <w:szCs w:val="16"/>
        </w:rPr>
      </w:pPr>
      <w:r w:rsidRPr="008E6AD2">
        <w:rPr>
          <w:b/>
          <w:sz w:val="16"/>
          <w:szCs w:val="16"/>
        </w:rPr>
        <w:t>Глава муниципального района    А.Я. Котов</w:t>
      </w:r>
    </w:p>
    <w:p w:rsidR="00620E8C" w:rsidRPr="008E6AD2" w:rsidRDefault="00620E8C" w:rsidP="00D85B67">
      <w:pPr>
        <w:tabs>
          <w:tab w:val="left" w:pos="6800"/>
        </w:tabs>
        <w:suppressAutoHyphens/>
        <w:rPr>
          <w:b/>
          <w:sz w:val="16"/>
          <w:szCs w:val="16"/>
        </w:rPr>
      </w:pPr>
    </w:p>
    <w:p w:rsidR="00D85B67" w:rsidRDefault="00D85B67" w:rsidP="00D85B67">
      <w:pPr>
        <w:pStyle w:val="af4"/>
        <w:tabs>
          <w:tab w:val="left" w:pos="708"/>
        </w:tabs>
        <w:suppressAutoHyphens/>
        <w:spacing w:line="240" w:lineRule="auto"/>
        <w:rPr>
          <w:caps w:val="0"/>
          <w:sz w:val="16"/>
          <w:szCs w:val="16"/>
        </w:rPr>
      </w:pPr>
    </w:p>
    <w:p w:rsidR="00620E8C" w:rsidRPr="008E6AD2" w:rsidRDefault="00620E8C"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620E8C" w:rsidRPr="008E6AD2" w:rsidRDefault="00620E8C" w:rsidP="00D85B67">
      <w:pPr>
        <w:pStyle w:val="af4"/>
        <w:suppressAutoHyphens/>
        <w:spacing w:line="240" w:lineRule="auto"/>
        <w:rPr>
          <w:caps w:val="0"/>
          <w:sz w:val="16"/>
          <w:szCs w:val="16"/>
        </w:rPr>
      </w:pPr>
      <w:r w:rsidRPr="008E6AD2">
        <w:rPr>
          <w:caps w:val="0"/>
          <w:sz w:val="16"/>
          <w:szCs w:val="16"/>
        </w:rPr>
        <w:t>Новгородская область</w:t>
      </w:r>
    </w:p>
    <w:p w:rsidR="00620E8C" w:rsidRPr="008E6AD2" w:rsidRDefault="00620E8C"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620E8C" w:rsidRPr="008E6AD2" w:rsidRDefault="00620E8C" w:rsidP="00D85B67">
      <w:pPr>
        <w:tabs>
          <w:tab w:val="left" w:pos="3060"/>
        </w:tabs>
        <w:suppressAutoHyphens/>
        <w:jc w:val="center"/>
        <w:rPr>
          <w:spacing w:val="60"/>
          <w:sz w:val="16"/>
          <w:szCs w:val="16"/>
        </w:rPr>
      </w:pPr>
      <w:r w:rsidRPr="008E6AD2">
        <w:rPr>
          <w:spacing w:val="60"/>
          <w:sz w:val="16"/>
          <w:szCs w:val="16"/>
        </w:rPr>
        <w:t>ПОСТАНОВЛЕНИЕ</w:t>
      </w:r>
    </w:p>
    <w:p w:rsidR="00620E8C" w:rsidRPr="008E6AD2" w:rsidRDefault="00620E8C" w:rsidP="00D85B67">
      <w:pPr>
        <w:tabs>
          <w:tab w:val="left" w:pos="3060"/>
        </w:tabs>
        <w:suppressAutoHyphens/>
        <w:rPr>
          <w:sz w:val="16"/>
          <w:szCs w:val="16"/>
        </w:rPr>
      </w:pPr>
    </w:p>
    <w:p w:rsidR="00620E8C" w:rsidRPr="008E6AD2" w:rsidRDefault="00620E8C" w:rsidP="00D85B67">
      <w:pPr>
        <w:tabs>
          <w:tab w:val="left" w:pos="4536"/>
        </w:tabs>
        <w:suppressAutoHyphens/>
        <w:jc w:val="center"/>
        <w:rPr>
          <w:sz w:val="16"/>
          <w:szCs w:val="16"/>
        </w:rPr>
      </w:pPr>
      <w:r w:rsidRPr="008E6AD2">
        <w:rPr>
          <w:sz w:val="16"/>
          <w:szCs w:val="16"/>
        </w:rPr>
        <w:t>от 23.07.2018 № 1407</w:t>
      </w:r>
    </w:p>
    <w:p w:rsidR="00620E8C" w:rsidRPr="008E6AD2" w:rsidRDefault="00620E8C" w:rsidP="00D85B67">
      <w:pPr>
        <w:tabs>
          <w:tab w:val="left" w:pos="4536"/>
        </w:tabs>
        <w:suppressAutoHyphens/>
        <w:jc w:val="center"/>
        <w:rPr>
          <w:sz w:val="16"/>
          <w:szCs w:val="16"/>
        </w:rPr>
      </w:pPr>
      <w:r w:rsidRPr="008E6AD2">
        <w:rPr>
          <w:sz w:val="16"/>
          <w:szCs w:val="16"/>
        </w:rPr>
        <w:t>г. Сольцы</w:t>
      </w:r>
    </w:p>
    <w:p w:rsidR="00620E8C" w:rsidRPr="008E6AD2" w:rsidRDefault="00620E8C"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4817"/>
      </w:tblGrid>
      <w:tr w:rsidR="00620E8C" w:rsidRPr="008E6AD2" w:rsidTr="00CD75EB">
        <w:trPr>
          <w:trHeight w:val="353"/>
          <w:jc w:val="center"/>
        </w:trPr>
        <w:tc>
          <w:tcPr>
            <w:tcW w:w="4817" w:type="dxa"/>
          </w:tcPr>
          <w:p w:rsidR="00620E8C" w:rsidRPr="008E6AD2" w:rsidRDefault="00620E8C" w:rsidP="00D85B67">
            <w:pPr>
              <w:jc w:val="center"/>
              <w:rPr>
                <w:b/>
                <w:sz w:val="16"/>
                <w:szCs w:val="16"/>
              </w:rPr>
            </w:pPr>
            <w:r w:rsidRPr="008E6AD2">
              <w:rPr>
                <w:b/>
                <w:sz w:val="16"/>
                <w:szCs w:val="16"/>
              </w:rPr>
              <w:t>О проведении районного конкурса «Предприниматель года  - 2018»</w:t>
            </w:r>
          </w:p>
          <w:p w:rsidR="00620E8C" w:rsidRPr="008E6AD2" w:rsidRDefault="00620E8C" w:rsidP="00D85B67">
            <w:pPr>
              <w:jc w:val="center"/>
              <w:outlineLvl w:val="0"/>
              <w:rPr>
                <w:b/>
                <w:sz w:val="16"/>
                <w:szCs w:val="16"/>
              </w:rPr>
            </w:pPr>
          </w:p>
        </w:tc>
      </w:tr>
    </w:tbl>
    <w:p w:rsidR="00620E8C" w:rsidRPr="008E6AD2" w:rsidRDefault="00620E8C" w:rsidP="00D85B67">
      <w:pPr>
        <w:tabs>
          <w:tab w:val="left" w:pos="3060"/>
        </w:tabs>
        <w:jc w:val="both"/>
        <w:rPr>
          <w:sz w:val="16"/>
          <w:szCs w:val="16"/>
        </w:rPr>
      </w:pPr>
      <w:r w:rsidRPr="008E6AD2">
        <w:rPr>
          <w:sz w:val="16"/>
          <w:szCs w:val="16"/>
        </w:rPr>
        <w:t xml:space="preserve">             В целях стимулирования экономической и деловой активности населения района, морального поощрения представителей бизнеса, демонстрирующих высокие достижения в предпринимательской деятельности, информирования общественности об этих достижениях</w:t>
      </w:r>
    </w:p>
    <w:p w:rsidR="00620E8C" w:rsidRPr="008E6AD2" w:rsidRDefault="00620E8C" w:rsidP="00D85B67">
      <w:pPr>
        <w:jc w:val="both"/>
        <w:rPr>
          <w:sz w:val="16"/>
          <w:szCs w:val="16"/>
        </w:rPr>
      </w:pPr>
      <w:r w:rsidRPr="008E6AD2">
        <w:rPr>
          <w:sz w:val="16"/>
          <w:szCs w:val="16"/>
        </w:rPr>
        <w:t xml:space="preserve">Администрация Солецкого муниципального района </w:t>
      </w:r>
      <w:r w:rsidRPr="008E6AD2">
        <w:rPr>
          <w:b/>
          <w:sz w:val="16"/>
          <w:szCs w:val="16"/>
        </w:rPr>
        <w:t>ПОСТАНОВЛЯЕТ:</w:t>
      </w:r>
    </w:p>
    <w:p w:rsidR="00620E8C" w:rsidRPr="008E6AD2" w:rsidRDefault="00620E8C" w:rsidP="00D85B67">
      <w:pPr>
        <w:jc w:val="both"/>
        <w:rPr>
          <w:sz w:val="16"/>
          <w:szCs w:val="16"/>
        </w:rPr>
      </w:pPr>
    </w:p>
    <w:p w:rsidR="00620E8C" w:rsidRPr="008E6AD2" w:rsidRDefault="00620E8C" w:rsidP="00D85B67">
      <w:pPr>
        <w:numPr>
          <w:ilvl w:val="0"/>
          <w:numId w:val="19"/>
        </w:numPr>
        <w:tabs>
          <w:tab w:val="clear" w:pos="720"/>
          <w:tab w:val="num" w:pos="207"/>
        </w:tabs>
        <w:ind w:left="0" w:firstLine="207"/>
        <w:jc w:val="both"/>
        <w:rPr>
          <w:sz w:val="16"/>
          <w:szCs w:val="16"/>
        </w:rPr>
      </w:pPr>
      <w:r w:rsidRPr="008E6AD2">
        <w:rPr>
          <w:sz w:val="16"/>
          <w:szCs w:val="16"/>
        </w:rPr>
        <w:t>Провести с 1 августа  по 15 сентября 2018 года районный конкурс «Предприниматель года-2018»</w:t>
      </w:r>
    </w:p>
    <w:p w:rsidR="00620E8C" w:rsidRPr="008E6AD2" w:rsidRDefault="00620E8C" w:rsidP="00D85B67">
      <w:pPr>
        <w:numPr>
          <w:ilvl w:val="0"/>
          <w:numId w:val="19"/>
        </w:numPr>
        <w:tabs>
          <w:tab w:val="clear" w:pos="720"/>
          <w:tab w:val="num" w:pos="207"/>
        </w:tabs>
        <w:ind w:left="0" w:firstLine="207"/>
        <w:jc w:val="both"/>
        <w:rPr>
          <w:sz w:val="16"/>
          <w:szCs w:val="16"/>
        </w:rPr>
      </w:pPr>
      <w:r w:rsidRPr="008E6AD2">
        <w:rPr>
          <w:sz w:val="16"/>
          <w:szCs w:val="16"/>
        </w:rPr>
        <w:t>Утвердить прилагаемые:</w:t>
      </w:r>
    </w:p>
    <w:p w:rsidR="00620E8C" w:rsidRPr="008E6AD2" w:rsidRDefault="00620E8C" w:rsidP="00D85B67">
      <w:pPr>
        <w:numPr>
          <w:ilvl w:val="1"/>
          <w:numId w:val="19"/>
        </w:numPr>
        <w:tabs>
          <w:tab w:val="clear" w:pos="720"/>
          <w:tab w:val="num" w:pos="207"/>
        </w:tabs>
        <w:ind w:left="0" w:firstLine="207"/>
        <w:jc w:val="both"/>
        <w:rPr>
          <w:sz w:val="16"/>
          <w:szCs w:val="16"/>
        </w:rPr>
      </w:pPr>
      <w:r w:rsidRPr="008E6AD2">
        <w:rPr>
          <w:sz w:val="16"/>
          <w:szCs w:val="16"/>
        </w:rPr>
        <w:t xml:space="preserve"> Положение о районном конкурсе « Предприниматель года-2018».</w:t>
      </w:r>
    </w:p>
    <w:p w:rsidR="00620E8C" w:rsidRPr="008E6AD2" w:rsidRDefault="00620E8C" w:rsidP="00D85B67">
      <w:pPr>
        <w:numPr>
          <w:ilvl w:val="1"/>
          <w:numId w:val="19"/>
        </w:numPr>
        <w:tabs>
          <w:tab w:val="clear" w:pos="720"/>
          <w:tab w:val="num" w:pos="207"/>
        </w:tabs>
        <w:ind w:left="0" w:firstLine="207"/>
        <w:jc w:val="both"/>
        <w:rPr>
          <w:sz w:val="16"/>
          <w:szCs w:val="16"/>
        </w:rPr>
      </w:pPr>
      <w:r w:rsidRPr="008E6AD2">
        <w:rPr>
          <w:sz w:val="16"/>
          <w:szCs w:val="16"/>
        </w:rPr>
        <w:t xml:space="preserve"> Состав  конкурсной комиссии по определению победителей районного конкурса «Предприниматель года-2018».</w:t>
      </w:r>
    </w:p>
    <w:p w:rsidR="00620E8C" w:rsidRPr="008E6AD2" w:rsidRDefault="00620E8C" w:rsidP="00D85B67">
      <w:pPr>
        <w:numPr>
          <w:ilvl w:val="1"/>
          <w:numId w:val="19"/>
        </w:numPr>
        <w:tabs>
          <w:tab w:val="clear" w:pos="720"/>
          <w:tab w:val="num" w:pos="207"/>
        </w:tabs>
        <w:ind w:left="0" w:firstLine="207"/>
        <w:jc w:val="both"/>
        <w:rPr>
          <w:sz w:val="16"/>
          <w:szCs w:val="16"/>
        </w:rPr>
      </w:pPr>
      <w:r w:rsidRPr="008E6AD2">
        <w:rPr>
          <w:sz w:val="16"/>
          <w:szCs w:val="16"/>
        </w:rPr>
        <w:t xml:space="preserve"> Форму заявки для участия в районном конкурсе «Предприниматель года-2018».</w:t>
      </w:r>
    </w:p>
    <w:p w:rsidR="00620E8C" w:rsidRPr="008E6AD2" w:rsidRDefault="00620E8C" w:rsidP="00D85B67">
      <w:pPr>
        <w:numPr>
          <w:ilvl w:val="1"/>
          <w:numId w:val="19"/>
        </w:numPr>
        <w:tabs>
          <w:tab w:val="clear" w:pos="720"/>
          <w:tab w:val="num" w:pos="207"/>
        </w:tabs>
        <w:ind w:left="0" w:firstLine="207"/>
        <w:jc w:val="both"/>
        <w:rPr>
          <w:sz w:val="16"/>
          <w:szCs w:val="16"/>
        </w:rPr>
      </w:pPr>
      <w:r w:rsidRPr="008E6AD2">
        <w:rPr>
          <w:sz w:val="16"/>
          <w:szCs w:val="16"/>
        </w:rPr>
        <w:t xml:space="preserve"> Оценочный лист</w:t>
      </w:r>
      <w:r w:rsidR="00CD75EB">
        <w:rPr>
          <w:sz w:val="16"/>
          <w:szCs w:val="16"/>
        </w:rPr>
        <w:t xml:space="preserve"> участника районного конкурса «</w:t>
      </w:r>
      <w:r w:rsidRPr="008E6AD2">
        <w:rPr>
          <w:sz w:val="16"/>
          <w:szCs w:val="16"/>
        </w:rPr>
        <w:t>Предприниматель года-2018».</w:t>
      </w:r>
    </w:p>
    <w:p w:rsidR="00620E8C" w:rsidRPr="008E6AD2" w:rsidRDefault="00620E8C" w:rsidP="00D85B67">
      <w:pPr>
        <w:pStyle w:val="1fd"/>
        <w:numPr>
          <w:ilvl w:val="0"/>
          <w:numId w:val="19"/>
        </w:numPr>
        <w:tabs>
          <w:tab w:val="clear" w:pos="720"/>
          <w:tab w:val="num" w:pos="207"/>
        </w:tabs>
        <w:spacing w:after="0" w:line="240" w:lineRule="auto"/>
        <w:ind w:left="0" w:firstLine="207"/>
        <w:contextualSpacing/>
        <w:jc w:val="both"/>
        <w:rPr>
          <w:rFonts w:ascii="Times New Roman" w:hAnsi="Times New Roman"/>
          <w:sz w:val="16"/>
          <w:szCs w:val="16"/>
        </w:rPr>
      </w:pPr>
      <w:r w:rsidRPr="008E6AD2">
        <w:rPr>
          <w:rFonts w:ascii="Times New Roman" w:hAnsi="Times New Roman"/>
          <w:sz w:val="16"/>
          <w:szCs w:val="16"/>
        </w:rPr>
        <w:t>Опубликовать настоящее постановление в периодическом печатном издании-бюллетень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rPr>
          <w:b/>
          <w:sz w:val="16"/>
          <w:szCs w:val="16"/>
        </w:rPr>
      </w:pPr>
      <w:r w:rsidRPr="008E6AD2">
        <w:rPr>
          <w:b/>
          <w:sz w:val="16"/>
          <w:szCs w:val="16"/>
        </w:rPr>
        <w:t>Глава муниципального района         А.Я</w:t>
      </w:r>
      <w:r w:rsidR="00CD75EB">
        <w:rPr>
          <w:b/>
          <w:sz w:val="16"/>
          <w:szCs w:val="16"/>
        </w:rPr>
        <w:t xml:space="preserve">. </w:t>
      </w:r>
      <w:r w:rsidRPr="008E6AD2">
        <w:rPr>
          <w:b/>
          <w:sz w:val="16"/>
          <w:szCs w:val="16"/>
        </w:rPr>
        <w:t>Котов</w:t>
      </w:r>
    </w:p>
    <w:p w:rsidR="00620E8C" w:rsidRPr="008E6AD2" w:rsidRDefault="00620E8C" w:rsidP="00D85B67">
      <w:pPr>
        <w:tabs>
          <w:tab w:val="left" w:pos="6800"/>
        </w:tabs>
        <w:rPr>
          <w:b/>
          <w:sz w:val="16"/>
          <w:szCs w:val="16"/>
        </w:rPr>
      </w:pPr>
    </w:p>
    <w:p w:rsidR="00620E8C" w:rsidRPr="008E6AD2" w:rsidRDefault="00620E8C" w:rsidP="00D85B67">
      <w:pPr>
        <w:tabs>
          <w:tab w:val="left" w:pos="6800"/>
        </w:tabs>
        <w:rPr>
          <w:b/>
          <w:sz w:val="16"/>
          <w:szCs w:val="16"/>
        </w:rPr>
      </w:pPr>
    </w:p>
    <w:p w:rsidR="00620E8C" w:rsidRPr="008E6AD2" w:rsidRDefault="00620E8C" w:rsidP="00D85B67">
      <w:pPr>
        <w:keepNext/>
        <w:jc w:val="right"/>
        <w:outlineLvl w:val="0"/>
        <w:rPr>
          <w:sz w:val="16"/>
          <w:szCs w:val="16"/>
        </w:rPr>
      </w:pPr>
      <w:r w:rsidRPr="008E6AD2">
        <w:rPr>
          <w:sz w:val="16"/>
          <w:szCs w:val="16"/>
        </w:rPr>
        <w:t>Утверждено</w:t>
      </w:r>
    </w:p>
    <w:p w:rsidR="00620E8C" w:rsidRPr="008E6AD2" w:rsidRDefault="00620E8C" w:rsidP="00D85B67">
      <w:pPr>
        <w:jc w:val="right"/>
        <w:rPr>
          <w:rFonts w:eastAsia="SimSun"/>
          <w:sz w:val="16"/>
          <w:szCs w:val="16"/>
          <w:lang w:eastAsia="zh-CN"/>
        </w:rPr>
      </w:pPr>
      <w:r w:rsidRPr="008E6AD2">
        <w:rPr>
          <w:rFonts w:eastAsia="SimSun"/>
          <w:sz w:val="16"/>
          <w:szCs w:val="16"/>
          <w:lang w:eastAsia="zh-CN"/>
        </w:rPr>
        <w:t>постановлением Администрации</w:t>
      </w:r>
    </w:p>
    <w:p w:rsidR="00620E8C" w:rsidRPr="008E6AD2" w:rsidRDefault="00620E8C" w:rsidP="00D85B67">
      <w:pPr>
        <w:jc w:val="right"/>
        <w:rPr>
          <w:rFonts w:eastAsia="SimSun"/>
          <w:sz w:val="16"/>
          <w:szCs w:val="16"/>
          <w:lang w:eastAsia="zh-CN"/>
        </w:rPr>
      </w:pPr>
      <w:r w:rsidRPr="008E6AD2">
        <w:rPr>
          <w:rFonts w:eastAsia="SimSun"/>
          <w:sz w:val="16"/>
          <w:szCs w:val="16"/>
          <w:lang w:eastAsia="zh-CN"/>
        </w:rPr>
        <w:t>муниципального района</w:t>
      </w:r>
    </w:p>
    <w:p w:rsidR="00620E8C" w:rsidRPr="008E6AD2" w:rsidRDefault="00620E8C" w:rsidP="00D85B67">
      <w:pPr>
        <w:jc w:val="right"/>
        <w:rPr>
          <w:sz w:val="16"/>
          <w:szCs w:val="16"/>
        </w:rPr>
      </w:pPr>
      <w:r w:rsidRPr="008E6AD2">
        <w:rPr>
          <w:rFonts w:eastAsia="SimSun"/>
          <w:sz w:val="16"/>
          <w:szCs w:val="16"/>
          <w:lang w:eastAsia="zh-CN"/>
        </w:rPr>
        <w:t xml:space="preserve">                                                                </w:t>
      </w:r>
      <w:r w:rsidR="007414EE">
        <w:rPr>
          <w:rFonts w:eastAsia="SimSun"/>
          <w:sz w:val="16"/>
          <w:szCs w:val="16"/>
          <w:lang w:eastAsia="zh-CN"/>
        </w:rPr>
        <w:t xml:space="preserve">                 </w:t>
      </w:r>
      <w:r w:rsidRPr="008E6AD2">
        <w:rPr>
          <w:rFonts w:eastAsia="SimSun"/>
          <w:sz w:val="16"/>
          <w:szCs w:val="16"/>
          <w:lang w:eastAsia="zh-CN"/>
        </w:rPr>
        <w:t xml:space="preserve"> от 23.07.2018 № 1407</w:t>
      </w:r>
    </w:p>
    <w:p w:rsidR="00620E8C" w:rsidRPr="008E6AD2" w:rsidRDefault="00620E8C" w:rsidP="00D85B67">
      <w:pPr>
        <w:jc w:val="center"/>
        <w:rPr>
          <w:sz w:val="16"/>
          <w:szCs w:val="16"/>
        </w:rPr>
      </w:pPr>
    </w:p>
    <w:p w:rsidR="00620E8C" w:rsidRPr="008E6AD2" w:rsidRDefault="00620E8C" w:rsidP="00D85B67">
      <w:pPr>
        <w:jc w:val="center"/>
        <w:rPr>
          <w:sz w:val="16"/>
          <w:szCs w:val="16"/>
        </w:rPr>
      </w:pPr>
    </w:p>
    <w:p w:rsidR="00620E8C" w:rsidRPr="008E6AD2" w:rsidRDefault="00620E8C" w:rsidP="00D85B67">
      <w:pPr>
        <w:jc w:val="center"/>
        <w:rPr>
          <w:sz w:val="16"/>
          <w:szCs w:val="16"/>
        </w:rPr>
      </w:pPr>
      <w:r w:rsidRPr="008E6AD2">
        <w:rPr>
          <w:sz w:val="16"/>
          <w:szCs w:val="16"/>
        </w:rPr>
        <w:t>ПОЛОЖЕНИЕ</w:t>
      </w:r>
    </w:p>
    <w:p w:rsidR="00620E8C" w:rsidRPr="008E6AD2" w:rsidRDefault="00620E8C" w:rsidP="00D85B67">
      <w:pPr>
        <w:tabs>
          <w:tab w:val="left" w:pos="1875"/>
        </w:tabs>
        <w:jc w:val="center"/>
        <w:rPr>
          <w:sz w:val="16"/>
          <w:szCs w:val="16"/>
        </w:rPr>
      </w:pPr>
      <w:r w:rsidRPr="008E6AD2">
        <w:rPr>
          <w:sz w:val="16"/>
          <w:szCs w:val="16"/>
        </w:rPr>
        <w:t xml:space="preserve">о районном конкурсе «Предприниматель года - 2018» </w:t>
      </w:r>
    </w:p>
    <w:p w:rsidR="00620E8C" w:rsidRPr="008E6AD2" w:rsidRDefault="00620E8C" w:rsidP="00D85B67">
      <w:pPr>
        <w:tabs>
          <w:tab w:val="left" w:pos="1875"/>
        </w:tabs>
        <w:jc w:val="center"/>
        <w:rPr>
          <w:sz w:val="16"/>
          <w:szCs w:val="16"/>
        </w:rPr>
      </w:pPr>
    </w:p>
    <w:p w:rsidR="00620E8C" w:rsidRPr="008E6AD2" w:rsidRDefault="00620E8C" w:rsidP="00D85B67">
      <w:pPr>
        <w:numPr>
          <w:ilvl w:val="0"/>
          <w:numId w:val="20"/>
        </w:numPr>
        <w:tabs>
          <w:tab w:val="num" w:pos="0"/>
        </w:tabs>
        <w:spacing w:after="200"/>
        <w:jc w:val="center"/>
        <w:rPr>
          <w:b/>
          <w:sz w:val="16"/>
          <w:szCs w:val="16"/>
        </w:rPr>
      </w:pPr>
      <w:r w:rsidRPr="008E6AD2">
        <w:rPr>
          <w:b/>
          <w:sz w:val="16"/>
          <w:szCs w:val="16"/>
        </w:rPr>
        <w:t>Общие положения</w:t>
      </w:r>
    </w:p>
    <w:p w:rsidR="00620E8C" w:rsidRPr="008E6AD2" w:rsidRDefault="00620E8C" w:rsidP="00D85B67">
      <w:pPr>
        <w:numPr>
          <w:ilvl w:val="0"/>
          <w:numId w:val="21"/>
        </w:numPr>
        <w:tabs>
          <w:tab w:val="num" w:pos="0"/>
          <w:tab w:val="num" w:pos="1134"/>
          <w:tab w:val="left" w:pos="1875"/>
        </w:tabs>
        <w:ind w:left="0" w:firstLine="709"/>
        <w:jc w:val="both"/>
        <w:rPr>
          <w:sz w:val="16"/>
          <w:szCs w:val="16"/>
        </w:rPr>
      </w:pPr>
      <w:r w:rsidRPr="008E6AD2">
        <w:rPr>
          <w:sz w:val="16"/>
          <w:szCs w:val="16"/>
        </w:rPr>
        <w:t>Районный конкурс «Предприниматель года - 2018» (далее–Конкурс) проводится среди субъектов малого и среднего предпринимательства, зарегистрированных и осуществляющих деятельность на территории Солецкого муниципального района.</w:t>
      </w:r>
    </w:p>
    <w:p w:rsidR="00620E8C" w:rsidRPr="008E6AD2" w:rsidRDefault="00620E8C" w:rsidP="00D85B67">
      <w:pPr>
        <w:numPr>
          <w:ilvl w:val="0"/>
          <w:numId w:val="21"/>
        </w:numPr>
        <w:tabs>
          <w:tab w:val="num" w:pos="0"/>
          <w:tab w:val="num" w:pos="1134"/>
          <w:tab w:val="left" w:pos="1875"/>
        </w:tabs>
        <w:ind w:left="0" w:firstLine="709"/>
        <w:jc w:val="both"/>
        <w:rPr>
          <w:sz w:val="16"/>
          <w:szCs w:val="16"/>
        </w:rPr>
      </w:pPr>
      <w:r w:rsidRPr="008E6AD2">
        <w:rPr>
          <w:sz w:val="16"/>
          <w:szCs w:val="16"/>
        </w:rPr>
        <w:t xml:space="preserve">Конкурс проводится в рамках реализации муниципальной программы Солецкого муниципального района « Развитие малого и среднего предпринимательства в Солецком муниципальном районе на 2014-2020 годы», утвержденной постановлением Администрации муниципального района от 07.10.2013 № 1820. </w:t>
      </w:r>
    </w:p>
    <w:p w:rsidR="00620E8C" w:rsidRPr="008E6AD2" w:rsidRDefault="00620E8C" w:rsidP="00D85B67">
      <w:pPr>
        <w:numPr>
          <w:ilvl w:val="0"/>
          <w:numId w:val="21"/>
        </w:numPr>
        <w:tabs>
          <w:tab w:val="num" w:pos="0"/>
          <w:tab w:val="num" w:pos="1134"/>
          <w:tab w:val="left" w:pos="1875"/>
        </w:tabs>
        <w:ind w:left="0" w:firstLine="709"/>
        <w:jc w:val="both"/>
        <w:rPr>
          <w:sz w:val="16"/>
          <w:szCs w:val="16"/>
        </w:rPr>
      </w:pPr>
      <w:r w:rsidRPr="008E6AD2">
        <w:rPr>
          <w:sz w:val="16"/>
          <w:szCs w:val="16"/>
        </w:rPr>
        <w:t xml:space="preserve">Положение о районном конкурсе определяет цели, задачи, номинации </w:t>
      </w:r>
      <w:r w:rsidRPr="008E6AD2">
        <w:rPr>
          <w:sz w:val="16"/>
          <w:szCs w:val="16"/>
        </w:rPr>
        <w:br/>
        <w:t xml:space="preserve">конкурса, сроки проведения, условия участия, порядок подачи заявок на участие в нем, критерии оценки участников конкурса и награждение победителей. </w:t>
      </w:r>
    </w:p>
    <w:p w:rsidR="00620E8C" w:rsidRPr="008E6AD2" w:rsidRDefault="00620E8C" w:rsidP="00D85B67">
      <w:pPr>
        <w:numPr>
          <w:ilvl w:val="0"/>
          <w:numId w:val="21"/>
        </w:numPr>
        <w:tabs>
          <w:tab w:val="num" w:pos="0"/>
          <w:tab w:val="num" w:pos="1134"/>
          <w:tab w:val="left" w:pos="1875"/>
        </w:tabs>
        <w:ind w:left="0" w:firstLine="709"/>
        <w:jc w:val="both"/>
        <w:rPr>
          <w:sz w:val="16"/>
          <w:szCs w:val="16"/>
        </w:rPr>
      </w:pPr>
      <w:r w:rsidRPr="008E6AD2">
        <w:rPr>
          <w:sz w:val="16"/>
          <w:szCs w:val="16"/>
        </w:rPr>
        <w:t>Организатором конкурса является комитет по экономике, инвестициям и сельскому хозяйству  Администрации Солецкого муниципального района (далее – Организатор).</w:t>
      </w:r>
    </w:p>
    <w:p w:rsidR="00620E8C" w:rsidRPr="008E6AD2" w:rsidRDefault="00620E8C" w:rsidP="00D85B67">
      <w:pPr>
        <w:numPr>
          <w:ilvl w:val="0"/>
          <w:numId w:val="21"/>
        </w:numPr>
        <w:tabs>
          <w:tab w:val="num" w:pos="0"/>
          <w:tab w:val="num" w:pos="1134"/>
          <w:tab w:val="left" w:pos="1875"/>
        </w:tabs>
        <w:ind w:left="0" w:firstLine="709"/>
        <w:rPr>
          <w:sz w:val="16"/>
          <w:szCs w:val="16"/>
        </w:rPr>
      </w:pPr>
      <w:r w:rsidRPr="008E6AD2">
        <w:rPr>
          <w:sz w:val="16"/>
          <w:szCs w:val="16"/>
        </w:rPr>
        <w:t xml:space="preserve">Подведение итогов конкурса осуществляется конкурсной комиссией. </w:t>
      </w:r>
    </w:p>
    <w:p w:rsidR="00620E8C" w:rsidRPr="008E6AD2" w:rsidRDefault="00620E8C" w:rsidP="00D85B67">
      <w:pPr>
        <w:tabs>
          <w:tab w:val="num" w:pos="0"/>
          <w:tab w:val="left" w:pos="1875"/>
        </w:tabs>
        <w:ind w:firstLine="709"/>
        <w:jc w:val="both"/>
        <w:rPr>
          <w:sz w:val="16"/>
          <w:szCs w:val="16"/>
        </w:rPr>
      </w:pPr>
    </w:p>
    <w:p w:rsidR="00620E8C" w:rsidRPr="008E6AD2" w:rsidRDefault="00620E8C" w:rsidP="00D85B67">
      <w:pPr>
        <w:numPr>
          <w:ilvl w:val="0"/>
          <w:numId w:val="20"/>
        </w:numPr>
        <w:tabs>
          <w:tab w:val="num" w:pos="0"/>
          <w:tab w:val="left" w:pos="1875"/>
        </w:tabs>
        <w:ind w:left="0" w:firstLine="709"/>
        <w:jc w:val="center"/>
        <w:rPr>
          <w:b/>
          <w:sz w:val="16"/>
          <w:szCs w:val="16"/>
        </w:rPr>
      </w:pPr>
      <w:r w:rsidRPr="008E6AD2">
        <w:rPr>
          <w:b/>
          <w:sz w:val="16"/>
          <w:szCs w:val="16"/>
        </w:rPr>
        <w:t>Цели и задачи Конкурса</w:t>
      </w:r>
    </w:p>
    <w:p w:rsidR="00620E8C" w:rsidRPr="008E6AD2" w:rsidRDefault="00620E8C" w:rsidP="00D85B67">
      <w:pPr>
        <w:numPr>
          <w:ilvl w:val="1"/>
          <w:numId w:val="22"/>
        </w:numPr>
        <w:tabs>
          <w:tab w:val="num" w:pos="0"/>
          <w:tab w:val="num" w:pos="1140"/>
          <w:tab w:val="left" w:pos="1875"/>
        </w:tabs>
        <w:ind w:left="0" w:firstLine="709"/>
        <w:jc w:val="both"/>
        <w:rPr>
          <w:sz w:val="16"/>
          <w:szCs w:val="16"/>
        </w:rPr>
      </w:pPr>
      <w:r w:rsidRPr="008E6AD2">
        <w:rPr>
          <w:sz w:val="16"/>
          <w:szCs w:val="16"/>
        </w:rPr>
        <w:t xml:space="preserve"> Цели проведения конкурса: поддержка и стимулирование </w:t>
      </w:r>
      <w:r w:rsidRPr="008E6AD2">
        <w:rPr>
          <w:sz w:val="16"/>
          <w:szCs w:val="16"/>
        </w:rPr>
        <w:br/>
        <w:t>предпринимательской деятельности, пропаганда достижений, роли и значимости малого и среднего предпринимательства в социально-экономическом развитии Солецкого муниципального района, реализация мероприятия муниципальной программы « Развитие малого и среднего предпринимательства в Солецком муниципальном районе на 2014-2020 годы».</w:t>
      </w:r>
      <w:r w:rsidRPr="008E6AD2">
        <w:rPr>
          <w:sz w:val="16"/>
          <w:szCs w:val="16"/>
        </w:rPr>
        <w:br/>
      </w:r>
    </w:p>
    <w:p w:rsidR="00620E8C" w:rsidRPr="008E6AD2" w:rsidRDefault="00620E8C" w:rsidP="00D85B67">
      <w:pPr>
        <w:numPr>
          <w:ilvl w:val="1"/>
          <w:numId w:val="22"/>
        </w:numPr>
        <w:tabs>
          <w:tab w:val="num" w:pos="0"/>
          <w:tab w:val="num" w:pos="1140"/>
          <w:tab w:val="left" w:pos="1875"/>
        </w:tabs>
        <w:ind w:left="0" w:firstLine="709"/>
        <w:jc w:val="both"/>
        <w:rPr>
          <w:sz w:val="16"/>
          <w:szCs w:val="16"/>
        </w:rPr>
      </w:pPr>
      <w:r w:rsidRPr="008E6AD2">
        <w:rPr>
          <w:sz w:val="16"/>
          <w:szCs w:val="16"/>
        </w:rPr>
        <w:t>Задачи конкурса:</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систематизация и распространение положительного опыта работы лучших субъектов предпринимательской деятельности;</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 xml:space="preserve">выявление и поощрение субъектов малого и среднего </w:t>
      </w:r>
      <w:r w:rsidRPr="008E6AD2">
        <w:rPr>
          <w:sz w:val="16"/>
          <w:szCs w:val="16"/>
        </w:rPr>
        <w:br/>
        <w:t>предпринимательства, добившихся стабильно высоких экономических показателей в предпринимательской деятельности;</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формирование благоприятного общественного мнения о предприятиях и индивидуальных предпринимателях района, занятых в сфере малого и среднего бизнеса.</w:t>
      </w:r>
    </w:p>
    <w:p w:rsidR="00620E8C" w:rsidRPr="008E6AD2" w:rsidRDefault="00620E8C" w:rsidP="00D85B67">
      <w:pPr>
        <w:tabs>
          <w:tab w:val="num" w:pos="0"/>
          <w:tab w:val="left" w:pos="1875"/>
        </w:tabs>
        <w:ind w:firstLine="709"/>
        <w:jc w:val="both"/>
        <w:rPr>
          <w:sz w:val="16"/>
          <w:szCs w:val="16"/>
        </w:rPr>
      </w:pPr>
    </w:p>
    <w:p w:rsidR="00620E8C" w:rsidRPr="008E6AD2" w:rsidRDefault="00620E8C" w:rsidP="00D85B67">
      <w:pPr>
        <w:numPr>
          <w:ilvl w:val="0"/>
          <w:numId w:val="20"/>
        </w:numPr>
        <w:tabs>
          <w:tab w:val="num" w:pos="0"/>
          <w:tab w:val="left" w:pos="1875"/>
        </w:tabs>
        <w:ind w:left="0" w:firstLine="709"/>
        <w:jc w:val="center"/>
        <w:rPr>
          <w:b/>
          <w:sz w:val="16"/>
          <w:szCs w:val="16"/>
        </w:rPr>
      </w:pPr>
      <w:r w:rsidRPr="008E6AD2">
        <w:rPr>
          <w:b/>
          <w:sz w:val="16"/>
          <w:szCs w:val="16"/>
        </w:rPr>
        <w:t>Условия участия и порядок проведения конкурса</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К участию в конкурсе допускаются юридические лица и индивидуальные предприниматели, которые согласно Федеральному закону от 24 июля 2007 года № 209-ФЗ «О развитии малого и среднего предпринимательства в Российской Федерации» являются субъектами малого и среднего предпринимательства, за исключением субъектов, указанных в пункте 3 статьи 14 вышеуказанного закона, зарегистрированные и осуществляющие деятельность на территории Солецкого муниципального района, не имеющие задолженности  по налогам, сборам и иным обязательным платежам в бюджетную систему Российской Федерации, осуществляющие предпринимательскую деятельность более двух лет.</w:t>
      </w:r>
    </w:p>
    <w:p w:rsidR="00620E8C" w:rsidRPr="008E6AD2" w:rsidRDefault="00620E8C" w:rsidP="00D85B67">
      <w:pPr>
        <w:numPr>
          <w:ilvl w:val="0"/>
          <w:numId w:val="24"/>
        </w:numPr>
        <w:tabs>
          <w:tab w:val="num" w:pos="0"/>
          <w:tab w:val="num" w:pos="1148"/>
          <w:tab w:val="left" w:pos="1875"/>
          <w:tab w:val="left" w:pos="6379"/>
        </w:tabs>
        <w:ind w:left="0" w:firstLine="709"/>
        <w:jc w:val="both"/>
        <w:rPr>
          <w:sz w:val="16"/>
          <w:szCs w:val="16"/>
        </w:rPr>
      </w:pPr>
      <w:r w:rsidRPr="008E6AD2">
        <w:rPr>
          <w:sz w:val="16"/>
          <w:szCs w:val="16"/>
        </w:rPr>
        <w:t xml:space="preserve">Не допускаются к участию в конкурсе субъекты малого и среднего </w:t>
      </w:r>
      <w:r w:rsidRPr="008E6AD2">
        <w:rPr>
          <w:sz w:val="16"/>
          <w:szCs w:val="16"/>
        </w:rPr>
        <w:br/>
        <w:t>предпринимательства:</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находящиеся в стадии реорганизации, ликвидации и банкротства;</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представившие документы по истечении срока, установленного настоящим Положением;</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представившие документы не в полном объёме;</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предоставившие недостоверные данные.</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 xml:space="preserve">Конкурс проводится для субъектов малого и среднего </w:t>
      </w:r>
      <w:r w:rsidRPr="008E6AD2">
        <w:rPr>
          <w:sz w:val="16"/>
          <w:szCs w:val="16"/>
        </w:rPr>
        <w:br/>
        <w:t>предпринимательства по следующим номинациям:</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«Лучший предприниматель»;</w:t>
      </w:r>
    </w:p>
    <w:p w:rsidR="00620E8C" w:rsidRPr="008E6AD2" w:rsidRDefault="00620E8C" w:rsidP="00D85B67">
      <w:pPr>
        <w:numPr>
          <w:ilvl w:val="0"/>
          <w:numId w:val="23"/>
        </w:numPr>
        <w:tabs>
          <w:tab w:val="num" w:pos="0"/>
          <w:tab w:val="num" w:pos="1148"/>
          <w:tab w:val="left" w:pos="1875"/>
        </w:tabs>
        <w:ind w:left="0" w:firstLine="709"/>
        <w:jc w:val="both"/>
        <w:rPr>
          <w:sz w:val="16"/>
          <w:szCs w:val="16"/>
        </w:rPr>
      </w:pPr>
      <w:r w:rsidRPr="008E6AD2">
        <w:rPr>
          <w:sz w:val="16"/>
          <w:szCs w:val="16"/>
        </w:rPr>
        <w:t>«Лучшее предприятие».</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Для участия в Конкурсе субъект малого (среднего) предпринимательства может подать заявку двумя способами:</w:t>
      </w:r>
    </w:p>
    <w:p w:rsidR="00620E8C" w:rsidRPr="008E6AD2" w:rsidRDefault="00620E8C" w:rsidP="00D85B67">
      <w:pPr>
        <w:tabs>
          <w:tab w:val="num" w:pos="1148"/>
          <w:tab w:val="left" w:pos="1875"/>
        </w:tabs>
        <w:ind w:firstLine="709"/>
        <w:jc w:val="both"/>
        <w:rPr>
          <w:sz w:val="16"/>
          <w:szCs w:val="16"/>
        </w:rPr>
      </w:pPr>
      <w:r w:rsidRPr="008E6AD2">
        <w:rPr>
          <w:sz w:val="16"/>
          <w:szCs w:val="16"/>
        </w:rPr>
        <w:t>- самостоятельно;</w:t>
      </w:r>
    </w:p>
    <w:p w:rsidR="00620E8C" w:rsidRPr="008E6AD2" w:rsidRDefault="00620E8C" w:rsidP="00D85B67">
      <w:pPr>
        <w:tabs>
          <w:tab w:val="num" w:pos="1148"/>
          <w:tab w:val="left" w:pos="1875"/>
        </w:tabs>
        <w:ind w:firstLine="709"/>
        <w:jc w:val="both"/>
        <w:rPr>
          <w:sz w:val="16"/>
          <w:szCs w:val="16"/>
        </w:rPr>
      </w:pPr>
      <w:r w:rsidRPr="008E6AD2">
        <w:rPr>
          <w:sz w:val="16"/>
          <w:szCs w:val="16"/>
        </w:rPr>
        <w:t>- номинируется Организатором Конкурса.</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Для участия в конкурсе субъектом предпринимательской деятельности предоставляются Организатору Конкурса по адресу: г. Сольцы, пл. Победы, д.3, кабинет № 41 следующие документы:</w:t>
      </w:r>
    </w:p>
    <w:p w:rsidR="00620E8C" w:rsidRPr="008E6AD2" w:rsidRDefault="00620E8C" w:rsidP="00D85B67">
      <w:pPr>
        <w:numPr>
          <w:ilvl w:val="1"/>
          <w:numId w:val="23"/>
        </w:numPr>
        <w:tabs>
          <w:tab w:val="num" w:pos="0"/>
          <w:tab w:val="num" w:pos="1197"/>
          <w:tab w:val="left" w:pos="1875"/>
        </w:tabs>
        <w:ind w:left="0" w:firstLine="709"/>
        <w:jc w:val="both"/>
        <w:rPr>
          <w:sz w:val="16"/>
          <w:szCs w:val="16"/>
        </w:rPr>
      </w:pPr>
      <w:r w:rsidRPr="008E6AD2">
        <w:rPr>
          <w:sz w:val="16"/>
          <w:szCs w:val="16"/>
        </w:rPr>
        <w:t>заявка на участие в конкурсе;</w:t>
      </w:r>
    </w:p>
    <w:p w:rsidR="00620E8C" w:rsidRPr="008E6AD2" w:rsidRDefault="00620E8C" w:rsidP="00D85B67">
      <w:pPr>
        <w:numPr>
          <w:ilvl w:val="1"/>
          <w:numId w:val="23"/>
        </w:numPr>
        <w:tabs>
          <w:tab w:val="num" w:pos="0"/>
          <w:tab w:val="num" w:pos="1197"/>
          <w:tab w:val="left" w:pos="1875"/>
        </w:tabs>
        <w:ind w:left="0" w:firstLine="709"/>
        <w:jc w:val="both"/>
        <w:rPr>
          <w:sz w:val="16"/>
          <w:szCs w:val="16"/>
        </w:rPr>
      </w:pPr>
      <w:r w:rsidRPr="008E6AD2">
        <w:rPr>
          <w:sz w:val="16"/>
          <w:szCs w:val="16"/>
        </w:rPr>
        <w:t>презентационная информация о деятельности субъекта малого ( среднего) предпринимательства (в свободной форме);</w:t>
      </w:r>
    </w:p>
    <w:p w:rsidR="00620E8C" w:rsidRPr="008E6AD2" w:rsidRDefault="00620E8C" w:rsidP="00D85B67">
      <w:pPr>
        <w:tabs>
          <w:tab w:val="left" w:pos="1875"/>
        </w:tabs>
        <w:ind w:firstLine="709"/>
        <w:jc w:val="both"/>
        <w:rPr>
          <w:sz w:val="16"/>
          <w:szCs w:val="16"/>
        </w:rPr>
      </w:pPr>
      <w:r w:rsidRPr="008E6AD2">
        <w:rPr>
          <w:sz w:val="16"/>
          <w:szCs w:val="16"/>
        </w:rPr>
        <w:t>Документы, предоставляемые субъектом по собственной инициативе:</w:t>
      </w:r>
    </w:p>
    <w:p w:rsidR="00620E8C" w:rsidRPr="008E6AD2" w:rsidRDefault="00620E8C" w:rsidP="00D85B67">
      <w:pPr>
        <w:numPr>
          <w:ilvl w:val="1"/>
          <w:numId w:val="23"/>
        </w:numPr>
        <w:tabs>
          <w:tab w:val="num" w:pos="0"/>
          <w:tab w:val="num" w:pos="1197"/>
          <w:tab w:val="left" w:pos="1875"/>
        </w:tabs>
        <w:ind w:left="0" w:firstLine="709"/>
        <w:jc w:val="both"/>
        <w:rPr>
          <w:sz w:val="16"/>
          <w:szCs w:val="16"/>
        </w:rPr>
      </w:pPr>
      <w:r w:rsidRPr="008E6AD2">
        <w:rPr>
          <w:sz w:val="16"/>
          <w:szCs w:val="16"/>
        </w:rPr>
        <w:t>справка из налогового органа об отсутствии задолженности по налогам и сборам в бюджеты всех уровней и государственные внебюджетные фонды;</w:t>
      </w:r>
    </w:p>
    <w:p w:rsidR="00620E8C" w:rsidRPr="008E6AD2" w:rsidRDefault="00620E8C" w:rsidP="00D85B67">
      <w:pPr>
        <w:numPr>
          <w:ilvl w:val="1"/>
          <w:numId w:val="23"/>
        </w:numPr>
        <w:tabs>
          <w:tab w:val="num" w:pos="0"/>
          <w:tab w:val="num" w:pos="1197"/>
          <w:tab w:val="left" w:pos="1875"/>
        </w:tabs>
        <w:ind w:left="0" w:firstLine="709"/>
        <w:jc w:val="both"/>
        <w:rPr>
          <w:sz w:val="16"/>
          <w:szCs w:val="16"/>
        </w:rPr>
      </w:pPr>
      <w:r w:rsidRPr="008E6AD2">
        <w:rPr>
          <w:sz w:val="16"/>
          <w:szCs w:val="16"/>
        </w:rPr>
        <w:t>копия выписки из Единого государственного реестра юридических лиц (индивидуальных предпринимателей).</w:t>
      </w:r>
    </w:p>
    <w:p w:rsidR="00620E8C" w:rsidRPr="008E6AD2" w:rsidRDefault="00620E8C" w:rsidP="00D85B67">
      <w:pPr>
        <w:tabs>
          <w:tab w:val="left" w:pos="1875"/>
        </w:tabs>
        <w:ind w:firstLine="709"/>
        <w:jc w:val="both"/>
        <w:rPr>
          <w:sz w:val="16"/>
          <w:szCs w:val="16"/>
        </w:rPr>
      </w:pPr>
      <w:r w:rsidRPr="008E6AD2">
        <w:rPr>
          <w:sz w:val="16"/>
          <w:szCs w:val="16"/>
        </w:rPr>
        <w:t xml:space="preserve">Непредставление субъектом документов, которые он вправе </w:t>
      </w:r>
      <w:r w:rsidRPr="008E6AD2">
        <w:rPr>
          <w:sz w:val="16"/>
          <w:szCs w:val="16"/>
        </w:rPr>
        <w:br/>
        <w:t>предоставить по собственной инициативе, не является основанием для отказа в участии в конкурсе.</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Срок предоставления документов для участия в конкурсе не позднее</w:t>
      </w:r>
      <w:r w:rsidR="00CD75EB">
        <w:rPr>
          <w:sz w:val="16"/>
          <w:szCs w:val="16"/>
        </w:rPr>
        <w:t xml:space="preserve"> </w:t>
      </w:r>
      <w:r w:rsidRPr="008E6AD2">
        <w:rPr>
          <w:sz w:val="16"/>
          <w:szCs w:val="16"/>
        </w:rPr>
        <w:t>07 сентября 2018 года.</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Информация, представленная участниками конкурса, не может быть</w:t>
      </w:r>
      <w:r w:rsidR="00CD75EB">
        <w:rPr>
          <w:sz w:val="16"/>
          <w:szCs w:val="16"/>
        </w:rPr>
        <w:t xml:space="preserve"> </w:t>
      </w:r>
      <w:r w:rsidRPr="008E6AD2">
        <w:rPr>
          <w:sz w:val="16"/>
          <w:szCs w:val="16"/>
        </w:rPr>
        <w:t>использована без их письменного согласия для иных целей, кроме конкурсной оценки претендента.</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Субъект малого и среднего предпринимательства может подать заявку</w:t>
      </w:r>
      <w:r w:rsidR="00CD75EB">
        <w:rPr>
          <w:sz w:val="16"/>
          <w:szCs w:val="16"/>
        </w:rPr>
        <w:t xml:space="preserve"> </w:t>
      </w:r>
      <w:r w:rsidRPr="008E6AD2">
        <w:rPr>
          <w:sz w:val="16"/>
          <w:szCs w:val="16"/>
        </w:rPr>
        <w:t>на участие только в одной номинации.</w:t>
      </w:r>
    </w:p>
    <w:p w:rsidR="00620E8C" w:rsidRPr="008E6AD2" w:rsidRDefault="00620E8C" w:rsidP="00D85B67">
      <w:pPr>
        <w:numPr>
          <w:ilvl w:val="0"/>
          <w:numId w:val="24"/>
        </w:numPr>
        <w:tabs>
          <w:tab w:val="num" w:pos="0"/>
          <w:tab w:val="num" w:pos="1148"/>
          <w:tab w:val="left" w:pos="1875"/>
        </w:tabs>
        <w:ind w:left="0" w:firstLine="709"/>
        <w:jc w:val="both"/>
        <w:rPr>
          <w:sz w:val="16"/>
          <w:szCs w:val="16"/>
        </w:rPr>
      </w:pPr>
      <w:r w:rsidRPr="008E6AD2">
        <w:rPr>
          <w:sz w:val="16"/>
          <w:szCs w:val="16"/>
        </w:rPr>
        <w:t>Конкурс считается несостоявшимся в случае, если подано менее двух</w:t>
      </w:r>
      <w:r w:rsidR="00CD75EB">
        <w:rPr>
          <w:sz w:val="16"/>
          <w:szCs w:val="16"/>
        </w:rPr>
        <w:t xml:space="preserve"> </w:t>
      </w:r>
      <w:r w:rsidRPr="008E6AD2">
        <w:rPr>
          <w:sz w:val="16"/>
          <w:szCs w:val="16"/>
        </w:rPr>
        <w:t>заявок по каждой номинации.</w:t>
      </w:r>
    </w:p>
    <w:p w:rsidR="00620E8C" w:rsidRPr="008E6AD2" w:rsidRDefault="00620E8C" w:rsidP="00D85B67">
      <w:pPr>
        <w:numPr>
          <w:ilvl w:val="0"/>
          <w:numId w:val="20"/>
        </w:numPr>
        <w:tabs>
          <w:tab w:val="num" w:pos="0"/>
          <w:tab w:val="left" w:pos="1875"/>
        </w:tabs>
        <w:ind w:left="0" w:firstLine="709"/>
        <w:jc w:val="center"/>
        <w:rPr>
          <w:b/>
          <w:sz w:val="16"/>
          <w:szCs w:val="16"/>
        </w:rPr>
      </w:pPr>
      <w:r w:rsidRPr="008E6AD2">
        <w:rPr>
          <w:b/>
          <w:sz w:val="16"/>
          <w:szCs w:val="16"/>
        </w:rPr>
        <w:t>Функции Организатора конкурса</w:t>
      </w:r>
    </w:p>
    <w:p w:rsidR="00620E8C" w:rsidRPr="008E6AD2" w:rsidRDefault="00620E8C" w:rsidP="00D85B67">
      <w:pPr>
        <w:tabs>
          <w:tab w:val="num" w:pos="0"/>
          <w:tab w:val="left" w:pos="1875"/>
        </w:tabs>
        <w:autoSpaceDE w:val="0"/>
        <w:autoSpaceDN w:val="0"/>
        <w:adjustRightInd w:val="0"/>
        <w:ind w:firstLine="709"/>
        <w:jc w:val="both"/>
        <w:rPr>
          <w:sz w:val="16"/>
          <w:szCs w:val="16"/>
        </w:rPr>
      </w:pPr>
      <w:r w:rsidRPr="008E6AD2">
        <w:rPr>
          <w:sz w:val="16"/>
          <w:szCs w:val="16"/>
        </w:rPr>
        <w:t>В целях подготовки и проведения конкурса Организатор:</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 xml:space="preserve">Размещает на официальном сайте Администрации Солецкого муниципального района в информационно-телекоммуникационной сети «Интернет» информацию </w:t>
      </w:r>
      <w:r w:rsidRPr="008E6AD2">
        <w:rPr>
          <w:sz w:val="16"/>
          <w:szCs w:val="16"/>
        </w:rPr>
        <w:br/>
        <w:t>о конкурсе, порядке и условиях участия в нем, информацию об итогах.</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Проводит консультативную работу с представителями малого и среднего бизнеса по вопросам участия в конкурсе.</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 xml:space="preserve">Систематизирует заявки и документы, представленные участниками </w:t>
      </w:r>
      <w:r w:rsidRPr="008E6AD2">
        <w:rPr>
          <w:sz w:val="16"/>
          <w:szCs w:val="16"/>
        </w:rPr>
        <w:br/>
        <w:t xml:space="preserve">конкурса, анализирует их на соответствие предъявленным требованиям </w:t>
      </w:r>
      <w:r w:rsidRPr="008E6AD2">
        <w:rPr>
          <w:sz w:val="16"/>
          <w:szCs w:val="16"/>
        </w:rPr>
        <w:br/>
        <w:t>и подготавливает оценочные листы  и таблицы для подведения итогов конкурса.</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Осуществляет подготовку материалов для рассмотрения конкурсной комиссией;</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Обеспечивает работу конкурсной комиссии, при необходимости организует выездные обследования объектов малого и среднего предпринимательства.</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 xml:space="preserve">Несет ответственность за хранение заявок и всей документации, </w:t>
      </w:r>
      <w:r w:rsidRPr="008E6AD2">
        <w:rPr>
          <w:sz w:val="16"/>
          <w:szCs w:val="16"/>
        </w:rPr>
        <w:br/>
        <w:t>необходимой для проведения конкурса.</w:t>
      </w:r>
    </w:p>
    <w:p w:rsidR="00620E8C" w:rsidRPr="008E6AD2" w:rsidRDefault="00620E8C" w:rsidP="00D85B67">
      <w:pPr>
        <w:numPr>
          <w:ilvl w:val="1"/>
          <w:numId w:val="25"/>
        </w:numPr>
        <w:tabs>
          <w:tab w:val="num" w:pos="0"/>
          <w:tab w:val="num" w:pos="1140"/>
          <w:tab w:val="left" w:pos="1875"/>
        </w:tabs>
        <w:autoSpaceDE w:val="0"/>
        <w:autoSpaceDN w:val="0"/>
        <w:adjustRightInd w:val="0"/>
        <w:ind w:left="0" w:firstLine="709"/>
        <w:jc w:val="both"/>
        <w:rPr>
          <w:sz w:val="16"/>
          <w:szCs w:val="16"/>
        </w:rPr>
      </w:pPr>
      <w:r w:rsidRPr="008E6AD2">
        <w:rPr>
          <w:sz w:val="16"/>
          <w:szCs w:val="16"/>
        </w:rPr>
        <w:t>Организует церемонию награждения победителей конкурса.</w:t>
      </w:r>
    </w:p>
    <w:p w:rsidR="00620E8C" w:rsidRPr="008E6AD2" w:rsidRDefault="00620E8C" w:rsidP="00D85B67">
      <w:pPr>
        <w:numPr>
          <w:ilvl w:val="0"/>
          <w:numId w:val="20"/>
        </w:numPr>
        <w:tabs>
          <w:tab w:val="num" w:pos="0"/>
          <w:tab w:val="left" w:pos="1875"/>
        </w:tabs>
        <w:ind w:left="0" w:firstLine="709"/>
        <w:jc w:val="center"/>
        <w:rPr>
          <w:b/>
          <w:sz w:val="16"/>
          <w:szCs w:val="16"/>
        </w:rPr>
      </w:pPr>
      <w:r w:rsidRPr="008E6AD2">
        <w:rPr>
          <w:b/>
          <w:sz w:val="16"/>
          <w:szCs w:val="16"/>
        </w:rPr>
        <w:t xml:space="preserve">Подведение итогов конкурса </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Подведение итогов конкурса и определение победителей производится </w:t>
      </w:r>
      <w:r w:rsidRPr="008E6AD2">
        <w:rPr>
          <w:sz w:val="16"/>
          <w:szCs w:val="16"/>
        </w:rPr>
        <w:br/>
        <w:t>в  сентябре 2018 года. Дата проведения церемонии награждения победителей определяется конкурсной комиссией.</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По окончании срока представления заявок комиссия в 5-дневный срок рассматривает </w:t>
      </w:r>
      <w:r w:rsidRPr="008E6AD2">
        <w:rPr>
          <w:sz w:val="16"/>
          <w:szCs w:val="16"/>
        </w:rPr>
        <w:br/>
        <w:t>документы, анализирует представленную информацию и по результатам принимает решение о победителях конкурса.</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Определение победителей в номинациях конкурса осуществляется </w:t>
      </w:r>
      <w:r w:rsidRPr="008E6AD2">
        <w:rPr>
          <w:sz w:val="16"/>
          <w:szCs w:val="16"/>
        </w:rPr>
        <w:br/>
        <w:t>по каждой номинации.</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Конкурсная комиссия в каждой номинации определяет победителя </w:t>
      </w:r>
      <w:r w:rsidRPr="008E6AD2">
        <w:rPr>
          <w:sz w:val="16"/>
          <w:szCs w:val="16"/>
        </w:rPr>
        <w:br/>
        <w:t>(1-е, 2-е, 3-е место), которым признается участник, набравший наибольшее количество баллов.</w:t>
      </w:r>
    </w:p>
    <w:p w:rsidR="00620E8C" w:rsidRPr="008E6AD2" w:rsidRDefault="00620E8C" w:rsidP="00D85B67">
      <w:pPr>
        <w:numPr>
          <w:ilvl w:val="2"/>
          <w:numId w:val="27"/>
        </w:numPr>
        <w:tabs>
          <w:tab w:val="num" w:pos="0"/>
          <w:tab w:val="left" w:pos="1875"/>
        </w:tabs>
        <w:ind w:left="0" w:firstLine="709"/>
        <w:jc w:val="both"/>
        <w:rPr>
          <w:sz w:val="16"/>
          <w:szCs w:val="16"/>
        </w:rPr>
      </w:pPr>
      <w:r w:rsidRPr="008E6AD2">
        <w:rPr>
          <w:sz w:val="16"/>
          <w:szCs w:val="16"/>
        </w:rPr>
        <w:t xml:space="preserve"> Если внутри одной номинации выявляются больше одного участника, </w:t>
      </w:r>
      <w:r w:rsidRPr="008E6AD2">
        <w:rPr>
          <w:sz w:val="16"/>
          <w:szCs w:val="16"/>
        </w:rPr>
        <w:br/>
        <w:t xml:space="preserve">набравших максимальное количество баллов, либо набравших одинаковое количество баллов, победитель определяется простым большинством голосов присутствующих на заседании членов комиссии. </w:t>
      </w:r>
    </w:p>
    <w:p w:rsidR="00620E8C" w:rsidRPr="008E6AD2" w:rsidRDefault="00620E8C" w:rsidP="00D85B67">
      <w:pPr>
        <w:numPr>
          <w:ilvl w:val="2"/>
          <w:numId w:val="27"/>
        </w:numPr>
        <w:tabs>
          <w:tab w:val="num" w:pos="0"/>
          <w:tab w:val="left" w:pos="1875"/>
        </w:tabs>
        <w:ind w:left="0" w:firstLine="709"/>
        <w:jc w:val="both"/>
        <w:rPr>
          <w:sz w:val="16"/>
          <w:szCs w:val="16"/>
        </w:rPr>
      </w:pPr>
      <w:r w:rsidRPr="008E6AD2">
        <w:rPr>
          <w:sz w:val="16"/>
          <w:szCs w:val="16"/>
        </w:rPr>
        <w:t>В случае равенства голосов право решающего голоса имеет председатель комиссии, в случае его отсутствия – заместитель председателя конкурсной комиссии.</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В случае принятия решения не присуждать победу в той или иной </w:t>
      </w:r>
      <w:r w:rsidRPr="008E6AD2">
        <w:rPr>
          <w:sz w:val="16"/>
          <w:szCs w:val="16"/>
        </w:rPr>
        <w:br/>
        <w:t xml:space="preserve">номинации конкурсная комиссия может направить средства призового фонда этой номинации в другую номинацию. </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Заседание конкурсной комиссии проводит председатель конкурсной комиссии, а в его отсутствие – заместитель председателя конкурсной комиссии.</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Председатель конкурсной комиссии назначает день, время и место</w:t>
      </w:r>
      <w:r w:rsidR="007414EE">
        <w:rPr>
          <w:sz w:val="16"/>
          <w:szCs w:val="16"/>
        </w:rPr>
        <w:t xml:space="preserve"> </w:t>
      </w:r>
      <w:r w:rsidRPr="008E6AD2">
        <w:rPr>
          <w:sz w:val="16"/>
          <w:szCs w:val="16"/>
        </w:rPr>
        <w:t>проведения заседания конкурсной комиссии.</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Заседание конкурсной комиссии считается правомочным, если на нем присутствует более половины членов конкурсной комиссии.</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Конкурсная комиссия приглашает в случае необходимости на заседание комиссии без права голоса представителей государственных органов, специалистов Администрации  муниципального района, Администраций сельских поселений.</w:t>
      </w:r>
    </w:p>
    <w:p w:rsidR="00620E8C" w:rsidRPr="008E6AD2" w:rsidRDefault="00620E8C" w:rsidP="00D85B67">
      <w:pPr>
        <w:numPr>
          <w:ilvl w:val="0"/>
          <w:numId w:val="26"/>
        </w:numPr>
        <w:tabs>
          <w:tab w:val="num" w:pos="0"/>
          <w:tab w:val="num" w:pos="1140"/>
          <w:tab w:val="left" w:pos="1875"/>
        </w:tabs>
        <w:ind w:left="0" w:firstLine="709"/>
        <w:jc w:val="both"/>
        <w:rPr>
          <w:sz w:val="16"/>
          <w:szCs w:val="16"/>
        </w:rPr>
      </w:pPr>
      <w:r w:rsidRPr="008E6AD2">
        <w:rPr>
          <w:sz w:val="16"/>
          <w:szCs w:val="16"/>
        </w:rPr>
        <w:t xml:space="preserve">Решение конкурсной комиссии оформляется протоколом, который подписывают председатель и члены конкурсной комиссии, присутствующие на заседании, и утверждается распоряжением Администрации </w:t>
      </w:r>
      <w:proofErr w:type="spellStart"/>
      <w:r w:rsidRPr="008E6AD2">
        <w:rPr>
          <w:sz w:val="16"/>
          <w:szCs w:val="16"/>
        </w:rPr>
        <w:t>Содецкого</w:t>
      </w:r>
      <w:proofErr w:type="spellEnd"/>
      <w:r w:rsidRPr="008E6AD2">
        <w:rPr>
          <w:sz w:val="16"/>
          <w:szCs w:val="16"/>
        </w:rPr>
        <w:t xml:space="preserve"> муниципального района.</w:t>
      </w:r>
    </w:p>
    <w:p w:rsidR="00620E8C" w:rsidRPr="008E6AD2" w:rsidRDefault="00620E8C" w:rsidP="00D85B67">
      <w:pPr>
        <w:numPr>
          <w:ilvl w:val="0"/>
          <w:numId w:val="20"/>
        </w:numPr>
        <w:tabs>
          <w:tab w:val="num" w:pos="0"/>
          <w:tab w:val="left" w:pos="1875"/>
        </w:tabs>
        <w:ind w:left="0" w:firstLine="709"/>
        <w:jc w:val="center"/>
        <w:rPr>
          <w:b/>
          <w:sz w:val="16"/>
          <w:szCs w:val="16"/>
        </w:rPr>
      </w:pPr>
      <w:r w:rsidRPr="008E6AD2">
        <w:rPr>
          <w:b/>
          <w:sz w:val="16"/>
          <w:szCs w:val="16"/>
        </w:rPr>
        <w:t>Награждение победителей конкурса</w:t>
      </w:r>
    </w:p>
    <w:p w:rsidR="00620E8C" w:rsidRPr="008E6AD2" w:rsidRDefault="00620E8C" w:rsidP="00D85B67">
      <w:pPr>
        <w:numPr>
          <w:ilvl w:val="1"/>
          <w:numId w:val="28"/>
        </w:numPr>
        <w:tabs>
          <w:tab w:val="num" w:pos="0"/>
          <w:tab w:val="num" w:pos="960"/>
          <w:tab w:val="left" w:pos="1134"/>
          <w:tab w:val="left" w:pos="1276"/>
          <w:tab w:val="left" w:pos="1875"/>
        </w:tabs>
        <w:autoSpaceDE w:val="0"/>
        <w:autoSpaceDN w:val="0"/>
        <w:adjustRightInd w:val="0"/>
        <w:ind w:left="0" w:firstLine="709"/>
        <w:jc w:val="both"/>
        <w:rPr>
          <w:sz w:val="16"/>
          <w:szCs w:val="16"/>
        </w:rPr>
      </w:pPr>
      <w:r w:rsidRPr="008E6AD2">
        <w:rPr>
          <w:sz w:val="16"/>
          <w:szCs w:val="16"/>
        </w:rPr>
        <w:t>Награждение победителей конкурса «Предприниматель года - 2018» среди субъектов малого и среднего предпринимательства Солецкого муниципального района проводится на торжественной церемонии.</w:t>
      </w:r>
    </w:p>
    <w:p w:rsidR="00620E8C" w:rsidRPr="008E6AD2" w:rsidRDefault="00620E8C" w:rsidP="00D85B67">
      <w:pPr>
        <w:numPr>
          <w:ilvl w:val="1"/>
          <w:numId w:val="28"/>
        </w:numPr>
        <w:tabs>
          <w:tab w:val="num" w:pos="0"/>
          <w:tab w:val="num" w:pos="960"/>
          <w:tab w:val="left" w:pos="1134"/>
          <w:tab w:val="left" w:pos="1276"/>
          <w:tab w:val="left" w:pos="1875"/>
        </w:tabs>
        <w:autoSpaceDE w:val="0"/>
        <w:autoSpaceDN w:val="0"/>
        <w:adjustRightInd w:val="0"/>
        <w:ind w:left="0" w:firstLine="709"/>
        <w:jc w:val="both"/>
        <w:rPr>
          <w:sz w:val="16"/>
          <w:szCs w:val="16"/>
        </w:rPr>
      </w:pPr>
      <w:r w:rsidRPr="008E6AD2">
        <w:rPr>
          <w:sz w:val="16"/>
          <w:szCs w:val="16"/>
        </w:rPr>
        <w:t>Победителям конкурса в каждой номинации вручаются дипломы и ценные подарки.</w:t>
      </w:r>
    </w:p>
    <w:p w:rsidR="00620E8C" w:rsidRPr="008E6AD2" w:rsidRDefault="00620E8C" w:rsidP="00D85B67">
      <w:pPr>
        <w:autoSpaceDE w:val="0"/>
        <w:autoSpaceDN w:val="0"/>
        <w:adjustRightInd w:val="0"/>
        <w:ind w:firstLine="709"/>
        <w:rPr>
          <w:bCs/>
          <w:sz w:val="16"/>
          <w:szCs w:val="16"/>
        </w:rPr>
      </w:pPr>
    </w:p>
    <w:p w:rsidR="00620E8C" w:rsidRPr="008E6AD2" w:rsidRDefault="00620E8C" w:rsidP="00D85B67">
      <w:pPr>
        <w:tabs>
          <w:tab w:val="left" w:pos="6800"/>
        </w:tabs>
        <w:ind w:firstLine="709"/>
        <w:rPr>
          <w:b/>
          <w:sz w:val="16"/>
          <w:szCs w:val="16"/>
        </w:rPr>
      </w:pPr>
    </w:p>
    <w:p w:rsidR="00620E8C" w:rsidRPr="008E6AD2" w:rsidRDefault="00620E8C" w:rsidP="00D85B67">
      <w:pPr>
        <w:keepNext/>
        <w:ind w:firstLine="709"/>
        <w:jc w:val="right"/>
        <w:outlineLvl w:val="0"/>
        <w:rPr>
          <w:sz w:val="16"/>
          <w:szCs w:val="16"/>
        </w:rPr>
      </w:pPr>
      <w:r w:rsidRPr="008E6AD2">
        <w:rPr>
          <w:sz w:val="16"/>
          <w:szCs w:val="16"/>
        </w:rPr>
        <w:t>Утвержден</w:t>
      </w:r>
    </w:p>
    <w:p w:rsidR="00620E8C" w:rsidRPr="008E6AD2" w:rsidRDefault="00620E8C" w:rsidP="00D85B67">
      <w:pPr>
        <w:ind w:firstLine="709"/>
        <w:jc w:val="right"/>
        <w:rPr>
          <w:rFonts w:eastAsia="SimSun"/>
          <w:sz w:val="16"/>
          <w:szCs w:val="16"/>
          <w:lang w:eastAsia="zh-CN"/>
        </w:rPr>
      </w:pPr>
      <w:r w:rsidRPr="008E6AD2">
        <w:rPr>
          <w:rFonts w:eastAsia="SimSun"/>
          <w:sz w:val="16"/>
          <w:szCs w:val="16"/>
          <w:lang w:eastAsia="zh-CN"/>
        </w:rPr>
        <w:t>постановлением Администрации</w:t>
      </w:r>
    </w:p>
    <w:p w:rsidR="00620E8C" w:rsidRPr="008E6AD2" w:rsidRDefault="00620E8C" w:rsidP="00D85B67">
      <w:pPr>
        <w:ind w:firstLine="709"/>
        <w:jc w:val="right"/>
        <w:rPr>
          <w:rFonts w:eastAsia="SimSun"/>
          <w:sz w:val="16"/>
          <w:szCs w:val="16"/>
          <w:lang w:eastAsia="zh-CN"/>
        </w:rPr>
      </w:pPr>
      <w:r w:rsidRPr="008E6AD2">
        <w:rPr>
          <w:rFonts w:eastAsia="SimSun"/>
          <w:sz w:val="16"/>
          <w:szCs w:val="16"/>
          <w:lang w:eastAsia="zh-CN"/>
        </w:rPr>
        <w:t>муниципального района</w:t>
      </w:r>
    </w:p>
    <w:p w:rsidR="00620E8C" w:rsidRPr="008E6AD2" w:rsidRDefault="00620E8C" w:rsidP="00D85B67">
      <w:pPr>
        <w:ind w:firstLine="709"/>
        <w:jc w:val="right"/>
        <w:rPr>
          <w:rFonts w:eastAsia="SimSun"/>
          <w:sz w:val="16"/>
          <w:szCs w:val="16"/>
          <w:lang w:eastAsia="zh-CN"/>
        </w:rPr>
      </w:pPr>
      <w:r w:rsidRPr="008E6AD2">
        <w:rPr>
          <w:rFonts w:eastAsia="SimSun"/>
          <w:sz w:val="16"/>
          <w:szCs w:val="16"/>
          <w:lang w:eastAsia="zh-CN"/>
        </w:rPr>
        <w:t xml:space="preserve">                                                </w:t>
      </w:r>
      <w:r w:rsidR="007414EE">
        <w:rPr>
          <w:rFonts w:eastAsia="SimSun"/>
          <w:sz w:val="16"/>
          <w:szCs w:val="16"/>
          <w:lang w:eastAsia="zh-CN"/>
        </w:rPr>
        <w:t xml:space="preserve">                  </w:t>
      </w:r>
      <w:r w:rsidRPr="008E6AD2">
        <w:rPr>
          <w:rFonts w:eastAsia="SimSun"/>
          <w:sz w:val="16"/>
          <w:szCs w:val="16"/>
          <w:lang w:eastAsia="zh-CN"/>
        </w:rPr>
        <w:t>от 23.07.2018 № 1407</w:t>
      </w:r>
    </w:p>
    <w:p w:rsidR="00620E8C" w:rsidRPr="008E6AD2" w:rsidRDefault="00620E8C" w:rsidP="00D85B67">
      <w:pPr>
        <w:ind w:firstLine="709"/>
        <w:jc w:val="right"/>
        <w:rPr>
          <w:sz w:val="16"/>
          <w:szCs w:val="16"/>
        </w:rPr>
      </w:pPr>
    </w:p>
    <w:p w:rsidR="00620E8C" w:rsidRPr="008E6AD2" w:rsidRDefault="00620E8C" w:rsidP="00D85B67">
      <w:pPr>
        <w:ind w:firstLine="709"/>
        <w:jc w:val="center"/>
        <w:rPr>
          <w:sz w:val="16"/>
          <w:szCs w:val="16"/>
        </w:rPr>
      </w:pPr>
      <w:r w:rsidRPr="008E6AD2">
        <w:rPr>
          <w:sz w:val="16"/>
          <w:szCs w:val="16"/>
        </w:rPr>
        <w:t>Состав конкурсной комиссии по определению победителей районного конкурса «Предприниматель года -2018»</w:t>
      </w:r>
    </w:p>
    <w:p w:rsidR="00620E8C" w:rsidRPr="008E6AD2" w:rsidRDefault="00620E8C" w:rsidP="00D85B67">
      <w:pPr>
        <w:ind w:firstLine="709"/>
        <w:rPr>
          <w:sz w:val="16"/>
          <w:szCs w:val="16"/>
        </w:rPr>
      </w:pPr>
    </w:p>
    <w:p w:rsidR="00620E8C" w:rsidRPr="008E6AD2" w:rsidRDefault="00620E8C" w:rsidP="00D85B67">
      <w:pPr>
        <w:pStyle w:val="af8"/>
        <w:ind w:left="0" w:firstLine="709"/>
        <w:jc w:val="both"/>
        <w:rPr>
          <w:sz w:val="16"/>
          <w:szCs w:val="16"/>
        </w:rPr>
      </w:pPr>
    </w:p>
    <w:p w:rsidR="00620E8C" w:rsidRPr="008E6AD2" w:rsidRDefault="00620E8C" w:rsidP="00D85B67">
      <w:pPr>
        <w:pStyle w:val="af8"/>
        <w:ind w:left="0" w:firstLine="709"/>
        <w:jc w:val="both"/>
        <w:rPr>
          <w:sz w:val="16"/>
          <w:szCs w:val="16"/>
        </w:rPr>
      </w:pPr>
      <w:r w:rsidRPr="008E6AD2">
        <w:rPr>
          <w:sz w:val="16"/>
          <w:szCs w:val="16"/>
        </w:rPr>
        <w:t>Котов А.Я.- Глава муниципального района, председатель комиссии;</w:t>
      </w:r>
    </w:p>
    <w:p w:rsidR="00620E8C" w:rsidRPr="008E6AD2" w:rsidRDefault="00620E8C" w:rsidP="00D85B67">
      <w:pPr>
        <w:pStyle w:val="af8"/>
        <w:ind w:left="0" w:firstLine="709"/>
        <w:jc w:val="both"/>
        <w:rPr>
          <w:sz w:val="16"/>
          <w:szCs w:val="16"/>
        </w:rPr>
      </w:pPr>
      <w:r w:rsidRPr="008E6AD2">
        <w:rPr>
          <w:sz w:val="16"/>
          <w:szCs w:val="16"/>
        </w:rPr>
        <w:t>Польшаков А.П. – первый заместитель Главы администрации муниципального района, заместитель председателя  комиссии;</w:t>
      </w:r>
    </w:p>
    <w:p w:rsidR="00620E8C" w:rsidRPr="008E6AD2" w:rsidRDefault="00620E8C" w:rsidP="00D85B67">
      <w:pPr>
        <w:pStyle w:val="af8"/>
        <w:ind w:left="0" w:firstLine="709"/>
        <w:jc w:val="both"/>
        <w:rPr>
          <w:sz w:val="16"/>
          <w:szCs w:val="16"/>
        </w:rPr>
      </w:pPr>
      <w:r w:rsidRPr="008E6AD2">
        <w:rPr>
          <w:sz w:val="16"/>
          <w:szCs w:val="16"/>
        </w:rPr>
        <w:t>Иванова М.Е. - ведущий специалист комитета по экономике, инвестициям  и сельскому хозяйству Администрации муниципального района, секретарь комиссии;</w:t>
      </w:r>
    </w:p>
    <w:p w:rsidR="00620E8C" w:rsidRPr="008E6AD2" w:rsidRDefault="00620E8C" w:rsidP="00D85B67">
      <w:pPr>
        <w:pStyle w:val="af8"/>
        <w:ind w:left="0" w:firstLine="709"/>
        <w:jc w:val="both"/>
        <w:rPr>
          <w:sz w:val="16"/>
          <w:szCs w:val="16"/>
        </w:rPr>
      </w:pPr>
    </w:p>
    <w:p w:rsidR="00620E8C" w:rsidRPr="008E6AD2" w:rsidRDefault="00620E8C" w:rsidP="00D85B67">
      <w:pPr>
        <w:pStyle w:val="af8"/>
        <w:ind w:left="0" w:firstLine="709"/>
        <w:jc w:val="both"/>
        <w:rPr>
          <w:sz w:val="16"/>
          <w:szCs w:val="16"/>
        </w:rPr>
      </w:pPr>
      <w:r w:rsidRPr="008E6AD2">
        <w:rPr>
          <w:sz w:val="16"/>
          <w:szCs w:val="16"/>
        </w:rPr>
        <w:t>Члены комиссии</w:t>
      </w:r>
    </w:p>
    <w:p w:rsidR="00620E8C" w:rsidRPr="008E6AD2" w:rsidRDefault="00620E8C" w:rsidP="00D85B67">
      <w:pPr>
        <w:pStyle w:val="af8"/>
        <w:ind w:left="0" w:firstLine="709"/>
        <w:jc w:val="both"/>
        <w:rPr>
          <w:sz w:val="16"/>
          <w:szCs w:val="16"/>
        </w:rPr>
      </w:pPr>
      <w:r w:rsidRPr="008E6AD2">
        <w:rPr>
          <w:sz w:val="16"/>
          <w:szCs w:val="16"/>
        </w:rPr>
        <w:t>Андреев Н.В.–председатель колхоза «Россия» СПК, член координационного совета по поддержке малого и среднего предпринимательства в Солецком муниципальном районе (по согласованию);</w:t>
      </w:r>
    </w:p>
    <w:p w:rsidR="00620E8C" w:rsidRPr="008E6AD2" w:rsidRDefault="00620E8C" w:rsidP="00D85B67">
      <w:pPr>
        <w:pStyle w:val="af8"/>
        <w:ind w:left="0" w:firstLine="709"/>
        <w:jc w:val="both"/>
        <w:rPr>
          <w:sz w:val="16"/>
          <w:szCs w:val="16"/>
        </w:rPr>
      </w:pPr>
      <w:r w:rsidRPr="008E6AD2">
        <w:rPr>
          <w:sz w:val="16"/>
          <w:szCs w:val="16"/>
        </w:rPr>
        <w:t>Баранова С.Н. – бухгалтер индивидуального предпринимателя Баранова В.А, член координационного совета по поддержке малого и среднего предпринимательства в Солецком муниципальном районе (по согласованию)</w:t>
      </w:r>
    </w:p>
    <w:p w:rsidR="00620E8C" w:rsidRPr="008E6AD2" w:rsidRDefault="00620E8C" w:rsidP="00D85B67">
      <w:pPr>
        <w:pStyle w:val="af8"/>
        <w:ind w:left="0" w:firstLine="709"/>
        <w:jc w:val="both"/>
        <w:rPr>
          <w:sz w:val="16"/>
          <w:szCs w:val="16"/>
        </w:rPr>
      </w:pPr>
      <w:r w:rsidRPr="008E6AD2">
        <w:rPr>
          <w:sz w:val="16"/>
          <w:szCs w:val="16"/>
        </w:rPr>
        <w:t>Зуева В.В. – председатель Солецкого районного Совета ветеранов (пенсионеров) войны, труда, Вооруженных Сил и правоохранительных органов (по согласованию);</w:t>
      </w:r>
    </w:p>
    <w:p w:rsidR="00620E8C" w:rsidRPr="008E6AD2" w:rsidRDefault="00620E8C" w:rsidP="00D85B67">
      <w:pPr>
        <w:pStyle w:val="af8"/>
        <w:ind w:left="0" w:firstLine="709"/>
        <w:jc w:val="both"/>
        <w:rPr>
          <w:sz w:val="16"/>
          <w:szCs w:val="16"/>
        </w:rPr>
      </w:pPr>
      <w:r w:rsidRPr="008E6AD2">
        <w:rPr>
          <w:sz w:val="16"/>
          <w:szCs w:val="16"/>
        </w:rPr>
        <w:t>Плаксина Л.С. – председатель комитета по экономике, инвестициям  и сельскому хозяйству Администрации муниципального района</w:t>
      </w:r>
    </w:p>
    <w:p w:rsidR="00620E8C" w:rsidRPr="008E6AD2" w:rsidRDefault="00620E8C" w:rsidP="00D85B67">
      <w:pPr>
        <w:pStyle w:val="af8"/>
        <w:ind w:left="0" w:firstLine="709"/>
        <w:jc w:val="both"/>
        <w:rPr>
          <w:sz w:val="16"/>
          <w:szCs w:val="16"/>
        </w:rPr>
      </w:pPr>
      <w:r w:rsidRPr="008E6AD2">
        <w:rPr>
          <w:sz w:val="16"/>
          <w:szCs w:val="16"/>
          <w:lang w:eastAsia="ar-SA"/>
        </w:rPr>
        <w:t xml:space="preserve">Шилова В.М. - главный специалист </w:t>
      </w:r>
      <w:r w:rsidRPr="008E6AD2">
        <w:rPr>
          <w:sz w:val="16"/>
          <w:szCs w:val="16"/>
        </w:rPr>
        <w:t>комитета по экономике, инвестициям  и    сельскому хозяйству Администрации муниципального района</w:t>
      </w:r>
    </w:p>
    <w:p w:rsidR="00620E8C" w:rsidRPr="008E6AD2" w:rsidRDefault="00620E8C" w:rsidP="00D85B67">
      <w:pPr>
        <w:tabs>
          <w:tab w:val="left" w:pos="6800"/>
        </w:tabs>
        <w:rPr>
          <w:b/>
          <w:sz w:val="16"/>
          <w:szCs w:val="16"/>
        </w:rPr>
      </w:pPr>
    </w:p>
    <w:p w:rsidR="00620E8C" w:rsidRPr="008E6AD2" w:rsidRDefault="00620E8C" w:rsidP="00D85B67">
      <w:pPr>
        <w:tabs>
          <w:tab w:val="left" w:pos="6800"/>
        </w:tabs>
        <w:jc w:val="right"/>
        <w:rPr>
          <w:b/>
          <w:sz w:val="16"/>
          <w:szCs w:val="16"/>
        </w:rPr>
      </w:pPr>
    </w:p>
    <w:p w:rsidR="00620E8C" w:rsidRPr="008E6AD2" w:rsidRDefault="00620E8C" w:rsidP="00D85B67">
      <w:pPr>
        <w:keepNext/>
        <w:jc w:val="right"/>
        <w:outlineLvl w:val="0"/>
        <w:rPr>
          <w:sz w:val="16"/>
          <w:szCs w:val="16"/>
        </w:rPr>
      </w:pPr>
      <w:r w:rsidRPr="008E6AD2">
        <w:rPr>
          <w:sz w:val="16"/>
          <w:szCs w:val="16"/>
        </w:rPr>
        <w:t>Утверждена</w:t>
      </w:r>
    </w:p>
    <w:p w:rsidR="00620E8C" w:rsidRPr="008E6AD2" w:rsidRDefault="00620E8C" w:rsidP="00D85B67">
      <w:pPr>
        <w:jc w:val="right"/>
        <w:rPr>
          <w:sz w:val="16"/>
          <w:szCs w:val="16"/>
        </w:rPr>
      </w:pPr>
      <w:r w:rsidRPr="008E6AD2">
        <w:rPr>
          <w:sz w:val="16"/>
          <w:szCs w:val="16"/>
        </w:rPr>
        <w:t>постановлением Администрации</w:t>
      </w:r>
    </w:p>
    <w:p w:rsidR="00620E8C" w:rsidRPr="008E6AD2" w:rsidRDefault="00620E8C" w:rsidP="00D85B67">
      <w:pPr>
        <w:jc w:val="right"/>
        <w:rPr>
          <w:sz w:val="16"/>
          <w:szCs w:val="16"/>
        </w:rPr>
      </w:pPr>
      <w:r w:rsidRPr="008E6AD2">
        <w:rPr>
          <w:sz w:val="16"/>
          <w:szCs w:val="16"/>
        </w:rPr>
        <w:t>муниципального района</w:t>
      </w:r>
    </w:p>
    <w:p w:rsidR="00620E8C" w:rsidRPr="008E6AD2" w:rsidRDefault="00620E8C" w:rsidP="00D85B67">
      <w:pPr>
        <w:jc w:val="right"/>
        <w:rPr>
          <w:sz w:val="16"/>
          <w:szCs w:val="16"/>
        </w:rPr>
      </w:pPr>
      <w:r w:rsidRPr="008E6AD2">
        <w:rPr>
          <w:sz w:val="16"/>
          <w:szCs w:val="16"/>
        </w:rPr>
        <w:t xml:space="preserve">                                                                </w:t>
      </w:r>
      <w:r w:rsidR="007414EE">
        <w:rPr>
          <w:sz w:val="16"/>
          <w:szCs w:val="16"/>
        </w:rPr>
        <w:t xml:space="preserve">                </w:t>
      </w:r>
      <w:r w:rsidRPr="008E6AD2">
        <w:rPr>
          <w:sz w:val="16"/>
          <w:szCs w:val="16"/>
        </w:rPr>
        <w:t xml:space="preserve">  от 23.07.2018  №1407</w:t>
      </w:r>
    </w:p>
    <w:p w:rsidR="00620E8C" w:rsidRPr="008E6AD2" w:rsidRDefault="00620E8C" w:rsidP="00D85B67">
      <w:pPr>
        <w:rPr>
          <w:sz w:val="16"/>
          <w:szCs w:val="16"/>
        </w:rPr>
      </w:pPr>
    </w:p>
    <w:p w:rsidR="00620E8C" w:rsidRPr="008E6AD2" w:rsidRDefault="00620E8C" w:rsidP="00D85B67">
      <w:pPr>
        <w:jc w:val="center"/>
        <w:rPr>
          <w:b/>
          <w:bCs/>
          <w:sz w:val="16"/>
          <w:szCs w:val="16"/>
        </w:rPr>
      </w:pPr>
      <w:r w:rsidRPr="008E6AD2">
        <w:rPr>
          <w:b/>
          <w:bCs/>
          <w:sz w:val="16"/>
          <w:szCs w:val="16"/>
        </w:rPr>
        <w:t>ЗАЯВКА</w:t>
      </w:r>
    </w:p>
    <w:p w:rsidR="00620E8C" w:rsidRPr="008E6AD2" w:rsidRDefault="00620E8C" w:rsidP="00D85B67">
      <w:pPr>
        <w:jc w:val="center"/>
        <w:rPr>
          <w:b/>
          <w:bCs/>
          <w:sz w:val="16"/>
          <w:szCs w:val="16"/>
        </w:rPr>
      </w:pPr>
      <w:r w:rsidRPr="008E6AD2">
        <w:rPr>
          <w:b/>
          <w:bCs/>
          <w:sz w:val="16"/>
          <w:szCs w:val="16"/>
        </w:rPr>
        <w:t>для участия в районном  конкурсе «Предприниматель года-2018»</w:t>
      </w:r>
    </w:p>
    <w:p w:rsidR="00620E8C" w:rsidRPr="008E6AD2" w:rsidRDefault="00620E8C" w:rsidP="00D85B67">
      <w:pPr>
        <w:jc w:val="center"/>
        <w:rPr>
          <w:sz w:val="16"/>
          <w:szCs w:val="16"/>
        </w:rPr>
      </w:pPr>
    </w:p>
    <w:tbl>
      <w:tblPr>
        <w:tblStyle w:val="aa"/>
        <w:tblW w:w="0" w:type="auto"/>
        <w:tblLook w:val="01E0" w:firstRow="1" w:lastRow="1" w:firstColumn="1" w:lastColumn="1" w:noHBand="0" w:noVBand="0"/>
      </w:tblPr>
      <w:tblGrid>
        <w:gridCol w:w="4954"/>
        <w:gridCol w:w="222"/>
      </w:tblGrid>
      <w:tr w:rsidR="00620E8C" w:rsidRPr="008E6AD2" w:rsidTr="007414EE">
        <w:tc>
          <w:tcPr>
            <w:tcW w:w="0" w:type="auto"/>
          </w:tcPr>
          <w:p w:rsidR="00620E8C" w:rsidRPr="008E6AD2" w:rsidRDefault="00620E8C" w:rsidP="00D85B67">
            <w:pPr>
              <w:jc w:val="center"/>
              <w:rPr>
                <w:b/>
                <w:sz w:val="16"/>
                <w:szCs w:val="16"/>
              </w:rPr>
            </w:pPr>
            <w:r w:rsidRPr="008E6AD2">
              <w:rPr>
                <w:b/>
                <w:sz w:val="16"/>
                <w:szCs w:val="16"/>
              </w:rPr>
              <w:t>Сведения о предприятии</w:t>
            </w: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Полное наименование субъекта предпринимательства</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ИНН</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Юридический адрес</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 xml:space="preserve">Основной вид экономической деятельности </w:t>
            </w:r>
            <w:r w:rsidRPr="008E6AD2">
              <w:rPr>
                <w:sz w:val="16"/>
                <w:szCs w:val="16"/>
              </w:rPr>
              <w:br/>
              <w:t>согласно ОКВЭД</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rPr>
                <w:sz w:val="16"/>
                <w:szCs w:val="16"/>
              </w:rPr>
            </w:pPr>
            <w:r w:rsidRPr="008E6AD2">
              <w:rPr>
                <w:sz w:val="16"/>
                <w:szCs w:val="16"/>
              </w:rPr>
              <w:t>Должность, полное ФИО руководителя</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 xml:space="preserve">Телефон, факс, </w:t>
            </w:r>
            <w:r w:rsidRPr="008E6AD2">
              <w:rPr>
                <w:sz w:val="16"/>
                <w:szCs w:val="16"/>
                <w:lang w:val="en-US"/>
              </w:rPr>
              <w:t>e-mail</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Основной виды деятельности</w:t>
            </w: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Перечень производимых товаров, выполняемых работ, оказываемых услуг</w:t>
            </w:r>
          </w:p>
        </w:tc>
        <w:tc>
          <w:tcPr>
            <w:tcW w:w="0" w:type="auto"/>
          </w:tcPr>
          <w:p w:rsidR="00620E8C" w:rsidRPr="008E6AD2" w:rsidRDefault="00620E8C" w:rsidP="00D85B67">
            <w:pPr>
              <w:jc w:val="both"/>
              <w:rPr>
                <w:sz w:val="16"/>
                <w:szCs w:val="16"/>
              </w:rPr>
            </w:pPr>
          </w:p>
        </w:tc>
      </w:tr>
    </w:tbl>
    <w:p w:rsidR="00620E8C" w:rsidRPr="008E6AD2" w:rsidRDefault="00620E8C" w:rsidP="00D85B67">
      <w:pPr>
        <w:jc w:val="both"/>
        <w:rPr>
          <w:b/>
          <w:sz w:val="16"/>
          <w:szCs w:val="16"/>
        </w:rPr>
      </w:pPr>
      <w:r w:rsidRPr="008E6AD2">
        <w:rPr>
          <w:b/>
          <w:sz w:val="16"/>
          <w:szCs w:val="16"/>
        </w:rPr>
        <w:t xml:space="preserve">                  </w:t>
      </w:r>
    </w:p>
    <w:p w:rsidR="00620E8C" w:rsidRPr="008E6AD2" w:rsidRDefault="00620E8C" w:rsidP="00D85B67">
      <w:pPr>
        <w:jc w:val="both"/>
        <w:rPr>
          <w:b/>
          <w:sz w:val="16"/>
          <w:szCs w:val="16"/>
        </w:rPr>
      </w:pPr>
      <w:r w:rsidRPr="008E6AD2">
        <w:rPr>
          <w:b/>
          <w:sz w:val="16"/>
          <w:szCs w:val="16"/>
        </w:rPr>
        <w:t xml:space="preserve">                                   </w:t>
      </w:r>
    </w:p>
    <w:tbl>
      <w:tblPr>
        <w:tblStyle w:val="aa"/>
        <w:tblW w:w="0" w:type="auto"/>
        <w:tblLook w:val="01E0" w:firstRow="1" w:lastRow="1" w:firstColumn="1" w:lastColumn="1" w:noHBand="0" w:noVBand="0"/>
      </w:tblPr>
      <w:tblGrid>
        <w:gridCol w:w="3725"/>
        <w:gridCol w:w="1451"/>
      </w:tblGrid>
      <w:tr w:rsidR="00620E8C" w:rsidRPr="008E6AD2" w:rsidTr="007414EE">
        <w:tc>
          <w:tcPr>
            <w:tcW w:w="0" w:type="auto"/>
          </w:tcPr>
          <w:p w:rsidR="00620E8C" w:rsidRPr="008E6AD2" w:rsidRDefault="00620E8C" w:rsidP="00D85B67">
            <w:pPr>
              <w:jc w:val="both"/>
              <w:rPr>
                <w:b/>
                <w:sz w:val="16"/>
                <w:szCs w:val="16"/>
              </w:rPr>
            </w:pPr>
            <w:r w:rsidRPr="008E6AD2">
              <w:rPr>
                <w:b/>
                <w:sz w:val="16"/>
                <w:szCs w:val="16"/>
              </w:rPr>
              <w:t>Участие в номинации (возможно участие в нескольких номинациях)</w:t>
            </w:r>
          </w:p>
        </w:tc>
        <w:tc>
          <w:tcPr>
            <w:tcW w:w="0" w:type="auto"/>
          </w:tcPr>
          <w:p w:rsidR="00620E8C" w:rsidRPr="008E6AD2" w:rsidRDefault="00620E8C" w:rsidP="00D85B67">
            <w:pPr>
              <w:jc w:val="both"/>
              <w:rPr>
                <w:b/>
                <w:sz w:val="16"/>
                <w:szCs w:val="16"/>
                <w:lang w:val="en-US"/>
              </w:rPr>
            </w:pPr>
            <w:r w:rsidRPr="008E6AD2">
              <w:rPr>
                <w:b/>
                <w:sz w:val="16"/>
                <w:szCs w:val="16"/>
              </w:rPr>
              <w:t xml:space="preserve">Участие (отметить </w:t>
            </w:r>
            <w:r w:rsidRPr="008E6AD2">
              <w:rPr>
                <w:b/>
                <w:sz w:val="16"/>
                <w:szCs w:val="16"/>
                <w:lang w:val="en-US"/>
              </w:rPr>
              <w:t>X)</w:t>
            </w: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«Лучший предприниматель»</w:t>
            </w: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«Лучшее предприятие»</w:t>
            </w:r>
          </w:p>
        </w:tc>
        <w:tc>
          <w:tcPr>
            <w:tcW w:w="0" w:type="auto"/>
          </w:tcPr>
          <w:p w:rsidR="00620E8C" w:rsidRPr="008E6AD2" w:rsidRDefault="00620E8C" w:rsidP="00D85B67">
            <w:pPr>
              <w:jc w:val="both"/>
              <w:rPr>
                <w:b/>
                <w:sz w:val="16"/>
                <w:szCs w:val="16"/>
              </w:rPr>
            </w:pPr>
          </w:p>
        </w:tc>
      </w:tr>
    </w:tbl>
    <w:p w:rsidR="00620E8C" w:rsidRPr="008E6AD2" w:rsidRDefault="00620E8C" w:rsidP="00D85B67">
      <w:pPr>
        <w:jc w:val="both"/>
        <w:rPr>
          <w:b/>
          <w:sz w:val="16"/>
          <w:szCs w:val="16"/>
        </w:rPr>
      </w:pPr>
    </w:p>
    <w:p w:rsidR="00620E8C" w:rsidRPr="008E6AD2" w:rsidRDefault="00620E8C" w:rsidP="00D85B67">
      <w:pPr>
        <w:jc w:val="both"/>
        <w:rPr>
          <w:b/>
          <w:sz w:val="16"/>
          <w:szCs w:val="16"/>
        </w:rPr>
      </w:pPr>
    </w:p>
    <w:tbl>
      <w:tblPr>
        <w:tblStyle w:val="aa"/>
        <w:tblW w:w="0" w:type="auto"/>
        <w:tblLook w:val="01E0" w:firstRow="1" w:lastRow="1" w:firstColumn="1" w:lastColumn="1" w:noHBand="0" w:noVBand="0"/>
      </w:tblPr>
      <w:tblGrid>
        <w:gridCol w:w="3129"/>
        <w:gridCol w:w="603"/>
        <w:gridCol w:w="603"/>
        <w:gridCol w:w="841"/>
      </w:tblGrid>
      <w:tr w:rsidR="00620E8C" w:rsidRPr="008E6AD2" w:rsidTr="007414EE">
        <w:tc>
          <w:tcPr>
            <w:tcW w:w="0" w:type="auto"/>
          </w:tcPr>
          <w:p w:rsidR="00620E8C" w:rsidRPr="008E6AD2" w:rsidRDefault="00620E8C" w:rsidP="00D85B67">
            <w:pPr>
              <w:jc w:val="both"/>
              <w:rPr>
                <w:b/>
                <w:sz w:val="16"/>
                <w:szCs w:val="16"/>
              </w:rPr>
            </w:pPr>
            <w:r w:rsidRPr="008E6AD2">
              <w:rPr>
                <w:b/>
                <w:sz w:val="16"/>
                <w:szCs w:val="16"/>
              </w:rPr>
              <w:t>Экономические показатели деятельности</w:t>
            </w:r>
          </w:p>
        </w:tc>
        <w:tc>
          <w:tcPr>
            <w:tcW w:w="0" w:type="auto"/>
          </w:tcPr>
          <w:p w:rsidR="00620E8C" w:rsidRPr="008E6AD2" w:rsidRDefault="00620E8C" w:rsidP="00D85B67">
            <w:pPr>
              <w:jc w:val="center"/>
              <w:rPr>
                <w:b/>
                <w:sz w:val="16"/>
                <w:szCs w:val="16"/>
              </w:rPr>
            </w:pPr>
            <w:r w:rsidRPr="008E6AD2">
              <w:rPr>
                <w:b/>
                <w:sz w:val="16"/>
                <w:szCs w:val="16"/>
              </w:rPr>
              <w:t>2016 год</w:t>
            </w:r>
          </w:p>
        </w:tc>
        <w:tc>
          <w:tcPr>
            <w:tcW w:w="0" w:type="auto"/>
          </w:tcPr>
          <w:p w:rsidR="00620E8C" w:rsidRPr="008E6AD2" w:rsidRDefault="00620E8C" w:rsidP="00D85B67">
            <w:pPr>
              <w:jc w:val="center"/>
              <w:rPr>
                <w:b/>
                <w:sz w:val="16"/>
                <w:szCs w:val="16"/>
              </w:rPr>
            </w:pPr>
            <w:r w:rsidRPr="008E6AD2">
              <w:rPr>
                <w:b/>
                <w:sz w:val="16"/>
                <w:szCs w:val="16"/>
              </w:rPr>
              <w:t>2017 год</w:t>
            </w:r>
          </w:p>
        </w:tc>
        <w:tc>
          <w:tcPr>
            <w:tcW w:w="0" w:type="auto"/>
          </w:tcPr>
          <w:p w:rsidR="00620E8C" w:rsidRPr="008E6AD2" w:rsidRDefault="00620E8C" w:rsidP="00D85B67">
            <w:pPr>
              <w:jc w:val="center"/>
              <w:rPr>
                <w:b/>
                <w:sz w:val="16"/>
                <w:szCs w:val="16"/>
              </w:rPr>
            </w:pPr>
            <w:r w:rsidRPr="008E6AD2">
              <w:rPr>
                <w:b/>
                <w:sz w:val="16"/>
                <w:szCs w:val="16"/>
              </w:rPr>
              <w:t>1 квартал</w:t>
            </w:r>
          </w:p>
          <w:p w:rsidR="00620E8C" w:rsidRPr="008E6AD2" w:rsidRDefault="00620E8C" w:rsidP="00D85B67">
            <w:pPr>
              <w:jc w:val="center"/>
              <w:rPr>
                <w:b/>
                <w:sz w:val="16"/>
                <w:szCs w:val="16"/>
              </w:rPr>
            </w:pPr>
            <w:r w:rsidRPr="008E6AD2">
              <w:rPr>
                <w:b/>
                <w:sz w:val="16"/>
                <w:szCs w:val="16"/>
              </w:rPr>
              <w:t>2018 год</w:t>
            </w:r>
          </w:p>
        </w:tc>
      </w:tr>
      <w:tr w:rsidR="00620E8C" w:rsidRPr="008E6AD2" w:rsidTr="007414EE">
        <w:tc>
          <w:tcPr>
            <w:tcW w:w="0" w:type="auto"/>
          </w:tcPr>
          <w:p w:rsidR="00620E8C" w:rsidRPr="008E6AD2" w:rsidRDefault="00620E8C" w:rsidP="00D85B67">
            <w:pPr>
              <w:rPr>
                <w:sz w:val="16"/>
                <w:szCs w:val="16"/>
              </w:rPr>
            </w:pPr>
            <w:r w:rsidRPr="008E6AD2">
              <w:rPr>
                <w:sz w:val="16"/>
                <w:szCs w:val="16"/>
              </w:rPr>
              <w:t>Выручка от реализации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Среднесписочная численность работников, чел.</w:t>
            </w: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 xml:space="preserve">Количество созданных новых рабочих мест, </w:t>
            </w:r>
            <w:r w:rsidRPr="008E6AD2">
              <w:rPr>
                <w:sz w:val="16"/>
                <w:szCs w:val="16"/>
              </w:rPr>
              <w:br/>
              <w:t>единиц</w:t>
            </w: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Среднемесячная  заработная плата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c>
          <w:tcPr>
            <w:tcW w:w="0" w:type="auto"/>
          </w:tcPr>
          <w:p w:rsidR="00620E8C" w:rsidRPr="008E6AD2" w:rsidRDefault="00620E8C" w:rsidP="00D85B67">
            <w:pPr>
              <w:jc w:val="both"/>
              <w:rPr>
                <w:b/>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Инвестиции в основной капитал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Чистая прибыль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Общий размер уплаченных налогов и сборов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Задолженность по налогам, сборам и иным обязательным платежам в бюджетную систему Российской Федерации</w:t>
            </w: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r>
      <w:tr w:rsidR="00620E8C" w:rsidRPr="008E6AD2" w:rsidTr="007414EE">
        <w:tc>
          <w:tcPr>
            <w:tcW w:w="0" w:type="auto"/>
          </w:tcPr>
          <w:p w:rsidR="00620E8C" w:rsidRPr="008E6AD2" w:rsidRDefault="00620E8C" w:rsidP="00D85B67">
            <w:pPr>
              <w:jc w:val="both"/>
              <w:rPr>
                <w:sz w:val="16"/>
                <w:szCs w:val="16"/>
              </w:rPr>
            </w:pPr>
            <w:r w:rsidRPr="008E6AD2">
              <w:rPr>
                <w:sz w:val="16"/>
                <w:szCs w:val="16"/>
              </w:rPr>
              <w:t>Благотворительная деятельность (</w:t>
            </w:r>
            <w:proofErr w:type="spellStart"/>
            <w:r w:rsidRPr="008E6AD2">
              <w:rPr>
                <w:sz w:val="16"/>
                <w:szCs w:val="16"/>
              </w:rPr>
              <w:t>тыс.руб</w:t>
            </w:r>
            <w:proofErr w:type="spellEnd"/>
            <w:r w:rsidRPr="008E6AD2">
              <w:rPr>
                <w:sz w:val="16"/>
                <w:szCs w:val="16"/>
              </w:rPr>
              <w:t>.)</w:t>
            </w: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c>
          <w:tcPr>
            <w:tcW w:w="0" w:type="auto"/>
          </w:tcPr>
          <w:p w:rsidR="00620E8C" w:rsidRPr="008E6AD2" w:rsidRDefault="00620E8C" w:rsidP="00D85B67">
            <w:pPr>
              <w:jc w:val="both"/>
              <w:rPr>
                <w:sz w:val="16"/>
                <w:szCs w:val="16"/>
              </w:rPr>
            </w:pPr>
          </w:p>
        </w:tc>
      </w:tr>
    </w:tbl>
    <w:p w:rsidR="00620E8C" w:rsidRPr="008E6AD2" w:rsidRDefault="00620E8C" w:rsidP="00D85B67">
      <w:pPr>
        <w:jc w:val="both"/>
        <w:rPr>
          <w:b/>
          <w:bCs/>
          <w:sz w:val="16"/>
          <w:szCs w:val="16"/>
        </w:rPr>
      </w:pPr>
      <w:r w:rsidRPr="008E6AD2">
        <w:rPr>
          <w:b/>
          <w:bCs/>
          <w:sz w:val="16"/>
          <w:szCs w:val="16"/>
        </w:rPr>
        <w:t xml:space="preserve"> </w:t>
      </w:r>
    </w:p>
    <w:p w:rsidR="00620E8C" w:rsidRPr="008E6AD2" w:rsidRDefault="00620E8C" w:rsidP="00D85B67">
      <w:pPr>
        <w:jc w:val="both"/>
        <w:rPr>
          <w:rFonts w:ascii="Times New Roman CYR" w:hAnsi="Times New Roman CYR" w:cs="Times New Roman CYR"/>
          <w:b/>
          <w:bCs/>
          <w:sz w:val="16"/>
          <w:szCs w:val="16"/>
        </w:rPr>
      </w:pPr>
      <w:r w:rsidRPr="008E6AD2">
        <w:rPr>
          <w:b/>
          <w:bCs/>
          <w:sz w:val="16"/>
          <w:szCs w:val="16"/>
        </w:rPr>
        <w:t xml:space="preserve">Руководитель           </w:t>
      </w:r>
      <w:r w:rsidR="007414EE">
        <w:rPr>
          <w:b/>
          <w:bCs/>
          <w:sz w:val="16"/>
          <w:szCs w:val="16"/>
        </w:rPr>
        <w:t xml:space="preserve">             </w:t>
      </w:r>
      <w:r w:rsidRPr="008E6AD2">
        <w:rPr>
          <w:b/>
          <w:bCs/>
          <w:sz w:val="16"/>
          <w:szCs w:val="16"/>
        </w:rPr>
        <w:t>______________</w:t>
      </w:r>
      <w:r w:rsidR="007414EE">
        <w:rPr>
          <w:b/>
          <w:bCs/>
          <w:sz w:val="16"/>
          <w:szCs w:val="16"/>
        </w:rPr>
        <w:t xml:space="preserve">             _______________</w:t>
      </w:r>
      <w:r w:rsidRPr="008E6AD2">
        <w:rPr>
          <w:b/>
          <w:bCs/>
          <w:sz w:val="16"/>
          <w:szCs w:val="16"/>
        </w:rPr>
        <w:t>_</w:t>
      </w:r>
    </w:p>
    <w:p w:rsidR="00620E8C" w:rsidRPr="008E6AD2" w:rsidRDefault="00620E8C" w:rsidP="00D85B67">
      <w:pPr>
        <w:tabs>
          <w:tab w:val="left" w:pos="1800"/>
          <w:tab w:val="center" w:pos="4677"/>
          <w:tab w:val="left" w:pos="7155"/>
        </w:tabs>
        <w:rPr>
          <w:rFonts w:ascii="Times New Roman CYR" w:hAnsi="Times New Roman CYR" w:cs="Times New Roman CYR"/>
          <w:sz w:val="16"/>
          <w:szCs w:val="16"/>
        </w:rPr>
      </w:pPr>
      <w:r w:rsidRPr="008E6AD2">
        <w:rPr>
          <w:rFonts w:ascii="Times New Roman CYR" w:hAnsi="Times New Roman CYR" w:cs="Times New Roman CYR"/>
          <w:sz w:val="16"/>
          <w:szCs w:val="16"/>
        </w:rPr>
        <w:t>МП</w:t>
      </w:r>
      <w:r w:rsidRPr="008E6AD2">
        <w:rPr>
          <w:rFonts w:ascii="Times New Roman CYR" w:hAnsi="Times New Roman CYR" w:cs="Times New Roman CYR"/>
          <w:sz w:val="16"/>
          <w:szCs w:val="16"/>
        </w:rPr>
        <w:tab/>
        <w:t xml:space="preserve">       (подпись)</w:t>
      </w:r>
      <w:r w:rsidRPr="008E6AD2">
        <w:rPr>
          <w:rFonts w:ascii="Times New Roman CYR" w:hAnsi="Times New Roman CYR" w:cs="Times New Roman CYR"/>
          <w:sz w:val="16"/>
          <w:szCs w:val="16"/>
        </w:rPr>
        <w:tab/>
        <w:t xml:space="preserve">      (ФИО)                                          </w:t>
      </w:r>
    </w:p>
    <w:p w:rsidR="00620E8C" w:rsidRPr="008E6AD2" w:rsidRDefault="00620E8C" w:rsidP="00D85B67">
      <w:pPr>
        <w:tabs>
          <w:tab w:val="center" w:pos="4677"/>
          <w:tab w:val="left" w:pos="7155"/>
        </w:tabs>
        <w:rPr>
          <w:rFonts w:ascii="Times New Roman CYR" w:hAnsi="Times New Roman CYR" w:cs="Times New Roman CYR"/>
          <w:b/>
          <w:sz w:val="16"/>
          <w:szCs w:val="16"/>
        </w:rPr>
      </w:pPr>
    </w:p>
    <w:p w:rsidR="00620E8C" w:rsidRPr="008E6AD2" w:rsidRDefault="00620E8C" w:rsidP="00D85B67">
      <w:pPr>
        <w:tabs>
          <w:tab w:val="center" w:pos="4677"/>
          <w:tab w:val="left" w:pos="7155"/>
        </w:tabs>
        <w:rPr>
          <w:rFonts w:ascii="Times New Roman CYR" w:hAnsi="Times New Roman CYR" w:cs="Times New Roman CYR"/>
          <w:b/>
          <w:sz w:val="16"/>
          <w:szCs w:val="16"/>
        </w:rPr>
      </w:pPr>
    </w:p>
    <w:p w:rsidR="00620E8C" w:rsidRPr="008E6AD2" w:rsidRDefault="00620E8C" w:rsidP="00D85B67">
      <w:pPr>
        <w:tabs>
          <w:tab w:val="center" w:pos="4677"/>
          <w:tab w:val="left" w:pos="7155"/>
        </w:tabs>
        <w:rPr>
          <w:rFonts w:ascii="Times New Roman CYR" w:hAnsi="Times New Roman CYR" w:cs="Times New Roman CYR"/>
          <w:b/>
          <w:sz w:val="16"/>
          <w:szCs w:val="16"/>
        </w:rPr>
      </w:pPr>
      <w:r w:rsidRPr="008E6AD2">
        <w:rPr>
          <w:rFonts w:ascii="Times New Roman CYR" w:hAnsi="Times New Roman CYR" w:cs="Times New Roman CYR"/>
          <w:b/>
          <w:sz w:val="16"/>
          <w:szCs w:val="16"/>
        </w:rPr>
        <w:t>Согласен на обработку персональных данных, в соответствии со статьёй  9 Федерального закона от 27 июля 2006 года № 152-ФЗ «О персональных данных»</w:t>
      </w:r>
      <w:r w:rsidRPr="008E6AD2">
        <w:rPr>
          <w:rFonts w:ascii="Times New Roman CYR" w:hAnsi="Times New Roman CYR" w:cs="Times New Roman CYR"/>
          <w:b/>
          <w:sz w:val="16"/>
          <w:szCs w:val="16"/>
        </w:rPr>
        <w:tab/>
      </w:r>
    </w:p>
    <w:p w:rsidR="00620E8C" w:rsidRPr="008E6AD2" w:rsidRDefault="00620E8C" w:rsidP="00D85B67">
      <w:pPr>
        <w:rPr>
          <w:rFonts w:ascii="Times New Roman CYR" w:hAnsi="Times New Roman CYR" w:cs="Times New Roman CYR"/>
          <w:sz w:val="16"/>
          <w:szCs w:val="16"/>
        </w:rPr>
      </w:pPr>
    </w:p>
    <w:p w:rsidR="00620E8C" w:rsidRPr="008E6AD2" w:rsidRDefault="00620E8C" w:rsidP="00D85B67">
      <w:pPr>
        <w:rPr>
          <w:rFonts w:ascii="Times New Roman CYR" w:hAnsi="Times New Roman CYR" w:cs="Times New Roman CYR"/>
          <w:sz w:val="16"/>
          <w:szCs w:val="16"/>
        </w:rPr>
      </w:pPr>
      <w:r w:rsidRPr="008E6AD2">
        <w:rPr>
          <w:rFonts w:ascii="Times New Roman CYR" w:hAnsi="Times New Roman CYR" w:cs="Times New Roman CYR"/>
          <w:sz w:val="16"/>
          <w:szCs w:val="16"/>
        </w:rPr>
        <w:t>Дата ___________                                                                        Подпись ____________</w:t>
      </w:r>
    </w:p>
    <w:p w:rsidR="00620E8C" w:rsidRPr="008E6AD2" w:rsidRDefault="00620E8C" w:rsidP="00D85B67">
      <w:pPr>
        <w:tabs>
          <w:tab w:val="left" w:pos="6800"/>
        </w:tabs>
        <w:rPr>
          <w:b/>
          <w:sz w:val="16"/>
          <w:szCs w:val="16"/>
        </w:rPr>
      </w:pPr>
    </w:p>
    <w:p w:rsidR="00620E8C" w:rsidRDefault="00620E8C" w:rsidP="00D85B67">
      <w:pPr>
        <w:tabs>
          <w:tab w:val="left" w:pos="6800"/>
        </w:tabs>
        <w:rPr>
          <w:b/>
          <w:sz w:val="16"/>
          <w:szCs w:val="16"/>
        </w:rPr>
      </w:pPr>
    </w:p>
    <w:p w:rsidR="007414EE" w:rsidRPr="008E6AD2" w:rsidRDefault="007414EE" w:rsidP="00D85B67">
      <w:pPr>
        <w:tabs>
          <w:tab w:val="left" w:pos="6800"/>
        </w:tabs>
        <w:rPr>
          <w:b/>
          <w:sz w:val="16"/>
          <w:szCs w:val="16"/>
        </w:rPr>
      </w:pPr>
    </w:p>
    <w:p w:rsidR="00620E8C" w:rsidRPr="008E6AD2" w:rsidRDefault="00620E8C" w:rsidP="00D85B67">
      <w:pPr>
        <w:keepNext/>
        <w:jc w:val="right"/>
        <w:outlineLvl w:val="0"/>
        <w:rPr>
          <w:sz w:val="16"/>
          <w:szCs w:val="16"/>
        </w:rPr>
      </w:pPr>
      <w:r w:rsidRPr="008E6AD2">
        <w:rPr>
          <w:sz w:val="16"/>
          <w:szCs w:val="16"/>
        </w:rPr>
        <w:t>Утвержден</w:t>
      </w:r>
    </w:p>
    <w:p w:rsidR="00620E8C" w:rsidRPr="008E6AD2" w:rsidRDefault="00620E8C" w:rsidP="00D85B67">
      <w:pPr>
        <w:jc w:val="right"/>
        <w:rPr>
          <w:rFonts w:eastAsia="SimSun"/>
          <w:sz w:val="16"/>
          <w:szCs w:val="16"/>
          <w:lang w:eastAsia="zh-CN"/>
        </w:rPr>
      </w:pPr>
      <w:r w:rsidRPr="008E6AD2">
        <w:rPr>
          <w:rFonts w:eastAsia="SimSun"/>
          <w:sz w:val="16"/>
          <w:szCs w:val="16"/>
          <w:lang w:eastAsia="zh-CN"/>
        </w:rPr>
        <w:t>постановлением Администрации</w:t>
      </w:r>
    </w:p>
    <w:p w:rsidR="00620E8C" w:rsidRPr="008E6AD2" w:rsidRDefault="00620E8C" w:rsidP="00D85B67">
      <w:pPr>
        <w:jc w:val="right"/>
        <w:rPr>
          <w:rFonts w:eastAsia="SimSun"/>
          <w:sz w:val="16"/>
          <w:szCs w:val="16"/>
          <w:lang w:eastAsia="zh-CN"/>
        </w:rPr>
      </w:pPr>
      <w:r w:rsidRPr="008E6AD2">
        <w:rPr>
          <w:rFonts w:eastAsia="SimSun"/>
          <w:sz w:val="16"/>
          <w:szCs w:val="16"/>
          <w:lang w:eastAsia="zh-CN"/>
        </w:rPr>
        <w:t>муниципального района</w:t>
      </w:r>
    </w:p>
    <w:p w:rsidR="00620E8C" w:rsidRPr="008E6AD2" w:rsidRDefault="00620E8C" w:rsidP="00D85B67">
      <w:pPr>
        <w:jc w:val="right"/>
        <w:rPr>
          <w:rFonts w:eastAsia="SimSun"/>
          <w:sz w:val="16"/>
          <w:szCs w:val="16"/>
          <w:lang w:eastAsia="zh-CN"/>
        </w:rPr>
      </w:pPr>
      <w:r w:rsidRPr="008E6AD2">
        <w:rPr>
          <w:rFonts w:eastAsia="SimSun"/>
          <w:sz w:val="16"/>
          <w:szCs w:val="16"/>
          <w:lang w:eastAsia="zh-CN"/>
        </w:rPr>
        <w:t xml:space="preserve">                                                    </w:t>
      </w:r>
      <w:r w:rsidR="007414EE">
        <w:rPr>
          <w:rFonts w:eastAsia="SimSun"/>
          <w:sz w:val="16"/>
          <w:szCs w:val="16"/>
          <w:lang w:eastAsia="zh-CN"/>
        </w:rPr>
        <w:t xml:space="preserve">                            </w:t>
      </w:r>
      <w:r w:rsidRPr="008E6AD2">
        <w:rPr>
          <w:rFonts w:eastAsia="SimSun"/>
          <w:sz w:val="16"/>
          <w:szCs w:val="16"/>
          <w:lang w:eastAsia="zh-CN"/>
        </w:rPr>
        <w:t>от  23.07.2018  № 1407</w:t>
      </w:r>
    </w:p>
    <w:p w:rsidR="00620E8C" w:rsidRPr="008E6AD2" w:rsidRDefault="00620E8C" w:rsidP="00D85B67">
      <w:pPr>
        <w:autoSpaceDE w:val="0"/>
        <w:autoSpaceDN w:val="0"/>
        <w:adjustRightInd w:val="0"/>
        <w:jc w:val="center"/>
        <w:rPr>
          <w:bCs/>
          <w:sz w:val="16"/>
          <w:szCs w:val="16"/>
        </w:rPr>
      </w:pPr>
    </w:p>
    <w:p w:rsidR="00620E8C" w:rsidRPr="008E6AD2" w:rsidRDefault="00620E8C" w:rsidP="00D85B67">
      <w:pPr>
        <w:autoSpaceDE w:val="0"/>
        <w:autoSpaceDN w:val="0"/>
        <w:adjustRightInd w:val="0"/>
        <w:rPr>
          <w:bCs/>
          <w:sz w:val="16"/>
          <w:szCs w:val="16"/>
        </w:rPr>
      </w:pPr>
    </w:p>
    <w:p w:rsidR="00620E8C" w:rsidRPr="008E6AD2" w:rsidRDefault="00620E8C" w:rsidP="00D85B67">
      <w:pPr>
        <w:autoSpaceDE w:val="0"/>
        <w:autoSpaceDN w:val="0"/>
        <w:adjustRightInd w:val="0"/>
        <w:jc w:val="center"/>
        <w:rPr>
          <w:bCs/>
          <w:sz w:val="16"/>
          <w:szCs w:val="16"/>
        </w:rPr>
      </w:pPr>
      <w:r w:rsidRPr="008E6AD2">
        <w:rPr>
          <w:bCs/>
          <w:sz w:val="16"/>
          <w:szCs w:val="16"/>
        </w:rPr>
        <w:t>ОЦЕНОЧНЫЙ ЛИСТ УЧАСТНИКА*</w:t>
      </w:r>
    </w:p>
    <w:p w:rsidR="00620E8C" w:rsidRPr="008E6AD2" w:rsidRDefault="00620E8C" w:rsidP="00D85B67">
      <w:pPr>
        <w:autoSpaceDE w:val="0"/>
        <w:autoSpaceDN w:val="0"/>
        <w:adjustRightInd w:val="0"/>
        <w:jc w:val="center"/>
        <w:rPr>
          <w:bCs/>
          <w:sz w:val="16"/>
          <w:szCs w:val="16"/>
        </w:rPr>
      </w:pPr>
      <w:r w:rsidRPr="008E6AD2">
        <w:rPr>
          <w:sz w:val="16"/>
          <w:szCs w:val="16"/>
        </w:rPr>
        <w:t xml:space="preserve"> районного конкурса « Предприниматель года-2018».</w:t>
      </w:r>
    </w:p>
    <w:p w:rsidR="00620E8C" w:rsidRPr="008E6AD2" w:rsidRDefault="00620E8C" w:rsidP="00D85B67">
      <w:pPr>
        <w:autoSpaceDE w:val="0"/>
        <w:autoSpaceDN w:val="0"/>
        <w:adjustRightInd w:val="0"/>
        <w:ind w:firstLine="540"/>
        <w:jc w:val="both"/>
        <w:rPr>
          <w:sz w:val="16"/>
          <w:szCs w:val="16"/>
        </w:rPr>
      </w:pPr>
    </w:p>
    <w:tbl>
      <w:tblPr>
        <w:tblW w:w="5025" w:type="dxa"/>
        <w:tblInd w:w="70" w:type="dxa"/>
        <w:tblCellMar>
          <w:left w:w="70" w:type="dxa"/>
          <w:right w:w="70" w:type="dxa"/>
        </w:tblCellMar>
        <w:tblLook w:val="04A0" w:firstRow="1" w:lastRow="0" w:firstColumn="1" w:lastColumn="0" w:noHBand="0" w:noVBand="1"/>
      </w:tblPr>
      <w:tblGrid>
        <w:gridCol w:w="3474"/>
        <w:gridCol w:w="1551"/>
      </w:tblGrid>
      <w:tr w:rsidR="00620E8C" w:rsidRPr="008E6AD2" w:rsidTr="007414EE">
        <w:trPr>
          <w:cantSplit/>
          <w:trHeight w:val="257"/>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Субъект малого (среднего)предпринимательства</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r w:rsidR="00620E8C" w:rsidRPr="008E6AD2" w:rsidTr="007414EE">
        <w:trPr>
          <w:cantSplit/>
          <w:trHeight w:val="232"/>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 xml:space="preserve">Год создания (регистрации) </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r w:rsidR="00620E8C" w:rsidRPr="008E6AD2" w:rsidTr="007414EE">
        <w:trPr>
          <w:cantSplit/>
          <w:trHeight w:val="240"/>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 xml:space="preserve">Основной вид экономической деятельности </w:t>
            </w:r>
            <w:r w:rsidRPr="008E6AD2">
              <w:rPr>
                <w:sz w:val="16"/>
                <w:szCs w:val="16"/>
              </w:rPr>
              <w:br/>
              <w:t>согласно ОКВЭД</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r w:rsidR="00620E8C" w:rsidRPr="008E6AD2" w:rsidTr="007414EE">
        <w:trPr>
          <w:cantSplit/>
          <w:trHeight w:val="240"/>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 xml:space="preserve">Номинация </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r w:rsidR="00620E8C" w:rsidRPr="008E6AD2" w:rsidTr="007414EE">
        <w:trPr>
          <w:cantSplit/>
          <w:trHeight w:val="360"/>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 xml:space="preserve">Общее количество участников в данной </w:t>
            </w:r>
            <w:r w:rsidRPr="008E6AD2">
              <w:rPr>
                <w:sz w:val="16"/>
                <w:szCs w:val="16"/>
              </w:rPr>
              <w:br/>
              <w:t xml:space="preserve">номинации </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r w:rsidR="00620E8C" w:rsidRPr="008E6AD2" w:rsidTr="007414EE">
        <w:trPr>
          <w:cantSplit/>
          <w:trHeight w:val="229"/>
        </w:trPr>
        <w:tc>
          <w:tcPr>
            <w:tcW w:w="0" w:type="auto"/>
            <w:tcBorders>
              <w:top w:val="single" w:sz="6" w:space="0" w:color="auto"/>
              <w:left w:val="single" w:sz="6" w:space="0" w:color="auto"/>
              <w:bottom w:val="single" w:sz="6" w:space="0" w:color="auto"/>
              <w:right w:val="single" w:sz="6" w:space="0" w:color="auto"/>
            </w:tcBorders>
            <w:hideMark/>
          </w:tcPr>
          <w:p w:rsidR="00620E8C" w:rsidRPr="008E6AD2" w:rsidRDefault="00620E8C" w:rsidP="00D85B67">
            <w:pPr>
              <w:autoSpaceDE w:val="0"/>
              <w:autoSpaceDN w:val="0"/>
              <w:adjustRightInd w:val="0"/>
              <w:rPr>
                <w:sz w:val="16"/>
                <w:szCs w:val="16"/>
              </w:rPr>
            </w:pPr>
            <w:r w:rsidRPr="008E6AD2">
              <w:rPr>
                <w:sz w:val="16"/>
                <w:szCs w:val="16"/>
              </w:rPr>
              <w:t xml:space="preserve">Общее количество баллов </w:t>
            </w:r>
          </w:p>
        </w:tc>
        <w:tc>
          <w:tcPr>
            <w:tcW w:w="1551" w:type="dxa"/>
            <w:tcBorders>
              <w:top w:val="single" w:sz="6" w:space="0" w:color="auto"/>
              <w:left w:val="single" w:sz="6" w:space="0" w:color="auto"/>
              <w:bottom w:val="single" w:sz="6" w:space="0" w:color="auto"/>
              <w:right w:val="single" w:sz="6" w:space="0" w:color="auto"/>
            </w:tcBorders>
          </w:tcPr>
          <w:p w:rsidR="00620E8C" w:rsidRPr="008E6AD2" w:rsidRDefault="00620E8C" w:rsidP="00D85B67">
            <w:pPr>
              <w:autoSpaceDE w:val="0"/>
              <w:autoSpaceDN w:val="0"/>
              <w:adjustRightInd w:val="0"/>
              <w:rPr>
                <w:sz w:val="16"/>
                <w:szCs w:val="16"/>
              </w:rPr>
            </w:pPr>
          </w:p>
        </w:tc>
      </w:tr>
    </w:tbl>
    <w:p w:rsidR="00620E8C" w:rsidRPr="008E6AD2" w:rsidRDefault="00620E8C" w:rsidP="00D85B67">
      <w:pPr>
        <w:autoSpaceDE w:val="0"/>
        <w:autoSpaceDN w:val="0"/>
        <w:adjustRightInd w:val="0"/>
        <w:jc w:val="both"/>
        <w:rPr>
          <w:sz w:val="16"/>
          <w:szCs w:val="16"/>
        </w:rPr>
      </w:pPr>
    </w:p>
    <w:p w:rsidR="00620E8C" w:rsidRPr="008E6AD2" w:rsidRDefault="00620E8C" w:rsidP="00D85B67">
      <w:pPr>
        <w:jc w:val="center"/>
        <w:rPr>
          <w:sz w:val="16"/>
          <w:szCs w:val="16"/>
        </w:rPr>
      </w:pPr>
      <w:r w:rsidRPr="008E6AD2">
        <w:rPr>
          <w:sz w:val="16"/>
          <w:szCs w:val="16"/>
        </w:rPr>
        <w:t>Оценочные показатели</w:t>
      </w:r>
    </w:p>
    <w:p w:rsidR="00620E8C" w:rsidRPr="008E6AD2" w:rsidRDefault="00620E8C" w:rsidP="00D85B67">
      <w:pPr>
        <w:ind w:firstLine="539"/>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
        <w:gridCol w:w="3577"/>
        <w:gridCol w:w="1122"/>
      </w:tblGrid>
      <w:tr w:rsidR="00620E8C" w:rsidRPr="008E6AD2" w:rsidTr="007414EE">
        <w:trPr>
          <w:trHeight w:val="541"/>
          <w:tblHeader/>
        </w:trPr>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Показатели</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 xml:space="preserve">Предельное </w:t>
            </w:r>
            <w:r w:rsidRPr="008E6AD2">
              <w:rPr>
                <w:sz w:val="16"/>
                <w:szCs w:val="16"/>
              </w:rPr>
              <w:br/>
              <w:t>значение баллов</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20E8C" w:rsidRPr="008E6AD2" w:rsidRDefault="00620E8C" w:rsidP="00D85B67">
            <w:pPr>
              <w:autoSpaceDE w:val="0"/>
              <w:autoSpaceDN w:val="0"/>
              <w:adjustRightInd w:val="0"/>
              <w:rPr>
                <w:sz w:val="16"/>
                <w:szCs w:val="16"/>
              </w:rPr>
            </w:pPr>
            <w:r w:rsidRPr="008E6AD2">
              <w:rPr>
                <w:sz w:val="16"/>
                <w:szCs w:val="16"/>
              </w:rPr>
              <w:t>Темп роста выручки от реализации продукции, работ и услуг (в сравнении показателей 2017 к 2016 гг.),в процентах</w:t>
            </w:r>
          </w:p>
          <w:p w:rsidR="00620E8C" w:rsidRPr="008E6AD2" w:rsidRDefault="00620E8C" w:rsidP="00D85B67">
            <w:pPr>
              <w:autoSpaceDE w:val="0"/>
              <w:autoSpaceDN w:val="0"/>
              <w:adjustRightInd w:val="0"/>
              <w:rPr>
                <w:sz w:val="16"/>
                <w:szCs w:val="16"/>
              </w:rPr>
            </w:pPr>
            <w:r w:rsidRPr="008E6AD2">
              <w:rPr>
                <w:sz w:val="16"/>
                <w:szCs w:val="16"/>
              </w:rPr>
              <w:t>от 5 до 9,99%</w:t>
            </w:r>
          </w:p>
          <w:p w:rsidR="00620E8C" w:rsidRPr="008E6AD2" w:rsidRDefault="00620E8C" w:rsidP="00D85B67">
            <w:pPr>
              <w:autoSpaceDE w:val="0"/>
              <w:autoSpaceDN w:val="0"/>
              <w:adjustRightInd w:val="0"/>
              <w:rPr>
                <w:sz w:val="16"/>
                <w:szCs w:val="16"/>
              </w:rPr>
            </w:pPr>
            <w:r w:rsidRPr="008E6AD2">
              <w:rPr>
                <w:sz w:val="16"/>
                <w:szCs w:val="16"/>
              </w:rPr>
              <w:t>от 10 до 19,99 %</w:t>
            </w:r>
          </w:p>
          <w:p w:rsidR="00620E8C" w:rsidRPr="008E6AD2" w:rsidRDefault="00620E8C" w:rsidP="00D85B67">
            <w:pPr>
              <w:autoSpaceDE w:val="0"/>
              <w:autoSpaceDN w:val="0"/>
              <w:adjustRightInd w:val="0"/>
              <w:rPr>
                <w:sz w:val="16"/>
                <w:szCs w:val="16"/>
              </w:rPr>
            </w:pPr>
            <w:r w:rsidRPr="008E6AD2">
              <w:rPr>
                <w:sz w:val="16"/>
                <w:szCs w:val="16"/>
              </w:rPr>
              <w:t>от 20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 xml:space="preserve">5                         </w:t>
            </w:r>
          </w:p>
          <w:p w:rsidR="00620E8C" w:rsidRPr="008E6AD2" w:rsidRDefault="00620E8C" w:rsidP="00D85B67">
            <w:pPr>
              <w:autoSpaceDE w:val="0"/>
              <w:autoSpaceDN w:val="0"/>
              <w:adjustRightInd w:val="0"/>
              <w:jc w:val="center"/>
              <w:rPr>
                <w:sz w:val="16"/>
                <w:szCs w:val="16"/>
              </w:rPr>
            </w:pPr>
            <w:r w:rsidRPr="008E6AD2">
              <w:rPr>
                <w:sz w:val="16"/>
                <w:szCs w:val="16"/>
              </w:rPr>
              <w:t xml:space="preserve">    8</w:t>
            </w:r>
          </w:p>
          <w:p w:rsidR="00620E8C" w:rsidRPr="008E6AD2" w:rsidRDefault="00620E8C" w:rsidP="00D85B67">
            <w:pPr>
              <w:autoSpaceDE w:val="0"/>
              <w:autoSpaceDN w:val="0"/>
              <w:adjustRightInd w:val="0"/>
              <w:jc w:val="center"/>
              <w:rPr>
                <w:sz w:val="16"/>
                <w:szCs w:val="16"/>
              </w:rPr>
            </w:pPr>
            <w:r w:rsidRPr="008E6AD2">
              <w:rPr>
                <w:sz w:val="16"/>
                <w:szCs w:val="16"/>
              </w:rPr>
              <w:t>10</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autoSpaceDE w:val="0"/>
              <w:autoSpaceDN w:val="0"/>
              <w:adjustRightInd w:val="0"/>
              <w:jc w:val="both"/>
              <w:rPr>
                <w:sz w:val="16"/>
                <w:szCs w:val="16"/>
              </w:rPr>
            </w:pPr>
            <w:r w:rsidRPr="008E6AD2">
              <w:rPr>
                <w:sz w:val="16"/>
                <w:szCs w:val="16"/>
              </w:rPr>
              <w:t>Среднесписочная численность работников:</w:t>
            </w:r>
          </w:p>
          <w:p w:rsidR="00620E8C" w:rsidRPr="008E6AD2" w:rsidRDefault="00620E8C" w:rsidP="00D85B67">
            <w:pPr>
              <w:autoSpaceDE w:val="0"/>
              <w:autoSpaceDN w:val="0"/>
              <w:adjustRightInd w:val="0"/>
              <w:rPr>
                <w:sz w:val="16"/>
                <w:szCs w:val="16"/>
              </w:rPr>
            </w:pPr>
            <w:r w:rsidRPr="008E6AD2">
              <w:rPr>
                <w:sz w:val="16"/>
                <w:szCs w:val="16"/>
              </w:rPr>
              <w:t>менее 5 человек</w:t>
            </w:r>
          </w:p>
          <w:p w:rsidR="00620E8C" w:rsidRPr="008E6AD2" w:rsidRDefault="00620E8C" w:rsidP="00D85B67">
            <w:pPr>
              <w:autoSpaceDE w:val="0"/>
              <w:autoSpaceDN w:val="0"/>
              <w:adjustRightInd w:val="0"/>
              <w:rPr>
                <w:sz w:val="16"/>
                <w:szCs w:val="16"/>
              </w:rPr>
            </w:pPr>
            <w:r w:rsidRPr="008E6AD2">
              <w:rPr>
                <w:sz w:val="16"/>
                <w:szCs w:val="16"/>
              </w:rPr>
              <w:t>от 5 до 15 человек</w:t>
            </w:r>
          </w:p>
          <w:p w:rsidR="00620E8C" w:rsidRPr="008E6AD2" w:rsidRDefault="00620E8C" w:rsidP="00D85B67">
            <w:pPr>
              <w:autoSpaceDE w:val="0"/>
              <w:autoSpaceDN w:val="0"/>
              <w:adjustRightInd w:val="0"/>
              <w:rPr>
                <w:sz w:val="16"/>
                <w:szCs w:val="16"/>
              </w:rPr>
            </w:pPr>
            <w:r w:rsidRPr="008E6AD2">
              <w:rPr>
                <w:sz w:val="16"/>
                <w:szCs w:val="16"/>
              </w:rPr>
              <w:t>более 15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620E8C" w:rsidRPr="008E6AD2" w:rsidRDefault="00620E8C" w:rsidP="00D85B67">
            <w:pPr>
              <w:autoSpaceDE w:val="0"/>
              <w:autoSpaceDN w:val="0"/>
              <w:adjustRightInd w:val="0"/>
              <w:jc w:val="center"/>
              <w:rPr>
                <w:sz w:val="16"/>
                <w:szCs w:val="16"/>
              </w:rPr>
            </w:pPr>
            <w:r w:rsidRPr="008E6AD2">
              <w:rPr>
                <w:sz w:val="16"/>
                <w:szCs w:val="16"/>
              </w:rPr>
              <w:t xml:space="preserve">5                         </w:t>
            </w:r>
          </w:p>
          <w:p w:rsidR="00620E8C" w:rsidRPr="008E6AD2" w:rsidRDefault="00620E8C" w:rsidP="00D85B67">
            <w:pPr>
              <w:autoSpaceDE w:val="0"/>
              <w:autoSpaceDN w:val="0"/>
              <w:adjustRightInd w:val="0"/>
              <w:jc w:val="center"/>
              <w:rPr>
                <w:sz w:val="16"/>
                <w:szCs w:val="16"/>
              </w:rPr>
            </w:pPr>
            <w:r w:rsidRPr="008E6AD2">
              <w:rPr>
                <w:sz w:val="16"/>
                <w:szCs w:val="16"/>
              </w:rPr>
              <w:t xml:space="preserve">  10                       </w:t>
            </w:r>
          </w:p>
          <w:p w:rsidR="00620E8C" w:rsidRPr="008E6AD2" w:rsidRDefault="00620E8C" w:rsidP="00D85B67">
            <w:pPr>
              <w:autoSpaceDE w:val="0"/>
              <w:autoSpaceDN w:val="0"/>
              <w:adjustRightInd w:val="0"/>
              <w:jc w:val="center"/>
              <w:rPr>
                <w:sz w:val="16"/>
                <w:szCs w:val="16"/>
              </w:rPr>
            </w:pPr>
            <w:r w:rsidRPr="008E6AD2">
              <w:rPr>
                <w:sz w:val="16"/>
                <w:szCs w:val="16"/>
              </w:rPr>
              <w:t xml:space="preserve">  20</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autoSpaceDE w:val="0"/>
              <w:autoSpaceDN w:val="0"/>
              <w:adjustRightInd w:val="0"/>
              <w:rPr>
                <w:sz w:val="16"/>
                <w:szCs w:val="16"/>
              </w:rPr>
            </w:pPr>
            <w:r w:rsidRPr="008E6AD2">
              <w:rPr>
                <w:sz w:val="16"/>
                <w:szCs w:val="16"/>
              </w:rPr>
              <w:t>Темп роста среднемесячной заработной платы, в процентах</w:t>
            </w:r>
          </w:p>
          <w:p w:rsidR="00620E8C" w:rsidRPr="008E6AD2" w:rsidRDefault="00620E8C" w:rsidP="00D85B67">
            <w:pPr>
              <w:autoSpaceDE w:val="0"/>
              <w:autoSpaceDN w:val="0"/>
              <w:adjustRightInd w:val="0"/>
              <w:rPr>
                <w:sz w:val="16"/>
                <w:szCs w:val="16"/>
              </w:rPr>
            </w:pPr>
            <w:r w:rsidRPr="008E6AD2">
              <w:rPr>
                <w:sz w:val="16"/>
                <w:szCs w:val="16"/>
              </w:rPr>
              <w:t>от 5 до 9,99%</w:t>
            </w:r>
          </w:p>
          <w:p w:rsidR="00620E8C" w:rsidRPr="008E6AD2" w:rsidRDefault="00620E8C" w:rsidP="00D85B67">
            <w:pPr>
              <w:autoSpaceDE w:val="0"/>
              <w:autoSpaceDN w:val="0"/>
              <w:adjustRightInd w:val="0"/>
              <w:rPr>
                <w:sz w:val="16"/>
                <w:szCs w:val="16"/>
              </w:rPr>
            </w:pPr>
            <w:r w:rsidRPr="008E6AD2">
              <w:rPr>
                <w:sz w:val="16"/>
                <w:szCs w:val="16"/>
              </w:rPr>
              <w:t>от 10 до 19,99 %</w:t>
            </w:r>
          </w:p>
          <w:p w:rsidR="00620E8C" w:rsidRPr="008E6AD2" w:rsidRDefault="00620E8C" w:rsidP="00D85B67">
            <w:pPr>
              <w:autoSpaceDE w:val="0"/>
              <w:autoSpaceDN w:val="0"/>
              <w:adjustRightInd w:val="0"/>
              <w:rPr>
                <w:sz w:val="16"/>
                <w:szCs w:val="16"/>
              </w:rPr>
            </w:pPr>
            <w:r w:rsidRPr="008E6AD2">
              <w:rPr>
                <w:sz w:val="16"/>
                <w:szCs w:val="16"/>
              </w:rPr>
              <w:t>от 20 и более</w:t>
            </w:r>
          </w:p>
        </w:tc>
        <w:tc>
          <w:tcPr>
            <w:tcW w:w="0" w:type="auto"/>
            <w:tcBorders>
              <w:top w:val="single" w:sz="4" w:space="0" w:color="auto"/>
              <w:left w:val="single" w:sz="4" w:space="0" w:color="auto"/>
              <w:bottom w:val="single" w:sz="4" w:space="0" w:color="auto"/>
              <w:right w:val="single" w:sz="4" w:space="0" w:color="auto"/>
            </w:tcBorders>
            <w:vAlign w:val="center"/>
          </w:tcPr>
          <w:p w:rsidR="00620E8C" w:rsidRPr="008E6AD2" w:rsidRDefault="00620E8C" w:rsidP="00D85B67">
            <w:pPr>
              <w:autoSpaceDE w:val="0"/>
              <w:autoSpaceDN w:val="0"/>
              <w:adjustRightInd w:val="0"/>
              <w:jc w:val="center"/>
              <w:rPr>
                <w:sz w:val="16"/>
                <w:szCs w:val="16"/>
              </w:rPr>
            </w:pPr>
            <w:r w:rsidRPr="008E6AD2">
              <w:rPr>
                <w:sz w:val="16"/>
                <w:szCs w:val="16"/>
              </w:rPr>
              <w:t xml:space="preserve">10                      </w:t>
            </w:r>
          </w:p>
          <w:p w:rsidR="00620E8C" w:rsidRPr="008E6AD2" w:rsidRDefault="00620E8C" w:rsidP="00D85B67">
            <w:pPr>
              <w:autoSpaceDE w:val="0"/>
              <w:autoSpaceDN w:val="0"/>
              <w:adjustRightInd w:val="0"/>
              <w:jc w:val="center"/>
              <w:rPr>
                <w:sz w:val="16"/>
                <w:szCs w:val="16"/>
              </w:rPr>
            </w:pPr>
            <w:r w:rsidRPr="008E6AD2">
              <w:rPr>
                <w:sz w:val="16"/>
                <w:szCs w:val="16"/>
              </w:rPr>
              <w:t xml:space="preserve">   15    </w:t>
            </w:r>
          </w:p>
          <w:p w:rsidR="00620E8C" w:rsidRPr="008E6AD2" w:rsidRDefault="00620E8C" w:rsidP="00D85B67">
            <w:pPr>
              <w:autoSpaceDE w:val="0"/>
              <w:autoSpaceDN w:val="0"/>
              <w:adjustRightInd w:val="0"/>
              <w:jc w:val="center"/>
              <w:rPr>
                <w:sz w:val="16"/>
                <w:szCs w:val="16"/>
              </w:rPr>
            </w:pPr>
            <w:r w:rsidRPr="008E6AD2">
              <w:rPr>
                <w:sz w:val="16"/>
                <w:szCs w:val="16"/>
              </w:rPr>
              <w:t xml:space="preserve">   20</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autoSpaceDE w:val="0"/>
              <w:autoSpaceDN w:val="0"/>
              <w:adjustRightInd w:val="0"/>
              <w:rPr>
                <w:sz w:val="16"/>
                <w:szCs w:val="16"/>
              </w:rPr>
            </w:pPr>
            <w:r w:rsidRPr="008E6AD2">
              <w:rPr>
                <w:sz w:val="16"/>
                <w:szCs w:val="16"/>
              </w:rPr>
              <w:t xml:space="preserve">Инвестиции в основной </w:t>
            </w:r>
            <w:proofErr w:type="spellStart"/>
            <w:r w:rsidRPr="008E6AD2">
              <w:rPr>
                <w:sz w:val="16"/>
                <w:szCs w:val="16"/>
              </w:rPr>
              <w:t>капитал,тыс.руб</w:t>
            </w:r>
            <w:proofErr w:type="spellEnd"/>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620E8C" w:rsidRPr="008E6AD2" w:rsidRDefault="00620E8C" w:rsidP="00D85B67">
            <w:pPr>
              <w:autoSpaceDE w:val="0"/>
              <w:autoSpaceDN w:val="0"/>
              <w:adjustRightInd w:val="0"/>
              <w:jc w:val="center"/>
              <w:rPr>
                <w:sz w:val="16"/>
                <w:szCs w:val="16"/>
              </w:rPr>
            </w:pPr>
            <w:r w:rsidRPr="008E6AD2">
              <w:rPr>
                <w:sz w:val="16"/>
                <w:szCs w:val="16"/>
              </w:rPr>
              <w:t>20</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rFonts w:eastAsia="SimSun"/>
                <w:sz w:val="16"/>
                <w:szCs w:val="16"/>
                <w:lang w:eastAsia="zh-CN"/>
              </w:rPr>
            </w:pPr>
            <w:r w:rsidRPr="008E6AD2">
              <w:rPr>
                <w:rFonts w:eastAsia="SimSun"/>
                <w:sz w:val="16"/>
                <w:szCs w:val="16"/>
                <w:lang w:eastAsia="zh-CN"/>
              </w:rPr>
              <w:t>Чистая прибыль ,</w:t>
            </w:r>
            <w:proofErr w:type="spellStart"/>
            <w:r w:rsidRPr="008E6AD2">
              <w:rPr>
                <w:rFonts w:eastAsia="SimSun"/>
                <w:sz w:val="16"/>
                <w:szCs w:val="16"/>
                <w:lang w:eastAsia="zh-CN"/>
              </w:rPr>
              <w:t>тыс.руб</w:t>
            </w:r>
            <w:proofErr w:type="spellEnd"/>
            <w:r w:rsidRPr="008E6AD2">
              <w:rPr>
                <w:rFonts w:eastAsia="SimSun"/>
                <w:sz w:val="16"/>
                <w:szCs w:val="16"/>
                <w:lang w:eastAsia="zh-CN"/>
              </w:rPr>
              <w:t>.</w:t>
            </w:r>
          </w:p>
        </w:tc>
        <w:tc>
          <w:tcPr>
            <w:tcW w:w="0" w:type="auto"/>
            <w:tcBorders>
              <w:top w:val="single" w:sz="4" w:space="0" w:color="auto"/>
              <w:left w:val="single" w:sz="4" w:space="0" w:color="auto"/>
              <w:bottom w:val="single" w:sz="4" w:space="0" w:color="auto"/>
              <w:right w:val="single" w:sz="4" w:space="0" w:color="auto"/>
            </w:tcBorders>
            <w:vAlign w:val="center"/>
          </w:tcPr>
          <w:p w:rsidR="00620E8C" w:rsidRPr="008E6AD2" w:rsidRDefault="00620E8C" w:rsidP="00D85B67">
            <w:pPr>
              <w:autoSpaceDE w:val="0"/>
              <w:autoSpaceDN w:val="0"/>
              <w:adjustRightInd w:val="0"/>
              <w:jc w:val="center"/>
              <w:rPr>
                <w:sz w:val="16"/>
                <w:szCs w:val="16"/>
              </w:rPr>
            </w:pPr>
            <w:r w:rsidRPr="008E6AD2">
              <w:rPr>
                <w:sz w:val="16"/>
                <w:szCs w:val="16"/>
              </w:rPr>
              <w:t>20</w:t>
            </w:r>
          </w:p>
        </w:tc>
      </w:tr>
      <w:tr w:rsidR="00620E8C" w:rsidRPr="008E6AD2" w:rsidTr="007414EE">
        <w:trPr>
          <w:trHeight w:val="827"/>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20E8C" w:rsidRPr="008E6AD2" w:rsidRDefault="00620E8C" w:rsidP="00D85B67">
            <w:pPr>
              <w:jc w:val="both"/>
              <w:rPr>
                <w:rFonts w:eastAsia="SimSun"/>
                <w:sz w:val="16"/>
                <w:szCs w:val="16"/>
                <w:lang w:eastAsia="zh-CN"/>
              </w:rPr>
            </w:pPr>
            <w:r w:rsidRPr="008E6AD2">
              <w:rPr>
                <w:rFonts w:eastAsia="SimSun"/>
                <w:sz w:val="16"/>
                <w:szCs w:val="16"/>
                <w:lang w:eastAsia="zh-CN"/>
              </w:rPr>
              <w:t xml:space="preserve">Общий размер уплаченных налогов и сборов, </w:t>
            </w:r>
            <w:proofErr w:type="spellStart"/>
            <w:r w:rsidRPr="008E6AD2">
              <w:rPr>
                <w:rFonts w:eastAsia="SimSun"/>
                <w:sz w:val="16"/>
                <w:szCs w:val="16"/>
                <w:lang w:eastAsia="zh-CN"/>
              </w:rPr>
              <w:t>тыс.руб</w:t>
            </w:r>
            <w:proofErr w:type="spellEnd"/>
            <w:r w:rsidRPr="008E6AD2">
              <w:rPr>
                <w:rFonts w:eastAsia="SimSun"/>
                <w:sz w:val="16"/>
                <w:szCs w:val="16"/>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10</w:t>
            </w:r>
          </w:p>
        </w:tc>
      </w:tr>
      <w:tr w:rsidR="00620E8C" w:rsidRPr="008E6AD2" w:rsidTr="007414EE">
        <w:trPr>
          <w:trHeight w:val="271"/>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20E8C" w:rsidRPr="008E6AD2" w:rsidRDefault="00620E8C" w:rsidP="00D85B67">
            <w:pPr>
              <w:jc w:val="both"/>
              <w:rPr>
                <w:rFonts w:eastAsia="SimSun"/>
                <w:sz w:val="16"/>
                <w:szCs w:val="16"/>
                <w:lang w:eastAsia="zh-CN"/>
              </w:rPr>
            </w:pPr>
            <w:r w:rsidRPr="008E6AD2">
              <w:rPr>
                <w:rFonts w:eastAsia="SimSun"/>
                <w:sz w:val="16"/>
                <w:szCs w:val="16"/>
                <w:lang w:eastAsia="zh-CN"/>
              </w:rPr>
              <w:t xml:space="preserve">Благотворительная деятельность, </w:t>
            </w:r>
            <w:proofErr w:type="spellStart"/>
            <w:r w:rsidRPr="008E6AD2">
              <w:rPr>
                <w:rFonts w:eastAsia="SimSun"/>
                <w:sz w:val="16"/>
                <w:szCs w:val="16"/>
                <w:lang w:eastAsia="zh-CN"/>
              </w:rPr>
              <w:t>тыс.руб</w:t>
            </w:r>
            <w:proofErr w:type="spellEnd"/>
            <w:r w:rsidRPr="008E6AD2">
              <w:rPr>
                <w:rFonts w:eastAsia="SimSun"/>
                <w:sz w:val="16"/>
                <w:szCs w:val="16"/>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10</w:t>
            </w:r>
          </w:p>
        </w:tc>
      </w:tr>
      <w:tr w:rsidR="00620E8C" w:rsidRPr="008E6AD2" w:rsidTr="007414EE">
        <w:trPr>
          <w:trHeight w:val="541"/>
        </w:trPr>
        <w:tc>
          <w:tcPr>
            <w:tcW w:w="0" w:type="auto"/>
            <w:tcBorders>
              <w:top w:val="single" w:sz="4" w:space="0" w:color="auto"/>
              <w:left w:val="single" w:sz="4" w:space="0" w:color="auto"/>
              <w:bottom w:val="single" w:sz="4" w:space="0" w:color="auto"/>
              <w:right w:val="single" w:sz="4" w:space="0" w:color="auto"/>
            </w:tcBorders>
          </w:tcPr>
          <w:p w:rsidR="00620E8C" w:rsidRPr="008E6AD2" w:rsidRDefault="00620E8C" w:rsidP="00D85B67">
            <w:pPr>
              <w:numPr>
                <w:ilvl w:val="0"/>
                <w:numId w:val="29"/>
              </w:numPr>
              <w:tabs>
                <w:tab w:val="left" w:pos="176"/>
              </w:tabs>
              <w:autoSpaceDE w:val="0"/>
              <w:autoSpaceDN w:val="0"/>
              <w:adjustRightInd w:val="0"/>
              <w:spacing w:after="20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620E8C" w:rsidRPr="008E6AD2" w:rsidRDefault="00620E8C" w:rsidP="00D85B67">
            <w:pPr>
              <w:autoSpaceDE w:val="0"/>
              <w:autoSpaceDN w:val="0"/>
              <w:adjustRightInd w:val="0"/>
              <w:rPr>
                <w:sz w:val="16"/>
                <w:szCs w:val="16"/>
              </w:rPr>
            </w:pPr>
            <w:r w:rsidRPr="008E6AD2">
              <w:rPr>
                <w:sz w:val="16"/>
                <w:szCs w:val="16"/>
              </w:rPr>
              <w:t>Количество созданных новых рабочих мест,</w:t>
            </w:r>
            <w:r w:rsidRPr="008E6AD2">
              <w:rPr>
                <w:sz w:val="16"/>
                <w:szCs w:val="16"/>
              </w:rPr>
              <w:br/>
              <w:t>единиц</w:t>
            </w:r>
          </w:p>
        </w:tc>
        <w:tc>
          <w:tcPr>
            <w:tcW w:w="0" w:type="auto"/>
            <w:tcBorders>
              <w:top w:val="single" w:sz="4" w:space="0" w:color="auto"/>
              <w:left w:val="single" w:sz="4" w:space="0" w:color="auto"/>
              <w:bottom w:val="single" w:sz="4" w:space="0" w:color="auto"/>
              <w:right w:val="single" w:sz="4" w:space="0" w:color="auto"/>
            </w:tcBorders>
            <w:vAlign w:val="center"/>
            <w:hideMark/>
          </w:tcPr>
          <w:p w:rsidR="00620E8C" w:rsidRPr="008E6AD2" w:rsidRDefault="00620E8C" w:rsidP="00D85B67">
            <w:pPr>
              <w:autoSpaceDE w:val="0"/>
              <w:autoSpaceDN w:val="0"/>
              <w:adjustRightInd w:val="0"/>
              <w:jc w:val="center"/>
              <w:rPr>
                <w:sz w:val="16"/>
                <w:szCs w:val="16"/>
              </w:rPr>
            </w:pPr>
            <w:r w:rsidRPr="008E6AD2">
              <w:rPr>
                <w:sz w:val="16"/>
                <w:szCs w:val="16"/>
              </w:rPr>
              <w:t>10</w:t>
            </w:r>
          </w:p>
        </w:tc>
      </w:tr>
    </w:tbl>
    <w:p w:rsidR="00620E8C" w:rsidRPr="008E6AD2" w:rsidRDefault="00620E8C" w:rsidP="00D85B67">
      <w:pPr>
        <w:rPr>
          <w:sz w:val="16"/>
          <w:szCs w:val="16"/>
        </w:rPr>
      </w:pPr>
      <w:r w:rsidRPr="008E6AD2">
        <w:rPr>
          <w:sz w:val="16"/>
          <w:szCs w:val="16"/>
        </w:rPr>
        <w:t>*) для Конкурсной комиссии формируется сводная оценочная таблица по всем участникам конкурса в разрезе номинаций.</w:t>
      </w:r>
    </w:p>
    <w:p w:rsidR="00620E8C" w:rsidRPr="008E6AD2" w:rsidRDefault="00620E8C" w:rsidP="00D85B67">
      <w:pPr>
        <w:tabs>
          <w:tab w:val="left" w:pos="6800"/>
        </w:tabs>
        <w:rPr>
          <w:b/>
          <w:sz w:val="16"/>
          <w:szCs w:val="16"/>
        </w:rPr>
      </w:pPr>
    </w:p>
    <w:p w:rsidR="00620E8C" w:rsidRDefault="00620E8C" w:rsidP="00D85B67">
      <w:pPr>
        <w:tabs>
          <w:tab w:val="left" w:pos="6800"/>
        </w:tabs>
        <w:suppressAutoHyphens/>
        <w:rPr>
          <w:b/>
          <w:sz w:val="16"/>
          <w:szCs w:val="16"/>
        </w:rPr>
      </w:pPr>
    </w:p>
    <w:p w:rsidR="00620E8C" w:rsidRPr="008E6AD2" w:rsidRDefault="00620E8C"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620E8C" w:rsidRPr="008E6AD2" w:rsidRDefault="00620E8C" w:rsidP="00D85B67">
      <w:pPr>
        <w:pStyle w:val="af4"/>
        <w:suppressAutoHyphens/>
        <w:spacing w:line="240" w:lineRule="auto"/>
        <w:rPr>
          <w:caps w:val="0"/>
          <w:sz w:val="16"/>
          <w:szCs w:val="16"/>
        </w:rPr>
      </w:pPr>
      <w:r w:rsidRPr="008E6AD2">
        <w:rPr>
          <w:caps w:val="0"/>
          <w:sz w:val="16"/>
          <w:szCs w:val="16"/>
        </w:rPr>
        <w:t>Новгородская область</w:t>
      </w:r>
    </w:p>
    <w:p w:rsidR="00620E8C" w:rsidRPr="008E6AD2" w:rsidRDefault="00620E8C" w:rsidP="00D85B67">
      <w:pPr>
        <w:pStyle w:val="af4"/>
        <w:suppressAutoHyphens/>
        <w:spacing w:before="120" w:after="120" w:line="240" w:lineRule="auto"/>
        <w:rPr>
          <w:sz w:val="16"/>
          <w:szCs w:val="16"/>
        </w:rPr>
      </w:pPr>
      <w:r w:rsidRPr="008E6AD2">
        <w:rPr>
          <w:sz w:val="16"/>
          <w:szCs w:val="16"/>
        </w:rPr>
        <w:t>Администрация СОЛЕЦКОГО муниципального района</w:t>
      </w:r>
    </w:p>
    <w:p w:rsidR="00620E8C" w:rsidRPr="008E6AD2" w:rsidRDefault="00620E8C" w:rsidP="00D85B67">
      <w:pPr>
        <w:tabs>
          <w:tab w:val="left" w:pos="3060"/>
        </w:tabs>
        <w:suppressAutoHyphens/>
        <w:jc w:val="center"/>
        <w:rPr>
          <w:spacing w:val="60"/>
          <w:sz w:val="16"/>
          <w:szCs w:val="16"/>
        </w:rPr>
      </w:pPr>
      <w:r w:rsidRPr="008E6AD2">
        <w:rPr>
          <w:spacing w:val="60"/>
          <w:sz w:val="16"/>
          <w:szCs w:val="16"/>
        </w:rPr>
        <w:t>ПОСТАНОВЛЕНИЕ</w:t>
      </w:r>
    </w:p>
    <w:p w:rsidR="00620E8C" w:rsidRPr="008E6AD2" w:rsidRDefault="00620E8C" w:rsidP="00D85B67">
      <w:pPr>
        <w:tabs>
          <w:tab w:val="left" w:pos="3060"/>
        </w:tabs>
        <w:suppressAutoHyphens/>
        <w:rPr>
          <w:sz w:val="16"/>
          <w:szCs w:val="16"/>
        </w:rPr>
      </w:pPr>
    </w:p>
    <w:p w:rsidR="00620E8C" w:rsidRPr="008E6AD2" w:rsidRDefault="00620E8C" w:rsidP="00D85B67">
      <w:pPr>
        <w:tabs>
          <w:tab w:val="left" w:pos="4536"/>
        </w:tabs>
        <w:suppressAutoHyphens/>
        <w:jc w:val="center"/>
        <w:rPr>
          <w:sz w:val="16"/>
          <w:szCs w:val="16"/>
        </w:rPr>
      </w:pPr>
      <w:r w:rsidRPr="008E6AD2">
        <w:rPr>
          <w:sz w:val="16"/>
          <w:szCs w:val="16"/>
        </w:rPr>
        <w:t>от 2</w:t>
      </w:r>
      <w:r w:rsidR="00157D07">
        <w:rPr>
          <w:sz w:val="16"/>
          <w:szCs w:val="16"/>
        </w:rPr>
        <w:t>5</w:t>
      </w:r>
      <w:r w:rsidRPr="008E6AD2">
        <w:rPr>
          <w:sz w:val="16"/>
          <w:szCs w:val="16"/>
        </w:rPr>
        <w:t>.07.2018 № 14</w:t>
      </w:r>
      <w:r w:rsidR="00157D07">
        <w:rPr>
          <w:sz w:val="16"/>
          <w:szCs w:val="16"/>
        </w:rPr>
        <w:t>39</w:t>
      </w:r>
      <w:bookmarkStart w:id="7" w:name="_GoBack"/>
      <w:bookmarkEnd w:id="7"/>
    </w:p>
    <w:p w:rsidR="00620E8C" w:rsidRPr="008E6AD2" w:rsidRDefault="00620E8C" w:rsidP="00D85B67">
      <w:pPr>
        <w:tabs>
          <w:tab w:val="left" w:pos="4536"/>
        </w:tabs>
        <w:suppressAutoHyphens/>
        <w:jc w:val="center"/>
        <w:rPr>
          <w:sz w:val="16"/>
          <w:szCs w:val="16"/>
        </w:rPr>
      </w:pPr>
      <w:r w:rsidRPr="008E6AD2">
        <w:rPr>
          <w:sz w:val="16"/>
          <w:szCs w:val="16"/>
        </w:rPr>
        <w:t>г. Сольцы</w:t>
      </w: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5176"/>
      </w:tblGrid>
      <w:tr w:rsidR="00620E8C" w:rsidRPr="008E6AD2" w:rsidTr="00620E8C">
        <w:trPr>
          <w:trHeight w:val="353"/>
          <w:jc w:val="center"/>
        </w:trPr>
        <w:tc>
          <w:tcPr>
            <w:tcW w:w="9570" w:type="dxa"/>
          </w:tcPr>
          <w:p w:rsidR="00620E8C" w:rsidRPr="008E6AD2" w:rsidRDefault="00620E8C" w:rsidP="00D85B67">
            <w:pPr>
              <w:jc w:val="center"/>
              <w:rPr>
                <w:b/>
                <w:sz w:val="16"/>
                <w:szCs w:val="16"/>
              </w:rPr>
            </w:pPr>
            <w:r w:rsidRPr="008E6AD2">
              <w:rPr>
                <w:b/>
                <w:sz w:val="16"/>
                <w:szCs w:val="16"/>
              </w:rPr>
              <w:t xml:space="preserve">О внесении изменений в административный регламент </w:t>
            </w:r>
          </w:p>
          <w:p w:rsidR="00620E8C" w:rsidRPr="008E6AD2" w:rsidRDefault="00620E8C" w:rsidP="00D85B67">
            <w:pPr>
              <w:jc w:val="center"/>
              <w:outlineLvl w:val="0"/>
              <w:rPr>
                <w:b/>
                <w:sz w:val="16"/>
                <w:szCs w:val="16"/>
              </w:rPr>
            </w:pPr>
            <w:r w:rsidRPr="008E6AD2">
              <w:rPr>
                <w:b/>
                <w:sz w:val="16"/>
                <w:szCs w:val="16"/>
              </w:rPr>
              <w:t xml:space="preserve">предоставления муниципальной услуги по признанию многоквартирного дома аварийным и подлежащим сносу или реконструкции </w:t>
            </w:r>
          </w:p>
        </w:tc>
      </w:tr>
    </w:tbl>
    <w:p w:rsidR="00620E8C" w:rsidRPr="008E6AD2" w:rsidRDefault="00620E8C" w:rsidP="00D85B67">
      <w:pPr>
        <w:tabs>
          <w:tab w:val="left" w:pos="3060"/>
        </w:tabs>
        <w:jc w:val="both"/>
        <w:rPr>
          <w:sz w:val="16"/>
          <w:szCs w:val="16"/>
        </w:rPr>
      </w:pPr>
      <w:r w:rsidRPr="008E6AD2">
        <w:rPr>
          <w:sz w:val="16"/>
          <w:szCs w:val="16"/>
        </w:rPr>
        <w:t xml:space="preserve">            </w:t>
      </w:r>
    </w:p>
    <w:p w:rsidR="00620E8C" w:rsidRPr="008E6AD2" w:rsidRDefault="00620E8C" w:rsidP="00D85B67">
      <w:pPr>
        <w:pStyle w:val="af2"/>
        <w:ind w:firstLine="709"/>
        <w:rPr>
          <w:sz w:val="16"/>
          <w:szCs w:val="16"/>
        </w:rPr>
      </w:pPr>
      <w:r w:rsidRPr="008E6AD2">
        <w:rPr>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района  </w:t>
      </w:r>
      <w:r w:rsidRPr="008E6AD2">
        <w:rPr>
          <w:b/>
          <w:caps/>
          <w:sz w:val="16"/>
          <w:szCs w:val="16"/>
        </w:rPr>
        <w:t>Постановляет:</w:t>
      </w:r>
    </w:p>
    <w:p w:rsidR="00620E8C" w:rsidRPr="008E6AD2" w:rsidRDefault="00620E8C" w:rsidP="00D85B67">
      <w:pPr>
        <w:ind w:firstLine="709"/>
        <w:jc w:val="both"/>
        <w:rPr>
          <w:sz w:val="16"/>
          <w:szCs w:val="16"/>
        </w:rPr>
      </w:pPr>
      <w:r w:rsidRPr="008E6AD2">
        <w:rPr>
          <w:sz w:val="16"/>
          <w:szCs w:val="16"/>
        </w:rPr>
        <w:t>1. Внести изменения в административный регламент предоставления муниципальной услуги по признанию многоквартирного дома аварийным и подлежащим сносу или реконструкции, утвержденный постановлением Администрации муниципального района от 30.11.2013 № 2249 (в редакции постановлений от 04.06.2014 №928; от 18.06.2015№982; от 08.04.2016 №518):</w:t>
      </w:r>
    </w:p>
    <w:p w:rsidR="00620E8C" w:rsidRPr="008E6AD2" w:rsidRDefault="00620E8C" w:rsidP="00D85B67">
      <w:pPr>
        <w:autoSpaceDE w:val="0"/>
        <w:autoSpaceDN w:val="0"/>
        <w:adjustRightInd w:val="0"/>
        <w:ind w:firstLine="709"/>
        <w:jc w:val="both"/>
        <w:rPr>
          <w:b/>
          <w:sz w:val="16"/>
          <w:szCs w:val="16"/>
        </w:rPr>
      </w:pPr>
      <w:r w:rsidRPr="008E6AD2">
        <w:rPr>
          <w:sz w:val="16"/>
          <w:szCs w:val="16"/>
        </w:rPr>
        <w:t>1.1. Изложить пункт 1.3. раздела 1 в редакции:</w:t>
      </w:r>
      <w:r w:rsidRPr="008E6AD2">
        <w:rPr>
          <w:b/>
          <w:sz w:val="16"/>
          <w:szCs w:val="16"/>
        </w:rPr>
        <w:t xml:space="preserve"> </w:t>
      </w:r>
    </w:p>
    <w:p w:rsidR="00620E8C" w:rsidRPr="008E6AD2" w:rsidRDefault="00620E8C" w:rsidP="00D85B67">
      <w:pPr>
        <w:autoSpaceDE w:val="0"/>
        <w:autoSpaceDN w:val="0"/>
        <w:adjustRightInd w:val="0"/>
        <w:ind w:firstLine="709"/>
        <w:jc w:val="both"/>
        <w:rPr>
          <w:b/>
          <w:sz w:val="16"/>
          <w:szCs w:val="16"/>
        </w:rPr>
      </w:pPr>
      <w:r w:rsidRPr="008E6AD2">
        <w:rPr>
          <w:b/>
          <w:sz w:val="16"/>
          <w:szCs w:val="16"/>
        </w:rPr>
        <w:t>«1.3. Требования к порядку информирования о предоставлении     муниципальной услуги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1.3.1. Информация о местонахождении и графике работы отдела градостроительства и благоустройства  Администрации муниципального района </w:t>
      </w:r>
      <w:r w:rsidRPr="008E6AD2">
        <w:rPr>
          <w:iCs/>
          <w:sz w:val="16"/>
          <w:szCs w:val="16"/>
        </w:rPr>
        <w:t>(далее – Отдел)</w:t>
      </w:r>
      <w:r w:rsidRPr="008E6AD2">
        <w:rPr>
          <w:sz w:val="16"/>
          <w:szCs w:val="16"/>
        </w:rPr>
        <w:t xml:space="preserve"> и отдела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 xml:space="preserve">1.3.1.1. Местонахождение Отдела: здание Администрации муниципального района, </w:t>
      </w:r>
      <w:proofErr w:type="spellStart"/>
      <w:r w:rsidRPr="008E6AD2">
        <w:rPr>
          <w:sz w:val="16"/>
          <w:szCs w:val="16"/>
        </w:rPr>
        <w:t>каб</w:t>
      </w:r>
      <w:proofErr w:type="spellEnd"/>
      <w:r w:rsidRPr="008E6AD2">
        <w:rPr>
          <w:sz w:val="16"/>
          <w:szCs w:val="16"/>
        </w:rPr>
        <w:t>. 22 и каб.19.</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 xml:space="preserve">Почтовый адрес </w:t>
      </w:r>
      <w:r w:rsidRPr="008E6AD2">
        <w:rPr>
          <w:iCs/>
          <w:sz w:val="16"/>
          <w:szCs w:val="16"/>
        </w:rPr>
        <w:t>Администрации Солецкого муниципального района</w:t>
      </w:r>
      <w:r w:rsidRPr="008E6AD2">
        <w:rPr>
          <w:sz w:val="16"/>
          <w:szCs w:val="16"/>
        </w:rPr>
        <w:t>: 175040, Новгородская область, г. Сольцы, пл. Победы, д.3</w:t>
      </w:r>
    </w:p>
    <w:p w:rsidR="00620E8C" w:rsidRPr="008E6AD2" w:rsidRDefault="00620E8C" w:rsidP="00D85B67">
      <w:pPr>
        <w:tabs>
          <w:tab w:val="left" w:pos="1134"/>
        </w:tabs>
        <w:autoSpaceDE w:val="0"/>
        <w:autoSpaceDN w:val="0"/>
        <w:adjustRightInd w:val="0"/>
        <w:ind w:firstLine="709"/>
        <w:jc w:val="both"/>
        <w:rPr>
          <w:sz w:val="16"/>
          <w:szCs w:val="16"/>
        </w:rPr>
      </w:pPr>
      <w:r w:rsidRPr="008E6AD2">
        <w:rPr>
          <w:sz w:val="16"/>
          <w:szCs w:val="16"/>
        </w:rPr>
        <w:t>Телефон/факс: (881655)31-748 доб.250; (881655)30-502</w:t>
      </w:r>
    </w:p>
    <w:p w:rsidR="00620E8C" w:rsidRPr="008E6AD2" w:rsidRDefault="00620E8C" w:rsidP="00D85B67">
      <w:pPr>
        <w:tabs>
          <w:tab w:val="left" w:pos="1134"/>
        </w:tabs>
        <w:autoSpaceDE w:val="0"/>
        <w:autoSpaceDN w:val="0"/>
        <w:adjustRightInd w:val="0"/>
        <w:ind w:firstLine="709"/>
        <w:jc w:val="both"/>
        <w:rPr>
          <w:sz w:val="16"/>
          <w:szCs w:val="16"/>
        </w:rPr>
      </w:pPr>
      <w:r w:rsidRPr="008E6AD2">
        <w:rPr>
          <w:sz w:val="16"/>
          <w:szCs w:val="16"/>
        </w:rPr>
        <w:t>Адрес электронной почты: soleco@adminsoltcy.ru</w:t>
      </w:r>
    </w:p>
    <w:p w:rsidR="00620E8C" w:rsidRPr="008E6AD2" w:rsidRDefault="00620E8C" w:rsidP="00D85B67">
      <w:pPr>
        <w:tabs>
          <w:tab w:val="left" w:pos="1134"/>
        </w:tabs>
        <w:autoSpaceDE w:val="0"/>
        <w:autoSpaceDN w:val="0"/>
        <w:adjustRightInd w:val="0"/>
        <w:ind w:firstLine="709"/>
        <w:jc w:val="both"/>
        <w:rPr>
          <w:sz w:val="16"/>
          <w:szCs w:val="16"/>
        </w:rPr>
      </w:pPr>
      <w:r w:rsidRPr="008E6AD2">
        <w:rPr>
          <w:sz w:val="16"/>
          <w:szCs w:val="16"/>
        </w:rPr>
        <w:t>Телефон для информирования по вопросам, связанным с предоставлением муниципальной услуги: (881655)31-748 доб.250, (881655)30-502.</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Адрес официального сайта </w:t>
      </w:r>
      <w:r w:rsidRPr="008E6AD2">
        <w:rPr>
          <w:iCs/>
          <w:sz w:val="16"/>
          <w:szCs w:val="16"/>
        </w:rPr>
        <w:t>Администрации Солецкого муниципального района</w:t>
      </w:r>
      <w:r w:rsidRPr="008E6AD2">
        <w:rPr>
          <w:sz w:val="16"/>
          <w:szCs w:val="16"/>
        </w:rPr>
        <w:t xml:space="preserve"> в информационно-телекоммуникационной сети общего пользования «Интернет» (далее – Интернет-сайт): </w:t>
      </w:r>
      <w:hyperlink r:id="rId38" w:history="1">
        <w:r w:rsidRPr="008E6AD2">
          <w:rPr>
            <w:rStyle w:val="af1"/>
            <w:color w:val="auto"/>
            <w:sz w:val="16"/>
            <w:szCs w:val="16"/>
            <w:lang w:val="en-US"/>
          </w:rPr>
          <w:t>www</w:t>
        </w:r>
        <w:r w:rsidRPr="008E6AD2">
          <w:rPr>
            <w:rStyle w:val="af1"/>
            <w:color w:val="auto"/>
            <w:sz w:val="16"/>
            <w:szCs w:val="16"/>
          </w:rPr>
          <w:t>.</w:t>
        </w:r>
      </w:hyperlink>
      <w:r w:rsidRPr="008E6AD2">
        <w:rPr>
          <w:sz w:val="16"/>
          <w:szCs w:val="16"/>
          <w:u w:val="single"/>
        </w:rPr>
        <w:t>adminsoltcy.ru</w:t>
      </w:r>
    </w:p>
    <w:p w:rsidR="00620E8C" w:rsidRPr="008E6AD2" w:rsidRDefault="00620E8C" w:rsidP="00D85B67">
      <w:pPr>
        <w:autoSpaceDE w:val="0"/>
        <w:autoSpaceDN w:val="0"/>
        <w:adjustRightInd w:val="0"/>
        <w:ind w:firstLine="709"/>
        <w:jc w:val="both"/>
        <w:outlineLvl w:val="0"/>
        <w:rPr>
          <w:sz w:val="16"/>
          <w:szCs w:val="16"/>
        </w:rPr>
      </w:pPr>
      <w:r w:rsidRPr="008E6AD2">
        <w:rPr>
          <w:sz w:val="16"/>
          <w:szCs w:val="16"/>
        </w:rPr>
        <w:t>Адрес Единого портала государственных и муниципальных услуг (функций): www.gosuslugi.</w:t>
      </w:r>
      <w:proofErr w:type="spellStart"/>
      <w:r w:rsidRPr="008E6AD2">
        <w:rPr>
          <w:sz w:val="16"/>
          <w:szCs w:val="16"/>
          <w:lang w:val="en-US"/>
        </w:rPr>
        <w:t>ru</w:t>
      </w:r>
      <w:proofErr w:type="spellEnd"/>
    </w:p>
    <w:p w:rsidR="00620E8C" w:rsidRPr="008E6AD2" w:rsidRDefault="00620E8C" w:rsidP="00D85B67">
      <w:pPr>
        <w:autoSpaceDE w:val="0"/>
        <w:autoSpaceDN w:val="0"/>
        <w:adjustRightInd w:val="0"/>
        <w:ind w:firstLine="709"/>
        <w:jc w:val="both"/>
        <w:outlineLvl w:val="0"/>
        <w:rPr>
          <w:sz w:val="16"/>
          <w:szCs w:val="16"/>
        </w:rPr>
      </w:pPr>
      <w:r w:rsidRPr="008E6AD2">
        <w:rPr>
          <w:sz w:val="16"/>
          <w:szCs w:val="16"/>
        </w:rPr>
        <w:t xml:space="preserve">Адрес Портала государственных и муниципальных услуг (функций) Новгородской области: </w:t>
      </w:r>
      <w:hyperlink r:id="rId39" w:history="1">
        <w:r w:rsidRPr="008E6AD2">
          <w:rPr>
            <w:rStyle w:val="af1"/>
            <w:color w:val="auto"/>
            <w:sz w:val="16"/>
            <w:szCs w:val="16"/>
          </w:rPr>
          <w:t>http://</w:t>
        </w:r>
        <w:proofErr w:type="spellStart"/>
        <w:r w:rsidRPr="008E6AD2">
          <w:rPr>
            <w:rStyle w:val="af1"/>
            <w:color w:val="auto"/>
            <w:sz w:val="16"/>
            <w:szCs w:val="16"/>
            <w:lang w:val="en-US"/>
          </w:rPr>
          <w:t>uslugi</w:t>
        </w:r>
        <w:proofErr w:type="spellEnd"/>
        <w:r w:rsidRPr="008E6AD2">
          <w:rPr>
            <w:rStyle w:val="af1"/>
            <w:color w:val="auto"/>
            <w:sz w:val="16"/>
            <w:szCs w:val="16"/>
          </w:rPr>
          <w:t>.</w:t>
        </w:r>
        <w:proofErr w:type="spellStart"/>
        <w:r w:rsidRPr="008E6AD2">
          <w:rPr>
            <w:rStyle w:val="af1"/>
            <w:color w:val="auto"/>
            <w:sz w:val="16"/>
            <w:szCs w:val="16"/>
            <w:lang w:val="en-US"/>
          </w:rPr>
          <w:t>novreg</w:t>
        </w:r>
        <w:proofErr w:type="spellEnd"/>
        <w:r w:rsidRPr="008E6AD2">
          <w:rPr>
            <w:rStyle w:val="af1"/>
            <w:color w:val="auto"/>
            <w:sz w:val="16"/>
            <w:szCs w:val="16"/>
          </w:rPr>
          <w:t>.</w:t>
        </w:r>
        <w:proofErr w:type="spellStart"/>
        <w:r w:rsidRPr="008E6AD2">
          <w:rPr>
            <w:rStyle w:val="af1"/>
            <w:color w:val="auto"/>
            <w:sz w:val="16"/>
            <w:szCs w:val="16"/>
            <w:lang w:val="en-US"/>
          </w:rPr>
          <w:t>ru</w:t>
        </w:r>
        <w:proofErr w:type="spellEnd"/>
      </w:hyperlink>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График работы </w:t>
      </w:r>
      <w:r w:rsidRPr="008E6AD2">
        <w:rPr>
          <w:iCs/>
          <w:sz w:val="16"/>
          <w:szCs w:val="16"/>
        </w:rPr>
        <w:t>Отдела</w:t>
      </w:r>
      <w:r w:rsidRPr="008E6AD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778"/>
      </w:tblGrid>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Понедельник</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proofErr w:type="spellStart"/>
            <w:r w:rsidRPr="008E6AD2">
              <w:rPr>
                <w:sz w:val="16"/>
                <w:szCs w:val="16"/>
              </w:rPr>
              <w:t>Неприёмный</w:t>
            </w:r>
            <w:proofErr w:type="spellEnd"/>
            <w:r w:rsidRPr="008E6AD2">
              <w:rPr>
                <w:sz w:val="16"/>
                <w:szCs w:val="16"/>
              </w:rPr>
              <w:t xml:space="preserve"> день</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Вторник</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r w:rsidRPr="008E6AD2">
              <w:rPr>
                <w:sz w:val="16"/>
                <w:szCs w:val="16"/>
              </w:rPr>
              <w:t>8.00-17.00, перерыв 13.00-14.00</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Среда</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proofErr w:type="spellStart"/>
            <w:r w:rsidRPr="008E6AD2">
              <w:rPr>
                <w:sz w:val="16"/>
                <w:szCs w:val="16"/>
              </w:rPr>
              <w:t>Неприёмный</w:t>
            </w:r>
            <w:proofErr w:type="spellEnd"/>
            <w:r w:rsidRPr="008E6AD2">
              <w:rPr>
                <w:sz w:val="16"/>
                <w:szCs w:val="16"/>
              </w:rPr>
              <w:t xml:space="preserve"> день</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Четверг</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r w:rsidRPr="008E6AD2">
              <w:rPr>
                <w:sz w:val="16"/>
                <w:szCs w:val="16"/>
              </w:rPr>
              <w:t>8.00-17.00, перерыв 13.00-14.00</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Пятница</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proofErr w:type="spellStart"/>
            <w:r w:rsidRPr="008E6AD2">
              <w:rPr>
                <w:sz w:val="16"/>
                <w:szCs w:val="16"/>
              </w:rPr>
              <w:t>Неприёмный</w:t>
            </w:r>
            <w:proofErr w:type="spellEnd"/>
            <w:r w:rsidRPr="008E6AD2">
              <w:rPr>
                <w:sz w:val="16"/>
                <w:szCs w:val="16"/>
              </w:rPr>
              <w:t xml:space="preserve"> день</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Суббота</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r w:rsidRPr="008E6AD2">
              <w:rPr>
                <w:sz w:val="16"/>
                <w:szCs w:val="16"/>
              </w:rPr>
              <w:t>выходной</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Воскресенье</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r w:rsidRPr="008E6AD2">
              <w:rPr>
                <w:sz w:val="16"/>
                <w:szCs w:val="16"/>
              </w:rPr>
              <w:t>выходной</w:t>
            </w:r>
          </w:p>
        </w:tc>
      </w:tr>
      <w:tr w:rsidR="00620E8C" w:rsidRPr="008E6AD2" w:rsidTr="00620E8C">
        <w:tc>
          <w:tcPr>
            <w:tcW w:w="3936"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rPr>
                <w:sz w:val="16"/>
                <w:szCs w:val="16"/>
              </w:rPr>
            </w:pPr>
            <w:r w:rsidRPr="008E6AD2">
              <w:rPr>
                <w:sz w:val="16"/>
                <w:szCs w:val="16"/>
              </w:rPr>
              <w:t>Предпраздничные дни</w:t>
            </w:r>
          </w:p>
        </w:tc>
        <w:tc>
          <w:tcPr>
            <w:tcW w:w="5528" w:type="dxa"/>
            <w:tcBorders>
              <w:top w:val="single" w:sz="4" w:space="0" w:color="auto"/>
              <w:left w:val="single" w:sz="4" w:space="0" w:color="auto"/>
              <w:bottom w:val="single" w:sz="4" w:space="0" w:color="auto"/>
              <w:right w:val="single" w:sz="4" w:space="0" w:color="auto"/>
            </w:tcBorders>
          </w:tcPr>
          <w:p w:rsidR="00620E8C" w:rsidRPr="008E6AD2" w:rsidRDefault="00620E8C" w:rsidP="00D85B67">
            <w:pPr>
              <w:jc w:val="both"/>
              <w:rPr>
                <w:sz w:val="16"/>
                <w:szCs w:val="16"/>
              </w:rPr>
            </w:pPr>
            <w:r w:rsidRPr="008E6AD2">
              <w:rPr>
                <w:sz w:val="16"/>
                <w:szCs w:val="16"/>
              </w:rPr>
              <w:t>8.00-15.00</w:t>
            </w:r>
          </w:p>
        </w:tc>
      </w:tr>
    </w:tbl>
    <w:p w:rsidR="00620E8C" w:rsidRPr="008E6AD2" w:rsidRDefault="00620E8C" w:rsidP="00D85B67">
      <w:pPr>
        <w:widowControl w:val="0"/>
        <w:autoSpaceDE w:val="0"/>
        <w:autoSpaceDN w:val="0"/>
        <w:adjustRightInd w:val="0"/>
        <w:jc w:val="both"/>
        <w:rPr>
          <w:sz w:val="16"/>
          <w:szCs w:val="16"/>
        </w:rPr>
      </w:pP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Местонахождение отдела МФЦ: Новгородская обл., г. Сольцы, ул. Ленина, д.1</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Почтовый адрес МФЦ:175040, Новгородская область, г. Сольцы, ул. Ленина, д.1</w:t>
      </w:r>
    </w:p>
    <w:p w:rsidR="00620E8C" w:rsidRPr="008E6AD2" w:rsidRDefault="00620E8C" w:rsidP="00D85B67">
      <w:pPr>
        <w:tabs>
          <w:tab w:val="left" w:pos="1134"/>
        </w:tabs>
        <w:autoSpaceDE w:val="0"/>
        <w:autoSpaceDN w:val="0"/>
        <w:adjustRightInd w:val="0"/>
        <w:ind w:firstLine="709"/>
        <w:jc w:val="both"/>
        <w:rPr>
          <w:sz w:val="16"/>
          <w:szCs w:val="16"/>
        </w:rPr>
      </w:pPr>
      <w:r w:rsidRPr="008E6AD2">
        <w:rPr>
          <w:sz w:val="16"/>
          <w:szCs w:val="16"/>
        </w:rPr>
        <w:t>Телефон/факс МФЦ: 8-800-250-10-53, доб.5340</w:t>
      </w:r>
    </w:p>
    <w:p w:rsidR="00620E8C" w:rsidRPr="008E6AD2" w:rsidRDefault="00620E8C" w:rsidP="00D85B67">
      <w:pPr>
        <w:tabs>
          <w:tab w:val="left" w:pos="1134"/>
        </w:tabs>
        <w:autoSpaceDE w:val="0"/>
        <w:autoSpaceDN w:val="0"/>
        <w:adjustRightInd w:val="0"/>
        <w:ind w:firstLine="709"/>
        <w:jc w:val="both"/>
        <w:rPr>
          <w:sz w:val="16"/>
          <w:szCs w:val="16"/>
        </w:rPr>
      </w:pPr>
      <w:r w:rsidRPr="008E6AD2">
        <w:rPr>
          <w:sz w:val="16"/>
          <w:szCs w:val="16"/>
        </w:rPr>
        <w:t xml:space="preserve">Адрес электронной почты МФЦ: </w:t>
      </w:r>
      <w:r w:rsidRPr="008E6AD2">
        <w:rPr>
          <w:sz w:val="16"/>
          <w:szCs w:val="16"/>
          <w:lang w:val="en-US"/>
        </w:rPr>
        <w:t>m</w:t>
      </w:r>
      <w:proofErr w:type="spellStart"/>
      <w:r w:rsidRPr="008E6AD2">
        <w:rPr>
          <w:sz w:val="16"/>
          <w:szCs w:val="16"/>
        </w:rPr>
        <w:t>fc_solcy</w:t>
      </w:r>
      <w:proofErr w:type="spellEnd"/>
      <w:r w:rsidRPr="008E6AD2">
        <w:rPr>
          <w:sz w:val="16"/>
          <w:szCs w:val="16"/>
        </w:rPr>
        <w:t>@</w:t>
      </w:r>
      <w:r w:rsidRPr="008E6AD2">
        <w:rPr>
          <w:sz w:val="16"/>
          <w:szCs w:val="16"/>
          <w:lang w:val="en-US"/>
        </w:rPr>
        <w:t>mail</w:t>
      </w:r>
      <w:r w:rsidRPr="008E6AD2">
        <w:rPr>
          <w:sz w:val="16"/>
          <w:szCs w:val="16"/>
        </w:rPr>
        <w:t>.</w:t>
      </w:r>
      <w:proofErr w:type="spellStart"/>
      <w:r w:rsidRPr="008E6AD2">
        <w:rPr>
          <w:sz w:val="16"/>
          <w:szCs w:val="16"/>
        </w:rPr>
        <w:t>ru</w:t>
      </w:r>
      <w:proofErr w:type="spellEnd"/>
    </w:p>
    <w:p w:rsidR="00620E8C" w:rsidRPr="008E6AD2" w:rsidRDefault="00620E8C" w:rsidP="00D85B67">
      <w:pPr>
        <w:autoSpaceDE w:val="0"/>
        <w:autoSpaceDN w:val="0"/>
        <w:adjustRightInd w:val="0"/>
        <w:ind w:firstLine="709"/>
        <w:jc w:val="both"/>
        <w:rPr>
          <w:sz w:val="16"/>
          <w:szCs w:val="16"/>
        </w:rPr>
      </w:pPr>
      <w:r w:rsidRPr="008E6AD2">
        <w:rPr>
          <w:sz w:val="16"/>
          <w:szCs w:val="16"/>
        </w:rPr>
        <w:t>График (режим) приёма заинтересованных лиц в МФЦ приведён в Приложении №1 к настоящему административному регламенту.</w:t>
      </w:r>
    </w:p>
    <w:p w:rsidR="00620E8C" w:rsidRPr="008E6AD2" w:rsidRDefault="00620E8C" w:rsidP="00D85B67">
      <w:pPr>
        <w:autoSpaceDE w:val="0"/>
        <w:autoSpaceDN w:val="0"/>
        <w:adjustRightInd w:val="0"/>
        <w:ind w:firstLine="709"/>
        <w:jc w:val="both"/>
        <w:rPr>
          <w:sz w:val="16"/>
          <w:szCs w:val="16"/>
        </w:rPr>
      </w:pPr>
      <w:r w:rsidRPr="008E6AD2">
        <w:rPr>
          <w:sz w:val="16"/>
          <w:szCs w:val="16"/>
        </w:rPr>
        <w:t>1.3.2. Способы и порядок получения информации о правилах предоставления муниципальной услуги:</w:t>
      </w:r>
    </w:p>
    <w:p w:rsidR="00620E8C" w:rsidRPr="008E6AD2" w:rsidRDefault="00620E8C" w:rsidP="00D85B67">
      <w:pPr>
        <w:tabs>
          <w:tab w:val="left" w:pos="0"/>
          <w:tab w:val="left" w:pos="709"/>
        </w:tabs>
        <w:ind w:firstLine="709"/>
        <w:jc w:val="both"/>
        <w:rPr>
          <w:sz w:val="16"/>
          <w:szCs w:val="16"/>
        </w:rPr>
      </w:pPr>
      <w:r w:rsidRPr="008E6AD2">
        <w:rPr>
          <w:sz w:val="16"/>
          <w:szCs w:val="16"/>
        </w:rPr>
        <w:t xml:space="preserve">Информацию о правилах предоставления муниципальной услуги заявитель может получить следующими способами: </w:t>
      </w:r>
    </w:p>
    <w:p w:rsidR="00620E8C" w:rsidRPr="008E6AD2" w:rsidRDefault="00620E8C" w:rsidP="00D85B67">
      <w:pPr>
        <w:autoSpaceDE w:val="0"/>
        <w:autoSpaceDN w:val="0"/>
        <w:adjustRightInd w:val="0"/>
        <w:ind w:firstLine="709"/>
        <w:jc w:val="both"/>
        <w:rPr>
          <w:sz w:val="16"/>
          <w:szCs w:val="16"/>
        </w:rPr>
      </w:pPr>
      <w:r w:rsidRPr="008E6AD2">
        <w:rPr>
          <w:sz w:val="16"/>
          <w:szCs w:val="16"/>
        </w:rPr>
        <w:t>лично;</w:t>
      </w:r>
    </w:p>
    <w:p w:rsidR="00620E8C" w:rsidRPr="008E6AD2" w:rsidRDefault="00620E8C" w:rsidP="00D85B67">
      <w:pPr>
        <w:autoSpaceDE w:val="0"/>
        <w:autoSpaceDN w:val="0"/>
        <w:adjustRightInd w:val="0"/>
        <w:ind w:firstLine="709"/>
        <w:jc w:val="both"/>
        <w:rPr>
          <w:sz w:val="16"/>
          <w:szCs w:val="16"/>
        </w:rPr>
      </w:pPr>
      <w:r w:rsidRPr="008E6AD2">
        <w:rPr>
          <w:sz w:val="16"/>
          <w:szCs w:val="16"/>
        </w:rPr>
        <w:t>посредством телефонной, факсимильной связи;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посредством электронной связи, </w:t>
      </w:r>
    </w:p>
    <w:p w:rsidR="00620E8C" w:rsidRPr="008E6AD2" w:rsidRDefault="00620E8C" w:rsidP="00D85B67">
      <w:pPr>
        <w:autoSpaceDE w:val="0"/>
        <w:autoSpaceDN w:val="0"/>
        <w:adjustRightInd w:val="0"/>
        <w:ind w:firstLine="709"/>
        <w:jc w:val="both"/>
        <w:rPr>
          <w:sz w:val="16"/>
          <w:szCs w:val="16"/>
        </w:rPr>
      </w:pPr>
      <w:r w:rsidRPr="008E6AD2">
        <w:rPr>
          <w:sz w:val="16"/>
          <w:szCs w:val="16"/>
        </w:rPr>
        <w:t>посредством почтовой связи;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на информационных стендах в помещениях </w:t>
      </w:r>
      <w:r w:rsidRPr="008E6AD2">
        <w:rPr>
          <w:iCs/>
          <w:sz w:val="16"/>
          <w:szCs w:val="16"/>
        </w:rPr>
        <w:t>Администрации Солецкого муниципального района, МФЦ</w:t>
      </w:r>
      <w:r w:rsidRPr="008E6AD2">
        <w:rPr>
          <w:sz w:val="16"/>
          <w:szCs w:val="16"/>
        </w:rPr>
        <w:t>;</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в информационно-телекоммуникационных сетях общего пользования: </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 на официальном сайте </w:t>
      </w:r>
      <w:r w:rsidRPr="008E6AD2">
        <w:rPr>
          <w:iCs/>
          <w:sz w:val="16"/>
          <w:szCs w:val="16"/>
        </w:rPr>
        <w:t>Администрации Солецкого муниципального района, МФЦ</w:t>
      </w:r>
      <w:r w:rsidRPr="008E6AD2">
        <w:rPr>
          <w:sz w:val="16"/>
          <w:szCs w:val="16"/>
        </w:rPr>
        <w:t xml:space="preserve">:     </w:t>
      </w:r>
    </w:p>
    <w:p w:rsidR="00620E8C" w:rsidRPr="008E6AD2" w:rsidRDefault="00620E8C" w:rsidP="00D85B67">
      <w:pPr>
        <w:autoSpaceDE w:val="0"/>
        <w:autoSpaceDN w:val="0"/>
        <w:adjustRightInd w:val="0"/>
        <w:ind w:firstLine="709"/>
        <w:jc w:val="both"/>
        <w:rPr>
          <w:sz w:val="16"/>
          <w:szCs w:val="16"/>
        </w:rPr>
      </w:pPr>
      <w:r w:rsidRPr="008E6AD2">
        <w:rPr>
          <w:sz w:val="16"/>
          <w:szCs w:val="16"/>
        </w:rPr>
        <w:t>- на Едином портале государственных и муниципальных услуг (функций);</w:t>
      </w:r>
    </w:p>
    <w:p w:rsidR="00620E8C" w:rsidRPr="008E6AD2" w:rsidRDefault="00620E8C" w:rsidP="00D85B67">
      <w:pPr>
        <w:autoSpaceDE w:val="0"/>
        <w:autoSpaceDN w:val="0"/>
        <w:adjustRightInd w:val="0"/>
        <w:ind w:firstLine="709"/>
        <w:jc w:val="both"/>
        <w:outlineLvl w:val="0"/>
        <w:rPr>
          <w:sz w:val="16"/>
          <w:szCs w:val="16"/>
        </w:rPr>
      </w:pPr>
      <w:r w:rsidRPr="008E6AD2">
        <w:rPr>
          <w:sz w:val="16"/>
          <w:szCs w:val="16"/>
        </w:rPr>
        <w:t>- на Портале государственных и муниципальных услуг (функций) Новгородской области.</w:t>
      </w:r>
    </w:p>
    <w:p w:rsidR="00620E8C" w:rsidRPr="008E6AD2" w:rsidRDefault="00620E8C" w:rsidP="00D85B67">
      <w:pPr>
        <w:ind w:firstLine="709"/>
        <w:jc w:val="both"/>
        <w:rPr>
          <w:sz w:val="16"/>
          <w:szCs w:val="16"/>
        </w:rPr>
      </w:pPr>
      <w:r w:rsidRPr="008E6AD2">
        <w:rPr>
          <w:sz w:val="16"/>
          <w:szCs w:val="16"/>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размещаются на:</w:t>
      </w:r>
    </w:p>
    <w:p w:rsidR="00620E8C" w:rsidRPr="008E6AD2" w:rsidRDefault="00620E8C" w:rsidP="00D85B67">
      <w:pPr>
        <w:ind w:firstLine="709"/>
        <w:jc w:val="both"/>
        <w:rPr>
          <w:sz w:val="16"/>
          <w:szCs w:val="16"/>
        </w:rPr>
      </w:pPr>
      <w:r w:rsidRPr="008E6AD2">
        <w:rPr>
          <w:sz w:val="16"/>
          <w:szCs w:val="16"/>
        </w:rPr>
        <w:t xml:space="preserve">информационных стендах в </w:t>
      </w:r>
      <w:r w:rsidRPr="008E6AD2">
        <w:rPr>
          <w:iCs/>
          <w:sz w:val="16"/>
          <w:szCs w:val="16"/>
        </w:rPr>
        <w:t>Администрации Солецкого муниципального района, МФЦ</w:t>
      </w:r>
      <w:r w:rsidRPr="008E6AD2">
        <w:rPr>
          <w:sz w:val="16"/>
          <w:szCs w:val="16"/>
        </w:rPr>
        <w:t xml:space="preserve">; </w:t>
      </w:r>
    </w:p>
    <w:p w:rsidR="00620E8C" w:rsidRPr="008E6AD2" w:rsidRDefault="00620E8C" w:rsidP="00D85B67">
      <w:pPr>
        <w:ind w:firstLine="709"/>
        <w:jc w:val="both"/>
        <w:rPr>
          <w:sz w:val="16"/>
          <w:szCs w:val="16"/>
        </w:rPr>
      </w:pPr>
      <w:r w:rsidRPr="008E6AD2">
        <w:rPr>
          <w:sz w:val="16"/>
          <w:szCs w:val="16"/>
        </w:rPr>
        <w:t xml:space="preserve">в средствах массовой информации; </w:t>
      </w:r>
    </w:p>
    <w:p w:rsidR="00620E8C" w:rsidRPr="008E6AD2" w:rsidRDefault="00620E8C" w:rsidP="00D85B67">
      <w:pPr>
        <w:ind w:firstLine="709"/>
        <w:jc w:val="both"/>
        <w:rPr>
          <w:sz w:val="16"/>
          <w:szCs w:val="16"/>
        </w:rPr>
      </w:pPr>
      <w:r w:rsidRPr="008E6AD2">
        <w:rPr>
          <w:sz w:val="16"/>
          <w:szCs w:val="16"/>
        </w:rPr>
        <w:t xml:space="preserve">на официальном Интернет-сайте </w:t>
      </w:r>
      <w:r w:rsidRPr="008E6AD2">
        <w:rPr>
          <w:iCs/>
          <w:sz w:val="16"/>
          <w:szCs w:val="16"/>
        </w:rPr>
        <w:t>Администрации Солецкого муниципального района, МФЦ</w:t>
      </w:r>
      <w:r w:rsidRPr="008E6AD2">
        <w:rPr>
          <w:sz w:val="16"/>
          <w:szCs w:val="16"/>
        </w:rPr>
        <w:t>;</w:t>
      </w:r>
    </w:p>
    <w:p w:rsidR="00620E8C" w:rsidRPr="008E6AD2" w:rsidRDefault="00620E8C" w:rsidP="00D85B67">
      <w:pPr>
        <w:ind w:firstLine="709"/>
        <w:jc w:val="both"/>
        <w:rPr>
          <w:sz w:val="16"/>
          <w:szCs w:val="16"/>
        </w:rPr>
      </w:pPr>
      <w:r w:rsidRPr="008E6AD2">
        <w:rPr>
          <w:sz w:val="16"/>
          <w:szCs w:val="16"/>
        </w:rPr>
        <w:t>на Едином портале государственных и муниципальных услуг (функций);</w:t>
      </w:r>
    </w:p>
    <w:p w:rsidR="00620E8C" w:rsidRPr="008E6AD2" w:rsidRDefault="00620E8C" w:rsidP="00D85B67">
      <w:pPr>
        <w:ind w:firstLine="709"/>
        <w:jc w:val="both"/>
        <w:rPr>
          <w:sz w:val="16"/>
          <w:szCs w:val="16"/>
        </w:rPr>
      </w:pPr>
      <w:r w:rsidRPr="008E6AD2">
        <w:rPr>
          <w:sz w:val="16"/>
          <w:szCs w:val="16"/>
        </w:rPr>
        <w:t>на Портале государственных и муниципальных услуг (функций) Новгородской области.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1.3.4. Информирование по вопросам предоставления муниципальной услуги осуществляется специалистами, ответственными за информирование. </w:t>
      </w:r>
    </w:p>
    <w:p w:rsidR="00620E8C" w:rsidRPr="008E6AD2" w:rsidRDefault="00620E8C" w:rsidP="00D85B67">
      <w:pPr>
        <w:ind w:firstLine="709"/>
        <w:jc w:val="both"/>
        <w:rPr>
          <w:sz w:val="16"/>
          <w:szCs w:val="16"/>
        </w:rPr>
      </w:pPr>
      <w:r w:rsidRPr="008E6AD2">
        <w:rPr>
          <w:sz w:val="16"/>
          <w:szCs w:val="16"/>
        </w:rPr>
        <w:t xml:space="preserve">Специалисты, ответственные за информирование, определяются должностными инструкциями. </w:t>
      </w:r>
    </w:p>
    <w:p w:rsidR="00620E8C" w:rsidRPr="008E6AD2" w:rsidRDefault="00620E8C" w:rsidP="00D85B67">
      <w:pPr>
        <w:autoSpaceDE w:val="0"/>
        <w:autoSpaceDN w:val="0"/>
        <w:adjustRightInd w:val="0"/>
        <w:ind w:firstLine="709"/>
        <w:jc w:val="both"/>
        <w:rPr>
          <w:rFonts w:eastAsia="Arial Unicode MS"/>
          <w:sz w:val="16"/>
          <w:szCs w:val="16"/>
        </w:rPr>
      </w:pPr>
      <w:r w:rsidRPr="008E6AD2">
        <w:rPr>
          <w:sz w:val="16"/>
          <w:szCs w:val="16"/>
        </w:rPr>
        <w:t>1.3.5.</w:t>
      </w:r>
      <w:r w:rsidRPr="008E6AD2">
        <w:rPr>
          <w:rFonts w:eastAsia="Arial Unicode MS"/>
          <w:sz w:val="16"/>
          <w:szCs w:val="16"/>
        </w:rPr>
        <w:t xml:space="preserve"> Информирование о правилах предоставления муниципальной услуги осуществляется по следующим вопросам:</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 xml:space="preserve">местонахождение Администрации муниципального района, </w:t>
      </w:r>
      <w:r w:rsidRPr="008E6AD2">
        <w:rPr>
          <w:iCs/>
          <w:sz w:val="16"/>
          <w:szCs w:val="16"/>
        </w:rPr>
        <w:t>специалистов Администрации муниципального района</w:t>
      </w:r>
      <w:r w:rsidRPr="008E6AD2">
        <w:rPr>
          <w:rFonts w:eastAsia="Arial Unicode MS"/>
          <w:sz w:val="16"/>
          <w:szCs w:val="16"/>
        </w:rPr>
        <w:t>, МФЦ;</w:t>
      </w:r>
    </w:p>
    <w:p w:rsidR="00620E8C" w:rsidRPr="008E6AD2" w:rsidRDefault="00620E8C" w:rsidP="00D85B67">
      <w:pPr>
        <w:autoSpaceDE w:val="0"/>
        <w:autoSpaceDN w:val="0"/>
        <w:adjustRightInd w:val="0"/>
        <w:ind w:firstLine="709"/>
        <w:jc w:val="both"/>
        <w:rPr>
          <w:i/>
          <w:iCs/>
          <w:sz w:val="16"/>
          <w:szCs w:val="16"/>
          <w:u w:val="single"/>
        </w:rPr>
      </w:pPr>
      <w:r w:rsidRPr="008E6AD2">
        <w:rPr>
          <w:rFonts w:eastAsia="Arial Unicode MS"/>
          <w:sz w:val="16"/>
          <w:szCs w:val="16"/>
        </w:rPr>
        <w:t xml:space="preserve">график работы </w:t>
      </w:r>
      <w:r w:rsidRPr="008E6AD2">
        <w:rPr>
          <w:iCs/>
          <w:sz w:val="16"/>
          <w:szCs w:val="16"/>
        </w:rPr>
        <w:t>Администрации муниципального района, МФЦ;</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 xml:space="preserve">адрес Интернет-сайтов </w:t>
      </w:r>
      <w:r w:rsidRPr="008E6AD2">
        <w:rPr>
          <w:iCs/>
          <w:sz w:val="16"/>
          <w:szCs w:val="16"/>
        </w:rPr>
        <w:t>Администрации Солецкого муниципального района, МФЦ;</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 xml:space="preserve">адрес электронной почты </w:t>
      </w:r>
      <w:r w:rsidRPr="008E6AD2">
        <w:rPr>
          <w:iCs/>
          <w:sz w:val="16"/>
          <w:szCs w:val="16"/>
        </w:rPr>
        <w:t>Администрации Солецкого муниципального района, МФЦ;</w:t>
      </w:r>
    </w:p>
    <w:p w:rsidR="00620E8C" w:rsidRPr="008E6AD2" w:rsidRDefault="00620E8C" w:rsidP="00D85B67">
      <w:pPr>
        <w:autoSpaceDE w:val="0"/>
        <w:autoSpaceDN w:val="0"/>
        <w:adjustRightInd w:val="0"/>
        <w:ind w:firstLine="709"/>
        <w:jc w:val="both"/>
        <w:rPr>
          <w:rFonts w:eastAsia="Arial Unicode MS"/>
          <w:sz w:val="16"/>
          <w:szCs w:val="16"/>
        </w:rPr>
      </w:pPr>
      <w:r w:rsidRPr="008E6AD2">
        <w:rPr>
          <w:sz w:val="16"/>
          <w:szCs w:val="1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ход предоставления муниципальной услуги;</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административные процедуры предоставления муниципальной услуги;</w:t>
      </w:r>
    </w:p>
    <w:p w:rsidR="00620E8C" w:rsidRPr="008E6AD2" w:rsidRDefault="00620E8C" w:rsidP="00D85B67">
      <w:pPr>
        <w:tabs>
          <w:tab w:val="left" w:pos="540"/>
        </w:tabs>
        <w:ind w:firstLine="709"/>
        <w:jc w:val="both"/>
        <w:rPr>
          <w:sz w:val="16"/>
          <w:szCs w:val="16"/>
        </w:rPr>
      </w:pPr>
      <w:r w:rsidRPr="008E6AD2">
        <w:rPr>
          <w:sz w:val="16"/>
          <w:szCs w:val="16"/>
        </w:rPr>
        <w:t>срок предоставления муниципальной услуги;</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порядок и формы контроля за предоставлением муниципальной услуги;</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основания для отказа в предоставлении муниципальной услуги;</w:t>
      </w:r>
    </w:p>
    <w:p w:rsidR="00620E8C" w:rsidRPr="008E6AD2" w:rsidRDefault="00620E8C" w:rsidP="00D85B67">
      <w:pPr>
        <w:autoSpaceDE w:val="0"/>
        <w:autoSpaceDN w:val="0"/>
        <w:adjustRightInd w:val="0"/>
        <w:ind w:firstLine="709"/>
        <w:jc w:val="both"/>
        <w:rPr>
          <w:rFonts w:eastAsia="Arial Unicode MS"/>
          <w:sz w:val="16"/>
          <w:szCs w:val="16"/>
        </w:rPr>
      </w:pPr>
      <w:r w:rsidRPr="008E6AD2">
        <w:rPr>
          <w:rFonts w:eastAsia="Arial Unicode MS"/>
          <w:sz w:val="16"/>
          <w:szCs w:val="16"/>
        </w:rPr>
        <w:t xml:space="preserve">досудебный и судебный порядок обжалования действий (бездействия) специалистов </w:t>
      </w:r>
      <w:r w:rsidRPr="008E6AD2">
        <w:rPr>
          <w:iCs/>
          <w:sz w:val="16"/>
          <w:szCs w:val="16"/>
        </w:rPr>
        <w:t>Администрации муниципального района</w:t>
      </w:r>
      <w:r w:rsidRPr="008E6AD2">
        <w:rPr>
          <w:rFonts w:eastAsia="Arial Unicode MS"/>
          <w:sz w:val="16"/>
          <w:szCs w:val="16"/>
        </w:rPr>
        <w:t>, ответственных за предоставление муниципальной услуги, а также решений, принятых в ходе предоставления муниципальной услуги.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иная информация о деятельности </w:t>
      </w:r>
      <w:r w:rsidRPr="008E6AD2">
        <w:rPr>
          <w:iCs/>
          <w:sz w:val="16"/>
          <w:szCs w:val="16"/>
        </w:rPr>
        <w:t>Администрации муниципального района</w:t>
      </w:r>
      <w:r w:rsidRPr="008E6AD2">
        <w:rPr>
          <w:sz w:val="16"/>
          <w:szCs w:val="16"/>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1.3.6. Информирование (консультирование) осуществляется заведующим  Отделом, ведущим специалистом Отдела, МФЦ, ответственными за информирование, при обращении заявителей за информацией лично, по телефону, посредством почты или электронной почты.</w:t>
      </w:r>
    </w:p>
    <w:p w:rsidR="00620E8C" w:rsidRPr="008E6AD2" w:rsidRDefault="00620E8C" w:rsidP="00D85B67">
      <w:pPr>
        <w:ind w:firstLine="709"/>
        <w:jc w:val="both"/>
        <w:rPr>
          <w:sz w:val="16"/>
          <w:szCs w:val="16"/>
        </w:rPr>
      </w:pPr>
      <w:r w:rsidRPr="008E6AD2">
        <w:rPr>
          <w:sz w:val="16"/>
          <w:szCs w:val="16"/>
        </w:rPr>
        <w:t>Информирование проводится на русском языке в форме: индивидуального и публичного информирования.</w:t>
      </w:r>
    </w:p>
    <w:p w:rsidR="00620E8C" w:rsidRPr="008E6AD2" w:rsidRDefault="00620E8C" w:rsidP="00D85B67">
      <w:pPr>
        <w:ind w:firstLine="709"/>
        <w:jc w:val="both"/>
        <w:rPr>
          <w:sz w:val="16"/>
          <w:szCs w:val="16"/>
        </w:rPr>
      </w:pPr>
      <w:r w:rsidRPr="008E6AD2">
        <w:rPr>
          <w:sz w:val="16"/>
          <w:szCs w:val="16"/>
        </w:rPr>
        <w:t>1.3.6.1. Индивидуальное устное информирование осуществляется  заведующей Отделом или ведущим специалистом Отдела, ответственными за информирование, при обращении заявителей за информацией лично или по телефону.</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Заведующий Отделом или ведущий специалист Отдела, ответственные за информирование, принимают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 xml:space="preserve"> Если для подготовки ответа требуется продолжительное время, заведующий Отделом или ведущий специалист Отдела ответственные за информирование, могут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заведующего Отделом или ведущего специалиста Отдела ответственных за информирование, заявителю для разъяснения.</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 xml:space="preserve">При ответе на телефонные звонки заведующий Отделом или ведущий специалист Отдела, ответственные за информирование, должны назвать фамилию, имя, отчество, занимаемую должность и наименование структурного подразделения Администрации муниципального района. </w:t>
      </w:r>
    </w:p>
    <w:p w:rsidR="00620E8C" w:rsidRPr="008E6AD2" w:rsidRDefault="00620E8C" w:rsidP="00D85B67">
      <w:pPr>
        <w:autoSpaceDE w:val="0"/>
        <w:autoSpaceDN w:val="0"/>
        <w:adjustRightInd w:val="0"/>
        <w:ind w:firstLine="709"/>
        <w:jc w:val="both"/>
        <w:rPr>
          <w:sz w:val="16"/>
          <w:szCs w:val="16"/>
        </w:rPr>
      </w:pPr>
      <w:r w:rsidRPr="008E6AD2">
        <w:rPr>
          <w:sz w:val="16"/>
          <w:szCs w:val="1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заведующий Отделом или ведущий специалист Отдела, ответственные за информирование, должны кратко подвести итоги и перечислить меры, которые необходимо принять (кто именно, когда и что должен сделать).</w:t>
      </w:r>
    </w:p>
    <w:p w:rsidR="00620E8C" w:rsidRPr="008E6AD2" w:rsidRDefault="00620E8C" w:rsidP="00D85B67">
      <w:pPr>
        <w:autoSpaceDE w:val="0"/>
        <w:autoSpaceDN w:val="0"/>
        <w:adjustRightInd w:val="0"/>
        <w:ind w:firstLine="709"/>
        <w:jc w:val="both"/>
        <w:rPr>
          <w:sz w:val="16"/>
          <w:szCs w:val="16"/>
        </w:rPr>
      </w:pPr>
    </w:p>
    <w:p w:rsidR="00620E8C" w:rsidRPr="008E6AD2" w:rsidRDefault="00620E8C" w:rsidP="00D85B67">
      <w:pPr>
        <w:tabs>
          <w:tab w:val="left" w:pos="0"/>
        </w:tabs>
        <w:autoSpaceDE w:val="0"/>
        <w:autoSpaceDN w:val="0"/>
        <w:adjustRightInd w:val="0"/>
        <w:ind w:firstLine="709"/>
        <w:jc w:val="both"/>
        <w:rPr>
          <w:sz w:val="16"/>
          <w:szCs w:val="16"/>
        </w:rPr>
      </w:pPr>
      <w:r w:rsidRPr="008E6AD2">
        <w:rPr>
          <w:sz w:val="16"/>
          <w:szCs w:val="16"/>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первым заместителем Главы администрации муниципального района. </w:t>
      </w:r>
    </w:p>
    <w:p w:rsidR="00620E8C" w:rsidRPr="008E6AD2" w:rsidRDefault="00620E8C" w:rsidP="00D85B67">
      <w:pPr>
        <w:autoSpaceDE w:val="0"/>
        <w:autoSpaceDN w:val="0"/>
        <w:adjustRightInd w:val="0"/>
        <w:ind w:firstLine="709"/>
        <w:jc w:val="both"/>
        <w:rPr>
          <w:sz w:val="16"/>
          <w:szCs w:val="16"/>
        </w:rPr>
      </w:pPr>
      <w:r w:rsidRPr="008E6AD2">
        <w:rPr>
          <w:sz w:val="16"/>
          <w:szCs w:val="16"/>
        </w:rPr>
        <w:t>1.3.6.3. Публичное устное информирование осуществляется посредством привлечения средств массовой информации,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20E8C" w:rsidRPr="008E6AD2" w:rsidRDefault="00620E8C" w:rsidP="00D85B67">
      <w:pPr>
        <w:autoSpaceDE w:val="0"/>
        <w:autoSpaceDN w:val="0"/>
        <w:adjustRightInd w:val="0"/>
        <w:ind w:firstLine="709"/>
        <w:jc w:val="both"/>
        <w:rPr>
          <w:sz w:val="16"/>
          <w:szCs w:val="16"/>
        </w:rPr>
      </w:pPr>
      <w:r w:rsidRPr="008E6AD2">
        <w:rPr>
          <w:sz w:val="16"/>
          <w:szCs w:val="16"/>
        </w:rPr>
        <w:t>в средствах массовой информации;</w:t>
      </w:r>
    </w:p>
    <w:p w:rsidR="00620E8C" w:rsidRPr="008E6AD2" w:rsidRDefault="00620E8C" w:rsidP="00D85B67">
      <w:pPr>
        <w:autoSpaceDE w:val="0"/>
        <w:autoSpaceDN w:val="0"/>
        <w:adjustRightInd w:val="0"/>
        <w:ind w:firstLine="709"/>
        <w:jc w:val="both"/>
        <w:rPr>
          <w:sz w:val="16"/>
          <w:szCs w:val="16"/>
        </w:rPr>
      </w:pPr>
      <w:r w:rsidRPr="008E6AD2">
        <w:rPr>
          <w:sz w:val="16"/>
          <w:szCs w:val="16"/>
        </w:rPr>
        <w:t>на официальном Интернет-сайте Администрации муниципального района;</w:t>
      </w:r>
    </w:p>
    <w:p w:rsidR="00620E8C" w:rsidRPr="008E6AD2" w:rsidRDefault="00620E8C" w:rsidP="00D85B67">
      <w:pPr>
        <w:autoSpaceDE w:val="0"/>
        <w:autoSpaceDN w:val="0"/>
        <w:adjustRightInd w:val="0"/>
        <w:ind w:firstLine="709"/>
        <w:jc w:val="both"/>
        <w:rPr>
          <w:sz w:val="16"/>
          <w:szCs w:val="16"/>
        </w:rPr>
      </w:pPr>
      <w:r w:rsidRPr="008E6AD2">
        <w:rPr>
          <w:sz w:val="16"/>
          <w:szCs w:val="16"/>
        </w:rPr>
        <w:t>на Едином портале государственных и муниципальных услуг (функций);</w:t>
      </w:r>
    </w:p>
    <w:p w:rsidR="00620E8C" w:rsidRPr="008E6AD2" w:rsidRDefault="00620E8C" w:rsidP="00D85B67">
      <w:pPr>
        <w:autoSpaceDE w:val="0"/>
        <w:autoSpaceDN w:val="0"/>
        <w:adjustRightInd w:val="0"/>
        <w:ind w:firstLine="709"/>
        <w:jc w:val="both"/>
        <w:rPr>
          <w:sz w:val="16"/>
          <w:szCs w:val="16"/>
        </w:rPr>
      </w:pPr>
      <w:r w:rsidRPr="008E6AD2">
        <w:rPr>
          <w:sz w:val="16"/>
          <w:szCs w:val="16"/>
        </w:rPr>
        <w:t>на Портале государственных и муниципальных услуг (функций) Новгородской области;</w:t>
      </w:r>
    </w:p>
    <w:p w:rsidR="00620E8C" w:rsidRPr="008E6AD2" w:rsidRDefault="00620E8C" w:rsidP="00D85B67">
      <w:pPr>
        <w:autoSpaceDE w:val="0"/>
        <w:autoSpaceDN w:val="0"/>
        <w:adjustRightInd w:val="0"/>
        <w:ind w:firstLine="709"/>
        <w:jc w:val="both"/>
        <w:rPr>
          <w:sz w:val="16"/>
          <w:szCs w:val="16"/>
        </w:rPr>
      </w:pPr>
      <w:r w:rsidRPr="008E6AD2">
        <w:rPr>
          <w:sz w:val="16"/>
          <w:szCs w:val="16"/>
        </w:rPr>
        <w:t xml:space="preserve">на информационных стендах в </w:t>
      </w:r>
      <w:r w:rsidRPr="008E6AD2">
        <w:rPr>
          <w:iCs/>
          <w:sz w:val="16"/>
          <w:szCs w:val="16"/>
        </w:rPr>
        <w:t>Администрации муниципального района</w:t>
      </w:r>
      <w:r w:rsidRPr="008E6AD2">
        <w:rPr>
          <w:sz w:val="16"/>
          <w:szCs w:val="16"/>
        </w:rPr>
        <w:t>, МФЦ.</w:t>
      </w:r>
    </w:p>
    <w:p w:rsidR="00620E8C" w:rsidRPr="008E6AD2" w:rsidRDefault="00620E8C" w:rsidP="00D85B67">
      <w:pPr>
        <w:widowControl w:val="0"/>
        <w:tabs>
          <w:tab w:val="num" w:pos="0"/>
        </w:tabs>
        <w:autoSpaceDE w:val="0"/>
        <w:autoSpaceDN w:val="0"/>
        <w:adjustRightInd w:val="0"/>
        <w:ind w:firstLine="709"/>
        <w:jc w:val="both"/>
        <w:rPr>
          <w:sz w:val="16"/>
          <w:szCs w:val="16"/>
        </w:rPr>
      </w:pPr>
      <w:r w:rsidRPr="008E6AD2">
        <w:rPr>
          <w:sz w:val="16"/>
          <w:szCs w:val="16"/>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20E8C" w:rsidRPr="008E6AD2" w:rsidRDefault="00620E8C" w:rsidP="00D85B67">
      <w:pPr>
        <w:ind w:firstLine="709"/>
        <w:jc w:val="both"/>
        <w:rPr>
          <w:sz w:val="16"/>
          <w:szCs w:val="16"/>
        </w:rPr>
      </w:pPr>
      <w:r w:rsidRPr="008E6AD2">
        <w:rPr>
          <w:sz w:val="16"/>
          <w:szCs w:val="16"/>
        </w:rPr>
        <w:t xml:space="preserve">1.2. Изложить второй абзац подпункта 2.6.1 пункта 2.6 раздела 2 в редакции: </w:t>
      </w:r>
    </w:p>
    <w:p w:rsidR="00620E8C" w:rsidRPr="008E6AD2" w:rsidRDefault="00620E8C" w:rsidP="00D85B67">
      <w:pPr>
        <w:ind w:firstLine="709"/>
        <w:jc w:val="both"/>
        <w:rPr>
          <w:sz w:val="16"/>
          <w:szCs w:val="16"/>
        </w:rPr>
      </w:pPr>
      <w:r w:rsidRPr="008E6AD2">
        <w:rPr>
          <w:sz w:val="16"/>
          <w:szCs w:val="16"/>
        </w:rPr>
        <w:t>«1)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620E8C" w:rsidRPr="008E6AD2" w:rsidRDefault="00620E8C" w:rsidP="00D85B67">
      <w:pPr>
        <w:autoSpaceDE w:val="0"/>
        <w:autoSpaceDN w:val="0"/>
        <w:adjustRightInd w:val="0"/>
        <w:ind w:firstLine="708"/>
        <w:jc w:val="both"/>
        <w:outlineLvl w:val="0"/>
        <w:rPr>
          <w:bCs/>
          <w:sz w:val="16"/>
          <w:szCs w:val="16"/>
        </w:rPr>
      </w:pPr>
      <w:r w:rsidRPr="008E6AD2">
        <w:rPr>
          <w:sz w:val="16"/>
          <w:szCs w:val="16"/>
        </w:rPr>
        <w:t xml:space="preserve">1.3. </w:t>
      </w:r>
      <w:r w:rsidRPr="008E6AD2">
        <w:rPr>
          <w:bCs/>
          <w:sz w:val="16"/>
          <w:szCs w:val="16"/>
        </w:rPr>
        <w:t>Дополнить пункт 2.6 пункта 2 подпунктом 2.6.4 следующего содержания:</w:t>
      </w:r>
    </w:p>
    <w:p w:rsidR="00620E8C" w:rsidRPr="008E6AD2" w:rsidRDefault="00620E8C" w:rsidP="00D85B67">
      <w:pPr>
        <w:autoSpaceDE w:val="0"/>
        <w:autoSpaceDN w:val="0"/>
        <w:adjustRightInd w:val="0"/>
        <w:ind w:firstLine="708"/>
        <w:jc w:val="both"/>
        <w:outlineLvl w:val="0"/>
        <w:rPr>
          <w:sz w:val="16"/>
          <w:szCs w:val="16"/>
        </w:rPr>
      </w:pPr>
      <w:r w:rsidRPr="008E6AD2">
        <w:rPr>
          <w:sz w:val="16"/>
          <w:szCs w:val="16"/>
        </w:rPr>
        <w:t>«2.6.4.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620E8C" w:rsidRPr="008E6AD2" w:rsidRDefault="00620E8C" w:rsidP="00D85B67">
      <w:pPr>
        <w:ind w:firstLine="709"/>
        <w:jc w:val="both"/>
        <w:rPr>
          <w:sz w:val="16"/>
          <w:szCs w:val="16"/>
        </w:rPr>
      </w:pPr>
      <w:r w:rsidRPr="008E6AD2">
        <w:rPr>
          <w:sz w:val="16"/>
          <w:szCs w:val="1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620E8C" w:rsidRPr="008E6AD2" w:rsidRDefault="00620E8C" w:rsidP="00D85B67">
      <w:pPr>
        <w:ind w:firstLine="709"/>
        <w:jc w:val="both"/>
        <w:rPr>
          <w:sz w:val="16"/>
          <w:szCs w:val="16"/>
        </w:rPr>
      </w:pPr>
      <w:r w:rsidRPr="008E6AD2">
        <w:rPr>
          <w:sz w:val="16"/>
          <w:szCs w:val="16"/>
        </w:rPr>
        <w:t>1.4. Изложить второй абзац  подпункта 2.7.1 пункта 2.7 раздела 2 в редакции:</w:t>
      </w:r>
    </w:p>
    <w:p w:rsidR="00620E8C" w:rsidRPr="008E6AD2" w:rsidRDefault="00620E8C" w:rsidP="00D85B67">
      <w:pPr>
        <w:ind w:firstLine="709"/>
        <w:jc w:val="both"/>
        <w:rPr>
          <w:sz w:val="16"/>
          <w:szCs w:val="16"/>
        </w:rPr>
      </w:pPr>
      <w:r w:rsidRPr="008E6AD2">
        <w:rPr>
          <w:sz w:val="16"/>
          <w:szCs w:val="16"/>
        </w:rPr>
        <w:t xml:space="preserve">«1) </w:t>
      </w:r>
      <w:r w:rsidRPr="008E6AD2">
        <w:rPr>
          <w:bCs/>
          <w:sz w:val="16"/>
          <w:szCs w:val="16"/>
        </w:rPr>
        <w:t>Правоустанавливающие документы на жилое помещение, право на которое зарегистрировано в Едином государственном реестре недвижимости»</w:t>
      </w:r>
    </w:p>
    <w:p w:rsidR="00620E8C" w:rsidRPr="008E6AD2" w:rsidRDefault="00620E8C" w:rsidP="00D85B67">
      <w:pPr>
        <w:ind w:firstLine="709"/>
        <w:jc w:val="both"/>
        <w:rPr>
          <w:sz w:val="16"/>
          <w:szCs w:val="16"/>
        </w:rPr>
      </w:pPr>
      <w:r w:rsidRPr="008E6AD2">
        <w:rPr>
          <w:sz w:val="16"/>
          <w:szCs w:val="16"/>
        </w:rPr>
        <w:t>1.5. Изложить пункты 2.16,  2.17 раздела 2 в редакции:</w:t>
      </w:r>
    </w:p>
    <w:p w:rsidR="00620E8C" w:rsidRPr="008E6AD2" w:rsidRDefault="00620E8C" w:rsidP="00D85B67">
      <w:pPr>
        <w:ind w:firstLine="709"/>
        <w:jc w:val="both"/>
        <w:rPr>
          <w:b/>
          <w:sz w:val="16"/>
          <w:szCs w:val="16"/>
        </w:rPr>
      </w:pPr>
      <w:r w:rsidRPr="008E6AD2">
        <w:rPr>
          <w:bCs/>
          <w:sz w:val="16"/>
          <w:szCs w:val="16"/>
        </w:rPr>
        <w:t>«</w:t>
      </w:r>
      <w:r w:rsidRPr="008E6AD2">
        <w:rPr>
          <w:b/>
          <w:sz w:val="16"/>
          <w:szCs w:val="16"/>
        </w:rPr>
        <w:t>2.16</w:t>
      </w:r>
      <w:r w:rsidRPr="008E6AD2">
        <w:rPr>
          <w:sz w:val="16"/>
          <w:szCs w:val="16"/>
        </w:rPr>
        <w:t xml:space="preserve"> </w:t>
      </w:r>
      <w:r w:rsidRPr="008E6AD2">
        <w:rPr>
          <w:b/>
          <w:sz w:val="16"/>
          <w:szCs w:val="16"/>
        </w:rPr>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20E8C" w:rsidRPr="008E6AD2" w:rsidRDefault="00620E8C" w:rsidP="00D85B67">
      <w:pPr>
        <w:pStyle w:val="22"/>
        <w:spacing w:after="0" w:line="240" w:lineRule="auto"/>
        <w:ind w:firstLine="709"/>
        <w:jc w:val="both"/>
        <w:rPr>
          <w:sz w:val="16"/>
          <w:szCs w:val="16"/>
        </w:rPr>
      </w:pPr>
      <w:r w:rsidRPr="008E6AD2">
        <w:rPr>
          <w:bCs/>
          <w:sz w:val="16"/>
          <w:szCs w:val="16"/>
        </w:rPr>
        <w:t xml:space="preserve">2.16.1. Показателем качества и доступности муниципальной услуги </w:t>
      </w:r>
      <w:r w:rsidRPr="008E6AD2">
        <w:rPr>
          <w:b/>
          <w:bCs/>
          <w:sz w:val="16"/>
          <w:szCs w:val="16"/>
        </w:rPr>
        <w:t xml:space="preserve"> </w:t>
      </w:r>
      <w:r w:rsidRPr="008E6AD2">
        <w:rPr>
          <w:bCs/>
          <w:sz w:val="16"/>
          <w:szCs w:val="16"/>
        </w:rPr>
        <w:t xml:space="preserve">является </w:t>
      </w:r>
      <w:r w:rsidRPr="008E6AD2">
        <w:rPr>
          <w:sz w:val="16"/>
          <w:szCs w:val="1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20E8C" w:rsidRPr="008E6AD2" w:rsidRDefault="00620E8C" w:rsidP="00D85B67">
      <w:pPr>
        <w:pStyle w:val="ConsPlusNormal"/>
        <w:widowControl/>
        <w:ind w:firstLine="709"/>
        <w:jc w:val="both"/>
        <w:rPr>
          <w:rFonts w:ascii="Times New Roman" w:hAnsi="Times New Roman" w:cs="Times New Roman"/>
          <w:sz w:val="16"/>
          <w:szCs w:val="16"/>
        </w:rPr>
      </w:pPr>
      <w:r w:rsidRPr="008E6AD2">
        <w:rPr>
          <w:rFonts w:ascii="Times New Roman" w:hAnsi="Times New Roman" w:cs="Times New Roman"/>
          <w:bCs/>
          <w:sz w:val="16"/>
          <w:szCs w:val="16"/>
        </w:rPr>
        <w:t>2.16.2. Показателем</w:t>
      </w:r>
      <w:r w:rsidRPr="008E6AD2">
        <w:rPr>
          <w:rFonts w:ascii="Times New Roman" w:hAnsi="Times New Roman" w:cs="Times New Roman"/>
          <w:sz w:val="16"/>
          <w:szCs w:val="16"/>
        </w:rPr>
        <w:t xml:space="preserve"> </w:t>
      </w:r>
      <w:r w:rsidRPr="008E6AD2">
        <w:rPr>
          <w:rFonts w:ascii="Times New Roman" w:hAnsi="Times New Roman" w:cs="Times New Roman"/>
          <w:bCs/>
          <w:sz w:val="16"/>
          <w:szCs w:val="16"/>
        </w:rPr>
        <w:t>доступности</w:t>
      </w:r>
      <w:r w:rsidRPr="008E6AD2">
        <w:rPr>
          <w:rFonts w:ascii="Times New Roman" w:hAnsi="Times New Roman" w:cs="Times New Roman"/>
          <w:sz w:val="16"/>
          <w:szCs w:val="16"/>
        </w:rPr>
        <w:t xml:space="preserve"> является информационная открытость порядка и правил предоставления </w:t>
      </w:r>
      <w:r w:rsidRPr="008E6AD2">
        <w:rPr>
          <w:rFonts w:ascii="Times New Roman" w:hAnsi="Times New Roman"/>
          <w:sz w:val="16"/>
          <w:szCs w:val="16"/>
        </w:rPr>
        <w:t xml:space="preserve">муниципальной </w:t>
      </w:r>
      <w:r w:rsidRPr="008E6AD2">
        <w:rPr>
          <w:rFonts w:ascii="Times New Roman" w:hAnsi="Times New Roman" w:cs="Times New Roman"/>
          <w:sz w:val="16"/>
          <w:szCs w:val="16"/>
        </w:rPr>
        <w:t xml:space="preserve">услуги: </w:t>
      </w:r>
    </w:p>
    <w:p w:rsidR="00620E8C" w:rsidRPr="008E6AD2" w:rsidRDefault="00620E8C" w:rsidP="00D85B67">
      <w:pPr>
        <w:ind w:firstLine="709"/>
        <w:jc w:val="both"/>
        <w:rPr>
          <w:sz w:val="16"/>
          <w:szCs w:val="16"/>
        </w:rPr>
      </w:pPr>
      <w:r w:rsidRPr="008E6AD2">
        <w:rPr>
          <w:sz w:val="16"/>
          <w:szCs w:val="16"/>
        </w:rPr>
        <w:t xml:space="preserve">наличие административного регламента предоставления  муниципальной услуги; </w:t>
      </w:r>
    </w:p>
    <w:p w:rsidR="00620E8C" w:rsidRPr="008E6AD2" w:rsidRDefault="00620E8C" w:rsidP="00D85B67">
      <w:pPr>
        <w:ind w:firstLine="709"/>
        <w:jc w:val="both"/>
        <w:rPr>
          <w:sz w:val="16"/>
          <w:szCs w:val="16"/>
        </w:rPr>
      </w:pPr>
      <w:r w:rsidRPr="008E6AD2">
        <w:rPr>
          <w:sz w:val="16"/>
          <w:szCs w:val="16"/>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района;</w:t>
      </w:r>
    </w:p>
    <w:p w:rsidR="00620E8C" w:rsidRPr="008E6AD2" w:rsidRDefault="00620E8C" w:rsidP="00D85B67">
      <w:pPr>
        <w:ind w:firstLine="709"/>
        <w:jc w:val="both"/>
        <w:rPr>
          <w:sz w:val="16"/>
          <w:szCs w:val="16"/>
        </w:rPr>
      </w:pPr>
      <w:r w:rsidRPr="008E6AD2">
        <w:rPr>
          <w:sz w:val="16"/>
          <w:szCs w:val="16"/>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620E8C" w:rsidRPr="008E6AD2" w:rsidRDefault="00620E8C" w:rsidP="00D85B67">
      <w:pPr>
        <w:ind w:firstLine="709"/>
        <w:jc w:val="both"/>
        <w:rPr>
          <w:sz w:val="16"/>
          <w:szCs w:val="16"/>
        </w:rPr>
      </w:pPr>
      <w:r w:rsidRPr="008E6AD2">
        <w:rPr>
          <w:sz w:val="16"/>
          <w:szCs w:val="16"/>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2.16.3. Показателями качества предоставления муниципальной услуги являются:  </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степень удовлетворенности граждан качеством и доступностью муниципальной услуги;</w:t>
      </w:r>
    </w:p>
    <w:p w:rsidR="00620E8C" w:rsidRPr="008E6AD2" w:rsidRDefault="00620E8C" w:rsidP="00D85B67">
      <w:pPr>
        <w:pStyle w:val="ConsPlusNormal"/>
        <w:widowControl/>
        <w:ind w:firstLine="709"/>
        <w:jc w:val="both"/>
        <w:rPr>
          <w:rFonts w:ascii="Times New Roman" w:hAnsi="Times New Roman" w:cs="Times New Roman"/>
          <w:sz w:val="16"/>
          <w:szCs w:val="16"/>
        </w:rPr>
      </w:pPr>
      <w:r w:rsidRPr="008E6AD2">
        <w:rPr>
          <w:rFonts w:ascii="Times New Roman" w:hAnsi="Times New Roman" w:cs="Times New Roman"/>
          <w:sz w:val="16"/>
          <w:szCs w:val="16"/>
        </w:rPr>
        <w:t>соответствие предоставляемой муниципальной услуги требованиям настоящего Административного регламента;</w:t>
      </w:r>
    </w:p>
    <w:p w:rsidR="00620E8C" w:rsidRPr="008E6AD2" w:rsidRDefault="00620E8C" w:rsidP="00D85B67">
      <w:pPr>
        <w:pStyle w:val="ConsPlusNormal"/>
        <w:widowControl/>
        <w:ind w:firstLine="709"/>
        <w:jc w:val="both"/>
        <w:rPr>
          <w:rFonts w:ascii="Times New Roman" w:hAnsi="Times New Roman" w:cs="Times New Roman"/>
          <w:sz w:val="16"/>
          <w:szCs w:val="16"/>
        </w:rPr>
      </w:pPr>
      <w:r w:rsidRPr="008E6AD2">
        <w:rPr>
          <w:rFonts w:ascii="Times New Roman" w:hAnsi="Times New Roman" w:cs="Times New Roman"/>
          <w:sz w:val="16"/>
          <w:szCs w:val="16"/>
        </w:rPr>
        <w:t>соблюдение сроков предоставления муниципальной услуги;</w:t>
      </w:r>
    </w:p>
    <w:p w:rsidR="00620E8C" w:rsidRPr="008E6AD2" w:rsidRDefault="00620E8C" w:rsidP="00D85B67">
      <w:pPr>
        <w:pStyle w:val="22"/>
        <w:spacing w:after="0" w:line="240" w:lineRule="auto"/>
        <w:ind w:firstLine="709"/>
        <w:jc w:val="both"/>
        <w:rPr>
          <w:sz w:val="16"/>
          <w:szCs w:val="16"/>
        </w:rPr>
      </w:pPr>
      <w:r w:rsidRPr="008E6AD2">
        <w:rPr>
          <w:sz w:val="16"/>
          <w:szCs w:val="16"/>
        </w:rPr>
        <w:t>количество обоснованных жалоб;</w:t>
      </w:r>
    </w:p>
    <w:p w:rsidR="00620E8C" w:rsidRPr="008E6AD2" w:rsidRDefault="00620E8C" w:rsidP="00D85B67">
      <w:pPr>
        <w:ind w:firstLine="709"/>
        <w:jc w:val="both"/>
        <w:rPr>
          <w:sz w:val="16"/>
          <w:szCs w:val="16"/>
        </w:rPr>
      </w:pPr>
      <w:r w:rsidRPr="008E6AD2">
        <w:rPr>
          <w:sz w:val="16"/>
          <w:szCs w:val="16"/>
        </w:rPr>
        <w:t>регистрация, учет и анализ жалоб и обращений  в Администрации муниципального района.</w:t>
      </w:r>
    </w:p>
    <w:p w:rsidR="00620E8C" w:rsidRPr="008E6AD2" w:rsidRDefault="00620E8C" w:rsidP="00D85B67">
      <w:pPr>
        <w:shd w:val="clear" w:color="auto" w:fill="FFFFFF"/>
        <w:ind w:firstLine="709"/>
        <w:jc w:val="both"/>
        <w:rPr>
          <w:sz w:val="16"/>
          <w:szCs w:val="16"/>
        </w:rPr>
      </w:pPr>
    </w:p>
    <w:p w:rsidR="00620E8C" w:rsidRPr="008E6AD2" w:rsidRDefault="00620E8C" w:rsidP="00D85B67">
      <w:pPr>
        <w:ind w:firstLine="709"/>
        <w:jc w:val="both"/>
        <w:rPr>
          <w:b/>
          <w:sz w:val="16"/>
          <w:szCs w:val="16"/>
        </w:rPr>
      </w:pPr>
      <w:bookmarkStart w:id="8" w:name="пункт2_18"/>
      <w:bookmarkEnd w:id="8"/>
      <w:r w:rsidRPr="008E6AD2">
        <w:rPr>
          <w:b/>
          <w:sz w:val="16"/>
          <w:szCs w:val="1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2.17.1.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2.17.2. Прием документов на предоставление муниципальной услуги, уведомления о приостановлении предоставления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Одновременно с комплексным запросом заявитель подает в МФЦ документы, предусмотренные пунктом 2.6 Административного регламента.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района.</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в ходе личного приема заявителя;</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телефону;</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по электронной почте.</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620E8C" w:rsidRPr="008E6AD2" w:rsidRDefault="00620E8C" w:rsidP="00D85B67">
      <w:pPr>
        <w:ind w:firstLine="709"/>
        <w:jc w:val="both"/>
        <w:rPr>
          <w:sz w:val="16"/>
          <w:szCs w:val="16"/>
        </w:rPr>
      </w:pPr>
      <w:r w:rsidRPr="008E6AD2">
        <w:rPr>
          <w:sz w:val="16"/>
          <w:szCs w:val="16"/>
        </w:rPr>
        <w:t>2.17.3.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620E8C" w:rsidRPr="008E6AD2" w:rsidRDefault="00620E8C" w:rsidP="00D85B67">
      <w:pPr>
        <w:ind w:firstLine="709"/>
        <w:jc w:val="both"/>
        <w:rPr>
          <w:sz w:val="16"/>
          <w:szCs w:val="16"/>
        </w:rPr>
      </w:pPr>
      <w:r w:rsidRPr="008E6AD2">
        <w:rPr>
          <w:sz w:val="16"/>
          <w:szCs w:val="1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0E8C" w:rsidRPr="008E6AD2" w:rsidRDefault="00620E8C" w:rsidP="00D85B67">
      <w:pPr>
        <w:ind w:firstLine="709"/>
        <w:jc w:val="both"/>
        <w:rPr>
          <w:sz w:val="16"/>
          <w:szCs w:val="16"/>
        </w:rPr>
      </w:pPr>
      <w:r w:rsidRPr="008E6AD2">
        <w:rPr>
          <w:sz w:val="16"/>
          <w:szCs w:val="1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620E8C" w:rsidRPr="008E6AD2" w:rsidRDefault="00620E8C" w:rsidP="00D85B67">
      <w:pPr>
        <w:ind w:firstLine="709"/>
        <w:jc w:val="both"/>
        <w:rPr>
          <w:sz w:val="16"/>
          <w:szCs w:val="16"/>
        </w:rPr>
      </w:pPr>
      <w:r w:rsidRPr="008E6AD2">
        <w:rPr>
          <w:sz w:val="16"/>
          <w:szCs w:val="16"/>
        </w:rPr>
        <w:t>Уведомление заявителя о принятом к рассмотрению заявлении, а также о необходимости представления документов осуществляется отделом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620E8C" w:rsidRPr="008E6AD2" w:rsidRDefault="00620E8C" w:rsidP="00D85B67">
      <w:pPr>
        <w:ind w:firstLine="709"/>
        <w:jc w:val="both"/>
        <w:rPr>
          <w:sz w:val="16"/>
          <w:szCs w:val="16"/>
        </w:rPr>
      </w:pPr>
      <w:r w:rsidRPr="008E6AD2">
        <w:rPr>
          <w:sz w:val="16"/>
          <w:szCs w:val="16"/>
        </w:rPr>
        <w:t>1.6.</w:t>
      </w:r>
      <w:r w:rsidRPr="008E6AD2">
        <w:rPr>
          <w:bCs/>
          <w:sz w:val="16"/>
          <w:szCs w:val="16"/>
        </w:rPr>
        <w:t xml:space="preserve"> Изложить  подпункты </w:t>
      </w:r>
      <w:r w:rsidRPr="008E6AD2">
        <w:rPr>
          <w:b/>
          <w:sz w:val="16"/>
          <w:szCs w:val="16"/>
        </w:rPr>
        <w:t xml:space="preserve">3.1.2, 3.1.3, 3.1.4 </w:t>
      </w:r>
      <w:r w:rsidRPr="008E6AD2">
        <w:rPr>
          <w:bCs/>
          <w:sz w:val="16"/>
          <w:szCs w:val="16"/>
        </w:rPr>
        <w:t>раздела 3, в редакции:</w:t>
      </w:r>
    </w:p>
    <w:p w:rsidR="00620E8C" w:rsidRPr="008E6AD2" w:rsidRDefault="00620E8C" w:rsidP="00D85B67">
      <w:pPr>
        <w:autoSpaceDE w:val="0"/>
        <w:autoSpaceDN w:val="0"/>
        <w:adjustRightInd w:val="0"/>
        <w:ind w:firstLine="709"/>
        <w:jc w:val="both"/>
        <w:outlineLvl w:val="1"/>
        <w:rPr>
          <w:b/>
          <w:sz w:val="16"/>
          <w:szCs w:val="16"/>
        </w:rPr>
      </w:pPr>
      <w:r w:rsidRPr="008E6AD2">
        <w:rPr>
          <w:b/>
          <w:sz w:val="16"/>
          <w:szCs w:val="16"/>
        </w:rPr>
        <w:t>«3.1.2. Прием заявления и документов Администрацией муниципального района</w:t>
      </w:r>
    </w:p>
    <w:p w:rsidR="00620E8C" w:rsidRPr="008E6AD2" w:rsidRDefault="00620E8C" w:rsidP="00D85B67">
      <w:pPr>
        <w:ind w:firstLine="709"/>
        <w:jc w:val="both"/>
        <w:rPr>
          <w:sz w:val="16"/>
          <w:szCs w:val="16"/>
        </w:rPr>
      </w:pPr>
      <w:r w:rsidRPr="008E6AD2">
        <w:rPr>
          <w:sz w:val="16"/>
          <w:szCs w:val="16"/>
        </w:rPr>
        <w:t xml:space="preserve"> 3.1.2.1. Основанием для начала административной процедуры по приему заявления (Приложение № 2 к настоящему административному регламенту) и документов, является поступление в Администрацию муниципального района заявления и документов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либо поступление в Администрацию муниципального района заявления и документов, полученных МФЦ от заявителя.</w:t>
      </w:r>
    </w:p>
    <w:p w:rsidR="00620E8C" w:rsidRPr="008E6AD2" w:rsidRDefault="00620E8C" w:rsidP="00D85B67">
      <w:pPr>
        <w:ind w:firstLine="709"/>
        <w:jc w:val="both"/>
        <w:rPr>
          <w:sz w:val="16"/>
          <w:szCs w:val="16"/>
        </w:rPr>
      </w:pPr>
      <w:r w:rsidRPr="008E6AD2">
        <w:rPr>
          <w:sz w:val="16"/>
          <w:szCs w:val="16"/>
        </w:rPr>
        <w:t>3.1.2.2. Заявление для предоставления муниципальной услуги подается на имя Главы муниципального района.</w:t>
      </w:r>
    </w:p>
    <w:p w:rsidR="00620E8C" w:rsidRPr="008E6AD2" w:rsidRDefault="00620E8C" w:rsidP="00D85B67">
      <w:pPr>
        <w:ind w:firstLine="709"/>
        <w:jc w:val="both"/>
        <w:rPr>
          <w:sz w:val="16"/>
          <w:szCs w:val="16"/>
        </w:rPr>
      </w:pPr>
      <w:r w:rsidRPr="008E6AD2">
        <w:rPr>
          <w:sz w:val="16"/>
          <w:szCs w:val="16"/>
        </w:rPr>
        <w:t>3.1.2.3. Результат административной процедуры – регистрация заявления в системе электронного документооборота «Дело-</w:t>
      </w:r>
      <w:r w:rsidRPr="008E6AD2">
        <w:rPr>
          <w:sz w:val="16"/>
          <w:szCs w:val="16"/>
          <w:lang w:val="en-US"/>
        </w:rPr>
        <w:t>Web</w:t>
      </w:r>
      <w:r w:rsidRPr="008E6AD2">
        <w:rPr>
          <w:sz w:val="16"/>
          <w:szCs w:val="16"/>
        </w:rPr>
        <w:t xml:space="preserve">». </w:t>
      </w:r>
    </w:p>
    <w:p w:rsidR="00620E8C" w:rsidRPr="008E6AD2" w:rsidRDefault="00620E8C" w:rsidP="00D85B67">
      <w:pPr>
        <w:pStyle w:val="312"/>
        <w:tabs>
          <w:tab w:val="left" w:pos="709"/>
        </w:tabs>
        <w:ind w:firstLine="0"/>
        <w:rPr>
          <w:sz w:val="16"/>
          <w:szCs w:val="16"/>
        </w:rPr>
      </w:pPr>
      <w:r w:rsidRPr="008E6AD2">
        <w:rPr>
          <w:sz w:val="16"/>
          <w:szCs w:val="16"/>
        </w:rPr>
        <w:t xml:space="preserve">          3.1.2.4. Время выполнения административной процедуры по приему заявления не должно превышать 25 минут.</w:t>
      </w:r>
    </w:p>
    <w:p w:rsidR="00620E8C" w:rsidRPr="008E6AD2" w:rsidRDefault="00620E8C" w:rsidP="00D85B67">
      <w:pPr>
        <w:autoSpaceDE w:val="0"/>
        <w:autoSpaceDN w:val="0"/>
        <w:adjustRightInd w:val="0"/>
        <w:ind w:firstLine="709"/>
        <w:jc w:val="both"/>
        <w:outlineLvl w:val="2"/>
        <w:rPr>
          <w:b/>
          <w:sz w:val="16"/>
          <w:szCs w:val="16"/>
        </w:rPr>
      </w:pPr>
      <w:r w:rsidRPr="008E6AD2">
        <w:rPr>
          <w:b/>
          <w:sz w:val="16"/>
          <w:szCs w:val="16"/>
        </w:rPr>
        <w:t>3.1.3. Рассмотрение заявления и документов в Администрации муниципального района</w:t>
      </w:r>
    </w:p>
    <w:p w:rsidR="00620E8C" w:rsidRPr="008E6AD2" w:rsidRDefault="00620E8C" w:rsidP="00D85B67">
      <w:pPr>
        <w:ind w:firstLine="709"/>
        <w:jc w:val="both"/>
        <w:rPr>
          <w:sz w:val="16"/>
          <w:szCs w:val="16"/>
        </w:rPr>
      </w:pPr>
      <w:r w:rsidRPr="008E6AD2">
        <w:rPr>
          <w:sz w:val="16"/>
          <w:szCs w:val="16"/>
        </w:rPr>
        <w:t>3.1.3.1. Основанием для начала административной процедуры по рассмотрению заявления и документов в Администрации муниципального района является направление заявления с соответствующими резолюциями и представленными документами специалистам.</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3.1.3.2. Специалисты, ответственные за предоставление муниципальной услуги:</w:t>
      </w:r>
    </w:p>
    <w:p w:rsidR="00620E8C" w:rsidRPr="008E6AD2" w:rsidRDefault="00620E8C" w:rsidP="00D85B67">
      <w:pPr>
        <w:ind w:firstLine="709"/>
        <w:jc w:val="both"/>
        <w:rPr>
          <w:sz w:val="16"/>
          <w:szCs w:val="16"/>
        </w:rPr>
      </w:pPr>
      <w:r w:rsidRPr="008E6AD2">
        <w:rPr>
          <w:sz w:val="16"/>
          <w:szCs w:val="16"/>
        </w:rPr>
        <w:t>1) проводят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620E8C" w:rsidRPr="008E6AD2" w:rsidRDefault="00620E8C" w:rsidP="00D85B67">
      <w:pPr>
        <w:ind w:firstLine="709"/>
        <w:jc w:val="both"/>
        <w:rPr>
          <w:sz w:val="16"/>
          <w:szCs w:val="16"/>
        </w:rPr>
      </w:pPr>
      <w:r w:rsidRPr="008E6AD2">
        <w:rPr>
          <w:sz w:val="16"/>
          <w:szCs w:val="16"/>
        </w:rPr>
        <w:t>правильности заполнения заявления;</w:t>
      </w:r>
    </w:p>
    <w:p w:rsidR="00620E8C" w:rsidRPr="008E6AD2" w:rsidRDefault="00620E8C" w:rsidP="00D85B67">
      <w:pPr>
        <w:ind w:firstLine="709"/>
        <w:jc w:val="both"/>
        <w:rPr>
          <w:sz w:val="16"/>
          <w:szCs w:val="16"/>
        </w:rPr>
      </w:pPr>
      <w:r w:rsidRPr="008E6AD2">
        <w:rPr>
          <w:sz w:val="16"/>
          <w:szCs w:val="16"/>
        </w:rPr>
        <w:t>наличия документов, указанных в подпункте 2.6.1.  настоящего административного регламента, и их соответствия требованиям, установленным федеральными законами и настоящим административным регламентом;</w:t>
      </w:r>
    </w:p>
    <w:p w:rsidR="00620E8C" w:rsidRPr="008E6AD2" w:rsidRDefault="00620E8C" w:rsidP="00D85B67">
      <w:pPr>
        <w:ind w:firstLine="709"/>
        <w:jc w:val="both"/>
        <w:rPr>
          <w:sz w:val="16"/>
          <w:szCs w:val="16"/>
        </w:rPr>
      </w:pPr>
      <w:r w:rsidRPr="008E6AD2">
        <w:rPr>
          <w:sz w:val="16"/>
          <w:szCs w:val="16"/>
        </w:rPr>
        <w:t>2) проверяют соответствие представленных документов следующим требованиям:</w:t>
      </w:r>
    </w:p>
    <w:p w:rsidR="00620E8C" w:rsidRPr="008E6AD2" w:rsidRDefault="00620E8C" w:rsidP="00D85B67">
      <w:pPr>
        <w:ind w:firstLine="709"/>
        <w:jc w:val="both"/>
        <w:rPr>
          <w:sz w:val="16"/>
          <w:szCs w:val="16"/>
        </w:rPr>
      </w:pPr>
      <w:r w:rsidRPr="008E6AD2">
        <w:rPr>
          <w:sz w:val="16"/>
          <w:szCs w:val="16"/>
        </w:rPr>
        <w:t>тексты документов написаны разборчиво;</w:t>
      </w:r>
    </w:p>
    <w:p w:rsidR="00620E8C" w:rsidRPr="008E6AD2" w:rsidRDefault="00620E8C" w:rsidP="00D85B67">
      <w:pPr>
        <w:ind w:firstLine="709"/>
        <w:jc w:val="both"/>
        <w:rPr>
          <w:sz w:val="16"/>
          <w:szCs w:val="16"/>
        </w:rPr>
      </w:pPr>
      <w:r w:rsidRPr="008E6AD2">
        <w:rPr>
          <w:sz w:val="16"/>
          <w:szCs w:val="16"/>
        </w:rPr>
        <w:t>документы не исполнены карандашом;</w:t>
      </w:r>
    </w:p>
    <w:p w:rsidR="00620E8C" w:rsidRPr="008E6AD2" w:rsidRDefault="00620E8C" w:rsidP="00D85B67">
      <w:pPr>
        <w:ind w:firstLine="709"/>
        <w:jc w:val="both"/>
        <w:rPr>
          <w:sz w:val="16"/>
          <w:szCs w:val="16"/>
        </w:rPr>
      </w:pPr>
      <w:r w:rsidRPr="008E6AD2">
        <w:rPr>
          <w:sz w:val="16"/>
          <w:szCs w:val="16"/>
        </w:rPr>
        <w:t xml:space="preserve">документы не имеют серьезных повреждений, наличие которых не позволяет однозначно истолковать их содержание. </w:t>
      </w:r>
    </w:p>
    <w:p w:rsidR="00620E8C" w:rsidRPr="008E6AD2" w:rsidRDefault="00620E8C" w:rsidP="00D85B67">
      <w:pPr>
        <w:ind w:firstLine="709"/>
        <w:jc w:val="both"/>
        <w:rPr>
          <w:sz w:val="16"/>
          <w:szCs w:val="16"/>
        </w:rPr>
      </w:pPr>
      <w:r w:rsidRPr="008E6AD2">
        <w:rPr>
          <w:sz w:val="16"/>
          <w:szCs w:val="16"/>
        </w:rPr>
        <w:t>3.1.3.4. В случае выявления несоответствия заявления, иных документов перечню, их отсутствия, установленному в подпункте 2.6.1. настоящего административного регламента, или возникновения сомнений в достоверности представленных данных, заявитель в течение 2 (двух) рабочих дней со дня поступления заявления в Администрацию муниципального района извещается  об имеющихся недостатках и способах их устранения.</w:t>
      </w:r>
    </w:p>
    <w:p w:rsidR="00620E8C" w:rsidRPr="008E6AD2" w:rsidRDefault="00620E8C" w:rsidP="00D85B67">
      <w:pPr>
        <w:ind w:firstLine="709"/>
        <w:jc w:val="both"/>
        <w:rPr>
          <w:sz w:val="16"/>
          <w:szCs w:val="16"/>
        </w:rPr>
      </w:pPr>
      <w:r w:rsidRPr="008E6AD2">
        <w:rPr>
          <w:sz w:val="16"/>
          <w:szCs w:val="16"/>
        </w:rPr>
        <w:t>3.1.3.5. Результат административной процедуры – устранение недостатков, выявленных при проверке представленных документов или принятие решения о выдаче разрешения о согласовании переустройства и (или) перепланировки жилого помещения или отказ в предоставлении муниципальной услуги.</w:t>
      </w:r>
    </w:p>
    <w:p w:rsidR="00620E8C" w:rsidRPr="008E6AD2" w:rsidRDefault="00620E8C" w:rsidP="00D85B67">
      <w:pPr>
        <w:ind w:firstLine="709"/>
        <w:jc w:val="both"/>
        <w:rPr>
          <w:sz w:val="16"/>
          <w:szCs w:val="16"/>
        </w:rPr>
      </w:pPr>
      <w:r w:rsidRPr="008E6AD2">
        <w:rPr>
          <w:sz w:val="16"/>
          <w:szCs w:val="16"/>
        </w:rPr>
        <w:t>3.1.3.6. Время выполнения административной процедуры не должно превышать 5 (пяти) рабочих дней.</w:t>
      </w:r>
    </w:p>
    <w:p w:rsidR="00620E8C" w:rsidRPr="008E6AD2" w:rsidRDefault="00620E8C" w:rsidP="00D85B67">
      <w:pPr>
        <w:ind w:firstLine="709"/>
        <w:jc w:val="both"/>
        <w:rPr>
          <w:b/>
          <w:sz w:val="16"/>
          <w:szCs w:val="16"/>
        </w:rPr>
      </w:pPr>
      <w:r w:rsidRPr="008E6AD2">
        <w:rPr>
          <w:b/>
          <w:sz w:val="16"/>
          <w:szCs w:val="16"/>
        </w:rPr>
        <w:t>3.1.4. Формирование и направление межведомственных запросов в органы (организации), участвующие в предоставлении муниципальной услуги.</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3.1.4.1. 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620E8C" w:rsidRPr="008E6AD2" w:rsidRDefault="00620E8C" w:rsidP="00D85B67">
      <w:pPr>
        <w:autoSpaceDE w:val="0"/>
        <w:autoSpaceDN w:val="0"/>
        <w:adjustRightInd w:val="0"/>
        <w:ind w:firstLine="709"/>
        <w:jc w:val="both"/>
        <w:outlineLvl w:val="2"/>
        <w:rPr>
          <w:bCs/>
          <w:sz w:val="16"/>
          <w:szCs w:val="16"/>
        </w:rPr>
      </w:pPr>
      <w:r w:rsidRPr="008E6AD2">
        <w:rPr>
          <w:sz w:val="16"/>
          <w:szCs w:val="16"/>
        </w:rPr>
        <w:t xml:space="preserve">3.1.4.2. Документы, указанные в пункте 2.7. настоящего административного регламента, запрашиваются </w:t>
      </w:r>
      <w:r w:rsidRPr="008E6AD2">
        <w:rPr>
          <w:bCs/>
          <w:sz w:val="16"/>
          <w:szCs w:val="16"/>
        </w:rPr>
        <w:t xml:space="preserve">специалистами </w:t>
      </w:r>
      <w:r w:rsidRPr="008E6AD2">
        <w:rPr>
          <w:sz w:val="16"/>
          <w:szCs w:val="16"/>
        </w:rPr>
        <w:t>Администрации муниципального района</w:t>
      </w:r>
      <w:r w:rsidRPr="008E6AD2">
        <w:rPr>
          <w:bCs/>
          <w:sz w:val="16"/>
          <w:szCs w:val="16"/>
        </w:rPr>
        <w:t xml:space="preserve"> по каналам межведомственного взаимодействия </w:t>
      </w:r>
      <w:r w:rsidRPr="008E6AD2">
        <w:rPr>
          <w:sz w:val="16"/>
          <w:szCs w:val="16"/>
        </w:rPr>
        <w:t xml:space="preserve">в течение 1 (одного) рабочего дня со дня выявления непредставления заявителем документов, указанных в пункте 2.7 настоящего административного регламента. </w:t>
      </w:r>
    </w:p>
    <w:p w:rsidR="00620E8C" w:rsidRPr="008E6AD2" w:rsidRDefault="00620E8C" w:rsidP="00D85B67">
      <w:pPr>
        <w:autoSpaceDE w:val="0"/>
        <w:autoSpaceDN w:val="0"/>
        <w:adjustRightInd w:val="0"/>
        <w:ind w:firstLine="709"/>
        <w:jc w:val="both"/>
        <w:outlineLvl w:val="2"/>
        <w:rPr>
          <w:bCs/>
          <w:sz w:val="16"/>
          <w:szCs w:val="16"/>
        </w:rPr>
      </w:pPr>
      <w:r w:rsidRPr="008E6AD2">
        <w:rPr>
          <w:bCs/>
          <w:sz w:val="16"/>
          <w:szCs w:val="16"/>
        </w:rPr>
        <w:t xml:space="preserve">В </w:t>
      </w:r>
      <w:r w:rsidRPr="008E6AD2">
        <w:rPr>
          <w:sz w:val="16"/>
          <w:szCs w:val="16"/>
        </w:rPr>
        <w:t>течение 5 (пяти) рабочих дней в Администрацию муниципального района  направляются ответы на полученные запросы.</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3.1.4.3. Результат административной процедуры – формирование полного пакета документов для предоставления муниципальной услуги.</w:t>
      </w:r>
    </w:p>
    <w:p w:rsidR="00620E8C" w:rsidRPr="008E6AD2" w:rsidRDefault="00620E8C" w:rsidP="00D85B67">
      <w:pPr>
        <w:tabs>
          <w:tab w:val="left" w:pos="720"/>
          <w:tab w:val="left" w:pos="1800"/>
        </w:tabs>
        <w:ind w:firstLine="709"/>
        <w:jc w:val="both"/>
        <w:rPr>
          <w:sz w:val="16"/>
          <w:szCs w:val="16"/>
        </w:rPr>
      </w:pPr>
      <w:r w:rsidRPr="008E6AD2">
        <w:rPr>
          <w:sz w:val="16"/>
          <w:szCs w:val="16"/>
        </w:rPr>
        <w:t>3.1.4.4. Время выполнения административной процедуры не должно превышать 6 (шести) рабочих дней.</w:t>
      </w:r>
    </w:p>
    <w:p w:rsidR="00620E8C" w:rsidRPr="008E6AD2" w:rsidRDefault="00620E8C" w:rsidP="00D85B67">
      <w:pPr>
        <w:widowControl w:val="0"/>
        <w:autoSpaceDE w:val="0"/>
        <w:autoSpaceDN w:val="0"/>
        <w:adjustRightInd w:val="0"/>
        <w:ind w:firstLine="709"/>
        <w:jc w:val="both"/>
        <w:rPr>
          <w:b/>
          <w:sz w:val="16"/>
          <w:szCs w:val="16"/>
        </w:rPr>
      </w:pPr>
      <w:r w:rsidRPr="008E6AD2">
        <w:rPr>
          <w:sz w:val="16"/>
          <w:szCs w:val="16"/>
        </w:rPr>
        <w:t>3.1.4.5. В случае  поступления в Администрацию муниципального района ответа на межведомственный запрос, свидетельствующего об отсутствии документа и (или) информации, необходимых для принятия решения о согласовании проведения переустройства и (или) перепланировки жилого помещения  в соответствии с подпунктом 2.7.2 настоящего административного регламента, Администрация муниципального района  уведомляет заявителя о получении такого ответа с предложением представить в течение 15 (пятнадцати) рабочих дней  со дня  направления  уведомления такие документы  и (или) информацию.»</w:t>
      </w:r>
    </w:p>
    <w:p w:rsidR="00620E8C" w:rsidRPr="008E6AD2" w:rsidRDefault="00620E8C" w:rsidP="00D85B67">
      <w:pPr>
        <w:ind w:firstLine="709"/>
        <w:jc w:val="both"/>
        <w:rPr>
          <w:bCs/>
          <w:sz w:val="16"/>
          <w:szCs w:val="16"/>
        </w:rPr>
      </w:pPr>
      <w:r w:rsidRPr="008E6AD2">
        <w:rPr>
          <w:bCs/>
          <w:sz w:val="16"/>
          <w:szCs w:val="16"/>
        </w:rPr>
        <w:t>1.7. Изложить  подпункт 3.2.5. пункта 3.2 раздела 3, в редакции:</w:t>
      </w:r>
    </w:p>
    <w:p w:rsidR="00620E8C" w:rsidRPr="008E6AD2" w:rsidRDefault="00620E8C" w:rsidP="00D85B67">
      <w:pPr>
        <w:tabs>
          <w:tab w:val="left" w:pos="142"/>
        </w:tabs>
        <w:ind w:firstLine="709"/>
        <w:jc w:val="both"/>
        <w:rPr>
          <w:sz w:val="16"/>
          <w:szCs w:val="16"/>
        </w:rPr>
      </w:pPr>
      <w:r w:rsidRPr="008E6AD2">
        <w:rPr>
          <w:sz w:val="16"/>
          <w:szCs w:val="16"/>
        </w:rPr>
        <w:t xml:space="preserve"> «3.2.5.1. Основанием для начала административной процедуры является отсутствие необходимых и обязательных для предоставления муниципальной услуги документов, которые находятся в распоряжении органов государственной власти, органов местного самоуправления и иных организаций.</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3.2.5.2. Документы, указанные в пункте 2.6. раздела 2 настоящего административного регламента, запрашиваются </w:t>
      </w:r>
      <w:r w:rsidRPr="008E6AD2">
        <w:rPr>
          <w:bCs/>
          <w:sz w:val="16"/>
          <w:szCs w:val="16"/>
        </w:rPr>
        <w:t xml:space="preserve">ведущим специалистом и заведующим Отделом по каналам межведомственного взаимодействия </w:t>
      </w:r>
      <w:r w:rsidRPr="008E6AD2">
        <w:rPr>
          <w:sz w:val="16"/>
          <w:szCs w:val="16"/>
        </w:rPr>
        <w:t xml:space="preserve">в течение </w:t>
      </w:r>
      <w:r w:rsidRPr="008E6AD2">
        <w:rPr>
          <w:b/>
          <w:sz w:val="16"/>
          <w:szCs w:val="16"/>
        </w:rPr>
        <w:t>1 (одного) рабочего дня</w:t>
      </w:r>
      <w:r w:rsidRPr="008E6AD2">
        <w:rPr>
          <w:sz w:val="16"/>
          <w:szCs w:val="16"/>
        </w:rPr>
        <w:t xml:space="preserve"> со дня выявления не представления  заявителем  документов,  указанных в пункте 2.7. настоящего административного регламента. </w:t>
      </w:r>
    </w:p>
    <w:p w:rsidR="00620E8C" w:rsidRPr="008E6AD2" w:rsidRDefault="00620E8C" w:rsidP="00D85B67">
      <w:pPr>
        <w:autoSpaceDE w:val="0"/>
        <w:autoSpaceDN w:val="0"/>
        <w:adjustRightInd w:val="0"/>
        <w:ind w:firstLine="709"/>
        <w:jc w:val="both"/>
        <w:outlineLvl w:val="2"/>
        <w:rPr>
          <w:sz w:val="16"/>
          <w:szCs w:val="16"/>
        </w:rPr>
      </w:pPr>
      <w:r w:rsidRPr="008E6AD2">
        <w:rPr>
          <w:sz w:val="16"/>
          <w:szCs w:val="16"/>
        </w:rPr>
        <w:t xml:space="preserve">3.2.5.3. </w:t>
      </w:r>
      <w:r w:rsidRPr="008E6AD2">
        <w:rPr>
          <w:bCs/>
          <w:sz w:val="16"/>
          <w:szCs w:val="16"/>
        </w:rPr>
        <w:t xml:space="preserve">В течение </w:t>
      </w:r>
      <w:r w:rsidRPr="008E6AD2">
        <w:rPr>
          <w:b/>
          <w:sz w:val="16"/>
          <w:szCs w:val="16"/>
        </w:rPr>
        <w:t>3 (трех) рабочих дней</w:t>
      </w:r>
      <w:r w:rsidRPr="008E6AD2">
        <w:rPr>
          <w:sz w:val="16"/>
          <w:szCs w:val="16"/>
        </w:rPr>
        <w:t xml:space="preserve"> в Администрацию муниципального района направляются ответы на полученные запросы.</w:t>
      </w:r>
    </w:p>
    <w:p w:rsidR="00620E8C" w:rsidRPr="008E6AD2" w:rsidRDefault="00620E8C" w:rsidP="00D85B67">
      <w:pPr>
        <w:ind w:firstLine="709"/>
        <w:jc w:val="both"/>
        <w:rPr>
          <w:sz w:val="16"/>
          <w:szCs w:val="16"/>
        </w:rPr>
      </w:pPr>
      <w:r w:rsidRPr="008E6AD2">
        <w:rPr>
          <w:sz w:val="16"/>
          <w:szCs w:val="16"/>
        </w:rPr>
        <w:t>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 xml:space="preserve"> 3.2.5.4. Результатом межведомственного взаимодействия является предоставление запрашиваемых документов, необходимых для предоставления муниципальной услуги.</w:t>
      </w:r>
    </w:p>
    <w:p w:rsidR="00620E8C" w:rsidRPr="008E6AD2" w:rsidRDefault="00620E8C" w:rsidP="00D85B67">
      <w:pPr>
        <w:tabs>
          <w:tab w:val="left" w:pos="3570"/>
        </w:tabs>
        <w:ind w:firstLine="709"/>
        <w:jc w:val="both"/>
        <w:rPr>
          <w:sz w:val="16"/>
          <w:szCs w:val="16"/>
        </w:rPr>
      </w:pPr>
      <w:r w:rsidRPr="008E6AD2">
        <w:rPr>
          <w:sz w:val="16"/>
          <w:szCs w:val="16"/>
        </w:rPr>
        <w:t>3.2.5.5 Максимальное время, затраченное на административную процедуру, не должно превышать 1 календарного дня.»</w:t>
      </w:r>
    </w:p>
    <w:p w:rsidR="00620E8C" w:rsidRPr="008E6AD2" w:rsidRDefault="00620E8C" w:rsidP="00D85B67">
      <w:pPr>
        <w:ind w:firstLine="709"/>
        <w:jc w:val="both"/>
        <w:rPr>
          <w:bCs/>
          <w:sz w:val="16"/>
          <w:szCs w:val="16"/>
        </w:rPr>
      </w:pPr>
      <w:r w:rsidRPr="008E6AD2">
        <w:rPr>
          <w:bCs/>
          <w:sz w:val="16"/>
          <w:szCs w:val="16"/>
        </w:rPr>
        <w:t>1.8. Изложить пункт 4 в  редакции:</w:t>
      </w:r>
    </w:p>
    <w:p w:rsidR="00620E8C" w:rsidRPr="008E6AD2" w:rsidRDefault="00620E8C" w:rsidP="00D85B67">
      <w:pPr>
        <w:ind w:firstLine="709"/>
        <w:jc w:val="both"/>
        <w:rPr>
          <w:bCs/>
          <w:kern w:val="144"/>
          <w:sz w:val="16"/>
          <w:szCs w:val="16"/>
        </w:rPr>
      </w:pPr>
      <w:r w:rsidRPr="008E6AD2">
        <w:rPr>
          <w:sz w:val="16"/>
          <w:szCs w:val="16"/>
        </w:rPr>
        <w:t>«</w:t>
      </w:r>
      <w:r w:rsidRPr="008E6AD2">
        <w:rPr>
          <w:b/>
          <w:kern w:val="144"/>
          <w:sz w:val="16"/>
          <w:szCs w:val="16"/>
        </w:rPr>
        <w:t>4. Порядок и формы контроля за предоставлением муниципальной услуги</w:t>
      </w:r>
      <w:r w:rsidRPr="008E6AD2">
        <w:rPr>
          <w:bCs/>
          <w:kern w:val="144"/>
          <w:sz w:val="16"/>
          <w:szCs w:val="16"/>
        </w:rPr>
        <w:t xml:space="preserve"> </w:t>
      </w:r>
    </w:p>
    <w:p w:rsidR="00620E8C" w:rsidRPr="008E6AD2" w:rsidRDefault="00620E8C" w:rsidP="00D85B67">
      <w:pPr>
        <w:ind w:firstLine="709"/>
        <w:jc w:val="both"/>
        <w:rPr>
          <w:b/>
          <w:sz w:val="16"/>
          <w:szCs w:val="16"/>
        </w:rPr>
      </w:pPr>
      <w:r w:rsidRPr="008E6AD2">
        <w:rPr>
          <w:b/>
          <w:sz w:val="16"/>
          <w:szCs w:val="16"/>
        </w:rPr>
        <w:t>4.1. Формы контроля за исполнением административного регламента</w:t>
      </w:r>
    </w:p>
    <w:p w:rsidR="00620E8C" w:rsidRPr="008E6AD2" w:rsidRDefault="00620E8C" w:rsidP="00D85B67">
      <w:pPr>
        <w:ind w:firstLine="709"/>
        <w:jc w:val="both"/>
        <w:rPr>
          <w:sz w:val="16"/>
          <w:szCs w:val="16"/>
        </w:rPr>
      </w:pPr>
      <w:r w:rsidRPr="008E6AD2">
        <w:rPr>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первым заместителем Главы администрации муниципального района  проверок исполнения заведующим Отделом или ведущим специалистом Отдела положений регламента.</w:t>
      </w:r>
    </w:p>
    <w:p w:rsidR="00620E8C" w:rsidRPr="008E6AD2" w:rsidRDefault="00620E8C" w:rsidP="00D85B67">
      <w:pPr>
        <w:ind w:firstLine="709"/>
        <w:jc w:val="both"/>
        <w:rPr>
          <w:sz w:val="16"/>
          <w:szCs w:val="16"/>
        </w:rPr>
      </w:pPr>
      <w:r w:rsidRPr="008E6AD2">
        <w:rPr>
          <w:sz w:val="16"/>
          <w:szCs w:val="16"/>
        </w:rPr>
        <w:t>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620E8C" w:rsidRPr="008E6AD2" w:rsidRDefault="00620E8C" w:rsidP="00D85B67">
      <w:pPr>
        <w:ind w:firstLine="709"/>
        <w:jc w:val="both"/>
        <w:rPr>
          <w:b/>
          <w:sz w:val="16"/>
          <w:szCs w:val="16"/>
        </w:rPr>
      </w:pPr>
      <w:r w:rsidRPr="008E6AD2">
        <w:rPr>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20E8C" w:rsidRPr="008E6AD2" w:rsidRDefault="00620E8C" w:rsidP="00D85B67">
      <w:pPr>
        <w:ind w:firstLine="709"/>
        <w:jc w:val="both"/>
        <w:rPr>
          <w:sz w:val="16"/>
          <w:szCs w:val="16"/>
        </w:rPr>
      </w:pPr>
      <w:r w:rsidRPr="008E6AD2">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специалистов.</w:t>
      </w:r>
    </w:p>
    <w:p w:rsidR="00620E8C" w:rsidRPr="008E6AD2" w:rsidRDefault="00620E8C" w:rsidP="00D85B67">
      <w:pPr>
        <w:ind w:firstLine="709"/>
        <w:jc w:val="both"/>
        <w:rPr>
          <w:sz w:val="16"/>
          <w:szCs w:val="16"/>
        </w:rPr>
      </w:pPr>
      <w:r w:rsidRPr="008E6AD2">
        <w:rPr>
          <w:sz w:val="16"/>
          <w:szCs w:val="16"/>
        </w:rPr>
        <w:t>4.2.2. Проверки могут быть плановыми и внеплановыми.</w:t>
      </w:r>
    </w:p>
    <w:p w:rsidR="00620E8C" w:rsidRPr="008E6AD2" w:rsidRDefault="00620E8C" w:rsidP="00D85B67">
      <w:pPr>
        <w:ind w:firstLine="709"/>
        <w:jc w:val="both"/>
        <w:rPr>
          <w:sz w:val="16"/>
          <w:szCs w:val="16"/>
        </w:rPr>
      </w:pPr>
      <w:r w:rsidRPr="008E6AD2">
        <w:rPr>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620E8C" w:rsidRPr="008E6AD2" w:rsidRDefault="00620E8C" w:rsidP="00D85B67">
      <w:pPr>
        <w:ind w:firstLine="709"/>
        <w:jc w:val="both"/>
        <w:rPr>
          <w:sz w:val="16"/>
          <w:szCs w:val="16"/>
        </w:rPr>
      </w:pPr>
      <w:r w:rsidRPr="008E6AD2">
        <w:rPr>
          <w:sz w:val="16"/>
          <w:szCs w:val="16"/>
        </w:rPr>
        <w:t>Внеплановые проверки проводятся по поручению Главы муниципального района или лица, его замещающего, по конкретному обращению заинтересованных лиц.</w:t>
      </w:r>
    </w:p>
    <w:p w:rsidR="00620E8C" w:rsidRPr="008E6AD2" w:rsidRDefault="00620E8C" w:rsidP="00D85B67">
      <w:pPr>
        <w:ind w:firstLine="709"/>
        <w:jc w:val="both"/>
        <w:rPr>
          <w:sz w:val="16"/>
          <w:szCs w:val="16"/>
        </w:rPr>
      </w:pPr>
      <w:r w:rsidRPr="008E6AD2">
        <w:rPr>
          <w:sz w:val="16"/>
          <w:szCs w:val="16"/>
        </w:rPr>
        <w:t>Проверки полноты и качества предоставляемой муниципальной услуги проводятся на основании распоряжения Администрации муниципального района. Для проведения проверки формируется комиссия, в состав которой включаются муниципальные служащие и служащие  Администрации муниципального района, не задействованные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знакомится специалист, ответственный за предоставление муниципальной услуги.</w:t>
      </w:r>
    </w:p>
    <w:p w:rsidR="00620E8C" w:rsidRPr="008E6AD2" w:rsidRDefault="00620E8C" w:rsidP="00D85B67">
      <w:pPr>
        <w:ind w:firstLine="709"/>
        <w:jc w:val="both"/>
        <w:rPr>
          <w:sz w:val="16"/>
          <w:szCs w:val="16"/>
          <w:highlight w:val="yellow"/>
        </w:rPr>
      </w:pPr>
    </w:p>
    <w:p w:rsidR="00620E8C" w:rsidRPr="008E6AD2" w:rsidRDefault="00620E8C" w:rsidP="00D85B67">
      <w:pPr>
        <w:autoSpaceDE w:val="0"/>
        <w:autoSpaceDN w:val="0"/>
        <w:adjustRightInd w:val="0"/>
        <w:ind w:firstLine="709"/>
        <w:jc w:val="both"/>
        <w:rPr>
          <w:b/>
          <w:sz w:val="16"/>
          <w:szCs w:val="16"/>
        </w:rPr>
      </w:pPr>
      <w:r w:rsidRPr="008E6AD2">
        <w:rPr>
          <w:b/>
          <w:sz w:val="16"/>
          <w:szCs w:val="16"/>
        </w:rPr>
        <w:t>4.3. Порядок привлечения к ответственности должностных лиц отдела, предоставляющего муниципальную услугу, работников МФЦ, предоставляющих государственную и (или)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p>
    <w:p w:rsidR="00620E8C" w:rsidRPr="008E6AD2" w:rsidRDefault="00620E8C" w:rsidP="00D85B67">
      <w:pPr>
        <w:ind w:firstLine="709"/>
        <w:jc w:val="both"/>
        <w:rPr>
          <w:sz w:val="16"/>
          <w:szCs w:val="16"/>
        </w:rPr>
      </w:pPr>
      <w:r w:rsidRPr="008E6AD2">
        <w:rPr>
          <w:sz w:val="16"/>
          <w:szCs w:val="16"/>
        </w:rPr>
        <w:t>4.3.1. Должностное лицо несет персональную ответственность за:</w:t>
      </w:r>
    </w:p>
    <w:p w:rsidR="00620E8C" w:rsidRPr="008E6AD2" w:rsidRDefault="00620E8C" w:rsidP="00D85B67">
      <w:pPr>
        <w:tabs>
          <w:tab w:val="left" w:pos="993"/>
        </w:tabs>
        <w:ind w:firstLine="709"/>
        <w:jc w:val="both"/>
        <w:rPr>
          <w:sz w:val="16"/>
          <w:szCs w:val="16"/>
        </w:rPr>
      </w:pPr>
      <w:r w:rsidRPr="008E6AD2">
        <w:rPr>
          <w:sz w:val="16"/>
          <w:szCs w:val="16"/>
        </w:rPr>
        <w:t xml:space="preserve">-  соблюдение установленного порядка приема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принятие надлежащих мер по полной и всесторонней проверке представленных документов; </w:t>
      </w:r>
    </w:p>
    <w:p w:rsidR="00620E8C" w:rsidRPr="008E6AD2" w:rsidRDefault="00620E8C" w:rsidP="00D85B67">
      <w:pPr>
        <w:tabs>
          <w:tab w:val="left" w:pos="993"/>
        </w:tabs>
        <w:ind w:firstLine="709"/>
        <w:jc w:val="both"/>
        <w:rPr>
          <w:sz w:val="16"/>
          <w:szCs w:val="16"/>
        </w:rPr>
      </w:pPr>
      <w:r w:rsidRPr="008E6AD2">
        <w:rPr>
          <w:sz w:val="16"/>
          <w:szCs w:val="16"/>
        </w:rPr>
        <w:t>-  соблюдение сроков рассмотрения документов, соблюдение порядка выдачи документов;</w:t>
      </w:r>
    </w:p>
    <w:p w:rsidR="00620E8C" w:rsidRPr="008E6AD2" w:rsidRDefault="00620E8C" w:rsidP="00D85B67">
      <w:pPr>
        <w:tabs>
          <w:tab w:val="left" w:pos="993"/>
        </w:tabs>
        <w:ind w:firstLine="709"/>
        <w:jc w:val="both"/>
        <w:rPr>
          <w:sz w:val="16"/>
          <w:szCs w:val="16"/>
        </w:rPr>
      </w:pPr>
      <w:r w:rsidRPr="008E6AD2">
        <w:rPr>
          <w:sz w:val="16"/>
          <w:szCs w:val="16"/>
        </w:rPr>
        <w:t xml:space="preserve">-  учет выданных документов; </w:t>
      </w:r>
    </w:p>
    <w:p w:rsidR="00620E8C" w:rsidRPr="008E6AD2" w:rsidRDefault="00620E8C" w:rsidP="00D85B67">
      <w:pPr>
        <w:tabs>
          <w:tab w:val="left" w:pos="993"/>
        </w:tabs>
        <w:ind w:firstLine="709"/>
        <w:jc w:val="both"/>
        <w:rPr>
          <w:sz w:val="16"/>
          <w:szCs w:val="16"/>
        </w:rPr>
      </w:pPr>
      <w:r w:rsidRPr="008E6AD2">
        <w:rPr>
          <w:sz w:val="16"/>
          <w:szCs w:val="16"/>
        </w:rPr>
        <w:t xml:space="preserve">- своевременное формирование, ведение и надлежащее хранение документов. </w:t>
      </w:r>
    </w:p>
    <w:p w:rsidR="00620E8C" w:rsidRPr="008E6AD2" w:rsidRDefault="00620E8C" w:rsidP="00D85B67">
      <w:pPr>
        <w:ind w:firstLine="709"/>
        <w:jc w:val="both"/>
        <w:rPr>
          <w:sz w:val="16"/>
          <w:szCs w:val="16"/>
        </w:rPr>
      </w:pPr>
      <w:r w:rsidRPr="008E6AD2">
        <w:rPr>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4.3.2. Работники МФЦ несут ответственность, установленную законодательством Российской Федерации:</w:t>
      </w:r>
    </w:p>
    <w:p w:rsidR="00620E8C" w:rsidRPr="008E6AD2" w:rsidRDefault="00620E8C" w:rsidP="00D85B67">
      <w:pPr>
        <w:ind w:firstLine="709"/>
        <w:jc w:val="both"/>
        <w:rPr>
          <w:sz w:val="16"/>
          <w:szCs w:val="16"/>
        </w:rPr>
      </w:pPr>
      <w:r w:rsidRPr="008E6AD2">
        <w:rPr>
          <w:sz w:val="16"/>
          <w:szCs w:val="1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620E8C" w:rsidRPr="008E6AD2" w:rsidRDefault="00620E8C" w:rsidP="00D85B67">
      <w:pPr>
        <w:ind w:firstLine="709"/>
        <w:jc w:val="both"/>
        <w:rPr>
          <w:sz w:val="16"/>
          <w:szCs w:val="16"/>
        </w:rPr>
      </w:pPr>
      <w:r w:rsidRPr="008E6AD2">
        <w:rPr>
          <w:sz w:val="16"/>
          <w:szCs w:val="1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620E8C" w:rsidRPr="008E6AD2" w:rsidRDefault="00620E8C" w:rsidP="00D85B67">
      <w:pPr>
        <w:ind w:firstLine="709"/>
        <w:jc w:val="both"/>
        <w:rPr>
          <w:sz w:val="16"/>
          <w:szCs w:val="16"/>
        </w:rPr>
      </w:pPr>
      <w:r w:rsidRPr="008E6AD2">
        <w:rPr>
          <w:sz w:val="16"/>
          <w:szCs w:val="1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620E8C" w:rsidRPr="008E6AD2" w:rsidRDefault="00620E8C" w:rsidP="00D85B67">
      <w:pPr>
        <w:ind w:firstLine="709"/>
        <w:jc w:val="both"/>
        <w:rPr>
          <w:sz w:val="16"/>
          <w:szCs w:val="16"/>
        </w:rPr>
      </w:pPr>
      <w:r w:rsidRPr="008E6AD2">
        <w:rPr>
          <w:sz w:val="16"/>
          <w:szCs w:val="1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20E8C" w:rsidRPr="008E6AD2" w:rsidRDefault="00620E8C" w:rsidP="00D85B67">
      <w:pPr>
        <w:ind w:firstLine="709"/>
        <w:jc w:val="both"/>
        <w:rPr>
          <w:sz w:val="16"/>
          <w:szCs w:val="16"/>
        </w:rPr>
      </w:pPr>
      <w:r w:rsidRPr="008E6AD2">
        <w:rPr>
          <w:sz w:val="16"/>
          <w:szCs w:val="1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620E8C" w:rsidRPr="008E6AD2" w:rsidRDefault="00620E8C" w:rsidP="00D85B67">
      <w:pPr>
        <w:ind w:firstLine="709"/>
        <w:jc w:val="both"/>
        <w:rPr>
          <w:b/>
          <w:sz w:val="16"/>
          <w:szCs w:val="16"/>
        </w:rPr>
      </w:pPr>
      <w:r w:rsidRPr="008E6AD2">
        <w:rPr>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20E8C" w:rsidRPr="008E6AD2" w:rsidRDefault="00620E8C" w:rsidP="00D85B67">
      <w:pPr>
        <w:ind w:firstLine="709"/>
        <w:jc w:val="both"/>
        <w:rPr>
          <w:sz w:val="16"/>
          <w:szCs w:val="16"/>
        </w:rPr>
      </w:pPr>
      <w:r w:rsidRPr="008E6AD2">
        <w:rPr>
          <w:sz w:val="16"/>
          <w:szCs w:val="16"/>
          <w:shd w:val="clear" w:color="auto" w:fill="FFFFFF"/>
        </w:rPr>
        <w:t xml:space="preserve">Контроль за предоставлением муниципальной услуги, в том числе со стороны граждан, их объединений и организаций, осуществляется посредствам открытости деятельности Администрации муниципального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обеспечение возможности досудебного (внесудебного) рассмотрения жалоб. </w:t>
      </w:r>
    </w:p>
    <w:p w:rsidR="00620E8C" w:rsidRPr="008E6AD2" w:rsidRDefault="00620E8C" w:rsidP="00D85B67">
      <w:pPr>
        <w:ind w:firstLine="709"/>
        <w:jc w:val="both"/>
        <w:rPr>
          <w:bCs/>
          <w:kern w:val="144"/>
          <w:sz w:val="16"/>
          <w:szCs w:val="16"/>
        </w:rPr>
      </w:pPr>
      <w:r w:rsidRPr="008E6AD2">
        <w:rPr>
          <w:sz w:val="16"/>
          <w:szCs w:val="16"/>
        </w:rPr>
        <w:t xml:space="preserve">Любое заинтересованное лицо может осуществлять контроль за полнотой и качеством предоставления </w:t>
      </w:r>
      <w:r w:rsidRPr="008E6AD2">
        <w:rPr>
          <w:sz w:val="16"/>
          <w:szCs w:val="16"/>
          <w:shd w:val="clear" w:color="auto" w:fill="FFFFFF"/>
        </w:rPr>
        <w:t>муниципальной</w:t>
      </w:r>
      <w:r w:rsidRPr="008E6AD2">
        <w:rPr>
          <w:sz w:val="16"/>
          <w:szCs w:val="16"/>
        </w:rPr>
        <w:t xml:space="preserve"> услуги, обратившись к Главе муниципального района  или лицу, его замещающему»</w:t>
      </w:r>
    </w:p>
    <w:p w:rsidR="00620E8C" w:rsidRPr="008E6AD2" w:rsidRDefault="00620E8C" w:rsidP="00D85B67">
      <w:pPr>
        <w:ind w:firstLine="709"/>
        <w:jc w:val="both"/>
        <w:rPr>
          <w:bCs/>
          <w:sz w:val="16"/>
          <w:szCs w:val="16"/>
        </w:rPr>
      </w:pPr>
      <w:r w:rsidRPr="008E6AD2">
        <w:rPr>
          <w:bCs/>
          <w:sz w:val="16"/>
          <w:szCs w:val="16"/>
        </w:rPr>
        <w:t>1.9. Изложить  раздел 5 в редакции:</w:t>
      </w:r>
    </w:p>
    <w:p w:rsidR="00620E8C" w:rsidRPr="008E6AD2" w:rsidRDefault="00620E8C" w:rsidP="00D85B67">
      <w:pPr>
        <w:ind w:firstLine="720"/>
        <w:jc w:val="both"/>
        <w:rPr>
          <w:b/>
          <w:kern w:val="144"/>
          <w:sz w:val="16"/>
          <w:szCs w:val="16"/>
        </w:rPr>
      </w:pPr>
      <w:r w:rsidRPr="008E6AD2">
        <w:rPr>
          <w:sz w:val="16"/>
          <w:szCs w:val="16"/>
        </w:rPr>
        <w:t>«</w:t>
      </w:r>
      <w:r w:rsidRPr="008E6AD2">
        <w:rPr>
          <w:b/>
          <w:kern w:val="144"/>
          <w:sz w:val="16"/>
          <w:szCs w:val="16"/>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20E8C" w:rsidRPr="008E6AD2" w:rsidRDefault="00620E8C" w:rsidP="00D85B67">
      <w:pPr>
        <w:ind w:firstLine="709"/>
        <w:jc w:val="both"/>
        <w:rPr>
          <w:b/>
          <w:sz w:val="16"/>
          <w:szCs w:val="16"/>
        </w:rPr>
      </w:pPr>
      <w:r w:rsidRPr="008E6AD2">
        <w:rPr>
          <w:b/>
          <w:sz w:val="16"/>
          <w:szCs w:val="16"/>
        </w:rPr>
        <w:t xml:space="preserve">5.1. Информация для заявителя о его праве подать жалобу на решение и (или) действие (бездействие) отдела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w:t>
      </w:r>
      <w:proofErr w:type="spellStart"/>
      <w:r w:rsidRPr="008E6AD2">
        <w:rPr>
          <w:b/>
          <w:sz w:val="16"/>
          <w:szCs w:val="16"/>
        </w:rPr>
        <w:t>работниковпри</w:t>
      </w:r>
      <w:proofErr w:type="spellEnd"/>
      <w:r w:rsidRPr="008E6AD2">
        <w:rPr>
          <w:b/>
          <w:sz w:val="16"/>
          <w:szCs w:val="16"/>
        </w:rPr>
        <w:t xml:space="preserve"> предоставлении муниципальной услуги (далее жалоба)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20E8C" w:rsidRPr="008E6AD2" w:rsidRDefault="00620E8C" w:rsidP="00D85B67">
      <w:pPr>
        <w:tabs>
          <w:tab w:val="num" w:pos="540"/>
          <w:tab w:val="left" w:pos="1260"/>
        </w:tabs>
        <w:autoSpaceDE w:val="0"/>
        <w:autoSpaceDN w:val="0"/>
        <w:adjustRightInd w:val="0"/>
        <w:ind w:firstLine="709"/>
        <w:outlineLvl w:val="1"/>
        <w:rPr>
          <w:sz w:val="16"/>
          <w:szCs w:val="16"/>
        </w:rPr>
      </w:pPr>
    </w:p>
    <w:p w:rsidR="00620E8C" w:rsidRPr="008E6AD2" w:rsidRDefault="00620E8C" w:rsidP="00D85B67">
      <w:pPr>
        <w:tabs>
          <w:tab w:val="num" w:pos="540"/>
          <w:tab w:val="left" w:pos="1260"/>
        </w:tabs>
        <w:autoSpaceDE w:val="0"/>
        <w:autoSpaceDN w:val="0"/>
        <w:adjustRightInd w:val="0"/>
        <w:ind w:firstLine="709"/>
        <w:outlineLvl w:val="1"/>
        <w:rPr>
          <w:b/>
          <w:sz w:val="16"/>
          <w:szCs w:val="16"/>
        </w:rPr>
      </w:pPr>
      <w:r w:rsidRPr="008E6AD2">
        <w:rPr>
          <w:b/>
          <w:sz w:val="16"/>
          <w:szCs w:val="16"/>
        </w:rPr>
        <w:t>5.2. Предмет жалобы</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регистрации заявления о предоставлении муниципальной услуги, комплексный запрос;</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требование у заявителя документов, не предусмотренных нормативными правовыми актами Российской Федерации, нормативными правовыми актами области,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для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w:t>
      </w:r>
      <w:proofErr w:type="spellStart"/>
      <w:r w:rsidRPr="008E6AD2">
        <w:rPr>
          <w:sz w:val="16"/>
          <w:szCs w:val="16"/>
        </w:rPr>
        <w:t>актами</w:t>
      </w:r>
      <w:r w:rsidRPr="008E6AD2">
        <w:rPr>
          <w:i/>
          <w:sz w:val="16"/>
          <w:szCs w:val="16"/>
        </w:rPr>
        <w:t>.</w:t>
      </w:r>
      <w:r w:rsidRPr="008E6AD2">
        <w:rPr>
          <w:sz w:val="16"/>
          <w:szCs w:val="16"/>
        </w:rPr>
        <w:t>В</w:t>
      </w:r>
      <w:proofErr w:type="spellEnd"/>
      <w:r w:rsidRPr="008E6AD2">
        <w:rPr>
          <w:sz w:val="16"/>
          <w:szCs w:val="1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w:t>
      </w:r>
    </w:p>
    <w:p w:rsidR="00620E8C" w:rsidRPr="008E6AD2" w:rsidRDefault="00620E8C" w:rsidP="00D85B67">
      <w:pPr>
        <w:widowControl w:val="0"/>
        <w:autoSpaceDE w:val="0"/>
        <w:autoSpaceDN w:val="0"/>
        <w:adjustRightInd w:val="0"/>
        <w:ind w:firstLine="709"/>
        <w:jc w:val="both"/>
        <w:rPr>
          <w:i/>
          <w:sz w:val="16"/>
          <w:szCs w:val="16"/>
        </w:rPr>
      </w:pPr>
      <w:r w:rsidRPr="008E6AD2">
        <w:rPr>
          <w:sz w:val="16"/>
          <w:szCs w:val="1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нарушение срока или порядка выдачи документов по результатам предоставления муниципальной услуги;</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w:t>
      </w:r>
    </w:p>
    <w:p w:rsidR="00620E8C" w:rsidRPr="008E6AD2" w:rsidRDefault="00620E8C" w:rsidP="00D85B67">
      <w:pPr>
        <w:autoSpaceDE w:val="0"/>
        <w:autoSpaceDN w:val="0"/>
        <w:adjustRightInd w:val="0"/>
        <w:ind w:firstLine="709"/>
        <w:jc w:val="both"/>
        <w:rPr>
          <w:b/>
          <w:sz w:val="16"/>
          <w:szCs w:val="16"/>
        </w:rPr>
      </w:pPr>
      <w:r w:rsidRPr="008E6AD2">
        <w:rPr>
          <w:b/>
          <w:iCs/>
          <w:sz w:val="16"/>
          <w:szCs w:val="16"/>
        </w:rPr>
        <w:t xml:space="preserve">5.3. </w:t>
      </w:r>
      <w:r w:rsidRPr="008E6AD2">
        <w:rPr>
          <w:b/>
          <w:sz w:val="16"/>
          <w:szCs w:val="16"/>
        </w:rPr>
        <w:t>Органы, уполномоченные на рассмотрение жалобы, которым может быть направлена жалоба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5.3.1. Жалобы на специалиста отдела, решения и действия (бездействие) которого обжалуются, подаются заведующему отделом.</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5.3.2. Жалобы на решения, принятые  заведующим отделом при предоставлении муниципальной услуги, подаются первому заместителю Главы администрации муниципального района.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5.3.3. Жалобы на решения, принятые первым заместителем Главы администрации муниципального района подаются Главе муниципального района.</w:t>
      </w:r>
    </w:p>
    <w:p w:rsidR="00620E8C" w:rsidRPr="008E6AD2" w:rsidRDefault="00620E8C" w:rsidP="00D85B67">
      <w:pPr>
        <w:widowControl w:val="0"/>
        <w:autoSpaceDE w:val="0"/>
        <w:autoSpaceDN w:val="0"/>
        <w:adjustRightInd w:val="0"/>
        <w:ind w:firstLine="709"/>
        <w:jc w:val="both"/>
        <w:rPr>
          <w:sz w:val="16"/>
          <w:szCs w:val="16"/>
        </w:rPr>
      </w:pPr>
      <w:r w:rsidRPr="008E6AD2">
        <w:rPr>
          <w:sz w:val="16"/>
          <w:szCs w:val="1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5.3.5.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5.4. Порядок подачи и рассмотрения жалобы</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5.4.1. Основанием для начала процедуры досудебного (внесудебного) обжалования является поступление жалобы заявителя в Администрацию муниципального района.</w:t>
      </w:r>
    </w:p>
    <w:p w:rsidR="00620E8C" w:rsidRPr="008E6AD2" w:rsidRDefault="00620E8C" w:rsidP="00D85B67">
      <w:pPr>
        <w:autoSpaceDE w:val="0"/>
        <w:autoSpaceDN w:val="0"/>
        <w:adjustRightInd w:val="0"/>
        <w:ind w:firstLine="709"/>
        <w:jc w:val="both"/>
        <w:outlineLvl w:val="1"/>
        <w:rPr>
          <w:sz w:val="16"/>
          <w:szCs w:val="16"/>
        </w:rPr>
      </w:pPr>
      <w:r w:rsidRPr="008E6AD2">
        <w:rPr>
          <w:sz w:val="16"/>
          <w:szCs w:val="16"/>
        </w:rPr>
        <w:t>Жалоба подается в письменной форме на бумажном носителе, в электронной форме.</w:t>
      </w:r>
    </w:p>
    <w:p w:rsidR="00620E8C" w:rsidRPr="008E6AD2" w:rsidRDefault="00620E8C" w:rsidP="00D85B67">
      <w:pPr>
        <w:ind w:firstLine="709"/>
        <w:jc w:val="both"/>
        <w:rPr>
          <w:sz w:val="16"/>
          <w:szCs w:val="16"/>
        </w:rPr>
      </w:pPr>
      <w:r w:rsidRPr="008E6AD2">
        <w:rPr>
          <w:sz w:val="16"/>
          <w:szCs w:val="16"/>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Солецкого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620E8C" w:rsidRPr="008E6AD2" w:rsidRDefault="00620E8C" w:rsidP="00D85B67">
      <w:pPr>
        <w:ind w:firstLine="709"/>
        <w:jc w:val="both"/>
        <w:rPr>
          <w:sz w:val="16"/>
          <w:szCs w:val="16"/>
        </w:rPr>
      </w:pPr>
    </w:p>
    <w:p w:rsidR="00620E8C" w:rsidRPr="008E6AD2" w:rsidRDefault="00620E8C" w:rsidP="00D85B67">
      <w:pPr>
        <w:ind w:firstLine="709"/>
        <w:jc w:val="both"/>
        <w:rPr>
          <w:sz w:val="16"/>
          <w:szCs w:val="16"/>
        </w:rPr>
      </w:pPr>
      <w:r w:rsidRPr="008E6AD2">
        <w:rPr>
          <w:sz w:val="16"/>
          <w:szCs w:val="16"/>
        </w:rPr>
        <w:t>5.4.2. В электронном виде жалоба может быть подана заявителем посредством:</w:t>
      </w:r>
    </w:p>
    <w:p w:rsidR="00620E8C" w:rsidRPr="008E6AD2" w:rsidRDefault="00620E8C" w:rsidP="00D85B67">
      <w:pPr>
        <w:ind w:firstLine="709"/>
        <w:jc w:val="both"/>
        <w:rPr>
          <w:sz w:val="16"/>
          <w:szCs w:val="16"/>
        </w:rPr>
      </w:pPr>
      <w:r w:rsidRPr="008E6AD2">
        <w:rPr>
          <w:sz w:val="16"/>
          <w:szCs w:val="16"/>
        </w:rPr>
        <w:t xml:space="preserve">1) региональной информационной системы «Портал государственных и муниципальных услуг (функций) Новгородской области» </w:t>
      </w:r>
      <w:r w:rsidRPr="008E6AD2">
        <w:rPr>
          <w:i/>
          <w:iCs/>
          <w:sz w:val="16"/>
          <w:szCs w:val="16"/>
        </w:rPr>
        <w:t>(https://uslugi.novreg.ru)</w:t>
      </w:r>
      <w:r w:rsidRPr="008E6AD2">
        <w:rPr>
          <w:sz w:val="16"/>
          <w:szCs w:val="16"/>
        </w:rPr>
        <w:t>;</w:t>
      </w:r>
    </w:p>
    <w:p w:rsidR="00620E8C" w:rsidRPr="008E6AD2" w:rsidRDefault="00620E8C" w:rsidP="00D85B67">
      <w:pPr>
        <w:ind w:firstLine="709"/>
        <w:jc w:val="both"/>
        <w:rPr>
          <w:sz w:val="16"/>
          <w:szCs w:val="16"/>
        </w:rPr>
      </w:pPr>
      <w:r w:rsidRPr="008E6AD2">
        <w:rPr>
          <w:sz w:val="16"/>
          <w:szCs w:val="16"/>
        </w:rPr>
        <w:t xml:space="preserve">2) федеральной государственной информационной системы «Единый портал государственных и муниципальных услуг (функций)» </w:t>
      </w:r>
      <w:r w:rsidRPr="008E6AD2">
        <w:rPr>
          <w:i/>
          <w:iCs/>
          <w:sz w:val="16"/>
          <w:szCs w:val="16"/>
        </w:rPr>
        <w:t>(https:// gosuslugi.ru)</w:t>
      </w:r>
      <w:r w:rsidRPr="008E6AD2">
        <w:rPr>
          <w:sz w:val="16"/>
          <w:szCs w:val="16"/>
        </w:rPr>
        <w:t>;</w:t>
      </w:r>
    </w:p>
    <w:p w:rsidR="00620E8C" w:rsidRPr="008E6AD2" w:rsidRDefault="00620E8C" w:rsidP="00D85B67">
      <w:pPr>
        <w:ind w:firstLine="709"/>
        <w:jc w:val="both"/>
        <w:rPr>
          <w:sz w:val="16"/>
          <w:szCs w:val="16"/>
        </w:rPr>
      </w:pPr>
      <w:r w:rsidRPr="008E6AD2">
        <w:rPr>
          <w:sz w:val="16"/>
          <w:szCs w:val="16"/>
        </w:rPr>
        <w:t>3) федеральной государственной информационной системы «Досудебное обжалование» (http://do.gosuslugi.ru).»</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5.4.3. Жалоба должна содержать:</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обжалуется;</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620E8C" w:rsidRPr="008E6AD2" w:rsidRDefault="00620E8C" w:rsidP="00D85B67">
      <w:pPr>
        <w:tabs>
          <w:tab w:val="left" w:pos="1276"/>
        </w:tabs>
        <w:autoSpaceDE w:val="0"/>
        <w:autoSpaceDN w:val="0"/>
        <w:adjustRightInd w:val="0"/>
        <w:ind w:firstLine="709"/>
        <w:jc w:val="both"/>
        <w:rPr>
          <w:sz w:val="16"/>
          <w:szCs w:val="16"/>
        </w:rPr>
      </w:pPr>
      <w:r w:rsidRPr="008E6AD2">
        <w:rPr>
          <w:sz w:val="16"/>
          <w:szCs w:val="1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5.5. Сроки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5.5.1. Жалоба, поступившая в </w:t>
      </w:r>
      <w:r w:rsidRPr="008E6AD2">
        <w:rPr>
          <w:sz w:val="16"/>
          <w:szCs w:val="16"/>
        </w:rPr>
        <w:t>отдел</w:t>
      </w:r>
      <w:r w:rsidRPr="008E6AD2">
        <w:rPr>
          <w:iCs/>
          <w:sz w:val="16"/>
          <w:szCs w:val="16"/>
        </w:rPr>
        <w:t xml:space="preserve">,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w:t>
      </w:r>
      <w:r w:rsidRPr="008E6AD2">
        <w:rPr>
          <w:sz w:val="16"/>
          <w:szCs w:val="16"/>
        </w:rPr>
        <w:t xml:space="preserve">отдела, МФЦ, </w:t>
      </w:r>
      <w:r w:rsidRPr="008E6AD2">
        <w:rPr>
          <w:iCs/>
          <w:sz w:val="16"/>
          <w:szCs w:val="16"/>
        </w:rPr>
        <w:t xml:space="preserve">в приеме документов у </w:t>
      </w:r>
      <w:proofErr w:type="spellStart"/>
      <w:r w:rsidRPr="008E6AD2">
        <w:rPr>
          <w:iCs/>
          <w:sz w:val="16"/>
          <w:szCs w:val="16"/>
        </w:rPr>
        <w:t>аявителя</w:t>
      </w:r>
      <w:proofErr w:type="spellEnd"/>
      <w:r w:rsidRPr="008E6AD2">
        <w:rPr>
          <w:iCs/>
          <w:sz w:val="16"/>
          <w:szCs w:val="16"/>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5.6. Результат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 По результатам рассмотрения жалобы принимается одно из следующих решений:</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а также в иных формах;</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об отказе в удовлетворении жалобы.</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b/>
          <w:sz w:val="16"/>
          <w:szCs w:val="16"/>
        </w:rPr>
        <w:t>5.7. Порядок информирования заявителя о результатах рассмотрения жалобы</w:t>
      </w:r>
    </w:p>
    <w:p w:rsidR="00620E8C" w:rsidRPr="008E6AD2" w:rsidRDefault="00620E8C" w:rsidP="00D85B67">
      <w:pPr>
        <w:tabs>
          <w:tab w:val="left" w:pos="1276"/>
        </w:tabs>
        <w:autoSpaceDE w:val="0"/>
        <w:autoSpaceDN w:val="0"/>
        <w:adjustRightInd w:val="0"/>
        <w:ind w:firstLine="709"/>
        <w:jc w:val="both"/>
        <w:rPr>
          <w:b/>
          <w:sz w:val="16"/>
          <w:szCs w:val="16"/>
        </w:rPr>
      </w:pPr>
      <w:r w:rsidRPr="008E6AD2">
        <w:rPr>
          <w:iCs/>
          <w:sz w:val="16"/>
          <w:szCs w:val="16"/>
        </w:rPr>
        <w:t xml:space="preserve">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E8C" w:rsidRPr="008E6AD2" w:rsidRDefault="00620E8C" w:rsidP="00D85B67">
      <w:pPr>
        <w:autoSpaceDE w:val="0"/>
        <w:autoSpaceDN w:val="0"/>
        <w:adjustRightInd w:val="0"/>
        <w:ind w:firstLine="709"/>
        <w:jc w:val="both"/>
        <w:rPr>
          <w:b/>
          <w:sz w:val="16"/>
          <w:szCs w:val="16"/>
        </w:rPr>
      </w:pPr>
      <w:r w:rsidRPr="008E6AD2">
        <w:rPr>
          <w:b/>
          <w:sz w:val="16"/>
          <w:szCs w:val="16"/>
        </w:rPr>
        <w:t>5.8. Порядок обжалования решения по жалобе</w:t>
      </w:r>
    </w:p>
    <w:p w:rsidR="00620E8C" w:rsidRPr="008E6AD2" w:rsidRDefault="00620E8C" w:rsidP="00D85B67">
      <w:pPr>
        <w:tabs>
          <w:tab w:val="left" w:pos="1276"/>
        </w:tabs>
        <w:autoSpaceDE w:val="0"/>
        <w:autoSpaceDN w:val="0"/>
        <w:adjustRightInd w:val="0"/>
        <w:ind w:firstLine="709"/>
        <w:jc w:val="both"/>
        <w:rPr>
          <w:iCs/>
          <w:sz w:val="16"/>
          <w:szCs w:val="16"/>
        </w:rPr>
      </w:pPr>
      <w:r w:rsidRPr="008E6AD2">
        <w:rPr>
          <w:iCs/>
          <w:sz w:val="16"/>
          <w:szCs w:val="16"/>
        </w:rPr>
        <w:t xml:space="preserve">5.8.1. В досудебном порядке могут быть обжалованы действия (бездействие) и решения заведующего Отделом или ведущего специалиста Отдела – Главе муниципального района.   </w:t>
      </w:r>
    </w:p>
    <w:p w:rsidR="00620E8C" w:rsidRPr="008E6AD2" w:rsidRDefault="00620E8C" w:rsidP="00D85B67">
      <w:pPr>
        <w:tabs>
          <w:tab w:val="left" w:pos="1276"/>
        </w:tabs>
        <w:autoSpaceDE w:val="0"/>
        <w:autoSpaceDN w:val="0"/>
        <w:adjustRightInd w:val="0"/>
        <w:ind w:firstLine="709"/>
        <w:jc w:val="both"/>
        <w:rPr>
          <w:iCs/>
          <w:sz w:val="16"/>
          <w:szCs w:val="16"/>
        </w:rPr>
      </w:pPr>
    </w:p>
    <w:p w:rsidR="00620E8C" w:rsidRPr="008E6AD2" w:rsidRDefault="00620E8C" w:rsidP="00D85B67">
      <w:pPr>
        <w:autoSpaceDE w:val="0"/>
        <w:autoSpaceDN w:val="0"/>
        <w:adjustRightInd w:val="0"/>
        <w:ind w:firstLine="709"/>
        <w:jc w:val="both"/>
        <w:rPr>
          <w:b/>
          <w:sz w:val="16"/>
          <w:szCs w:val="16"/>
        </w:rPr>
      </w:pPr>
      <w:r w:rsidRPr="008E6AD2">
        <w:rPr>
          <w:b/>
          <w:sz w:val="16"/>
          <w:szCs w:val="16"/>
        </w:rPr>
        <w:t>5.9. Право заявителя на получение информации и документов, необходимых для обоснования и рассмотрения жалобы</w:t>
      </w:r>
    </w:p>
    <w:p w:rsidR="00620E8C" w:rsidRPr="008E6AD2" w:rsidRDefault="00620E8C" w:rsidP="00D85B67">
      <w:pPr>
        <w:autoSpaceDE w:val="0"/>
        <w:autoSpaceDN w:val="0"/>
        <w:adjustRightInd w:val="0"/>
        <w:ind w:firstLine="709"/>
        <w:jc w:val="both"/>
        <w:outlineLvl w:val="1"/>
        <w:rPr>
          <w:iCs/>
          <w:sz w:val="16"/>
          <w:szCs w:val="16"/>
        </w:rPr>
      </w:pPr>
      <w:r w:rsidRPr="008E6AD2">
        <w:rPr>
          <w:iCs/>
          <w:sz w:val="16"/>
          <w:szCs w:val="16"/>
        </w:rPr>
        <w:t xml:space="preserve">На стадии досудебного обжалования действий (бездействия) </w:t>
      </w:r>
      <w:r w:rsidRPr="008E6AD2">
        <w:rPr>
          <w:sz w:val="16"/>
          <w:szCs w:val="16"/>
        </w:rPr>
        <w:t>Администрации муниципального района</w:t>
      </w:r>
      <w:r w:rsidRPr="008E6AD2">
        <w:rPr>
          <w:iCs/>
          <w:sz w:val="16"/>
          <w:szCs w:val="16"/>
        </w:rPr>
        <w:t>, специалиста Администрации муниципального района,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r w:rsidRPr="008E6AD2">
        <w:rPr>
          <w:sz w:val="16"/>
          <w:szCs w:val="16"/>
        </w:rPr>
        <w:t>»</w:t>
      </w:r>
    </w:p>
    <w:p w:rsidR="00620E8C" w:rsidRPr="008E6AD2" w:rsidRDefault="00620E8C" w:rsidP="00D85B67">
      <w:pPr>
        <w:ind w:firstLine="709"/>
        <w:jc w:val="both"/>
        <w:rPr>
          <w:sz w:val="16"/>
          <w:szCs w:val="16"/>
        </w:rPr>
      </w:pPr>
      <w:r w:rsidRPr="008E6AD2">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suppressAutoHyphens/>
        <w:rPr>
          <w:b/>
          <w:sz w:val="16"/>
          <w:szCs w:val="16"/>
        </w:rPr>
      </w:pPr>
    </w:p>
    <w:p w:rsidR="00620E8C" w:rsidRPr="008E6AD2" w:rsidRDefault="00620E8C" w:rsidP="00D85B67">
      <w:pPr>
        <w:tabs>
          <w:tab w:val="left" w:pos="6800"/>
        </w:tabs>
        <w:rPr>
          <w:b/>
          <w:sz w:val="16"/>
          <w:szCs w:val="16"/>
        </w:rPr>
      </w:pPr>
      <w:r w:rsidRPr="008E6AD2">
        <w:rPr>
          <w:b/>
          <w:sz w:val="16"/>
          <w:szCs w:val="16"/>
        </w:rPr>
        <w:t>Глава муниципального района       А.Я</w:t>
      </w:r>
      <w:r w:rsidR="007414EE">
        <w:rPr>
          <w:b/>
          <w:sz w:val="16"/>
          <w:szCs w:val="16"/>
        </w:rPr>
        <w:t xml:space="preserve">. </w:t>
      </w:r>
      <w:r w:rsidRPr="008E6AD2">
        <w:rPr>
          <w:b/>
          <w:sz w:val="16"/>
          <w:szCs w:val="16"/>
        </w:rPr>
        <w:t>Котов</w:t>
      </w:r>
    </w:p>
    <w:p w:rsidR="00311306" w:rsidRPr="008E6AD2" w:rsidRDefault="00311306" w:rsidP="00D85B67">
      <w:pPr>
        <w:pStyle w:val="af4"/>
        <w:tabs>
          <w:tab w:val="left" w:pos="708"/>
        </w:tabs>
        <w:suppressAutoHyphens/>
        <w:spacing w:line="240" w:lineRule="auto"/>
        <w:rPr>
          <w:caps w:val="0"/>
          <w:sz w:val="16"/>
          <w:szCs w:val="16"/>
        </w:rPr>
      </w:pPr>
      <w:r w:rsidRPr="008E6AD2">
        <w:rPr>
          <w:caps w:val="0"/>
          <w:sz w:val="16"/>
          <w:szCs w:val="16"/>
        </w:rPr>
        <w:t>Российская Федерация</w:t>
      </w:r>
    </w:p>
    <w:p w:rsidR="00311306" w:rsidRPr="008E6AD2" w:rsidRDefault="00311306" w:rsidP="00D85B67">
      <w:pPr>
        <w:pStyle w:val="af4"/>
        <w:suppressAutoHyphens/>
        <w:spacing w:line="240" w:lineRule="auto"/>
        <w:rPr>
          <w:caps w:val="0"/>
          <w:sz w:val="16"/>
          <w:szCs w:val="16"/>
        </w:rPr>
      </w:pPr>
      <w:r w:rsidRPr="008E6AD2">
        <w:rPr>
          <w:caps w:val="0"/>
          <w:sz w:val="16"/>
          <w:szCs w:val="16"/>
        </w:rPr>
        <w:t>Новгородская область</w:t>
      </w:r>
    </w:p>
    <w:p w:rsidR="00311306" w:rsidRPr="008E6AD2" w:rsidRDefault="00311306" w:rsidP="00D85B67">
      <w:pPr>
        <w:pStyle w:val="af4"/>
        <w:suppressAutoHyphens/>
        <w:spacing w:line="240" w:lineRule="auto"/>
        <w:rPr>
          <w:sz w:val="16"/>
          <w:szCs w:val="16"/>
        </w:rPr>
      </w:pPr>
      <w:r w:rsidRPr="008E6AD2">
        <w:rPr>
          <w:sz w:val="16"/>
          <w:szCs w:val="16"/>
        </w:rPr>
        <w:t>Администрация СОЛЕЦКОГО муниципального района</w:t>
      </w:r>
    </w:p>
    <w:p w:rsidR="00311306" w:rsidRPr="008E6AD2" w:rsidRDefault="00311306" w:rsidP="00D85B67">
      <w:pPr>
        <w:tabs>
          <w:tab w:val="left" w:pos="3060"/>
        </w:tabs>
        <w:suppressAutoHyphens/>
        <w:jc w:val="center"/>
        <w:rPr>
          <w:spacing w:val="60"/>
          <w:sz w:val="16"/>
          <w:szCs w:val="16"/>
        </w:rPr>
      </w:pPr>
      <w:r w:rsidRPr="008E6AD2">
        <w:rPr>
          <w:spacing w:val="60"/>
          <w:sz w:val="16"/>
          <w:szCs w:val="16"/>
        </w:rPr>
        <w:t>ПОСТАНОВЛЕНИЕ</w:t>
      </w:r>
    </w:p>
    <w:p w:rsidR="00311306" w:rsidRPr="008E6AD2" w:rsidRDefault="00311306" w:rsidP="00D85B67">
      <w:pPr>
        <w:tabs>
          <w:tab w:val="left" w:pos="4536"/>
        </w:tabs>
        <w:suppressAutoHyphens/>
        <w:jc w:val="center"/>
        <w:rPr>
          <w:sz w:val="16"/>
          <w:szCs w:val="16"/>
        </w:rPr>
      </w:pPr>
      <w:r w:rsidRPr="008E6AD2">
        <w:rPr>
          <w:sz w:val="16"/>
          <w:szCs w:val="16"/>
        </w:rPr>
        <w:t>от 23.07.2018 № 1408</w:t>
      </w:r>
    </w:p>
    <w:p w:rsidR="00311306" w:rsidRPr="008E6AD2" w:rsidRDefault="00311306" w:rsidP="00D85B67">
      <w:pPr>
        <w:tabs>
          <w:tab w:val="left" w:pos="4536"/>
        </w:tabs>
        <w:suppressAutoHyphens/>
        <w:jc w:val="center"/>
        <w:rPr>
          <w:sz w:val="16"/>
          <w:szCs w:val="16"/>
        </w:rPr>
      </w:pPr>
      <w:r w:rsidRPr="008E6AD2">
        <w:rPr>
          <w:sz w:val="16"/>
          <w:szCs w:val="16"/>
        </w:rPr>
        <w:t>г. Сольцы</w:t>
      </w:r>
    </w:p>
    <w:p w:rsidR="00311306" w:rsidRPr="008E6AD2" w:rsidRDefault="00311306" w:rsidP="00D85B67">
      <w:pPr>
        <w:tabs>
          <w:tab w:val="left" w:pos="6800"/>
        </w:tabs>
        <w:suppressAutoHyphens/>
        <w:rPr>
          <w:b/>
          <w:sz w:val="16"/>
          <w:szCs w:val="16"/>
        </w:rPr>
      </w:pPr>
    </w:p>
    <w:tbl>
      <w:tblPr>
        <w:tblW w:w="0" w:type="auto"/>
        <w:jc w:val="center"/>
        <w:tblLook w:val="01E0" w:firstRow="1" w:lastRow="1" w:firstColumn="1" w:lastColumn="1" w:noHBand="0" w:noVBand="0"/>
      </w:tblPr>
      <w:tblGrid>
        <w:gridCol w:w="4817"/>
      </w:tblGrid>
      <w:tr w:rsidR="00311306" w:rsidRPr="008E6AD2" w:rsidTr="007414EE">
        <w:trPr>
          <w:trHeight w:val="353"/>
          <w:jc w:val="center"/>
        </w:trPr>
        <w:tc>
          <w:tcPr>
            <w:tcW w:w="4817" w:type="dxa"/>
          </w:tcPr>
          <w:p w:rsidR="00311306" w:rsidRPr="008E6AD2" w:rsidRDefault="00311306" w:rsidP="00D85B67">
            <w:pPr>
              <w:jc w:val="center"/>
              <w:outlineLvl w:val="0"/>
              <w:rPr>
                <w:b/>
                <w:sz w:val="16"/>
                <w:szCs w:val="16"/>
              </w:rPr>
            </w:pPr>
            <w:r w:rsidRPr="008E6AD2">
              <w:rPr>
                <w:rStyle w:val="afff2"/>
                <w:color w:val="000000"/>
                <w:sz w:val="16"/>
                <w:szCs w:val="16"/>
                <w:shd w:val="clear" w:color="auto" w:fill="FFFFFF"/>
              </w:rPr>
              <w:t>Об утверждении Порядка оказания на возвратной и (или) безвозвратной основе за счет средств бюджетов Солецкого муниципального района и Солецкого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Солецкого муниципального района</w:t>
            </w:r>
          </w:p>
        </w:tc>
      </w:tr>
    </w:tbl>
    <w:p w:rsidR="00311306" w:rsidRPr="008E6AD2" w:rsidRDefault="00311306" w:rsidP="00D85B67">
      <w:pPr>
        <w:tabs>
          <w:tab w:val="left" w:pos="3060"/>
        </w:tabs>
        <w:jc w:val="both"/>
        <w:rPr>
          <w:sz w:val="16"/>
          <w:szCs w:val="16"/>
        </w:rPr>
      </w:pPr>
      <w:r w:rsidRPr="008E6AD2">
        <w:rPr>
          <w:sz w:val="16"/>
          <w:szCs w:val="16"/>
        </w:rPr>
        <w:t xml:space="preserve">            </w:t>
      </w:r>
    </w:p>
    <w:p w:rsidR="00311306" w:rsidRPr="008E6AD2" w:rsidRDefault="00311306" w:rsidP="00D85B67">
      <w:pPr>
        <w:jc w:val="both"/>
        <w:rPr>
          <w:b/>
          <w:sz w:val="16"/>
          <w:szCs w:val="16"/>
        </w:rPr>
      </w:pPr>
      <w:r w:rsidRPr="008E6AD2">
        <w:rPr>
          <w:color w:val="000000"/>
          <w:sz w:val="16"/>
          <w:szCs w:val="16"/>
          <w:shd w:val="clear" w:color="auto" w:fill="FFFFFF"/>
        </w:rPr>
        <w:t xml:space="preserve">           В соответствии с Жилищным кодексом Российской Федерации, статьей 78 Бюджетного кодекса Российской Федерации, </w:t>
      </w:r>
      <w:r w:rsidRPr="008E6AD2">
        <w:rPr>
          <w:sz w:val="16"/>
          <w:szCs w:val="16"/>
          <w:shd w:val="clear" w:color="auto" w:fill="FFFFFF"/>
        </w:rPr>
        <w:t>областным законом от 03.07.2013 №291 «О региональной системе капитального ремонта общего имущества в многоквартирных домах, расположенных на территории Новгородской области»</w:t>
      </w:r>
      <w:r w:rsidRPr="008E6AD2">
        <w:rPr>
          <w:color w:val="000000"/>
          <w:sz w:val="16"/>
          <w:szCs w:val="16"/>
          <w:shd w:val="clear" w:color="auto" w:fill="FFFFFF"/>
        </w:rPr>
        <w:t>, Администрация муниципального района</w:t>
      </w:r>
      <w:r w:rsidRPr="008E6AD2">
        <w:rPr>
          <w:sz w:val="16"/>
          <w:szCs w:val="16"/>
        </w:rPr>
        <w:t xml:space="preserve">  </w:t>
      </w:r>
      <w:r w:rsidRPr="008E6AD2">
        <w:rPr>
          <w:b/>
          <w:sz w:val="16"/>
          <w:szCs w:val="16"/>
        </w:rPr>
        <w:t>ПОСТАНОВЛЯЕТ:</w:t>
      </w:r>
    </w:p>
    <w:p w:rsidR="00311306" w:rsidRPr="008E6AD2" w:rsidRDefault="00311306" w:rsidP="00D85B67">
      <w:pPr>
        <w:autoSpaceDE w:val="0"/>
        <w:autoSpaceDN w:val="0"/>
        <w:adjustRightInd w:val="0"/>
        <w:ind w:firstLine="709"/>
        <w:jc w:val="both"/>
        <w:rPr>
          <w:color w:val="000000"/>
          <w:sz w:val="16"/>
          <w:szCs w:val="16"/>
          <w:shd w:val="clear" w:color="auto" w:fill="FFFFFF"/>
        </w:rPr>
      </w:pPr>
      <w:r w:rsidRPr="008E6AD2">
        <w:rPr>
          <w:sz w:val="16"/>
          <w:szCs w:val="16"/>
        </w:rPr>
        <w:t xml:space="preserve">1. </w:t>
      </w:r>
      <w:r w:rsidRPr="008E6AD2">
        <w:rPr>
          <w:color w:val="000000"/>
          <w:sz w:val="16"/>
          <w:szCs w:val="16"/>
          <w:shd w:val="clear" w:color="auto" w:fill="FFFFFF"/>
        </w:rPr>
        <w:t>Утвердить прилагаемые:</w:t>
      </w:r>
    </w:p>
    <w:p w:rsidR="00311306" w:rsidRPr="008E6AD2" w:rsidRDefault="00311306" w:rsidP="00D85B67">
      <w:pPr>
        <w:autoSpaceDE w:val="0"/>
        <w:autoSpaceDN w:val="0"/>
        <w:adjustRightInd w:val="0"/>
        <w:ind w:firstLine="709"/>
        <w:jc w:val="both"/>
        <w:rPr>
          <w:color w:val="000000"/>
          <w:sz w:val="16"/>
          <w:szCs w:val="16"/>
          <w:shd w:val="clear" w:color="auto" w:fill="FFFFFF"/>
        </w:rPr>
      </w:pPr>
      <w:r w:rsidRPr="008E6AD2">
        <w:rPr>
          <w:color w:val="000000"/>
          <w:sz w:val="16"/>
          <w:szCs w:val="16"/>
          <w:shd w:val="clear" w:color="auto" w:fill="FFFFFF"/>
        </w:rPr>
        <w:t>1.1.  Порядок оказания на возвратной и (или) безвозвратной основе за счет средств бюджетов Солецкого муниципального района и Солецкого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autoSpaceDE w:val="0"/>
        <w:autoSpaceDN w:val="0"/>
        <w:adjustRightInd w:val="0"/>
        <w:ind w:firstLine="709"/>
        <w:jc w:val="both"/>
        <w:rPr>
          <w:color w:val="000000"/>
          <w:sz w:val="16"/>
          <w:szCs w:val="16"/>
          <w:shd w:val="clear" w:color="auto" w:fill="FFFFFF"/>
        </w:rPr>
      </w:pPr>
      <w:r w:rsidRPr="008E6AD2">
        <w:rPr>
          <w:color w:val="000000"/>
          <w:sz w:val="16"/>
          <w:szCs w:val="16"/>
          <w:shd w:val="clear" w:color="auto" w:fill="FFFFFF"/>
        </w:rPr>
        <w:t>1.2</w:t>
      </w:r>
      <w:r w:rsidRPr="008E6AD2">
        <w:rPr>
          <w:sz w:val="16"/>
          <w:szCs w:val="16"/>
        </w:rPr>
        <w:t>.</w:t>
      </w:r>
      <w:r w:rsidRPr="008E6AD2">
        <w:rPr>
          <w:rFonts w:ascii="Arial" w:hAnsi="Arial" w:cs="Arial"/>
          <w:color w:val="000000"/>
          <w:sz w:val="16"/>
          <w:szCs w:val="16"/>
          <w:shd w:val="clear" w:color="auto" w:fill="FFFFFF"/>
        </w:rPr>
        <w:t xml:space="preserve"> </w:t>
      </w:r>
      <w:r w:rsidRPr="008E6AD2">
        <w:rPr>
          <w:color w:val="000000"/>
          <w:sz w:val="16"/>
          <w:szCs w:val="16"/>
          <w:shd w:val="clear" w:color="auto" w:fill="FFFFFF"/>
        </w:rPr>
        <w:t>Перечень услуг и (или) работ по капитальному ремонту общего имущества в многоквартирных домах, расположенных на территории Солецкого муниципального района.</w:t>
      </w:r>
    </w:p>
    <w:p w:rsidR="00311306" w:rsidRPr="008E6AD2" w:rsidRDefault="00311306" w:rsidP="00D85B67">
      <w:pPr>
        <w:autoSpaceDE w:val="0"/>
        <w:autoSpaceDN w:val="0"/>
        <w:adjustRightInd w:val="0"/>
        <w:ind w:firstLine="709"/>
        <w:jc w:val="both"/>
        <w:rPr>
          <w:color w:val="000000"/>
          <w:sz w:val="16"/>
          <w:szCs w:val="16"/>
          <w:shd w:val="clear" w:color="auto" w:fill="FFFFFF"/>
        </w:rPr>
      </w:pPr>
      <w:r w:rsidRPr="008E6AD2">
        <w:rPr>
          <w:color w:val="000000"/>
          <w:sz w:val="16"/>
          <w:szCs w:val="16"/>
          <w:shd w:val="clear" w:color="auto" w:fill="FFFFFF"/>
        </w:rPr>
        <w:t>1.3. Состав Комиссии по принятию решения о предоставлении субсидий из бюджетов Солецкого муниципального района и Солецкого городского поселения на проведение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autoSpaceDE w:val="0"/>
        <w:autoSpaceDN w:val="0"/>
        <w:adjustRightInd w:val="0"/>
        <w:ind w:firstLine="709"/>
        <w:jc w:val="both"/>
        <w:rPr>
          <w:sz w:val="16"/>
          <w:szCs w:val="16"/>
        </w:rPr>
      </w:pPr>
      <w:r w:rsidRPr="008E6AD2">
        <w:rPr>
          <w:color w:val="000000"/>
          <w:sz w:val="16"/>
          <w:szCs w:val="16"/>
          <w:shd w:val="clear" w:color="auto" w:fill="FFFFFF"/>
        </w:rPr>
        <w:t>1.4. Положение о Комиссии по принятию решения о предоставлении субсидий из бюджетов Солецкого муниципального района и Солецкого городского поселения на проведение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autoSpaceDE w:val="0"/>
        <w:autoSpaceDN w:val="0"/>
        <w:adjustRightInd w:val="0"/>
        <w:jc w:val="both"/>
        <w:rPr>
          <w:sz w:val="16"/>
          <w:szCs w:val="16"/>
        </w:rPr>
      </w:pPr>
      <w:r w:rsidRPr="008E6AD2">
        <w:rPr>
          <w:sz w:val="16"/>
          <w:szCs w:val="16"/>
        </w:rPr>
        <w:t xml:space="preserve">          2.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311306" w:rsidRPr="008E6AD2" w:rsidRDefault="00311306" w:rsidP="00D85B67">
      <w:pPr>
        <w:tabs>
          <w:tab w:val="left" w:pos="6800"/>
        </w:tabs>
        <w:suppressAutoHyphens/>
        <w:rPr>
          <w:b/>
          <w:sz w:val="16"/>
          <w:szCs w:val="16"/>
        </w:rPr>
      </w:pPr>
    </w:p>
    <w:p w:rsidR="00311306" w:rsidRPr="008E6AD2" w:rsidRDefault="00311306" w:rsidP="00D85B67">
      <w:pPr>
        <w:tabs>
          <w:tab w:val="left" w:pos="6800"/>
        </w:tabs>
        <w:suppressAutoHyphens/>
        <w:rPr>
          <w:b/>
          <w:sz w:val="16"/>
          <w:szCs w:val="16"/>
        </w:rPr>
      </w:pPr>
    </w:p>
    <w:p w:rsidR="00311306" w:rsidRPr="008E6AD2" w:rsidRDefault="00311306" w:rsidP="00D85B67">
      <w:pPr>
        <w:tabs>
          <w:tab w:val="left" w:pos="6800"/>
        </w:tabs>
        <w:suppressAutoHyphens/>
        <w:rPr>
          <w:b/>
          <w:sz w:val="16"/>
          <w:szCs w:val="16"/>
        </w:rPr>
      </w:pPr>
    </w:p>
    <w:p w:rsidR="00311306" w:rsidRDefault="00311306" w:rsidP="00D85B67">
      <w:pPr>
        <w:tabs>
          <w:tab w:val="left" w:pos="6800"/>
        </w:tabs>
        <w:rPr>
          <w:b/>
          <w:sz w:val="16"/>
          <w:szCs w:val="16"/>
        </w:rPr>
      </w:pPr>
      <w:r w:rsidRPr="008E6AD2">
        <w:rPr>
          <w:b/>
          <w:sz w:val="16"/>
          <w:szCs w:val="16"/>
        </w:rPr>
        <w:t>Заместитель Главы администрации     Т.А.</w:t>
      </w:r>
      <w:r w:rsidR="007414EE">
        <w:rPr>
          <w:b/>
          <w:sz w:val="16"/>
          <w:szCs w:val="16"/>
        </w:rPr>
        <w:t xml:space="preserve"> </w:t>
      </w:r>
      <w:r w:rsidRPr="008E6AD2">
        <w:rPr>
          <w:b/>
          <w:sz w:val="16"/>
          <w:szCs w:val="16"/>
        </w:rPr>
        <w:t>Миронычева</w:t>
      </w:r>
    </w:p>
    <w:p w:rsidR="007414EE" w:rsidRDefault="007414EE" w:rsidP="00D85B67">
      <w:pPr>
        <w:tabs>
          <w:tab w:val="left" w:pos="6800"/>
        </w:tabs>
        <w:rPr>
          <w:b/>
          <w:sz w:val="16"/>
          <w:szCs w:val="16"/>
        </w:rPr>
      </w:pPr>
    </w:p>
    <w:p w:rsidR="007414EE" w:rsidRDefault="007414EE" w:rsidP="00D85B67">
      <w:pPr>
        <w:tabs>
          <w:tab w:val="left" w:pos="6800"/>
        </w:tabs>
        <w:rPr>
          <w:b/>
          <w:sz w:val="16"/>
          <w:szCs w:val="16"/>
        </w:rPr>
      </w:pPr>
    </w:p>
    <w:p w:rsidR="00311306" w:rsidRPr="008E6AD2" w:rsidRDefault="00311306" w:rsidP="00D85B67">
      <w:pPr>
        <w:pStyle w:val="ConsPlusNormal"/>
        <w:widowControl/>
        <w:ind w:firstLine="0"/>
        <w:jc w:val="right"/>
        <w:outlineLvl w:val="0"/>
        <w:rPr>
          <w:rFonts w:ascii="Times New Roman" w:hAnsi="Times New Roman" w:cs="Times New Roman"/>
          <w:sz w:val="16"/>
          <w:szCs w:val="16"/>
        </w:rPr>
      </w:pPr>
      <w:r w:rsidRPr="008E6AD2">
        <w:rPr>
          <w:rFonts w:ascii="Times New Roman" w:hAnsi="Times New Roman" w:cs="Times New Roman"/>
          <w:sz w:val="16"/>
          <w:szCs w:val="16"/>
        </w:rPr>
        <w:t xml:space="preserve">УТВЕРЖДЕН </w:t>
      </w:r>
    </w:p>
    <w:p w:rsidR="00311306" w:rsidRPr="008E6AD2" w:rsidRDefault="00311306" w:rsidP="00D85B67">
      <w:pPr>
        <w:pStyle w:val="ConsPlusNormal"/>
        <w:widowControl/>
        <w:ind w:firstLine="0"/>
        <w:jc w:val="right"/>
        <w:rPr>
          <w:rFonts w:ascii="Times New Roman" w:hAnsi="Times New Roman" w:cs="Times New Roman"/>
          <w:sz w:val="16"/>
          <w:szCs w:val="16"/>
        </w:rPr>
      </w:pPr>
      <w:r w:rsidRPr="008E6AD2">
        <w:rPr>
          <w:rFonts w:ascii="Times New Roman" w:hAnsi="Times New Roman" w:cs="Times New Roman"/>
          <w:sz w:val="16"/>
          <w:szCs w:val="16"/>
        </w:rPr>
        <w:t>постановлением Администрации</w:t>
      </w:r>
    </w:p>
    <w:p w:rsidR="00311306" w:rsidRPr="008E6AD2" w:rsidRDefault="00311306" w:rsidP="00D85B67">
      <w:pPr>
        <w:pStyle w:val="ConsPlusNormal"/>
        <w:widowControl/>
        <w:ind w:firstLine="0"/>
        <w:jc w:val="right"/>
        <w:rPr>
          <w:rFonts w:ascii="Times New Roman" w:hAnsi="Times New Roman" w:cs="Times New Roman"/>
          <w:sz w:val="16"/>
          <w:szCs w:val="16"/>
        </w:rPr>
      </w:pPr>
      <w:r w:rsidRPr="008E6AD2">
        <w:rPr>
          <w:rFonts w:ascii="Times New Roman" w:hAnsi="Times New Roman" w:cs="Times New Roman"/>
          <w:sz w:val="16"/>
          <w:szCs w:val="16"/>
        </w:rPr>
        <w:t>муниципального района</w:t>
      </w:r>
    </w:p>
    <w:p w:rsidR="00311306" w:rsidRPr="008E6AD2" w:rsidRDefault="00311306" w:rsidP="00D85B67">
      <w:pPr>
        <w:pStyle w:val="ConsPlusNormal"/>
        <w:widowControl/>
        <w:ind w:firstLine="0"/>
        <w:jc w:val="right"/>
        <w:rPr>
          <w:rFonts w:ascii="Times New Roman" w:hAnsi="Times New Roman" w:cs="Times New Roman"/>
          <w:b/>
          <w:sz w:val="16"/>
          <w:szCs w:val="16"/>
        </w:rPr>
      </w:pPr>
      <w:r w:rsidRPr="008E6AD2">
        <w:rPr>
          <w:rFonts w:ascii="Times New Roman" w:hAnsi="Times New Roman" w:cs="Times New Roman"/>
          <w:sz w:val="16"/>
          <w:szCs w:val="16"/>
        </w:rPr>
        <w:t>от 24.07.2018  № 1409</w:t>
      </w:r>
    </w:p>
    <w:p w:rsidR="00311306" w:rsidRPr="008E6AD2" w:rsidRDefault="00311306" w:rsidP="00D85B67">
      <w:pPr>
        <w:pStyle w:val="ConsPlusNormal"/>
        <w:widowControl/>
        <w:ind w:firstLine="0"/>
        <w:jc w:val="center"/>
        <w:rPr>
          <w:rFonts w:ascii="Times New Roman" w:hAnsi="Times New Roman" w:cs="Times New Roman"/>
          <w:b/>
          <w:sz w:val="16"/>
          <w:szCs w:val="16"/>
        </w:rPr>
      </w:pPr>
    </w:p>
    <w:p w:rsidR="00311306" w:rsidRPr="008E6AD2" w:rsidRDefault="00311306" w:rsidP="00D85B67">
      <w:pPr>
        <w:pStyle w:val="afe"/>
        <w:jc w:val="center"/>
        <w:rPr>
          <w:rStyle w:val="afff2"/>
          <w:color w:val="000000"/>
          <w:sz w:val="16"/>
          <w:szCs w:val="16"/>
        </w:rPr>
      </w:pPr>
      <w:r w:rsidRPr="008E6AD2">
        <w:rPr>
          <w:rStyle w:val="afff2"/>
          <w:color w:val="000000"/>
          <w:sz w:val="16"/>
          <w:szCs w:val="16"/>
        </w:rPr>
        <w:t>Порядок оказания на возвратной и (или) безвозвратной основе за счет средств бюджетов Солецкого муниципального района и Солецкого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pStyle w:val="afe"/>
        <w:spacing w:before="0" w:beforeAutospacing="0" w:after="0" w:afterAutospacing="0"/>
        <w:ind w:firstLine="709"/>
        <w:jc w:val="center"/>
        <w:rPr>
          <w:b/>
          <w:color w:val="000000"/>
          <w:sz w:val="16"/>
          <w:szCs w:val="16"/>
        </w:rPr>
      </w:pPr>
      <w:r w:rsidRPr="008E6AD2">
        <w:rPr>
          <w:b/>
          <w:color w:val="000000"/>
          <w:sz w:val="16"/>
          <w:szCs w:val="16"/>
        </w:rPr>
        <w:t>1.Общие положения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br/>
      </w:r>
      <w:r w:rsidR="007414EE">
        <w:rPr>
          <w:color w:val="000000"/>
          <w:sz w:val="16"/>
          <w:szCs w:val="16"/>
        </w:rPr>
        <w:t xml:space="preserve">                 </w:t>
      </w:r>
      <w:r w:rsidRPr="008E6AD2">
        <w:rPr>
          <w:color w:val="000000"/>
          <w:sz w:val="16"/>
          <w:szCs w:val="16"/>
        </w:rPr>
        <w:t>1.1. Порядок оказания на возвратной и (или) безвозвратной основе за счет средств бюджетов Солецкого муниципального района и Солецкого городского поселения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Солецкого муниципального района (далее - Порядок), устанавливает механизм предоставления на возвратной (безвозвратной) основе средств бюджетов Солецкого муниципального района и Солецкого городского поселения  на долевое финансирование проведения капитального ремонта общего имущества в многоквартирных домах, расположенных на территории Солецкого муниципального района (далее - муниципальная поддержка), Порядок осуществляется в соответствии с:</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Бюджетным кодексом Российской Федерации;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Жилищным кодексом Российской Федерации;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 Федеральным законом от 21 июля 2007 года № 185-ФЗ «О Фонде содействия реформированию жилищно-коммунального хозяйства»;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 xml:space="preserve">4) Областным законом от 03.07.2013 №291 «О региональной системе капитального ремонта общего имущества в многоквартирных домах, расположенных на территории Новгородской области» </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1.2. В настоящем Порядке используются следующие понятия: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субсидия - бюджетные ассигнования, предоставляемые из бюджетов Солецкого муниципального района и Солецкого городского поселения на возвратной и  (или) безвозвратной основе, в пределах бюджетных ассигнований и лимитов бюджетных обязательств, утвержденных решениями Думы Солецкого муниципального района и Совета депутатов Солецкого городского поселения о бюджетах на очередной финансовый год и плановый период;</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краткосрочный план - перечень мероприятий, утверждаемый Администрацией муниципального района в целях планирования и организации проведения капитального ремонта общего имущества, планирования предоставления муниципальной поддержки на проведение капитального ремонта общего имущества за счет средств бюджетов Солецкого муниципального района и Солецкого городского поселения, контроля своевременности проведения капитального ремонта общего имущества собственниками помещений в таких домах, региональным оператором на срок, необходимый для проведения капитального ремонта общего имущества во всех многоквартирных домах, расположенных на территории Солецкого муниципального района.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1.3. Муниципальная поддержка предоставляется в форме субсидий, в целях реализации мероприятий по проведению капитального ремонта общего имущества в многоквартирных домах.</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Субсидия предоставляется за счет средств бюджетов Солецкого муниципального района в случае капитального ремонта общего имущества многоквартирных домов, находящихся на территории сельских поселений, входящих в состав муниципального района, и бюджета Солецкого городского поселения в случае капитального ремонта общего имущества многоквартирных домов, находящихся на территории городского поселения.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1.4. Главным распорядителем средств бюджетов Солецкого муниципального района и Солецкого городского поселения, предоставляющим субсидии, является Администрация Солецкого муниципального района (далее —местный бюджет, Администрация).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1.5.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 капитального ремонта многоквартирных домов (далее - получатели субсидии, оператор).</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Условия и порядок предоставления субсидий</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2.1. Субсидии предоставляются получателям субсидии, в соответствии с пунктами 2.2—2.7 Порядка, на основании договора о предоставлении субсидии, заключаемым в соответствии с типовой формой, утверждаемой Администрацией муниципального района (далее — договор).</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бюджетом;</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5) получатели субсидии не должны получать средства из местного бюджета на основании иных муниципальных правовых актов на цели, указанные в пункте 1.3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2.3. Размер субсидии устанавливается в краткосрочном плане, разработанном в соответствии со статьей 189 Жилищного кодекса Российской Федерации.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местного бюджета на проведение капитального ремонта общего имущества в многоквартирных домах, расположенных на территории Солецкого муниципального района (далее - Комиссия), уточняет распределение данных средств между многоквартирными домами, которые включены в краткосрочный план.</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2.5.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 Решение Комиссии оформляется протоколом, подписывается председателем и секретарем Комиссии.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2.6. Основаниями для отказа в предоставлении субсидии являются: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несоответствие получателя субсидии требованиям пункта 2.2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непредставление получателями субсидии, формирующими фонд капитального ремонта на специальных счетах, договоров, приведенных в подпункте 2.7.1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подпунктами 2.7.1 - 2.7.2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 xml:space="preserve">2.7.1. Средства </w:t>
      </w:r>
      <w:r w:rsidRPr="008E6AD2">
        <w:rPr>
          <w:sz w:val="16"/>
          <w:szCs w:val="16"/>
        </w:rPr>
        <w:t>местного</w:t>
      </w:r>
      <w:r w:rsidRPr="008E6AD2">
        <w:rPr>
          <w:color w:val="000000"/>
          <w:sz w:val="16"/>
          <w:szCs w:val="16"/>
        </w:rPr>
        <w:t xml:space="preserve"> бюджета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 xml:space="preserve">2.7.2. В случае выявления фактов нарушения условий предоставления субсидии, предусмотренных пунктом 4.6 настоящего Порядка, а также возникновения экономии субсидии, полученной в результате проведения конкурсов по отбору подрядных организаций, неиспользуемые средства перечисляются по согласованию в доход </w:t>
      </w:r>
      <w:r w:rsidRPr="008E6AD2">
        <w:rPr>
          <w:sz w:val="16"/>
          <w:szCs w:val="16"/>
        </w:rPr>
        <w:t>местного</w:t>
      </w:r>
      <w:r w:rsidRPr="008E6AD2">
        <w:rPr>
          <w:color w:val="000000"/>
          <w:sz w:val="16"/>
          <w:szCs w:val="16"/>
        </w:rPr>
        <w:t xml:space="preserve"> бюджета.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2.8.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оператора, осуществляется в соответствии с подпунктами 2.8.1 - 2.8.3 настоящего Порядка.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2.8.1. Получатели субсидии, формирующие фонд капитального ремонта на специальном счете оператора,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Получатели субсидии направляют в Администрацию:</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уведомление об открытии такого счета с указанием его реквизитов;</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решение о проведении капитального ремонта,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 утвержденную смету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Правительством Новгородской области на текущий год.</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2.8.2. В течение 5 (пяти) рабочих дней со дня поступления документов, указанных в подпункте 2.8.1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311306" w:rsidRPr="008E6AD2" w:rsidRDefault="00311306" w:rsidP="00D85B67">
      <w:pPr>
        <w:pStyle w:val="afe"/>
        <w:spacing w:before="0" w:beforeAutospacing="0" w:after="0" w:afterAutospacing="0"/>
        <w:ind w:firstLine="709"/>
        <w:jc w:val="both"/>
        <w:rPr>
          <w:color w:val="FF0000"/>
          <w:sz w:val="16"/>
          <w:szCs w:val="16"/>
        </w:rPr>
      </w:pPr>
      <w:r w:rsidRPr="008E6AD2">
        <w:rPr>
          <w:color w:val="000000"/>
          <w:sz w:val="16"/>
          <w:szCs w:val="16"/>
        </w:rPr>
        <w:t xml:space="preserve">2.8.3.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w:t>
      </w:r>
      <w:r w:rsidRPr="008E6AD2">
        <w:rPr>
          <w:sz w:val="16"/>
          <w:szCs w:val="16"/>
        </w:rPr>
        <w:t>местного бюджета.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2.9. Оператор и получатели субсидий производят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2.10.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непредусмотренных краткосрочным планом, а также в случае превышения ранее утвержденной сметы на капитальный ремонт этого дома.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 Требования к отчетности о расходовании субсидии: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3.1 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4.1. Субсидия подлежит возврату в</w:t>
      </w:r>
      <w:r w:rsidRPr="008E6AD2">
        <w:rPr>
          <w:sz w:val="16"/>
          <w:szCs w:val="16"/>
        </w:rPr>
        <w:t xml:space="preserve"> местный</w:t>
      </w:r>
      <w:r w:rsidRPr="008E6AD2">
        <w:rPr>
          <w:color w:val="000000"/>
          <w:sz w:val="16"/>
          <w:szCs w:val="16"/>
        </w:rPr>
        <w:t xml:space="preserve"> бюджет в следующих случаях:</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2) нецелевого использования оператором и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3) неисполнения и (или) ненадлежащего исполнения оператором и получателем субсидии обязательств, предусмотренных договором, в том числе некачественного оказания услуг населению Солецкого муниципального района;</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 выявления факта предоставления недостоверных сведений для получения средств и (или) документов, подтверждающих затраты;</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5) реорганизации или банкротства получателя субсидии;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6) нарушения оператором и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4.3. Возврат денежных средств осуществляется оператором и получателем субсидии в течение 10 (десяти) рабочих дней с момента получения акта проверки.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4.4. Возврат в текущем финансовом году оператором и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4.5. При отказе оператора и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4.6. Обязательные проверки соблюдения условий, целей и порядка предоставления субсидии оператором и получателями субсидии осуществляются Администрацией и органами муниципального финансового контроля в порядке, определенном муниципальными правовыми актами.</w:t>
      </w:r>
    </w:p>
    <w:p w:rsidR="00311306" w:rsidRPr="008E6AD2"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311306" w:rsidRDefault="00311306" w:rsidP="00D85B67">
      <w:pPr>
        <w:pStyle w:val="afe"/>
        <w:spacing w:before="0" w:beforeAutospacing="0" w:after="0" w:afterAutospacing="0"/>
        <w:ind w:firstLine="709"/>
        <w:jc w:val="both"/>
        <w:rPr>
          <w:color w:val="000000"/>
          <w:sz w:val="16"/>
          <w:szCs w:val="16"/>
        </w:rPr>
      </w:pPr>
      <w:r w:rsidRPr="008E6AD2">
        <w:rPr>
          <w:color w:val="000000"/>
          <w:sz w:val="16"/>
          <w:szCs w:val="16"/>
        </w:rPr>
        <w:t>4.8. Оператор и получатель субсидии несут полную ответственность за 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7414EE" w:rsidRDefault="007414EE" w:rsidP="00D85B67">
      <w:pPr>
        <w:pStyle w:val="afe"/>
        <w:spacing w:before="0" w:beforeAutospacing="0" w:after="0" w:afterAutospacing="0"/>
        <w:ind w:firstLine="709"/>
        <w:jc w:val="both"/>
        <w:rPr>
          <w:color w:val="000000"/>
          <w:sz w:val="16"/>
          <w:szCs w:val="16"/>
        </w:rPr>
      </w:pPr>
    </w:p>
    <w:p w:rsidR="00311306" w:rsidRPr="008E6AD2" w:rsidRDefault="00311306" w:rsidP="00D85B67">
      <w:pPr>
        <w:tabs>
          <w:tab w:val="left" w:pos="6800"/>
        </w:tabs>
        <w:suppressAutoHyphens/>
        <w:rPr>
          <w:b/>
          <w:sz w:val="16"/>
          <w:szCs w:val="16"/>
        </w:rPr>
      </w:pPr>
    </w:p>
    <w:p w:rsidR="00311306" w:rsidRPr="008E6AD2" w:rsidRDefault="00311306" w:rsidP="00D85B67">
      <w:pPr>
        <w:spacing w:before="100" w:beforeAutospacing="1" w:after="100" w:afterAutospacing="1"/>
        <w:jc w:val="right"/>
        <w:rPr>
          <w:color w:val="000000"/>
          <w:sz w:val="16"/>
          <w:szCs w:val="16"/>
        </w:rPr>
      </w:pPr>
      <w:r w:rsidRPr="008E6AD2">
        <w:rPr>
          <w:color w:val="000000"/>
          <w:sz w:val="16"/>
          <w:szCs w:val="16"/>
        </w:rPr>
        <w:t>Приложение</w:t>
      </w:r>
      <w:r w:rsidRPr="008E6AD2">
        <w:rPr>
          <w:color w:val="000000"/>
          <w:sz w:val="16"/>
          <w:szCs w:val="16"/>
        </w:rPr>
        <w:br/>
        <w:t>к Порядку оказания на возвратной и (или) безвозвратной</w:t>
      </w:r>
      <w:r w:rsidRPr="008E6AD2">
        <w:rPr>
          <w:color w:val="000000"/>
          <w:sz w:val="16"/>
          <w:szCs w:val="16"/>
        </w:rPr>
        <w:br/>
        <w:t>основе за счет средств местного бюджета дополнительной помощи</w:t>
      </w:r>
      <w:r w:rsidRPr="008E6AD2">
        <w:rPr>
          <w:color w:val="000000"/>
          <w:sz w:val="16"/>
          <w:szCs w:val="16"/>
        </w:rPr>
        <w:br/>
        <w:t>при возникновении неотложной необходимости в проведении</w:t>
      </w:r>
      <w:r w:rsidRPr="008E6AD2">
        <w:rPr>
          <w:color w:val="000000"/>
          <w:sz w:val="16"/>
          <w:szCs w:val="16"/>
        </w:rPr>
        <w:br/>
        <w:t>капитального ремонта общего имущества в многоквартирных домах,</w:t>
      </w:r>
      <w:r w:rsidRPr="008E6AD2">
        <w:rPr>
          <w:color w:val="000000"/>
          <w:sz w:val="16"/>
          <w:szCs w:val="16"/>
        </w:rPr>
        <w:br/>
        <w:t>расположенных на территории Солецкого муниципального района</w:t>
      </w:r>
    </w:p>
    <w:p w:rsidR="00311306" w:rsidRPr="008E6AD2" w:rsidRDefault="00311306" w:rsidP="00D85B67">
      <w:pPr>
        <w:spacing w:before="100" w:beforeAutospacing="1" w:after="100" w:afterAutospacing="1"/>
        <w:jc w:val="center"/>
        <w:rPr>
          <w:color w:val="000000"/>
          <w:sz w:val="16"/>
          <w:szCs w:val="16"/>
        </w:rPr>
      </w:pPr>
      <w:r w:rsidRPr="008E6AD2">
        <w:rPr>
          <w:b/>
          <w:bCs/>
          <w:color w:val="000000"/>
          <w:sz w:val="16"/>
          <w:szCs w:val="16"/>
        </w:rPr>
        <w:t>Отчет о ходе реализации программы по капитальному ремонту общего имущества в многоквартирных домах, расположенных на территории Солецкого муниципального района, </w:t>
      </w:r>
      <w:r w:rsidRPr="008E6AD2">
        <w:rPr>
          <w:color w:val="000000"/>
          <w:sz w:val="16"/>
          <w:szCs w:val="16"/>
        </w:rPr>
        <w:br/>
      </w:r>
      <w:r w:rsidRPr="008E6AD2">
        <w:rPr>
          <w:b/>
          <w:bCs/>
          <w:color w:val="000000"/>
          <w:sz w:val="16"/>
          <w:szCs w:val="16"/>
        </w:rPr>
        <w:t>за ____ квартал 20___ года</w:t>
      </w:r>
    </w:p>
    <w:tbl>
      <w:tblPr>
        <w:tblW w:w="0" w:type="auto"/>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514"/>
        <w:gridCol w:w="500"/>
        <w:gridCol w:w="636"/>
        <w:gridCol w:w="617"/>
        <w:gridCol w:w="654"/>
        <w:gridCol w:w="629"/>
        <w:gridCol w:w="573"/>
        <w:gridCol w:w="568"/>
        <w:gridCol w:w="613"/>
      </w:tblGrid>
      <w:tr w:rsidR="00311306" w:rsidRPr="00D85B67" w:rsidTr="00D85B67">
        <w:trPr>
          <w:cantSplit/>
          <w:trHeight w:val="1227"/>
        </w:trPr>
        <w:tc>
          <w:tcPr>
            <w:tcW w:w="51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N п/п</w:t>
            </w:r>
          </w:p>
        </w:tc>
        <w:tc>
          <w:tcPr>
            <w:tcW w:w="5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Наименование объектов</w:t>
            </w:r>
          </w:p>
        </w:tc>
        <w:tc>
          <w:tcPr>
            <w:tcW w:w="63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Наименование подрядной организации</w:t>
            </w:r>
          </w:p>
        </w:tc>
        <w:tc>
          <w:tcPr>
            <w:tcW w:w="6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Перечислено средств оператору</w:t>
            </w:r>
          </w:p>
        </w:tc>
        <w:tc>
          <w:tcPr>
            <w:tcW w:w="65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Фактическая стоимость капитального ремонта согласно исполнительной документации</w:t>
            </w:r>
          </w:p>
        </w:tc>
        <w:tc>
          <w:tcPr>
            <w:tcW w:w="62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Использовано субсидии (фактически перечислено средств)</w:t>
            </w:r>
          </w:p>
        </w:tc>
        <w:tc>
          <w:tcPr>
            <w:tcW w:w="57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Возврат средств в местный бюджет</w:t>
            </w:r>
          </w:p>
        </w:tc>
        <w:tc>
          <w:tcPr>
            <w:tcW w:w="56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b/>
                <w:bCs/>
                <w:color w:val="000000"/>
                <w:sz w:val="10"/>
                <w:szCs w:val="10"/>
              </w:rPr>
            </w:pPr>
            <w:r w:rsidRPr="00D85B67">
              <w:rPr>
                <w:b/>
                <w:bCs/>
                <w:color w:val="000000"/>
                <w:sz w:val="10"/>
                <w:szCs w:val="10"/>
              </w:rPr>
              <w:t xml:space="preserve">Остаток средств </w:t>
            </w:r>
          </w:p>
          <w:p w:rsidR="00311306" w:rsidRPr="00D85B67" w:rsidRDefault="00311306" w:rsidP="00D85B67">
            <w:pPr>
              <w:ind w:left="113" w:right="113"/>
              <w:jc w:val="center"/>
              <w:rPr>
                <w:color w:val="000000"/>
                <w:sz w:val="10"/>
                <w:szCs w:val="10"/>
              </w:rPr>
            </w:pPr>
            <w:r w:rsidRPr="00D85B67">
              <w:rPr>
                <w:b/>
                <w:bCs/>
                <w:color w:val="000000"/>
                <w:sz w:val="10"/>
                <w:szCs w:val="10"/>
              </w:rPr>
              <w:t>(гр.4 – гр.6 – гр.7)</w:t>
            </w:r>
          </w:p>
        </w:tc>
        <w:tc>
          <w:tcPr>
            <w:tcW w:w="61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extDirection w:val="btLr"/>
            <w:hideMark/>
          </w:tcPr>
          <w:p w:rsidR="00311306" w:rsidRPr="00D85B67" w:rsidRDefault="00311306" w:rsidP="00D85B67">
            <w:pPr>
              <w:ind w:left="113" w:right="113"/>
              <w:jc w:val="center"/>
              <w:rPr>
                <w:color w:val="000000"/>
                <w:sz w:val="10"/>
                <w:szCs w:val="10"/>
              </w:rPr>
            </w:pPr>
            <w:r w:rsidRPr="00D85B67">
              <w:rPr>
                <w:b/>
                <w:bCs/>
                <w:color w:val="000000"/>
                <w:sz w:val="10"/>
                <w:szCs w:val="10"/>
              </w:rPr>
              <w:t>Примечание</w:t>
            </w:r>
          </w:p>
        </w:tc>
      </w:tr>
      <w:tr w:rsidR="00311306" w:rsidRPr="00D85B67" w:rsidTr="00D85B67">
        <w:trPr>
          <w:trHeight w:val="306"/>
        </w:trPr>
        <w:tc>
          <w:tcPr>
            <w:tcW w:w="51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1</w:t>
            </w:r>
          </w:p>
        </w:tc>
        <w:tc>
          <w:tcPr>
            <w:tcW w:w="5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2</w:t>
            </w:r>
          </w:p>
        </w:tc>
        <w:tc>
          <w:tcPr>
            <w:tcW w:w="63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3</w:t>
            </w:r>
          </w:p>
        </w:tc>
        <w:tc>
          <w:tcPr>
            <w:tcW w:w="6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4</w:t>
            </w:r>
          </w:p>
        </w:tc>
        <w:tc>
          <w:tcPr>
            <w:tcW w:w="65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5</w:t>
            </w:r>
          </w:p>
        </w:tc>
        <w:tc>
          <w:tcPr>
            <w:tcW w:w="62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6</w:t>
            </w:r>
          </w:p>
        </w:tc>
        <w:tc>
          <w:tcPr>
            <w:tcW w:w="57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7</w:t>
            </w:r>
          </w:p>
        </w:tc>
        <w:tc>
          <w:tcPr>
            <w:tcW w:w="56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8</w:t>
            </w:r>
          </w:p>
        </w:tc>
        <w:tc>
          <w:tcPr>
            <w:tcW w:w="61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b/>
                <w:bCs/>
                <w:color w:val="000000"/>
                <w:sz w:val="10"/>
                <w:szCs w:val="10"/>
              </w:rPr>
              <w:t>9</w:t>
            </w:r>
          </w:p>
        </w:tc>
      </w:tr>
      <w:tr w:rsidR="00311306" w:rsidRPr="00D85B67" w:rsidTr="00D85B67">
        <w:trPr>
          <w:trHeight w:val="319"/>
        </w:trPr>
        <w:tc>
          <w:tcPr>
            <w:tcW w:w="51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5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63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6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65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62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57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56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c>
          <w:tcPr>
            <w:tcW w:w="61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hideMark/>
          </w:tcPr>
          <w:p w:rsidR="00311306" w:rsidRPr="00D85B67" w:rsidRDefault="00311306" w:rsidP="00D85B67">
            <w:pPr>
              <w:jc w:val="center"/>
              <w:rPr>
                <w:color w:val="000000"/>
                <w:sz w:val="10"/>
                <w:szCs w:val="10"/>
              </w:rPr>
            </w:pPr>
            <w:r w:rsidRPr="00D85B67">
              <w:rPr>
                <w:color w:val="000000"/>
                <w:sz w:val="10"/>
                <w:szCs w:val="10"/>
              </w:rPr>
              <w:t> </w:t>
            </w:r>
          </w:p>
        </w:tc>
      </w:tr>
      <w:tr w:rsidR="00311306" w:rsidRPr="00D85B67" w:rsidTr="00D85B67">
        <w:trPr>
          <w:trHeight w:val="306"/>
        </w:trPr>
        <w:tc>
          <w:tcPr>
            <w:tcW w:w="51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500"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636"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617"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654"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629"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57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568"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c>
          <w:tcPr>
            <w:tcW w:w="613" w:type="dxa"/>
            <w:tcBorders>
              <w:top w:val="single" w:sz="6" w:space="0" w:color="000000"/>
              <w:left w:val="single" w:sz="6" w:space="0" w:color="000000"/>
              <w:bottom w:val="single" w:sz="6" w:space="0" w:color="000000"/>
              <w:right w:val="single" w:sz="6" w:space="0" w:color="000000"/>
            </w:tcBorders>
            <w:tcMar>
              <w:top w:w="240" w:type="dxa"/>
              <w:left w:w="240" w:type="dxa"/>
              <w:bottom w:w="240" w:type="dxa"/>
              <w:right w:w="240" w:type="dxa"/>
            </w:tcMar>
          </w:tcPr>
          <w:p w:rsidR="00311306" w:rsidRPr="00D85B67" w:rsidRDefault="00311306" w:rsidP="00D85B67">
            <w:pPr>
              <w:jc w:val="center"/>
              <w:rPr>
                <w:color w:val="000000"/>
                <w:sz w:val="10"/>
                <w:szCs w:val="10"/>
              </w:rPr>
            </w:pPr>
          </w:p>
        </w:tc>
      </w:tr>
    </w:tbl>
    <w:p w:rsidR="00311306" w:rsidRPr="008E6AD2" w:rsidRDefault="00311306" w:rsidP="00D85B67">
      <w:pPr>
        <w:jc w:val="right"/>
        <w:rPr>
          <w:color w:val="000000"/>
          <w:sz w:val="16"/>
          <w:szCs w:val="16"/>
        </w:rPr>
      </w:pPr>
    </w:p>
    <w:p w:rsidR="00311306" w:rsidRPr="008E6AD2" w:rsidRDefault="00311306" w:rsidP="00D85B67">
      <w:pPr>
        <w:jc w:val="right"/>
        <w:rPr>
          <w:color w:val="000000"/>
          <w:sz w:val="16"/>
          <w:szCs w:val="16"/>
        </w:rPr>
      </w:pPr>
      <w:r w:rsidRPr="008E6AD2">
        <w:rPr>
          <w:color w:val="000000"/>
          <w:sz w:val="16"/>
          <w:szCs w:val="16"/>
        </w:rPr>
        <w:t>УТВЕРЖДЕН</w:t>
      </w:r>
      <w:r w:rsidRPr="008E6AD2">
        <w:rPr>
          <w:color w:val="000000"/>
          <w:sz w:val="16"/>
          <w:szCs w:val="16"/>
        </w:rPr>
        <w:br/>
        <w:t>постановлением Администрации</w:t>
      </w:r>
      <w:r w:rsidRPr="008E6AD2">
        <w:rPr>
          <w:color w:val="000000"/>
          <w:sz w:val="16"/>
          <w:szCs w:val="16"/>
        </w:rPr>
        <w:br/>
        <w:t>муниципального района</w:t>
      </w:r>
    </w:p>
    <w:p w:rsidR="00311306" w:rsidRPr="008E6AD2" w:rsidRDefault="00311306" w:rsidP="00D85B67">
      <w:pPr>
        <w:jc w:val="right"/>
        <w:rPr>
          <w:color w:val="000000"/>
          <w:sz w:val="16"/>
          <w:szCs w:val="16"/>
        </w:rPr>
      </w:pPr>
      <w:r w:rsidRPr="008E6AD2">
        <w:rPr>
          <w:color w:val="000000"/>
          <w:sz w:val="16"/>
          <w:szCs w:val="16"/>
        </w:rPr>
        <w:t xml:space="preserve">                                                                                                              от 24.07.2018  № 1409</w:t>
      </w:r>
    </w:p>
    <w:p w:rsidR="00311306" w:rsidRPr="008E6AD2" w:rsidRDefault="00311306" w:rsidP="00D85B67">
      <w:pPr>
        <w:spacing w:before="100" w:beforeAutospacing="1" w:after="100" w:afterAutospacing="1"/>
        <w:jc w:val="center"/>
        <w:rPr>
          <w:color w:val="000000"/>
          <w:sz w:val="16"/>
          <w:szCs w:val="16"/>
        </w:rPr>
      </w:pPr>
      <w:r w:rsidRPr="008E6AD2">
        <w:rPr>
          <w:b/>
          <w:bCs/>
          <w:color w:val="000000"/>
          <w:sz w:val="16"/>
          <w:szCs w:val="16"/>
        </w:rPr>
        <w:t>Перечень услуг и (или) работ по капитальному ремонту общего имущества в многоквартирных домах, расположенных на территории Солецкого муниципального района</w:t>
      </w:r>
    </w:p>
    <w:p w:rsidR="00311306" w:rsidRPr="008E6AD2" w:rsidRDefault="00311306" w:rsidP="00D85B67">
      <w:pPr>
        <w:ind w:firstLine="709"/>
        <w:jc w:val="both"/>
        <w:rPr>
          <w:color w:val="000000"/>
          <w:sz w:val="16"/>
          <w:szCs w:val="16"/>
        </w:rPr>
      </w:pPr>
      <w:r w:rsidRPr="008E6AD2">
        <w:rPr>
          <w:color w:val="000000"/>
          <w:sz w:val="16"/>
          <w:szCs w:val="16"/>
        </w:rPr>
        <w:t>1. Перечень услуг и (или) работ по капитальному ремонту общего имущества в многоквартирных домах,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Солецкого муниципального района включает:</w:t>
      </w:r>
    </w:p>
    <w:p w:rsidR="00311306" w:rsidRPr="008E6AD2" w:rsidRDefault="00311306" w:rsidP="00D85B67">
      <w:pPr>
        <w:ind w:firstLine="709"/>
        <w:jc w:val="both"/>
        <w:rPr>
          <w:color w:val="000000"/>
          <w:sz w:val="16"/>
          <w:szCs w:val="16"/>
        </w:rPr>
      </w:pPr>
      <w:r w:rsidRPr="008E6AD2">
        <w:rPr>
          <w:color w:val="000000"/>
          <w:sz w:val="16"/>
          <w:szCs w:val="16"/>
        </w:rPr>
        <w:t>1) ремонт внутридомовых инженерных систем электро-, тепло-, газо-, водоснабжения, водоотведения;</w:t>
      </w:r>
    </w:p>
    <w:p w:rsidR="00311306" w:rsidRPr="008E6AD2" w:rsidRDefault="00311306" w:rsidP="00D85B67">
      <w:pPr>
        <w:ind w:firstLine="709"/>
        <w:jc w:val="both"/>
        <w:rPr>
          <w:color w:val="000000"/>
          <w:sz w:val="16"/>
          <w:szCs w:val="16"/>
        </w:rPr>
      </w:pPr>
      <w:r w:rsidRPr="008E6AD2">
        <w:rPr>
          <w:color w:val="000000"/>
          <w:sz w:val="16"/>
          <w:szCs w:val="16"/>
        </w:rPr>
        <w:t>2) ремонт крыши;</w:t>
      </w:r>
    </w:p>
    <w:p w:rsidR="00311306" w:rsidRPr="008E6AD2" w:rsidRDefault="00311306" w:rsidP="00D85B67">
      <w:pPr>
        <w:ind w:firstLine="709"/>
        <w:jc w:val="both"/>
        <w:rPr>
          <w:color w:val="000000"/>
          <w:sz w:val="16"/>
          <w:szCs w:val="16"/>
        </w:rPr>
      </w:pPr>
      <w:r w:rsidRPr="008E6AD2">
        <w:rPr>
          <w:color w:val="000000"/>
          <w:sz w:val="16"/>
          <w:szCs w:val="16"/>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311306" w:rsidRPr="008E6AD2" w:rsidRDefault="00311306" w:rsidP="00D85B67">
      <w:pPr>
        <w:ind w:firstLine="709"/>
        <w:jc w:val="both"/>
        <w:rPr>
          <w:color w:val="000000"/>
          <w:sz w:val="16"/>
          <w:szCs w:val="16"/>
        </w:rPr>
      </w:pPr>
      <w:r w:rsidRPr="008E6AD2">
        <w:rPr>
          <w:color w:val="000000"/>
          <w:sz w:val="16"/>
          <w:szCs w:val="16"/>
        </w:rPr>
        <w:t>4) ремонт подвальных помещений, относящихся к общему имуществу в многоквартирном доме;</w:t>
      </w:r>
    </w:p>
    <w:p w:rsidR="00311306" w:rsidRPr="008E6AD2" w:rsidRDefault="00311306" w:rsidP="00D85B67">
      <w:pPr>
        <w:ind w:firstLine="709"/>
        <w:jc w:val="both"/>
        <w:rPr>
          <w:color w:val="000000"/>
          <w:sz w:val="16"/>
          <w:szCs w:val="16"/>
        </w:rPr>
      </w:pPr>
      <w:r w:rsidRPr="008E6AD2">
        <w:rPr>
          <w:color w:val="000000"/>
          <w:sz w:val="16"/>
          <w:szCs w:val="16"/>
        </w:rPr>
        <w:t>5) ремонт фасада;</w:t>
      </w:r>
    </w:p>
    <w:p w:rsidR="00311306" w:rsidRPr="008E6AD2" w:rsidRDefault="00311306" w:rsidP="00D85B67">
      <w:pPr>
        <w:ind w:firstLine="709"/>
        <w:jc w:val="both"/>
        <w:rPr>
          <w:color w:val="000000"/>
          <w:sz w:val="16"/>
          <w:szCs w:val="16"/>
        </w:rPr>
      </w:pPr>
      <w:r w:rsidRPr="008E6AD2">
        <w:rPr>
          <w:color w:val="000000"/>
          <w:sz w:val="16"/>
          <w:szCs w:val="16"/>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311306" w:rsidRPr="008E6AD2" w:rsidRDefault="00311306" w:rsidP="00D85B67">
      <w:pPr>
        <w:ind w:firstLine="709"/>
        <w:jc w:val="both"/>
        <w:rPr>
          <w:color w:val="000000"/>
          <w:sz w:val="16"/>
          <w:szCs w:val="16"/>
        </w:rPr>
      </w:pPr>
      <w:r w:rsidRPr="008E6AD2">
        <w:rPr>
          <w:color w:val="000000"/>
          <w:sz w:val="16"/>
          <w:szCs w:val="16"/>
        </w:rPr>
        <w:t>7) ремонт фундамента многоквартирного дома;</w:t>
      </w:r>
    </w:p>
    <w:p w:rsidR="00311306" w:rsidRPr="008E6AD2" w:rsidRDefault="00311306" w:rsidP="00D85B67">
      <w:pPr>
        <w:ind w:firstLine="709"/>
        <w:jc w:val="both"/>
        <w:rPr>
          <w:color w:val="000000"/>
          <w:sz w:val="16"/>
          <w:szCs w:val="16"/>
        </w:rPr>
      </w:pPr>
      <w:r w:rsidRPr="008E6AD2">
        <w:rPr>
          <w:color w:val="000000"/>
          <w:sz w:val="16"/>
          <w:szCs w:val="16"/>
        </w:rPr>
        <w:t>8) разработку проектной документации в случае, если законодательством Российской Федерации требуется ее разработка;</w:t>
      </w:r>
    </w:p>
    <w:p w:rsidR="00311306" w:rsidRPr="008E6AD2" w:rsidRDefault="00311306" w:rsidP="00D85B67">
      <w:pPr>
        <w:ind w:firstLine="709"/>
        <w:jc w:val="both"/>
        <w:rPr>
          <w:color w:val="000000"/>
          <w:sz w:val="16"/>
          <w:szCs w:val="16"/>
        </w:rPr>
      </w:pPr>
      <w:r w:rsidRPr="008E6AD2">
        <w:rPr>
          <w:color w:val="000000"/>
          <w:sz w:val="16"/>
          <w:szCs w:val="16"/>
        </w:rPr>
        <w:t>9)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w:t>
      </w:r>
    </w:p>
    <w:p w:rsidR="00311306" w:rsidRPr="008E6AD2" w:rsidRDefault="00311306" w:rsidP="00D85B67">
      <w:pPr>
        <w:ind w:firstLine="709"/>
        <w:jc w:val="both"/>
        <w:rPr>
          <w:color w:val="000000"/>
          <w:sz w:val="16"/>
          <w:szCs w:val="16"/>
        </w:rPr>
      </w:pPr>
      <w:r w:rsidRPr="008E6AD2">
        <w:rPr>
          <w:color w:val="000000"/>
          <w:sz w:val="16"/>
          <w:szCs w:val="16"/>
        </w:rPr>
        <w:t>9)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311306" w:rsidRPr="008E6AD2" w:rsidRDefault="00311306" w:rsidP="00D85B67">
      <w:pPr>
        <w:ind w:firstLine="709"/>
        <w:jc w:val="both"/>
        <w:rPr>
          <w:color w:val="000000"/>
          <w:sz w:val="16"/>
          <w:szCs w:val="16"/>
        </w:rPr>
      </w:pPr>
      <w:r w:rsidRPr="008E6AD2">
        <w:rPr>
          <w:color w:val="000000"/>
          <w:sz w:val="16"/>
          <w:szCs w:val="16"/>
        </w:rPr>
        <w:t>10) осуществление строительного контроля.</w:t>
      </w:r>
    </w:p>
    <w:p w:rsidR="00311306" w:rsidRPr="008E6AD2" w:rsidRDefault="00311306" w:rsidP="00D85B67">
      <w:pPr>
        <w:pStyle w:val="ConsPlusNormal"/>
        <w:widowControl/>
        <w:ind w:firstLine="0"/>
        <w:jc w:val="right"/>
        <w:outlineLvl w:val="0"/>
        <w:rPr>
          <w:rFonts w:ascii="Times New Roman" w:hAnsi="Times New Roman" w:cs="Times New Roman"/>
          <w:sz w:val="16"/>
          <w:szCs w:val="16"/>
        </w:rPr>
      </w:pPr>
    </w:p>
    <w:p w:rsidR="00311306" w:rsidRPr="008E6AD2" w:rsidRDefault="00311306" w:rsidP="00D85B67">
      <w:pPr>
        <w:jc w:val="right"/>
        <w:rPr>
          <w:color w:val="000000"/>
          <w:sz w:val="16"/>
          <w:szCs w:val="16"/>
        </w:rPr>
      </w:pPr>
      <w:r w:rsidRPr="008E6AD2">
        <w:rPr>
          <w:color w:val="000000"/>
          <w:sz w:val="16"/>
          <w:szCs w:val="16"/>
        </w:rPr>
        <w:t>УТВЕРЖДЕН</w:t>
      </w:r>
      <w:r w:rsidRPr="008E6AD2">
        <w:rPr>
          <w:color w:val="000000"/>
          <w:sz w:val="16"/>
          <w:szCs w:val="16"/>
        </w:rPr>
        <w:br/>
        <w:t>постановлением Администрации</w:t>
      </w:r>
      <w:r w:rsidRPr="008E6AD2">
        <w:rPr>
          <w:color w:val="000000"/>
          <w:sz w:val="16"/>
          <w:szCs w:val="16"/>
        </w:rPr>
        <w:br/>
        <w:t>муниципального района</w:t>
      </w:r>
    </w:p>
    <w:p w:rsidR="00311306" w:rsidRPr="008E6AD2" w:rsidRDefault="00311306" w:rsidP="00D85B67">
      <w:pPr>
        <w:jc w:val="right"/>
        <w:rPr>
          <w:color w:val="000000"/>
          <w:sz w:val="16"/>
          <w:szCs w:val="16"/>
        </w:rPr>
      </w:pPr>
      <w:r w:rsidRPr="008E6AD2">
        <w:rPr>
          <w:color w:val="000000"/>
          <w:sz w:val="16"/>
          <w:szCs w:val="16"/>
        </w:rPr>
        <w:t xml:space="preserve">                                                                     </w:t>
      </w:r>
      <w:r w:rsidR="007414EE">
        <w:rPr>
          <w:color w:val="000000"/>
          <w:sz w:val="16"/>
          <w:szCs w:val="16"/>
        </w:rPr>
        <w:t xml:space="preserve">            </w:t>
      </w:r>
      <w:r w:rsidRPr="008E6AD2">
        <w:rPr>
          <w:color w:val="000000"/>
          <w:sz w:val="16"/>
          <w:szCs w:val="16"/>
        </w:rPr>
        <w:t>от  24.07.2018  № 1409</w:t>
      </w:r>
    </w:p>
    <w:p w:rsidR="00311306" w:rsidRPr="008E6AD2" w:rsidRDefault="00311306" w:rsidP="00D85B67">
      <w:pPr>
        <w:rPr>
          <w:color w:val="000000"/>
          <w:sz w:val="16"/>
          <w:szCs w:val="16"/>
        </w:rPr>
      </w:pPr>
    </w:p>
    <w:p w:rsidR="00311306" w:rsidRPr="008E6AD2" w:rsidRDefault="00311306" w:rsidP="00D85B67">
      <w:pPr>
        <w:spacing w:before="100" w:beforeAutospacing="1" w:after="100" w:afterAutospacing="1"/>
        <w:jc w:val="center"/>
        <w:rPr>
          <w:color w:val="000000"/>
          <w:sz w:val="16"/>
          <w:szCs w:val="16"/>
        </w:rPr>
      </w:pPr>
      <w:r w:rsidRPr="008E6AD2">
        <w:rPr>
          <w:b/>
          <w:bCs/>
          <w:color w:val="000000"/>
          <w:sz w:val="16"/>
          <w:szCs w:val="16"/>
        </w:rPr>
        <w:t>Состав Комиссии по принятию решения о предоставлении субсидии из бюджетов Солецкого муниципального района и Солецкого городского поселения на проведение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jc w:val="both"/>
        <w:rPr>
          <w:color w:val="000000"/>
          <w:sz w:val="16"/>
          <w:szCs w:val="16"/>
        </w:rPr>
      </w:pPr>
      <w:r w:rsidRPr="008E6AD2">
        <w:rPr>
          <w:color w:val="000000"/>
          <w:sz w:val="16"/>
          <w:szCs w:val="16"/>
        </w:rPr>
        <w:t>Польшаков А.П. – первый заместитель Главы администрации муниципального района, председатель Комиссии;</w:t>
      </w:r>
    </w:p>
    <w:p w:rsidR="00311306" w:rsidRPr="008E6AD2" w:rsidRDefault="00311306" w:rsidP="00D85B67">
      <w:pPr>
        <w:jc w:val="both"/>
        <w:rPr>
          <w:color w:val="000000"/>
          <w:sz w:val="16"/>
          <w:szCs w:val="16"/>
        </w:rPr>
      </w:pPr>
      <w:r w:rsidRPr="008E6AD2">
        <w:rPr>
          <w:color w:val="000000"/>
          <w:sz w:val="16"/>
          <w:szCs w:val="16"/>
        </w:rPr>
        <w:t>Качанович Е.Н. – заведующая отделом жилищно-коммунального хозяйства, дорожного строительства и транспорта Администрации муниципального района, заместитель председателя Комиссии;</w:t>
      </w:r>
    </w:p>
    <w:p w:rsidR="00311306" w:rsidRPr="008E6AD2" w:rsidRDefault="00311306" w:rsidP="00D85B67">
      <w:pPr>
        <w:jc w:val="both"/>
        <w:rPr>
          <w:color w:val="000000"/>
          <w:sz w:val="16"/>
          <w:szCs w:val="16"/>
        </w:rPr>
      </w:pPr>
      <w:r w:rsidRPr="008E6AD2">
        <w:rPr>
          <w:color w:val="000000"/>
          <w:sz w:val="16"/>
          <w:szCs w:val="16"/>
        </w:rPr>
        <w:t>Трофимова А.В. – служащий 1 категории отдела жилищно-коммунального хозяйства, дорожного строительства и транспорта Администрации муниципального района, секретарь Комиссии;</w:t>
      </w:r>
    </w:p>
    <w:p w:rsidR="00311306" w:rsidRPr="008E6AD2" w:rsidRDefault="00311306" w:rsidP="00D85B67">
      <w:pPr>
        <w:jc w:val="both"/>
        <w:rPr>
          <w:color w:val="000000"/>
          <w:sz w:val="16"/>
          <w:szCs w:val="16"/>
        </w:rPr>
      </w:pPr>
      <w:r w:rsidRPr="008E6AD2">
        <w:rPr>
          <w:color w:val="000000"/>
          <w:sz w:val="16"/>
          <w:szCs w:val="16"/>
        </w:rPr>
        <w:t>Члены Комиссии:</w:t>
      </w:r>
    </w:p>
    <w:p w:rsidR="00311306" w:rsidRPr="008E6AD2" w:rsidRDefault="00311306" w:rsidP="00D85B67">
      <w:pPr>
        <w:jc w:val="both"/>
        <w:rPr>
          <w:color w:val="000000"/>
          <w:sz w:val="16"/>
          <w:szCs w:val="16"/>
        </w:rPr>
      </w:pPr>
      <w:r w:rsidRPr="008E6AD2">
        <w:rPr>
          <w:color w:val="000000"/>
          <w:sz w:val="16"/>
          <w:szCs w:val="16"/>
        </w:rPr>
        <w:t>Игнатьев Ю.А. - Глава Выбитского сельского поселения, (по согласованию);</w:t>
      </w:r>
    </w:p>
    <w:p w:rsidR="00311306" w:rsidRPr="008E6AD2" w:rsidRDefault="00311306" w:rsidP="00D85B67">
      <w:pPr>
        <w:jc w:val="both"/>
        <w:rPr>
          <w:color w:val="000000"/>
          <w:sz w:val="16"/>
          <w:szCs w:val="16"/>
        </w:rPr>
      </w:pPr>
      <w:r w:rsidRPr="008E6AD2">
        <w:rPr>
          <w:color w:val="000000"/>
          <w:sz w:val="16"/>
          <w:szCs w:val="16"/>
        </w:rPr>
        <w:t>Колесникова И.А. – заведующая отделом градостроительства и благоустройства Администрации муниципального района;</w:t>
      </w:r>
    </w:p>
    <w:p w:rsidR="00311306" w:rsidRPr="008E6AD2" w:rsidRDefault="00311306" w:rsidP="00D85B67">
      <w:pPr>
        <w:jc w:val="both"/>
        <w:rPr>
          <w:color w:val="000000"/>
          <w:sz w:val="16"/>
          <w:szCs w:val="16"/>
        </w:rPr>
      </w:pPr>
      <w:r w:rsidRPr="008E6AD2">
        <w:rPr>
          <w:color w:val="000000"/>
          <w:sz w:val="16"/>
          <w:szCs w:val="16"/>
        </w:rPr>
        <w:t>Кручинина Д.А. - ведущий специалист отдела градостроительства и благоустройства Администрации муниципального района;</w:t>
      </w:r>
    </w:p>
    <w:p w:rsidR="00311306" w:rsidRPr="008E6AD2" w:rsidRDefault="00311306" w:rsidP="00D85B67">
      <w:pPr>
        <w:jc w:val="both"/>
        <w:rPr>
          <w:color w:val="000000"/>
          <w:sz w:val="16"/>
          <w:szCs w:val="16"/>
        </w:rPr>
      </w:pPr>
      <w:r w:rsidRPr="008E6AD2">
        <w:rPr>
          <w:color w:val="000000"/>
          <w:sz w:val="16"/>
          <w:szCs w:val="16"/>
        </w:rPr>
        <w:t>Петухова И.Н. - Глава Горского сельского поселения, (по согласованию);</w:t>
      </w:r>
    </w:p>
    <w:p w:rsidR="00311306" w:rsidRPr="008E6AD2" w:rsidRDefault="00311306" w:rsidP="00D85B67">
      <w:pPr>
        <w:jc w:val="both"/>
        <w:rPr>
          <w:color w:val="000000"/>
          <w:sz w:val="16"/>
          <w:szCs w:val="16"/>
        </w:rPr>
      </w:pPr>
      <w:r w:rsidRPr="008E6AD2">
        <w:rPr>
          <w:color w:val="000000"/>
          <w:sz w:val="16"/>
          <w:szCs w:val="16"/>
        </w:rPr>
        <w:t>Устинская С.М.  – Глава Дубровского сельского поселения, (по согласованию).</w:t>
      </w:r>
    </w:p>
    <w:p w:rsidR="00311306" w:rsidRPr="008E6AD2" w:rsidRDefault="00311306" w:rsidP="00D85B67">
      <w:pPr>
        <w:pStyle w:val="ConsPlusNormal"/>
        <w:widowControl/>
        <w:ind w:firstLine="0"/>
        <w:jc w:val="right"/>
        <w:outlineLvl w:val="0"/>
        <w:rPr>
          <w:rFonts w:ascii="Times New Roman" w:hAnsi="Times New Roman" w:cs="Times New Roman"/>
          <w:sz w:val="16"/>
          <w:szCs w:val="16"/>
        </w:rPr>
      </w:pPr>
    </w:p>
    <w:p w:rsidR="00311306" w:rsidRPr="008E6AD2" w:rsidRDefault="00311306" w:rsidP="00D85B67">
      <w:pPr>
        <w:pStyle w:val="ConsPlusNormal"/>
        <w:widowControl/>
        <w:ind w:firstLine="0"/>
        <w:jc w:val="right"/>
        <w:outlineLvl w:val="0"/>
        <w:rPr>
          <w:rFonts w:ascii="Times New Roman" w:hAnsi="Times New Roman" w:cs="Times New Roman"/>
          <w:sz w:val="16"/>
          <w:szCs w:val="16"/>
        </w:rPr>
      </w:pPr>
      <w:r w:rsidRPr="008E6AD2">
        <w:rPr>
          <w:rFonts w:ascii="Times New Roman" w:hAnsi="Times New Roman" w:cs="Times New Roman"/>
          <w:sz w:val="16"/>
          <w:szCs w:val="16"/>
        </w:rPr>
        <w:t xml:space="preserve">УТВЕРЖДЕНО </w:t>
      </w:r>
    </w:p>
    <w:p w:rsidR="00311306" w:rsidRPr="008E6AD2" w:rsidRDefault="00311306" w:rsidP="00D85B67">
      <w:pPr>
        <w:pStyle w:val="ConsPlusNormal"/>
        <w:widowControl/>
        <w:ind w:firstLine="0"/>
        <w:jc w:val="right"/>
        <w:rPr>
          <w:rFonts w:ascii="Times New Roman" w:hAnsi="Times New Roman" w:cs="Times New Roman"/>
          <w:sz w:val="16"/>
          <w:szCs w:val="16"/>
        </w:rPr>
      </w:pPr>
      <w:r w:rsidRPr="008E6AD2">
        <w:rPr>
          <w:rFonts w:ascii="Times New Roman" w:hAnsi="Times New Roman" w:cs="Times New Roman"/>
          <w:sz w:val="16"/>
          <w:szCs w:val="16"/>
        </w:rPr>
        <w:t>постановлением Администрации</w:t>
      </w:r>
    </w:p>
    <w:p w:rsidR="00311306" w:rsidRPr="008E6AD2" w:rsidRDefault="00311306" w:rsidP="00D85B67">
      <w:pPr>
        <w:pStyle w:val="ConsPlusNormal"/>
        <w:widowControl/>
        <w:ind w:firstLine="0"/>
        <w:jc w:val="right"/>
        <w:rPr>
          <w:rFonts w:ascii="Times New Roman" w:hAnsi="Times New Roman" w:cs="Times New Roman"/>
          <w:sz w:val="16"/>
          <w:szCs w:val="16"/>
        </w:rPr>
      </w:pPr>
      <w:r w:rsidRPr="008E6AD2">
        <w:rPr>
          <w:rFonts w:ascii="Times New Roman" w:hAnsi="Times New Roman" w:cs="Times New Roman"/>
          <w:sz w:val="16"/>
          <w:szCs w:val="16"/>
        </w:rPr>
        <w:t>муниципального района</w:t>
      </w:r>
    </w:p>
    <w:p w:rsidR="00311306" w:rsidRPr="008E6AD2" w:rsidRDefault="00311306" w:rsidP="00D85B67">
      <w:pPr>
        <w:pStyle w:val="ConsPlusNormal"/>
        <w:widowControl/>
        <w:ind w:firstLine="0"/>
        <w:jc w:val="right"/>
        <w:rPr>
          <w:rFonts w:ascii="Times New Roman" w:hAnsi="Times New Roman" w:cs="Times New Roman"/>
          <w:b/>
          <w:sz w:val="16"/>
          <w:szCs w:val="16"/>
        </w:rPr>
      </w:pPr>
      <w:r w:rsidRPr="008E6AD2">
        <w:rPr>
          <w:rFonts w:ascii="Times New Roman" w:hAnsi="Times New Roman" w:cs="Times New Roman"/>
          <w:sz w:val="16"/>
          <w:szCs w:val="16"/>
        </w:rPr>
        <w:t>от 24.07.2018  № 1409</w:t>
      </w:r>
    </w:p>
    <w:p w:rsidR="00311306" w:rsidRPr="008E6AD2" w:rsidRDefault="00311306" w:rsidP="00D85B67">
      <w:pPr>
        <w:jc w:val="center"/>
        <w:rPr>
          <w:b/>
          <w:sz w:val="16"/>
          <w:szCs w:val="16"/>
        </w:rPr>
      </w:pPr>
    </w:p>
    <w:p w:rsidR="00311306" w:rsidRPr="008E6AD2" w:rsidRDefault="00311306" w:rsidP="00D85B67">
      <w:pPr>
        <w:jc w:val="center"/>
        <w:rPr>
          <w:b/>
          <w:sz w:val="16"/>
          <w:szCs w:val="16"/>
        </w:rPr>
      </w:pPr>
      <w:r w:rsidRPr="008E6AD2">
        <w:rPr>
          <w:b/>
          <w:sz w:val="16"/>
          <w:szCs w:val="16"/>
        </w:rPr>
        <w:t>Положение</w:t>
      </w:r>
    </w:p>
    <w:p w:rsidR="00311306" w:rsidRPr="008E6AD2" w:rsidRDefault="00311306" w:rsidP="00D85B67">
      <w:pPr>
        <w:jc w:val="center"/>
        <w:rPr>
          <w:b/>
          <w:color w:val="000000"/>
          <w:sz w:val="16"/>
          <w:szCs w:val="16"/>
          <w:shd w:val="clear" w:color="auto" w:fill="FFFFFF"/>
        </w:rPr>
      </w:pPr>
      <w:r w:rsidRPr="008E6AD2">
        <w:rPr>
          <w:b/>
          <w:sz w:val="16"/>
          <w:szCs w:val="16"/>
        </w:rPr>
        <w:t xml:space="preserve">о Комиссии </w:t>
      </w:r>
      <w:r w:rsidRPr="008E6AD2">
        <w:rPr>
          <w:b/>
          <w:color w:val="000000"/>
          <w:sz w:val="16"/>
          <w:szCs w:val="16"/>
          <w:shd w:val="clear" w:color="auto" w:fill="FFFFFF"/>
        </w:rPr>
        <w:t>по принятию решения о предоставлении субсидий из бюджетов Солецкого муниципального района и Солецкого городского поселения на проведение капитального ремонта общего имущества в многоквартирных домах, расположенных на территории Солецкого муниципального района</w:t>
      </w:r>
    </w:p>
    <w:p w:rsidR="00311306" w:rsidRPr="008E6AD2" w:rsidRDefault="00311306" w:rsidP="00D85B67">
      <w:pPr>
        <w:jc w:val="center"/>
        <w:rPr>
          <w:b/>
          <w:sz w:val="16"/>
          <w:szCs w:val="16"/>
        </w:rPr>
      </w:pPr>
    </w:p>
    <w:p w:rsidR="00311306" w:rsidRPr="008E6AD2" w:rsidRDefault="00311306" w:rsidP="00D85B67">
      <w:pPr>
        <w:ind w:firstLine="709"/>
        <w:jc w:val="both"/>
        <w:rPr>
          <w:b/>
          <w:sz w:val="16"/>
          <w:szCs w:val="16"/>
        </w:rPr>
      </w:pPr>
      <w:r w:rsidRPr="008E6AD2">
        <w:rPr>
          <w:b/>
          <w:sz w:val="16"/>
          <w:szCs w:val="16"/>
        </w:rPr>
        <w:t>1. Общие положения</w:t>
      </w:r>
    </w:p>
    <w:p w:rsidR="00311306" w:rsidRPr="008E6AD2" w:rsidRDefault="00311306" w:rsidP="00D85B67">
      <w:pPr>
        <w:ind w:firstLine="709"/>
        <w:jc w:val="both"/>
        <w:rPr>
          <w:sz w:val="16"/>
          <w:szCs w:val="16"/>
        </w:rPr>
      </w:pPr>
    </w:p>
    <w:p w:rsidR="00311306" w:rsidRPr="008E6AD2" w:rsidRDefault="00311306" w:rsidP="00D85B67">
      <w:pPr>
        <w:ind w:firstLine="709"/>
        <w:jc w:val="both"/>
        <w:rPr>
          <w:sz w:val="16"/>
          <w:szCs w:val="16"/>
        </w:rPr>
      </w:pPr>
      <w:r w:rsidRPr="008E6AD2">
        <w:rPr>
          <w:sz w:val="16"/>
          <w:szCs w:val="16"/>
        </w:rPr>
        <w:t>1.1. Комиссия по принятию решения о предоставлении субсидий из бюджетов Солецкого муниципального района и Солецкого городского поселения (далее - Комиссия) является коллегиальным постоянно действующим органом при Администрации муниципального района.</w:t>
      </w:r>
    </w:p>
    <w:p w:rsidR="00311306" w:rsidRPr="008E6AD2" w:rsidRDefault="00311306" w:rsidP="00D85B67">
      <w:pPr>
        <w:ind w:firstLine="709"/>
        <w:jc w:val="both"/>
        <w:rPr>
          <w:sz w:val="16"/>
          <w:szCs w:val="16"/>
        </w:rPr>
      </w:pPr>
      <w:r w:rsidRPr="008E6AD2">
        <w:rPr>
          <w:sz w:val="16"/>
          <w:szCs w:val="16"/>
        </w:rPr>
        <w:t xml:space="preserve">1.2. Комиссия состоит из 8 членов. В состав Комиссии входят  руководители и специалисты отделов Администрации муниципального района, а также Главы сельских поселений, входящих в состав муниципального района (по согласованию). Возглавляет комиссию первый заместитель Главы администрации муниципального района. </w:t>
      </w:r>
    </w:p>
    <w:p w:rsidR="00311306" w:rsidRPr="008E6AD2" w:rsidRDefault="00311306" w:rsidP="00D85B67">
      <w:pPr>
        <w:ind w:firstLine="709"/>
        <w:jc w:val="both"/>
        <w:rPr>
          <w:sz w:val="16"/>
          <w:szCs w:val="16"/>
        </w:rPr>
      </w:pPr>
      <w:r w:rsidRPr="008E6AD2">
        <w:rPr>
          <w:sz w:val="16"/>
          <w:szCs w:val="16"/>
        </w:rPr>
        <w:t>1.3. Комиссия в своей деятельности руководствуется Конституцией Российской Федерации, Жилищным кодексом, федеральными законами,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муниципального района, а также настоящим Положением.</w:t>
      </w:r>
    </w:p>
    <w:p w:rsidR="00311306" w:rsidRPr="008E6AD2" w:rsidRDefault="00311306" w:rsidP="00D85B67">
      <w:pPr>
        <w:ind w:firstLine="709"/>
        <w:jc w:val="both"/>
        <w:rPr>
          <w:sz w:val="16"/>
          <w:szCs w:val="16"/>
        </w:rPr>
      </w:pPr>
    </w:p>
    <w:p w:rsidR="00311306" w:rsidRPr="008E6AD2" w:rsidRDefault="00311306" w:rsidP="00D85B67">
      <w:pPr>
        <w:ind w:firstLine="709"/>
        <w:jc w:val="both"/>
        <w:rPr>
          <w:b/>
          <w:sz w:val="16"/>
          <w:szCs w:val="16"/>
        </w:rPr>
      </w:pPr>
      <w:r w:rsidRPr="008E6AD2">
        <w:rPr>
          <w:b/>
          <w:sz w:val="16"/>
          <w:szCs w:val="16"/>
        </w:rPr>
        <w:t>2. Задача комиссии</w:t>
      </w:r>
    </w:p>
    <w:p w:rsidR="00311306" w:rsidRPr="008E6AD2" w:rsidRDefault="00311306" w:rsidP="00D85B67">
      <w:pPr>
        <w:ind w:firstLine="709"/>
        <w:jc w:val="both"/>
        <w:rPr>
          <w:sz w:val="16"/>
          <w:szCs w:val="16"/>
        </w:rPr>
      </w:pPr>
      <w:r w:rsidRPr="008E6AD2">
        <w:rPr>
          <w:sz w:val="16"/>
          <w:szCs w:val="16"/>
        </w:rPr>
        <w:t xml:space="preserve">Задачей Комиссии является определение необходимости предоставления или отказа в предоставлении субсидий из бюджетов Солецкого муниципального района и Солецкого городского поселения на проведение капитального ремонта общего имущества в многоквартирных домах, расположенных на территории муниципального района. </w:t>
      </w:r>
    </w:p>
    <w:p w:rsidR="00311306" w:rsidRPr="008E6AD2" w:rsidRDefault="00311306" w:rsidP="00D85B67">
      <w:pPr>
        <w:ind w:firstLine="709"/>
        <w:jc w:val="both"/>
        <w:rPr>
          <w:sz w:val="16"/>
          <w:szCs w:val="16"/>
        </w:rPr>
      </w:pPr>
    </w:p>
    <w:p w:rsidR="00311306" w:rsidRPr="008E6AD2" w:rsidRDefault="00311306" w:rsidP="00D85B67">
      <w:pPr>
        <w:ind w:firstLine="709"/>
        <w:jc w:val="both"/>
        <w:rPr>
          <w:b/>
          <w:sz w:val="16"/>
          <w:szCs w:val="16"/>
        </w:rPr>
      </w:pPr>
      <w:r w:rsidRPr="008E6AD2">
        <w:rPr>
          <w:b/>
          <w:sz w:val="16"/>
          <w:szCs w:val="16"/>
        </w:rPr>
        <w:t>3. Комиссия вправе</w:t>
      </w:r>
    </w:p>
    <w:p w:rsidR="00311306" w:rsidRPr="008E6AD2" w:rsidRDefault="00311306" w:rsidP="00D85B67">
      <w:pPr>
        <w:ind w:firstLine="709"/>
        <w:jc w:val="both"/>
        <w:rPr>
          <w:sz w:val="16"/>
          <w:szCs w:val="16"/>
        </w:rPr>
      </w:pPr>
      <w:r w:rsidRPr="008E6AD2">
        <w:rPr>
          <w:sz w:val="16"/>
          <w:szCs w:val="16"/>
        </w:rPr>
        <w:t>3.1. Запрашивать и получать в установленном порядке от органов местного самоуправления муниципального района, сельских поселений, организаций независимо от форм собственности, предпринимателей информацию, необходимую для работы Комиссии.</w:t>
      </w:r>
    </w:p>
    <w:p w:rsidR="00311306" w:rsidRPr="008E6AD2" w:rsidRDefault="00311306" w:rsidP="00D85B67">
      <w:pPr>
        <w:ind w:firstLine="709"/>
        <w:jc w:val="both"/>
        <w:rPr>
          <w:sz w:val="16"/>
          <w:szCs w:val="16"/>
        </w:rPr>
      </w:pPr>
      <w:r w:rsidRPr="008E6AD2">
        <w:rPr>
          <w:sz w:val="16"/>
          <w:szCs w:val="16"/>
        </w:rPr>
        <w:t>3.2. Приглашать на заседания Комиссии представителей управляющих (обслуживающих) организаций для получения дополнительной информации.</w:t>
      </w:r>
    </w:p>
    <w:p w:rsidR="00311306" w:rsidRPr="008E6AD2" w:rsidRDefault="00311306" w:rsidP="00D85B67">
      <w:pPr>
        <w:ind w:firstLine="709"/>
        <w:jc w:val="both"/>
        <w:rPr>
          <w:sz w:val="16"/>
          <w:szCs w:val="16"/>
        </w:rPr>
      </w:pPr>
    </w:p>
    <w:p w:rsidR="00311306" w:rsidRPr="008E6AD2" w:rsidRDefault="00311306" w:rsidP="00D85B67">
      <w:pPr>
        <w:ind w:firstLine="709"/>
        <w:jc w:val="both"/>
        <w:rPr>
          <w:b/>
          <w:sz w:val="16"/>
          <w:szCs w:val="16"/>
        </w:rPr>
      </w:pPr>
      <w:r w:rsidRPr="008E6AD2">
        <w:rPr>
          <w:b/>
          <w:sz w:val="16"/>
          <w:szCs w:val="16"/>
        </w:rPr>
        <w:t>4. Организация работы Комиссии</w:t>
      </w:r>
    </w:p>
    <w:p w:rsidR="00311306" w:rsidRPr="008E6AD2" w:rsidRDefault="00311306" w:rsidP="00D85B67">
      <w:pPr>
        <w:ind w:firstLine="709"/>
        <w:jc w:val="both"/>
        <w:rPr>
          <w:b/>
          <w:sz w:val="16"/>
          <w:szCs w:val="16"/>
        </w:rPr>
      </w:pPr>
    </w:p>
    <w:p w:rsidR="00311306" w:rsidRPr="008E6AD2" w:rsidRDefault="00311306" w:rsidP="00D85B67">
      <w:pPr>
        <w:ind w:firstLine="709"/>
        <w:jc w:val="both"/>
        <w:rPr>
          <w:sz w:val="16"/>
          <w:szCs w:val="16"/>
        </w:rPr>
      </w:pPr>
      <w:r w:rsidRPr="008E6AD2">
        <w:rPr>
          <w:sz w:val="16"/>
          <w:szCs w:val="16"/>
        </w:rPr>
        <w:t>4.1. Основной формой работы Комиссии является заседание.</w:t>
      </w:r>
    </w:p>
    <w:p w:rsidR="00311306" w:rsidRPr="008E6AD2" w:rsidRDefault="00311306" w:rsidP="00D85B67">
      <w:pPr>
        <w:ind w:firstLine="709"/>
        <w:jc w:val="both"/>
        <w:rPr>
          <w:sz w:val="16"/>
          <w:szCs w:val="16"/>
        </w:rPr>
      </w:pPr>
      <w:r w:rsidRPr="008E6AD2">
        <w:rPr>
          <w:sz w:val="16"/>
          <w:szCs w:val="16"/>
        </w:rPr>
        <w:t>4.2. Организационные мероприятия по созыву и подготовке заседания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311306" w:rsidRPr="008E6AD2" w:rsidRDefault="00311306" w:rsidP="00D85B67">
      <w:pPr>
        <w:ind w:firstLine="709"/>
        <w:jc w:val="both"/>
        <w:rPr>
          <w:sz w:val="16"/>
          <w:szCs w:val="16"/>
        </w:rPr>
      </w:pPr>
      <w:r w:rsidRPr="008E6AD2">
        <w:rPr>
          <w:sz w:val="16"/>
          <w:szCs w:val="16"/>
        </w:rPr>
        <w:t>4.2. Председатель Комиссии осуществляет руководство работой комиссии, определяет повестку дня заседания комиссии, место и время его проведения, ведет заседания комиссии, обеспечивает и контролирует выполнение решений комиссии. В период временного отсутствия председателя Комиссии, его функции исполняет заместитель председателя Комиссии.</w:t>
      </w:r>
    </w:p>
    <w:p w:rsidR="00311306" w:rsidRPr="008E6AD2" w:rsidRDefault="00311306" w:rsidP="00D85B67">
      <w:pPr>
        <w:ind w:firstLine="709"/>
        <w:jc w:val="both"/>
        <w:rPr>
          <w:sz w:val="16"/>
          <w:szCs w:val="16"/>
        </w:rPr>
      </w:pPr>
      <w:r w:rsidRPr="008E6AD2">
        <w:rPr>
          <w:sz w:val="16"/>
          <w:szCs w:val="16"/>
        </w:rPr>
        <w:t xml:space="preserve">4.3. Заседание Комиссии является правомочным, если на нем присутствует не менее половины от установленного числа членов Комиссии (не менее четырех членов Комиссии). </w:t>
      </w:r>
    </w:p>
    <w:p w:rsidR="00311306" w:rsidRPr="008E6AD2" w:rsidRDefault="00311306" w:rsidP="00D85B67">
      <w:pPr>
        <w:ind w:firstLine="709"/>
        <w:jc w:val="both"/>
        <w:rPr>
          <w:sz w:val="16"/>
          <w:szCs w:val="16"/>
        </w:rPr>
      </w:pPr>
      <w:r w:rsidRPr="008E6AD2">
        <w:rPr>
          <w:sz w:val="16"/>
          <w:szCs w:val="16"/>
        </w:rPr>
        <w:t xml:space="preserve">4.4. Комиссия принимает решения по рассматриваемым вопросам открытым голосованием большинством голосов присутствующих на заседании членов Комиссии. Правом решающего голоса обладает председатель Комиссии. </w:t>
      </w:r>
    </w:p>
    <w:p w:rsidR="00311306" w:rsidRPr="008E6AD2" w:rsidRDefault="00311306" w:rsidP="00D85B67">
      <w:pPr>
        <w:ind w:firstLine="709"/>
        <w:jc w:val="both"/>
        <w:rPr>
          <w:sz w:val="16"/>
          <w:szCs w:val="16"/>
        </w:rPr>
      </w:pPr>
      <w:r w:rsidRPr="008E6AD2">
        <w:rPr>
          <w:sz w:val="16"/>
          <w:szCs w:val="16"/>
        </w:rPr>
        <w:t>4.5. Решения Комиссии оформляются протоколом, подписываются  председателем и секретарем Комиссии.</w:t>
      </w:r>
    </w:p>
    <w:p w:rsidR="00311306" w:rsidRPr="008E6AD2" w:rsidRDefault="00311306" w:rsidP="00D85B67">
      <w:pPr>
        <w:ind w:firstLine="709"/>
        <w:jc w:val="both"/>
        <w:rPr>
          <w:sz w:val="16"/>
          <w:szCs w:val="16"/>
        </w:rPr>
      </w:pPr>
      <w:r w:rsidRPr="008E6AD2">
        <w:rPr>
          <w:sz w:val="16"/>
          <w:szCs w:val="16"/>
        </w:rPr>
        <w:t>4.6. Организационно-техническое обеспечение деятельности Комиссии осуществляет отдел жилищно-коммунального хозяйства, дорожного строительства и транспорта Администрации муниципального района.</w:t>
      </w:r>
    </w:p>
    <w:p w:rsidR="00311306" w:rsidRPr="008E6AD2" w:rsidRDefault="00311306" w:rsidP="00D85B67">
      <w:pPr>
        <w:tabs>
          <w:tab w:val="left" w:pos="6800"/>
        </w:tabs>
        <w:suppressAutoHyphens/>
        <w:rPr>
          <w:b/>
          <w:sz w:val="16"/>
          <w:szCs w:val="16"/>
        </w:rPr>
      </w:pPr>
    </w:p>
    <w:p w:rsidR="007414EE" w:rsidRDefault="007414EE" w:rsidP="00D85B67">
      <w:pPr>
        <w:pStyle w:val="af4"/>
        <w:tabs>
          <w:tab w:val="left" w:pos="708"/>
        </w:tabs>
        <w:spacing w:line="240" w:lineRule="auto"/>
        <w:rPr>
          <w:caps w:val="0"/>
          <w:sz w:val="16"/>
          <w:szCs w:val="16"/>
        </w:rPr>
      </w:pPr>
    </w:p>
    <w:p w:rsidR="00311306" w:rsidRPr="008E6AD2" w:rsidRDefault="00311306" w:rsidP="00D85B67">
      <w:pPr>
        <w:pStyle w:val="af4"/>
        <w:tabs>
          <w:tab w:val="left" w:pos="708"/>
        </w:tabs>
        <w:spacing w:line="240" w:lineRule="auto"/>
        <w:rPr>
          <w:caps w:val="0"/>
          <w:sz w:val="16"/>
          <w:szCs w:val="16"/>
        </w:rPr>
      </w:pPr>
      <w:r w:rsidRPr="008E6AD2">
        <w:rPr>
          <w:caps w:val="0"/>
          <w:sz w:val="16"/>
          <w:szCs w:val="16"/>
        </w:rPr>
        <w:t>Российская Федерация</w:t>
      </w:r>
    </w:p>
    <w:p w:rsidR="00311306" w:rsidRPr="008E6AD2" w:rsidRDefault="00311306" w:rsidP="00D85B67">
      <w:pPr>
        <w:pStyle w:val="af4"/>
        <w:spacing w:line="240" w:lineRule="auto"/>
        <w:rPr>
          <w:caps w:val="0"/>
          <w:sz w:val="16"/>
          <w:szCs w:val="16"/>
        </w:rPr>
      </w:pPr>
      <w:r w:rsidRPr="008E6AD2">
        <w:rPr>
          <w:caps w:val="0"/>
          <w:sz w:val="16"/>
          <w:szCs w:val="16"/>
        </w:rPr>
        <w:t>Новгородская область</w:t>
      </w:r>
    </w:p>
    <w:p w:rsidR="00311306" w:rsidRPr="008E6AD2" w:rsidRDefault="00311306" w:rsidP="00D85B67">
      <w:pPr>
        <w:pStyle w:val="af4"/>
        <w:spacing w:before="120" w:after="120" w:line="240" w:lineRule="auto"/>
        <w:rPr>
          <w:sz w:val="16"/>
          <w:szCs w:val="16"/>
        </w:rPr>
      </w:pPr>
      <w:r w:rsidRPr="008E6AD2">
        <w:rPr>
          <w:sz w:val="16"/>
          <w:szCs w:val="16"/>
        </w:rPr>
        <w:t>Администрация СОЛЕЦКОГО муниципального района</w:t>
      </w:r>
    </w:p>
    <w:p w:rsidR="00311306" w:rsidRPr="008E6AD2" w:rsidRDefault="00311306" w:rsidP="00D85B67">
      <w:pPr>
        <w:tabs>
          <w:tab w:val="left" w:pos="3060"/>
        </w:tabs>
        <w:jc w:val="center"/>
        <w:rPr>
          <w:spacing w:val="60"/>
          <w:sz w:val="16"/>
          <w:szCs w:val="16"/>
        </w:rPr>
      </w:pPr>
      <w:r w:rsidRPr="008E6AD2">
        <w:rPr>
          <w:spacing w:val="60"/>
          <w:sz w:val="16"/>
          <w:szCs w:val="16"/>
        </w:rPr>
        <w:t>ПОСТАНОВЛЕНИЕ</w:t>
      </w:r>
    </w:p>
    <w:p w:rsidR="00311306" w:rsidRPr="008E6AD2" w:rsidRDefault="00311306" w:rsidP="00D85B67">
      <w:pPr>
        <w:tabs>
          <w:tab w:val="left" w:pos="3060"/>
        </w:tabs>
        <w:rPr>
          <w:sz w:val="16"/>
          <w:szCs w:val="16"/>
        </w:rPr>
      </w:pPr>
    </w:p>
    <w:p w:rsidR="00311306" w:rsidRPr="008E6AD2" w:rsidRDefault="00311306" w:rsidP="00D85B67">
      <w:pPr>
        <w:tabs>
          <w:tab w:val="left" w:pos="4536"/>
        </w:tabs>
        <w:jc w:val="center"/>
        <w:rPr>
          <w:sz w:val="16"/>
          <w:szCs w:val="16"/>
        </w:rPr>
      </w:pPr>
      <w:r w:rsidRPr="008E6AD2">
        <w:rPr>
          <w:sz w:val="16"/>
          <w:szCs w:val="16"/>
        </w:rPr>
        <w:t>от 30.07.2018 № 1462</w:t>
      </w:r>
    </w:p>
    <w:p w:rsidR="00311306" w:rsidRPr="008E6AD2" w:rsidRDefault="00311306" w:rsidP="00D85B67">
      <w:pPr>
        <w:tabs>
          <w:tab w:val="left" w:pos="4536"/>
        </w:tabs>
        <w:jc w:val="center"/>
        <w:rPr>
          <w:sz w:val="16"/>
          <w:szCs w:val="16"/>
        </w:rPr>
      </w:pPr>
      <w:r w:rsidRPr="008E6AD2">
        <w:rPr>
          <w:sz w:val="16"/>
          <w:szCs w:val="16"/>
        </w:rPr>
        <w:t>г. Сольцы</w:t>
      </w:r>
    </w:p>
    <w:p w:rsidR="00311306" w:rsidRPr="008E6AD2" w:rsidRDefault="00311306" w:rsidP="00D85B67">
      <w:pPr>
        <w:suppressAutoHyphens/>
        <w:jc w:val="center"/>
        <w:rPr>
          <w:b/>
          <w:sz w:val="16"/>
          <w:szCs w:val="16"/>
        </w:rPr>
      </w:pPr>
      <w:r w:rsidRPr="008E6AD2">
        <w:rPr>
          <w:b/>
          <w:sz w:val="16"/>
          <w:szCs w:val="16"/>
        </w:rPr>
        <w:t>О внесении изменений в муниципальную программу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w:t>
      </w:r>
    </w:p>
    <w:p w:rsidR="00311306" w:rsidRPr="008E6AD2" w:rsidRDefault="00311306" w:rsidP="00D85B67">
      <w:pPr>
        <w:suppressAutoHyphens/>
        <w:jc w:val="center"/>
        <w:rPr>
          <w:b/>
          <w:sz w:val="16"/>
          <w:szCs w:val="16"/>
        </w:rPr>
      </w:pPr>
    </w:p>
    <w:p w:rsidR="00311306" w:rsidRPr="008E6AD2" w:rsidRDefault="00311306" w:rsidP="00D85B67">
      <w:pPr>
        <w:suppressAutoHyphens/>
        <w:ind w:firstLine="709"/>
        <w:jc w:val="both"/>
        <w:rPr>
          <w:b/>
          <w:sz w:val="16"/>
          <w:szCs w:val="16"/>
        </w:rPr>
      </w:pPr>
      <w:r w:rsidRPr="008E6AD2">
        <w:rPr>
          <w:sz w:val="16"/>
          <w:szCs w:val="16"/>
        </w:rPr>
        <w:t xml:space="preserve"> В соответствии с постановлением Администрации муниципального района от 17.09.2013 № 1692 «Об утверждении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w:t>
      </w:r>
      <w:r w:rsidRPr="008E6AD2">
        <w:rPr>
          <w:bCs/>
          <w:sz w:val="16"/>
          <w:szCs w:val="16"/>
        </w:rPr>
        <w:t>в редакции постановлений Администрации муниципального района от 29.12.2015 №1868, от 20.05.2016 №755,от 21.11.2016 №1805, от 23.01.2017 № 87, от 15.05.2017 №672, от 10.11.2017 № 1737)</w:t>
      </w:r>
      <w:r w:rsidRPr="008E6AD2">
        <w:rPr>
          <w:sz w:val="16"/>
          <w:szCs w:val="16"/>
        </w:rPr>
        <w:t xml:space="preserve"> и в целях повышения качества и надежности предоставления жилищно-коммунальных услуг населению, улучшения социально-бытовых условий жизни населения, обеспечения энергосбережения и повышения энергетической эффективности Администрация Солецкого муниципального района </w:t>
      </w:r>
      <w:r w:rsidRPr="008E6AD2">
        <w:rPr>
          <w:b/>
          <w:sz w:val="16"/>
          <w:szCs w:val="16"/>
        </w:rPr>
        <w:t xml:space="preserve"> </w:t>
      </w:r>
    </w:p>
    <w:p w:rsidR="00311306" w:rsidRPr="008E6AD2" w:rsidRDefault="00311306" w:rsidP="00D85B67">
      <w:pPr>
        <w:suppressAutoHyphens/>
        <w:ind w:firstLine="709"/>
        <w:jc w:val="both"/>
        <w:rPr>
          <w:b/>
          <w:sz w:val="16"/>
          <w:szCs w:val="16"/>
        </w:rPr>
      </w:pPr>
      <w:r w:rsidRPr="008E6AD2">
        <w:rPr>
          <w:b/>
          <w:sz w:val="16"/>
          <w:szCs w:val="16"/>
        </w:rPr>
        <w:t>ПОСТАНОВЛЯЕТ:</w:t>
      </w:r>
    </w:p>
    <w:p w:rsidR="00311306" w:rsidRPr="008E6AD2" w:rsidRDefault="00311306" w:rsidP="00D85B67">
      <w:pPr>
        <w:suppressAutoHyphens/>
        <w:ind w:firstLine="709"/>
        <w:jc w:val="both"/>
        <w:rPr>
          <w:b/>
          <w:sz w:val="16"/>
          <w:szCs w:val="16"/>
        </w:rPr>
      </w:pPr>
      <w:r w:rsidRPr="008E6AD2">
        <w:rPr>
          <w:sz w:val="16"/>
          <w:szCs w:val="16"/>
        </w:rPr>
        <w:t>1. Внести изменения в муниципальную программу Солецкого городского поселения «Улучшение жилищных условий граждан и повышение качества жилищно-коммунальных и бытовых услуг на территории Солецкого городского поселения на 2016-2020 годы» (далее – Программа), утвержденную постановлением Администрации муниципального района от 25.12.2015 № 1841 (в редакции постановлений Администрации муниципального района от 08.04.2016 № 504, от 19.12.2016 № 1972, от 30.12.2016 № 2075, от 27.02.2017 № 256, от 13.06.2017 № 820, от 01.08.2017 № 1131, от 20.12.2017 № 2044):</w:t>
      </w:r>
    </w:p>
    <w:p w:rsidR="00311306" w:rsidRPr="008E6AD2" w:rsidRDefault="00311306" w:rsidP="00D85B67">
      <w:pPr>
        <w:widowControl w:val="0"/>
        <w:numPr>
          <w:ilvl w:val="1"/>
          <w:numId w:val="30"/>
        </w:numPr>
        <w:suppressAutoHyphens/>
        <w:autoSpaceDE w:val="0"/>
        <w:autoSpaceDN w:val="0"/>
        <w:adjustRightInd w:val="0"/>
        <w:ind w:left="0" w:firstLine="709"/>
        <w:jc w:val="both"/>
        <w:rPr>
          <w:sz w:val="16"/>
          <w:szCs w:val="16"/>
        </w:rPr>
      </w:pPr>
      <w:r w:rsidRPr="008E6AD2">
        <w:rPr>
          <w:sz w:val="16"/>
          <w:szCs w:val="16"/>
        </w:rPr>
        <w:t>Дополнить раздел 2 паспорта Программы абзацем следующего содержания:</w:t>
      </w:r>
    </w:p>
    <w:p w:rsidR="00311306" w:rsidRPr="008E6AD2" w:rsidRDefault="00311306" w:rsidP="00D85B67">
      <w:pPr>
        <w:suppressAutoHyphens/>
        <w:ind w:firstLine="709"/>
        <w:jc w:val="both"/>
        <w:rPr>
          <w:sz w:val="16"/>
          <w:szCs w:val="16"/>
        </w:rPr>
      </w:pPr>
      <w:r w:rsidRPr="008E6AD2">
        <w:rPr>
          <w:sz w:val="16"/>
          <w:szCs w:val="16"/>
        </w:rPr>
        <w:t>«отдел имущественных и земельных отношений Администрации муниципального района (далее – отдел имущества)»;</w:t>
      </w:r>
    </w:p>
    <w:p w:rsidR="00311306" w:rsidRPr="008E6AD2" w:rsidRDefault="00311306" w:rsidP="00D85B67">
      <w:pPr>
        <w:widowControl w:val="0"/>
        <w:numPr>
          <w:ilvl w:val="1"/>
          <w:numId w:val="30"/>
        </w:numPr>
        <w:suppressAutoHyphens/>
        <w:autoSpaceDE w:val="0"/>
        <w:autoSpaceDN w:val="0"/>
        <w:adjustRightInd w:val="0"/>
        <w:ind w:left="0" w:firstLine="709"/>
        <w:jc w:val="both"/>
        <w:rPr>
          <w:sz w:val="16"/>
          <w:szCs w:val="16"/>
        </w:rPr>
      </w:pPr>
      <w:r w:rsidRPr="008E6AD2">
        <w:rPr>
          <w:sz w:val="16"/>
          <w:szCs w:val="16"/>
        </w:rPr>
        <w:t>Заменить в графе 5 строки 1.3.2. раздела 4 паспорта Программы цифру «1,0» на символ «-»;</w:t>
      </w:r>
    </w:p>
    <w:p w:rsidR="00311306" w:rsidRPr="008E6AD2" w:rsidRDefault="00311306" w:rsidP="00D85B67">
      <w:pPr>
        <w:widowControl w:val="0"/>
        <w:numPr>
          <w:ilvl w:val="1"/>
          <w:numId w:val="30"/>
        </w:numPr>
        <w:suppressAutoHyphens/>
        <w:autoSpaceDE w:val="0"/>
        <w:autoSpaceDN w:val="0"/>
        <w:adjustRightInd w:val="0"/>
        <w:ind w:left="0" w:firstLine="709"/>
        <w:jc w:val="both"/>
        <w:rPr>
          <w:sz w:val="16"/>
          <w:szCs w:val="16"/>
        </w:rPr>
      </w:pPr>
      <w:r w:rsidRPr="008E6AD2">
        <w:rPr>
          <w:sz w:val="16"/>
          <w:szCs w:val="16"/>
        </w:rPr>
        <w:t>Заменить в графе 5 строки 1.6.1. раздела 4 паспорта Программы символ «-» на цифру «1,0»;</w:t>
      </w:r>
    </w:p>
    <w:p w:rsidR="00311306" w:rsidRPr="008E6AD2" w:rsidRDefault="00311306" w:rsidP="00D85B67">
      <w:pPr>
        <w:widowControl w:val="0"/>
        <w:suppressAutoHyphens/>
        <w:autoSpaceDE w:val="0"/>
        <w:autoSpaceDN w:val="0"/>
        <w:adjustRightInd w:val="0"/>
        <w:ind w:left="709"/>
        <w:jc w:val="both"/>
        <w:rPr>
          <w:sz w:val="16"/>
          <w:szCs w:val="16"/>
        </w:rPr>
      </w:pPr>
    </w:p>
    <w:p w:rsidR="00311306" w:rsidRPr="008E6AD2" w:rsidRDefault="00311306" w:rsidP="00D85B67">
      <w:pPr>
        <w:numPr>
          <w:ilvl w:val="1"/>
          <w:numId w:val="30"/>
        </w:numPr>
        <w:suppressAutoHyphens/>
        <w:ind w:left="0" w:firstLine="709"/>
        <w:jc w:val="both"/>
        <w:rPr>
          <w:sz w:val="16"/>
          <w:szCs w:val="16"/>
        </w:rPr>
      </w:pPr>
      <w:r w:rsidRPr="008E6AD2">
        <w:rPr>
          <w:bCs/>
          <w:sz w:val="16"/>
          <w:szCs w:val="16"/>
        </w:rPr>
        <w:t>Дополнить раздел 4 паспорта Программы строкой 1.7.2. следующего содержания:</w:t>
      </w:r>
    </w:p>
    <w:p w:rsidR="00311306" w:rsidRPr="008E6AD2" w:rsidRDefault="00311306" w:rsidP="00D85B67">
      <w:pPr>
        <w:widowControl w:val="0"/>
        <w:suppressAutoHyphens/>
        <w:autoSpaceDE w:val="0"/>
        <w:autoSpaceDN w:val="0"/>
        <w:adjustRightInd w:val="0"/>
        <w:ind w:left="450"/>
        <w:jc w:val="both"/>
        <w:rPr>
          <w:b/>
          <w:sz w:val="16"/>
          <w:szCs w:val="16"/>
        </w:rPr>
      </w:pPr>
      <w:r w:rsidRPr="008E6AD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22"/>
        <w:gridCol w:w="533"/>
        <w:gridCol w:w="533"/>
        <w:gridCol w:w="572"/>
        <w:gridCol w:w="572"/>
        <w:gridCol w:w="572"/>
      </w:tblGrid>
      <w:tr w:rsidR="00311306" w:rsidRPr="008E6AD2" w:rsidTr="00311306">
        <w:trPr>
          <w:trHeight w:val="880"/>
        </w:trPr>
        <w:tc>
          <w:tcPr>
            <w:tcW w:w="0" w:type="auto"/>
            <w:vMerge w:val="restart"/>
            <w:vAlign w:val="center"/>
          </w:tcPr>
          <w:p w:rsidR="00311306" w:rsidRPr="008E6AD2" w:rsidRDefault="00311306" w:rsidP="00D85B67">
            <w:pPr>
              <w:suppressAutoHyphens/>
              <w:spacing w:before="60" w:after="60"/>
              <w:jc w:val="center"/>
              <w:rPr>
                <w:sz w:val="16"/>
                <w:szCs w:val="16"/>
              </w:rPr>
            </w:pPr>
            <w:r w:rsidRPr="008E6AD2">
              <w:rPr>
                <w:sz w:val="16"/>
                <w:szCs w:val="16"/>
              </w:rPr>
              <w:t>№ п/п</w:t>
            </w:r>
          </w:p>
        </w:tc>
        <w:tc>
          <w:tcPr>
            <w:tcW w:w="0" w:type="auto"/>
            <w:vMerge w:val="restart"/>
            <w:vAlign w:val="center"/>
          </w:tcPr>
          <w:p w:rsidR="00311306" w:rsidRPr="008E6AD2" w:rsidRDefault="00311306" w:rsidP="00D85B67">
            <w:pPr>
              <w:suppressAutoHyphens/>
              <w:spacing w:before="60" w:after="60"/>
              <w:jc w:val="center"/>
              <w:rPr>
                <w:sz w:val="16"/>
                <w:szCs w:val="16"/>
              </w:rPr>
            </w:pPr>
            <w:r w:rsidRPr="008E6AD2">
              <w:rPr>
                <w:sz w:val="16"/>
                <w:szCs w:val="16"/>
              </w:rPr>
              <w:t>Цели, задачи муниципальной программы, наименование и единица измерения целевого показателя</w:t>
            </w:r>
          </w:p>
        </w:tc>
        <w:tc>
          <w:tcPr>
            <w:tcW w:w="0" w:type="auto"/>
            <w:gridSpan w:val="5"/>
            <w:vAlign w:val="center"/>
          </w:tcPr>
          <w:p w:rsidR="00311306" w:rsidRPr="008E6AD2" w:rsidRDefault="00311306" w:rsidP="00D85B67">
            <w:pPr>
              <w:jc w:val="center"/>
              <w:rPr>
                <w:sz w:val="16"/>
                <w:szCs w:val="16"/>
              </w:rPr>
            </w:pPr>
            <w:r w:rsidRPr="008E6AD2">
              <w:rPr>
                <w:sz w:val="16"/>
                <w:szCs w:val="16"/>
              </w:rPr>
              <w:t>Значения целевого показателя по годам</w:t>
            </w:r>
          </w:p>
        </w:tc>
      </w:tr>
      <w:tr w:rsidR="00311306" w:rsidRPr="008E6AD2" w:rsidTr="00311306">
        <w:trPr>
          <w:trHeight w:val="513"/>
        </w:trPr>
        <w:tc>
          <w:tcPr>
            <w:tcW w:w="0" w:type="auto"/>
            <w:vMerge/>
            <w:vAlign w:val="center"/>
          </w:tcPr>
          <w:p w:rsidR="00311306" w:rsidRPr="008E6AD2" w:rsidRDefault="00311306" w:rsidP="00D85B67">
            <w:pPr>
              <w:suppressAutoHyphens/>
              <w:spacing w:before="60" w:after="60"/>
              <w:jc w:val="center"/>
              <w:rPr>
                <w:b/>
                <w:sz w:val="16"/>
                <w:szCs w:val="16"/>
              </w:rPr>
            </w:pPr>
          </w:p>
        </w:tc>
        <w:tc>
          <w:tcPr>
            <w:tcW w:w="0" w:type="auto"/>
            <w:vMerge/>
            <w:vAlign w:val="center"/>
          </w:tcPr>
          <w:p w:rsidR="00311306" w:rsidRPr="008E6AD2" w:rsidRDefault="00311306" w:rsidP="00D85B67">
            <w:pPr>
              <w:suppressAutoHyphens/>
              <w:spacing w:before="60" w:after="60"/>
              <w:jc w:val="center"/>
              <w:rPr>
                <w:b/>
                <w:sz w:val="16"/>
                <w:szCs w:val="16"/>
              </w:rPr>
            </w:pPr>
          </w:p>
        </w:tc>
        <w:tc>
          <w:tcPr>
            <w:tcW w:w="0" w:type="auto"/>
            <w:vAlign w:val="center"/>
          </w:tcPr>
          <w:p w:rsidR="00311306" w:rsidRPr="008E6AD2" w:rsidRDefault="00311306" w:rsidP="00D85B67">
            <w:pPr>
              <w:suppressAutoHyphens/>
              <w:spacing w:before="60" w:after="60"/>
              <w:jc w:val="center"/>
              <w:rPr>
                <w:b/>
                <w:sz w:val="16"/>
                <w:szCs w:val="16"/>
              </w:rPr>
            </w:pPr>
            <w:r w:rsidRPr="008E6AD2">
              <w:rPr>
                <w:sz w:val="16"/>
                <w:szCs w:val="16"/>
              </w:rPr>
              <w:t>2016 год</w:t>
            </w:r>
          </w:p>
        </w:tc>
        <w:tc>
          <w:tcPr>
            <w:tcW w:w="0" w:type="auto"/>
            <w:vAlign w:val="center"/>
          </w:tcPr>
          <w:p w:rsidR="00311306" w:rsidRPr="008E6AD2" w:rsidRDefault="00311306" w:rsidP="00D85B67">
            <w:pPr>
              <w:jc w:val="center"/>
              <w:rPr>
                <w:sz w:val="16"/>
                <w:szCs w:val="16"/>
              </w:rPr>
            </w:pPr>
            <w:r w:rsidRPr="008E6AD2">
              <w:rPr>
                <w:sz w:val="16"/>
                <w:szCs w:val="16"/>
              </w:rPr>
              <w:t>2017 год</w:t>
            </w:r>
          </w:p>
        </w:tc>
        <w:tc>
          <w:tcPr>
            <w:tcW w:w="0" w:type="auto"/>
            <w:vAlign w:val="center"/>
          </w:tcPr>
          <w:p w:rsidR="00311306" w:rsidRPr="008E6AD2" w:rsidRDefault="00311306" w:rsidP="00D85B67">
            <w:pPr>
              <w:jc w:val="center"/>
              <w:rPr>
                <w:sz w:val="16"/>
                <w:szCs w:val="16"/>
              </w:rPr>
            </w:pPr>
            <w:r w:rsidRPr="008E6AD2">
              <w:rPr>
                <w:sz w:val="16"/>
                <w:szCs w:val="16"/>
              </w:rPr>
              <w:t>2018 год</w:t>
            </w:r>
          </w:p>
        </w:tc>
        <w:tc>
          <w:tcPr>
            <w:tcW w:w="0" w:type="auto"/>
            <w:vAlign w:val="center"/>
          </w:tcPr>
          <w:p w:rsidR="00311306" w:rsidRPr="008E6AD2" w:rsidRDefault="00311306" w:rsidP="00D85B67">
            <w:pPr>
              <w:jc w:val="center"/>
              <w:rPr>
                <w:sz w:val="16"/>
                <w:szCs w:val="16"/>
              </w:rPr>
            </w:pPr>
            <w:r w:rsidRPr="008E6AD2">
              <w:rPr>
                <w:sz w:val="16"/>
                <w:szCs w:val="16"/>
              </w:rPr>
              <w:t>2019 год</w:t>
            </w:r>
          </w:p>
        </w:tc>
        <w:tc>
          <w:tcPr>
            <w:tcW w:w="0" w:type="auto"/>
            <w:vAlign w:val="center"/>
          </w:tcPr>
          <w:p w:rsidR="00311306" w:rsidRPr="008E6AD2" w:rsidRDefault="00311306" w:rsidP="00D85B67">
            <w:pPr>
              <w:jc w:val="center"/>
              <w:rPr>
                <w:sz w:val="16"/>
                <w:szCs w:val="16"/>
              </w:rPr>
            </w:pPr>
            <w:r w:rsidRPr="008E6AD2">
              <w:rPr>
                <w:sz w:val="16"/>
                <w:szCs w:val="16"/>
              </w:rPr>
              <w:t>2020 год</w:t>
            </w:r>
          </w:p>
        </w:tc>
      </w:tr>
      <w:tr w:rsidR="00311306" w:rsidRPr="008E6AD2" w:rsidTr="00311306">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1</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2</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3</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4</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5</w:t>
            </w:r>
          </w:p>
        </w:tc>
        <w:tc>
          <w:tcPr>
            <w:tcW w:w="0" w:type="auto"/>
          </w:tcPr>
          <w:p w:rsidR="00311306" w:rsidRPr="008E6AD2" w:rsidRDefault="00311306" w:rsidP="00D85B67">
            <w:pPr>
              <w:suppressAutoHyphens/>
              <w:spacing w:before="60" w:after="60"/>
              <w:jc w:val="center"/>
              <w:rPr>
                <w:sz w:val="16"/>
                <w:szCs w:val="16"/>
              </w:rPr>
            </w:pPr>
            <w:r w:rsidRPr="008E6AD2">
              <w:rPr>
                <w:sz w:val="16"/>
                <w:szCs w:val="16"/>
              </w:rPr>
              <w:t>6</w:t>
            </w:r>
          </w:p>
        </w:tc>
        <w:tc>
          <w:tcPr>
            <w:tcW w:w="0" w:type="auto"/>
          </w:tcPr>
          <w:p w:rsidR="00311306" w:rsidRPr="008E6AD2" w:rsidRDefault="00311306" w:rsidP="00D85B67">
            <w:pPr>
              <w:suppressAutoHyphens/>
              <w:spacing w:before="60" w:after="60"/>
              <w:jc w:val="center"/>
              <w:rPr>
                <w:sz w:val="16"/>
                <w:szCs w:val="16"/>
              </w:rPr>
            </w:pPr>
            <w:r w:rsidRPr="008E6AD2">
              <w:rPr>
                <w:sz w:val="16"/>
                <w:szCs w:val="16"/>
              </w:rPr>
              <w:t>7</w:t>
            </w:r>
          </w:p>
        </w:tc>
      </w:tr>
      <w:tr w:rsidR="00311306" w:rsidRPr="008E6AD2" w:rsidTr="00311306">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1.7.2.</w:t>
            </w:r>
          </w:p>
        </w:tc>
        <w:tc>
          <w:tcPr>
            <w:tcW w:w="0" w:type="auto"/>
            <w:vAlign w:val="center"/>
          </w:tcPr>
          <w:p w:rsidR="00311306" w:rsidRPr="008E6AD2" w:rsidRDefault="00311306" w:rsidP="00D85B67">
            <w:pPr>
              <w:suppressAutoHyphens/>
              <w:spacing w:before="60" w:after="60"/>
              <w:rPr>
                <w:sz w:val="16"/>
                <w:szCs w:val="16"/>
              </w:rPr>
            </w:pPr>
            <w:r w:rsidRPr="008E6AD2">
              <w:rPr>
                <w:sz w:val="16"/>
                <w:szCs w:val="16"/>
              </w:rPr>
              <w:t>Показатель 2. Количество обслуживаемых газораспределительных сетей, км</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5,183</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5,183</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5,183</w:t>
            </w:r>
          </w:p>
        </w:tc>
      </w:tr>
    </w:tbl>
    <w:p w:rsidR="00311306" w:rsidRPr="008E6AD2" w:rsidRDefault="00311306" w:rsidP="00D85B67">
      <w:pPr>
        <w:suppressAutoHyphens/>
        <w:jc w:val="right"/>
        <w:rPr>
          <w:sz w:val="16"/>
          <w:szCs w:val="16"/>
        </w:rPr>
      </w:pPr>
      <w:r w:rsidRPr="008E6AD2">
        <w:rPr>
          <w:sz w:val="16"/>
          <w:szCs w:val="16"/>
        </w:rPr>
        <w:t>»;</w:t>
      </w:r>
    </w:p>
    <w:p w:rsidR="00311306" w:rsidRPr="008E6AD2" w:rsidRDefault="00311306" w:rsidP="00D85B67">
      <w:pPr>
        <w:numPr>
          <w:ilvl w:val="1"/>
          <w:numId w:val="30"/>
        </w:numPr>
        <w:suppressAutoHyphens/>
        <w:ind w:left="0" w:firstLine="709"/>
        <w:jc w:val="both"/>
        <w:rPr>
          <w:sz w:val="16"/>
          <w:szCs w:val="16"/>
        </w:rPr>
      </w:pPr>
      <w:r w:rsidRPr="008E6AD2">
        <w:rPr>
          <w:bCs/>
          <w:sz w:val="16"/>
          <w:szCs w:val="16"/>
        </w:rPr>
        <w:t>Дополнить раздел 4 паспорта Программы строками 1.8. и 1.8.1. следующего содержания:</w:t>
      </w:r>
    </w:p>
    <w:p w:rsidR="00311306" w:rsidRPr="008E6AD2" w:rsidRDefault="00311306" w:rsidP="00D85B67">
      <w:pPr>
        <w:widowControl w:val="0"/>
        <w:suppressAutoHyphens/>
        <w:autoSpaceDE w:val="0"/>
        <w:autoSpaceDN w:val="0"/>
        <w:adjustRightInd w:val="0"/>
        <w:ind w:left="450"/>
        <w:jc w:val="both"/>
        <w:rPr>
          <w:b/>
          <w:sz w:val="16"/>
          <w:szCs w:val="16"/>
        </w:rPr>
      </w:pPr>
      <w:r w:rsidRPr="008E6AD2">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1853"/>
        <w:gridCol w:w="549"/>
        <w:gridCol w:w="549"/>
        <w:gridCol w:w="549"/>
        <w:gridCol w:w="549"/>
        <w:gridCol w:w="549"/>
      </w:tblGrid>
      <w:tr w:rsidR="00311306" w:rsidRPr="008E6AD2" w:rsidTr="00311306">
        <w:trPr>
          <w:trHeight w:val="880"/>
        </w:trPr>
        <w:tc>
          <w:tcPr>
            <w:tcW w:w="0" w:type="auto"/>
            <w:vMerge w:val="restart"/>
            <w:vAlign w:val="center"/>
          </w:tcPr>
          <w:p w:rsidR="00311306" w:rsidRPr="008E6AD2" w:rsidRDefault="00311306" w:rsidP="00D85B67">
            <w:pPr>
              <w:suppressAutoHyphens/>
              <w:spacing w:before="60" w:after="60"/>
              <w:jc w:val="center"/>
              <w:rPr>
                <w:sz w:val="16"/>
                <w:szCs w:val="16"/>
              </w:rPr>
            </w:pPr>
            <w:r w:rsidRPr="008E6AD2">
              <w:rPr>
                <w:sz w:val="16"/>
                <w:szCs w:val="16"/>
              </w:rPr>
              <w:t>№ п/п</w:t>
            </w:r>
          </w:p>
        </w:tc>
        <w:tc>
          <w:tcPr>
            <w:tcW w:w="0" w:type="auto"/>
            <w:vMerge w:val="restart"/>
            <w:vAlign w:val="center"/>
          </w:tcPr>
          <w:p w:rsidR="00311306" w:rsidRPr="008E6AD2" w:rsidRDefault="00311306" w:rsidP="00D85B67">
            <w:pPr>
              <w:suppressAutoHyphens/>
              <w:spacing w:before="60" w:after="60"/>
              <w:jc w:val="center"/>
              <w:rPr>
                <w:sz w:val="16"/>
                <w:szCs w:val="16"/>
              </w:rPr>
            </w:pPr>
            <w:r w:rsidRPr="008E6AD2">
              <w:rPr>
                <w:sz w:val="16"/>
                <w:szCs w:val="16"/>
              </w:rPr>
              <w:t>Цели, задачи муниципальной программы, наименование и единица измерения целевого показателя</w:t>
            </w:r>
          </w:p>
        </w:tc>
        <w:tc>
          <w:tcPr>
            <w:tcW w:w="0" w:type="auto"/>
            <w:gridSpan w:val="5"/>
            <w:vAlign w:val="center"/>
          </w:tcPr>
          <w:p w:rsidR="00311306" w:rsidRPr="008E6AD2" w:rsidRDefault="00311306" w:rsidP="00D85B67">
            <w:pPr>
              <w:jc w:val="center"/>
              <w:rPr>
                <w:sz w:val="16"/>
                <w:szCs w:val="16"/>
              </w:rPr>
            </w:pPr>
            <w:r w:rsidRPr="008E6AD2">
              <w:rPr>
                <w:sz w:val="16"/>
                <w:szCs w:val="16"/>
              </w:rPr>
              <w:t>Значения целевого показателя по годам</w:t>
            </w:r>
          </w:p>
        </w:tc>
      </w:tr>
      <w:tr w:rsidR="00311306" w:rsidRPr="008E6AD2" w:rsidTr="00311306">
        <w:trPr>
          <w:trHeight w:val="513"/>
        </w:trPr>
        <w:tc>
          <w:tcPr>
            <w:tcW w:w="0" w:type="auto"/>
            <w:vMerge/>
            <w:vAlign w:val="center"/>
          </w:tcPr>
          <w:p w:rsidR="00311306" w:rsidRPr="008E6AD2" w:rsidRDefault="00311306" w:rsidP="00D85B67">
            <w:pPr>
              <w:suppressAutoHyphens/>
              <w:spacing w:before="60" w:after="60"/>
              <w:jc w:val="center"/>
              <w:rPr>
                <w:b/>
                <w:sz w:val="16"/>
                <w:szCs w:val="16"/>
              </w:rPr>
            </w:pPr>
          </w:p>
        </w:tc>
        <w:tc>
          <w:tcPr>
            <w:tcW w:w="0" w:type="auto"/>
            <w:vMerge/>
            <w:vAlign w:val="center"/>
          </w:tcPr>
          <w:p w:rsidR="00311306" w:rsidRPr="008E6AD2" w:rsidRDefault="00311306" w:rsidP="00D85B67">
            <w:pPr>
              <w:suppressAutoHyphens/>
              <w:spacing w:before="60" w:after="60"/>
              <w:jc w:val="center"/>
              <w:rPr>
                <w:b/>
                <w:sz w:val="16"/>
                <w:szCs w:val="16"/>
              </w:rPr>
            </w:pPr>
          </w:p>
        </w:tc>
        <w:tc>
          <w:tcPr>
            <w:tcW w:w="0" w:type="auto"/>
            <w:vAlign w:val="center"/>
          </w:tcPr>
          <w:p w:rsidR="00311306" w:rsidRPr="008E6AD2" w:rsidRDefault="00311306" w:rsidP="00D85B67">
            <w:pPr>
              <w:suppressAutoHyphens/>
              <w:spacing w:before="60" w:after="60"/>
              <w:jc w:val="center"/>
              <w:rPr>
                <w:b/>
                <w:sz w:val="16"/>
                <w:szCs w:val="16"/>
              </w:rPr>
            </w:pPr>
            <w:r w:rsidRPr="008E6AD2">
              <w:rPr>
                <w:sz w:val="16"/>
                <w:szCs w:val="16"/>
              </w:rPr>
              <w:t>2016 год</w:t>
            </w:r>
          </w:p>
        </w:tc>
        <w:tc>
          <w:tcPr>
            <w:tcW w:w="0" w:type="auto"/>
            <w:vAlign w:val="center"/>
          </w:tcPr>
          <w:p w:rsidR="00311306" w:rsidRPr="008E6AD2" w:rsidRDefault="00311306" w:rsidP="00D85B67">
            <w:pPr>
              <w:jc w:val="center"/>
              <w:rPr>
                <w:sz w:val="16"/>
                <w:szCs w:val="16"/>
              </w:rPr>
            </w:pPr>
            <w:r w:rsidRPr="008E6AD2">
              <w:rPr>
                <w:sz w:val="16"/>
                <w:szCs w:val="16"/>
              </w:rPr>
              <w:t>2017 год</w:t>
            </w:r>
          </w:p>
        </w:tc>
        <w:tc>
          <w:tcPr>
            <w:tcW w:w="0" w:type="auto"/>
            <w:vAlign w:val="center"/>
          </w:tcPr>
          <w:p w:rsidR="00311306" w:rsidRPr="008E6AD2" w:rsidRDefault="00311306" w:rsidP="00D85B67">
            <w:pPr>
              <w:jc w:val="center"/>
              <w:rPr>
                <w:sz w:val="16"/>
                <w:szCs w:val="16"/>
              </w:rPr>
            </w:pPr>
            <w:r w:rsidRPr="008E6AD2">
              <w:rPr>
                <w:sz w:val="16"/>
                <w:szCs w:val="16"/>
              </w:rPr>
              <w:t>2018 год</w:t>
            </w:r>
          </w:p>
        </w:tc>
        <w:tc>
          <w:tcPr>
            <w:tcW w:w="0" w:type="auto"/>
            <w:vAlign w:val="center"/>
          </w:tcPr>
          <w:p w:rsidR="00311306" w:rsidRPr="008E6AD2" w:rsidRDefault="00311306" w:rsidP="00D85B67">
            <w:pPr>
              <w:jc w:val="center"/>
              <w:rPr>
                <w:sz w:val="16"/>
                <w:szCs w:val="16"/>
              </w:rPr>
            </w:pPr>
            <w:r w:rsidRPr="008E6AD2">
              <w:rPr>
                <w:sz w:val="16"/>
                <w:szCs w:val="16"/>
              </w:rPr>
              <w:t>2019 год</w:t>
            </w:r>
          </w:p>
        </w:tc>
        <w:tc>
          <w:tcPr>
            <w:tcW w:w="0" w:type="auto"/>
            <w:vAlign w:val="center"/>
          </w:tcPr>
          <w:p w:rsidR="00311306" w:rsidRPr="008E6AD2" w:rsidRDefault="00311306" w:rsidP="00D85B67">
            <w:pPr>
              <w:jc w:val="center"/>
              <w:rPr>
                <w:sz w:val="16"/>
                <w:szCs w:val="16"/>
              </w:rPr>
            </w:pPr>
            <w:r w:rsidRPr="008E6AD2">
              <w:rPr>
                <w:sz w:val="16"/>
                <w:szCs w:val="16"/>
              </w:rPr>
              <w:t>2020 год</w:t>
            </w:r>
          </w:p>
        </w:tc>
      </w:tr>
      <w:tr w:rsidR="00311306" w:rsidRPr="008E6AD2" w:rsidTr="00311306">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1</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2</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3</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4</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5</w:t>
            </w:r>
          </w:p>
        </w:tc>
        <w:tc>
          <w:tcPr>
            <w:tcW w:w="0" w:type="auto"/>
          </w:tcPr>
          <w:p w:rsidR="00311306" w:rsidRPr="008E6AD2" w:rsidRDefault="00311306" w:rsidP="00D85B67">
            <w:pPr>
              <w:suppressAutoHyphens/>
              <w:spacing w:before="60" w:after="60"/>
              <w:jc w:val="center"/>
              <w:rPr>
                <w:sz w:val="16"/>
                <w:szCs w:val="16"/>
              </w:rPr>
            </w:pPr>
            <w:r w:rsidRPr="008E6AD2">
              <w:rPr>
                <w:sz w:val="16"/>
                <w:szCs w:val="16"/>
              </w:rPr>
              <w:t>6</w:t>
            </w:r>
          </w:p>
        </w:tc>
        <w:tc>
          <w:tcPr>
            <w:tcW w:w="0" w:type="auto"/>
          </w:tcPr>
          <w:p w:rsidR="00311306" w:rsidRPr="008E6AD2" w:rsidRDefault="00311306" w:rsidP="00D85B67">
            <w:pPr>
              <w:suppressAutoHyphens/>
              <w:spacing w:before="60" w:after="60"/>
              <w:jc w:val="center"/>
              <w:rPr>
                <w:sz w:val="16"/>
                <w:szCs w:val="16"/>
              </w:rPr>
            </w:pPr>
            <w:r w:rsidRPr="008E6AD2">
              <w:rPr>
                <w:sz w:val="16"/>
                <w:szCs w:val="16"/>
              </w:rPr>
              <w:t>7</w:t>
            </w:r>
          </w:p>
        </w:tc>
      </w:tr>
      <w:tr w:rsidR="00311306" w:rsidRPr="008E6AD2" w:rsidTr="00311306">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1.8.</w:t>
            </w:r>
          </w:p>
        </w:tc>
        <w:tc>
          <w:tcPr>
            <w:tcW w:w="0" w:type="auto"/>
            <w:gridSpan w:val="6"/>
            <w:vAlign w:val="center"/>
          </w:tcPr>
          <w:p w:rsidR="00311306" w:rsidRPr="008E6AD2" w:rsidRDefault="00311306" w:rsidP="00D85B67">
            <w:pPr>
              <w:suppressAutoHyphens/>
              <w:spacing w:before="60" w:after="60"/>
              <w:rPr>
                <w:sz w:val="16"/>
                <w:szCs w:val="16"/>
              </w:rPr>
            </w:pPr>
            <w:r w:rsidRPr="008E6AD2">
              <w:rPr>
                <w:sz w:val="16"/>
                <w:szCs w:val="16"/>
              </w:rPr>
              <w:t>Задача 8.  Создание безопасных условий проживания граждан</w:t>
            </w:r>
          </w:p>
        </w:tc>
      </w:tr>
      <w:tr w:rsidR="00311306" w:rsidRPr="008E6AD2" w:rsidTr="00311306">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1.8.1.</w:t>
            </w:r>
          </w:p>
        </w:tc>
        <w:tc>
          <w:tcPr>
            <w:tcW w:w="0" w:type="auto"/>
            <w:vAlign w:val="center"/>
          </w:tcPr>
          <w:p w:rsidR="00311306" w:rsidRPr="008E6AD2" w:rsidRDefault="00311306" w:rsidP="00D85B67">
            <w:pPr>
              <w:suppressAutoHyphens/>
              <w:spacing w:before="60" w:after="60"/>
              <w:rPr>
                <w:sz w:val="16"/>
                <w:szCs w:val="16"/>
              </w:rPr>
            </w:pPr>
            <w:r w:rsidRPr="008E6AD2">
              <w:rPr>
                <w:sz w:val="16"/>
                <w:szCs w:val="16"/>
              </w:rPr>
              <w:t>Показатель 1. Количество снесенных многоквартирных домов, признанных в установленном порядке аварийными и подлежащими сносу, ед.</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2</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2</w:t>
            </w:r>
          </w:p>
        </w:tc>
        <w:tc>
          <w:tcPr>
            <w:tcW w:w="0" w:type="auto"/>
            <w:vAlign w:val="center"/>
          </w:tcPr>
          <w:p w:rsidR="00311306" w:rsidRPr="008E6AD2" w:rsidRDefault="00311306" w:rsidP="00D85B67">
            <w:pPr>
              <w:suppressAutoHyphens/>
              <w:spacing w:before="60" w:after="60"/>
              <w:jc w:val="center"/>
              <w:rPr>
                <w:sz w:val="16"/>
                <w:szCs w:val="16"/>
              </w:rPr>
            </w:pPr>
            <w:r w:rsidRPr="008E6AD2">
              <w:rPr>
                <w:sz w:val="16"/>
                <w:szCs w:val="16"/>
              </w:rPr>
              <w:t>2</w:t>
            </w:r>
          </w:p>
        </w:tc>
      </w:tr>
    </w:tbl>
    <w:p w:rsidR="00311306" w:rsidRPr="008E6AD2" w:rsidRDefault="00311306" w:rsidP="00D85B67">
      <w:pPr>
        <w:suppressAutoHyphens/>
        <w:jc w:val="right"/>
        <w:rPr>
          <w:sz w:val="16"/>
          <w:szCs w:val="16"/>
        </w:rPr>
      </w:pPr>
      <w:r w:rsidRPr="008E6AD2">
        <w:rPr>
          <w:sz w:val="16"/>
          <w:szCs w:val="16"/>
        </w:rPr>
        <w:t>»;</w:t>
      </w:r>
    </w:p>
    <w:p w:rsidR="00311306" w:rsidRPr="008E6AD2" w:rsidRDefault="00311306" w:rsidP="00D85B67">
      <w:pPr>
        <w:widowControl w:val="0"/>
        <w:numPr>
          <w:ilvl w:val="1"/>
          <w:numId w:val="30"/>
        </w:numPr>
        <w:suppressAutoHyphens/>
        <w:autoSpaceDE w:val="0"/>
        <w:autoSpaceDN w:val="0"/>
        <w:adjustRightInd w:val="0"/>
        <w:ind w:left="0" w:firstLine="709"/>
        <w:jc w:val="both"/>
        <w:rPr>
          <w:sz w:val="16"/>
          <w:szCs w:val="16"/>
        </w:rPr>
      </w:pPr>
      <w:r w:rsidRPr="008E6AD2">
        <w:rPr>
          <w:sz w:val="16"/>
          <w:szCs w:val="16"/>
        </w:rPr>
        <w:t>Изложить раздел 6 паспорта Программы в редакции:</w:t>
      </w:r>
    </w:p>
    <w:p w:rsidR="00311306" w:rsidRPr="008E6AD2" w:rsidRDefault="00311306" w:rsidP="00D85B67">
      <w:pPr>
        <w:widowControl w:val="0"/>
        <w:suppressAutoHyphens/>
        <w:autoSpaceDE w:val="0"/>
        <w:autoSpaceDN w:val="0"/>
        <w:adjustRightInd w:val="0"/>
        <w:ind w:firstLine="709"/>
        <w:jc w:val="both"/>
        <w:rPr>
          <w:b/>
          <w:bCs/>
          <w:sz w:val="16"/>
          <w:szCs w:val="16"/>
        </w:rPr>
      </w:pPr>
      <w:r w:rsidRPr="008E6AD2">
        <w:rPr>
          <w:b/>
          <w:sz w:val="16"/>
          <w:szCs w:val="16"/>
        </w:rPr>
        <w:t xml:space="preserve">«6. </w:t>
      </w:r>
      <w:r w:rsidRPr="008E6AD2">
        <w:rPr>
          <w:b/>
          <w:bCs/>
          <w:sz w:val="16"/>
          <w:szCs w:val="16"/>
        </w:rPr>
        <w:t>Объемы и источники финансирования муниципальной программы в целом и по годам реализации (тыс. руб.)</w:t>
      </w:r>
    </w:p>
    <w:p w:rsidR="00311306" w:rsidRPr="008E6AD2" w:rsidRDefault="00311306" w:rsidP="00D85B67">
      <w:pPr>
        <w:widowControl w:val="0"/>
        <w:suppressAutoHyphens/>
        <w:autoSpaceDE w:val="0"/>
        <w:autoSpaceDN w:val="0"/>
        <w:adjustRightInd w:val="0"/>
        <w:ind w:left="709"/>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792"/>
        <w:gridCol w:w="662"/>
        <w:gridCol w:w="941"/>
        <w:gridCol w:w="698"/>
        <w:gridCol w:w="869"/>
        <w:gridCol w:w="646"/>
      </w:tblGrid>
      <w:tr w:rsidR="00311306" w:rsidRPr="008E6AD2" w:rsidTr="00311306">
        <w:tc>
          <w:tcPr>
            <w:tcW w:w="0" w:type="auto"/>
            <w:vMerge w:val="restart"/>
          </w:tcPr>
          <w:p w:rsidR="00311306" w:rsidRPr="008E6AD2" w:rsidRDefault="00311306" w:rsidP="00D85B67">
            <w:pPr>
              <w:suppressAutoHyphens/>
              <w:jc w:val="center"/>
              <w:rPr>
                <w:sz w:val="16"/>
                <w:szCs w:val="16"/>
              </w:rPr>
            </w:pPr>
            <w:r w:rsidRPr="008E6AD2">
              <w:rPr>
                <w:sz w:val="16"/>
                <w:szCs w:val="16"/>
              </w:rPr>
              <w:t>Год</w:t>
            </w:r>
          </w:p>
        </w:tc>
        <w:tc>
          <w:tcPr>
            <w:tcW w:w="0" w:type="auto"/>
            <w:gridSpan w:val="6"/>
          </w:tcPr>
          <w:p w:rsidR="00311306" w:rsidRPr="008E6AD2" w:rsidRDefault="00311306" w:rsidP="00D85B67">
            <w:pPr>
              <w:suppressAutoHyphens/>
              <w:jc w:val="center"/>
              <w:rPr>
                <w:sz w:val="16"/>
                <w:szCs w:val="16"/>
              </w:rPr>
            </w:pPr>
            <w:r w:rsidRPr="008E6AD2">
              <w:rPr>
                <w:sz w:val="16"/>
                <w:szCs w:val="16"/>
              </w:rPr>
              <w:t>Источник финансирования</w:t>
            </w:r>
          </w:p>
        </w:tc>
      </w:tr>
      <w:tr w:rsidR="00311306" w:rsidRPr="008E6AD2" w:rsidTr="00311306">
        <w:tc>
          <w:tcPr>
            <w:tcW w:w="0" w:type="auto"/>
            <w:vMerge/>
          </w:tcPr>
          <w:p w:rsidR="00311306" w:rsidRPr="008E6AD2" w:rsidRDefault="00311306" w:rsidP="00D85B67">
            <w:pPr>
              <w:suppressAutoHyphens/>
              <w:jc w:val="center"/>
              <w:rPr>
                <w:sz w:val="16"/>
                <w:szCs w:val="16"/>
              </w:rPr>
            </w:pPr>
          </w:p>
        </w:tc>
        <w:tc>
          <w:tcPr>
            <w:tcW w:w="0" w:type="auto"/>
          </w:tcPr>
          <w:p w:rsidR="00311306" w:rsidRPr="008E6AD2" w:rsidRDefault="00311306" w:rsidP="00D85B67">
            <w:pPr>
              <w:suppressAutoHyphens/>
              <w:jc w:val="center"/>
              <w:rPr>
                <w:sz w:val="16"/>
                <w:szCs w:val="16"/>
              </w:rPr>
            </w:pPr>
            <w:r w:rsidRPr="008E6AD2">
              <w:rPr>
                <w:sz w:val="16"/>
                <w:szCs w:val="16"/>
              </w:rPr>
              <w:t>федеральный бюджет</w:t>
            </w:r>
          </w:p>
        </w:tc>
        <w:tc>
          <w:tcPr>
            <w:tcW w:w="0" w:type="auto"/>
          </w:tcPr>
          <w:p w:rsidR="00311306" w:rsidRPr="008E6AD2" w:rsidRDefault="00311306" w:rsidP="00D85B67">
            <w:pPr>
              <w:suppressAutoHyphens/>
              <w:jc w:val="center"/>
              <w:rPr>
                <w:sz w:val="16"/>
                <w:szCs w:val="16"/>
              </w:rPr>
            </w:pPr>
            <w:r w:rsidRPr="008E6AD2">
              <w:rPr>
                <w:sz w:val="16"/>
                <w:szCs w:val="16"/>
              </w:rPr>
              <w:t>областной бюджет</w:t>
            </w:r>
          </w:p>
        </w:tc>
        <w:tc>
          <w:tcPr>
            <w:tcW w:w="0" w:type="auto"/>
          </w:tcPr>
          <w:p w:rsidR="00311306" w:rsidRPr="008E6AD2" w:rsidRDefault="00311306" w:rsidP="00D85B67">
            <w:pPr>
              <w:suppressAutoHyphens/>
              <w:jc w:val="center"/>
              <w:rPr>
                <w:sz w:val="16"/>
                <w:szCs w:val="16"/>
              </w:rPr>
            </w:pPr>
            <w:r w:rsidRPr="008E6AD2">
              <w:rPr>
                <w:sz w:val="16"/>
                <w:szCs w:val="16"/>
              </w:rPr>
              <w:t>бюджет муниципального района</w:t>
            </w:r>
          </w:p>
        </w:tc>
        <w:tc>
          <w:tcPr>
            <w:tcW w:w="0" w:type="auto"/>
          </w:tcPr>
          <w:p w:rsidR="00311306" w:rsidRPr="008E6AD2" w:rsidRDefault="00311306" w:rsidP="00D85B67">
            <w:pPr>
              <w:suppressAutoHyphens/>
              <w:jc w:val="center"/>
              <w:rPr>
                <w:sz w:val="16"/>
                <w:szCs w:val="16"/>
              </w:rPr>
            </w:pPr>
            <w:r w:rsidRPr="008E6AD2">
              <w:rPr>
                <w:sz w:val="16"/>
                <w:szCs w:val="16"/>
              </w:rPr>
              <w:t>бюджет городского поселения</w:t>
            </w:r>
          </w:p>
        </w:tc>
        <w:tc>
          <w:tcPr>
            <w:tcW w:w="0" w:type="auto"/>
          </w:tcPr>
          <w:p w:rsidR="00311306" w:rsidRPr="008E6AD2" w:rsidRDefault="00311306" w:rsidP="00D85B67">
            <w:pPr>
              <w:suppressAutoHyphens/>
              <w:jc w:val="center"/>
              <w:rPr>
                <w:sz w:val="16"/>
                <w:szCs w:val="16"/>
              </w:rPr>
            </w:pPr>
            <w:r w:rsidRPr="008E6AD2">
              <w:rPr>
                <w:sz w:val="16"/>
                <w:szCs w:val="16"/>
              </w:rPr>
              <w:t>внебюджетные средства</w:t>
            </w:r>
          </w:p>
        </w:tc>
        <w:tc>
          <w:tcPr>
            <w:tcW w:w="0" w:type="auto"/>
          </w:tcPr>
          <w:p w:rsidR="00311306" w:rsidRPr="008E6AD2" w:rsidRDefault="00311306" w:rsidP="00D85B67">
            <w:pPr>
              <w:suppressAutoHyphens/>
              <w:jc w:val="center"/>
              <w:rPr>
                <w:sz w:val="16"/>
                <w:szCs w:val="16"/>
              </w:rPr>
            </w:pPr>
            <w:r w:rsidRPr="008E6AD2">
              <w:rPr>
                <w:sz w:val="16"/>
                <w:szCs w:val="16"/>
              </w:rPr>
              <w:t>всего</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1</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3</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4</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5</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6</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7</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2016</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4273,1</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4273,1</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2017</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1200,0</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5946,5</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7146,5</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2018</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894,025</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5919,77</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6813,795</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2019</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5796,85</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5796,85</w:t>
            </w:r>
          </w:p>
        </w:tc>
      </w:tr>
      <w:tr w:rsidR="00311306" w:rsidRPr="008E6AD2" w:rsidTr="00311306">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2020</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7368,50</w:t>
            </w:r>
          </w:p>
        </w:tc>
        <w:tc>
          <w:tcPr>
            <w:tcW w:w="0" w:type="auto"/>
          </w:tcPr>
          <w:p w:rsidR="00311306" w:rsidRPr="008E6AD2" w:rsidRDefault="00311306" w:rsidP="00D85B67">
            <w:pPr>
              <w:suppressAutoHyphens/>
              <w:spacing w:before="120"/>
              <w:jc w:val="center"/>
              <w:rPr>
                <w:spacing w:val="-6"/>
                <w:sz w:val="16"/>
                <w:szCs w:val="16"/>
              </w:rPr>
            </w:pPr>
            <w:r w:rsidRPr="008E6AD2">
              <w:rPr>
                <w:spacing w:val="-6"/>
                <w:sz w:val="16"/>
                <w:szCs w:val="16"/>
              </w:rPr>
              <w:t>-</w:t>
            </w:r>
          </w:p>
        </w:tc>
        <w:tc>
          <w:tcPr>
            <w:tcW w:w="0" w:type="auto"/>
          </w:tcPr>
          <w:p w:rsidR="00311306" w:rsidRPr="008E6AD2" w:rsidRDefault="00311306" w:rsidP="00D85B67">
            <w:pPr>
              <w:suppressAutoHyphens/>
              <w:spacing w:before="120"/>
              <w:jc w:val="center"/>
              <w:rPr>
                <w:b/>
                <w:spacing w:val="-6"/>
                <w:sz w:val="16"/>
                <w:szCs w:val="16"/>
              </w:rPr>
            </w:pPr>
            <w:r w:rsidRPr="008E6AD2">
              <w:rPr>
                <w:b/>
                <w:spacing w:val="-6"/>
                <w:sz w:val="16"/>
                <w:szCs w:val="16"/>
              </w:rPr>
              <w:t>7368,50</w:t>
            </w:r>
          </w:p>
        </w:tc>
      </w:tr>
      <w:tr w:rsidR="00311306" w:rsidRPr="008E6AD2" w:rsidTr="00311306">
        <w:tc>
          <w:tcPr>
            <w:tcW w:w="0" w:type="auto"/>
          </w:tcPr>
          <w:p w:rsidR="00311306" w:rsidRPr="008E6AD2" w:rsidRDefault="00311306" w:rsidP="00D85B67">
            <w:pPr>
              <w:suppressAutoHyphens/>
              <w:jc w:val="center"/>
              <w:rPr>
                <w:b/>
                <w:sz w:val="16"/>
                <w:szCs w:val="16"/>
              </w:rPr>
            </w:pPr>
            <w:r w:rsidRPr="008E6AD2">
              <w:rPr>
                <w:b/>
                <w:sz w:val="16"/>
                <w:szCs w:val="16"/>
              </w:rPr>
              <w:t>ВСЕГО</w:t>
            </w:r>
          </w:p>
        </w:tc>
        <w:tc>
          <w:tcPr>
            <w:tcW w:w="0" w:type="auto"/>
          </w:tcPr>
          <w:p w:rsidR="00311306" w:rsidRPr="008E6AD2" w:rsidRDefault="00311306" w:rsidP="00D85B67">
            <w:pPr>
              <w:suppressAutoHyphens/>
              <w:jc w:val="center"/>
              <w:rPr>
                <w:b/>
                <w:sz w:val="16"/>
                <w:szCs w:val="16"/>
              </w:rPr>
            </w:pPr>
            <w:r w:rsidRPr="008E6AD2">
              <w:rPr>
                <w:b/>
                <w:sz w:val="16"/>
                <w:szCs w:val="16"/>
              </w:rPr>
              <w:t>-</w:t>
            </w:r>
          </w:p>
        </w:tc>
        <w:tc>
          <w:tcPr>
            <w:tcW w:w="0" w:type="auto"/>
          </w:tcPr>
          <w:p w:rsidR="00311306" w:rsidRPr="008E6AD2" w:rsidRDefault="00311306" w:rsidP="00D85B67">
            <w:pPr>
              <w:suppressAutoHyphens/>
              <w:jc w:val="center"/>
              <w:rPr>
                <w:b/>
                <w:sz w:val="16"/>
                <w:szCs w:val="16"/>
              </w:rPr>
            </w:pPr>
            <w:r w:rsidRPr="008E6AD2">
              <w:rPr>
                <w:b/>
                <w:sz w:val="16"/>
                <w:szCs w:val="16"/>
              </w:rPr>
              <w:t>2094,025</w:t>
            </w:r>
          </w:p>
        </w:tc>
        <w:tc>
          <w:tcPr>
            <w:tcW w:w="0" w:type="auto"/>
          </w:tcPr>
          <w:p w:rsidR="00311306" w:rsidRPr="008E6AD2" w:rsidRDefault="00311306" w:rsidP="00D85B67">
            <w:pPr>
              <w:suppressAutoHyphens/>
              <w:jc w:val="center"/>
              <w:rPr>
                <w:sz w:val="16"/>
                <w:szCs w:val="16"/>
              </w:rPr>
            </w:pPr>
            <w:r w:rsidRPr="008E6AD2">
              <w:rPr>
                <w:sz w:val="16"/>
                <w:szCs w:val="16"/>
              </w:rPr>
              <w:t>-</w:t>
            </w:r>
          </w:p>
        </w:tc>
        <w:tc>
          <w:tcPr>
            <w:tcW w:w="0" w:type="auto"/>
          </w:tcPr>
          <w:p w:rsidR="00311306" w:rsidRPr="008E6AD2" w:rsidRDefault="00311306" w:rsidP="00D85B67">
            <w:pPr>
              <w:suppressAutoHyphens/>
              <w:jc w:val="center"/>
              <w:rPr>
                <w:b/>
                <w:sz w:val="16"/>
                <w:szCs w:val="16"/>
              </w:rPr>
            </w:pPr>
            <w:r w:rsidRPr="008E6AD2">
              <w:rPr>
                <w:b/>
                <w:sz w:val="16"/>
                <w:szCs w:val="16"/>
              </w:rPr>
              <w:t>29304,72</w:t>
            </w:r>
          </w:p>
        </w:tc>
        <w:tc>
          <w:tcPr>
            <w:tcW w:w="0" w:type="auto"/>
          </w:tcPr>
          <w:p w:rsidR="00311306" w:rsidRPr="008E6AD2" w:rsidRDefault="00311306" w:rsidP="00D85B67">
            <w:pPr>
              <w:suppressAutoHyphens/>
              <w:jc w:val="center"/>
              <w:rPr>
                <w:sz w:val="16"/>
                <w:szCs w:val="16"/>
              </w:rPr>
            </w:pPr>
            <w:r w:rsidRPr="008E6AD2">
              <w:rPr>
                <w:sz w:val="16"/>
                <w:szCs w:val="16"/>
              </w:rPr>
              <w:t>-</w:t>
            </w:r>
          </w:p>
        </w:tc>
        <w:tc>
          <w:tcPr>
            <w:tcW w:w="0" w:type="auto"/>
          </w:tcPr>
          <w:p w:rsidR="00311306" w:rsidRPr="008E6AD2" w:rsidRDefault="00311306" w:rsidP="00D85B67">
            <w:pPr>
              <w:suppressAutoHyphens/>
              <w:jc w:val="center"/>
              <w:rPr>
                <w:b/>
                <w:sz w:val="16"/>
                <w:szCs w:val="16"/>
              </w:rPr>
            </w:pPr>
            <w:r w:rsidRPr="008E6AD2">
              <w:rPr>
                <w:b/>
                <w:sz w:val="16"/>
                <w:szCs w:val="16"/>
              </w:rPr>
              <w:t>31398,745</w:t>
            </w:r>
          </w:p>
        </w:tc>
      </w:tr>
    </w:tbl>
    <w:p w:rsidR="00E54876" w:rsidRPr="008E6AD2" w:rsidRDefault="00311306" w:rsidP="00D85B67">
      <w:pPr>
        <w:jc w:val="both"/>
        <w:rPr>
          <w:sz w:val="16"/>
          <w:szCs w:val="16"/>
        </w:rPr>
      </w:pPr>
      <w:r w:rsidRPr="008E6AD2">
        <w:rPr>
          <w:sz w:val="16"/>
          <w:szCs w:val="16"/>
        </w:rPr>
        <w:t>»,</w:t>
      </w:r>
    </w:p>
    <w:p w:rsidR="00311306" w:rsidRPr="008E6AD2" w:rsidRDefault="00311306" w:rsidP="00D85B67">
      <w:pPr>
        <w:jc w:val="both"/>
        <w:rPr>
          <w:sz w:val="16"/>
          <w:szCs w:val="16"/>
        </w:rPr>
      </w:pPr>
    </w:p>
    <w:p w:rsidR="00311306" w:rsidRPr="008E6AD2" w:rsidRDefault="00311306" w:rsidP="00D85B67">
      <w:pPr>
        <w:widowControl w:val="0"/>
        <w:numPr>
          <w:ilvl w:val="1"/>
          <w:numId w:val="31"/>
        </w:numPr>
        <w:suppressAutoHyphens/>
        <w:autoSpaceDE w:val="0"/>
        <w:autoSpaceDN w:val="0"/>
        <w:adjustRightInd w:val="0"/>
        <w:jc w:val="both"/>
        <w:rPr>
          <w:sz w:val="16"/>
          <w:szCs w:val="16"/>
        </w:rPr>
      </w:pPr>
      <w:r w:rsidRPr="008E6AD2">
        <w:rPr>
          <w:sz w:val="16"/>
          <w:szCs w:val="16"/>
        </w:rPr>
        <w:t>Изложить раздел «Мероприятия муниципальной программы» в редакции:</w:t>
      </w:r>
    </w:p>
    <w:p w:rsidR="00311306" w:rsidRPr="008E6AD2" w:rsidRDefault="00311306" w:rsidP="00D85B67">
      <w:pPr>
        <w:suppressAutoHyphens/>
        <w:ind w:left="450"/>
        <w:jc w:val="center"/>
        <w:rPr>
          <w:b/>
          <w:sz w:val="16"/>
          <w:szCs w:val="16"/>
        </w:rPr>
      </w:pPr>
      <w:r w:rsidRPr="008E6AD2">
        <w:rPr>
          <w:b/>
          <w:sz w:val="16"/>
          <w:szCs w:val="16"/>
        </w:rPr>
        <w:t>«Мероприятия муниципальной программы</w:t>
      </w:r>
    </w:p>
    <w:p w:rsidR="00311306" w:rsidRPr="008E6AD2" w:rsidRDefault="00311306" w:rsidP="00D85B67">
      <w:pPr>
        <w:numPr>
          <w:ilvl w:val="0"/>
          <w:numId w:val="31"/>
        </w:numPr>
        <w:suppressAutoHyphen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761"/>
        <w:gridCol w:w="668"/>
        <w:gridCol w:w="364"/>
        <w:gridCol w:w="580"/>
        <w:gridCol w:w="581"/>
        <w:gridCol w:w="364"/>
        <w:gridCol w:w="364"/>
        <w:gridCol w:w="417"/>
        <w:gridCol w:w="391"/>
        <w:gridCol w:w="391"/>
      </w:tblGrid>
      <w:tr w:rsidR="00311306" w:rsidRPr="00D85B67" w:rsidTr="00311306">
        <w:trPr>
          <w:cantSplit/>
        </w:trPr>
        <w:tc>
          <w:tcPr>
            <w:tcW w:w="299" w:type="dxa"/>
            <w:vMerge w:val="restart"/>
          </w:tcPr>
          <w:p w:rsidR="00311306" w:rsidRPr="00D85B67" w:rsidRDefault="00311306" w:rsidP="00D85B67">
            <w:pPr>
              <w:suppressAutoHyphens/>
              <w:jc w:val="center"/>
              <w:rPr>
                <w:sz w:val="11"/>
                <w:szCs w:val="11"/>
              </w:rPr>
            </w:pPr>
            <w:r w:rsidRPr="00D85B67">
              <w:rPr>
                <w:sz w:val="11"/>
                <w:szCs w:val="11"/>
              </w:rPr>
              <w:t>№ п/п</w:t>
            </w:r>
          </w:p>
        </w:tc>
        <w:tc>
          <w:tcPr>
            <w:tcW w:w="775" w:type="dxa"/>
            <w:vMerge w:val="restart"/>
          </w:tcPr>
          <w:p w:rsidR="00311306" w:rsidRPr="00D85B67" w:rsidRDefault="00311306" w:rsidP="00D85B67">
            <w:pPr>
              <w:suppressAutoHyphens/>
              <w:jc w:val="center"/>
              <w:rPr>
                <w:sz w:val="11"/>
                <w:szCs w:val="11"/>
              </w:rPr>
            </w:pPr>
            <w:r w:rsidRPr="00D85B67">
              <w:rPr>
                <w:sz w:val="11"/>
                <w:szCs w:val="11"/>
              </w:rPr>
              <w:t>Наименование мероприятия</w:t>
            </w:r>
          </w:p>
        </w:tc>
        <w:tc>
          <w:tcPr>
            <w:tcW w:w="0" w:type="auto"/>
            <w:vMerge w:val="restart"/>
          </w:tcPr>
          <w:p w:rsidR="00311306" w:rsidRPr="00D85B67" w:rsidRDefault="00311306" w:rsidP="00D85B67">
            <w:pPr>
              <w:suppressAutoHyphens/>
              <w:jc w:val="center"/>
              <w:rPr>
                <w:sz w:val="11"/>
                <w:szCs w:val="11"/>
              </w:rPr>
            </w:pPr>
            <w:r w:rsidRPr="00D85B67">
              <w:rPr>
                <w:sz w:val="11"/>
                <w:szCs w:val="11"/>
              </w:rPr>
              <w:t>Исполнитель</w:t>
            </w:r>
          </w:p>
        </w:tc>
        <w:tc>
          <w:tcPr>
            <w:tcW w:w="0" w:type="auto"/>
            <w:vMerge w:val="restart"/>
          </w:tcPr>
          <w:p w:rsidR="00311306" w:rsidRPr="00D85B67" w:rsidRDefault="00311306" w:rsidP="00D85B67">
            <w:pPr>
              <w:suppressAutoHyphens/>
              <w:jc w:val="center"/>
              <w:rPr>
                <w:sz w:val="11"/>
                <w:szCs w:val="11"/>
              </w:rPr>
            </w:pPr>
            <w:r w:rsidRPr="00D85B67">
              <w:rPr>
                <w:sz w:val="11"/>
                <w:szCs w:val="11"/>
              </w:rPr>
              <w:t xml:space="preserve">Срок </w:t>
            </w:r>
            <w:proofErr w:type="spellStart"/>
            <w:proofErr w:type="gramStart"/>
            <w:r w:rsidRPr="00D85B67">
              <w:rPr>
                <w:sz w:val="11"/>
                <w:szCs w:val="11"/>
              </w:rPr>
              <w:t>реали-зации</w:t>
            </w:r>
            <w:proofErr w:type="spellEnd"/>
            <w:proofErr w:type="gramEnd"/>
          </w:p>
        </w:tc>
        <w:tc>
          <w:tcPr>
            <w:tcW w:w="0" w:type="auto"/>
            <w:vMerge w:val="restart"/>
          </w:tcPr>
          <w:p w:rsidR="00311306" w:rsidRPr="00D85B67" w:rsidRDefault="00311306" w:rsidP="00D85B67">
            <w:pPr>
              <w:suppressAutoHyphens/>
              <w:jc w:val="center"/>
              <w:rPr>
                <w:sz w:val="11"/>
                <w:szCs w:val="11"/>
              </w:rPr>
            </w:pPr>
            <w:r w:rsidRPr="00D85B67">
              <w:rPr>
                <w:sz w:val="11"/>
                <w:szCs w:val="11"/>
              </w:rPr>
              <w:t>Целевой показатель (номер целевого показатели из паспорта муниципальной программы)</w:t>
            </w:r>
          </w:p>
        </w:tc>
        <w:tc>
          <w:tcPr>
            <w:tcW w:w="0" w:type="auto"/>
            <w:vMerge w:val="restart"/>
          </w:tcPr>
          <w:p w:rsidR="00311306" w:rsidRPr="00D85B67" w:rsidRDefault="00311306" w:rsidP="00D85B67">
            <w:pPr>
              <w:suppressAutoHyphens/>
              <w:jc w:val="center"/>
              <w:rPr>
                <w:sz w:val="11"/>
                <w:szCs w:val="11"/>
              </w:rPr>
            </w:pPr>
            <w:r w:rsidRPr="00D85B67">
              <w:rPr>
                <w:sz w:val="11"/>
                <w:szCs w:val="11"/>
              </w:rPr>
              <w:t xml:space="preserve">Источник </w:t>
            </w:r>
            <w:proofErr w:type="spellStart"/>
            <w:proofErr w:type="gramStart"/>
            <w:r w:rsidRPr="00D85B67">
              <w:rPr>
                <w:sz w:val="11"/>
                <w:szCs w:val="11"/>
              </w:rPr>
              <w:t>финанси-рования</w:t>
            </w:r>
            <w:proofErr w:type="spellEnd"/>
            <w:proofErr w:type="gramEnd"/>
          </w:p>
        </w:tc>
        <w:tc>
          <w:tcPr>
            <w:tcW w:w="0" w:type="auto"/>
            <w:gridSpan w:val="5"/>
          </w:tcPr>
          <w:p w:rsidR="00311306" w:rsidRPr="00D85B67" w:rsidRDefault="00311306" w:rsidP="00D85B67">
            <w:pPr>
              <w:suppressAutoHyphens/>
              <w:jc w:val="center"/>
              <w:rPr>
                <w:sz w:val="11"/>
                <w:szCs w:val="11"/>
              </w:rPr>
            </w:pPr>
            <w:r w:rsidRPr="00D85B67">
              <w:rPr>
                <w:sz w:val="11"/>
                <w:szCs w:val="11"/>
              </w:rPr>
              <w:t>Объем финансирования по годам (</w:t>
            </w:r>
            <w:proofErr w:type="spellStart"/>
            <w:r w:rsidRPr="00D85B67">
              <w:rPr>
                <w:sz w:val="11"/>
                <w:szCs w:val="11"/>
              </w:rPr>
              <w:t>тыс.руб</w:t>
            </w:r>
            <w:proofErr w:type="spellEnd"/>
            <w:r w:rsidRPr="00D85B67">
              <w:rPr>
                <w:sz w:val="11"/>
                <w:szCs w:val="11"/>
              </w:rPr>
              <w:t>.)</w:t>
            </w:r>
          </w:p>
        </w:tc>
      </w:tr>
      <w:tr w:rsidR="00311306" w:rsidRPr="00D85B67" w:rsidTr="00311306">
        <w:trPr>
          <w:cantSplit/>
        </w:trPr>
        <w:tc>
          <w:tcPr>
            <w:tcW w:w="299" w:type="dxa"/>
            <w:vMerge/>
          </w:tcPr>
          <w:p w:rsidR="00311306" w:rsidRPr="00D85B67" w:rsidRDefault="00311306" w:rsidP="00D85B67">
            <w:pPr>
              <w:suppressAutoHyphens/>
              <w:jc w:val="center"/>
              <w:rPr>
                <w:sz w:val="11"/>
                <w:szCs w:val="11"/>
              </w:rPr>
            </w:pPr>
          </w:p>
        </w:tc>
        <w:tc>
          <w:tcPr>
            <w:tcW w:w="775" w:type="dxa"/>
            <w:vMerge/>
          </w:tcPr>
          <w:p w:rsidR="00311306" w:rsidRPr="00D85B67" w:rsidRDefault="00311306" w:rsidP="00D85B67">
            <w:pPr>
              <w:suppressAutoHyphens/>
              <w:jc w:val="center"/>
              <w:rPr>
                <w:b/>
                <w:sz w:val="11"/>
                <w:szCs w:val="11"/>
              </w:rPr>
            </w:pPr>
          </w:p>
        </w:tc>
        <w:tc>
          <w:tcPr>
            <w:tcW w:w="0" w:type="auto"/>
            <w:vMerge/>
          </w:tcPr>
          <w:p w:rsidR="00311306" w:rsidRPr="00D85B67" w:rsidRDefault="00311306" w:rsidP="00D85B67">
            <w:pPr>
              <w:suppressAutoHyphens/>
              <w:jc w:val="center"/>
              <w:rPr>
                <w:b/>
                <w:sz w:val="11"/>
                <w:szCs w:val="11"/>
              </w:rPr>
            </w:pPr>
          </w:p>
        </w:tc>
        <w:tc>
          <w:tcPr>
            <w:tcW w:w="0" w:type="auto"/>
            <w:vMerge/>
          </w:tcPr>
          <w:p w:rsidR="00311306" w:rsidRPr="00D85B67" w:rsidRDefault="00311306" w:rsidP="00D85B67">
            <w:pPr>
              <w:suppressAutoHyphens/>
              <w:jc w:val="center"/>
              <w:rPr>
                <w:b/>
                <w:sz w:val="11"/>
                <w:szCs w:val="11"/>
              </w:rPr>
            </w:pPr>
          </w:p>
        </w:tc>
        <w:tc>
          <w:tcPr>
            <w:tcW w:w="0" w:type="auto"/>
            <w:vMerge/>
          </w:tcPr>
          <w:p w:rsidR="00311306" w:rsidRPr="00D85B67" w:rsidRDefault="00311306" w:rsidP="00D85B67">
            <w:pPr>
              <w:suppressAutoHyphens/>
              <w:jc w:val="center"/>
              <w:rPr>
                <w:sz w:val="11"/>
                <w:szCs w:val="11"/>
              </w:rPr>
            </w:pPr>
          </w:p>
        </w:tc>
        <w:tc>
          <w:tcPr>
            <w:tcW w:w="0" w:type="auto"/>
            <w:vMerge/>
          </w:tcPr>
          <w:p w:rsidR="00311306" w:rsidRPr="00D85B67" w:rsidRDefault="00311306" w:rsidP="00D85B67">
            <w:pPr>
              <w:suppressAutoHyphens/>
              <w:jc w:val="center"/>
              <w:rPr>
                <w:b/>
                <w:sz w:val="11"/>
                <w:szCs w:val="11"/>
              </w:rPr>
            </w:pPr>
          </w:p>
        </w:tc>
        <w:tc>
          <w:tcPr>
            <w:tcW w:w="0" w:type="auto"/>
          </w:tcPr>
          <w:p w:rsidR="00311306" w:rsidRPr="00D85B67" w:rsidRDefault="00311306" w:rsidP="00D85B67">
            <w:pPr>
              <w:suppressAutoHyphens/>
              <w:jc w:val="center"/>
              <w:rPr>
                <w:b/>
                <w:sz w:val="11"/>
                <w:szCs w:val="11"/>
              </w:rPr>
            </w:pPr>
            <w:r w:rsidRPr="00D85B67">
              <w:rPr>
                <w:sz w:val="11"/>
                <w:szCs w:val="11"/>
              </w:rPr>
              <w:t xml:space="preserve">2016 год </w:t>
            </w:r>
          </w:p>
        </w:tc>
        <w:tc>
          <w:tcPr>
            <w:tcW w:w="0" w:type="auto"/>
          </w:tcPr>
          <w:p w:rsidR="00311306" w:rsidRPr="00D85B67" w:rsidRDefault="00311306" w:rsidP="00D85B67">
            <w:pPr>
              <w:suppressAutoHyphens/>
              <w:jc w:val="center"/>
              <w:rPr>
                <w:b/>
                <w:sz w:val="11"/>
                <w:szCs w:val="11"/>
              </w:rPr>
            </w:pPr>
            <w:r w:rsidRPr="00D85B67">
              <w:rPr>
                <w:sz w:val="11"/>
                <w:szCs w:val="11"/>
              </w:rPr>
              <w:t xml:space="preserve">2017 год </w:t>
            </w:r>
          </w:p>
        </w:tc>
        <w:tc>
          <w:tcPr>
            <w:tcW w:w="0" w:type="auto"/>
          </w:tcPr>
          <w:p w:rsidR="00311306" w:rsidRPr="00D85B67" w:rsidRDefault="00311306" w:rsidP="00D85B67">
            <w:pPr>
              <w:suppressAutoHyphens/>
              <w:jc w:val="center"/>
              <w:rPr>
                <w:b/>
                <w:sz w:val="11"/>
                <w:szCs w:val="11"/>
              </w:rPr>
            </w:pPr>
            <w:r w:rsidRPr="00D85B67">
              <w:rPr>
                <w:sz w:val="11"/>
                <w:szCs w:val="11"/>
              </w:rPr>
              <w:t xml:space="preserve">2018 год </w:t>
            </w:r>
          </w:p>
        </w:tc>
        <w:tc>
          <w:tcPr>
            <w:tcW w:w="0" w:type="auto"/>
          </w:tcPr>
          <w:p w:rsidR="00311306" w:rsidRPr="00D85B67" w:rsidRDefault="00311306" w:rsidP="00D85B67">
            <w:pPr>
              <w:suppressAutoHyphens/>
              <w:jc w:val="center"/>
              <w:rPr>
                <w:b/>
                <w:sz w:val="11"/>
                <w:szCs w:val="11"/>
              </w:rPr>
            </w:pPr>
            <w:r w:rsidRPr="00D85B67">
              <w:rPr>
                <w:sz w:val="11"/>
                <w:szCs w:val="11"/>
              </w:rPr>
              <w:t xml:space="preserve">2019 год </w:t>
            </w:r>
          </w:p>
        </w:tc>
        <w:tc>
          <w:tcPr>
            <w:tcW w:w="0" w:type="auto"/>
          </w:tcPr>
          <w:p w:rsidR="00311306" w:rsidRPr="00D85B67" w:rsidRDefault="00311306" w:rsidP="00D85B67">
            <w:pPr>
              <w:suppressAutoHyphens/>
              <w:jc w:val="center"/>
              <w:rPr>
                <w:b/>
                <w:sz w:val="11"/>
                <w:szCs w:val="11"/>
              </w:rPr>
            </w:pPr>
            <w:r w:rsidRPr="00D85B67">
              <w:rPr>
                <w:sz w:val="11"/>
                <w:szCs w:val="11"/>
              </w:rPr>
              <w:t xml:space="preserve">2020 год </w:t>
            </w:r>
          </w:p>
        </w:tc>
      </w:tr>
      <w:tr w:rsidR="00311306" w:rsidRPr="00D85B67" w:rsidTr="00311306">
        <w:trPr>
          <w:cantSplit/>
        </w:trPr>
        <w:tc>
          <w:tcPr>
            <w:tcW w:w="299" w:type="dxa"/>
          </w:tcPr>
          <w:p w:rsidR="00311306" w:rsidRPr="00D85B67" w:rsidRDefault="00311306" w:rsidP="00D85B67">
            <w:pPr>
              <w:suppressAutoHyphens/>
              <w:jc w:val="center"/>
              <w:rPr>
                <w:sz w:val="11"/>
                <w:szCs w:val="11"/>
              </w:rPr>
            </w:pPr>
            <w:r w:rsidRPr="00D85B67">
              <w:rPr>
                <w:sz w:val="11"/>
                <w:szCs w:val="11"/>
              </w:rPr>
              <w:t>1</w:t>
            </w:r>
          </w:p>
        </w:tc>
        <w:tc>
          <w:tcPr>
            <w:tcW w:w="775" w:type="dxa"/>
          </w:tcPr>
          <w:p w:rsidR="00311306" w:rsidRPr="00D85B67" w:rsidRDefault="00311306" w:rsidP="00D85B67">
            <w:pPr>
              <w:suppressAutoHyphens/>
              <w:jc w:val="center"/>
              <w:rPr>
                <w:sz w:val="11"/>
                <w:szCs w:val="11"/>
              </w:rPr>
            </w:pPr>
            <w:r w:rsidRPr="00D85B67">
              <w:rPr>
                <w:sz w:val="11"/>
                <w:szCs w:val="11"/>
              </w:rPr>
              <w:t>2</w:t>
            </w:r>
          </w:p>
        </w:tc>
        <w:tc>
          <w:tcPr>
            <w:tcW w:w="0" w:type="auto"/>
          </w:tcPr>
          <w:p w:rsidR="00311306" w:rsidRPr="00D85B67" w:rsidRDefault="00311306" w:rsidP="00D85B67">
            <w:pPr>
              <w:suppressAutoHyphens/>
              <w:jc w:val="center"/>
              <w:rPr>
                <w:sz w:val="11"/>
                <w:szCs w:val="11"/>
              </w:rPr>
            </w:pPr>
            <w:r w:rsidRPr="00D85B67">
              <w:rPr>
                <w:sz w:val="11"/>
                <w:szCs w:val="11"/>
              </w:rPr>
              <w:t>3</w:t>
            </w:r>
          </w:p>
        </w:tc>
        <w:tc>
          <w:tcPr>
            <w:tcW w:w="0" w:type="auto"/>
          </w:tcPr>
          <w:p w:rsidR="00311306" w:rsidRPr="00D85B67" w:rsidRDefault="00311306" w:rsidP="00D85B67">
            <w:pPr>
              <w:suppressAutoHyphens/>
              <w:jc w:val="center"/>
              <w:rPr>
                <w:sz w:val="11"/>
                <w:szCs w:val="11"/>
              </w:rPr>
            </w:pPr>
            <w:r w:rsidRPr="00D85B67">
              <w:rPr>
                <w:sz w:val="11"/>
                <w:szCs w:val="11"/>
              </w:rPr>
              <w:t>4</w:t>
            </w:r>
          </w:p>
        </w:tc>
        <w:tc>
          <w:tcPr>
            <w:tcW w:w="0" w:type="auto"/>
          </w:tcPr>
          <w:p w:rsidR="00311306" w:rsidRPr="00D85B67" w:rsidRDefault="00311306" w:rsidP="00D85B67">
            <w:pPr>
              <w:suppressAutoHyphens/>
              <w:jc w:val="center"/>
              <w:rPr>
                <w:sz w:val="11"/>
                <w:szCs w:val="11"/>
              </w:rPr>
            </w:pPr>
            <w:r w:rsidRPr="00D85B67">
              <w:rPr>
                <w:sz w:val="11"/>
                <w:szCs w:val="11"/>
              </w:rPr>
              <w:t>5</w:t>
            </w:r>
          </w:p>
        </w:tc>
        <w:tc>
          <w:tcPr>
            <w:tcW w:w="0" w:type="auto"/>
          </w:tcPr>
          <w:p w:rsidR="00311306" w:rsidRPr="00D85B67" w:rsidRDefault="00311306" w:rsidP="00D85B67">
            <w:pPr>
              <w:suppressAutoHyphens/>
              <w:jc w:val="center"/>
              <w:rPr>
                <w:sz w:val="11"/>
                <w:szCs w:val="11"/>
              </w:rPr>
            </w:pPr>
            <w:r w:rsidRPr="00D85B67">
              <w:rPr>
                <w:sz w:val="11"/>
                <w:szCs w:val="11"/>
              </w:rPr>
              <w:t>6</w:t>
            </w:r>
          </w:p>
        </w:tc>
        <w:tc>
          <w:tcPr>
            <w:tcW w:w="0" w:type="auto"/>
          </w:tcPr>
          <w:p w:rsidR="00311306" w:rsidRPr="00D85B67" w:rsidRDefault="00311306" w:rsidP="00D85B67">
            <w:pPr>
              <w:suppressAutoHyphens/>
              <w:jc w:val="center"/>
              <w:rPr>
                <w:sz w:val="11"/>
                <w:szCs w:val="11"/>
              </w:rPr>
            </w:pPr>
            <w:r w:rsidRPr="00D85B67">
              <w:rPr>
                <w:sz w:val="11"/>
                <w:szCs w:val="11"/>
              </w:rPr>
              <w:t>7</w:t>
            </w:r>
          </w:p>
        </w:tc>
        <w:tc>
          <w:tcPr>
            <w:tcW w:w="0" w:type="auto"/>
          </w:tcPr>
          <w:p w:rsidR="00311306" w:rsidRPr="00D85B67" w:rsidRDefault="00311306" w:rsidP="00D85B67">
            <w:pPr>
              <w:suppressAutoHyphens/>
              <w:jc w:val="center"/>
              <w:rPr>
                <w:sz w:val="11"/>
                <w:szCs w:val="11"/>
              </w:rPr>
            </w:pPr>
            <w:r w:rsidRPr="00D85B67">
              <w:rPr>
                <w:sz w:val="11"/>
                <w:szCs w:val="11"/>
              </w:rPr>
              <w:t>8</w:t>
            </w:r>
          </w:p>
        </w:tc>
        <w:tc>
          <w:tcPr>
            <w:tcW w:w="0" w:type="auto"/>
          </w:tcPr>
          <w:p w:rsidR="00311306" w:rsidRPr="00D85B67" w:rsidRDefault="00311306" w:rsidP="00D85B67">
            <w:pPr>
              <w:suppressAutoHyphens/>
              <w:jc w:val="center"/>
              <w:rPr>
                <w:sz w:val="11"/>
                <w:szCs w:val="11"/>
              </w:rPr>
            </w:pPr>
            <w:r w:rsidRPr="00D85B67">
              <w:rPr>
                <w:sz w:val="11"/>
                <w:szCs w:val="11"/>
              </w:rPr>
              <w:t>9</w:t>
            </w:r>
          </w:p>
        </w:tc>
        <w:tc>
          <w:tcPr>
            <w:tcW w:w="0" w:type="auto"/>
          </w:tcPr>
          <w:p w:rsidR="00311306" w:rsidRPr="00D85B67" w:rsidRDefault="00311306" w:rsidP="00D85B67">
            <w:pPr>
              <w:suppressAutoHyphens/>
              <w:jc w:val="center"/>
              <w:rPr>
                <w:sz w:val="11"/>
                <w:szCs w:val="11"/>
              </w:rPr>
            </w:pPr>
            <w:r w:rsidRPr="00D85B67">
              <w:rPr>
                <w:sz w:val="11"/>
                <w:szCs w:val="11"/>
              </w:rPr>
              <w:t>10</w:t>
            </w:r>
          </w:p>
        </w:tc>
        <w:tc>
          <w:tcPr>
            <w:tcW w:w="0" w:type="auto"/>
          </w:tcPr>
          <w:p w:rsidR="00311306" w:rsidRPr="00D85B67" w:rsidRDefault="00311306" w:rsidP="00D85B67">
            <w:pPr>
              <w:suppressAutoHyphens/>
              <w:jc w:val="center"/>
              <w:rPr>
                <w:sz w:val="11"/>
                <w:szCs w:val="11"/>
              </w:rPr>
            </w:pPr>
            <w:r w:rsidRPr="00D85B67">
              <w:rPr>
                <w:sz w:val="11"/>
                <w:szCs w:val="11"/>
              </w:rPr>
              <w:t>11</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1.</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1. Обеспечение сохранности муниципальных жилых помещений Солецкого городского поселения</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1.1.</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разработки и проверки сметной документации на капитальный ремонт муниципальных жилых помещений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 градостроительства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2016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1.1.1.</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49,99</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50,00</w:t>
            </w:r>
          </w:p>
        </w:tc>
        <w:tc>
          <w:tcPr>
            <w:tcW w:w="0" w:type="auto"/>
            <w:vAlign w:val="center"/>
          </w:tcPr>
          <w:p w:rsidR="00311306" w:rsidRPr="00D85B67" w:rsidRDefault="00311306" w:rsidP="00D85B67">
            <w:pPr>
              <w:suppressAutoHyphens/>
              <w:jc w:val="center"/>
              <w:rPr>
                <w:sz w:val="11"/>
                <w:szCs w:val="11"/>
              </w:rPr>
            </w:pPr>
            <w:r w:rsidRPr="00D85B67">
              <w:rPr>
                <w:sz w:val="11"/>
                <w:szCs w:val="11"/>
              </w:rPr>
              <w:t>50,00</w:t>
            </w:r>
          </w:p>
        </w:tc>
        <w:tc>
          <w:tcPr>
            <w:tcW w:w="0" w:type="auto"/>
            <w:vAlign w:val="center"/>
          </w:tcPr>
          <w:p w:rsidR="00311306" w:rsidRPr="00D85B67" w:rsidRDefault="00311306" w:rsidP="00D85B67">
            <w:pPr>
              <w:suppressAutoHyphens/>
              <w:jc w:val="center"/>
              <w:rPr>
                <w:sz w:val="11"/>
                <w:szCs w:val="11"/>
              </w:rPr>
            </w:pPr>
            <w:r w:rsidRPr="00D85B67">
              <w:rPr>
                <w:sz w:val="11"/>
                <w:szCs w:val="11"/>
              </w:rPr>
              <w:t>50,00</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1.2.</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проведения капитального ремонта муниципальных жилых помещений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 градостроительства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2016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1.1.1.</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716,81</w:t>
            </w:r>
          </w:p>
        </w:tc>
        <w:tc>
          <w:tcPr>
            <w:tcW w:w="0" w:type="auto"/>
            <w:vAlign w:val="center"/>
          </w:tcPr>
          <w:p w:rsidR="00311306" w:rsidRPr="00D85B67" w:rsidRDefault="00311306" w:rsidP="00D85B67">
            <w:pPr>
              <w:suppressAutoHyphens/>
              <w:jc w:val="center"/>
              <w:rPr>
                <w:sz w:val="11"/>
                <w:szCs w:val="11"/>
              </w:rPr>
            </w:pPr>
            <w:r w:rsidRPr="00D85B67">
              <w:rPr>
                <w:sz w:val="11"/>
                <w:szCs w:val="11"/>
              </w:rPr>
              <w:t>914,9</w:t>
            </w:r>
          </w:p>
        </w:tc>
        <w:tc>
          <w:tcPr>
            <w:tcW w:w="0" w:type="auto"/>
            <w:vAlign w:val="center"/>
          </w:tcPr>
          <w:p w:rsidR="00311306" w:rsidRPr="00D85B67" w:rsidRDefault="00311306" w:rsidP="00D85B67">
            <w:pPr>
              <w:suppressAutoHyphens/>
              <w:jc w:val="center"/>
              <w:rPr>
                <w:sz w:val="11"/>
                <w:szCs w:val="11"/>
              </w:rPr>
            </w:pPr>
            <w:r w:rsidRPr="00D85B67">
              <w:rPr>
                <w:sz w:val="11"/>
                <w:szCs w:val="11"/>
              </w:rPr>
              <w:t>1020,00</w:t>
            </w:r>
          </w:p>
        </w:tc>
        <w:tc>
          <w:tcPr>
            <w:tcW w:w="0" w:type="auto"/>
            <w:vAlign w:val="center"/>
          </w:tcPr>
          <w:p w:rsidR="00311306" w:rsidRPr="00D85B67" w:rsidRDefault="00311306" w:rsidP="00D85B67">
            <w:pPr>
              <w:suppressAutoHyphens/>
              <w:jc w:val="center"/>
              <w:rPr>
                <w:sz w:val="11"/>
                <w:szCs w:val="11"/>
              </w:rPr>
            </w:pPr>
            <w:r w:rsidRPr="00D85B67">
              <w:rPr>
                <w:sz w:val="11"/>
                <w:szCs w:val="11"/>
              </w:rPr>
              <w:t>1200,00</w:t>
            </w:r>
          </w:p>
        </w:tc>
        <w:tc>
          <w:tcPr>
            <w:tcW w:w="0" w:type="auto"/>
            <w:vAlign w:val="center"/>
          </w:tcPr>
          <w:p w:rsidR="00311306" w:rsidRPr="00D85B67" w:rsidRDefault="00311306" w:rsidP="00D85B67">
            <w:pPr>
              <w:suppressAutoHyphens/>
              <w:jc w:val="center"/>
              <w:rPr>
                <w:sz w:val="11"/>
                <w:szCs w:val="11"/>
              </w:rPr>
            </w:pPr>
            <w:r w:rsidRPr="00D85B67">
              <w:rPr>
                <w:sz w:val="11"/>
                <w:szCs w:val="11"/>
              </w:rPr>
              <w:t>900,00</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1.3.</w:t>
            </w:r>
          </w:p>
        </w:tc>
        <w:tc>
          <w:tcPr>
            <w:tcW w:w="775" w:type="dxa"/>
            <w:vAlign w:val="center"/>
          </w:tcPr>
          <w:p w:rsidR="00311306" w:rsidRPr="00D85B67" w:rsidRDefault="00311306" w:rsidP="00D85B67">
            <w:pPr>
              <w:suppressAutoHyphens/>
              <w:jc w:val="both"/>
              <w:rPr>
                <w:sz w:val="11"/>
                <w:szCs w:val="11"/>
              </w:rPr>
            </w:pPr>
            <w:r w:rsidRPr="00D85B67">
              <w:rPr>
                <w:sz w:val="11"/>
                <w:szCs w:val="11"/>
              </w:rPr>
              <w:t xml:space="preserve">Организация проведения технических обследований специализированными организациями несущих и ограждающих конструкций многоквартирных домов, расположенных на территории Солецкого городского поселения </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 градостроительства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2016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1.1.2.</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59,0</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100,00</w:t>
            </w:r>
          </w:p>
        </w:tc>
        <w:tc>
          <w:tcPr>
            <w:tcW w:w="0" w:type="auto"/>
            <w:vAlign w:val="center"/>
          </w:tcPr>
          <w:p w:rsidR="00311306" w:rsidRPr="00D85B67" w:rsidRDefault="00311306" w:rsidP="00D85B67">
            <w:pPr>
              <w:suppressAutoHyphens/>
              <w:jc w:val="center"/>
              <w:rPr>
                <w:sz w:val="11"/>
                <w:szCs w:val="11"/>
              </w:rPr>
            </w:pPr>
            <w:r w:rsidRPr="00D85B67">
              <w:rPr>
                <w:sz w:val="11"/>
                <w:szCs w:val="11"/>
              </w:rPr>
              <w:t>200,00</w:t>
            </w:r>
          </w:p>
        </w:tc>
        <w:tc>
          <w:tcPr>
            <w:tcW w:w="0" w:type="auto"/>
            <w:vAlign w:val="center"/>
          </w:tcPr>
          <w:p w:rsidR="00311306" w:rsidRPr="00D85B67" w:rsidRDefault="00311306" w:rsidP="00D85B67">
            <w:pPr>
              <w:suppressAutoHyphens/>
              <w:jc w:val="center"/>
              <w:rPr>
                <w:sz w:val="11"/>
                <w:szCs w:val="11"/>
              </w:rPr>
            </w:pPr>
            <w:r w:rsidRPr="00D85B67">
              <w:rPr>
                <w:sz w:val="11"/>
                <w:szCs w:val="11"/>
              </w:rPr>
              <w:t>200,00</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1.4.</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проведения капитального ремонта многоквартирных домов, расположенных на территории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отдел градостроительства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2017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1.1.3.</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100,00</w:t>
            </w:r>
          </w:p>
        </w:tc>
        <w:tc>
          <w:tcPr>
            <w:tcW w:w="0" w:type="auto"/>
            <w:vAlign w:val="center"/>
          </w:tcPr>
          <w:p w:rsidR="00311306" w:rsidRPr="00D85B67" w:rsidRDefault="00311306" w:rsidP="00D85B67">
            <w:pPr>
              <w:suppressAutoHyphens/>
              <w:jc w:val="center"/>
              <w:rPr>
                <w:sz w:val="11"/>
                <w:szCs w:val="11"/>
              </w:rPr>
            </w:pPr>
            <w:r w:rsidRPr="00D85B67">
              <w:rPr>
                <w:sz w:val="11"/>
                <w:szCs w:val="11"/>
              </w:rPr>
              <w:t>100,00</w:t>
            </w:r>
          </w:p>
        </w:tc>
        <w:tc>
          <w:tcPr>
            <w:tcW w:w="0" w:type="auto"/>
            <w:vAlign w:val="center"/>
          </w:tcPr>
          <w:p w:rsidR="00311306" w:rsidRPr="00D85B67" w:rsidRDefault="00311306" w:rsidP="00D85B67">
            <w:pPr>
              <w:suppressAutoHyphens/>
              <w:jc w:val="center"/>
              <w:rPr>
                <w:sz w:val="11"/>
                <w:szCs w:val="11"/>
              </w:rPr>
            </w:pPr>
            <w:r w:rsidRPr="00D85B67">
              <w:rPr>
                <w:sz w:val="11"/>
                <w:szCs w:val="11"/>
              </w:rPr>
              <w:t>100,00</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1.5.</w:t>
            </w:r>
          </w:p>
        </w:tc>
        <w:tc>
          <w:tcPr>
            <w:tcW w:w="775" w:type="dxa"/>
            <w:vAlign w:val="center"/>
          </w:tcPr>
          <w:p w:rsidR="00311306" w:rsidRPr="00D85B67" w:rsidRDefault="00311306" w:rsidP="00D85B67">
            <w:pPr>
              <w:suppressAutoHyphens/>
              <w:rPr>
                <w:sz w:val="11"/>
                <w:szCs w:val="11"/>
              </w:rPr>
            </w:pPr>
            <w:r w:rsidRPr="00D85B67">
              <w:rPr>
                <w:sz w:val="11"/>
                <w:szCs w:val="11"/>
              </w:rPr>
              <w:t>Проведение мероприятий в области энергосбережения, направленных на организацию и проведение работ по регулированию и автоматизации учета и контроля потребления тепловой энергии в многоквартирных домах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 xml:space="preserve">отдел </w:t>
            </w:r>
          </w:p>
        </w:tc>
        <w:tc>
          <w:tcPr>
            <w:tcW w:w="0" w:type="auto"/>
            <w:vAlign w:val="center"/>
          </w:tcPr>
          <w:p w:rsidR="00311306" w:rsidRPr="00D85B67" w:rsidRDefault="00311306" w:rsidP="00D85B67">
            <w:pPr>
              <w:suppressAutoHyphens/>
              <w:jc w:val="center"/>
              <w:rPr>
                <w:sz w:val="11"/>
                <w:szCs w:val="11"/>
              </w:rPr>
            </w:pPr>
            <w:r w:rsidRPr="00D85B67">
              <w:rPr>
                <w:sz w:val="11"/>
                <w:szCs w:val="11"/>
              </w:rPr>
              <w:t>2018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1.1.4.</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2.</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2. Обеспечение сохранности общего имущества в многоквартирных домах, расположенных на территории Солецкого городского поселения</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2.1.</w:t>
            </w:r>
          </w:p>
        </w:tc>
        <w:tc>
          <w:tcPr>
            <w:tcW w:w="775" w:type="dxa"/>
            <w:vAlign w:val="center"/>
          </w:tcPr>
          <w:p w:rsidR="00311306" w:rsidRPr="00D85B67" w:rsidRDefault="00311306" w:rsidP="00D85B67">
            <w:pPr>
              <w:suppressAutoHyphens/>
              <w:jc w:val="both"/>
              <w:rPr>
                <w:sz w:val="11"/>
                <w:szCs w:val="11"/>
              </w:rPr>
            </w:pPr>
            <w:r w:rsidRPr="00D85B67">
              <w:rPr>
                <w:sz w:val="11"/>
                <w:szCs w:val="11"/>
              </w:rPr>
              <w:t>Перечисление взносов из бюджета Солецкого городского поселения на проведение работ по капитальному ремонту общедомового имущества многоквартирных домов, расположенных на территории Солецкого городского поселения в специализированную  некоммерческую организацию  «Региональный фонд капитального ремонта многоквартирных домов, расположенных на территории Новгородской области»</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w:t>
            </w:r>
          </w:p>
          <w:p w:rsidR="00311306" w:rsidRPr="00D85B67" w:rsidRDefault="00311306" w:rsidP="00D85B67">
            <w:pPr>
              <w:suppressAutoHyphens/>
              <w:rPr>
                <w:sz w:val="11"/>
                <w:szCs w:val="11"/>
              </w:rPr>
            </w:pPr>
            <w:r w:rsidRPr="00D85B67">
              <w:rPr>
                <w:sz w:val="11"/>
                <w:szCs w:val="11"/>
              </w:rPr>
              <w:t>финансовый отдел;</w:t>
            </w:r>
          </w:p>
          <w:p w:rsidR="00311306" w:rsidRPr="00D85B67" w:rsidRDefault="00311306" w:rsidP="00D85B67">
            <w:pPr>
              <w:suppressAutoHyphens/>
              <w:rPr>
                <w:sz w:val="11"/>
                <w:szCs w:val="11"/>
              </w:rPr>
            </w:pPr>
            <w:r w:rsidRPr="00D85B67">
              <w:rPr>
                <w:sz w:val="11"/>
                <w:szCs w:val="11"/>
              </w:rPr>
              <w:t>отдел бухгалтерского учета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2016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 xml:space="preserve">1.2.1., </w:t>
            </w:r>
          </w:p>
          <w:p w:rsidR="00311306" w:rsidRPr="00D85B67" w:rsidRDefault="00311306" w:rsidP="00D85B67">
            <w:pPr>
              <w:suppressAutoHyphens/>
              <w:jc w:val="center"/>
              <w:rPr>
                <w:sz w:val="11"/>
                <w:szCs w:val="11"/>
              </w:rPr>
            </w:pPr>
            <w:r w:rsidRPr="00D85B67">
              <w:rPr>
                <w:sz w:val="11"/>
                <w:szCs w:val="11"/>
              </w:rPr>
              <w:t>1.2.2.</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1346,0</w:t>
            </w:r>
          </w:p>
        </w:tc>
        <w:tc>
          <w:tcPr>
            <w:tcW w:w="0" w:type="auto"/>
            <w:vAlign w:val="center"/>
          </w:tcPr>
          <w:p w:rsidR="00311306" w:rsidRPr="00D85B67" w:rsidRDefault="00311306" w:rsidP="00D85B67">
            <w:pPr>
              <w:suppressAutoHyphens/>
              <w:jc w:val="center"/>
              <w:rPr>
                <w:sz w:val="11"/>
                <w:szCs w:val="11"/>
              </w:rPr>
            </w:pPr>
            <w:r w:rsidRPr="00D85B67">
              <w:rPr>
                <w:sz w:val="11"/>
                <w:szCs w:val="11"/>
              </w:rPr>
              <w:t>2643,0</w:t>
            </w:r>
          </w:p>
        </w:tc>
        <w:tc>
          <w:tcPr>
            <w:tcW w:w="0" w:type="auto"/>
            <w:vAlign w:val="center"/>
          </w:tcPr>
          <w:p w:rsidR="00311306" w:rsidRPr="00D85B67" w:rsidRDefault="00311306" w:rsidP="00D85B67">
            <w:pPr>
              <w:suppressAutoHyphens/>
              <w:jc w:val="center"/>
              <w:rPr>
                <w:sz w:val="11"/>
                <w:szCs w:val="11"/>
              </w:rPr>
            </w:pPr>
            <w:r w:rsidRPr="00D85B67">
              <w:rPr>
                <w:sz w:val="11"/>
                <w:szCs w:val="11"/>
              </w:rPr>
              <w:t>3192,00</w:t>
            </w:r>
          </w:p>
        </w:tc>
        <w:tc>
          <w:tcPr>
            <w:tcW w:w="0" w:type="auto"/>
            <w:vAlign w:val="center"/>
          </w:tcPr>
          <w:p w:rsidR="00311306" w:rsidRPr="00D85B67" w:rsidRDefault="00311306" w:rsidP="00D85B67">
            <w:pPr>
              <w:suppressAutoHyphens/>
              <w:jc w:val="center"/>
              <w:rPr>
                <w:sz w:val="11"/>
                <w:szCs w:val="11"/>
              </w:rPr>
            </w:pPr>
            <w:r w:rsidRPr="00D85B67">
              <w:rPr>
                <w:sz w:val="11"/>
                <w:szCs w:val="11"/>
              </w:rPr>
              <w:t>3646,85</w:t>
            </w:r>
          </w:p>
        </w:tc>
        <w:tc>
          <w:tcPr>
            <w:tcW w:w="0" w:type="auto"/>
            <w:vAlign w:val="center"/>
          </w:tcPr>
          <w:p w:rsidR="00311306" w:rsidRPr="00D85B67" w:rsidRDefault="00311306" w:rsidP="00D85B67">
            <w:pPr>
              <w:suppressAutoHyphens/>
              <w:jc w:val="center"/>
              <w:rPr>
                <w:sz w:val="11"/>
                <w:szCs w:val="11"/>
              </w:rPr>
            </w:pPr>
            <w:r w:rsidRPr="00D85B67">
              <w:rPr>
                <w:sz w:val="11"/>
                <w:szCs w:val="11"/>
              </w:rPr>
              <w:t>2634,00</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3.</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3. Повышение качества бытовых услуг, оказываемых населению</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3.1.</w:t>
            </w:r>
          </w:p>
        </w:tc>
        <w:tc>
          <w:tcPr>
            <w:tcW w:w="775" w:type="dxa"/>
            <w:vAlign w:val="center"/>
          </w:tcPr>
          <w:p w:rsidR="00311306" w:rsidRPr="00D85B67" w:rsidRDefault="00311306" w:rsidP="00D85B67">
            <w:pPr>
              <w:suppressAutoHyphens/>
              <w:jc w:val="both"/>
              <w:rPr>
                <w:sz w:val="11"/>
                <w:szCs w:val="11"/>
              </w:rPr>
            </w:pPr>
            <w:r w:rsidRPr="00D85B67">
              <w:rPr>
                <w:sz w:val="11"/>
                <w:szCs w:val="11"/>
              </w:rPr>
              <w:t>Обеспечение своевременного и целевого перечисления субсидии на покрытие убытков организации, оказывающей банные услуги населению по фиксированным тарифам</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w:t>
            </w:r>
          </w:p>
          <w:p w:rsidR="00311306" w:rsidRPr="00D85B67" w:rsidRDefault="00311306" w:rsidP="00D85B67">
            <w:pPr>
              <w:suppressAutoHyphens/>
              <w:rPr>
                <w:sz w:val="11"/>
                <w:szCs w:val="11"/>
              </w:rPr>
            </w:pPr>
            <w:r w:rsidRPr="00D85B67">
              <w:rPr>
                <w:sz w:val="11"/>
                <w:szCs w:val="11"/>
              </w:rPr>
              <w:t>финансовый отдел;</w:t>
            </w:r>
          </w:p>
          <w:p w:rsidR="00311306" w:rsidRPr="00D85B67" w:rsidRDefault="00311306" w:rsidP="00D85B67">
            <w:pPr>
              <w:suppressAutoHyphens/>
              <w:rPr>
                <w:sz w:val="11"/>
                <w:szCs w:val="11"/>
              </w:rPr>
            </w:pPr>
            <w:r w:rsidRPr="00D85B67">
              <w:rPr>
                <w:sz w:val="11"/>
                <w:szCs w:val="11"/>
              </w:rPr>
              <w:t>отдел бухгалтерского учета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2016 – 2019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1.3.1.</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1285,0</w:t>
            </w:r>
          </w:p>
        </w:tc>
        <w:tc>
          <w:tcPr>
            <w:tcW w:w="0" w:type="auto"/>
            <w:vAlign w:val="center"/>
          </w:tcPr>
          <w:p w:rsidR="00311306" w:rsidRPr="00D85B67" w:rsidRDefault="00311306" w:rsidP="00D85B67">
            <w:pPr>
              <w:suppressAutoHyphens/>
              <w:jc w:val="center"/>
              <w:rPr>
                <w:sz w:val="11"/>
                <w:szCs w:val="11"/>
              </w:rPr>
            </w:pPr>
            <w:r w:rsidRPr="00D85B67">
              <w:rPr>
                <w:sz w:val="11"/>
                <w:szCs w:val="11"/>
              </w:rPr>
              <w:t>1285,0</w:t>
            </w:r>
          </w:p>
        </w:tc>
        <w:tc>
          <w:tcPr>
            <w:tcW w:w="0" w:type="auto"/>
            <w:vAlign w:val="center"/>
          </w:tcPr>
          <w:p w:rsidR="00311306" w:rsidRPr="00D85B67" w:rsidRDefault="00311306" w:rsidP="00D85B67">
            <w:pPr>
              <w:suppressAutoHyphens/>
              <w:jc w:val="center"/>
              <w:rPr>
                <w:sz w:val="11"/>
                <w:szCs w:val="11"/>
              </w:rPr>
            </w:pPr>
            <w:r w:rsidRPr="00D85B67">
              <w:rPr>
                <w:sz w:val="11"/>
                <w:szCs w:val="11"/>
              </w:rPr>
              <w:t>425,27</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3.2.</w:t>
            </w:r>
          </w:p>
        </w:tc>
        <w:tc>
          <w:tcPr>
            <w:tcW w:w="775" w:type="dxa"/>
            <w:vAlign w:val="center"/>
          </w:tcPr>
          <w:p w:rsidR="00311306" w:rsidRPr="00D85B67" w:rsidRDefault="00311306" w:rsidP="00D85B67">
            <w:pPr>
              <w:suppressAutoHyphens/>
              <w:jc w:val="both"/>
              <w:rPr>
                <w:sz w:val="11"/>
                <w:szCs w:val="11"/>
              </w:rPr>
            </w:pPr>
            <w:r w:rsidRPr="00D85B67">
              <w:rPr>
                <w:sz w:val="11"/>
                <w:szCs w:val="11"/>
              </w:rPr>
              <w:t xml:space="preserve">Организация проведения текущего ремонта здания по адресу: Новгородская область г. Сольцы ул. Луначарского д.5 </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w:t>
            </w:r>
          </w:p>
          <w:p w:rsidR="00311306" w:rsidRPr="00D85B67" w:rsidRDefault="00311306" w:rsidP="00D85B67">
            <w:pPr>
              <w:suppressAutoHyphens/>
              <w:rPr>
                <w:sz w:val="11"/>
                <w:szCs w:val="11"/>
              </w:rPr>
            </w:pPr>
          </w:p>
        </w:tc>
        <w:tc>
          <w:tcPr>
            <w:tcW w:w="0" w:type="auto"/>
            <w:vAlign w:val="center"/>
          </w:tcPr>
          <w:p w:rsidR="00311306" w:rsidRPr="00D85B67" w:rsidRDefault="00311306" w:rsidP="00D85B67">
            <w:pPr>
              <w:suppressAutoHyphens/>
              <w:jc w:val="center"/>
              <w:rPr>
                <w:sz w:val="11"/>
                <w:szCs w:val="11"/>
              </w:rPr>
            </w:pPr>
            <w:r w:rsidRPr="00D85B67">
              <w:rPr>
                <w:sz w:val="11"/>
                <w:szCs w:val="11"/>
              </w:rPr>
              <w:t>2016 – 2017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1.3.2.</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816,3</w:t>
            </w:r>
          </w:p>
        </w:tc>
        <w:tc>
          <w:tcPr>
            <w:tcW w:w="0" w:type="auto"/>
            <w:vAlign w:val="center"/>
          </w:tcPr>
          <w:p w:rsidR="00311306" w:rsidRPr="00D85B67" w:rsidRDefault="00311306" w:rsidP="00D85B67">
            <w:pPr>
              <w:suppressAutoHyphens/>
              <w:jc w:val="center"/>
              <w:rPr>
                <w:sz w:val="11"/>
                <w:szCs w:val="11"/>
              </w:rPr>
            </w:pPr>
            <w:r w:rsidRPr="00D85B67">
              <w:rPr>
                <w:sz w:val="11"/>
                <w:szCs w:val="11"/>
              </w:rPr>
              <w:t>135,6</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3.3.</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разработки и проведения экспертизы проектно-сметной документации на подключение к природному газу здания по адресу: Новгородская область г. Сольцы ул. Луначарского д.5</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w:t>
            </w:r>
          </w:p>
          <w:p w:rsidR="00311306" w:rsidRPr="00D85B67" w:rsidRDefault="00311306" w:rsidP="00D85B67">
            <w:pPr>
              <w:suppressAutoHyphens/>
              <w:rPr>
                <w:sz w:val="11"/>
                <w:szCs w:val="11"/>
              </w:rPr>
            </w:pPr>
          </w:p>
        </w:tc>
        <w:tc>
          <w:tcPr>
            <w:tcW w:w="0" w:type="auto"/>
            <w:vAlign w:val="center"/>
          </w:tcPr>
          <w:p w:rsidR="00311306" w:rsidRPr="00D85B67" w:rsidRDefault="00311306" w:rsidP="00D85B67">
            <w:pPr>
              <w:suppressAutoHyphens/>
              <w:jc w:val="center"/>
              <w:rPr>
                <w:sz w:val="11"/>
                <w:szCs w:val="11"/>
              </w:rPr>
            </w:pPr>
            <w:r w:rsidRPr="00D85B67">
              <w:rPr>
                <w:sz w:val="11"/>
                <w:szCs w:val="11"/>
              </w:rPr>
              <w:t>2016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1.3.3.</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3.4.</w:t>
            </w:r>
          </w:p>
        </w:tc>
        <w:tc>
          <w:tcPr>
            <w:tcW w:w="775" w:type="dxa"/>
            <w:vAlign w:val="center"/>
          </w:tcPr>
          <w:p w:rsidR="00311306" w:rsidRPr="00D85B67" w:rsidRDefault="00311306" w:rsidP="00D85B67">
            <w:pPr>
              <w:suppressAutoHyphens/>
              <w:jc w:val="both"/>
              <w:rPr>
                <w:sz w:val="11"/>
                <w:szCs w:val="11"/>
              </w:rPr>
            </w:pPr>
            <w:r w:rsidRPr="00D85B67">
              <w:rPr>
                <w:sz w:val="11"/>
                <w:szCs w:val="11"/>
              </w:rPr>
              <w:t>Подключение к природному газу здания по адресу: Новгородская область г. Сольцы ул. Луначарского д.5</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p w:rsidR="00311306" w:rsidRPr="00D85B67" w:rsidRDefault="00311306" w:rsidP="00D85B67">
            <w:pPr>
              <w:suppressAutoHyphens/>
              <w:rPr>
                <w:sz w:val="11"/>
                <w:szCs w:val="11"/>
              </w:rPr>
            </w:pPr>
          </w:p>
        </w:tc>
        <w:tc>
          <w:tcPr>
            <w:tcW w:w="0" w:type="auto"/>
            <w:vAlign w:val="center"/>
          </w:tcPr>
          <w:p w:rsidR="00311306" w:rsidRPr="00D85B67" w:rsidRDefault="00311306" w:rsidP="00D85B67">
            <w:pPr>
              <w:suppressAutoHyphens/>
              <w:jc w:val="center"/>
              <w:rPr>
                <w:sz w:val="11"/>
                <w:szCs w:val="11"/>
              </w:rPr>
            </w:pPr>
            <w:r w:rsidRPr="00D85B67">
              <w:rPr>
                <w:sz w:val="11"/>
                <w:szCs w:val="11"/>
              </w:rPr>
              <w:t>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1.3.4.</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500,00</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4.</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4. Повышение комфортности жилищного фонда Солецкого городского поселения за счет функционирования объектов на канализационных сетях</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4.1.</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технического обслуживания канализационных насосных станций по адресу: Новгородская область г. Сольцы Набережная 7 Ноября и Новгородская область г. Сольцы ул. Юбилейная</w:t>
            </w:r>
          </w:p>
        </w:tc>
        <w:tc>
          <w:tcPr>
            <w:tcW w:w="0" w:type="auto"/>
            <w:vAlign w:val="center"/>
          </w:tcPr>
          <w:p w:rsidR="00311306" w:rsidRPr="00D85B67" w:rsidRDefault="00311306" w:rsidP="00D85B67">
            <w:pPr>
              <w:suppressAutoHyphens/>
              <w:rPr>
                <w:sz w:val="11"/>
                <w:szCs w:val="11"/>
              </w:rPr>
            </w:pPr>
            <w:r w:rsidRPr="00D85B67">
              <w:rPr>
                <w:sz w:val="11"/>
                <w:szCs w:val="11"/>
              </w:rPr>
              <w:t>комитет; отдел</w:t>
            </w:r>
          </w:p>
          <w:p w:rsidR="00311306" w:rsidRPr="00D85B67" w:rsidRDefault="00311306" w:rsidP="00D85B67">
            <w:pPr>
              <w:suppressAutoHyphens/>
              <w:rPr>
                <w:sz w:val="11"/>
                <w:szCs w:val="11"/>
              </w:rPr>
            </w:pPr>
          </w:p>
        </w:tc>
        <w:tc>
          <w:tcPr>
            <w:tcW w:w="0" w:type="auto"/>
            <w:vAlign w:val="center"/>
          </w:tcPr>
          <w:p w:rsidR="00311306" w:rsidRPr="00D85B67" w:rsidRDefault="00311306" w:rsidP="00D85B67">
            <w:pPr>
              <w:suppressAutoHyphens/>
              <w:jc w:val="center"/>
              <w:rPr>
                <w:sz w:val="11"/>
                <w:szCs w:val="11"/>
              </w:rPr>
            </w:pPr>
            <w:r w:rsidRPr="00D85B67">
              <w:rPr>
                <w:sz w:val="11"/>
                <w:szCs w:val="11"/>
              </w:rPr>
              <w:t>2016 -2017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1.4.1</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168,0</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5.</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5. Обеспечение населения питьевой водой, соответствующей требованиям безопасности, установленным санитарно-эпидемиологическими правилами</w:t>
            </w:r>
          </w:p>
          <w:p w:rsidR="00311306" w:rsidRPr="00D85B67" w:rsidRDefault="00311306" w:rsidP="00D85B67">
            <w:pPr>
              <w:suppressAutoHyphens/>
              <w:rPr>
                <w:b/>
                <w:sz w:val="11"/>
                <w:szCs w:val="11"/>
              </w:rPr>
            </w:pP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5.1.</w:t>
            </w:r>
          </w:p>
        </w:tc>
        <w:tc>
          <w:tcPr>
            <w:tcW w:w="775" w:type="dxa"/>
            <w:vAlign w:val="center"/>
          </w:tcPr>
          <w:p w:rsidR="00311306" w:rsidRPr="00D85B67" w:rsidRDefault="00311306" w:rsidP="00D85B67">
            <w:pPr>
              <w:suppressAutoHyphens/>
              <w:jc w:val="both"/>
              <w:rPr>
                <w:sz w:val="11"/>
                <w:szCs w:val="11"/>
              </w:rPr>
            </w:pPr>
            <w:r w:rsidRPr="00D85B67">
              <w:rPr>
                <w:sz w:val="11"/>
                <w:szCs w:val="11"/>
              </w:rPr>
              <w:t xml:space="preserve">Организация работы по очистке и дезинфекции нецентрализованных источников водоснабжения Солецкого городского поселения </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tc>
        <w:tc>
          <w:tcPr>
            <w:tcW w:w="0" w:type="auto"/>
            <w:vAlign w:val="center"/>
          </w:tcPr>
          <w:p w:rsidR="00311306" w:rsidRPr="00D85B67" w:rsidRDefault="00311306" w:rsidP="00D85B67">
            <w:pPr>
              <w:suppressAutoHyphens/>
              <w:jc w:val="center"/>
              <w:rPr>
                <w:sz w:val="11"/>
                <w:szCs w:val="11"/>
              </w:rPr>
            </w:pPr>
            <w:r w:rsidRPr="00D85B67">
              <w:rPr>
                <w:sz w:val="11"/>
                <w:szCs w:val="11"/>
              </w:rPr>
              <w:t>2016-2017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1.5.1.</w:t>
            </w:r>
          </w:p>
        </w:tc>
        <w:tc>
          <w:tcPr>
            <w:tcW w:w="0" w:type="auto"/>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highlight w:val="yellow"/>
              </w:rPr>
            </w:pPr>
            <w:r w:rsidRPr="00D85B67">
              <w:rPr>
                <w:sz w:val="11"/>
                <w:szCs w:val="11"/>
              </w:rPr>
              <w:t>-</w:t>
            </w:r>
          </w:p>
        </w:tc>
        <w:tc>
          <w:tcPr>
            <w:tcW w:w="0" w:type="auto"/>
            <w:vAlign w:val="center"/>
          </w:tcPr>
          <w:p w:rsidR="00311306" w:rsidRPr="00D85B67" w:rsidRDefault="00311306" w:rsidP="00D85B67">
            <w:pPr>
              <w:suppressAutoHyphens/>
              <w:jc w:val="center"/>
              <w:rPr>
                <w:sz w:val="11"/>
                <w:szCs w:val="11"/>
                <w:highlight w:val="yellow"/>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5.2.</w:t>
            </w:r>
          </w:p>
        </w:tc>
        <w:tc>
          <w:tcPr>
            <w:tcW w:w="775" w:type="dxa"/>
            <w:tcBorders>
              <w:bottom w:val="single" w:sz="4" w:space="0" w:color="auto"/>
            </w:tcBorders>
            <w:vAlign w:val="center"/>
          </w:tcPr>
          <w:p w:rsidR="00311306" w:rsidRPr="00D85B67" w:rsidRDefault="00311306" w:rsidP="00D85B67">
            <w:pPr>
              <w:suppressAutoHyphens/>
              <w:jc w:val="both"/>
              <w:rPr>
                <w:sz w:val="11"/>
                <w:szCs w:val="11"/>
              </w:rPr>
            </w:pPr>
            <w:r w:rsidRPr="00D85B67">
              <w:rPr>
                <w:sz w:val="11"/>
                <w:szCs w:val="11"/>
              </w:rPr>
              <w:t>Организация ремонта нецентрализованных источников водоснабжения на территории Солецкого городского поселения</w:t>
            </w:r>
          </w:p>
        </w:tc>
        <w:tc>
          <w:tcPr>
            <w:tcW w:w="0" w:type="auto"/>
            <w:tcBorders>
              <w:bottom w:val="single" w:sz="4" w:space="0" w:color="auto"/>
            </w:tcBorders>
            <w:vAlign w:val="center"/>
          </w:tcPr>
          <w:p w:rsidR="00311306" w:rsidRPr="00D85B67" w:rsidRDefault="00311306" w:rsidP="00D85B67">
            <w:pPr>
              <w:suppressAutoHyphens/>
              <w:rPr>
                <w:sz w:val="11"/>
                <w:szCs w:val="11"/>
              </w:rPr>
            </w:pPr>
            <w:r w:rsidRPr="00D85B67">
              <w:rPr>
                <w:sz w:val="11"/>
                <w:szCs w:val="11"/>
              </w:rPr>
              <w:t>отдел</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2017 год</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1.5.2.</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highlight w:val="yellow"/>
              </w:rPr>
            </w:pPr>
            <w:r w:rsidRPr="00D85B67">
              <w:rPr>
                <w:sz w:val="11"/>
                <w:szCs w:val="11"/>
              </w:rPr>
              <w:t>200,0</w:t>
            </w:r>
          </w:p>
        </w:tc>
        <w:tc>
          <w:tcPr>
            <w:tcW w:w="0" w:type="auto"/>
            <w:tcBorders>
              <w:bottom w:val="single" w:sz="4" w:space="0" w:color="auto"/>
            </w:tcBorders>
            <w:vAlign w:val="center"/>
          </w:tcPr>
          <w:p w:rsidR="00311306" w:rsidRPr="00D85B67" w:rsidRDefault="00311306" w:rsidP="00D85B67">
            <w:pPr>
              <w:suppressAutoHyphens/>
              <w:jc w:val="center"/>
              <w:rPr>
                <w:sz w:val="11"/>
                <w:szCs w:val="11"/>
                <w:highlight w:val="yellow"/>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restart"/>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5.3.</w:t>
            </w:r>
          </w:p>
        </w:tc>
        <w:tc>
          <w:tcPr>
            <w:tcW w:w="775" w:type="dxa"/>
            <w:vMerge w:val="restart"/>
            <w:tcBorders>
              <w:top w:val="single" w:sz="4" w:space="0" w:color="auto"/>
              <w:left w:val="single" w:sz="4" w:space="0" w:color="auto"/>
              <w:right w:val="single" w:sz="4" w:space="0" w:color="auto"/>
            </w:tcBorders>
            <w:vAlign w:val="center"/>
          </w:tcPr>
          <w:p w:rsidR="00311306" w:rsidRPr="00D85B67" w:rsidRDefault="00311306" w:rsidP="00D85B67">
            <w:pPr>
              <w:suppressAutoHyphens/>
              <w:jc w:val="both"/>
              <w:rPr>
                <w:sz w:val="11"/>
                <w:szCs w:val="11"/>
              </w:rPr>
            </w:pPr>
            <w:r w:rsidRPr="00D85B67">
              <w:rPr>
                <w:sz w:val="11"/>
                <w:szCs w:val="11"/>
              </w:rPr>
              <w:t>Организация работы по ремонту и очистке нецентрализованных источников водоснабжения Солецкого городского поселения</w:t>
            </w:r>
          </w:p>
        </w:tc>
        <w:tc>
          <w:tcPr>
            <w:tcW w:w="0" w:type="auto"/>
            <w:vMerge w:val="restart"/>
            <w:tcBorders>
              <w:top w:val="single" w:sz="4" w:space="0" w:color="auto"/>
              <w:left w:val="single" w:sz="4" w:space="0" w:color="auto"/>
              <w:right w:val="single" w:sz="4" w:space="0" w:color="auto"/>
            </w:tcBorders>
            <w:vAlign w:val="center"/>
          </w:tcPr>
          <w:p w:rsidR="00311306" w:rsidRPr="00D85B67" w:rsidRDefault="00311306" w:rsidP="00D85B67">
            <w:pPr>
              <w:suppressAutoHyphens/>
              <w:rPr>
                <w:sz w:val="11"/>
                <w:szCs w:val="11"/>
              </w:rPr>
            </w:pPr>
            <w:r w:rsidRPr="00D85B67">
              <w:rPr>
                <w:sz w:val="11"/>
                <w:szCs w:val="11"/>
              </w:rPr>
              <w:t>отдел</w:t>
            </w:r>
          </w:p>
        </w:tc>
        <w:tc>
          <w:tcPr>
            <w:tcW w:w="0" w:type="auto"/>
            <w:vMerge w:val="restart"/>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2018-2020 год</w:t>
            </w:r>
          </w:p>
        </w:tc>
        <w:tc>
          <w:tcPr>
            <w:tcW w:w="0" w:type="auto"/>
            <w:vMerge w:val="restart"/>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1.5.1., 1.5.2.</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Всего</w:t>
            </w:r>
          </w:p>
          <w:p w:rsidR="00311306" w:rsidRPr="00D85B67" w:rsidRDefault="00311306" w:rsidP="00D85B67">
            <w:pPr>
              <w:suppressAutoHyphens/>
              <w:jc w:val="center"/>
              <w:rPr>
                <w:sz w:val="11"/>
                <w:szCs w:val="11"/>
              </w:rPr>
            </w:pPr>
            <w:r w:rsidRPr="00D85B67">
              <w:rPr>
                <w:sz w:val="11"/>
                <w:szCs w:val="11"/>
              </w:rPr>
              <w:t>в том числе</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649,0</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w:t>
            </w:r>
          </w:p>
        </w:tc>
      </w:tr>
      <w:tr w:rsidR="00311306" w:rsidRPr="00D85B67" w:rsidTr="00311306">
        <w:trPr>
          <w:cantSplit/>
        </w:trPr>
        <w:tc>
          <w:tcPr>
            <w:tcW w:w="299" w:type="dxa"/>
            <w:vMerge/>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775" w:type="dxa"/>
            <w:vMerge/>
            <w:tcBorders>
              <w:top w:val="single" w:sz="4" w:space="0" w:color="auto"/>
              <w:left w:val="single" w:sz="4" w:space="0" w:color="auto"/>
              <w:right w:val="single" w:sz="4" w:space="0" w:color="auto"/>
            </w:tcBorders>
            <w:vAlign w:val="center"/>
          </w:tcPr>
          <w:p w:rsidR="00311306" w:rsidRPr="00D85B67" w:rsidRDefault="00311306" w:rsidP="00D85B67">
            <w:pPr>
              <w:suppressAutoHyphens/>
              <w:jc w:val="both"/>
              <w:rPr>
                <w:sz w:val="11"/>
                <w:szCs w:val="11"/>
              </w:rPr>
            </w:pPr>
          </w:p>
        </w:tc>
        <w:tc>
          <w:tcPr>
            <w:tcW w:w="0" w:type="auto"/>
            <w:vMerge/>
            <w:tcBorders>
              <w:top w:val="single" w:sz="4" w:space="0" w:color="auto"/>
              <w:left w:val="single" w:sz="4" w:space="0" w:color="auto"/>
              <w:right w:val="single" w:sz="4" w:space="0" w:color="auto"/>
            </w:tcBorders>
            <w:vAlign w:val="center"/>
          </w:tcPr>
          <w:p w:rsidR="00311306" w:rsidRPr="00D85B67" w:rsidRDefault="00311306" w:rsidP="00D85B67">
            <w:pPr>
              <w:suppressAutoHyphens/>
              <w:rPr>
                <w:sz w:val="11"/>
                <w:szCs w:val="11"/>
              </w:rPr>
            </w:pPr>
          </w:p>
        </w:tc>
        <w:tc>
          <w:tcPr>
            <w:tcW w:w="0" w:type="auto"/>
            <w:vMerge/>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vMerge/>
            <w:tcBorders>
              <w:top w:val="single" w:sz="4" w:space="0" w:color="auto"/>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1.бюджет Солецкого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261,22</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w:t>
            </w:r>
          </w:p>
        </w:tc>
        <w:tc>
          <w:tcPr>
            <w:tcW w:w="0" w:type="auto"/>
            <w:tcBorders>
              <w:top w:val="single" w:sz="4" w:space="0" w:color="auto"/>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w:t>
            </w:r>
          </w:p>
        </w:tc>
      </w:tr>
      <w:tr w:rsidR="00311306" w:rsidRPr="00D85B67" w:rsidTr="00311306">
        <w:trPr>
          <w:cantSplit/>
        </w:trPr>
        <w:tc>
          <w:tcPr>
            <w:tcW w:w="299" w:type="dxa"/>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775" w:type="dxa"/>
            <w:vMerge/>
            <w:tcBorders>
              <w:left w:val="single" w:sz="4" w:space="0" w:color="auto"/>
              <w:right w:val="single" w:sz="4" w:space="0" w:color="auto"/>
            </w:tcBorders>
            <w:vAlign w:val="center"/>
          </w:tcPr>
          <w:p w:rsidR="00311306" w:rsidRPr="00D85B67" w:rsidRDefault="00311306" w:rsidP="00D85B67">
            <w:pPr>
              <w:suppressAutoHyphens/>
              <w:jc w:val="both"/>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2.по Соглашению с Министерством строительства и ЖКХ Новгородской области:</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387,78</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775" w:type="dxa"/>
            <w:vMerge/>
            <w:tcBorders>
              <w:left w:val="single" w:sz="4" w:space="0" w:color="auto"/>
              <w:right w:val="single" w:sz="4" w:space="0" w:color="auto"/>
            </w:tcBorders>
            <w:vAlign w:val="center"/>
          </w:tcPr>
          <w:p w:rsidR="00311306" w:rsidRPr="00D85B67" w:rsidRDefault="00311306" w:rsidP="00D85B67">
            <w:pPr>
              <w:suppressAutoHyphens/>
              <w:jc w:val="both"/>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vMerge/>
            <w:tcBorders>
              <w:left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областной бюджет</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349,00</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r>
      <w:tr w:rsidR="00311306" w:rsidRPr="00D85B67" w:rsidTr="00311306">
        <w:trPr>
          <w:cantSplit/>
        </w:trPr>
        <w:tc>
          <w:tcPr>
            <w:tcW w:w="299" w:type="dxa"/>
            <w:vMerge/>
            <w:tcBorders>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775" w:type="dxa"/>
            <w:vMerge/>
            <w:tcBorders>
              <w:left w:val="single" w:sz="4" w:space="0" w:color="auto"/>
              <w:bottom w:val="single" w:sz="4" w:space="0" w:color="auto"/>
              <w:right w:val="single" w:sz="4" w:space="0" w:color="auto"/>
            </w:tcBorders>
            <w:vAlign w:val="center"/>
          </w:tcPr>
          <w:p w:rsidR="00311306" w:rsidRPr="00D85B67" w:rsidRDefault="00311306" w:rsidP="00D85B67">
            <w:pPr>
              <w:suppressAutoHyphens/>
              <w:jc w:val="both"/>
              <w:rPr>
                <w:sz w:val="11"/>
                <w:szCs w:val="11"/>
              </w:rPr>
            </w:pPr>
          </w:p>
        </w:tc>
        <w:tc>
          <w:tcPr>
            <w:tcW w:w="0" w:type="auto"/>
            <w:vMerge/>
            <w:tcBorders>
              <w:left w:val="single" w:sz="4" w:space="0" w:color="auto"/>
              <w:bottom w:val="single" w:sz="4" w:space="0" w:color="auto"/>
              <w:right w:val="single" w:sz="4" w:space="0" w:color="auto"/>
            </w:tcBorders>
            <w:vAlign w:val="center"/>
          </w:tcPr>
          <w:p w:rsidR="00311306" w:rsidRPr="00D85B67" w:rsidRDefault="00311306" w:rsidP="00D85B67">
            <w:pPr>
              <w:suppressAutoHyphens/>
              <w:rPr>
                <w:sz w:val="11"/>
                <w:szCs w:val="11"/>
              </w:rPr>
            </w:pPr>
          </w:p>
        </w:tc>
        <w:tc>
          <w:tcPr>
            <w:tcW w:w="0" w:type="auto"/>
            <w:vMerge/>
            <w:tcBorders>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vMerge/>
            <w:tcBorders>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right"/>
              <w:rPr>
                <w:sz w:val="11"/>
                <w:szCs w:val="11"/>
                <w:highlight w:val="yellow"/>
              </w:rPr>
            </w:pPr>
            <w:r w:rsidRPr="00D85B67">
              <w:rPr>
                <w:sz w:val="11"/>
                <w:szCs w:val="11"/>
              </w:rPr>
              <w:t>38,78</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right"/>
              <w:rPr>
                <w:sz w:val="11"/>
                <w:szCs w:val="11"/>
              </w:rPr>
            </w:pPr>
            <w:r w:rsidRPr="00D85B67">
              <w:rPr>
                <w:sz w:val="11"/>
                <w:szCs w:val="11"/>
              </w:rPr>
              <w:t>-</w:t>
            </w:r>
          </w:p>
        </w:tc>
      </w:tr>
      <w:tr w:rsidR="00311306" w:rsidRPr="00D85B67" w:rsidTr="00311306">
        <w:trPr>
          <w:cantSplit/>
        </w:trPr>
        <w:tc>
          <w:tcPr>
            <w:tcW w:w="299" w:type="dxa"/>
            <w:tcBorders>
              <w:top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6.</w:t>
            </w:r>
          </w:p>
        </w:tc>
        <w:tc>
          <w:tcPr>
            <w:tcW w:w="4508" w:type="dxa"/>
            <w:gridSpan w:val="10"/>
            <w:tcBorders>
              <w:top w:val="nil"/>
            </w:tcBorders>
            <w:vAlign w:val="center"/>
          </w:tcPr>
          <w:p w:rsidR="00311306" w:rsidRPr="00D85B67" w:rsidRDefault="00311306" w:rsidP="00D85B67">
            <w:pPr>
              <w:suppressAutoHyphens/>
              <w:rPr>
                <w:b/>
                <w:sz w:val="11"/>
                <w:szCs w:val="11"/>
              </w:rPr>
            </w:pPr>
            <w:r w:rsidRPr="00D85B67">
              <w:rPr>
                <w:b/>
                <w:sz w:val="11"/>
                <w:szCs w:val="11"/>
              </w:rPr>
              <w:t>Задача 6. Повышение уровня коммунального обустройства городского поселения за счет создания условий для подключения жилых домов к сетям водоснабжения и водоотведения</w:t>
            </w:r>
          </w:p>
          <w:p w:rsidR="00311306" w:rsidRPr="00D85B67" w:rsidRDefault="00311306" w:rsidP="00D85B67">
            <w:pPr>
              <w:suppressAutoHyphens/>
              <w:rPr>
                <w:b/>
                <w:sz w:val="11"/>
                <w:szCs w:val="11"/>
              </w:rPr>
            </w:pPr>
          </w:p>
        </w:tc>
      </w:tr>
      <w:tr w:rsidR="00311306" w:rsidRPr="00D85B67" w:rsidTr="00311306">
        <w:trPr>
          <w:cantSplit/>
        </w:trPr>
        <w:tc>
          <w:tcPr>
            <w:tcW w:w="299" w:type="dxa"/>
            <w:vMerge w:val="restart"/>
            <w:vAlign w:val="center"/>
          </w:tcPr>
          <w:p w:rsidR="00311306" w:rsidRPr="00D85B67" w:rsidRDefault="00311306" w:rsidP="00D85B67">
            <w:pPr>
              <w:suppressAutoHyphens/>
              <w:jc w:val="center"/>
              <w:rPr>
                <w:sz w:val="11"/>
                <w:szCs w:val="11"/>
              </w:rPr>
            </w:pPr>
            <w:r w:rsidRPr="00D85B67">
              <w:rPr>
                <w:sz w:val="11"/>
                <w:szCs w:val="11"/>
              </w:rPr>
              <w:t>6.1.</w:t>
            </w:r>
          </w:p>
        </w:tc>
        <w:tc>
          <w:tcPr>
            <w:tcW w:w="775" w:type="dxa"/>
            <w:vMerge w:val="restart"/>
            <w:vAlign w:val="center"/>
          </w:tcPr>
          <w:p w:rsidR="00311306" w:rsidRPr="00D85B67" w:rsidRDefault="00311306" w:rsidP="00D85B67">
            <w:pPr>
              <w:suppressAutoHyphens/>
              <w:jc w:val="both"/>
              <w:rPr>
                <w:sz w:val="11"/>
                <w:szCs w:val="11"/>
              </w:rPr>
            </w:pPr>
            <w:r w:rsidRPr="00D85B67">
              <w:rPr>
                <w:sz w:val="11"/>
                <w:szCs w:val="11"/>
              </w:rPr>
              <w:t xml:space="preserve">Организация работы по разработке проектно-сметной документации на строительство наружных сетей водоотведения на территории Солецкого городского поселения </w:t>
            </w:r>
          </w:p>
        </w:tc>
        <w:tc>
          <w:tcPr>
            <w:tcW w:w="0" w:type="auto"/>
            <w:vMerge w:val="restart"/>
            <w:vAlign w:val="center"/>
          </w:tcPr>
          <w:p w:rsidR="00311306" w:rsidRPr="00D85B67" w:rsidRDefault="00311306" w:rsidP="00D85B67">
            <w:pPr>
              <w:suppressAutoHyphens/>
              <w:rPr>
                <w:sz w:val="11"/>
                <w:szCs w:val="11"/>
              </w:rPr>
            </w:pPr>
            <w:r w:rsidRPr="00D85B67">
              <w:rPr>
                <w:sz w:val="11"/>
                <w:szCs w:val="11"/>
              </w:rPr>
              <w:t>отдел</w:t>
            </w:r>
          </w:p>
        </w:tc>
        <w:tc>
          <w:tcPr>
            <w:tcW w:w="0" w:type="auto"/>
            <w:vMerge w:val="restart"/>
            <w:vAlign w:val="center"/>
          </w:tcPr>
          <w:p w:rsidR="00311306" w:rsidRPr="00D85B67" w:rsidRDefault="00311306" w:rsidP="00D85B67">
            <w:pPr>
              <w:suppressAutoHyphens/>
              <w:jc w:val="center"/>
              <w:rPr>
                <w:sz w:val="11"/>
                <w:szCs w:val="11"/>
              </w:rPr>
            </w:pPr>
            <w:r w:rsidRPr="00D85B67">
              <w:rPr>
                <w:sz w:val="11"/>
                <w:szCs w:val="11"/>
              </w:rPr>
              <w:t>2017-2018 год</w:t>
            </w:r>
          </w:p>
        </w:tc>
        <w:tc>
          <w:tcPr>
            <w:tcW w:w="0" w:type="auto"/>
            <w:vMerge w:val="restart"/>
            <w:tcBorders>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1.6.1.</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Всего</w:t>
            </w:r>
          </w:p>
          <w:p w:rsidR="00311306" w:rsidRPr="00D85B67" w:rsidRDefault="00311306" w:rsidP="00D85B67">
            <w:pPr>
              <w:suppressAutoHyphens/>
              <w:jc w:val="center"/>
              <w:rPr>
                <w:sz w:val="11"/>
                <w:szCs w:val="11"/>
              </w:rPr>
            </w:pPr>
            <w:r w:rsidRPr="00D85B67">
              <w:rPr>
                <w:sz w:val="11"/>
                <w:szCs w:val="11"/>
              </w:rPr>
              <w:t>в том числе</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1200,0</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927,525</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tcBorders>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p>
          <w:p w:rsidR="00311306" w:rsidRPr="00D85B67" w:rsidRDefault="00311306" w:rsidP="00D85B67">
            <w:pPr>
              <w:suppressAutoHyphens/>
              <w:jc w:val="center"/>
              <w:rPr>
                <w:sz w:val="11"/>
                <w:szCs w:val="11"/>
              </w:rPr>
            </w:pPr>
            <w:r w:rsidRPr="00D85B67">
              <w:rPr>
                <w:sz w:val="11"/>
                <w:szCs w:val="11"/>
              </w:rPr>
              <w:t>областной бюджет</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600,0</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545,025</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tcBorders>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600,0</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382,50</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6.2.</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работы по строительству наружных сетей водоотведения на территории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tc>
        <w:tc>
          <w:tcPr>
            <w:tcW w:w="0" w:type="auto"/>
            <w:vAlign w:val="center"/>
          </w:tcPr>
          <w:p w:rsidR="00311306" w:rsidRPr="00D85B67" w:rsidRDefault="00311306" w:rsidP="00D85B67">
            <w:pPr>
              <w:suppressAutoHyphens/>
              <w:jc w:val="center"/>
              <w:rPr>
                <w:sz w:val="11"/>
                <w:szCs w:val="11"/>
              </w:rPr>
            </w:pPr>
            <w:r w:rsidRPr="00D85B67">
              <w:rPr>
                <w:sz w:val="11"/>
                <w:szCs w:val="11"/>
              </w:rPr>
              <w:t>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1.6.2.</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2384,50</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6.3.</w:t>
            </w:r>
          </w:p>
        </w:tc>
        <w:tc>
          <w:tcPr>
            <w:tcW w:w="775" w:type="dxa"/>
            <w:vAlign w:val="center"/>
          </w:tcPr>
          <w:p w:rsidR="00311306" w:rsidRPr="00D85B67" w:rsidRDefault="00311306" w:rsidP="00D85B67">
            <w:pPr>
              <w:suppressAutoHyphens/>
              <w:jc w:val="both"/>
              <w:rPr>
                <w:sz w:val="11"/>
                <w:szCs w:val="11"/>
              </w:rPr>
            </w:pPr>
            <w:r w:rsidRPr="00D85B67">
              <w:rPr>
                <w:sz w:val="11"/>
                <w:szCs w:val="11"/>
              </w:rPr>
              <w:t>Изготовление технической документации на строящиеся объекты водопроводно-канализационного хозяйства Солецкого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tc>
        <w:tc>
          <w:tcPr>
            <w:tcW w:w="0" w:type="auto"/>
            <w:vAlign w:val="center"/>
          </w:tcPr>
          <w:p w:rsidR="00311306" w:rsidRPr="00D85B67" w:rsidRDefault="00311306" w:rsidP="00D85B67">
            <w:pPr>
              <w:suppressAutoHyphens/>
              <w:jc w:val="center"/>
              <w:rPr>
                <w:sz w:val="11"/>
                <w:szCs w:val="11"/>
              </w:rPr>
            </w:pPr>
            <w:r w:rsidRPr="00D85B67">
              <w:rPr>
                <w:sz w:val="11"/>
                <w:szCs w:val="11"/>
              </w:rPr>
              <w:t>2017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1.6.3.</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restart"/>
            <w:vAlign w:val="center"/>
          </w:tcPr>
          <w:p w:rsidR="00311306" w:rsidRPr="00D85B67" w:rsidRDefault="00311306" w:rsidP="00D85B67">
            <w:pPr>
              <w:suppressAutoHyphens/>
              <w:jc w:val="center"/>
              <w:rPr>
                <w:sz w:val="11"/>
                <w:szCs w:val="11"/>
              </w:rPr>
            </w:pPr>
            <w:r w:rsidRPr="00D85B67">
              <w:rPr>
                <w:sz w:val="11"/>
                <w:szCs w:val="11"/>
              </w:rPr>
              <w:t>6.4.</w:t>
            </w:r>
          </w:p>
        </w:tc>
        <w:tc>
          <w:tcPr>
            <w:tcW w:w="775" w:type="dxa"/>
            <w:vMerge w:val="restart"/>
            <w:vAlign w:val="center"/>
          </w:tcPr>
          <w:p w:rsidR="00311306" w:rsidRPr="00D85B67" w:rsidRDefault="00311306" w:rsidP="00D85B67">
            <w:pPr>
              <w:suppressAutoHyphens/>
              <w:jc w:val="both"/>
              <w:rPr>
                <w:sz w:val="11"/>
                <w:szCs w:val="11"/>
              </w:rPr>
            </w:pPr>
            <w:r w:rsidRPr="00D85B67">
              <w:rPr>
                <w:sz w:val="11"/>
                <w:szCs w:val="11"/>
              </w:rPr>
              <w:t>Организация работы по капитальному ремонту канализационных сетей, находящихся в собственности городского поселения</w:t>
            </w:r>
          </w:p>
        </w:tc>
        <w:tc>
          <w:tcPr>
            <w:tcW w:w="0" w:type="auto"/>
            <w:vMerge w:val="restart"/>
            <w:vAlign w:val="center"/>
          </w:tcPr>
          <w:p w:rsidR="00311306" w:rsidRPr="00D85B67" w:rsidRDefault="00311306" w:rsidP="00D85B67">
            <w:pPr>
              <w:suppressAutoHyphens/>
              <w:rPr>
                <w:sz w:val="11"/>
                <w:szCs w:val="11"/>
              </w:rPr>
            </w:pPr>
            <w:r w:rsidRPr="00D85B67">
              <w:rPr>
                <w:sz w:val="11"/>
                <w:szCs w:val="11"/>
              </w:rPr>
              <w:t>отдел</w:t>
            </w:r>
          </w:p>
        </w:tc>
        <w:tc>
          <w:tcPr>
            <w:tcW w:w="0" w:type="auto"/>
            <w:vMerge w:val="restart"/>
            <w:vAlign w:val="center"/>
          </w:tcPr>
          <w:p w:rsidR="00311306" w:rsidRPr="00D85B67" w:rsidRDefault="00311306" w:rsidP="00D85B67">
            <w:pPr>
              <w:suppressAutoHyphens/>
              <w:jc w:val="center"/>
              <w:rPr>
                <w:sz w:val="11"/>
                <w:szCs w:val="11"/>
              </w:rPr>
            </w:pPr>
            <w:r w:rsidRPr="00D85B67">
              <w:rPr>
                <w:sz w:val="11"/>
                <w:szCs w:val="11"/>
              </w:rPr>
              <w:t>2017 год</w:t>
            </w:r>
          </w:p>
        </w:tc>
        <w:tc>
          <w:tcPr>
            <w:tcW w:w="0" w:type="auto"/>
            <w:vMerge w:val="restart"/>
            <w:vAlign w:val="center"/>
          </w:tcPr>
          <w:p w:rsidR="00311306" w:rsidRPr="00D85B67" w:rsidRDefault="00311306" w:rsidP="00D85B67">
            <w:pPr>
              <w:suppressAutoHyphens/>
              <w:jc w:val="center"/>
              <w:rPr>
                <w:sz w:val="11"/>
                <w:szCs w:val="11"/>
              </w:rPr>
            </w:pPr>
            <w:r w:rsidRPr="00D85B67">
              <w:rPr>
                <w:sz w:val="11"/>
                <w:szCs w:val="11"/>
              </w:rPr>
              <w:t>1.6.4.</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Всего</w:t>
            </w:r>
          </w:p>
          <w:p w:rsidR="00311306" w:rsidRPr="00D85B67" w:rsidRDefault="00311306" w:rsidP="00D85B67">
            <w:pPr>
              <w:suppressAutoHyphens/>
              <w:jc w:val="center"/>
              <w:rPr>
                <w:sz w:val="11"/>
                <w:szCs w:val="11"/>
              </w:rPr>
            </w:pPr>
            <w:r w:rsidRPr="00D85B67">
              <w:rPr>
                <w:sz w:val="11"/>
                <w:szCs w:val="11"/>
              </w:rPr>
              <w:t>в том числе</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600,0</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областной бюджет</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600,0</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top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b/>
                <w:sz w:val="11"/>
                <w:szCs w:val="11"/>
              </w:rPr>
            </w:pPr>
            <w:r w:rsidRPr="00D85B67">
              <w:rPr>
                <w:b/>
                <w:sz w:val="11"/>
                <w:szCs w:val="11"/>
              </w:rPr>
              <w:t>7.</w:t>
            </w:r>
          </w:p>
        </w:tc>
        <w:tc>
          <w:tcPr>
            <w:tcW w:w="4508" w:type="dxa"/>
            <w:gridSpan w:val="10"/>
            <w:vAlign w:val="center"/>
          </w:tcPr>
          <w:p w:rsidR="00311306" w:rsidRPr="00D85B67" w:rsidRDefault="00311306" w:rsidP="00D85B67">
            <w:pPr>
              <w:suppressAutoHyphens/>
              <w:rPr>
                <w:b/>
                <w:sz w:val="11"/>
                <w:szCs w:val="11"/>
              </w:rPr>
            </w:pPr>
            <w:r w:rsidRPr="00D85B67">
              <w:rPr>
                <w:b/>
                <w:sz w:val="11"/>
                <w:szCs w:val="11"/>
              </w:rPr>
              <w:t>Задача 7. Повышение уровня коммунального обустройства городского поселения за счет создания условий для подключения жилых домов к сетям газоснабжения</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7.1.</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и проведение информационной и разъяснительной работы с жителями городского поселения по вопросам подключения жилых домов к газовым сетям</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tc>
        <w:tc>
          <w:tcPr>
            <w:tcW w:w="0" w:type="auto"/>
            <w:vAlign w:val="center"/>
          </w:tcPr>
          <w:p w:rsidR="00311306" w:rsidRPr="00D85B67" w:rsidRDefault="00311306" w:rsidP="00D85B67">
            <w:pPr>
              <w:suppressAutoHyphens/>
              <w:jc w:val="center"/>
              <w:rPr>
                <w:sz w:val="11"/>
                <w:szCs w:val="11"/>
              </w:rPr>
            </w:pPr>
            <w:r w:rsidRPr="00D85B67">
              <w:rPr>
                <w:sz w:val="11"/>
                <w:szCs w:val="11"/>
              </w:rPr>
              <w:t>2017-2020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1.7.1.</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c>
          <w:tcPr>
            <w:tcW w:w="0" w:type="auto"/>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7.2.</w:t>
            </w:r>
          </w:p>
        </w:tc>
        <w:tc>
          <w:tcPr>
            <w:tcW w:w="775" w:type="dxa"/>
            <w:vAlign w:val="center"/>
          </w:tcPr>
          <w:p w:rsidR="00311306" w:rsidRPr="00D85B67" w:rsidRDefault="00311306" w:rsidP="00D85B67">
            <w:pPr>
              <w:suppressAutoHyphens/>
              <w:jc w:val="both"/>
              <w:rPr>
                <w:sz w:val="11"/>
                <w:szCs w:val="11"/>
              </w:rPr>
            </w:pPr>
            <w:r w:rsidRPr="00D85B67">
              <w:rPr>
                <w:sz w:val="11"/>
                <w:szCs w:val="11"/>
              </w:rPr>
              <w:t>Оказание консультативной помощи населению городского поселения по вопросам подключения жилых домов к газовым сетям</w:t>
            </w:r>
          </w:p>
        </w:tc>
        <w:tc>
          <w:tcPr>
            <w:tcW w:w="0" w:type="auto"/>
            <w:vAlign w:val="center"/>
          </w:tcPr>
          <w:p w:rsidR="00311306" w:rsidRPr="00D85B67" w:rsidRDefault="00311306" w:rsidP="00D85B67">
            <w:pPr>
              <w:suppressAutoHyphens/>
              <w:rPr>
                <w:sz w:val="11"/>
                <w:szCs w:val="11"/>
              </w:rPr>
            </w:pPr>
            <w:r w:rsidRPr="00D85B67">
              <w:rPr>
                <w:sz w:val="11"/>
                <w:szCs w:val="11"/>
              </w:rPr>
              <w:t>отдел</w:t>
            </w:r>
          </w:p>
        </w:tc>
        <w:tc>
          <w:tcPr>
            <w:tcW w:w="0" w:type="auto"/>
            <w:vAlign w:val="center"/>
          </w:tcPr>
          <w:p w:rsidR="00311306" w:rsidRPr="00D85B67" w:rsidRDefault="00311306" w:rsidP="00D85B67">
            <w:pPr>
              <w:suppressAutoHyphens/>
              <w:jc w:val="center"/>
              <w:rPr>
                <w:sz w:val="11"/>
                <w:szCs w:val="11"/>
              </w:rPr>
            </w:pPr>
            <w:r w:rsidRPr="00D85B67">
              <w:rPr>
                <w:sz w:val="11"/>
                <w:szCs w:val="11"/>
              </w:rPr>
              <w:t>2017-2020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1.7.1.</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7.3.</w:t>
            </w:r>
          </w:p>
        </w:tc>
        <w:tc>
          <w:tcPr>
            <w:tcW w:w="775" w:type="dxa"/>
            <w:vAlign w:val="center"/>
          </w:tcPr>
          <w:p w:rsidR="00311306" w:rsidRPr="00D85B67" w:rsidRDefault="00311306" w:rsidP="00D85B67">
            <w:pPr>
              <w:suppressAutoHyphens/>
              <w:jc w:val="both"/>
              <w:rPr>
                <w:sz w:val="11"/>
                <w:szCs w:val="11"/>
              </w:rPr>
            </w:pPr>
            <w:r w:rsidRPr="00D85B67">
              <w:rPr>
                <w:sz w:val="11"/>
                <w:szCs w:val="11"/>
              </w:rPr>
              <w:t>Организация работы по техническому обслуживанию и техническому ремонту газораспределительных сетей и газового оборудования, находящихся в собственности городского поселения</w:t>
            </w:r>
          </w:p>
        </w:tc>
        <w:tc>
          <w:tcPr>
            <w:tcW w:w="0" w:type="auto"/>
            <w:vAlign w:val="center"/>
          </w:tcPr>
          <w:p w:rsidR="00311306" w:rsidRPr="00D85B67" w:rsidRDefault="00311306" w:rsidP="00D85B67">
            <w:pPr>
              <w:suppressAutoHyphens/>
              <w:rPr>
                <w:sz w:val="11"/>
                <w:szCs w:val="11"/>
              </w:rPr>
            </w:pPr>
            <w:r w:rsidRPr="00D85B67">
              <w:rPr>
                <w:sz w:val="11"/>
                <w:szCs w:val="11"/>
              </w:rPr>
              <w:t>отдел, отдел имущества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2018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1.7.2.</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300,00</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300,00</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300,00</w:t>
            </w:r>
          </w:p>
        </w:tc>
      </w:tr>
      <w:tr w:rsidR="00311306" w:rsidRPr="00D85B67" w:rsidTr="00311306">
        <w:trPr>
          <w:cantSplit/>
        </w:trPr>
        <w:tc>
          <w:tcPr>
            <w:tcW w:w="299" w:type="dxa"/>
            <w:vAlign w:val="center"/>
          </w:tcPr>
          <w:p w:rsidR="00311306" w:rsidRPr="00D85B67" w:rsidRDefault="00311306" w:rsidP="00D85B67">
            <w:pPr>
              <w:suppressAutoHyphens/>
              <w:spacing w:before="60" w:after="60"/>
              <w:jc w:val="center"/>
              <w:rPr>
                <w:b/>
                <w:sz w:val="11"/>
                <w:szCs w:val="11"/>
              </w:rPr>
            </w:pPr>
            <w:r w:rsidRPr="00D85B67">
              <w:rPr>
                <w:b/>
                <w:sz w:val="11"/>
                <w:szCs w:val="11"/>
              </w:rPr>
              <w:t>8.</w:t>
            </w:r>
          </w:p>
        </w:tc>
        <w:tc>
          <w:tcPr>
            <w:tcW w:w="4508" w:type="dxa"/>
            <w:gridSpan w:val="10"/>
            <w:vAlign w:val="center"/>
          </w:tcPr>
          <w:p w:rsidR="00311306" w:rsidRPr="00D85B67" w:rsidRDefault="00311306" w:rsidP="00D85B67">
            <w:pPr>
              <w:suppressAutoHyphens/>
              <w:spacing w:before="60" w:after="60"/>
              <w:rPr>
                <w:b/>
                <w:sz w:val="11"/>
                <w:szCs w:val="11"/>
              </w:rPr>
            </w:pPr>
            <w:r w:rsidRPr="00D85B67">
              <w:rPr>
                <w:b/>
                <w:sz w:val="11"/>
                <w:szCs w:val="11"/>
              </w:rPr>
              <w:t>Задача 8.  Создание безопасных условий проживания граждан</w:t>
            </w:r>
          </w:p>
        </w:tc>
      </w:tr>
      <w:tr w:rsidR="00311306" w:rsidRPr="00D85B67" w:rsidTr="00311306">
        <w:trPr>
          <w:cantSplit/>
        </w:trPr>
        <w:tc>
          <w:tcPr>
            <w:tcW w:w="299" w:type="dxa"/>
            <w:vAlign w:val="center"/>
          </w:tcPr>
          <w:p w:rsidR="00311306" w:rsidRPr="00D85B67" w:rsidRDefault="00311306" w:rsidP="00D85B67">
            <w:pPr>
              <w:suppressAutoHyphens/>
              <w:jc w:val="center"/>
              <w:rPr>
                <w:sz w:val="11"/>
                <w:szCs w:val="11"/>
              </w:rPr>
            </w:pPr>
            <w:r w:rsidRPr="00D85B67">
              <w:rPr>
                <w:sz w:val="11"/>
                <w:szCs w:val="11"/>
              </w:rPr>
              <w:t>8.1.</w:t>
            </w:r>
          </w:p>
        </w:tc>
        <w:tc>
          <w:tcPr>
            <w:tcW w:w="775" w:type="dxa"/>
            <w:vAlign w:val="center"/>
          </w:tcPr>
          <w:p w:rsidR="00311306" w:rsidRPr="00D85B67" w:rsidRDefault="00311306" w:rsidP="00D85B67">
            <w:pPr>
              <w:suppressAutoHyphens/>
              <w:rPr>
                <w:sz w:val="11"/>
                <w:szCs w:val="11"/>
              </w:rPr>
            </w:pPr>
            <w:r w:rsidRPr="00D85B67">
              <w:rPr>
                <w:sz w:val="11"/>
                <w:szCs w:val="11"/>
              </w:rPr>
              <w:t>Организация работы по сносу многоквартирных домов, признанных в установленном порядке аварийными и подлежащими сносу</w:t>
            </w:r>
          </w:p>
        </w:tc>
        <w:tc>
          <w:tcPr>
            <w:tcW w:w="0" w:type="auto"/>
            <w:vAlign w:val="center"/>
          </w:tcPr>
          <w:p w:rsidR="00311306" w:rsidRPr="00D85B67" w:rsidRDefault="00311306" w:rsidP="00D85B67">
            <w:pPr>
              <w:suppressAutoHyphens/>
              <w:rPr>
                <w:sz w:val="11"/>
                <w:szCs w:val="11"/>
              </w:rPr>
            </w:pPr>
            <w:r w:rsidRPr="00D85B67">
              <w:rPr>
                <w:sz w:val="11"/>
                <w:szCs w:val="11"/>
              </w:rPr>
              <w:t>отдел градостроительства</w:t>
            </w:r>
          </w:p>
        </w:tc>
        <w:tc>
          <w:tcPr>
            <w:tcW w:w="0" w:type="auto"/>
            <w:vAlign w:val="center"/>
          </w:tcPr>
          <w:p w:rsidR="00311306" w:rsidRPr="00D85B67" w:rsidRDefault="00311306" w:rsidP="00D85B67">
            <w:pPr>
              <w:suppressAutoHyphens/>
              <w:jc w:val="center"/>
              <w:rPr>
                <w:sz w:val="11"/>
                <w:szCs w:val="11"/>
              </w:rPr>
            </w:pPr>
            <w:r w:rsidRPr="00D85B67">
              <w:rPr>
                <w:sz w:val="11"/>
                <w:szCs w:val="11"/>
              </w:rPr>
              <w:t>2018 - 2020 год</w:t>
            </w:r>
          </w:p>
        </w:tc>
        <w:tc>
          <w:tcPr>
            <w:tcW w:w="0" w:type="auto"/>
            <w:vAlign w:val="center"/>
          </w:tcPr>
          <w:p w:rsidR="00311306" w:rsidRPr="00D85B67" w:rsidRDefault="00311306" w:rsidP="00D85B67">
            <w:pPr>
              <w:suppressAutoHyphens/>
              <w:jc w:val="center"/>
              <w:rPr>
                <w:sz w:val="11"/>
                <w:szCs w:val="11"/>
              </w:rPr>
            </w:pPr>
            <w:r w:rsidRPr="00D85B67">
              <w:rPr>
                <w:sz w:val="11"/>
                <w:szCs w:val="11"/>
              </w:rPr>
              <w:t>1.8.1.</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бюджет Солецкого городского поселения</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50,0</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c>
          <w:tcPr>
            <w:tcW w:w="0" w:type="auto"/>
            <w:tcBorders>
              <w:bottom w:val="single" w:sz="4" w:space="0" w:color="auto"/>
            </w:tcBorders>
            <w:vAlign w:val="center"/>
          </w:tcPr>
          <w:p w:rsidR="00311306" w:rsidRPr="00D85B67" w:rsidRDefault="00311306" w:rsidP="00D85B67">
            <w:pPr>
              <w:suppressAutoHyphens/>
              <w:jc w:val="center"/>
              <w:rPr>
                <w:sz w:val="11"/>
                <w:szCs w:val="11"/>
              </w:rPr>
            </w:pPr>
            <w:r w:rsidRPr="00D85B67">
              <w:rPr>
                <w:sz w:val="11"/>
                <w:szCs w:val="11"/>
              </w:rPr>
              <w:t>-</w:t>
            </w:r>
          </w:p>
        </w:tc>
      </w:tr>
      <w:tr w:rsidR="00311306" w:rsidRPr="00D85B67" w:rsidTr="00311306">
        <w:trPr>
          <w:cantSplit/>
        </w:trPr>
        <w:tc>
          <w:tcPr>
            <w:tcW w:w="299" w:type="dxa"/>
            <w:vMerge w:val="restart"/>
            <w:vAlign w:val="center"/>
          </w:tcPr>
          <w:p w:rsidR="00311306" w:rsidRPr="00D85B67" w:rsidRDefault="00311306" w:rsidP="00D85B67">
            <w:pPr>
              <w:suppressAutoHyphens/>
              <w:jc w:val="center"/>
              <w:rPr>
                <w:sz w:val="11"/>
                <w:szCs w:val="11"/>
              </w:rPr>
            </w:pPr>
          </w:p>
        </w:tc>
        <w:tc>
          <w:tcPr>
            <w:tcW w:w="775" w:type="dxa"/>
            <w:vMerge w:val="restart"/>
            <w:vAlign w:val="center"/>
          </w:tcPr>
          <w:p w:rsidR="00311306" w:rsidRPr="00D85B67" w:rsidRDefault="00311306" w:rsidP="00D85B67">
            <w:pPr>
              <w:suppressAutoHyphens/>
              <w:jc w:val="both"/>
              <w:rPr>
                <w:b/>
                <w:sz w:val="11"/>
                <w:szCs w:val="11"/>
              </w:rPr>
            </w:pPr>
            <w:r w:rsidRPr="00D85B67">
              <w:rPr>
                <w:b/>
                <w:sz w:val="11"/>
                <w:szCs w:val="11"/>
              </w:rPr>
              <w:t>Итого по программе:</w:t>
            </w:r>
          </w:p>
        </w:tc>
        <w:tc>
          <w:tcPr>
            <w:tcW w:w="0" w:type="auto"/>
            <w:vMerge w:val="restart"/>
            <w:vAlign w:val="center"/>
          </w:tcPr>
          <w:p w:rsidR="00311306" w:rsidRPr="00D85B67" w:rsidRDefault="00311306" w:rsidP="00D85B67">
            <w:pPr>
              <w:suppressAutoHyphens/>
              <w:rPr>
                <w:sz w:val="11"/>
                <w:szCs w:val="11"/>
              </w:rPr>
            </w:pPr>
          </w:p>
        </w:tc>
        <w:tc>
          <w:tcPr>
            <w:tcW w:w="0" w:type="auto"/>
            <w:vMerge w:val="restart"/>
            <w:vAlign w:val="center"/>
          </w:tcPr>
          <w:p w:rsidR="00311306" w:rsidRPr="00D85B67" w:rsidRDefault="00311306" w:rsidP="00D85B67">
            <w:pPr>
              <w:suppressAutoHyphens/>
              <w:jc w:val="center"/>
              <w:rPr>
                <w:sz w:val="11"/>
                <w:szCs w:val="11"/>
              </w:rPr>
            </w:pPr>
          </w:p>
        </w:tc>
        <w:tc>
          <w:tcPr>
            <w:tcW w:w="0" w:type="auto"/>
            <w:vMerge w:val="restart"/>
            <w:tcBorders>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Всего</w:t>
            </w:r>
          </w:p>
          <w:p w:rsidR="00311306" w:rsidRPr="00D85B67" w:rsidRDefault="00311306" w:rsidP="00D85B67">
            <w:pPr>
              <w:suppressAutoHyphens/>
              <w:jc w:val="center"/>
              <w:rPr>
                <w:b/>
                <w:sz w:val="11"/>
                <w:szCs w:val="11"/>
              </w:rPr>
            </w:pPr>
            <w:r w:rsidRPr="00D85B67">
              <w:rPr>
                <w:b/>
                <w:sz w:val="11"/>
                <w:szCs w:val="11"/>
              </w:rPr>
              <w:t>в том числе</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4273,1</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7146,5</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6813,795</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5796,85</w:t>
            </w:r>
          </w:p>
        </w:tc>
        <w:tc>
          <w:tcPr>
            <w:tcW w:w="0" w:type="auto"/>
            <w:tcBorders>
              <w:top w:val="single" w:sz="4" w:space="0" w:color="auto"/>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7368,50</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b/>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tcBorders>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p>
          <w:p w:rsidR="00311306" w:rsidRPr="00D85B67" w:rsidRDefault="00311306" w:rsidP="00D85B67">
            <w:pPr>
              <w:suppressAutoHyphens/>
              <w:jc w:val="center"/>
              <w:rPr>
                <w:b/>
                <w:sz w:val="11"/>
                <w:szCs w:val="11"/>
              </w:rPr>
            </w:pPr>
            <w:r w:rsidRPr="00D85B67">
              <w:rPr>
                <w:b/>
                <w:sz w:val="11"/>
                <w:szCs w:val="11"/>
              </w:rPr>
              <w:t>областной бюджет</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1200,0</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894,025</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w:t>
            </w:r>
          </w:p>
        </w:tc>
        <w:tc>
          <w:tcPr>
            <w:tcW w:w="0" w:type="auto"/>
            <w:tcBorders>
              <w:top w:val="nil"/>
              <w:left w:val="single" w:sz="4" w:space="0" w:color="auto"/>
              <w:bottom w:val="nil"/>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w:t>
            </w:r>
          </w:p>
        </w:tc>
      </w:tr>
      <w:tr w:rsidR="00311306" w:rsidRPr="00D85B67" w:rsidTr="00311306">
        <w:trPr>
          <w:cantSplit/>
        </w:trPr>
        <w:tc>
          <w:tcPr>
            <w:tcW w:w="299" w:type="dxa"/>
            <w:vMerge/>
            <w:vAlign w:val="center"/>
          </w:tcPr>
          <w:p w:rsidR="00311306" w:rsidRPr="00D85B67" w:rsidRDefault="00311306" w:rsidP="00D85B67">
            <w:pPr>
              <w:suppressAutoHyphens/>
              <w:jc w:val="center"/>
              <w:rPr>
                <w:sz w:val="11"/>
                <w:szCs w:val="11"/>
              </w:rPr>
            </w:pPr>
          </w:p>
        </w:tc>
        <w:tc>
          <w:tcPr>
            <w:tcW w:w="775" w:type="dxa"/>
            <w:vMerge/>
            <w:vAlign w:val="center"/>
          </w:tcPr>
          <w:p w:rsidR="00311306" w:rsidRPr="00D85B67" w:rsidRDefault="00311306" w:rsidP="00D85B67">
            <w:pPr>
              <w:suppressAutoHyphens/>
              <w:jc w:val="both"/>
              <w:rPr>
                <w:b/>
                <w:sz w:val="11"/>
                <w:szCs w:val="11"/>
              </w:rPr>
            </w:pPr>
          </w:p>
        </w:tc>
        <w:tc>
          <w:tcPr>
            <w:tcW w:w="0" w:type="auto"/>
            <w:vMerge/>
            <w:vAlign w:val="center"/>
          </w:tcPr>
          <w:p w:rsidR="00311306" w:rsidRPr="00D85B67" w:rsidRDefault="00311306" w:rsidP="00D85B67">
            <w:pPr>
              <w:suppressAutoHyphens/>
              <w:rPr>
                <w:sz w:val="11"/>
                <w:szCs w:val="11"/>
              </w:rPr>
            </w:pPr>
          </w:p>
        </w:tc>
        <w:tc>
          <w:tcPr>
            <w:tcW w:w="0" w:type="auto"/>
            <w:vMerge/>
            <w:vAlign w:val="center"/>
          </w:tcPr>
          <w:p w:rsidR="00311306" w:rsidRPr="00D85B67" w:rsidRDefault="00311306" w:rsidP="00D85B67">
            <w:pPr>
              <w:suppressAutoHyphens/>
              <w:jc w:val="center"/>
              <w:rPr>
                <w:sz w:val="11"/>
                <w:szCs w:val="11"/>
              </w:rPr>
            </w:pPr>
          </w:p>
        </w:tc>
        <w:tc>
          <w:tcPr>
            <w:tcW w:w="0" w:type="auto"/>
            <w:vMerge/>
            <w:tcBorders>
              <w:right w:val="single" w:sz="4" w:space="0" w:color="auto"/>
            </w:tcBorders>
            <w:vAlign w:val="center"/>
          </w:tcPr>
          <w:p w:rsidR="00311306" w:rsidRPr="00D85B67" w:rsidRDefault="00311306" w:rsidP="00D85B67">
            <w:pPr>
              <w:suppressAutoHyphens/>
              <w:jc w:val="center"/>
              <w:rPr>
                <w:sz w:val="11"/>
                <w:szCs w:val="11"/>
              </w:rPr>
            </w:pP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бюджет Солецкого городского поселения</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4273,1</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5946,5</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5919,77</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5796,85</w:t>
            </w:r>
          </w:p>
        </w:tc>
        <w:tc>
          <w:tcPr>
            <w:tcW w:w="0" w:type="auto"/>
            <w:tcBorders>
              <w:top w:val="nil"/>
              <w:left w:val="single" w:sz="4" w:space="0" w:color="auto"/>
              <w:bottom w:val="single" w:sz="4" w:space="0" w:color="auto"/>
              <w:right w:val="single" w:sz="4" w:space="0" w:color="auto"/>
            </w:tcBorders>
            <w:vAlign w:val="center"/>
          </w:tcPr>
          <w:p w:rsidR="00311306" w:rsidRPr="00D85B67" w:rsidRDefault="00311306" w:rsidP="00D85B67">
            <w:pPr>
              <w:suppressAutoHyphens/>
              <w:jc w:val="center"/>
              <w:rPr>
                <w:b/>
                <w:sz w:val="11"/>
                <w:szCs w:val="11"/>
              </w:rPr>
            </w:pPr>
            <w:r w:rsidRPr="00D85B67">
              <w:rPr>
                <w:b/>
                <w:sz w:val="11"/>
                <w:szCs w:val="11"/>
              </w:rPr>
              <w:t>7368,50</w:t>
            </w:r>
          </w:p>
        </w:tc>
      </w:tr>
    </w:tbl>
    <w:p w:rsidR="00AE1D68" w:rsidRPr="008E6AD2" w:rsidRDefault="00AE1D68" w:rsidP="00D85B67">
      <w:pPr>
        <w:suppressAutoHyphens/>
        <w:autoSpaceDE w:val="0"/>
        <w:autoSpaceDN w:val="0"/>
        <w:adjustRightInd w:val="0"/>
        <w:ind w:firstLine="709"/>
        <w:jc w:val="both"/>
        <w:rPr>
          <w:sz w:val="16"/>
          <w:szCs w:val="16"/>
        </w:rPr>
      </w:pPr>
      <w:r w:rsidRPr="008E6AD2">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AE1D68" w:rsidRPr="008E6AD2" w:rsidRDefault="00AE1D68" w:rsidP="00D85B67">
      <w:pPr>
        <w:tabs>
          <w:tab w:val="left" w:pos="3060"/>
        </w:tabs>
        <w:suppressAutoHyphens/>
        <w:ind w:firstLine="709"/>
        <w:jc w:val="both"/>
        <w:rPr>
          <w:sz w:val="16"/>
          <w:szCs w:val="16"/>
        </w:rPr>
      </w:pPr>
    </w:p>
    <w:p w:rsidR="00AE1D68" w:rsidRPr="008E6AD2" w:rsidRDefault="00AE1D68" w:rsidP="00D85B67">
      <w:pPr>
        <w:suppressAutoHyphens/>
        <w:rPr>
          <w:b/>
          <w:sz w:val="16"/>
          <w:szCs w:val="16"/>
        </w:rPr>
      </w:pPr>
      <w:r w:rsidRPr="008E6AD2">
        <w:rPr>
          <w:b/>
          <w:sz w:val="16"/>
          <w:szCs w:val="16"/>
        </w:rPr>
        <w:t xml:space="preserve">Первый заместитель </w:t>
      </w:r>
    </w:p>
    <w:p w:rsidR="00AE1D68" w:rsidRPr="008E6AD2" w:rsidRDefault="00AE1D68" w:rsidP="00D85B67">
      <w:pPr>
        <w:rPr>
          <w:sz w:val="16"/>
          <w:szCs w:val="16"/>
        </w:rPr>
      </w:pPr>
      <w:r w:rsidRPr="008E6AD2">
        <w:rPr>
          <w:b/>
          <w:sz w:val="16"/>
          <w:szCs w:val="16"/>
        </w:rPr>
        <w:t>Глава администрации        А.П. Польшаков</w:t>
      </w:r>
    </w:p>
    <w:p w:rsidR="00311306" w:rsidRDefault="00311306"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AE1D68" w:rsidRPr="008E6AD2" w:rsidRDefault="00AE1D68" w:rsidP="00D85B67">
      <w:pPr>
        <w:tabs>
          <w:tab w:val="left" w:pos="708"/>
          <w:tab w:val="left" w:pos="3060"/>
        </w:tabs>
        <w:jc w:val="center"/>
        <w:rPr>
          <w:b/>
          <w:sz w:val="16"/>
          <w:szCs w:val="16"/>
        </w:rPr>
      </w:pPr>
      <w:r w:rsidRPr="008E6AD2">
        <w:rPr>
          <w:b/>
          <w:sz w:val="16"/>
          <w:szCs w:val="16"/>
        </w:rPr>
        <w:t>Российская Федерация</w:t>
      </w:r>
    </w:p>
    <w:p w:rsidR="00AE1D68" w:rsidRPr="008E6AD2" w:rsidRDefault="00AE1D68" w:rsidP="00D85B67">
      <w:pPr>
        <w:tabs>
          <w:tab w:val="left" w:pos="3060"/>
        </w:tabs>
        <w:jc w:val="center"/>
        <w:rPr>
          <w:b/>
          <w:sz w:val="16"/>
          <w:szCs w:val="16"/>
        </w:rPr>
      </w:pPr>
      <w:r w:rsidRPr="008E6AD2">
        <w:rPr>
          <w:b/>
          <w:sz w:val="16"/>
          <w:szCs w:val="16"/>
        </w:rPr>
        <w:t>Новгородская область</w:t>
      </w:r>
    </w:p>
    <w:p w:rsidR="00AE1D68" w:rsidRPr="008E6AD2" w:rsidRDefault="00AE1D68" w:rsidP="00D85B67">
      <w:pPr>
        <w:tabs>
          <w:tab w:val="left" w:pos="3060"/>
        </w:tabs>
        <w:spacing w:before="120" w:after="120"/>
        <w:jc w:val="center"/>
        <w:rPr>
          <w:b/>
          <w:caps/>
          <w:sz w:val="16"/>
          <w:szCs w:val="16"/>
        </w:rPr>
      </w:pPr>
      <w:r w:rsidRPr="008E6AD2">
        <w:rPr>
          <w:b/>
          <w:caps/>
          <w:sz w:val="16"/>
          <w:szCs w:val="16"/>
        </w:rPr>
        <w:t>Администрация СОЛЕЦКОГО муниципального района</w:t>
      </w:r>
    </w:p>
    <w:p w:rsidR="00AE1D68" w:rsidRPr="008E6AD2" w:rsidRDefault="00AE1D68" w:rsidP="00D85B67">
      <w:pPr>
        <w:tabs>
          <w:tab w:val="left" w:pos="3060"/>
        </w:tabs>
        <w:jc w:val="center"/>
        <w:rPr>
          <w:spacing w:val="60"/>
          <w:sz w:val="16"/>
          <w:szCs w:val="16"/>
        </w:rPr>
      </w:pPr>
      <w:r w:rsidRPr="008E6AD2">
        <w:rPr>
          <w:spacing w:val="60"/>
          <w:sz w:val="16"/>
          <w:szCs w:val="16"/>
        </w:rPr>
        <w:t>ПОСТАНОВЛЕНИЕ</w:t>
      </w:r>
    </w:p>
    <w:p w:rsidR="00AE1D68" w:rsidRPr="008E6AD2" w:rsidRDefault="00AE1D68" w:rsidP="00D85B67">
      <w:pPr>
        <w:tabs>
          <w:tab w:val="left" w:pos="3060"/>
        </w:tabs>
        <w:rPr>
          <w:sz w:val="16"/>
          <w:szCs w:val="16"/>
        </w:rPr>
      </w:pPr>
    </w:p>
    <w:p w:rsidR="00AE1D68" w:rsidRPr="008E6AD2" w:rsidRDefault="00AE1D68" w:rsidP="00D85B67">
      <w:pPr>
        <w:tabs>
          <w:tab w:val="left" w:pos="4536"/>
        </w:tabs>
        <w:jc w:val="center"/>
        <w:rPr>
          <w:sz w:val="16"/>
          <w:szCs w:val="16"/>
        </w:rPr>
      </w:pPr>
      <w:r w:rsidRPr="008E6AD2">
        <w:rPr>
          <w:sz w:val="16"/>
          <w:szCs w:val="16"/>
        </w:rPr>
        <w:t>от 17.07.2018 № 1381</w:t>
      </w:r>
    </w:p>
    <w:p w:rsidR="00AE1D68" w:rsidRPr="008E6AD2" w:rsidRDefault="00AE1D68" w:rsidP="00D85B67">
      <w:pPr>
        <w:tabs>
          <w:tab w:val="left" w:pos="4536"/>
        </w:tabs>
        <w:jc w:val="center"/>
        <w:rPr>
          <w:sz w:val="16"/>
          <w:szCs w:val="16"/>
        </w:rPr>
      </w:pPr>
      <w:r w:rsidRPr="008E6AD2">
        <w:rPr>
          <w:sz w:val="16"/>
          <w:szCs w:val="16"/>
        </w:rPr>
        <w:t>г. Сольцы</w:t>
      </w:r>
    </w:p>
    <w:p w:rsidR="00AE1D68" w:rsidRPr="008E6AD2" w:rsidRDefault="00AE1D68" w:rsidP="00D85B67">
      <w:pPr>
        <w:tabs>
          <w:tab w:val="left" w:pos="4536"/>
        </w:tabs>
        <w:suppressAutoHyphens/>
        <w:rPr>
          <w:sz w:val="16"/>
          <w:szCs w:val="16"/>
        </w:rPr>
      </w:pPr>
    </w:p>
    <w:p w:rsidR="00AE1D68" w:rsidRPr="008E6AD2" w:rsidRDefault="00AE1D68" w:rsidP="00D85B67">
      <w:pPr>
        <w:tabs>
          <w:tab w:val="left" w:pos="4536"/>
        </w:tabs>
        <w:suppressAutoHyphens/>
        <w:rPr>
          <w:sz w:val="16"/>
          <w:szCs w:val="16"/>
        </w:rPr>
      </w:pPr>
    </w:p>
    <w:p w:rsidR="00AE1D68" w:rsidRPr="008E6AD2" w:rsidRDefault="00AE1D68" w:rsidP="00D85B67">
      <w:pPr>
        <w:suppressAutoHyphens/>
        <w:jc w:val="center"/>
        <w:rPr>
          <w:b/>
          <w:sz w:val="16"/>
          <w:szCs w:val="16"/>
        </w:rPr>
      </w:pPr>
      <w:r w:rsidRPr="008E6AD2">
        <w:rPr>
          <w:b/>
          <w:bCs/>
          <w:sz w:val="16"/>
          <w:szCs w:val="16"/>
        </w:rPr>
        <w:t>О внесении изменения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2016 -2020 годы»</w:t>
      </w:r>
    </w:p>
    <w:p w:rsidR="00AE1D68" w:rsidRPr="008E6AD2" w:rsidRDefault="00AE1D68" w:rsidP="00D85B67">
      <w:pPr>
        <w:suppressAutoHyphens/>
        <w:jc w:val="center"/>
        <w:rPr>
          <w:b/>
          <w:sz w:val="16"/>
          <w:szCs w:val="16"/>
        </w:rPr>
      </w:pPr>
    </w:p>
    <w:p w:rsidR="00AE1D68" w:rsidRPr="008E6AD2" w:rsidRDefault="007D3D9A" w:rsidP="00D85B67">
      <w:pPr>
        <w:tabs>
          <w:tab w:val="left" w:pos="3060"/>
        </w:tabs>
        <w:suppressAutoHyphens/>
        <w:jc w:val="both"/>
        <w:rPr>
          <w:bCs/>
          <w:sz w:val="16"/>
          <w:szCs w:val="16"/>
        </w:rPr>
      </w:pPr>
      <w:r>
        <w:rPr>
          <w:bCs/>
          <w:sz w:val="16"/>
          <w:szCs w:val="16"/>
        </w:rPr>
        <w:t xml:space="preserve">             </w:t>
      </w:r>
      <w:r w:rsidR="00AE1D68" w:rsidRPr="008E6AD2">
        <w:rPr>
          <w:bCs/>
          <w:sz w:val="16"/>
          <w:szCs w:val="16"/>
        </w:rPr>
        <w:t xml:space="preserve">В соответствии Федеральным законом от  6 октября 2003 года №131-ФЗ «Об общих принципах организации местного самоуправления в Российской Федерации», статьёй 179 Бюджетного кодекса Российской Федерации,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(в редакции от 29.12.2015 №  1868 ,   от 20.05.2016  №755, от 21.11.2016 №1805, от 23.01.2017 №87, от 15.05.2017 № 672, от 10.11.2017 № 1737), заключением Контрольно-счетной палаты Солецкого муниципального района от 18.06.2018 № 94 и в целях совершенствования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Администрация Солецкого муниципального района,  </w:t>
      </w:r>
    </w:p>
    <w:p w:rsidR="00AE1D68" w:rsidRPr="008E6AD2" w:rsidRDefault="00AE1D68" w:rsidP="00D85B67">
      <w:pPr>
        <w:tabs>
          <w:tab w:val="left" w:pos="3060"/>
        </w:tabs>
        <w:suppressAutoHyphens/>
        <w:jc w:val="both"/>
        <w:rPr>
          <w:b/>
          <w:bCs/>
          <w:sz w:val="16"/>
          <w:szCs w:val="16"/>
        </w:rPr>
      </w:pPr>
      <w:r w:rsidRPr="008E6AD2">
        <w:rPr>
          <w:b/>
          <w:bCs/>
          <w:sz w:val="16"/>
          <w:szCs w:val="16"/>
        </w:rPr>
        <w:t>ПОСТАНОВЛЯЕТ:</w:t>
      </w:r>
    </w:p>
    <w:p w:rsidR="00AE1D68" w:rsidRPr="008E6AD2" w:rsidRDefault="00AE1D68" w:rsidP="00D85B67">
      <w:pPr>
        <w:tabs>
          <w:tab w:val="left" w:pos="3060"/>
        </w:tabs>
        <w:suppressAutoHyphens/>
        <w:jc w:val="both"/>
        <w:rPr>
          <w:bCs/>
          <w:sz w:val="16"/>
          <w:szCs w:val="16"/>
        </w:rPr>
      </w:pPr>
      <w:r w:rsidRPr="008E6AD2">
        <w:rPr>
          <w:bCs/>
          <w:sz w:val="16"/>
          <w:szCs w:val="16"/>
        </w:rPr>
        <w:t xml:space="preserve">1. Внести изменение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2016 -2020 годы» (далее Программа), утверждённую постановлением Администрации муниципального района от 11.01.2016 № 5 (в редакции от 21.11.2016 №1801, от 04.05.2016 № 637), изложив её в прилагаемой редакции. </w:t>
      </w:r>
    </w:p>
    <w:p w:rsidR="00AE1D68" w:rsidRPr="008E6AD2" w:rsidRDefault="00AE1D68" w:rsidP="00D85B67">
      <w:pPr>
        <w:tabs>
          <w:tab w:val="left" w:pos="3060"/>
        </w:tabs>
        <w:suppressAutoHyphens/>
        <w:jc w:val="both"/>
        <w:rPr>
          <w:bCs/>
          <w:sz w:val="16"/>
          <w:szCs w:val="16"/>
        </w:rPr>
      </w:pPr>
      <w:r w:rsidRPr="008E6AD2">
        <w:rPr>
          <w:bCs/>
          <w:sz w:val="16"/>
          <w:szCs w:val="16"/>
        </w:rPr>
        <w:t xml:space="preserve">2. Признать утратившими силу постановления Администрации муниципального района от 21.11.2016 № 1801 «О внесении изменений в постановление Администрации муниципального района от 11.01.2016 № 5», от 04.05.2016 №637«О внесении изменений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год». </w:t>
      </w:r>
    </w:p>
    <w:p w:rsidR="00AE1D68" w:rsidRPr="008E6AD2" w:rsidRDefault="00AE1D68" w:rsidP="00D85B67">
      <w:pPr>
        <w:tabs>
          <w:tab w:val="left" w:pos="3060"/>
        </w:tabs>
        <w:suppressAutoHyphens/>
        <w:jc w:val="both"/>
        <w:rPr>
          <w:sz w:val="16"/>
          <w:szCs w:val="16"/>
        </w:rPr>
      </w:pPr>
      <w:r w:rsidRPr="008E6AD2">
        <w:rPr>
          <w:bCs/>
          <w:sz w:val="16"/>
          <w:szCs w:val="16"/>
        </w:rPr>
        <w:t>3. Опубликовать настоящее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AE1D68" w:rsidRPr="008E6AD2" w:rsidRDefault="00AE1D68" w:rsidP="00D85B67">
      <w:pPr>
        <w:tabs>
          <w:tab w:val="left" w:pos="3060"/>
        </w:tabs>
        <w:suppressAutoHyphens/>
        <w:jc w:val="both"/>
        <w:rPr>
          <w:sz w:val="16"/>
          <w:szCs w:val="16"/>
        </w:rPr>
      </w:pPr>
    </w:p>
    <w:p w:rsidR="00AE1D68" w:rsidRPr="008E6AD2" w:rsidRDefault="00AE1D68" w:rsidP="00D85B67">
      <w:pPr>
        <w:tabs>
          <w:tab w:val="left" w:pos="6800"/>
        </w:tabs>
        <w:rPr>
          <w:b/>
          <w:sz w:val="16"/>
          <w:szCs w:val="16"/>
        </w:rPr>
      </w:pPr>
      <w:r w:rsidRPr="008E6AD2">
        <w:rPr>
          <w:b/>
          <w:sz w:val="16"/>
          <w:szCs w:val="16"/>
        </w:rPr>
        <w:t>Глава муниципального района        А.Я. Котов</w:t>
      </w:r>
    </w:p>
    <w:p w:rsidR="00AE1D68" w:rsidRPr="008E6AD2" w:rsidRDefault="00AE1D68" w:rsidP="00D85B67">
      <w:pPr>
        <w:tabs>
          <w:tab w:val="left" w:pos="6800"/>
        </w:tabs>
        <w:jc w:val="center"/>
        <w:rPr>
          <w:b/>
          <w:sz w:val="16"/>
          <w:szCs w:val="16"/>
        </w:rPr>
      </w:pPr>
    </w:p>
    <w:p w:rsidR="00AE1D68" w:rsidRPr="008E6AD2" w:rsidRDefault="00AE1D68" w:rsidP="00D85B67">
      <w:pPr>
        <w:widowControl w:val="0"/>
        <w:autoSpaceDE w:val="0"/>
        <w:autoSpaceDN w:val="0"/>
        <w:adjustRightInd w:val="0"/>
        <w:ind w:left="4536"/>
        <w:jc w:val="right"/>
        <w:rPr>
          <w:color w:val="000000"/>
          <w:sz w:val="16"/>
          <w:szCs w:val="16"/>
        </w:rPr>
      </w:pPr>
    </w:p>
    <w:p w:rsidR="00AE1D68" w:rsidRPr="008E6AD2" w:rsidRDefault="00AE1D68" w:rsidP="00D85B67">
      <w:pPr>
        <w:widowControl w:val="0"/>
        <w:autoSpaceDE w:val="0"/>
        <w:autoSpaceDN w:val="0"/>
        <w:adjustRightInd w:val="0"/>
        <w:ind w:left="3119"/>
        <w:jc w:val="right"/>
        <w:rPr>
          <w:color w:val="000000"/>
          <w:sz w:val="16"/>
          <w:szCs w:val="16"/>
        </w:rPr>
      </w:pPr>
      <w:r w:rsidRPr="008E6AD2">
        <w:rPr>
          <w:color w:val="000000"/>
          <w:sz w:val="16"/>
          <w:szCs w:val="16"/>
        </w:rPr>
        <w:t>Утверждена</w:t>
      </w:r>
    </w:p>
    <w:p w:rsidR="00AE1D68" w:rsidRPr="008E6AD2" w:rsidRDefault="00AE1D68" w:rsidP="00D85B67">
      <w:pPr>
        <w:widowControl w:val="0"/>
        <w:autoSpaceDE w:val="0"/>
        <w:autoSpaceDN w:val="0"/>
        <w:adjustRightInd w:val="0"/>
        <w:ind w:left="3119"/>
        <w:jc w:val="right"/>
        <w:rPr>
          <w:color w:val="000000"/>
          <w:sz w:val="16"/>
          <w:szCs w:val="16"/>
        </w:rPr>
      </w:pPr>
      <w:r w:rsidRPr="008E6AD2">
        <w:rPr>
          <w:color w:val="000000"/>
          <w:sz w:val="16"/>
          <w:szCs w:val="16"/>
        </w:rPr>
        <w:t>постановлением Администрации</w:t>
      </w:r>
    </w:p>
    <w:p w:rsidR="00AE1D68" w:rsidRPr="008E6AD2" w:rsidRDefault="00AE1D68" w:rsidP="00D85B67">
      <w:pPr>
        <w:widowControl w:val="0"/>
        <w:autoSpaceDE w:val="0"/>
        <w:autoSpaceDN w:val="0"/>
        <w:adjustRightInd w:val="0"/>
        <w:ind w:left="3119"/>
        <w:jc w:val="right"/>
        <w:rPr>
          <w:color w:val="000000"/>
          <w:sz w:val="16"/>
          <w:szCs w:val="16"/>
        </w:rPr>
      </w:pPr>
      <w:r w:rsidRPr="008E6AD2">
        <w:rPr>
          <w:color w:val="000000"/>
          <w:sz w:val="16"/>
          <w:szCs w:val="16"/>
        </w:rPr>
        <w:t>муниципального района</w:t>
      </w:r>
    </w:p>
    <w:p w:rsidR="00AE1D68" w:rsidRPr="008E6AD2" w:rsidRDefault="00AE1D68" w:rsidP="00D85B67">
      <w:pPr>
        <w:widowControl w:val="0"/>
        <w:autoSpaceDE w:val="0"/>
        <w:autoSpaceDN w:val="0"/>
        <w:adjustRightInd w:val="0"/>
        <w:ind w:left="3119"/>
        <w:jc w:val="right"/>
        <w:rPr>
          <w:color w:val="000000"/>
          <w:sz w:val="16"/>
          <w:szCs w:val="16"/>
        </w:rPr>
      </w:pPr>
      <w:r w:rsidRPr="008E6AD2">
        <w:rPr>
          <w:color w:val="000000"/>
          <w:sz w:val="16"/>
          <w:szCs w:val="16"/>
        </w:rPr>
        <w:t>от 17.07.2018  № 1381</w:t>
      </w:r>
    </w:p>
    <w:p w:rsidR="00AE1D68" w:rsidRPr="008E6AD2" w:rsidRDefault="00AE1D68" w:rsidP="00D85B67">
      <w:pPr>
        <w:widowControl w:val="0"/>
        <w:autoSpaceDE w:val="0"/>
        <w:autoSpaceDN w:val="0"/>
        <w:adjustRightInd w:val="0"/>
        <w:ind w:left="851"/>
        <w:jc w:val="both"/>
        <w:rPr>
          <w:color w:val="000000"/>
          <w:sz w:val="16"/>
          <w:szCs w:val="16"/>
        </w:rPr>
      </w:pPr>
      <w:r w:rsidRPr="008E6AD2">
        <w:rPr>
          <w:color w:val="000000"/>
          <w:sz w:val="16"/>
          <w:szCs w:val="16"/>
        </w:rPr>
        <w:t xml:space="preserve">                     </w:t>
      </w:r>
    </w:p>
    <w:p w:rsidR="00AE1D68" w:rsidRPr="008E6AD2" w:rsidRDefault="00AE1D68" w:rsidP="00D85B67">
      <w:pPr>
        <w:widowControl w:val="0"/>
        <w:suppressAutoHyphens/>
        <w:autoSpaceDE w:val="0"/>
        <w:autoSpaceDN w:val="0"/>
        <w:adjustRightInd w:val="0"/>
        <w:jc w:val="center"/>
        <w:rPr>
          <w:color w:val="000000"/>
          <w:sz w:val="16"/>
          <w:szCs w:val="16"/>
        </w:rPr>
      </w:pPr>
      <w:r w:rsidRPr="008E6AD2">
        <w:rPr>
          <w:color w:val="000000"/>
          <w:sz w:val="16"/>
          <w:szCs w:val="16"/>
        </w:rPr>
        <w:t>Муниципальная программа Солецкого городского поселения</w:t>
      </w:r>
    </w:p>
    <w:p w:rsidR="00AE1D68" w:rsidRPr="008E6AD2" w:rsidRDefault="00AE1D68" w:rsidP="00D85B67">
      <w:pPr>
        <w:suppressAutoHyphens/>
        <w:jc w:val="center"/>
        <w:rPr>
          <w:color w:val="000000"/>
          <w:sz w:val="16"/>
          <w:szCs w:val="16"/>
        </w:rPr>
      </w:pPr>
      <w:r w:rsidRPr="008E6AD2">
        <w:rPr>
          <w:color w:val="000000"/>
          <w:sz w:val="16"/>
          <w:szCs w:val="16"/>
        </w:rPr>
        <w:t xml:space="preserve">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p>
    <w:p w:rsidR="00AE1D68" w:rsidRPr="008E6AD2" w:rsidRDefault="00AE1D68" w:rsidP="00D85B67">
      <w:pPr>
        <w:widowControl w:val="0"/>
        <w:suppressAutoHyphens/>
        <w:autoSpaceDE w:val="0"/>
        <w:autoSpaceDN w:val="0"/>
        <w:adjustRightInd w:val="0"/>
        <w:jc w:val="center"/>
        <w:rPr>
          <w:color w:val="000000"/>
          <w:sz w:val="16"/>
          <w:szCs w:val="16"/>
        </w:rPr>
      </w:pPr>
    </w:p>
    <w:p w:rsidR="00AE1D68" w:rsidRPr="008E6AD2" w:rsidRDefault="00AE1D68" w:rsidP="00D85B67">
      <w:pPr>
        <w:widowControl w:val="0"/>
        <w:suppressAutoHyphens/>
        <w:autoSpaceDE w:val="0"/>
        <w:autoSpaceDN w:val="0"/>
        <w:adjustRightInd w:val="0"/>
        <w:jc w:val="center"/>
        <w:rPr>
          <w:color w:val="000000"/>
          <w:sz w:val="16"/>
          <w:szCs w:val="16"/>
        </w:rPr>
      </w:pPr>
      <w:r w:rsidRPr="008E6AD2">
        <w:rPr>
          <w:color w:val="000000"/>
          <w:sz w:val="16"/>
          <w:szCs w:val="16"/>
        </w:rPr>
        <w:t>ПАСПОРТ</w:t>
      </w:r>
    </w:p>
    <w:p w:rsidR="00AE1D68" w:rsidRPr="008E6AD2" w:rsidRDefault="00AE1D68" w:rsidP="00D85B67">
      <w:pPr>
        <w:widowControl w:val="0"/>
        <w:suppressAutoHyphens/>
        <w:autoSpaceDE w:val="0"/>
        <w:autoSpaceDN w:val="0"/>
        <w:adjustRightInd w:val="0"/>
        <w:jc w:val="center"/>
        <w:rPr>
          <w:color w:val="000000"/>
          <w:sz w:val="16"/>
          <w:szCs w:val="16"/>
        </w:rPr>
      </w:pPr>
      <w:r w:rsidRPr="008E6AD2">
        <w:rPr>
          <w:color w:val="000000"/>
          <w:sz w:val="16"/>
          <w:szCs w:val="16"/>
        </w:rPr>
        <w:t>муниципальной программы Солецкого городского поселения</w:t>
      </w:r>
    </w:p>
    <w:p w:rsidR="00AE1D68" w:rsidRPr="008E6AD2" w:rsidRDefault="00AE1D68" w:rsidP="00D85B67">
      <w:pPr>
        <w:suppressAutoHyphens/>
        <w:jc w:val="center"/>
        <w:rPr>
          <w:color w:val="000000"/>
          <w:sz w:val="16"/>
          <w:szCs w:val="16"/>
        </w:rPr>
      </w:pPr>
      <w:r w:rsidRPr="008E6AD2">
        <w:rPr>
          <w:color w:val="000000"/>
          <w:sz w:val="16"/>
          <w:szCs w:val="16"/>
        </w:rPr>
        <w:t xml:space="preserve">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 2020 годы»</w:t>
      </w:r>
    </w:p>
    <w:p w:rsidR="00AE1D68" w:rsidRPr="008E6AD2" w:rsidRDefault="00AE1D68" w:rsidP="00D85B67">
      <w:pPr>
        <w:suppressAutoHyphens/>
        <w:jc w:val="center"/>
        <w:rPr>
          <w:color w:val="000000"/>
          <w:sz w:val="16"/>
          <w:szCs w:val="16"/>
        </w:rPr>
      </w:pPr>
    </w:p>
    <w:p w:rsidR="00AE1D68" w:rsidRPr="008E6AD2" w:rsidRDefault="00AE1D68" w:rsidP="00D85B67">
      <w:pPr>
        <w:suppressAutoHyphens/>
        <w:autoSpaceDE w:val="0"/>
        <w:autoSpaceDN w:val="0"/>
        <w:adjustRightInd w:val="0"/>
        <w:ind w:firstLine="709"/>
        <w:jc w:val="both"/>
        <w:rPr>
          <w:b/>
          <w:sz w:val="16"/>
          <w:szCs w:val="16"/>
        </w:rPr>
      </w:pPr>
      <w:r w:rsidRPr="008E6AD2">
        <w:rPr>
          <w:b/>
          <w:sz w:val="16"/>
          <w:szCs w:val="16"/>
        </w:rPr>
        <w:t xml:space="preserve">1.Ответственный исполнитель муниципальной программы: </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 xml:space="preserve">главный специалист по делам гражданской обороны и чрезвычайным ситуациям Администрации муниципального района (далее главный специалист по ГО и ЧС); </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муниципальное бюджетное учреждение «Солецкое городское хозяйство» (далее МБУ «Солецкое ГХ»);</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отдел градостроительства и благоустройства Администрации муниципального района (далее отдел градостроительства и благоустройства).</w:t>
      </w:r>
    </w:p>
    <w:p w:rsidR="00AE1D68" w:rsidRPr="008E6AD2" w:rsidRDefault="00AE1D68" w:rsidP="00D85B67">
      <w:pPr>
        <w:suppressAutoHyphens/>
        <w:autoSpaceDE w:val="0"/>
        <w:autoSpaceDN w:val="0"/>
        <w:adjustRightInd w:val="0"/>
        <w:ind w:firstLine="709"/>
        <w:jc w:val="both"/>
        <w:rPr>
          <w:sz w:val="16"/>
          <w:szCs w:val="16"/>
        </w:rPr>
      </w:pPr>
      <w:r w:rsidRPr="008E6AD2">
        <w:rPr>
          <w:b/>
          <w:sz w:val="16"/>
          <w:szCs w:val="16"/>
        </w:rPr>
        <w:t>2. Соисполнители муниципальной  программы:</w:t>
      </w:r>
      <w:r w:rsidRPr="008E6AD2">
        <w:rPr>
          <w:sz w:val="16"/>
          <w:szCs w:val="16"/>
        </w:rPr>
        <w:t xml:space="preserve"> Администрация Солецкого муниципального района.</w:t>
      </w:r>
    </w:p>
    <w:p w:rsidR="00AE1D68" w:rsidRPr="008E6AD2" w:rsidRDefault="00AE1D68" w:rsidP="00D85B67">
      <w:pPr>
        <w:suppressAutoHyphens/>
        <w:autoSpaceDE w:val="0"/>
        <w:autoSpaceDN w:val="0"/>
        <w:adjustRightInd w:val="0"/>
        <w:ind w:firstLine="709"/>
        <w:jc w:val="both"/>
        <w:rPr>
          <w:b/>
          <w:sz w:val="16"/>
          <w:szCs w:val="16"/>
        </w:rPr>
      </w:pPr>
      <w:r w:rsidRPr="008E6AD2">
        <w:rPr>
          <w:b/>
          <w:sz w:val="16"/>
          <w:szCs w:val="16"/>
        </w:rPr>
        <w:t>3. Подпрограммы муниципальной  программы:</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 xml:space="preserve">   </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 xml:space="preserve">подпрограмма 1  </w:t>
      </w:r>
      <w:r w:rsidRPr="008E6AD2">
        <w:rPr>
          <w:spacing w:val="-2"/>
          <w:sz w:val="16"/>
          <w:szCs w:val="16"/>
        </w:rPr>
        <w:t>«</w:t>
      </w:r>
      <w:r w:rsidRPr="008E6AD2">
        <w:rPr>
          <w:color w:val="000000"/>
          <w:sz w:val="16"/>
          <w:szCs w:val="16"/>
        </w:rPr>
        <w:t>Подготовка населения и организаций к действиям в чрезвычайной ситуации в мирное и военное время</w:t>
      </w:r>
      <w:r w:rsidRPr="008E6AD2">
        <w:rPr>
          <w:sz w:val="16"/>
          <w:szCs w:val="16"/>
        </w:rPr>
        <w:t xml:space="preserve">»;   </w:t>
      </w:r>
    </w:p>
    <w:p w:rsidR="00AE1D68" w:rsidRPr="008E6AD2" w:rsidRDefault="00AE1D68" w:rsidP="00D85B67">
      <w:pPr>
        <w:suppressAutoHyphens/>
        <w:overflowPunct w:val="0"/>
        <w:autoSpaceDE w:val="0"/>
        <w:autoSpaceDN w:val="0"/>
        <w:adjustRightInd w:val="0"/>
        <w:ind w:firstLine="709"/>
        <w:jc w:val="both"/>
        <w:textAlignment w:val="baseline"/>
        <w:rPr>
          <w:sz w:val="16"/>
          <w:szCs w:val="16"/>
        </w:rPr>
      </w:pPr>
      <w:r w:rsidRPr="008E6AD2">
        <w:rPr>
          <w:sz w:val="16"/>
          <w:szCs w:val="16"/>
        </w:rPr>
        <w:t>подпрограмма 2 «</w:t>
      </w:r>
      <w:r w:rsidRPr="008E6AD2">
        <w:rPr>
          <w:color w:val="000000"/>
          <w:sz w:val="16"/>
          <w:szCs w:val="16"/>
        </w:rPr>
        <w:t>Обеспечение (усиление) первичных мер пожарной безопасности в Солецком городском поселении</w:t>
      </w:r>
      <w:r w:rsidRPr="008E6AD2">
        <w:rPr>
          <w:sz w:val="16"/>
          <w:szCs w:val="16"/>
        </w:rPr>
        <w:t>»;</w:t>
      </w:r>
    </w:p>
    <w:p w:rsidR="00AE1D68" w:rsidRPr="008E6AD2" w:rsidRDefault="00AE1D68" w:rsidP="00D85B67">
      <w:pPr>
        <w:suppressAutoHyphens/>
        <w:ind w:firstLine="709"/>
        <w:jc w:val="both"/>
        <w:rPr>
          <w:sz w:val="16"/>
          <w:szCs w:val="16"/>
        </w:rPr>
      </w:pPr>
    </w:p>
    <w:p w:rsidR="00AE1D68" w:rsidRPr="008E6AD2" w:rsidRDefault="00AE1D68" w:rsidP="00D85B67">
      <w:pPr>
        <w:suppressAutoHyphens/>
        <w:ind w:firstLine="709"/>
        <w:rPr>
          <w:b/>
          <w:sz w:val="16"/>
          <w:szCs w:val="16"/>
        </w:rPr>
      </w:pPr>
      <w:r w:rsidRPr="008E6AD2">
        <w:rPr>
          <w:b/>
          <w:sz w:val="16"/>
          <w:szCs w:val="16"/>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943"/>
        <w:gridCol w:w="538"/>
        <w:gridCol w:w="538"/>
        <w:gridCol w:w="538"/>
        <w:gridCol w:w="538"/>
        <w:gridCol w:w="538"/>
      </w:tblGrid>
      <w:tr w:rsidR="00AE1D68" w:rsidRPr="008E6AD2" w:rsidTr="007D3D9A">
        <w:trPr>
          <w:trHeight w:val="938"/>
        </w:trPr>
        <w:tc>
          <w:tcPr>
            <w:tcW w:w="0" w:type="auto"/>
            <w:vMerge w:val="restart"/>
            <w:shd w:val="clear" w:color="auto" w:fill="auto"/>
          </w:tcPr>
          <w:p w:rsidR="00AE1D68" w:rsidRPr="008E6AD2" w:rsidRDefault="00AE1D68" w:rsidP="00D85B67">
            <w:pPr>
              <w:suppressAutoHyphens/>
              <w:rPr>
                <w:sz w:val="16"/>
                <w:szCs w:val="16"/>
              </w:rPr>
            </w:pPr>
            <w:r w:rsidRPr="008E6AD2">
              <w:rPr>
                <w:sz w:val="16"/>
                <w:szCs w:val="16"/>
              </w:rPr>
              <w:t xml:space="preserve">№ </w:t>
            </w:r>
            <w:proofErr w:type="spellStart"/>
            <w:r w:rsidRPr="008E6AD2">
              <w:rPr>
                <w:sz w:val="16"/>
                <w:szCs w:val="16"/>
              </w:rPr>
              <w:t>п.п</w:t>
            </w:r>
            <w:proofErr w:type="spellEnd"/>
            <w:r w:rsidRPr="008E6AD2">
              <w:rPr>
                <w:sz w:val="16"/>
                <w:szCs w:val="16"/>
              </w:rPr>
              <w:t>.</w:t>
            </w:r>
          </w:p>
        </w:tc>
        <w:tc>
          <w:tcPr>
            <w:tcW w:w="0" w:type="auto"/>
            <w:vMerge w:val="restart"/>
            <w:shd w:val="clear" w:color="auto" w:fill="auto"/>
          </w:tcPr>
          <w:p w:rsidR="00AE1D68" w:rsidRPr="008E6AD2" w:rsidRDefault="00AE1D68" w:rsidP="00D85B67">
            <w:pPr>
              <w:suppressAutoHyphens/>
              <w:jc w:val="center"/>
              <w:rPr>
                <w:sz w:val="16"/>
                <w:szCs w:val="16"/>
              </w:rPr>
            </w:pPr>
            <w:r w:rsidRPr="008E6AD2">
              <w:rPr>
                <w:sz w:val="16"/>
                <w:szCs w:val="16"/>
              </w:rPr>
              <w:t>Цели, задачи муниципальной программы, наименование и единица измерения целевого показателя</w:t>
            </w:r>
          </w:p>
        </w:tc>
        <w:tc>
          <w:tcPr>
            <w:tcW w:w="0" w:type="auto"/>
            <w:gridSpan w:val="5"/>
            <w:shd w:val="clear" w:color="auto" w:fill="auto"/>
          </w:tcPr>
          <w:p w:rsidR="00AE1D68" w:rsidRPr="008E6AD2" w:rsidRDefault="00AE1D68" w:rsidP="00D85B67">
            <w:pPr>
              <w:suppressAutoHyphens/>
              <w:jc w:val="center"/>
              <w:rPr>
                <w:sz w:val="16"/>
                <w:szCs w:val="16"/>
              </w:rPr>
            </w:pPr>
            <w:r w:rsidRPr="008E6AD2">
              <w:rPr>
                <w:sz w:val="16"/>
                <w:szCs w:val="16"/>
              </w:rPr>
              <w:t>Значения целевого показателя по годам</w:t>
            </w:r>
          </w:p>
          <w:p w:rsidR="00AE1D68" w:rsidRPr="008E6AD2" w:rsidRDefault="00AE1D68" w:rsidP="00D85B67">
            <w:pPr>
              <w:suppressAutoHyphens/>
              <w:rPr>
                <w:sz w:val="16"/>
                <w:szCs w:val="16"/>
              </w:rPr>
            </w:pPr>
          </w:p>
        </w:tc>
      </w:tr>
      <w:tr w:rsidR="00AE1D68" w:rsidRPr="008E6AD2" w:rsidTr="007D3D9A">
        <w:trPr>
          <w:trHeight w:val="78"/>
        </w:trPr>
        <w:tc>
          <w:tcPr>
            <w:tcW w:w="0" w:type="auto"/>
            <w:vMerge/>
            <w:shd w:val="clear" w:color="auto" w:fill="auto"/>
          </w:tcPr>
          <w:p w:rsidR="00AE1D68" w:rsidRPr="008E6AD2" w:rsidRDefault="00AE1D68" w:rsidP="00D85B67">
            <w:pPr>
              <w:suppressAutoHyphens/>
              <w:rPr>
                <w:sz w:val="16"/>
                <w:szCs w:val="16"/>
              </w:rPr>
            </w:pPr>
          </w:p>
        </w:tc>
        <w:tc>
          <w:tcPr>
            <w:tcW w:w="0" w:type="auto"/>
            <w:vMerge/>
            <w:shd w:val="clear" w:color="auto" w:fill="auto"/>
          </w:tcPr>
          <w:p w:rsidR="00AE1D68" w:rsidRPr="008E6AD2" w:rsidRDefault="00AE1D68" w:rsidP="00D85B67">
            <w:pPr>
              <w:suppressAutoHyphens/>
              <w:rPr>
                <w:sz w:val="16"/>
                <w:szCs w:val="16"/>
              </w:rPr>
            </w:pP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2016</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2017</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2018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2019</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2020</w:t>
            </w:r>
          </w:p>
        </w:tc>
      </w:tr>
      <w:tr w:rsidR="00AE1D68" w:rsidRPr="008E6AD2" w:rsidTr="007D3D9A">
        <w:trPr>
          <w:trHeight w:val="78"/>
        </w:trPr>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3</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5</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6</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7</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1.</w:t>
            </w:r>
          </w:p>
        </w:tc>
        <w:tc>
          <w:tcPr>
            <w:tcW w:w="0" w:type="auto"/>
            <w:gridSpan w:val="6"/>
            <w:shd w:val="clear" w:color="auto" w:fill="auto"/>
          </w:tcPr>
          <w:p w:rsidR="00AE1D68" w:rsidRPr="008E6AD2" w:rsidRDefault="00AE1D68" w:rsidP="00D85B67">
            <w:pPr>
              <w:suppressAutoHyphens/>
              <w:rPr>
                <w:sz w:val="16"/>
                <w:szCs w:val="16"/>
              </w:rPr>
            </w:pPr>
            <w:r w:rsidRPr="008E6AD2">
              <w:rPr>
                <w:sz w:val="16"/>
                <w:szCs w:val="16"/>
              </w:rPr>
              <w:t>Цель 1. Защита населения  и территорий от чрезвычайной ситуации в мирное и военное время</w:t>
            </w:r>
          </w:p>
        </w:tc>
      </w:tr>
      <w:tr w:rsidR="00AE1D68" w:rsidRPr="008E6AD2" w:rsidTr="007D3D9A">
        <w:trPr>
          <w:trHeight w:val="629"/>
        </w:trPr>
        <w:tc>
          <w:tcPr>
            <w:tcW w:w="0" w:type="auto"/>
            <w:shd w:val="clear" w:color="auto" w:fill="auto"/>
          </w:tcPr>
          <w:p w:rsidR="00AE1D68" w:rsidRPr="008E6AD2" w:rsidRDefault="00AE1D68" w:rsidP="00D85B67">
            <w:pPr>
              <w:suppressAutoHyphens/>
              <w:rPr>
                <w:sz w:val="16"/>
                <w:szCs w:val="16"/>
              </w:rPr>
            </w:pPr>
            <w:r w:rsidRPr="008E6AD2">
              <w:rPr>
                <w:sz w:val="16"/>
                <w:szCs w:val="16"/>
              </w:rPr>
              <w:t>1.1</w:t>
            </w:r>
          </w:p>
        </w:tc>
        <w:tc>
          <w:tcPr>
            <w:tcW w:w="0" w:type="auto"/>
            <w:gridSpan w:val="6"/>
            <w:shd w:val="clear" w:color="auto" w:fill="auto"/>
          </w:tcPr>
          <w:p w:rsidR="00AE1D68" w:rsidRPr="008E6AD2" w:rsidRDefault="00AE1D68" w:rsidP="00D85B67">
            <w:pPr>
              <w:suppressAutoHyphens/>
              <w:rPr>
                <w:sz w:val="16"/>
                <w:szCs w:val="16"/>
              </w:rPr>
            </w:pPr>
            <w:r w:rsidRPr="008E6AD2">
              <w:rPr>
                <w:sz w:val="16"/>
                <w:szCs w:val="16"/>
              </w:rPr>
              <w:t>Задача 1. Подготовка населения и организаций к действиям в чрезвычайной ситуации в мирное и военное время</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1.1.1</w:t>
            </w:r>
          </w:p>
        </w:tc>
        <w:tc>
          <w:tcPr>
            <w:tcW w:w="0" w:type="auto"/>
            <w:shd w:val="clear" w:color="auto" w:fill="auto"/>
          </w:tcPr>
          <w:p w:rsidR="00AE1D68" w:rsidRPr="008E6AD2" w:rsidRDefault="00AE1D68" w:rsidP="00D85B67">
            <w:pPr>
              <w:suppressAutoHyphens/>
              <w:rPr>
                <w:sz w:val="16"/>
                <w:szCs w:val="16"/>
              </w:rPr>
            </w:pPr>
            <w:r w:rsidRPr="008E6AD2">
              <w:rPr>
                <w:sz w:val="16"/>
                <w:szCs w:val="16"/>
              </w:rPr>
              <w:t>Показатель 1. Охват населения городского поселения системой централизованного оповещения,%</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95</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96</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96</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97</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97</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1.1.2</w:t>
            </w:r>
          </w:p>
        </w:tc>
        <w:tc>
          <w:tcPr>
            <w:tcW w:w="0" w:type="auto"/>
            <w:shd w:val="clear" w:color="auto" w:fill="auto"/>
          </w:tcPr>
          <w:p w:rsidR="00AE1D68" w:rsidRPr="008E6AD2" w:rsidRDefault="00AE1D68" w:rsidP="00D85B67">
            <w:pPr>
              <w:suppressAutoHyphens/>
              <w:rPr>
                <w:sz w:val="16"/>
                <w:szCs w:val="16"/>
              </w:rPr>
            </w:pPr>
            <w:r w:rsidRPr="008E6AD2">
              <w:rPr>
                <w:sz w:val="16"/>
                <w:szCs w:val="16"/>
              </w:rPr>
              <w:t>Показатель 2. Количество проведённых рабочих встреч с руководителями организаций и учреждений, расположенных на территории поселения, встреча</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3</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1.1.3</w:t>
            </w:r>
          </w:p>
        </w:tc>
        <w:tc>
          <w:tcPr>
            <w:tcW w:w="0" w:type="auto"/>
            <w:shd w:val="clear" w:color="auto" w:fill="auto"/>
          </w:tcPr>
          <w:p w:rsidR="00AE1D68" w:rsidRPr="008E6AD2" w:rsidRDefault="00AE1D68" w:rsidP="00D85B67">
            <w:pPr>
              <w:suppressAutoHyphens/>
              <w:rPr>
                <w:sz w:val="16"/>
                <w:szCs w:val="16"/>
              </w:rPr>
            </w:pPr>
            <w:r w:rsidRPr="008E6AD2">
              <w:rPr>
                <w:sz w:val="16"/>
                <w:szCs w:val="16"/>
              </w:rPr>
              <w:t>Показатель 3. Количество информационных публикаций в местных СМИ и на информационном табло Администрации муниципального района, шт.</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20</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21</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22</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23</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1.1.4</w:t>
            </w:r>
          </w:p>
        </w:tc>
        <w:tc>
          <w:tcPr>
            <w:tcW w:w="0" w:type="auto"/>
            <w:shd w:val="clear" w:color="auto" w:fill="auto"/>
          </w:tcPr>
          <w:p w:rsidR="00AE1D68" w:rsidRPr="008E6AD2" w:rsidRDefault="00AE1D68" w:rsidP="00D85B67">
            <w:pPr>
              <w:suppressAutoHyphens/>
              <w:rPr>
                <w:sz w:val="16"/>
                <w:szCs w:val="16"/>
              </w:rPr>
            </w:pPr>
            <w:r w:rsidRPr="008E6AD2">
              <w:rPr>
                <w:sz w:val="16"/>
                <w:szCs w:val="16"/>
              </w:rPr>
              <w:t>Показатель 4. Количество разработанных нормативных правовых актов по предупреждению чрезвычайных ситуаций, шт.</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4</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5</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5</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5</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2.</w:t>
            </w:r>
          </w:p>
        </w:tc>
        <w:tc>
          <w:tcPr>
            <w:tcW w:w="0" w:type="auto"/>
            <w:gridSpan w:val="6"/>
            <w:shd w:val="clear" w:color="auto" w:fill="auto"/>
          </w:tcPr>
          <w:p w:rsidR="00AE1D68" w:rsidRPr="008E6AD2" w:rsidRDefault="00AE1D68" w:rsidP="00D85B67">
            <w:pPr>
              <w:suppressAutoHyphens/>
              <w:rPr>
                <w:sz w:val="16"/>
                <w:szCs w:val="16"/>
              </w:rPr>
            </w:pPr>
            <w:r w:rsidRPr="008E6AD2">
              <w:rPr>
                <w:sz w:val="16"/>
                <w:szCs w:val="16"/>
              </w:rPr>
              <w:t>Цель 2. Улучшение качественного состояния первичных мер пожарной безопасности в Солецком городском поселении</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2.1.</w:t>
            </w:r>
          </w:p>
        </w:tc>
        <w:tc>
          <w:tcPr>
            <w:tcW w:w="0" w:type="auto"/>
            <w:gridSpan w:val="6"/>
            <w:shd w:val="clear" w:color="auto" w:fill="auto"/>
          </w:tcPr>
          <w:p w:rsidR="00AE1D68" w:rsidRPr="008E6AD2" w:rsidRDefault="00AE1D68" w:rsidP="00D85B67">
            <w:pPr>
              <w:suppressAutoHyphens/>
              <w:rPr>
                <w:sz w:val="16"/>
                <w:szCs w:val="16"/>
              </w:rPr>
            </w:pPr>
            <w:r w:rsidRPr="008E6AD2">
              <w:rPr>
                <w:sz w:val="16"/>
                <w:szCs w:val="16"/>
              </w:rPr>
              <w:t>Задача 1.</w:t>
            </w:r>
            <w:r w:rsidRPr="008E6AD2">
              <w:rPr>
                <w:bCs/>
                <w:sz w:val="16"/>
                <w:szCs w:val="16"/>
              </w:rPr>
              <w:t xml:space="preserve"> </w:t>
            </w:r>
            <w:r w:rsidRPr="008E6AD2">
              <w:rPr>
                <w:sz w:val="16"/>
                <w:szCs w:val="16"/>
              </w:rPr>
              <w:t>Обеспечение (усиление) первичных мер пожарной безопасности в Солецком городском поселении</w:t>
            </w:r>
          </w:p>
        </w:tc>
      </w:tr>
      <w:tr w:rsidR="00AE1D68" w:rsidRPr="008E6AD2" w:rsidTr="007D3D9A">
        <w:tc>
          <w:tcPr>
            <w:tcW w:w="0" w:type="auto"/>
            <w:shd w:val="clear" w:color="auto" w:fill="auto"/>
          </w:tcPr>
          <w:p w:rsidR="00AE1D68" w:rsidRPr="008E6AD2" w:rsidRDefault="00AE1D68" w:rsidP="00D85B67">
            <w:pPr>
              <w:suppressAutoHyphens/>
              <w:rPr>
                <w:sz w:val="16"/>
                <w:szCs w:val="16"/>
              </w:rPr>
            </w:pPr>
            <w:r w:rsidRPr="008E6AD2">
              <w:rPr>
                <w:sz w:val="16"/>
                <w:szCs w:val="16"/>
              </w:rPr>
              <w:t>2.1.1</w:t>
            </w:r>
          </w:p>
        </w:tc>
        <w:tc>
          <w:tcPr>
            <w:tcW w:w="0" w:type="auto"/>
            <w:shd w:val="clear" w:color="auto" w:fill="auto"/>
          </w:tcPr>
          <w:p w:rsidR="00AE1D68" w:rsidRPr="008E6AD2" w:rsidRDefault="00AE1D68" w:rsidP="00D85B67">
            <w:pPr>
              <w:suppressAutoHyphens/>
              <w:rPr>
                <w:sz w:val="16"/>
                <w:szCs w:val="16"/>
              </w:rPr>
            </w:pPr>
            <w:r w:rsidRPr="008E6AD2">
              <w:rPr>
                <w:sz w:val="16"/>
                <w:szCs w:val="16"/>
              </w:rPr>
              <w:t>Показатель 1. Количество   источников противопожарного водоснабжения, поддерживаемых в состоянии постоянной готовности, шт.</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10</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10</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10</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10</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10</w:t>
            </w:r>
          </w:p>
        </w:tc>
      </w:tr>
      <w:tr w:rsidR="00AE1D68" w:rsidRPr="008E6AD2" w:rsidTr="007D3D9A">
        <w:trPr>
          <w:trHeight w:val="992"/>
        </w:trPr>
        <w:tc>
          <w:tcPr>
            <w:tcW w:w="0" w:type="auto"/>
            <w:shd w:val="clear" w:color="auto" w:fill="auto"/>
          </w:tcPr>
          <w:p w:rsidR="00AE1D68" w:rsidRPr="008E6AD2" w:rsidRDefault="00AE1D68" w:rsidP="00D85B67">
            <w:pPr>
              <w:suppressAutoHyphens/>
              <w:rPr>
                <w:sz w:val="16"/>
                <w:szCs w:val="16"/>
              </w:rPr>
            </w:pPr>
            <w:r w:rsidRPr="008E6AD2">
              <w:rPr>
                <w:sz w:val="16"/>
                <w:szCs w:val="16"/>
              </w:rPr>
              <w:t>2.1.2</w:t>
            </w:r>
          </w:p>
        </w:tc>
        <w:tc>
          <w:tcPr>
            <w:tcW w:w="0" w:type="auto"/>
            <w:shd w:val="clear" w:color="auto" w:fill="auto"/>
          </w:tcPr>
          <w:p w:rsidR="00AE1D68" w:rsidRPr="008E6AD2" w:rsidRDefault="00AE1D68" w:rsidP="00D85B67">
            <w:pPr>
              <w:suppressAutoHyphens/>
              <w:rPr>
                <w:sz w:val="16"/>
                <w:szCs w:val="16"/>
              </w:rPr>
            </w:pPr>
            <w:r w:rsidRPr="008E6AD2">
              <w:rPr>
                <w:sz w:val="16"/>
                <w:szCs w:val="16"/>
              </w:rPr>
              <w:t xml:space="preserve">Показатель 2. Количество </w:t>
            </w:r>
            <w:proofErr w:type="spellStart"/>
            <w:r w:rsidRPr="008E6AD2">
              <w:rPr>
                <w:sz w:val="16"/>
                <w:szCs w:val="16"/>
              </w:rPr>
              <w:t>пожарно</w:t>
            </w:r>
            <w:proofErr w:type="spellEnd"/>
            <w:r w:rsidRPr="008E6AD2">
              <w:rPr>
                <w:sz w:val="16"/>
                <w:szCs w:val="16"/>
              </w:rPr>
              <w:t xml:space="preserve"> – технического оборудования, поддерживаемого в исправном состоянии, ед.</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28</w:t>
            </w:r>
          </w:p>
        </w:tc>
        <w:tc>
          <w:tcPr>
            <w:tcW w:w="0" w:type="auto"/>
            <w:shd w:val="clear" w:color="auto" w:fill="auto"/>
          </w:tcPr>
          <w:p w:rsidR="00AE1D68" w:rsidRPr="008E6AD2" w:rsidRDefault="00AE1D68" w:rsidP="00D85B67">
            <w:pPr>
              <w:suppressAutoHyphens/>
              <w:jc w:val="center"/>
              <w:rPr>
                <w:sz w:val="16"/>
                <w:szCs w:val="16"/>
              </w:rPr>
            </w:pPr>
            <w:r w:rsidRPr="008E6AD2">
              <w:rPr>
                <w:sz w:val="16"/>
                <w:szCs w:val="16"/>
              </w:rPr>
              <w:t>28</w:t>
            </w:r>
          </w:p>
        </w:tc>
      </w:tr>
    </w:tbl>
    <w:p w:rsidR="00AE1D68" w:rsidRPr="008E6AD2" w:rsidRDefault="00AE1D68" w:rsidP="00D85B67">
      <w:pPr>
        <w:suppressAutoHyphens/>
        <w:rPr>
          <w:sz w:val="16"/>
          <w:szCs w:val="16"/>
        </w:rPr>
      </w:pPr>
    </w:p>
    <w:p w:rsidR="00AE1D68" w:rsidRPr="008E6AD2" w:rsidRDefault="00AE1D68" w:rsidP="00D85B67">
      <w:pPr>
        <w:suppressAutoHyphens/>
        <w:ind w:firstLine="709"/>
        <w:rPr>
          <w:b/>
          <w:sz w:val="16"/>
          <w:szCs w:val="16"/>
        </w:rPr>
      </w:pPr>
      <w:r w:rsidRPr="008E6AD2">
        <w:rPr>
          <w:b/>
          <w:sz w:val="16"/>
          <w:szCs w:val="16"/>
        </w:rPr>
        <w:t>5. Срок реализации муниципальной программы:  2016 – 2020 годы</w:t>
      </w:r>
    </w:p>
    <w:p w:rsidR="00AE1D68" w:rsidRPr="008E6AD2" w:rsidRDefault="00AE1D68" w:rsidP="00D85B67">
      <w:pPr>
        <w:suppressAutoHyphens/>
        <w:ind w:firstLine="709"/>
        <w:rPr>
          <w:sz w:val="16"/>
          <w:szCs w:val="16"/>
        </w:rPr>
      </w:pPr>
    </w:p>
    <w:p w:rsidR="00AE1D68" w:rsidRPr="008E6AD2" w:rsidRDefault="00AE1D68" w:rsidP="00D85B67">
      <w:pPr>
        <w:suppressAutoHyphens/>
        <w:ind w:firstLine="709"/>
        <w:jc w:val="both"/>
        <w:rPr>
          <w:b/>
          <w:sz w:val="16"/>
          <w:szCs w:val="16"/>
        </w:rPr>
      </w:pPr>
      <w:r w:rsidRPr="008E6AD2">
        <w:rPr>
          <w:b/>
          <w:sz w:val="16"/>
          <w:szCs w:val="16"/>
        </w:rPr>
        <w:t xml:space="preserve"> 6. Объёмы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535"/>
        <w:gridCol w:w="824"/>
        <w:gridCol w:w="672"/>
        <w:gridCol w:w="998"/>
        <w:gridCol w:w="672"/>
        <w:gridCol w:w="914"/>
        <w:gridCol w:w="420"/>
      </w:tblGrid>
      <w:tr w:rsidR="00AE1D68" w:rsidRPr="008E6AD2" w:rsidTr="007D3D9A">
        <w:trPr>
          <w:trHeight w:val="400"/>
          <w:tblCellSpacing w:w="5" w:type="nil"/>
        </w:trPr>
        <w:tc>
          <w:tcPr>
            <w:tcW w:w="0" w:type="auto"/>
            <w:vMerge w:val="restart"/>
            <w:tcBorders>
              <w:top w:val="single" w:sz="4" w:space="0" w:color="auto"/>
              <w:left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Источник финансирования</w:t>
            </w:r>
          </w:p>
        </w:tc>
      </w:tr>
      <w:tr w:rsidR="00AE1D68" w:rsidRPr="008E6AD2" w:rsidTr="007D3D9A">
        <w:trPr>
          <w:trHeight w:val="950"/>
          <w:tblCellSpacing w:w="5" w:type="nil"/>
        </w:trPr>
        <w:tc>
          <w:tcPr>
            <w:tcW w:w="0" w:type="auto"/>
            <w:vMerge/>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rPr>
                <w:sz w:val="16"/>
                <w:szCs w:val="16"/>
              </w:rPr>
            </w:pP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федеральный бюджет</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областной бюджет</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бюджет поселения</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внебюджетные средства</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всего</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7</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2016</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284,0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284,0</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2017</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175,0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175,0</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2018</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suppressAutoHyphens/>
              <w:jc w:val="center"/>
              <w:rPr>
                <w:sz w:val="16"/>
                <w:szCs w:val="16"/>
              </w:rPr>
            </w:pPr>
            <w:r w:rsidRPr="008E6AD2">
              <w:rPr>
                <w:sz w:val="16"/>
                <w:szCs w:val="16"/>
              </w:rPr>
              <w:t>173,0</w:t>
            </w:r>
          </w:p>
        </w:tc>
      </w:tr>
      <w:tr w:rsidR="00AE1D68" w:rsidRPr="008E6AD2" w:rsidTr="007D3D9A">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suppressAutoHyphens/>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978,0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suppressAutoHyphens/>
              <w:jc w:val="center"/>
              <w:rPr>
                <w:sz w:val="16"/>
                <w:szCs w:val="16"/>
              </w:rPr>
            </w:pPr>
            <w:r w:rsidRPr="008E6AD2">
              <w:rPr>
                <w:sz w:val="16"/>
                <w:szCs w:val="16"/>
              </w:rPr>
              <w:t>978,0</w:t>
            </w:r>
          </w:p>
        </w:tc>
      </w:tr>
    </w:tbl>
    <w:p w:rsidR="00AE1D68" w:rsidRPr="008E6AD2" w:rsidRDefault="00AE1D68" w:rsidP="00D85B67">
      <w:pPr>
        <w:suppressAutoHyphens/>
        <w:jc w:val="center"/>
        <w:outlineLvl w:val="1"/>
        <w:rPr>
          <w:sz w:val="16"/>
          <w:szCs w:val="16"/>
        </w:rPr>
      </w:pPr>
    </w:p>
    <w:p w:rsidR="007D3D9A" w:rsidRDefault="007D3D9A" w:rsidP="00D85B67">
      <w:pPr>
        <w:suppressAutoHyphens/>
        <w:jc w:val="center"/>
        <w:outlineLvl w:val="1"/>
        <w:rPr>
          <w:b/>
          <w:kern w:val="36"/>
          <w:sz w:val="16"/>
          <w:szCs w:val="16"/>
        </w:rPr>
      </w:pPr>
    </w:p>
    <w:p w:rsidR="007D3D9A" w:rsidRDefault="007D3D9A" w:rsidP="00D85B67">
      <w:pPr>
        <w:suppressAutoHyphens/>
        <w:jc w:val="center"/>
        <w:outlineLvl w:val="1"/>
        <w:rPr>
          <w:b/>
          <w:kern w:val="36"/>
          <w:sz w:val="16"/>
          <w:szCs w:val="16"/>
        </w:rPr>
      </w:pPr>
    </w:p>
    <w:p w:rsidR="00AE1D68" w:rsidRPr="008E6AD2" w:rsidRDefault="00AE1D68" w:rsidP="00D85B67">
      <w:pPr>
        <w:suppressAutoHyphens/>
        <w:jc w:val="center"/>
        <w:outlineLvl w:val="1"/>
        <w:rPr>
          <w:b/>
          <w:kern w:val="36"/>
          <w:sz w:val="16"/>
          <w:szCs w:val="16"/>
        </w:rPr>
      </w:pPr>
      <w:r w:rsidRPr="008E6AD2">
        <w:rPr>
          <w:b/>
          <w:kern w:val="36"/>
          <w:sz w:val="16"/>
          <w:szCs w:val="16"/>
        </w:rPr>
        <w:t>7. Ожидаемые конечные  результаты реализации муниципальной программы:</w:t>
      </w:r>
    </w:p>
    <w:p w:rsidR="00AE1D68" w:rsidRPr="008E6AD2" w:rsidRDefault="00AE1D68" w:rsidP="00D85B67">
      <w:pPr>
        <w:suppressAutoHyphens/>
        <w:jc w:val="center"/>
        <w:outlineLvl w:val="1"/>
        <w:rPr>
          <w:b/>
          <w:kern w:val="36"/>
          <w:sz w:val="16"/>
          <w:szCs w:val="16"/>
        </w:rPr>
      </w:pPr>
    </w:p>
    <w:p w:rsidR="00AE1D68" w:rsidRPr="008E6AD2" w:rsidRDefault="00AE1D68" w:rsidP="00D85B67">
      <w:pPr>
        <w:suppressAutoHyphens/>
        <w:jc w:val="both"/>
        <w:rPr>
          <w:color w:val="000000"/>
          <w:sz w:val="16"/>
          <w:szCs w:val="16"/>
        </w:rPr>
      </w:pPr>
      <w:r w:rsidRPr="008E6AD2">
        <w:rPr>
          <w:sz w:val="16"/>
          <w:szCs w:val="16"/>
        </w:rPr>
        <w:tab/>
      </w:r>
      <w:r w:rsidRPr="008E6AD2">
        <w:rPr>
          <w:color w:val="000000"/>
          <w:sz w:val="16"/>
          <w:szCs w:val="16"/>
        </w:rPr>
        <w:t>Реализация мероприятий Программы позволит повысить уровень безопасности населения Солецкого городского поселения от пожаров, чрезвычайных ситуаций природного и техногенного характера за счет:                                 </w:t>
      </w:r>
    </w:p>
    <w:p w:rsidR="00AE1D68" w:rsidRPr="008E6AD2" w:rsidRDefault="00AE1D68" w:rsidP="00D85B67">
      <w:pPr>
        <w:suppressAutoHyphens/>
        <w:ind w:firstLine="709"/>
        <w:jc w:val="both"/>
        <w:rPr>
          <w:color w:val="000000"/>
          <w:sz w:val="16"/>
          <w:szCs w:val="16"/>
        </w:rPr>
      </w:pPr>
      <w:r w:rsidRPr="008E6AD2">
        <w:rPr>
          <w:color w:val="000000"/>
          <w:sz w:val="16"/>
          <w:szCs w:val="16"/>
        </w:rPr>
        <w:t>- снижения количества пожаров, гибели и травматизма людей на пожарах ежегодно на 3%;    </w:t>
      </w:r>
    </w:p>
    <w:p w:rsidR="00AE1D68" w:rsidRPr="008E6AD2" w:rsidRDefault="00AE1D68" w:rsidP="00D85B67">
      <w:pPr>
        <w:suppressAutoHyphens/>
        <w:ind w:firstLine="709"/>
        <w:jc w:val="both"/>
        <w:rPr>
          <w:color w:val="000000"/>
          <w:sz w:val="16"/>
          <w:szCs w:val="16"/>
        </w:rPr>
      </w:pPr>
      <w:r w:rsidRPr="008E6AD2">
        <w:rPr>
          <w:color w:val="000000"/>
          <w:sz w:val="16"/>
          <w:szCs w:val="16"/>
        </w:rPr>
        <w:t>- снижения общего уровня риска возникновения чрезвычайных ситуаций природного и техногенного характера ежегодно на 4%;                                 </w:t>
      </w:r>
    </w:p>
    <w:p w:rsidR="00AE1D68" w:rsidRPr="008E6AD2" w:rsidRDefault="00AE1D68" w:rsidP="00D85B67">
      <w:pPr>
        <w:suppressAutoHyphens/>
        <w:ind w:firstLine="709"/>
        <w:jc w:val="both"/>
        <w:rPr>
          <w:color w:val="000000"/>
          <w:sz w:val="16"/>
          <w:szCs w:val="16"/>
        </w:rPr>
      </w:pPr>
      <w:r w:rsidRPr="008E6AD2">
        <w:rPr>
          <w:color w:val="000000"/>
          <w:sz w:val="16"/>
          <w:szCs w:val="16"/>
        </w:rPr>
        <w:t>- снижения материального ущерба от последствий          чрезвычайных ситуаций ежегодно на 4%.                    </w:t>
      </w:r>
    </w:p>
    <w:p w:rsidR="00AE1D68" w:rsidRPr="008E6AD2" w:rsidRDefault="00AE1D68" w:rsidP="00D85B67">
      <w:pPr>
        <w:suppressAutoHyphens/>
        <w:autoSpaceDE w:val="0"/>
        <w:autoSpaceDN w:val="0"/>
        <w:adjustRightInd w:val="0"/>
        <w:jc w:val="center"/>
        <w:rPr>
          <w:b/>
          <w:sz w:val="16"/>
          <w:szCs w:val="16"/>
        </w:rPr>
      </w:pPr>
    </w:p>
    <w:p w:rsidR="00AE1D68" w:rsidRPr="008E6AD2" w:rsidRDefault="00AE1D68" w:rsidP="00D85B67">
      <w:pPr>
        <w:suppressAutoHyphens/>
        <w:autoSpaceDE w:val="0"/>
        <w:autoSpaceDN w:val="0"/>
        <w:adjustRightInd w:val="0"/>
        <w:jc w:val="center"/>
        <w:rPr>
          <w:b/>
          <w:sz w:val="16"/>
          <w:szCs w:val="16"/>
        </w:rPr>
      </w:pPr>
      <w:r w:rsidRPr="008E6AD2">
        <w:rPr>
          <w:b/>
          <w:sz w:val="16"/>
          <w:szCs w:val="16"/>
        </w:rPr>
        <w:t xml:space="preserve">Характеристика текущего состояния с указанием основных проблем соответствующей сферы социально-экономического развития  Солецкого городского поселения </w:t>
      </w:r>
    </w:p>
    <w:p w:rsidR="00AE1D68" w:rsidRPr="008E6AD2" w:rsidRDefault="00AE1D68" w:rsidP="00D85B67">
      <w:pPr>
        <w:suppressAutoHyphens/>
        <w:jc w:val="center"/>
        <w:outlineLvl w:val="1"/>
        <w:rPr>
          <w:b/>
          <w:kern w:val="36"/>
          <w:sz w:val="16"/>
          <w:szCs w:val="16"/>
        </w:rPr>
      </w:pPr>
    </w:p>
    <w:p w:rsidR="00AE1D68" w:rsidRPr="008E6AD2" w:rsidRDefault="00AE1D68" w:rsidP="00D85B67">
      <w:pPr>
        <w:tabs>
          <w:tab w:val="center" w:pos="4536"/>
          <w:tab w:val="left" w:pos="7560"/>
        </w:tabs>
        <w:suppressAutoHyphens/>
        <w:jc w:val="both"/>
        <w:rPr>
          <w:color w:val="000000"/>
          <w:sz w:val="16"/>
          <w:szCs w:val="16"/>
        </w:rPr>
      </w:pPr>
      <w:r w:rsidRPr="008E6AD2">
        <w:rPr>
          <w:bCs/>
          <w:sz w:val="16"/>
          <w:szCs w:val="16"/>
        </w:rPr>
        <w:tab/>
        <w:t xml:space="preserve">           Программа разработана на основании </w:t>
      </w:r>
      <w:r w:rsidRPr="008E6AD2">
        <w:rPr>
          <w:color w:val="000000"/>
          <w:sz w:val="16"/>
          <w:szCs w:val="16"/>
        </w:rPr>
        <w:t>Федерального закона от 12 февраля 1998 года № 28-ФЗ « О гражданской обороне», Федерального закона от 21 декабря 2004 года № 69-ФЗ «О пожарной безопасности», Федерального закона от 01 ноября 1994 года № 68 –ФЗ «О защите населения и территорий от чрезвычайных ситуаций природного и техногенного характера», Федерального закона от 22 июля 2008 года № 123 –ФЗ «Технический регламент о требованиях пожарной безопасности», постановления Правительства Российской Федерации  от 04 сентября 2003 года № 547 «О подготовке населения в области защиты от чрезвычайных ситуаций природного и техногенного характера»</w:t>
      </w:r>
      <w:r w:rsidRPr="008E6AD2">
        <w:rPr>
          <w:bCs/>
          <w:sz w:val="16"/>
          <w:szCs w:val="16"/>
        </w:rPr>
        <w:t>.</w:t>
      </w:r>
    </w:p>
    <w:p w:rsidR="00AE1D68" w:rsidRPr="008E6AD2" w:rsidRDefault="00AE1D68" w:rsidP="00D85B67">
      <w:pPr>
        <w:suppressAutoHyphens/>
        <w:jc w:val="both"/>
        <w:rPr>
          <w:sz w:val="16"/>
          <w:szCs w:val="16"/>
        </w:rPr>
      </w:pPr>
      <w:r w:rsidRPr="008E6AD2">
        <w:rPr>
          <w:sz w:val="16"/>
          <w:szCs w:val="16"/>
        </w:rPr>
        <w:tab/>
        <w:t>Современный период развития общества характеризуется все более нарастающими противоречиями между человеком и окружающей его природной средой. При этом сохраняется опасность возникновения чрезвычайных ситуаций природного и техногенного характера. На территории  городского поселения расположены взрывопожарные объекты экономики, различные пожароопасные объекты топливно-заправочного комплекса и объектов газового хозяйства, а также газовые котельные. Источником повышенной потенциальной опасности также является сеть магистральных и местных газопроводов, автомобильных и железнодорожных магистралей, по которым перемещаются химические и взрывопожароопасные грузы. Территория городского поселения подвержена воздействию различного спектра опасных факторов, из которых наибольшую опасность представляют чрезвычайные ситуации, связанные с аварийным разливом химически-опасных веществ на железной дороге.</w:t>
      </w:r>
    </w:p>
    <w:p w:rsidR="00AE1D68" w:rsidRPr="008E6AD2" w:rsidRDefault="00AE1D68" w:rsidP="00D85B67">
      <w:pPr>
        <w:suppressAutoHyphens/>
        <w:ind w:firstLine="709"/>
        <w:jc w:val="both"/>
        <w:rPr>
          <w:sz w:val="16"/>
          <w:szCs w:val="16"/>
        </w:rPr>
      </w:pPr>
      <w:r w:rsidRPr="008E6AD2">
        <w:rPr>
          <w:sz w:val="16"/>
          <w:szCs w:val="16"/>
        </w:rPr>
        <w:t>Опасность возникновения чрезвычайных ситуаций в сложившихся социально-экономических условиях повышается, так как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технологического оборудования.</w:t>
      </w:r>
    </w:p>
    <w:p w:rsidR="00AE1D68" w:rsidRPr="008E6AD2" w:rsidRDefault="00AE1D68" w:rsidP="00D85B67">
      <w:pPr>
        <w:suppressAutoHyphens/>
        <w:ind w:firstLine="709"/>
        <w:jc w:val="both"/>
        <w:rPr>
          <w:sz w:val="16"/>
          <w:szCs w:val="16"/>
        </w:rPr>
      </w:pPr>
      <w:r w:rsidRPr="008E6AD2">
        <w:rPr>
          <w:sz w:val="16"/>
          <w:szCs w:val="16"/>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поселения.</w:t>
      </w:r>
    </w:p>
    <w:p w:rsidR="00AE1D68" w:rsidRPr="008E6AD2" w:rsidRDefault="00AE1D68" w:rsidP="00D85B67">
      <w:pPr>
        <w:suppressAutoHyphens/>
        <w:jc w:val="both"/>
        <w:rPr>
          <w:sz w:val="16"/>
          <w:szCs w:val="16"/>
        </w:rPr>
      </w:pPr>
      <w:r w:rsidRPr="008E6AD2">
        <w:rPr>
          <w:sz w:val="16"/>
          <w:szCs w:val="16"/>
        </w:rPr>
        <w:t>Частота пожаров, прежде всего, отражает общий уровень пожарной безопасности и эффективность противопожарных мероприятий, деятельность государственных органов власти и органов местного самоуправления и мер, предпринимаемых населением.</w:t>
      </w:r>
    </w:p>
    <w:p w:rsidR="00AE1D68" w:rsidRPr="008E6AD2" w:rsidRDefault="00AE1D68" w:rsidP="00D85B67">
      <w:pPr>
        <w:suppressAutoHyphens/>
        <w:ind w:firstLine="709"/>
        <w:jc w:val="both"/>
        <w:rPr>
          <w:sz w:val="16"/>
          <w:szCs w:val="16"/>
        </w:rPr>
      </w:pPr>
      <w:r w:rsidRPr="008E6AD2">
        <w:rPr>
          <w:sz w:val="16"/>
          <w:szCs w:val="16"/>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AE1D68" w:rsidRPr="008E6AD2" w:rsidRDefault="00AE1D68" w:rsidP="00D85B67">
      <w:pPr>
        <w:suppressAutoHyphens/>
        <w:jc w:val="both"/>
        <w:rPr>
          <w:sz w:val="16"/>
          <w:szCs w:val="16"/>
        </w:rPr>
      </w:pPr>
      <w:r w:rsidRPr="008E6AD2">
        <w:rPr>
          <w:sz w:val="16"/>
          <w:szCs w:val="16"/>
        </w:rPr>
        <w:t>Основными направлениями деятельности обеспечения пожарной безопасности являются:</w:t>
      </w:r>
    </w:p>
    <w:p w:rsidR="00AE1D68" w:rsidRPr="008E6AD2" w:rsidRDefault="00AE1D68" w:rsidP="00D85B67">
      <w:pPr>
        <w:suppressAutoHyphens/>
        <w:ind w:firstLine="709"/>
        <w:jc w:val="both"/>
        <w:rPr>
          <w:sz w:val="16"/>
          <w:szCs w:val="16"/>
        </w:rPr>
      </w:pPr>
      <w:r w:rsidRPr="008E6AD2">
        <w:rPr>
          <w:sz w:val="16"/>
          <w:szCs w:val="16"/>
        </w:rPr>
        <w:t>- качественное повышение уровня обеспечения пожарной безопасности населения;</w:t>
      </w:r>
    </w:p>
    <w:p w:rsidR="00AE1D68" w:rsidRPr="008E6AD2" w:rsidRDefault="00AE1D68" w:rsidP="00D85B67">
      <w:pPr>
        <w:suppressAutoHyphens/>
        <w:ind w:firstLine="709"/>
        <w:jc w:val="both"/>
        <w:rPr>
          <w:sz w:val="16"/>
          <w:szCs w:val="16"/>
        </w:rPr>
      </w:pPr>
      <w:r w:rsidRPr="008E6AD2">
        <w:rPr>
          <w:sz w:val="16"/>
          <w:szCs w:val="16"/>
        </w:rPr>
        <w:t>- повышение эффективности мероприятий по минимизации риска пожаров, угроз жизни и здоровью.</w:t>
      </w:r>
    </w:p>
    <w:p w:rsidR="00AE1D68" w:rsidRPr="008E6AD2" w:rsidRDefault="00AE1D68" w:rsidP="00D85B67">
      <w:pPr>
        <w:suppressAutoHyphens/>
        <w:ind w:firstLine="709"/>
        <w:jc w:val="both"/>
        <w:rPr>
          <w:sz w:val="16"/>
          <w:szCs w:val="16"/>
        </w:rPr>
      </w:pPr>
      <w:r w:rsidRPr="008E6AD2">
        <w:rPr>
          <w:sz w:val="16"/>
          <w:szCs w:val="16"/>
        </w:rPr>
        <w:t>Основными направлениями деятельности, которые могут обеспечить уменьшение рисков пожаров, являются:</w:t>
      </w:r>
    </w:p>
    <w:p w:rsidR="00AE1D68" w:rsidRPr="008E6AD2" w:rsidRDefault="00AE1D68" w:rsidP="00D85B67">
      <w:pPr>
        <w:suppressAutoHyphens/>
        <w:ind w:firstLine="709"/>
        <w:jc w:val="both"/>
        <w:rPr>
          <w:sz w:val="16"/>
          <w:szCs w:val="16"/>
        </w:rPr>
      </w:pPr>
      <w:r w:rsidRPr="008E6AD2">
        <w:rPr>
          <w:sz w:val="16"/>
          <w:szCs w:val="16"/>
        </w:rPr>
        <w:t>- оптимизация финансовых и материальных ресурсов органов местного самоуправления и организаций, направляемых на решение проблем пожарной безопасности;</w:t>
      </w:r>
    </w:p>
    <w:p w:rsidR="00AE1D68" w:rsidRPr="008E6AD2" w:rsidRDefault="00AE1D68" w:rsidP="00D85B67">
      <w:pPr>
        <w:suppressAutoHyphens/>
        <w:ind w:firstLine="709"/>
        <w:jc w:val="both"/>
        <w:rPr>
          <w:sz w:val="16"/>
          <w:szCs w:val="16"/>
        </w:rPr>
      </w:pPr>
      <w:r w:rsidRPr="008E6AD2">
        <w:rPr>
          <w:sz w:val="16"/>
          <w:szCs w:val="16"/>
        </w:rPr>
        <w:t>- строительство и реконструкция систем и источников наружного пожарного водоснабжения, и в первую очередь в сельских населенных пунктах, входящих в состав  территории городского поселения;</w:t>
      </w:r>
    </w:p>
    <w:p w:rsidR="00AE1D68" w:rsidRPr="008E6AD2" w:rsidRDefault="00AE1D68" w:rsidP="00D85B67">
      <w:pPr>
        <w:suppressAutoHyphens/>
        <w:ind w:firstLine="709"/>
        <w:jc w:val="both"/>
        <w:rPr>
          <w:sz w:val="16"/>
          <w:szCs w:val="16"/>
        </w:rPr>
      </w:pPr>
      <w:r w:rsidRPr="008E6AD2">
        <w:rPr>
          <w:sz w:val="16"/>
          <w:szCs w:val="16"/>
        </w:rPr>
        <w:t>- развитие системы добровольных пожарно-спасательных формирований;</w:t>
      </w:r>
    </w:p>
    <w:p w:rsidR="00AE1D68" w:rsidRPr="008E6AD2" w:rsidRDefault="00AE1D68" w:rsidP="00D85B67">
      <w:pPr>
        <w:suppressAutoHyphens/>
        <w:ind w:firstLine="709"/>
        <w:jc w:val="both"/>
        <w:rPr>
          <w:sz w:val="16"/>
          <w:szCs w:val="16"/>
        </w:rPr>
      </w:pPr>
      <w:r w:rsidRPr="008E6AD2">
        <w:rPr>
          <w:sz w:val="16"/>
          <w:szCs w:val="16"/>
        </w:rPr>
        <w:t>- внедрение новых инновационных технологий в области обнаружения пожаров и оповещения населения.</w:t>
      </w:r>
    </w:p>
    <w:p w:rsidR="00AE1D68" w:rsidRPr="008E6AD2" w:rsidRDefault="00AE1D68" w:rsidP="00D85B67">
      <w:pPr>
        <w:suppressAutoHyphens/>
        <w:ind w:firstLine="709"/>
        <w:jc w:val="both"/>
        <w:rPr>
          <w:sz w:val="16"/>
          <w:szCs w:val="16"/>
        </w:rPr>
      </w:pPr>
      <w:r w:rsidRPr="008E6AD2">
        <w:rPr>
          <w:sz w:val="16"/>
          <w:szCs w:val="16"/>
        </w:rPr>
        <w:t>Реализация мероприятий Программы позволит повысить уровень безопасности населения  городского поселения от пожаров, чрезвычайных ситуаций природного и техногенного характера, террористических и экстремистских проявлений, снизить уровень преступности и обеспечить общественный правопорядок на территории муниципального образования, что в свою очередь приведет к улучшению благополучия населения и снижению материального ущерба.</w:t>
      </w:r>
    </w:p>
    <w:p w:rsidR="00AE1D68" w:rsidRPr="008E6AD2" w:rsidRDefault="00AE1D68" w:rsidP="00D85B67">
      <w:pPr>
        <w:pStyle w:val="ConsPlusNormal"/>
        <w:suppressAutoHyphens/>
        <w:jc w:val="center"/>
        <w:rPr>
          <w:rFonts w:ascii="Times New Roman" w:hAnsi="Times New Roman"/>
          <w:sz w:val="16"/>
          <w:szCs w:val="16"/>
        </w:rPr>
      </w:pPr>
    </w:p>
    <w:p w:rsidR="00AE1D68" w:rsidRPr="008E6AD2" w:rsidRDefault="00AE1D68" w:rsidP="00D85B67">
      <w:pPr>
        <w:pStyle w:val="ConsPlusNormal"/>
        <w:suppressAutoHyphens/>
        <w:jc w:val="center"/>
        <w:rPr>
          <w:rFonts w:ascii="Times New Roman" w:hAnsi="Times New Roman"/>
          <w:b/>
          <w:sz w:val="16"/>
          <w:szCs w:val="16"/>
        </w:rPr>
      </w:pPr>
      <w:r w:rsidRPr="008E6AD2">
        <w:rPr>
          <w:rFonts w:ascii="Times New Roman" w:hAnsi="Times New Roman"/>
          <w:sz w:val="16"/>
          <w:szCs w:val="16"/>
        </w:rPr>
        <w:t> </w:t>
      </w:r>
      <w:r w:rsidRPr="008E6AD2">
        <w:rPr>
          <w:rFonts w:ascii="Times New Roman" w:hAnsi="Times New Roman"/>
          <w:b/>
          <w:sz w:val="16"/>
          <w:szCs w:val="16"/>
        </w:rPr>
        <w:t>Основные показатели и анализ социальных, финансово-экономических и прочих рисков реализации муниципальной программы:</w:t>
      </w:r>
    </w:p>
    <w:p w:rsidR="00AE1D68" w:rsidRPr="008E6AD2" w:rsidRDefault="00AE1D68" w:rsidP="00D85B67">
      <w:pPr>
        <w:widowControl w:val="0"/>
        <w:suppressAutoHyphens/>
        <w:ind w:firstLine="720"/>
        <w:jc w:val="center"/>
        <w:rPr>
          <w:b/>
          <w:bCs/>
          <w:sz w:val="16"/>
          <w:szCs w:val="16"/>
        </w:rPr>
      </w:pPr>
    </w:p>
    <w:p w:rsidR="00AE1D68" w:rsidRPr="008E6AD2" w:rsidRDefault="00AE1D68" w:rsidP="00D85B67">
      <w:pPr>
        <w:widowControl w:val="0"/>
        <w:suppressAutoHyphens/>
        <w:ind w:firstLine="540"/>
        <w:jc w:val="both"/>
        <w:rPr>
          <w:bCs/>
          <w:sz w:val="16"/>
          <w:szCs w:val="16"/>
        </w:rPr>
      </w:pPr>
      <w:r w:rsidRPr="008E6AD2">
        <w:rPr>
          <w:bCs/>
          <w:sz w:val="16"/>
          <w:szCs w:val="16"/>
        </w:rPr>
        <w:t>Реализация основных программных мероприятий позволит:</w:t>
      </w:r>
    </w:p>
    <w:p w:rsidR="00AE1D68" w:rsidRPr="008E6AD2" w:rsidRDefault="00AE1D68" w:rsidP="00D85B67">
      <w:pPr>
        <w:widowControl w:val="0"/>
        <w:suppressAutoHyphens/>
        <w:ind w:firstLine="540"/>
        <w:jc w:val="both"/>
        <w:rPr>
          <w:bCs/>
          <w:sz w:val="16"/>
          <w:szCs w:val="16"/>
        </w:rPr>
      </w:pPr>
      <w:r w:rsidRPr="008E6AD2">
        <w:rPr>
          <w:bCs/>
          <w:sz w:val="16"/>
          <w:szCs w:val="16"/>
        </w:rPr>
        <w:t>повысить эффективность деятельности сил ликвидации чрезвычайных ситуаций и тушения пожаров, системы мониторинга и прогнозирования угроз происшествий, контроля обстановки на водных объектах;</w:t>
      </w:r>
    </w:p>
    <w:p w:rsidR="00AE1D68" w:rsidRPr="008E6AD2" w:rsidRDefault="00AE1D68" w:rsidP="00D85B67">
      <w:pPr>
        <w:widowControl w:val="0"/>
        <w:suppressAutoHyphens/>
        <w:ind w:firstLine="540"/>
        <w:jc w:val="both"/>
        <w:rPr>
          <w:bCs/>
          <w:sz w:val="16"/>
          <w:szCs w:val="16"/>
        </w:rPr>
      </w:pPr>
      <w:r w:rsidRPr="008E6AD2">
        <w:rPr>
          <w:bCs/>
          <w:sz w:val="16"/>
          <w:szCs w:val="16"/>
        </w:rPr>
        <w:t>повысить уровень информационной безопасности при осуществлении деятельности в области снижения рисков чрезвычайных ситуаций.</w:t>
      </w:r>
    </w:p>
    <w:p w:rsidR="00AE1D68" w:rsidRPr="008E6AD2" w:rsidRDefault="00AE1D68" w:rsidP="00D85B67">
      <w:pPr>
        <w:widowControl w:val="0"/>
        <w:suppressAutoHyphens/>
        <w:ind w:firstLine="540"/>
        <w:jc w:val="both"/>
        <w:rPr>
          <w:bCs/>
          <w:sz w:val="16"/>
          <w:szCs w:val="16"/>
        </w:rPr>
      </w:pPr>
      <w:r w:rsidRPr="008E6AD2">
        <w:rPr>
          <w:bCs/>
          <w:sz w:val="16"/>
          <w:szCs w:val="16"/>
        </w:rPr>
        <w:t>В социальной сфере функционирование системы обеспечит:</w:t>
      </w:r>
    </w:p>
    <w:p w:rsidR="00AE1D68" w:rsidRPr="008E6AD2" w:rsidRDefault="00AE1D68" w:rsidP="00D85B67">
      <w:pPr>
        <w:widowControl w:val="0"/>
        <w:suppressAutoHyphens/>
        <w:ind w:firstLine="540"/>
        <w:jc w:val="both"/>
        <w:rPr>
          <w:bCs/>
          <w:sz w:val="16"/>
          <w:szCs w:val="16"/>
        </w:rPr>
      </w:pPr>
      <w:r w:rsidRPr="008E6AD2">
        <w:rPr>
          <w:bCs/>
          <w:sz w:val="16"/>
          <w:szCs w:val="16"/>
        </w:rPr>
        <w:t>повышение безопасности жизнедеятельности населения за счет формирования у него культуры поведения при возникновении чрезвычайных ситуаций;</w:t>
      </w:r>
    </w:p>
    <w:p w:rsidR="00AE1D68" w:rsidRPr="008E6AD2" w:rsidRDefault="00AE1D68" w:rsidP="00D85B67">
      <w:pPr>
        <w:widowControl w:val="0"/>
        <w:suppressAutoHyphens/>
        <w:ind w:firstLine="540"/>
        <w:jc w:val="both"/>
        <w:rPr>
          <w:bCs/>
          <w:sz w:val="16"/>
          <w:szCs w:val="16"/>
        </w:rPr>
      </w:pPr>
      <w:r w:rsidRPr="008E6AD2">
        <w:rPr>
          <w:bCs/>
          <w:sz w:val="16"/>
          <w:szCs w:val="16"/>
        </w:rPr>
        <w:t>повышение имиджа различных служб, обеспечивающих безопасность населения;</w:t>
      </w:r>
    </w:p>
    <w:p w:rsidR="00AE1D68" w:rsidRPr="008E6AD2" w:rsidRDefault="00AE1D68" w:rsidP="00D85B67">
      <w:pPr>
        <w:widowControl w:val="0"/>
        <w:suppressAutoHyphens/>
        <w:ind w:firstLine="540"/>
        <w:jc w:val="both"/>
        <w:rPr>
          <w:bCs/>
          <w:sz w:val="16"/>
          <w:szCs w:val="16"/>
        </w:rPr>
      </w:pPr>
      <w:r w:rsidRPr="008E6AD2">
        <w:rPr>
          <w:bCs/>
          <w:sz w:val="16"/>
          <w:szCs w:val="16"/>
        </w:rPr>
        <w:t>обеспечение равных условий защищенности для всех социальных групп населения.</w:t>
      </w:r>
    </w:p>
    <w:p w:rsidR="00AE1D68" w:rsidRPr="008E6AD2" w:rsidRDefault="00AE1D68" w:rsidP="00D85B67">
      <w:pPr>
        <w:widowControl w:val="0"/>
        <w:suppressAutoHyphens/>
        <w:ind w:firstLine="540"/>
        <w:jc w:val="both"/>
        <w:rPr>
          <w:bCs/>
          <w:sz w:val="16"/>
          <w:szCs w:val="16"/>
        </w:rPr>
      </w:pPr>
      <w:r w:rsidRPr="008E6AD2">
        <w:rPr>
          <w:bCs/>
          <w:sz w:val="16"/>
          <w:szCs w:val="16"/>
        </w:rPr>
        <w:t>Наиболее значимые риски, основные причины их возникновения, перечни предупреждающих и компенсирующих мероприятий приведены ниже.</w:t>
      </w:r>
    </w:p>
    <w:p w:rsidR="00AE1D68" w:rsidRPr="008E6AD2" w:rsidRDefault="00AE1D68" w:rsidP="00D85B67">
      <w:pPr>
        <w:widowControl w:val="0"/>
        <w:suppressAutoHyphens/>
        <w:ind w:firstLine="540"/>
        <w:jc w:val="both"/>
        <w:rPr>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0"/>
        <w:gridCol w:w="1220"/>
        <w:gridCol w:w="1324"/>
        <w:gridCol w:w="1292"/>
      </w:tblGrid>
      <w:tr w:rsidR="00AE1D68" w:rsidRPr="00D85B67" w:rsidTr="00AE1D68">
        <w:tc>
          <w:tcPr>
            <w:tcW w:w="0" w:type="auto"/>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Риски</w:t>
            </w:r>
          </w:p>
        </w:tc>
        <w:tc>
          <w:tcPr>
            <w:tcW w:w="0" w:type="auto"/>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Основные причины возникновения рисков</w:t>
            </w:r>
          </w:p>
        </w:tc>
        <w:tc>
          <w:tcPr>
            <w:tcW w:w="0" w:type="auto"/>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Предупреждающие мероприятия</w:t>
            </w:r>
          </w:p>
        </w:tc>
        <w:tc>
          <w:tcPr>
            <w:tcW w:w="0" w:type="auto"/>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Компенсирующие мероприятия</w:t>
            </w:r>
          </w:p>
        </w:tc>
      </w:tr>
      <w:tr w:rsidR="00AE1D68" w:rsidRPr="00D85B67" w:rsidTr="00AE1D68">
        <w:tc>
          <w:tcPr>
            <w:tcW w:w="0" w:type="auto"/>
            <w:gridSpan w:val="4"/>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Внешние риски</w:t>
            </w:r>
          </w:p>
        </w:tc>
      </w:tr>
      <w:tr w:rsidR="00AE1D68" w:rsidRPr="00D85B67" w:rsidTr="00D85B67">
        <w:trPr>
          <w:trHeight w:val="1146"/>
        </w:trPr>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Правовые</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 xml:space="preserve">Мониторинг изменений законодательства </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Корректировка муниципальной программы</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Корректировка муниципальных нормативных правовых актов</w:t>
            </w:r>
          </w:p>
        </w:tc>
      </w:tr>
      <w:tr w:rsidR="00AE1D68" w:rsidRPr="00D85B67" w:rsidTr="00AE1D68">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Макроэкономические (финансовые)</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 xml:space="preserve">Неблагоприятное развитие экономических процессов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 </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ранее принятых расходных обязательств на реализацию мероприятий муниципальной программы</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Привлечение средств на реализацию мероприятий муниципальной программы из вышестоящего бюджета</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 xml:space="preserve">Рациональное использование имеющихся финансовых средств </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программы, сокращение объемов финансирования менее приоритетных направлений муниципальной программы</w:t>
            </w:r>
          </w:p>
        </w:tc>
      </w:tr>
      <w:tr w:rsidR="00AE1D68" w:rsidRPr="00D85B67" w:rsidTr="00AE1D68">
        <w:tc>
          <w:tcPr>
            <w:tcW w:w="0" w:type="auto"/>
            <w:gridSpan w:val="4"/>
            <w:shd w:val="clear" w:color="auto" w:fill="auto"/>
          </w:tcPr>
          <w:p w:rsidR="00AE1D68" w:rsidRPr="00D85B67" w:rsidRDefault="00AE1D68" w:rsidP="00D85B67">
            <w:pPr>
              <w:widowControl w:val="0"/>
              <w:suppressAutoHyphens/>
              <w:jc w:val="center"/>
              <w:rPr>
                <w:bCs/>
                <w:sz w:val="12"/>
                <w:szCs w:val="12"/>
              </w:rPr>
            </w:pPr>
            <w:r w:rsidRPr="00D85B67">
              <w:rPr>
                <w:bCs/>
                <w:sz w:val="12"/>
                <w:szCs w:val="12"/>
              </w:rPr>
              <w:t>Внутренние риски</w:t>
            </w:r>
          </w:p>
        </w:tc>
      </w:tr>
      <w:tr w:rsidR="00AE1D68" w:rsidRPr="00D85B67" w:rsidTr="00AE1D68">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Организационные</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Недостаточная точность планирования мероприятий и прогнозирования значений показателей муниципальной программы</w:t>
            </w: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Составление годовых планов реализации мероприятий муниципальной программы, осуществление последующего мониторинга их выполнения</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Размещение информации о результатах реализации мероприятий муниципальной программы на сайте Администрации муниципального района в информационно-коммуникационной сети "Интернет"</w:t>
            </w:r>
          </w:p>
          <w:p w:rsidR="00AE1D68" w:rsidRPr="00D85B67" w:rsidRDefault="00AE1D68" w:rsidP="00D85B67">
            <w:pPr>
              <w:widowControl w:val="0"/>
              <w:suppressAutoHyphens/>
              <w:rPr>
                <w:bCs/>
                <w:sz w:val="12"/>
                <w:szCs w:val="12"/>
              </w:rPr>
            </w:pPr>
          </w:p>
        </w:tc>
        <w:tc>
          <w:tcPr>
            <w:tcW w:w="0" w:type="auto"/>
            <w:shd w:val="clear" w:color="auto" w:fill="auto"/>
          </w:tcPr>
          <w:p w:rsidR="00AE1D68" w:rsidRPr="00D85B67" w:rsidRDefault="00AE1D68" w:rsidP="00D85B67">
            <w:pPr>
              <w:widowControl w:val="0"/>
              <w:suppressAutoHyphens/>
              <w:rPr>
                <w:bCs/>
                <w:sz w:val="12"/>
                <w:szCs w:val="12"/>
              </w:rPr>
            </w:pPr>
            <w:r w:rsidRPr="00D85B67">
              <w:rPr>
                <w:bCs/>
                <w:sz w:val="12"/>
                <w:szCs w:val="12"/>
              </w:rPr>
              <w:t>Корректировка плана мероприятий муниципальной программы и значений показателей реализации муниципальной программы</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rPr>
                <w:bCs/>
                <w:sz w:val="12"/>
                <w:szCs w:val="12"/>
              </w:rPr>
            </w:pPr>
            <w:r w:rsidRPr="00D85B67">
              <w:rPr>
                <w:bCs/>
                <w:sz w:val="12"/>
                <w:szCs w:val="12"/>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AE1D68" w:rsidRPr="00D85B67" w:rsidTr="00AE1D68">
        <w:tc>
          <w:tcPr>
            <w:tcW w:w="0" w:type="auto"/>
            <w:shd w:val="clear" w:color="auto" w:fill="auto"/>
          </w:tcPr>
          <w:p w:rsidR="00AE1D68" w:rsidRPr="00D85B67" w:rsidRDefault="00AE1D68" w:rsidP="00D85B67">
            <w:pPr>
              <w:widowControl w:val="0"/>
              <w:suppressAutoHyphens/>
              <w:jc w:val="both"/>
              <w:rPr>
                <w:bCs/>
                <w:sz w:val="12"/>
                <w:szCs w:val="12"/>
              </w:rPr>
            </w:pPr>
            <w:r w:rsidRPr="00D85B67">
              <w:rPr>
                <w:bCs/>
                <w:sz w:val="12"/>
                <w:szCs w:val="12"/>
              </w:rPr>
              <w:t>Ресурсные (кадровые)</w:t>
            </w:r>
          </w:p>
        </w:tc>
        <w:tc>
          <w:tcPr>
            <w:tcW w:w="0" w:type="auto"/>
            <w:shd w:val="clear" w:color="auto" w:fill="auto"/>
          </w:tcPr>
          <w:p w:rsidR="00AE1D68" w:rsidRPr="00D85B67" w:rsidRDefault="00AE1D68" w:rsidP="00D85B67">
            <w:pPr>
              <w:widowControl w:val="0"/>
              <w:suppressAutoHyphens/>
              <w:jc w:val="both"/>
              <w:rPr>
                <w:bCs/>
                <w:sz w:val="12"/>
                <w:szCs w:val="12"/>
              </w:rPr>
            </w:pPr>
            <w:r w:rsidRPr="00D85B67">
              <w:rPr>
                <w:bCs/>
                <w:sz w:val="12"/>
                <w:szCs w:val="12"/>
              </w:rPr>
              <w:t>Недостаточная квалификация специалистов, исполняющих мероприятия муниципальной программы</w:t>
            </w:r>
          </w:p>
        </w:tc>
        <w:tc>
          <w:tcPr>
            <w:tcW w:w="0" w:type="auto"/>
            <w:shd w:val="clear" w:color="auto" w:fill="auto"/>
          </w:tcPr>
          <w:p w:rsidR="00AE1D68" w:rsidRPr="00D85B67" w:rsidRDefault="00AE1D68" w:rsidP="00D85B67">
            <w:pPr>
              <w:widowControl w:val="0"/>
              <w:suppressAutoHyphens/>
              <w:jc w:val="both"/>
              <w:rPr>
                <w:bCs/>
                <w:sz w:val="12"/>
                <w:szCs w:val="12"/>
              </w:rPr>
            </w:pPr>
            <w:r w:rsidRPr="00D85B67">
              <w:rPr>
                <w:bCs/>
                <w:sz w:val="12"/>
                <w:szCs w:val="12"/>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jc w:val="both"/>
              <w:rPr>
                <w:bCs/>
                <w:sz w:val="12"/>
                <w:szCs w:val="12"/>
              </w:rPr>
            </w:pPr>
            <w:r w:rsidRPr="00D85B67">
              <w:rPr>
                <w:bCs/>
                <w:sz w:val="12"/>
                <w:szCs w:val="12"/>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AE1D68" w:rsidRPr="00D85B67" w:rsidRDefault="00AE1D68" w:rsidP="00D85B67">
            <w:pPr>
              <w:widowControl w:val="0"/>
              <w:suppressAutoHyphens/>
              <w:rPr>
                <w:bCs/>
                <w:sz w:val="12"/>
                <w:szCs w:val="12"/>
              </w:rPr>
            </w:pPr>
          </w:p>
          <w:p w:rsidR="00AE1D68" w:rsidRPr="00D85B67" w:rsidRDefault="00AE1D68" w:rsidP="00D85B67">
            <w:pPr>
              <w:widowControl w:val="0"/>
              <w:suppressAutoHyphens/>
              <w:jc w:val="both"/>
              <w:rPr>
                <w:bCs/>
                <w:sz w:val="12"/>
                <w:szCs w:val="12"/>
              </w:rPr>
            </w:pPr>
            <w:r w:rsidRPr="00D85B67">
              <w:rPr>
                <w:bCs/>
                <w:sz w:val="12"/>
                <w:szCs w:val="12"/>
              </w:rPr>
              <w:t>Привлечение к реализации мероприятий муниципальной программы представителей общественных и научных организаций</w:t>
            </w:r>
          </w:p>
        </w:tc>
        <w:tc>
          <w:tcPr>
            <w:tcW w:w="0" w:type="auto"/>
            <w:shd w:val="clear" w:color="auto" w:fill="auto"/>
          </w:tcPr>
          <w:p w:rsidR="00AE1D68" w:rsidRPr="00D85B67" w:rsidRDefault="00AE1D68" w:rsidP="00D85B67">
            <w:pPr>
              <w:widowControl w:val="0"/>
              <w:suppressAutoHyphens/>
              <w:jc w:val="both"/>
              <w:rPr>
                <w:bCs/>
                <w:sz w:val="12"/>
                <w:szCs w:val="12"/>
              </w:rPr>
            </w:pPr>
            <w:r w:rsidRPr="00D85B67">
              <w:rPr>
                <w:bCs/>
                <w:sz w:val="12"/>
                <w:szCs w:val="12"/>
              </w:rPr>
              <w:t>Ротация или замена исполнителей мероприятий муниципальной программы</w:t>
            </w:r>
          </w:p>
        </w:tc>
      </w:tr>
    </w:tbl>
    <w:p w:rsidR="00AE1D68" w:rsidRPr="008E6AD2" w:rsidRDefault="00AE1D68" w:rsidP="00D85B67">
      <w:pPr>
        <w:widowControl w:val="0"/>
        <w:suppressAutoHyphens/>
        <w:ind w:firstLine="720"/>
        <w:jc w:val="center"/>
        <w:rPr>
          <w:bCs/>
          <w:sz w:val="16"/>
          <w:szCs w:val="16"/>
        </w:rPr>
      </w:pPr>
    </w:p>
    <w:p w:rsidR="00AE1D68" w:rsidRPr="008E6AD2" w:rsidRDefault="00AE1D68" w:rsidP="00D85B67">
      <w:pPr>
        <w:suppressAutoHyphens/>
        <w:jc w:val="center"/>
        <w:rPr>
          <w:b/>
          <w:sz w:val="16"/>
          <w:szCs w:val="16"/>
        </w:rPr>
      </w:pPr>
      <w:r w:rsidRPr="008E6AD2">
        <w:rPr>
          <w:b/>
          <w:sz w:val="16"/>
          <w:szCs w:val="16"/>
        </w:rPr>
        <w:t>Механизм управления реализацией муниципальной  программы</w:t>
      </w:r>
    </w:p>
    <w:p w:rsidR="00AE1D68" w:rsidRPr="008E6AD2" w:rsidRDefault="00AE1D68" w:rsidP="00D85B67">
      <w:pPr>
        <w:suppressAutoHyphens/>
        <w:autoSpaceDE w:val="0"/>
        <w:autoSpaceDN w:val="0"/>
        <w:adjustRightInd w:val="0"/>
        <w:ind w:firstLine="737"/>
        <w:jc w:val="both"/>
        <w:outlineLvl w:val="1"/>
        <w:rPr>
          <w:sz w:val="16"/>
          <w:szCs w:val="16"/>
        </w:rPr>
      </w:pPr>
      <w:r w:rsidRPr="008E6AD2">
        <w:rPr>
          <w:sz w:val="16"/>
          <w:szCs w:val="16"/>
        </w:rPr>
        <w:t xml:space="preserve">Главный специалист по делам гражданской обороны и чрезвычайным ситуациям Администрации муниципального района осуществляет контроль за реализацией муниципальной программы в том числе: </w:t>
      </w:r>
    </w:p>
    <w:p w:rsidR="00AE1D68" w:rsidRPr="008E6AD2" w:rsidRDefault="00AE1D68" w:rsidP="00D85B67">
      <w:pPr>
        <w:suppressAutoHyphens/>
        <w:autoSpaceDE w:val="0"/>
        <w:autoSpaceDN w:val="0"/>
        <w:adjustRightInd w:val="0"/>
        <w:ind w:firstLine="737"/>
        <w:jc w:val="both"/>
        <w:outlineLvl w:val="1"/>
        <w:rPr>
          <w:sz w:val="16"/>
          <w:szCs w:val="16"/>
        </w:rPr>
      </w:pPr>
      <w:r w:rsidRPr="008E6AD2">
        <w:rPr>
          <w:sz w:val="16"/>
          <w:szCs w:val="16"/>
        </w:rPr>
        <w:t>- контроль и координацию выполнения  запланированных  мероприятий;</w:t>
      </w:r>
    </w:p>
    <w:p w:rsidR="00AE1D68" w:rsidRPr="008E6AD2" w:rsidRDefault="00AE1D68" w:rsidP="00D85B67">
      <w:pPr>
        <w:suppressAutoHyphens/>
        <w:autoSpaceDE w:val="0"/>
        <w:autoSpaceDN w:val="0"/>
        <w:adjustRightInd w:val="0"/>
        <w:ind w:firstLine="737"/>
        <w:jc w:val="both"/>
        <w:outlineLvl w:val="1"/>
        <w:rPr>
          <w:sz w:val="16"/>
          <w:szCs w:val="16"/>
        </w:rPr>
      </w:pPr>
      <w:r w:rsidRPr="008E6AD2">
        <w:rPr>
          <w:sz w:val="16"/>
          <w:szCs w:val="16"/>
        </w:rPr>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AE1D68" w:rsidRPr="008E6AD2" w:rsidRDefault="00AE1D68" w:rsidP="00D85B67">
      <w:pPr>
        <w:suppressAutoHyphens/>
        <w:autoSpaceDE w:val="0"/>
        <w:autoSpaceDN w:val="0"/>
        <w:adjustRightInd w:val="0"/>
        <w:ind w:firstLine="737"/>
        <w:jc w:val="both"/>
        <w:outlineLvl w:val="1"/>
        <w:rPr>
          <w:sz w:val="16"/>
          <w:szCs w:val="16"/>
        </w:rPr>
      </w:pPr>
      <w:r w:rsidRPr="008E6AD2">
        <w:rPr>
          <w:sz w:val="16"/>
          <w:szCs w:val="16"/>
        </w:rPr>
        <w:t>- обеспечение эффективности реализации  программы в целом.</w:t>
      </w:r>
    </w:p>
    <w:p w:rsidR="00AE1D68" w:rsidRPr="008E6AD2" w:rsidRDefault="00AE1D68" w:rsidP="00D85B67">
      <w:pPr>
        <w:suppressAutoHyphens/>
        <w:autoSpaceDE w:val="0"/>
        <w:autoSpaceDN w:val="0"/>
        <w:adjustRightInd w:val="0"/>
        <w:ind w:firstLine="737"/>
        <w:jc w:val="both"/>
        <w:outlineLvl w:val="1"/>
        <w:rPr>
          <w:sz w:val="16"/>
          <w:szCs w:val="16"/>
        </w:rPr>
      </w:pPr>
      <w:r w:rsidRPr="008E6AD2">
        <w:rPr>
          <w:sz w:val="16"/>
          <w:szCs w:val="16"/>
        </w:rPr>
        <w:t>Главный специалист по делам гражданской обороны и чрезвычайным ситуациям Администрации муниципального района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района и представляет их в отдела по организационным и общим вопросам Администрации Солецкого муниципального района. Расчёт интегральной оценки эффективности реализации программы составляется ежегодно до 20 февраля года, следующего за отчётным.</w:t>
      </w:r>
    </w:p>
    <w:p w:rsidR="00AE1D68" w:rsidRDefault="00AE1D68" w:rsidP="00D85B67">
      <w:pPr>
        <w:suppressAutoHyphens/>
        <w:autoSpaceDE w:val="0"/>
        <w:autoSpaceDN w:val="0"/>
        <w:adjustRightInd w:val="0"/>
        <w:ind w:firstLine="737"/>
        <w:jc w:val="both"/>
        <w:outlineLvl w:val="1"/>
        <w:rPr>
          <w:sz w:val="16"/>
          <w:szCs w:val="16"/>
        </w:rPr>
      </w:pPr>
      <w:r w:rsidRPr="008E6AD2">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AE1D68" w:rsidRDefault="00AE1D68"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Default="00D85B67" w:rsidP="00D85B67">
      <w:pPr>
        <w:jc w:val="both"/>
        <w:rPr>
          <w:sz w:val="16"/>
          <w:szCs w:val="16"/>
        </w:rPr>
      </w:pPr>
    </w:p>
    <w:p w:rsidR="00D85B67" w:rsidRPr="008E6AD2" w:rsidRDefault="00D85B67" w:rsidP="00D85B67">
      <w:pPr>
        <w:jc w:val="both"/>
        <w:rPr>
          <w:sz w:val="16"/>
          <w:szCs w:val="16"/>
        </w:rPr>
      </w:pPr>
    </w:p>
    <w:p w:rsidR="00AE1D68" w:rsidRDefault="00AE1D68" w:rsidP="00D85B67">
      <w:pPr>
        <w:jc w:val="center"/>
        <w:rPr>
          <w:b/>
          <w:sz w:val="16"/>
          <w:szCs w:val="16"/>
        </w:rPr>
      </w:pPr>
      <w:r w:rsidRPr="008E6AD2">
        <w:rPr>
          <w:b/>
          <w:sz w:val="16"/>
          <w:szCs w:val="16"/>
        </w:rPr>
        <w:t>Мероприятия муниципальной программы Солецкого городского поселения</w:t>
      </w:r>
      <w:r w:rsidR="00D85B67">
        <w:rPr>
          <w:b/>
          <w:sz w:val="16"/>
          <w:szCs w:val="16"/>
        </w:rPr>
        <w:t xml:space="preserve"> </w:t>
      </w:r>
      <w:r w:rsidRPr="008E6AD2">
        <w:rPr>
          <w:b/>
          <w:sz w:val="16"/>
          <w:szCs w:val="16"/>
        </w:rPr>
        <w:t xml:space="preserve">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2016 -2020 годы»</w:t>
      </w:r>
    </w:p>
    <w:p w:rsidR="00D85B67" w:rsidRDefault="00D85B67" w:rsidP="00D85B67">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696"/>
        <w:gridCol w:w="851"/>
        <w:gridCol w:w="392"/>
        <w:gridCol w:w="560"/>
        <w:gridCol w:w="393"/>
        <w:gridCol w:w="423"/>
        <w:gridCol w:w="386"/>
        <w:gridCol w:w="386"/>
        <w:gridCol w:w="386"/>
        <w:gridCol w:w="386"/>
      </w:tblGrid>
      <w:tr w:rsidR="00AE1D68" w:rsidRPr="00D85B67" w:rsidTr="00AE1D68">
        <w:tc>
          <w:tcPr>
            <w:tcW w:w="0" w:type="auto"/>
            <w:vMerge w:val="restart"/>
            <w:vAlign w:val="center"/>
          </w:tcPr>
          <w:p w:rsidR="00AE1D68" w:rsidRPr="00D85B67" w:rsidRDefault="00AE1D68" w:rsidP="00D85B67">
            <w:pPr>
              <w:jc w:val="center"/>
              <w:rPr>
                <w:sz w:val="12"/>
                <w:szCs w:val="12"/>
              </w:rPr>
            </w:pPr>
            <w:r w:rsidRPr="00D85B67">
              <w:rPr>
                <w:sz w:val="12"/>
                <w:szCs w:val="12"/>
              </w:rPr>
              <w:t>№ п/п</w:t>
            </w:r>
          </w:p>
        </w:tc>
        <w:tc>
          <w:tcPr>
            <w:tcW w:w="0" w:type="auto"/>
            <w:vMerge w:val="restart"/>
          </w:tcPr>
          <w:p w:rsidR="00AE1D68" w:rsidRPr="00D85B67" w:rsidRDefault="00AE1D68" w:rsidP="00D85B67">
            <w:pPr>
              <w:jc w:val="center"/>
              <w:rPr>
                <w:sz w:val="12"/>
                <w:szCs w:val="12"/>
              </w:rPr>
            </w:pPr>
            <w:r w:rsidRPr="00D85B67">
              <w:rPr>
                <w:sz w:val="12"/>
                <w:szCs w:val="12"/>
              </w:rPr>
              <w:t xml:space="preserve">Наименование </w:t>
            </w:r>
          </w:p>
          <w:p w:rsidR="00AE1D68" w:rsidRPr="00D85B67" w:rsidRDefault="00AE1D68" w:rsidP="00D85B67">
            <w:pPr>
              <w:jc w:val="center"/>
              <w:rPr>
                <w:b/>
                <w:sz w:val="12"/>
                <w:szCs w:val="12"/>
              </w:rPr>
            </w:pPr>
            <w:r w:rsidRPr="00D85B67">
              <w:rPr>
                <w:sz w:val="12"/>
                <w:szCs w:val="12"/>
              </w:rPr>
              <w:t>мероприятия</w:t>
            </w:r>
          </w:p>
        </w:tc>
        <w:tc>
          <w:tcPr>
            <w:tcW w:w="0" w:type="auto"/>
            <w:vMerge w:val="restart"/>
            <w:vAlign w:val="center"/>
          </w:tcPr>
          <w:p w:rsidR="00AE1D68" w:rsidRPr="00D85B67" w:rsidRDefault="00AE1D68" w:rsidP="00D85B67">
            <w:pPr>
              <w:jc w:val="center"/>
              <w:rPr>
                <w:b/>
                <w:sz w:val="12"/>
                <w:szCs w:val="12"/>
              </w:rPr>
            </w:pPr>
            <w:r w:rsidRPr="00D85B67">
              <w:rPr>
                <w:sz w:val="12"/>
                <w:szCs w:val="12"/>
              </w:rPr>
              <w:t>Исполнитель</w:t>
            </w:r>
          </w:p>
        </w:tc>
        <w:tc>
          <w:tcPr>
            <w:tcW w:w="0" w:type="auto"/>
            <w:vMerge w:val="restart"/>
            <w:textDirection w:val="btLr"/>
          </w:tcPr>
          <w:p w:rsidR="00AE1D68" w:rsidRPr="00D85B67" w:rsidRDefault="00AE1D68" w:rsidP="00D85B67">
            <w:pPr>
              <w:ind w:left="113" w:right="113"/>
              <w:jc w:val="center"/>
              <w:rPr>
                <w:b/>
                <w:sz w:val="12"/>
                <w:szCs w:val="12"/>
              </w:rPr>
            </w:pPr>
            <w:r w:rsidRPr="00D85B67">
              <w:rPr>
                <w:sz w:val="12"/>
                <w:szCs w:val="12"/>
              </w:rPr>
              <w:t>Срок реализации</w:t>
            </w:r>
          </w:p>
        </w:tc>
        <w:tc>
          <w:tcPr>
            <w:tcW w:w="0" w:type="auto"/>
            <w:vMerge w:val="restart"/>
            <w:textDirection w:val="btLr"/>
          </w:tcPr>
          <w:p w:rsidR="00AE1D68" w:rsidRPr="00D85B67" w:rsidRDefault="00AE1D68" w:rsidP="00D85B67">
            <w:pPr>
              <w:jc w:val="center"/>
              <w:rPr>
                <w:sz w:val="12"/>
                <w:szCs w:val="12"/>
              </w:rPr>
            </w:pPr>
            <w:r w:rsidRPr="00D85B67">
              <w:rPr>
                <w:sz w:val="12"/>
                <w:szCs w:val="12"/>
              </w:rPr>
              <w:t>Целевой показатель (номер целевого показатели из паспорта муниципальной программы)</w:t>
            </w:r>
          </w:p>
        </w:tc>
        <w:tc>
          <w:tcPr>
            <w:tcW w:w="0" w:type="auto"/>
            <w:vMerge w:val="restart"/>
            <w:textDirection w:val="btLr"/>
          </w:tcPr>
          <w:p w:rsidR="00AE1D68" w:rsidRPr="00D85B67" w:rsidRDefault="00AE1D68" w:rsidP="00D85B67">
            <w:pPr>
              <w:jc w:val="center"/>
              <w:rPr>
                <w:b/>
                <w:sz w:val="12"/>
                <w:szCs w:val="12"/>
              </w:rPr>
            </w:pPr>
            <w:r w:rsidRPr="00D85B67">
              <w:rPr>
                <w:sz w:val="12"/>
                <w:szCs w:val="12"/>
              </w:rPr>
              <w:t>Источник финансирования</w:t>
            </w:r>
          </w:p>
        </w:tc>
        <w:tc>
          <w:tcPr>
            <w:tcW w:w="0" w:type="auto"/>
            <w:gridSpan w:val="5"/>
            <w:vAlign w:val="center"/>
          </w:tcPr>
          <w:p w:rsidR="00AE1D68" w:rsidRPr="00D85B67" w:rsidRDefault="00AE1D68" w:rsidP="00D85B67">
            <w:pPr>
              <w:jc w:val="center"/>
              <w:rPr>
                <w:b/>
                <w:sz w:val="12"/>
                <w:szCs w:val="12"/>
              </w:rPr>
            </w:pPr>
            <w:r w:rsidRPr="00D85B67">
              <w:rPr>
                <w:sz w:val="12"/>
                <w:szCs w:val="12"/>
              </w:rPr>
              <w:t>Объем финансирования по годам (тыс. руб.)</w:t>
            </w:r>
          </w:p>
        </w:tc>
      </w:tr>
      <w:tr w:rsidR="00AE1D68" w:rsidRPr="00D85B67" w:rsidTr="00AE1D68">
        <w:trPr>
          <w:trHeight w:val="2480"/>
        </w:trPr>
        <w:tc>
          <w:tcPr>
            <w:tcW w:w="0" w:type="auto"/>
            <w:vMerge/>
          </w:tcPr>
          <w:p w:rsidR="00AE1D68" w:rsidRPr="00D85B67" w:rsidRDefault="00AE1D68" w:rsidP="00D85B67">
            <w:pPr>
              <w:jc w:val="center"/>
              <w:rPr>
                <w:sz w:val="12"/>
                <w:szCs w:val="12"/>
              </w:rPr>
            </w:pPr>
          </w:p>
        </w:tc>
        <w:tc>
          <w:tcPr>
            <w:tcW w:w="0" w:type="auto"/>
            <w:vMerge/>
          </w:tcPr>
          <w:p w:rsidR="00AE1D68" w:rsidRPr="00D85B67" w:rsidRDefault="00AE1D68" w:rsidP="00D85B67">
            <w:pPr>
              <w:jc w:val="center"/>
              <w:rPr>
                <w:b/>
                <w:sz w:val="12"/>
                <w:szCs w:val="12"/>
              </w:rPr>
            </w:pPr>
          </w:p>
        </w:tc>
        <w:tc>
          <w:tcPr>
            <w:tcW w:w="0" w:type="auto"/>
            <w:vMerge/>
          </w:tcPr>
          <w:p w:rsidR="00AE1D68" w:rsidRPr="00D85B67" w:rsidRDefault="00AE1D68" w:rsidP="00D85B67">
            <w:pPr>
              <w:jc w:val="center"/>
              <w:rPr>
                <w:b/>
                <w:sz w:val="12"/>
                <w:szCs w:val="12"/>
              </w:rPr>
            </w:pPr>
          </w:p>
        </w:tc>
        <w:tc>
          <w:tcPr>
            <w:tcW w:w="0" w:type="auto"/>
            <w:vMerge/>
          </w:tcPr>
          <w:p w:rsidR="00AE1D68" w:rsidRPr="00D85B67" w:rsidRDefault="00AE1D68" w:rsidP="00D85B67">
            <w:pPr>
              <w:jc w:val="center"/>
              <w:rPr>
                <w:b/>
                <w:sz w:val="12"/>
                <w:szCs w:val="12"/>
              </w:rPr>
            </w:pPr>
          </w:p>
        </w:tc>
        <w:tc>
          <w:tcPr>
            <w:tcW w:w="0" w:type="auto"/>
            <w:vMerge/>
          </w:tcPr>
          <w:p w:rsidR="00AE1D68" w:rsidRPr="00D85B67" w:rsidRDefault="00AE1D68" w:rsidP="00D85B67">
            <w:pPr>
              <w:jc w:val="center"/>
              <w:rPr>
                <w:b/>
                <w:sz w:val="12"/>
                <w:szCs w:val="12"/>
              </w:rPr>
            </w:pPr>
          </w:p>
        </w:tc>
        <w:tc>
          <w:tcPr>
            <w:tcW w:w="0" w:type="auto"/>
            <w:vMerge/>
          </w:tcPr>
          <w:p w:rsidR="00AE1D68" w:rsidRPr="00D85B67" w:rsidRDefault="00AE1D68" w:rsidP="00D85B67">
            <w:pPr>
              <w:jc w:val="center"/>
              <w:rPr>
                <w:b/>
                <w:sz w:val="12"/>
                <w:szCs w:val="12"/>
              </w:rPr>
            </w:pPr>
          </w:p>
        </w:tc>
        <w:tc>
          <w:tcPr>
            <w:tcW w:w="0" w:type="auto"/>
            <w:vAlign w:val="center"/>
          </w:tcPr>
          <w:p w:rsidR="00AE1D68" w:rsidRPr="00D85B67" w:rsidRDefault="00AE1D68" w:rsidP="00D85B67">
            <w:pPr>
              <w:jc w:val="center"/>
              <w:rPr>
                <w:sz w:val="12"/>
                <w:szCs w:val="12"/>
              </w:rPr>
            </w:pPr>
            <w:r w:rsidRPr="00D85B67">
              <w:rPr>
                <w:sz w:val="12"/>
                <w:szCs w:val="12"/>
              </w:rPr>
              <w:t>2016</w:t>
            </w:r>
          </w:p>
        </w:tc>
        <w:tc>
          <w:tcPr>
            <w:tcW w:w="0" w:type="auto"/>
            <w:vAlign w:val="center"/>
          </w:tcPr>
          <w:p w:rsidR="00AE1D68" w:rsidRPr="00D85B67" w:rsidRDefault="00AE1D68" w:rsidP="00D85B67">
            <w:pPr>
              <w:jc w:val="center"/>
              <w:rPr>
                <w:sz w:val="12"/>
                <w:szCs w:val="12"/>
              </w:rPr>
            </w:pPr>
            <w:r w:rsidRPr="00D85B67">
              <w:rPr>
                <w:sz w:val="12"/>
                <w:szCs w:val="12"/>
              </w:rPr>
              <w:t>2017</w:t>
            </w:r>
          </w:p>
        </w:tc>
        <w:tc>
          <w:tcPr>
            <w:tcW w:w="0" w:type="auto"/>
            <w:vAlign w:val="center"/>
          </w:tcPr>
          <w:p w:rsidR="00AE1D68" w:rsidRPr="00D85B67" w:rsidRDefault="00AE1D68" w:rsidP="00D85B67">
            <w:pPr>
              <w:jc w:val="center"/>
              <w:rPr>
                <w:sz w:val="12"/>
                <w:szCs w:val="12"/>
              </w:rPr>
            </w:pPr>
            <w:r w:rsidRPr="00D85B67">
              <w:rPr>
                <w:sz w:val="12"/>
                <w:szCs w:val="12"/>
              </w:rPr>
              <w:t>2018</w:t>
            </w:r>
          </w:p>
        </w:tc>
        <w:tc>
          <w:tcPr>
            <w:tcW w:w="0" w:type="auto"/>
            <w:vAlign w:val="center"/>
          </w:tcPr>
          <w:p w:rsidR="00AE1D68" w:rsidRPr="00D85B67" w:rsidRDefault="00AE1D68" w:rsidP="00D85B67">
            <w:pPr>
              <w:jc w:val="center"/>
              <w:rPr>
                <w:sz w:val="12"/>
                <w:szCs w:val="12"/>
              </w:rPr>
            </w:pPr>
            <w:r w:rsidRPr="00D85B67">
              <w:rPr>
                <w:sz w:val="12"/>
                <w:szCs w:val="12"/>
              </w:rPr>
              <w:t>2019</w:t>
            </w:r>
          </w:p>
        </w:tc>
        <w:tc>
          <w:tcPr>
            <w:tcW w:w="0" w:type="auto"/>
            <w:vAlign w:val="center"/>
          </w:tcPr>
          <w:p w:rsidR="00AE1D68" w:rsidRPr="00D85B67" w:rsidRDefault="00AE1D68" w:rsidP="00D85B67">
            <w:pPr>
              <w:jc w:val="center"/>
              <w:rPr>
                <w:sz w:val="12"/>
                <w:szCs w:val="12"/>
              </w:rPr>
            </w:pPr>
            <w:r w:rsidRPr="00D85B67">
              <w:rPr>
                <w:sz w:val="12"/>
                <w:szCs w:val="12"/>
              </w:rPr>
              <w:t>2020</w:t>
            </w:r>
          </w:p>
        </w:tc>
      </w:tr>
      <w:tr w:rsidR="00AE1D68" w:rsidRPr="00D85B67" w:rsidTr="00AE1D68">
        <w:trPr>
          <w:cantSplit/>
        </w:trPr>
        <w:tc>
          <w:tcPr>
            <w:tcW w:w="0" w:type="auto"/>
          </w:tcPr>
          <w:p w:rsidR="00AE1D68" w:rsidRPr="00D85B67" w:rsidRDefault="00AE1D68" w:rsidP="00D85B67">
            <w:pPr>
              <w:jc w:val="center"/>
              <w:rPr>
                <w:sz w:val="12"/>
                <w:szCs w:val="12"/>
              </w:rPr>
            </w:pPr>
            <w:r w:rsidRPr="00D85B67">
              <w:rPr>
                <w:sz w:val="12"/>
                <w:szCs w:val="12"/>
              </w:rPr>
              <w:t>1</w:t>
            </w:r>
          </w:p>
        </w:tc>
        <w:tc>
          <w:tcPr>
            <w:tcW w:w="0" w:type="auto"/>
          </w:tcPr>
          <w:p w:rsidR="00AE1D68" w:rsidRPr="00D85B67" w:rsidRDefault="00AE1D68" w:rsidP="00D85B67">
            <w:pPr>
              <w:jc w:val="center"/>
              <w:rPr>
                <w:sz w:val="12"/>
                <w:szCs w:val="12"/>
              </w:rPr>
            </w:pPr>
            <w:r w:rsidRPr="00D85B67">
              <w:rPr>
                <w:sz w:val="12"/>
                <w:szCs w:val="12"/>
              </w:rPr>
              <w:t>2</w:t>
            </w:r>
          </w:p>
        </w:tc>
        <w:tc>
          <w:tcPr>
            <w:tcW w:w="0" w:type="auto"/>
          </w:tcPr>
          <w:p w:rsidR="00AE1D68" w:rsidRPr="00D85B67" w:rsidRDefault="00AE1D68" w:rsidP="00D85B67">
            <w:pPr>
              <w:jc w:val="center"/>
              <w:rPr>
                <w:sz w:val="12"/>
                <w:szCs w:val="12"/>
              </w:rPr>
            </w:pPr>
            <w:r w:rsidRPr="00D85B67">
              <w:rPr>
                <w:sz w:val="12"/>
                <w:szCs w:val="12"/>
              </w:rPr>
              <w:t>3</w:t>
            </w:r>
          </w:p>
        </w:tc>
        <w:tc>
          <w:tcPr>
            <w:tcW w:w="0" w:type="auto"/>
          </w:tcPr>
          <w:p w:rsidR="00AE1D68" w:rsidRPr="00D85B67" w:rsidRDefault="00AE1D68" w:rsidP="00D85B67">
            <w:pPr>
              <w:jc w:val="center"/>
              <w:rPr>
                <w:sz w:val="12"/>
                <w:szCs w:val="12"/>
              </w:rPr>
            </w:pPr>
            <w:r w:rsidRPr="00D85B67">
              <w:rPr>
                <w:sz w:val="12"/>
                <w:szCs w:val="12"/>
              </w:rPr>
              <w:t>4</w:t>
            </w:r>
          </w:p>
        </w:tc>
        <w:tc>
          <w:tcPr>
            <w:tcW w:w="0" w:type="auto"/>
          </w:tcPr>
          <w:p w:rsidR="00AE1D68" w:rsidRPr="00D85B67" w:rsidRDefault="00AE1D68" w:rsidP="00D85B67">
            <w:pPr>
              <w:jc w:val="center"/>
              <w:rPr>
                <w:sz w:val="12"/>
                <w:szCs w:val="12"/>
              </w:rPr>
            </w:pPr>
            <w:r w:rsidRPr="00D85B67">
              <w:rPr>
                <w:sz w:val="12"/>
                <w:szCs w:val="12"/>
              </w:rPr>
              <w:t>5</w:t>
            </w:r>
          </w:p>
        </w:tc>
        <w:tc>
          <w:tcPr>
            <w:tcW w:w="0" w:type="auto"/>
          </w:tcPr>
          <w:p w:rsidR="00AE1D68" w:rsidRPr="00D85B67" w:rsidRDefault="00AE1D68" w:rsidP="00D85B67">
            <w:pPr>
              <w:jc w:val="center"/>
              <w:rPr>
                <w:sz w:val="12"/>
                <w:szCs w:val="12"/>
              </w:rPr>
            </w:pPr>
            <w:r w:rsidRPr="00D85B67">
              <w:rPr>
                <w:sz w:val="12"/>
                <w:szCs w:val="12"/>
              </w:rPr>
              <w:t>6</w:t>
            </w:r>
          </w:p>
        </w:tc>
        <w:tc>
          <w:tcPr>
            <w:tcW w:w="0" w:type="auto"/>
          </w:tcPr>
          <w:p w:rsidR="00AE1D68" w:rsidRPr="00D85B67" w:rsidRDefault="00AE1D68" w:rsidP="00D85B67">
            <w:pPr>
              <w:jc w:val="center"/>
              <w:rPr>
                <w:sz w:val="12"/>
                <w:szCs w:val="12"/>
              </w:rPr>
            </w:pPr>
            <w:r w:rsidRPr="00D85B67">
              <w:rPr>
                <w:sz w:val="12"/>
                <w:szCs w:val="12"/>
              </w:rPr>
              <w:t>7</w:t>
            </w:r>
          </w:p>
        </w:tc>
        <w:tc>
          <w:tcPr>
            <w:tcW w:w="0" w:type="auto"/>
          </w:tcPr>
          <w:p w:rsidR="00AE1D68" w:rsidRPr="00D85B67" w:rsidRDefault="00AE1D68" w:rsidP="00D85B67">
            <w:pPr>
              <w:jc w:val="center"/>
              <w:rPr>
                <w:sz w:val="12"/>
                <w:szCs w:val="12"/>
              </w:rPr>
            </w:pPr>
            <w:r w:rsidRPr="00D85B67">
              <w:rPr>
                <w:sz w:val="12"/>
                <w:szCs w:val="12"/>
              </w:rPr>
              <w:t>8</w:t>
            </w:r>
          </w:p>
        </w:tc>
        <w:tc>
          <w:tcPr>
            <w:tcW w:w="0" w:type="auto"/>
          </w:tcPr>
          <w:p w:rsidR="00AE1D68" w:rsidRPr="00D85B67" w:rsidRDefault="00AE1D68" w:rsidP="00D85B67">
            <w:pPr>
              <w:jc w:val="center"/>
              <w:rPr>
                <w:sz w:val="12"/>
                <w:szCs w:val="12"/>
              </w:rPr>
            </w:pPr>
            <w:r w:rsidRPr="00D85B67">
              <w:rPr>
                <w:sz w:val="12"/>
                <w:szCs w:val="12"/>
              </w:rPr>
              <w:t>9</w:t>
            </w:r>
          </w:p>
        </w:tc>
        <w:tc>
          <w:tcPr>
            <w:tcW w:w="0" w:type="auto"/>
          </w:tcPr>
          <w:p w:rsidR="00AE1D68" w:rsidRPr="00D85B67" w:rsidRDefault="00AE1D68" w:rsidP="00D85B67">
            <w:pPr>
              <w:jc w:val="center"/>
              <w:rPr>
                <w:sz w:val="12"/>
                <w:szCs w:val="12"/>
              </w:rPr>
            </w:pPr>
            <w:r w:rsidRPr="00D85B67">
              <w:rPr>
                <w:sz w:val="12"/>
                <w:szCs w:val="12"/>
              </w:rPr>
              <w:t>10</w:t>
            </w:r>
          </w:p>
        </w:tc>
        <w:tc>
          <w:tcPr>
            <w:tcW w:w="0" w:type="auto"/>
          </w:tcPr>
          <w:p w:rsidR="00AE1D68" w:rsidRPr="00D85B67" w:rsidRDefault="00AE1D68" w:rsidP="00D85B67">
            <w:pPr>
              <w:jc w:val="center"/>
              <w:rPr>
                <w:sz w:val="12"/>
                <w:szCs w:val="12"/>
              </w:rPr>
            </w:pPr>
            <w:r w:rsidRPr="00D85B67">
              <w:rPr>
                <w:sz w:val="12"/>
                <w:szCs w:val="12"/>
              </w:rPr>
              <w:t>11</w:t>
            </w:r>
          </w:p>
        </w:tc>
      </w:tr>
      <w:tr w:rsidR="00AE1D68" w:rsidRPr="00D85B67" w:rsidTr="00AE1D68">
        <w:trPr>
          <w:cantSplit/>
          <w:trHeight w:val="1134"/>
        </w:trPr>
        <w:tc>
          <w:tcPr>
            <w:tcW w:w="0" w:type="auto"/>
            <w:vAlign w:val="center"/>
          </w:tcPr>
          <w:p w:rsidR="00AE1D68" w:rsidRPr="00D85B67" w:rsidRDefault="00AE1D68" w:rsidP="00D85B67">
            <w:pPr>
              <w:jc w:val="center"/>
              <w:rPr>
                <w:sz w:val="12"/>
                <w:szCs w:val="12"/>
              </w:rPr>
            </w:pPr>
            <w:r w:rsidRPr="00D85B67">
              <w:rPr>
                <w:sz w:val="12"/>
                <w:szCs w:val="12"/>
              </w:rPr>
              <w:t>1.</w:t>
            </w:r>
          </w:p>
        </w:tc>
        <w:tc>
          <w:tcPr>
            <w:tcW w:w="0" w:type="auto"/>
            <w:vAlign w:val="center"/>
          </w:tcPr>
          <w:p w:rsidR="00AE1D68" w:rsidRPr="00D85B67" w:rsidRDefault="00AE1D68" w:rsidP="00D85B67">
            <w:pPr>
              <w:rPr>
                <w:sz w:val="12"/>
                <w:szCs w:val="12"/>
              </w:rPr>
            </w:pPr>
            <w:r w:rsidRPr="00D85B67">
              <w:rPr>
                <w:sz w:val="12"/>
                <w:szCs w:val="12"/>
              </w:rPr>
              <w:t>Реализация подпрограммы «Подготовка населения и организаций к действиям в чрезвычайной ситуации в мирное и военное время»</w:t>
            </w:r>
          </w:p>
        </w:tc>
        <w:tc>
          <w:tcPr>
            <w:tcW w:w="0" w:type="auto"/>
            <w:vAlign w:val="center"/>
          </w:tcPr>
          <w:p w:rsidR="00AE1D68" w:rsidRPr="00D85B67" w:rsidRDefault="00AE1D68" w:rsidP="00D85B67">
            <w:pPr>
              <w:jc w:val="center"/>
              <w:rPr>
                <w:sz w:val="12"/>
                <w:szCs w:val="12"/>
              </w:rPr>
            </w:pPr>
            <w:r w:rsidRPr="00D85B67">
              <w:rPr>
                <w:sz w:val="12"/>
                <w:szCs w:val="12"/>
              </w:rPr>
              <w:t>Администрация Солецкого муниципального района, Главный специалист по ГО и ЧС</w:t>
            </w:r>
          </w:p>
        </w:tc>
        <w:tc>
          <w:tcPr>
            <w:tcW w:w="0" w:type="auto"/>
            <w:vAlign w:val="center"/>
          </w:tcPr>
          <w:p w:rsidR="00AE1D68" w:rsidRPr="00D85B67" w:rsidRDefault="00AE1D68" w:rsidP="00D85B67">
            <w:pPr>
              <w:jc w:val="center"/>
              <w:rPr>
                <w:sz w:val="12"/>
                <w:szCs w:val="12"/>
              </w:rPr>
            </w:pPr>
            <w:r w:rsidRPr="00D85B67">
              <w:rPr>
                <w:sz w:val="12"/>
                <w:szCs w:val="12"/>
              </w:rPr>
              <w:t>2016 -2020 годы</w:t>
            </w:r>
          </w:p>
        </w:tc>
        <w:tc>
          <w:tcPr>
            <w:tcW w:w="0" w:type="auto"/>
            <w:vAlign w:val="center"/>
          </w:tcPr>
          <w:p w:rsidR="00AE1D68" w:rsidRPr="00D85B67" w:rsidRDefault="00AE1D68" w:rsidP="00D85B67">
            <w:pPr>
              <w:jc w:val="center"/>
              <w:rPr>
                <w:sz w:val="12"/>
                <w:szCs w:val="12"/>
              </w:rPr>
            </w:pPr>
            <w:r w:rsidRPr="00D85B67">
              <w:rPr>
                <w:sz w:val="12"/>
                <w:szCs w:val="12"/>
              </w:rPr>
              <w:t>1.1.1; 1.1.2;1.1.3;</w:t>
            </w:r>
          </w:p>
          <w:p w:rsidR="00AE1D68" w:rsidRPr="00D85B67" w:rsidRDefault="00AE1D68" w:rsidP="00D85B67">
            <w:pPr>
              <w:jc w:val="center"/>
              <w:rPr>
                <w:sz w:val="12"/>
                <w:szCs w:val="12"/>
              </w:rPr>
            </w:pPr>
            <w:r w:rsidRPr="00D85B67">
              <w:rPr>
                <w:sz w:val="12"/>
                <w:szCs w:val="12"/>
              </w:rPr>
              <w:t>1.1.4.</w:t>
            </w:r>
          </w:p>
        </w:tc>
        <w:tc>
          <w:tcPr>
            <w:tcW w:w="0" w:type="auto"/>
            <w:textDirection w:val="btLr"/>
            <w:vAlign w:val="center"/>
          </w:tcPr>
          <w:p w:rsidR="00AE1D68" w:rsidRPr="00D85B67" w:rsidRDefault="00AE1D68" w:rsidP="00D85B67">
            <w:pPr>
              <w:ind w:left="113" w:right="113"/>
              <w:jc w:val="center"/>
              <w:rPr>
                <w:sz w:val="12"/>
                <w:szCs w:val="12"/>
              </w:rPr>
            </w:pPr>
            <w:r w:rsidRPr="00D85B67">
              <w:rPr>
                <w:sz w:val="12"/>
                <w:szCs w:val="12"/>
              </w:rPr>
              <w:t>бюджет</w:t>
            </w:r>
          </w:p>
          <w:p w:rsidR="00AE1D68" w:rsidRPr="00D85B67" w:rsidRDefault="00AE1D68" w:rsidP="00D85B67">
            <w:pPr>
              <w:ind w:left="113" w:right="113"/>
              <w:jc w:val="center"/>
              <w:rPr>
                <w:sz w:val="12"/>
                <w:szCs w:val="12"/>
              </w:rPr>
            </w:pPr>
            <w:r w:rsidRPr="00D85B67">
              <w:rPr>
                <w:sz w:val="12"/>
                <w:szCs w:val="12"/>
              </w:rPr>
              <w:t>поселения</w:t>
            </w:r>
          </w:p>
        </w:tc>
        <w:tc>
          <w:tcPr>
            <w:tcW w:w="0" w:type="auto"/>
            <w:vAlign w:val="center"/>
          </w:tcPr>
          <w:p w:rsidR="00AE1D68" w:rsidRPr="00D85B67" w:rsidRDefault="00AE1D68" w:rsidP="00D85B67">
            <w:pPr>
              <w:jc w:val="center"/>
              <w:rPr>
                <w:sz w:val="12"/>
                <w:szCs w:val="12"/>
              </w:rPr>
            </w:pPr>
            <w:r w:rsidRPr="00D85B67">
              <w:rPr>
                <w:sz w:val="12"/>
                <w:szCs w:val="12"/>
              </w:rPr>
              <w:t>100,00</w:t>
            </w:r>
          </w:p>
        </w:tc>
        <w:tc>
          <w:tcPr>
            <w:tcW w:w="0" w:type="auto"/>
            <w:vAlign w:val="center"/>
          </w:tcPr>
          <w:p w:rsidR="00AE1D68" w:rsidRPr="00D85B67" w:rsidRDefault="00AE1D68" w:rsidP="00D85B67">
            <w:pPr>
              <w:jc w:val="center"/>
              <w:rPr>
                <w:sz w:val="12"/>
                <w:szCs w:val="12"/>
              </w:rPr>
            </w:pPr>
            <w:r w:rsidRPr="00D85B67">
              <w:rPr>
                <w:sz w:val="12"/>
                <w:szCs w:val="12"/>
              </w:rPr>
              <w:t>-</w:t>
            </w:r>
          </w:p>
        </w:tc>
        <w:tc>
          <w:tcPr>
            <w:tcW w:w="0" w:type="auto"/>
            <w:vAlign w:val="center"/>
          </w:tcPr>
          <w:p w:rsidR="00AE1D68" w:rsidRPr="00D85B67" w:rsidRDefault="00AE1D68" w:rsidP="00D85B67">
            <w:pPr>
              <w:jc w:val="center"/>
              <w:rPr>
                <w:sz w:val="12"/>
                <w:szCs w:val="12"/>
              </w:rPr>
            </w:pPr>
            <w:r w:rsidRPr="00D85B67">
              <w:rPr>
                <w:sz w:val="12"/>
                <w:szCs w:val="12"/>
              </w:rPr>
              <w:t>-</w:t>
            </w:r>
          </w:p>
        </w:tc>
        <w:tc>
          <w:tcPr>
            <w:tcW w:w="0" w:type="auto"/>
            <w:vAlign w:val="center"/>
          </w:tcPr>
          <w:p w:rsidR="00AE1D68" w:rsidRPr="00D85B67" w:rsidRDefault="00AE1D68" w:rsidP="00D85B67">
            <w:pPr>
              <w:jc w:val="center"/>
              <w:rPr>
                <w:sz w:val="12"/>
                <w:szCs w:val="12"/>
              </w:rPr>
            </w:pPr>
            <w:r w:rsidRPr="00D85B67">
              <w:rPr>
                <w:sz w:val="12"/>
                <w:szCs w:val="12"/>
              </w:rPr>
              <w:t>-</w:t>
            </w:r>
          </w:p>
        </w:tc>
        <w:tc>
          <w:tcPr>
            <w:tcW w:w="0" w:type="auto"/>
            <w:vAlign w:val="center"/>
          </w:tcPr>
          <w:p w:rsidR="00AE1D68" w:rsidRPr="00D85B67" w:rsidRDefault="00AE1D68" w:rsidP="00D85B67">
            <w:pPr>
              <w:jc w:val="center"/>
              <w:rPr>
                <w:sz w:val="12"/>
                <w:szCs w:val="12"/>
              </w:rPr>
            </w:pPr>
            <w:r w:rsidRPr="00D85B67">
              <w:rPr>
                <w:sz w:val="12"/>
                <w:szCs w:val="12"/>
              </w:rPr>
              <w:t>-</w:t>
            </w:r>
          </w:p>
        </w:tc>
      </w:tr>
      <w:tr w:rsidR="00AE1D68" w:rsidRPr="00D85B67" w:rsidTr="00AE1D68">
        <w:trPr>
          <w:cantSplit/>
          <w:trHeight w:val="1691"/>
        </w:trPr>
        <w:tc>
          <w:tcPr>
            <w:tcW w:w="0" w:type="auto"/>
            <w:vAlign w:val="center"/>
          </w:tcPr>
          <w:p w:rsidR="00AE1D68" w:rsidRPr="00D85B67" w:rsidRDefault="00AE1D68" w:rsidP="00D85B67">
            <w:pPr>
              <w:rPr>
                <w:sz w:val="12"/>
                <w:szCs w:val="12"/>
              </w:rPr>
            </w:pPr>
            <w:r w:rsidRPr="00D85B67">
              <w:rPr>
                <w:sz w:val="12"/>
                <w:szCs w:val="12"/>
              </w:rPr>
              <w:t>2.</w:t>
            </w:r>
          </w:p>
        </w:tc>
        <w:tc>
          <w:tcPr>
            <w:tcW w:w="0" w:type="auto"/>
            <w:vAlign w:val="center"/>
          </w:tcPr>
          <w:p w:rsidR="00AE1D68" w:rsidRPr="00D85B67" w:rsidRDefault="00AE1D68" w:rsidP="00D85B67">
            <w:pPr>
              <w:rPr>
                <w:sz w:val="12"/>
                <w:szCs w:val="12"/>
              </w:rPr>
            </w:pPr>
            <w:r w:rsidRPr="00D85B67">
              <w:rPr>
                <w:sz w:val="12"/>
                <w:szCs w:val="12"/>
              </w:rPr>
              <w:t>Реализация подпрограммы «Обеспечение (усиление) первичных мер пожарной безопасности в Солецком городском поселении»</w:t>
            </w:r>
          </w:p>
        </w:tc>
        <w:tc>
          <w:tcPr>
            <w:tcW w:w="0" w:type="auto"/>
            <w:vAlign w:val="center"/>
          </w:tcPr>
          <w:p w:rsidR="00AE1D68" w:rsidRPr="00D85B67" w:rsidRDefault="00AE1D68" w:rsidP="00D85B67">
            <w:pPr>
              <w:jc w:val="center"/>
              <w:rPr>
                <w:sz w:val="12"/>
                <w:szCs w:val="12"/>
              </w:rPr>
            </w:pPr>
            <w:r w:rsidRPr="00D85B67">
              <w:rPr>
                <w:sz w:val="12"/>
                <w:szCs w:val="12"/>
              </w:rPr>
              <w:t>МБУ «Солецкое ГХ»),</w:t>
            </w:r>
          </w:p>
          <w:p w:rsidR="00AE1D68" w:rsidRPr="00D85B67" w:rsidRDefault="00AE1D68" w:rsidP="00D85B67">
            <w:pPr>
              <w:jc w:val="center"/>
              <w:rPr>
                <w:sz w:val="12"/>
                <w:szCs w:val="12"/>
              </w:rPr>
            </w:pPr>
            <w:r w:rsidRPr="00D85B67">
              <w:rPr>
                <w:sz w:val="12"/>
                <w:szCs w:val="12"/>
              </w:rPr>
              <w:t>отдел градостроительства и благоустройства</w:t>
            </w:r>
          </w:p>
        </w:tc>
        <w:tc>
          <w:tcPr>
            <w:tcW w:w="0" w:type="auto"/>
            <w:vAlign w:val="center"/>
          </w:tcPr>
          <w:p w:rsidR="00AE1D68" w:rsidRPr="00D85B67" w:rsidRDefault="00AE1D68" w:rsidP="00D85B67">
            <w:pPr>
              <w:jc w:val="center"/>
              <w:rPr>
                <w:sz w:val="12"/>
                <w:szCs w:val="12"/>
              </w:rPr>
            </w:pPr>
            <w:r w:rsidRPr="00D85B67">
              <w:rPr>
                <w:sz w:val="12"/>
                <w:szCs w:val="12"/>
              </w:rPr>
              <w:t>2016- 2020 годы</w:t>
            </w:r>
          </w:p>
        </w:tc>
        <w:tc>
          <w:tcPr>
            <w:tcW w:w="0" w:type="auto"/>
            <w:vAlign w:val="center"/>
          </w:tcPr>
          <w:p w:rsidR="00AE1D68" w:rsidRPr="00D85B67" w:rsidRDefault="00AE1D68" w:rsidP="00D85B67">
            <w:pPr>
              <w:rPr>
                <w:sz w:val="12"/>
                <w:szCs w:val="12"/>
              </w:rPr>
            </w:pPr>
            <w:r w:rsidRPr="00D85B67">
              <w:rPr>
                <w:sz w:val="12"/>
                <w:szCs w:val="12"/>
              </w:rPr>
              <w:t>2.1.1; 2.1.2</w:t>
            </w:r>
          </w:p>
        </w:tc>
        <w:tc>
          <w:tcPr>
            <w:tcW w:w="0" w:type="auto"/>
            <w:textDirection w:val="btLr"/>
            <w:vAlign w:val="center"/>
          </w:tcPr>
          <w:p w:rsidR="00AE1D68" w:rsidRPr="00D85B67" w:rsidRDefault="00AE1D68" w:rsidP="00D85B67">
            <w:pPr>
              <w:ind w:left="113" w:right="113"/>
              <w:jc w:val="center"/>
              <w:rPr>
                <w:sz w:val="12"/>
                <w:szCs w:val="12"/>
              </w:rPr>
            </w:pPr>
            <w:r w:rsidRPr="00D85B67">
              <w:rPr>
                <w:sz w:val="12"/>
                <w:szCs w:val="12"/>
              </w:rPr>
              <w:t>бюджет</w:t>
            </w:r>
          </w:p>
          <w:p w:rsidR="00AE1D68" w:rsidRPr="00D85B67" w:rsidRDefault="00AE1D68" w:rsidP="00D85B67">
            <w:pPr>
              <w:ind w:left="113" w:right="113"/>
              <w:jc w:val="center"/>
              <w:rPr>
                <w:sz w:val="12"/>
                <w:szCs w:val="12"/>
              </w:rPr>
            </w:pPr>
            <w:r w:rsidRPr="00D85B67">
              <w:rPr>
                <w:sz w:val="12"/>
                <w:szCs w:val="12"/>
              </w:rPr>
              <w:t>поселения</w:t>
            </w:r>
          </w:p>
        </w:tc>
        <w:tc>
          <w:tcPr>
            <w:tcW w:w="0" w:type="auto"/>
            <w:vAlign w:val="center"/>
          </w:tcPr>
          <w:p w:rsidR="00AE1D68" w:rsidRPr="00D85B67" w:rsidRDefault="00AE1D68" w:rsidP="00D85B67">
            <w:pPr>
              <w:jc w:val="center"/>
              <w:rPr>
                <w:sz w:val="12"/>
                <w:szCs w:val="12"/>
              </w:rPr>
            </w:pPr>
            <w:r w:rsidRPr="00D85B67">
              <w:rPr>
                <w:sz w:val="12"/>
                <w:szCs w:val="12"/>
              </w:rPr>
              <w:t>184,0</w:t>
            </w:r>
          </w:p>
        </w:tc>
        <w:tc>
          <w:tcPr>
            <w:tcW w:w="0" w:type="auto"/>
            <w:vAlign w:val="center"/>
          </w:tcPr>
          <w:p w:rsidR="00AE1D68" w:rsidRPr="00D85B67" w:rsidRDefault="00AE1D68" w:rsidP="00D85B67">
            <w:pPr>
              <w:jc w:val="center"/>
              <w:rPr>
                <w:sz w:val="12"/>
                <w:szCs w:val="12"/>
              </w:rPr>
            </w:pPr>
            <w:r w:rsidRPr="00D85B67">
              <w:rPr>
                <w:sz w:val="12"/>
                <w:szCs w:val="12"/>
              </w:rPr>
              <w:t>175,0</w:t>
            </w:r>
          </w:p>
        </w:tc>
        <w:tc>
          <w:tcPr>
            <w:tcW w:w="0" w:type="auto"/>
            <w:vAlign w:val="center"/>
          </w:tcPr>
          <w:p w:rsidR="00AE1D68" w:rsidRPr="00D85B67" w:rsidRDefault="00AE1D68" w:rsidP="00D85B67">
            <w:pPr>
              <w:rPr>
                <w:sz w:val="12"/>
                <w:szCs w:val="12"/>
              </w:rPr>
            </w:pPr>
            <w:r w:rsidRPr="00D85B67">
              <w:rPr>
                <w:sz w:val="12"/>
                <w:szCs w:val="12"/>
              </w:rPr>
              <w:t>173,0</w:t>
            </w:r>
          </w:p>
        </w:tc>
        <w:tc>
          <w:tcPr>
            <w:tcW w:w="0" w:type="auto"/>
            <w:vAlign w:val="center"/>
          </w:tcPr>
          <w:p w:rsidR="00AE1D68" w:rsidRPr="00D85B67" w:rsidRDefault="00AE1D68" w:rsidP="00D85B67">
            <w:pPr>
              <w:jc w:val="center"/>
              <w:rPr>
                <w:sz w:val="12"/>
                <w:szCs w:val="12"/>
              </w:rPr>
            </w:pPr>
            <w:r w:rsidRPr="00D85B67">
              <w:rPr>
                <w:sz w:val="12"/>
                <w:szCs w:val="12"/>
              </w:rPr>
              <w:t>173,0</w:t>
            </w:r>
          </w:p>
        </w:tc>
        <w:tc>
          <w:tcPr>
            <w:tcW w:w="0" w:type="auto"/>
            <w:vAlign w:val="center"/>
          </w:tcPr>
          <w:p w:rsidR="00AE1D68" w:rsidRPr="00D85B67" w:rsidRDefault="00AE1D68" w:rsidP="00D85B67">
            <w:pPr>
              <w:jc w:val="center"/>
              <w:rPr>
                <w:sz w:val="12"/>
                <w:szCs w:val="12"/>
              </w:rPr>
            </w:pPr>
            <w:r w:rsidRPr="00D85B67">
              <w:rPr>
                <w:sz w:val="12"/>
                <w:szCs w:val="12"/>
              </w:rPr>
              <w:t>173,0</w:t>
            </w:r>
          </w:p>
        </w:tc>
      </w:tr>
      <w:tr w:rsidR="00AE1D68" w:rsidRPr="00D85B67" w:rsidTr="00AE1D68">
        <w:trPr>
          <w:cantSplit/>
          <w:trHeight w:val="415"/>
        </w:trPr>
        <w:tc>
          <w:tcPr>
            <w:tcW w:w="0" w:type="auto"/>
            <w:vAlign w:val="center"/>
          </w:tcPr>
          <w:p w:rsidR="00AE1D68" w:rsidRPr="00D85B67" w:rsidRDefault="00AE1D68" w:rsidP="00D85B67">
            <w:pPr>
              <w:rPr>
                <w:sz w:val="12"/>
                <w:szCs w:val="12"/>
              </w:rPr>
            </w:pPr>
          </w:p>
        </w:tc>
        <w:tc>
          <w:tcPr>
            <w:tcW w:w="0" w:type="auto"/>
            <w:vAlign w:val="center"/>
          </w:tcPr>
          <w:p w:rsidR="00AE1D68" w:rsidRPr="00D85B67" w:rsidRDefault="00AE1D68" w:rsidP="00D85B67">
            <w:pPr>
              <w:rPr>
                <w:sz w:val="12"/>
                <w:szCs w:val="12"/>
              </w:rPr>
            </w:pPr>
            <w:r w:rsidRPr="00D85B67">
              <w:rPr>
                <w:sz w:val="12"/>
                <w:szCs w:val="12"/>
              </w:rPr>
              <w:t>ИТОГО</w:t>
            </w:r>
          </w:p>
        </w:tc>
        <w:tc>
          <w:tcPr>
            <w:tcW w:w="0" w:type="auto"/>
            <w:vAlign w:val="center"/>
          </w:tcPr>
          <w:p w:rsidR="00AE1D68" w:rsidRPr="00D85B67" w:rsidRDefault="00AE1D68" w:rsidP="00D85B67">
            <w:pPr>
              <w:rPr>
                <w:sz w:val="12"/>
                <w:szCs w:val="12"/>
              </w:rPr>
            </w:pPr>
          </w:p>
        </w:tc>
        <w:tc>
          <w:tcPr>
            <w:tcW w:w="0" w:type="auto"/>
            <w:vAlign w:val="center"/>
          </w:tcPr>
          <w:p w:rsidR="00AE1D68" w:rsidRPr="00D85B67" w:rsidRDefault="00AE1D68" w:rsidP="00D85B67">
            <w:pPr>
              <w:rPr>
                <w:sz w:val="12"/>
                <w:szCs w:val="12"/>
              </w:rPr>
            </w:pPr>
          </w:p>
        </w:tc>
        <w:tc>
          <w:tcPr>
            <w:tcW w:w="0" w:type="auto"/>
            <w:vAlign w:val="center"/>
          </w:tcPr>
          <w:p w:rsidR="00AE1D68" w:rsidRPr="00D85B67" w:rsidRDefault="00AE1D68" w:rsidP="00D85B67">
            <w:pPr>
              <w:rPr>
                <w:sz w:val="12"/>
                <w:szCs w:val="12"/>
              </w:rPr>
            </w:pPr>
          </w:p>
        </w:tc>
        <w:tc>
          <w:tcPr>
            <w:tcW w:w="0" w:type="auto"/>
            <w:vAlign w:val="center"/>
          </w:tcPr>
          <w:p w:rsidR="00AE1D68" w:rsidRPr="00D85B67" w:rsidRDefault="00AE1D68" w:rsidP="00D85B67">
            <w:pPr>
              <w:rPr>
                <w:sz w:val="12"/>
                <w:szCs w:val="12"/>
              </w:rPr>
            </w:pPr>
          </w:p>
        </w:tc>
        <w:tc>
          <w:tcPr>
            <w:tcW w:w="0" w:type="auto"/>
            <w:vAlign w:val="center"/>
          </w:tcPr>
          <w:p w:rsidR="00AE1D68" w:rsidRPr="00D85B67" w:rsidRDefault="00AE1D68" w:rsidP="00D85B67">
            <w:pPr>
              <w:jc w:val="center"/>
              <w:rPr>
                <w:sz w:val="12"/>
                <w:szCs w:val="12"/>
              </w:rPr>
            </w:pPr>
            <w:r w:rsidRPr="00D85B67">
              <w:rPr>
                <w:sz w:val="12"/>
                <w:szCs w:val="12"/>
              </w:rPr>
              <w:t>284,0</w:t>
            </w:r>
          </w:p>
        </w:tc>
        <w:tc>
          <w:tcPr>
            <w:tcW w:w="0" w:type="auto"/>
            <w:vAlign w:val="center"/>
          </w:tcPr>
          <w:p w:rsidR="00AE1D68" w:rsidRPr="00D85B67" w:rsidRDefault="00AE1D68" w:rsidP="00D85B67">
            <w:pPr>
              <w:jc w:val="center"/>
              <w:rPr>
                <w:sz w:val="12"/>
                <w:szCs w:val="12"/>
              </w:rPr>
            </w:pPr>
            <w:r w:rsidRPr="00D85B67">
              <w:rPr>
                <w:sz w:val="12"/>
                <w:szCs w:val="12"/>
              </w:rPr>
              <w:t>175,0</w:t>
            </w:r>
          </w:p>
        </w:tc>
        <w:tc>
          <w:tcPr>
            <w:tcW w:w="0" w:type="auto"/>
            <w:vAlign w:val="center"/>
          </w:tcPr>
          <w:p w:rsidR="00AE1D68" w:rsidRPr="00D85B67" w:rsidRDefault="00AE1D68" w:rsidP="00D85B67">
            <w:pPr>
              <w:jc w:val="center"/>
              <w:rPr>
                <w:sz w:val="12"/>
                <w:szCs w:val="12"/>
              </w:rPr>
            </w:pPr>
            <w:r w:rsidRPr="00D85B67">
              <w:rPr>
                <w:sz w:val="12"/>
                <w:szCs w:val="12"/>
              </w:rPr>
              <w:t>173,0</w:t>
            </w:r>
          </w:p>
        </w:tc>
        <w:tc>
          <w:tcPr>
            <w:tcW w:w="0" w:type="auto"/>
            <w:vAlign w:val="center"/>
          </w:tcPr>
          <w:p w:rsidR="00AE1D68" w:rsidRPr="00D85B67" w:rsidRDefault="00AE1D68" w:rsidP="00D85B67">
            <w:pPr>
              <w:jc w:val="center"/>
              <w:rPr>
                <w:sz w:val="12"/>
                <w:szCs w:val="12"/>
              </w:rPr>
            </w:pPr>
            <w:r w:rsidRPr="00D85B67">
              <w:rPr>
                <w:sz w:val="12"/>
                <w:szCs w:val="12"/>
              </w:rPr>
              <w:t>173,0</w:t>
            </w:r>
          </w:p>
        </w:tc>
        <w:tc>
          <w:tcPr>
            <w:tcW w:w="0" w:type="auto"/>
            <w:vAlign w:val="center"/>
          </w:tcPr>
          <w:p w:rsidR="00AE1D68" w:rsidRPr="00D85B67" w:rsidRDefault="00AE1D68" w:rsidP="00D85B67">
            <w:pPr>
              <w:jc w:val="center"/>
              <w:rPr>
                <w:sz w:val="12"/>
                <w:szCs w:val="12"/>
              </w:rPr>
            </w:pPr>
            <w:r w:rsidRPr="00D85B67">
              <w:rPr>
                <w:sz w:val="12"/>
                <w:szCs w:val="12"/>
              </w:rPr>
              <w:t>173,0</w:t>
            </w:r>
          </w:p>
        </w:tc>
      </w:tr>
    </w:tbl>
    <w:p w:rsidR="007D3D9A" w:rsidRDefault="007D3D9A"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D85B67" w:rsidRDefault="00D85B67" w:rsidP="00D85B67">
      <w:pPr>
        <w:autoSpaceDE w:val="0"/>
        <w:autoSpaceDN w:val="0"/>
        <w:adjustRightInd w:val="0"/>
        <w:ind w:left="4820"/>
        <w:jc w:val="both"/>
        <w:rPr>
          <w:sz w:val="16"/>
          <w:szCs w:val="16"/>
        </w:rPr>
      </w:pPr>
    </w:p>
    <w:p w:rsidR="007D3D9A" w:rsidRDefault="007D3D9A" w:rsidP="00D85B67">
      <w:pPr>
        <w:autoSpaceDE w:val="0"/>
        <w:autoSpaceDN w:val="0"/>
        <w:adjustRightInd w:val="0"/>
        <w:ind w:left="4820"/>
        <w:jc w:val="both"/>
        <w:rPr>
          <w:sz w:val="16"/>
          <w:szCs w:val="16"/>
        </w:rPr>
      </w:pPr>
    </w:p>
    <w:p w:rsidR="007D3D9A" w:rsidRPr="0009261B" w:rsidRDefault="007D3D9A" w:rsidP="00D85B67">
      <w:pPr>
        <w:autoSpaceDE w:val="0"/>
        <w:autoSpaceDN w:val="0"/>
        <w:adjustRightInd w:val="0"/>
        <w:ind w:left="4820" w:hanging="2268"/>
        <w:jc w:val="both"/>
        <w:rPr>
          <w:sz w:val="16"/>
          <w:szCs w:val="16"/>
        </w:rPr>
      </w:pPr>
      <w:r w:rsidRPr="0009261B">
        <w:rPr>
          <w:sz w:val="16"/>
          <w:szCs w:val="16"/>
        </w:rPr>
        <w:t>Приложение № 1</w:t>
      </w:r>
    </w:p>
    <w:p w:rsidR="007D3D9A" w:rsidRPr="0009261B" w:rsidRDefault="007D3D9A" w:rsidP="00D85B67">
      <w:pPr>
        <w:autoSpaceDE w:val="0"/>
        <w:autoSpaceDN w:val="0"/>
        <w:adjustRightInd w:val="0"/>
        <w:ind w:left="1701"/>
        <w:jc w:val="both"/>
        <w:rPr>
          <w:sz w:val="16"/>
          <w:szCs w:val="16"/>
        </w:rPr>
      </w:pPr>
      <w:r w:rsidRPr="0009261B">
        <w:rPr>
          <w:sz w:val="16"/>
          <w:szCs w:val="16"/>
        </w:rPr>
        <w:t xml:space="preserve">к муниципальной  программе </w:t>
      </w:r>
      <w:r w:rsidRPr="0009261B">
        <w:rPr>
          <w:sz w:val="16"/>
          <w:szCs w:val="16"/>
        </w:rPr>
        <w:br/>
        <w:t>Солецкого городского поселения</w:t>
      </w:r>
      <w:r w:rsidRPr="0009261B">
        <w:rPr>
          <w:sz w:val="16"/>
          <w:szCs w:val="16"/>
        </w:rPr>
        <w:br/>
        <w:t>«</w:t>
      </w:r>
      <w:r w:rsidRPr="0009261B">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09261B">
        <w:rPr>
          <w:sz w:val="16"/>
          <w:szCs w:val="16"/>
        </w:rPr>
        <w:t>»</w:t>
      </w:r>
    </w:p>
    <w:p w:rsidR="007D3D9A" w:rsidRDefault="007D3D9A" w:rsidP="00D85B67">
      <w:pPr>
        <w:autoSpaceDE w:val="0"/>
        <w:autoSpaceDN w:val="0"/>
        <w:adjustRightInd w:val="0"/>
        <w:ind w:left="4820"/>
        <w:jc w:val="both"/>
        <w:rPr>
          <w:sz w:val="16"/>
          <w:szCs w:val="16"/>
        </w:rPr>
      </w:pPr>
    </w:p>
    <w:p w:rsidR="007D3D9A" w:rsidRDefault="007D3D9A" w:rsidP="00D85B67">
      <w:pPr>
        <w:autoSpaceDE w:val="0"/>
        <w:autoSpaceDN w:val="0"/>
        <w:adjustRightInd w:val="0"/>
        <w:ind w:left="4820"/>
        <w:jc w:val="both"/>
        <w:rPr>
          <w:sz w:val="16"/>
          <w:szCs w:val="16"/>
        </w:rPr>
      </w:pPr>
    </w:p>
    <w:p w:rsidR="00AE1D68" w:rsidRPr="008E6AD2" w:rsidRDefault="00AE1D68" w:rsidP="00D85B67">
      <w:pPr>
        <w:widowControl w:val="0"/>
        <w:autoSpaceDE w:val="0"/>
        <w:autoSpaceDN w:val="0"/>
        <w:adjustRightInd w:val="0"/>
        <w:jc w:val="center"/>
        <w:rPr>
          <w:b/>
          <w:sz w:val="16"/>
          <w:szCs w:val="16"/>
        </w:rPr>
      </w:pPr>
      <w:r w:rsidRPr="008E6AD2">
        <w:rPr>
          <w:b/>
          <w:sz w:val="16"/>
          <w:szCs w:val="16"/>
        </w:rPr>
        <w:t xml:space="preserve">Паспорт подпрограммы </w:t>
      </w:r>
    </w:p>
    <w:p w:rsidR="00AE1D68" w:rsidRPr="008E6AD2" w:rsidRDefault="00AE1D68" w:rsidP="00D85B67">
      <w:pPr>
        <w:autoSpaceDE w:val="0"/>
        <w:autoSpaceDN w:val="0"/>
        <w:adjustRightInd w:val="0"/>
        <w:ind w:firstLine="540"/>
        <w:jc w:val="center"/>
        <w:rPr>
          <w:sz w:val="16"/>
          <w:szCs w:val="16"/>
        </w:rPr>
      </w:pPr>
      <w:r w:rsidRPr="008E6AD2">
        <w:rPr>
          <w:sz w:val="16"/>
          <w:szCs w:val="16"/>
        </w:rPr>
        <w:t>«</w:t>
      </w:r>
      <w:r w:rsidRPr="008E6AD2">
        <w:rPr>
          <w:color w:val="000000"/>
          <w:sz w:val="16"/>
          <w:szCs w:val="16"/>
        </w:rPr>
        <w:t>Подготовка населения и организаций к действиям в чрезвычайной</w:t>
      </w:r>
      <w:r w:rsidR="00D85B67">
        <w:rPr>
          <w:color w:val="000000"/>
          <w:sz w:val="16"/>
          <w:szCs w:val="16"/>
        </w:rPr>
        <w:t xml:space="preserve">  </w:t>
      </w:r>
      <w:r w:rsidRPr="008E6AD2">
        <w:rPr>
          <w:color w:val="000000"/>
          <w:sz w:val="16"/>
          <w:szCs w:val="16"/>
        </w:rPr>
        <w:t>ситуации в мирное и военное время</w:t>
      </w:r>
      <w:r w:rsidRPr="008E6AD2">
        <w:rPr>
          <w:sz w:val="16"/>
          <w:szCs w:val="16"/>
        </w:rPr>
        <w:t>»</w:t>
      </w:r>
    </w:p>
    <w:p w:rsidR="00AE1D68" w:rsidRPr="008E6AD2" w:rsidRDefault="00AE1D68" w:rsidP="00D85B67">
      <w:pPr>
        <w:autoSpaceDE w:val="0"/>
        <w:autoSpaceDN w:val="0"/>
        <w:adjustRightInd w:val="0"/>
        <w:ind w:firstLine="540"/>
        <w:jc w:val="center"/>
        <w:rPr>
          <w:sz w:val="16"/>
          <w:szCs w:val="16"/>
        </w:rPr>
      </w:pPr>
      <w:r w:rsidRPr="008E6AD2">
        <w:rPr>
          <w:sz w:val="16"/>
          <w:szCs w:val="16"/>
        </w:rPr>
        <w:t>муниципальной программы Солецкого городского поселения «</w:t>
      </w:r>
      <w:r w:rsidRPr="008E6AD2">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8E6AD2">
        <w:rPr>
          <w:sz w:val="16"/>
          <w:szCs w:val="16"/>
        </w:rPr>
        <w:t>»</w:t>
      </w:r>
    </w:p>
    <w:p w:rsidR="00AE1D68" w:rsidRPr="008E6AD2" w:rsidRDefault="00AE1D68" w:rsidP="00D85B67">
      <w:pPr>
        <w:widowControl w:val="0"/>
        <w:autoSpaceDE w:val="0"/>
        <w:autoSpaceDN w:val="0"/>
        <w:adjustRightInd w:val="0"/>
        <w:ind w:firstLine="539"/>
        <w:jc w:val="both"/>
        <w:rPr>
          <w:b/>
          <w:sz w:val="16"/>
          <w:szCs w:val="16"/>
        </w:rPr>
      </w:pPr>
      <w:r w:rsidRPr="008E6AD2">
        <w:rPr>
          <w:b/>
          <w:sz w:val="16"/>
          <w:szCs w:val="16"/>
        </w:rPr>
        <w:t xml:space="preserve"> 1. Исполнители подпрограммы: </w:t>
      </w:r>
    </w:p>
    <w:p w:rsidR="00AE1D68" w:rsidRPr="008E6AD2" w:rsidRDefault="00AE1D68" w:rsidP="00D85B67">
      <w:pPr>
        <w:widowControl w:val="0"/>
        <w:autoSpaceDE w:val="0"/>
        <w:autoSpaceDN w:val="0"/>
        <w:adjustRightInd w:val="0"/>
        <w:jc w:val="both"/>
        <w:rPr>
          <w:sz w:val="16"/>
          <w:szCs w:val="16"/>
        </w:rPr>
      </w:pPr>
      <w:r w:rsidRPr="008E6AD2">
        <w:rPr>
          <w:spacing w:val="-6"/>
          <w:sz w:val="16"/>
          <w:szCs w:val="16"/>
        </w:rPr>
        <w:t>главный специалист по ГО и ЧС</w:t>
      </w:r>
    </w:p>
    <w:p w:rsidR="00AE1D68" w:rsidRPr="008E6AD2" w:rsidRDefault="00AE1D68" w:rsidP="00D85B67">
      <w:pPr>
        <w:widowControl w:val="0"/>
        <w:autoSpaceDE w:val="0"/>
        <w:autoSpaceDN w:val="0"/>
        <w:adjustRightInd w:val="0"/>
        <w:ind w:firstLine="567"/>
        <w:jc w:val="both"/>
        <w:rPr>
          <w:b/>
          <w:sz w:val="16"/>
          <w:szCs w:val="16"/>
        </w:rPr>
      </w:pPr>
      <w:r w:rsidRPr="008E6AD2">
        <w:rPr>
          <w:b/>
          <w:sz w:val="16"/>
          <w:szCs w:val="16"/>
        </w:rPr>
        <w:t xml:space="preserve"> 2. Задачи и целевые показатели  подпрограммы муниципальной программы:</w:t>
      </w:r>
    </w:p>
    <w:tbl>
      <w:tblPr>
        <w:tblW w:w="0" w:type="auto"/>
        <w:tblCellSpacing w:w="5" w:type="nil"/>
        <w:tblInd w:w="75" w:type="dxa"/>
        <w:tblCellMar>
          <w:left w:w="75" w:type="dxa"/>
          <w:right w:w="75" w:type="dxa"/>
        </w:tblCellMar>
        <w:tblLook w:val="0000" w:firstRow="0" w:lastRow="0" w:firstColumn="0" w:lastColumn="0" w:noHBand="0" w:noVBand="0"/>
      </w:tblPr>
      <w:tblGrid>
        <w:gridCol w:w="390"/>
        <w:gridCol w:w="2295"/>
        <w:gridCol w:w="470"/>
        <w:gridCol w:w="470"/>
        <w:gridCol w:w="470"/>
        <w:gridCol w:w="470"/>
        <w:gridCol w:w="470"/>
      </w:tblGrid>
      <w:tr w:rsidR="00AE1D68" w:rsidRPr="008E6AD2" w:rsidTr="007D3D9A">
        <w:trPr>
          <w:trHeight w:val="60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 xml:space="preserve">№ </w:t>
            </w:r>
            <w:r w:rsidRPr="008E6AD2">
              <w:rPr>
                <w:sz w:val="16"/>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Задачи подпрограммы,</w:t>
            </w:r>
          </w:p>
          <w:p w:rsidR="00AE1D68" w:rsidRPr="008E6AD2" w:rsidRDefault="00AE1D68" w:rsidP="00D85B67">
            <w:pPr>
              <w:widowControl w:val="0"/>
              <w:autoSpaceDE w:val="0"/>
              <w:autoSpaceDN w:val="0"/>
              <w:adjustRightInd w:val="0"/>
              <w:jc w:val="center"/>
              <w:rPr>
                <w:sz w:val="16"/>
                <w:szCs w:val="16"/>
              </w:rPr>
            </w:pPr>
            <w:r w:rsidRPr="008E6AD2">
              <w:rPr>
                <w:sz w:val="16"/>
                <w:szCs w:val="16"/>
              </w:rPr>
              <w:t xml:space="preserve"> наименование и единица измерения целевого показателя</w:t>
            </w:r>
          </w:p>
        </w:tc>
        <w:tc>
          <w:tcPr>
            <w:tcW w:w="0" w:type="auto"/>
            <w:gridSpan w:val="5"/>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Значение показателя по годам</w:t>
            </w:r>
          </w:p>
        </w:tc>
      </w:tr>
      <w:tr w:rsidR="00AE1D68" w:rsidRPr="008E6AD2" w:rsidTr="007D3D9A">
        <w:trPr>
          <w:tblCellSpacing w:w="5" w:type="nil"/>
        </w:trPr>
        <w:tc>
          <w:tcPr>
            <w:tcW w:w="0" w:type="auto"/>
            <w:vMerge/>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vMerge/>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2016</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2017</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2018</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 xml:space="preserve">2019 </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2020</w:t>
            </w:r>
          </w:p>
        </w:tc>
      </w:tr>
      <w:tr w:rsidR="00AE1D68" w:rsidRPr="008E6AD2" w:rsidTr="007D3D9A">
        <w:trPr>
          <w:trHeight w:val="312"/>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1</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3</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4</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5</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6</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7</w:t>
            </w:r>
          </w:p>
        </w:tc>
      </w:tr>
      <w:tr w:rsidR="00AE1D68" w:rsidRPr="008E6AD2" w:rsidTr="007D3D9A">
        <w:trPr>
          <w:trHeight w:val="304"/>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w:t>
            </w:r>
          </w:p>
        </w:tc>
        <w:tc>
          <w:tcPr>
            <w:tcW w:w="0" w:type="auto"/>
            <w:gridSpan w:val="6"/>
            <w:tcBorders>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Задача 1.</w:t>
            </w:r>
            <w:r w:rsidRPr="008E6AD2">
              <w:rPr>
                <w:bCs/>
                <w:sz w:val="16"/>
                <w:szCs w:val="16"/>
              </w:rPr>
              <w:t xml:space="preserve"> </w:t>
            </w:r>
            <w:r w:rsidRPr="008E6AD2">
              <w:rPr>
                <w:sz w:val="16"/>
                <w:szCs w:val="16"/>
              </w:rPr>
              <w:t>Подготовка населения  и организаций к действиям в чрезвычайной ситуации в мирное и военное время</w:t>
            </w:r>
          </w:p>
        </w:tc>
      </w:tr>
      <w:tr w:rsidR="00AE1D68" w:rsidRPr="008E6AD2" w:rsidTr="007D3D9A">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Показатель1. Охват населения городского поселения системой централизованного оповещения,%</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95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96</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96</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97</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97</w:t>
            </w:r>
          </w:p>
        </w:tc>
      </w:tr>
      <w:tr w:rsidR="00AE1D68" w:rsidRPr="008E6AD2" w:rsidTr="007D3D9A">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1.2.</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Показатель 2. Количество проведённых рабочих встреч с руководителями организаций и учреждений, расположенных на территории поселения, встреча</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4</w:t>
            </w:r>
          </w:p>
        </w:tc>
      </w:tr>
      <w:tr w:rsidR="00AE1D68" w:rsidRPr="008E6AD2" w:rsidTr="007D3D9A">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1.3</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Показатель 3. Количество информационных публикаций в местных СМИ и на информационном табло Администрации муниципального района, шт.</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18</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20</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21</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22</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23</w:t>
            </w:r>
          </w:p>
        </w:tc>
      </w:tr>
      <w:tr w:rsidR="00AE1D68" w:rsidRPr="008E6AD2" w:rsidTr="007D3D9A">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Показатель 4. Количество разработанных нормативных правовых актов по предупреждению чрезвычайных ситуаций, шт.</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jc w:val="center"/>
              <w:rPr>
                <w:sz w:val="16"/>
                <w:szCs w:val="16"/>
              </w:rPr>
            </w:pPr>
            <w:r w:rsidRPr="008E6AD2">
              <w:rPr>
                <w:sz w:val="16"/>
                <w:szCs w:val="16"/>
              </w:rPr>
              <w:t>5</w:t>
            </w:r>
          </w:p>
        </w:tc>
      </w:tr>
    </w:tbl>
    <w:p w:rsidR="00AE1D68" w:rsidRPr="008E6AD2" w:rsidRDefault="00AE1D68" w:rsidP="00D85B67">
      <w:pPr>
        <w:ind w:firstLine="993"/>
        <w:rPr>
          <w:b/>
          <w:sz w:val="16"/>
          <w:szCs w:val="16"/>
        </w:rPr>
      </w:pPr>
    </w:p>
    <w:p w:rsidR="00AE1D68" w:rsidRPr="008E6AD2" w:rsidRDefault="00AE1D68" w:rsidP="00D85B67">
      <w:pPr>
        <w:ind w:firstLine="993"/>
        <w:rPr>
          <w:b/>
          <w:sz w:val="16"/>
          <w:szCs w:val="16"/>
        </w:rPr>
      </w:pPr>
      <w:r w:rsidRPr="008E6AD2">
        <w:rPr>
          <w:b/>
          <w:sz w:val="16"/>
          <w:szCs w:val="16"/>
        </w:rPr>
        <w:t>3. Срок реализации подпрограммы:  2016-2020  годы</w:t>
      </w:r>
    </w:p>
    <w:p w:rsidR="00AE1D68" w:rsidRPr="008E6AD2" w:rsidRDefault="00AE1D68" w:rsidP="00D85B67">
      <w:pPr>
        <w:widowControl w:val="0"/>
        <w:autoSpaceDE w:val="0"/>
        <w:autoSpaceDN w:val="0"/>
        <w:adjustRightInd w:val="0"/>
        <w:ind w:firstLine="993"/>
        <w:jc w:val="both"/>
        <w:rPr>
          <w:b/>
          <w:sz w:val="16"/>
          <w:szCs w:val="16"/>
        </w:rPr>
      </w:pPr>
      <w:r w:rsidRPr="008E6AD2">
        <w:rPr>
          <w:b/>
          <w:sz w:val="16"/>
          <w:szCs w:val="16"/>
        </w:rPr>
        <w:t>4. Объемы и источники финансирования подпрограммы в целом и по годам реализации (тыс. рублей):</w:t>
      </w:r>
    </w:p>
    <w:p w:rsidR="00AE1D68" w:rsidRPr="008E6AD2" w:rsidRDefault="00AE1D68" w:rsidP="00D85B67">
      <w:pPr>
        <w:widowControl w:val="0"/>
        <w:autoSpaceDE w:val="0"/>
        <w:autoSpaceDN w:val="0"/>
        <w:adjustRightInd w:val="0"/>
        <w:ind w:firstLine="993"/>
        <w:jc w:val="both"/>
        <w:rPr>
          <w:b/>
          <w:sz w:val="16"/>
          <w:szCs w:val="16"/>
        </w:rPr>
      </w:pPr>
    </w:p>
    <w:p w:rsidR="00AE1D68" w:rsidRPr="008E6AD2" w:rsidRDefault="00AE1D68" w:rsidP="00D85B67">
      <w:pPr>
        <w:widowControl w:val="0"/>
        <w:autoSpaceDE w:val="0"/>
        <w:autoSpaceDN w:val="0"/>
        <w:adjustRightInd w:val="0"/>
        <w:ind w:firstLine="993"/>
        <w:jc w:val="both"/>
        <w:rPr>
          <w:b/>
          <w:sz w:val="16"/>
          <w:szCs w:val="16"/>
        </w:rPr>
      </w:pPr>
    </w:p>
    <w:tbl>
      <w:tblPr>
        <w:tblW w:w="0" w:type="auto"/>
        <w:tblCellSpacing w:w="5" w:type="nil"/>
        <w:tblInd w:w="75" w:type="dxa"/>
        <w:tblCellMar>
          <w:left w:w="75" w:type="dxa"/>
          <w:right w:w="75" w:type="dxa"/>
        </w:tblCellMar>
        <w:tblLook w:val="0000" w:firstRow="0" w:lastRow="0" w:firstColumn="0" w:lastColumn="0" w:noHBand="0" w:noVBand="0"/>
      </w:tblPr>
      <w:tblGrid>
        <w:gridCol w:w="535"/>
        <w:gridCol w:w="824"/>
        <w:gridCol w:w="672"/>
        <w:gridCol w:w="998"/>
        <w:gridCol w:w="672"/>
        <w:gridCol w:w="914"/>
        <w:gridCol w:w="420"/>
      </w:tblGrid>
      <w:tr w:rsidR="00AE1D68" w:rsidRPr="008E6AD2" w:rsidTr="00AE1D68">
        <w:trPr>
          <w:trHeight w:val="400"/>
          <w:tblCellSpacing w:w="5" w:type="nil"/>
        </w:trPr>
        <w:tc>
          <w:tcPr>
            <w:tcW w:w="0" w:type="auto"/>
            <w:vMerge w:val="restart"/>
            <w:tcBorders>
              <w:top w:val="single" w:sz="4" w:space="0" w:color="auto"/>
              <w:left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Источник финансирования</w:t>
            </w:r>
          </w:p>
        </w:tc>
      </w:tr>
      <w:tr w:rsidR="00AE1D68" w:rsidRPr="008E6AD2" w:rsidTr="00AE1D68">
        <w:trPr>
          <w:trHeight w:val="950"/>
          <w:tblCellSpacing w:w="5" w:type="nil"/>
        </w:trPr>
        <w:tc>
          <w:tcPr>
            <w:tcW w:w="0" w:type="auto"/>
            <w:vMerge/>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федеральный бюджет</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областной бюджет</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бюджет поселения</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внебюджетные средства</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всего</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7</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2016</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100,0</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2017</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2018</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0,0</w:t>
            </w:r>
          </w:p>
        </w:tc>
      </w:tr>
      <w:tr w:rsidR="00AE1D68"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100,0</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100,0</w:t>
            </w:r>
          </w:p>
        </w:tc>
      </w:tr>
    </w:tbl>
    <w:p w:rsidR="00AE1D68" w:rsidRPr="008E6AD2" w:rsidRDefault="00AE1D68" w:rsidP="00D85B67">
      <w:pPr>
        <w:widowControl w:val="0"/>
        <w:autoSpaceDE w:val="0"/>
        <w:autoSpaceDN w:val="0"/>
        <w:adjustRightInd w:val="0"/>
        <w:ind w:firstLine="709"/>
        <w:rPr>
          <w:b/>
          <w:sz w:val="16"/>
          <w:szCs w:val="16"/>
        </w:rPr>
      </w:pPr>
      <w:r w:rsidRPr="008E6AD2">
        <w:rPr>
          <w:b/>
          <w:sz w:val="16"/>
          <w:szCs w:val="16"/>
        </w:rPr>
        <w:t>5. Ожидаемые конечные результаты реализации подпрограммы:</w:t>
      </w:r>
    </w:p>
    <w:p w:rsidR="00AE1D68" w:rsidRPr="008E6AD2" w:rsidRDefault="00AE1D68" w:rsidP="00D85B67">
      <w:pPr>
        <w:ind w:firstLine="709"/>
        <w:jc w:val="both"/>
        <w:rPr>
          <w:color w:val="000000"/>
          <w:sz w:val="16"/>
          <w:szCs w:val="16"/>
        </w:rPr>
      </w:pPr>
      <w:r w:rsidRPr="008E6AD2">
        <w:rPr>
          <w:color w:val="000000"/>
          <w:sz w:val="16"/>
          <w:szCs w:val="16"/>
        </w:rPr>
        <w:t>- снижения общего уровня риска возникновения чрезвычайных ситуаций природного и техногенного характера ежегодно на 4%;                                 </w:t>
      </w:r>
    </w:p>
    <w:p w:rsidR="00AE1D68" w:rsidRPr="008E6AD2" w:rsidRDefault="00AE1D68" w:rsidP="00D85B67">
      <w:pPr>
        <w:jc w:val="both"/>
        <w:rPr>
          <w:color w:val="000000"/>
          <w:sz w:val="16"/>
          <w:szCs w:val="16"/>
        </w:rPr>
      </w:pPr>
      <w:r w:rsidRPr="008E6AD2">
        <w:rPr>
          <w:color w:val="000000"/>
          <w:sz w:val="16"/>
          <w:szCs w:val="16"/>
        </w:rPr>
        <w:t>- снижения материального ущерба от последствий          чрезвычайных ситуаций ежегодно на 4%.</w:t>
      </w:r>
    </w:p>
    <w:p w:rsidR="00AE1D68" w:rsidRPr="008E6AD2" w:rsidRDefault="00AE1D68" w:rsidP="00D85B67">
      <w:pPr>
        <w:jc w:val="both"/>
        <w:rPr>
          <w:color w:val="000000"/>
          <w:sz w:val="16"/>
          <w:szCs w:val="16"/>
        </w:rPr>
      </w:pPr>
    </w:p>
    <w:p w:rsidR="00AE1D68" w:rsidRPr="008E6AD2" w:rsidRDefault="00AE1D68" w:rsidP="00D85B67">
      <w:pPr>
        <w:jc w:val="center"/>
        <w:rPr>
          <w:b/>
          <w:sz w:val="16"/>
          <w:szCs w:val="16"/>
        </w:rPr>
      </w:pPr>
      <w:r w:rsidRPr="008E6AD2">
        <w:rPr>
          <w:sz w:val="16"/>
          <w:szCs w:val="16"/>
        </w:rPr>
        <w:t>«</w:t>
      </w:r>
      <w:r w:rsidRPr="008E6AD2">
        <w:rPr>
          <w:b/>
          <w:sz w:val="16"/>
          <w:szCs w:val="16"/>
        </w:rPr>
        <w:t>Мероприятия подпрограммы «Подготовка населения и организаций к действиям в чрезвычайной ситуации в мирное и военное время»</w:t>
      </w:r>
    </w:p>
    <w:p w:rsidR="00AE1D68" w:rsidRPr="008E6AD2" w:rsidRDefault="00AE1D68" w:rsidP="00D85B67">
      <w:pPr>
        <w:widowControl w:val="0"/>
        <w:autoSpaceDE w:val="0"/>
        <w:autoSpaceDN w:val="0"/>
        <w:adjustRightInd w:val="0"/>
        <w:jc w:val="both"/>
        <w:rPr>
          <w:b/>
          <w:sz w:val="16"/>
          <w:szCs w:val="16"/>
        </w:rPr>
      </w:pPr>
    </w:p>
    <w:tbl>
      <w:tblPr>
        <w:tblW w:w="0" w:type="auto"/>
        <w:tblCellSpacing w:w="5" w:type="nil"/>
        <w:tblInd w:w="75" w:type="dxa"/>
        <w:tblCellMar>
          <w:left w:w="75" w:type="dxa"/>
          <w:right w:w="75" w:type="dxa"/>
        </w:tblCellMar>
        <w:tblLook w:val="0000" w:firstRow="0" w:lastRow="0" w:firstColumn="0" w:lastColumn="0" w:noHBand="0" w:noVBand="0"/>
      </w:tblPr>
      <w:tblGrid>
        <w:gridCol w:w="274"/>
        <w:gridCol w:w="790"/>
        <w:gridCol w:w="741"/>
        <w:gridCol w:w="343"/>
        <w:gridCol w:w="704"/>
        <w:gridCol w:w="514"/>
        <w:gridCol w:w="336"/>
        <w:gridCol w:w="315"/>
        <w:gridCol w:w="73"/>
        <w:gridCol w:w="315"/>
        <w:gridCol w:w="315"/>
        <w:gridCol w:w="315"/>
      </w:tblGrid>
      <w:tr w:rsidR="00AE1D68" w:rsidRPr="008E6AD2" w:rsidTr="00AE1D68">
        <w:trPr>
          <w:trHeight w:val="720"/>
          <w:tblCellSpacing w:w="5" w:type="nil"/>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 xml:space="preserve">№ </w:t>
            </w:r>
            <w:r w:rsidRPr="008E6AD2">
              <w:rPr>
                <w:sz w:val="16"/>
                <w:szCs w:val="16"/>
              </w:rPr>
              <w:br/>
              <w:t>п/п</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Наименование</w:t>
            </w:r>
            <w:r w:rsidRPr="008E6AD2">
              <w:rPr>
                <w:sz w:val="16"/>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Исполнитель</w:t>
            </w:r>
            <w:r w:rsidRPr="008E6AD2">
              <w:rPr>
                <w:sz w:val="16"/>
                <w:szCs w:val="16"/>
              </w:rPr>
              <w:br/>
              <w:t>мероприятия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AE1D68" w:rsidRPr="008E6AD2" w:rsidRDefault="00AE1D68" w:rsidP="00D85B67">
            <w:pPr>
              <w:widowControl w:val="0"/>
              <w:autoSpaceDE w:val="0"/>
              <w:autoSpaceDN w:val="0"/>
              <w:adjustRightInd w:val="0"/>
              <w:ind w:left="113" w:right="113"/>
              <w:jc w:val="center"/>
              <w:rPr>
                <w:sz w:val="16"/>
                <w:szCs w:val="16"/>
              </w:rPr>
            </w:pPr>
            <w:r w:rsidRPr="008E6AD2">
              <w:rPr>
                <w:sz w:val="16"/>
                <w:szCs w:val="16"/>
              </w:rPr>
              <w:t xml:space="preserve">Срок </w:t>
            </w:r>
            <w:r w:rsidRPr="008E6AD2">
              <w:rPr>
                <w:sz w:val="16"/>
                <w:szCs w:val="16"/>
              </w:rPr>
              <w:br/>
              <w:t>реализации</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 xml:space="preserve">Целевой   </w:t>
            </w:r>
            <w:r w:rsidRPr="008E6AD2">
              <w:rPr>
                <w:sz w:val="16"/>
                <w:szCs w:val="16"/>
              </w:rPr>
              <w:br/>
              <w:t xml:space="preserve"> показатель (номер целевого   </w:t>
            </w:r>
            <w:r w:rsidRPr="008E6AD2">
              <w:rPr>
                <w:sz w:val="16"/>
                <w:szCs w:val="16"/>
              </w:rPr>
              <w:br/>
              <w:t xml:space="preserve">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AE1D68" w:rsidRPr="008E6AD2" w:rsidRDefault="00AE1D68" w:rsidP="00D85B67">
            <w:pPr>
              <w:widowControl w:val="0"/>
              <w:autoSpaceDE w:val="0"/>
              <w:autoSpaceDN w:val="0"/>
              <w:adjustRightInd w:val="0"/>
              <w:ind w:left="113" w:right="113"/>
              <w:jc w:val="center"/>
              <w:rPr>
                <w:sz w:val="16"/>
                <w:szCs w:val="16"/>
              </w:rPr>
            </w:pPr>
            <w:r w:rsidRPr="008E6AD2">
              <w:rPr>
                <w:sz w:val="16"/>
                <w:szCs w:val="16"/>
              </w:rPr>
              <w:t>Источник финансирования</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Объем финансирования по годам</w:t>
            </w:r>
            <w:r w:rsidRPr="008E6AD2">
              <w:rPr>
                <w:sz w:val="16"/>
                <w:szCs w:val="16"/>
              </w:rPr>
              <w:br/>
              <w:t>(тыс. руб.)</w:t>
            </w:r>
          </w:p>
        </w:tc>
      </w:tr>
      <w:tr w:rsidR="00AE1D68" w:rsidRPr="008E6AD2" w:rsidTr="00AE1D68">
        <w:trPr>
          <w:trHeight w:val="1262"/>
          <w:tblCellSpacing w:w="5" w:type="nil"/>
        </w:trPr>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vMerge/>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2016</w:t>
            </w:r>
          </w:p>
        </w:tc>
        <w:tc>
          <w:tcPr>
            <w:tcW w:w="0" w:type="auto"/>
            <w:gridSpan w:val="2"/>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2017</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2018</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2019</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2020</w:t>
            </w:r>
          </w:p>
        </w:tc>
      </w:tr>
      <w:tr w:rsidR="00AE1D68" w:rsidRPr="008E6AD2" w:rsidTr="00AE1D68">
        <w:trPr>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1</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2</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3</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4</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5</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6</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7</w:t>
            </w:r>
          </w:p>
        </w:tc>
        <w:tc>
          <w:tcPr>
            <w:tcW w:w="0" w:type="auto"/>
            <w:gridSpan w:val="2"/>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8</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9</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jc w:val="center"/>
              <w:rPr>
                <w:sz w:val="16"/>
                <w:szCs w:val="16"/>
              </w:rPr>
            </w:pPr>
            <w:r w:rsidRPr="008E6AD2">
              <w:rPr>
                <w:sz w:val="16"/>
                <w:szCs w:val="16"/>
              </w:rPr>
              <w:t>10</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ind w:left="-660"/>
              <w:jc w:val="center"/>
              <w:rPr>
                <w:sz w:val="16"/>
                <w:szCs w:val="16"/>
              </w:rPr>
            </w:pPr>
            <w:r w:rsidRPr="008E6AD2">
              <w:rPr>
                <w:sz w:val="16"/>
                <w:szCs w:val="16"/>
              </w:rPr>
              <w:t>11</w:t>
            </w:r>
          </w:p>
        </w:tc>
      </w:tr>
      <w:tr w:rsidR="00AE1D68" w:rsidRPr="008E6AD2" w:rsidTr="00AE1D68">
        <w:trPr>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w:t>
            </w:r>
          </w:p>
        </w:tc>
        <w:tc>
          <w:tcPr>
            <w:tcW w:w="0" w:type="auto"/>
            <w:gridSpan w:val="11"/>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Задача 1 подготовка населения  и организаций к действиям в чрезвычайной ситуации в мирное и военное время</w:t>
            </w:r>
          </w:p>
        </w:tc>
      </w:tr>
      <w:tr w:rsidR="00AE1D68" w:rsidRPr="008E6AD2" w:rsidTr="00AE1D68">
        <w:trPr>
          <w:cantSplit/>
          <w:trHeight w:val="1134"/>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1.1.</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Проведение собраний граждан по вопросам мониторинга и контроля чрезвычайных ситуаций природного и техногенного характера</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2016-2020  годы</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r w:rsidR="00AE1D68" w:rsidRPr="008E6AD2" w:rsidTr="00AE1D68">
        <w:trPr>
          <w:tblCellSpacing w:w="5" w:type="nil"/>
        </w:trPr>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1.2.</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 xml:space="preserve">Проведение рабочих встреч с руководителями организаций и учреждений, расположенных </w:t>
            </w:r>
          </w:p>
          <w:p w:rsidR="00AE1D68" w:rsidRPr="008E6AD2" w:rsidRDefault="00AE1D68" w:rsidP="00D85B67">
            <w:pPr>
              <w:widowControl w:val="0"/>
              <w:autoSpaceDE w:val="0"/>
              <w:autoSpaceDN w:val="0"/>
              <w:adjustRightInd w:val="0"/>
              <w:rPr>
                <w:sz w:val="16"/>
                <w:szCs w:val="16"/>
              </w:rPr>
            </w:pPr>
            <w:r w:rsidRPr="008E6AD2">
              <w:rPr>
                <w:sz w:val="16"/>
                <w:szCs w:val="16"/>
              </w:rPr>
              <w:t>на территории поселения</w:t>
            </w:r>
          </w:p>
        </w:tc>
        <w:tc>
          <w:tcPr>
            <w:tcW w:w="0" w:type="auto"/>
            <w:tcBorders>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главный специалист по ГО и ЧС</w:t>
            </w:r>
          </w:p>
        </w:tc>
        <w:tc>
          <w:tcPr>
            <w:tcW w:w="0" w:type="auto"/>
            <w:tcBorders>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2016-2020  годы</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1.2</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r w:rsidR="007D3D9A"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1.3</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Информационные публикации в местных СМИ и на информационном табло Администрации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2016-2020  годы</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r w:rsidR="007D3D9A"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1.4</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Разработка муниципальных нормативных правовых актов по предупреждению чрезвычайных ситуаций</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главный специалист по ГО и ЧС</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2016-2020  годы</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r w:rsidR="007D3D9A"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1.5</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Формирование резервного фонда городского поселения  для предупреждения и ликвидации ЧС</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r w:rsidRPr="008E6AD2">
              <w:rPr>
                <w:sz w:val="16"/>
                <w:szCs w:val="16"/>
              </w:rPr>
              <w:t>Администрация муниципального района</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rPr>
                <w:sz w:val="16"/>
                <w:szCs w:val="16"/>
              </w:rPr>
            </w:pPr>
            <w:r w:rsidRPr="008E6AD2">
              <w:rPr>
                <w:sz w:val="16"/>
                <w:szCs w:val="16"/>
              </w:rPr>
              <w:t>2016-2020  годы</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Бюджет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100,0</w:t>
            </w:r>
          </w:p>
          <w:p w:rsidR="00AE1D68" w:rsidRPr="008E6AD2" w:rsidRDefault="00AE1D68" w:rsidP="00D85B67">
            <w:pPr>
              <w:widowControl w:val="0"/>
              <w:autoSpaceDE w:val="0"/>
              <w:autoSpaceDN w:val="0"/>
              <w:adjustRightInd w:val="0"/>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r w:rsidR="007D3D9A" w:rsidRPr="008E6AD2" w:rsidTr="00AE1D68">
        <w:trPr>
          <w:tblCellSpacing w:w="5" w:type="nil"/>
        </w:trPr>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b/>
                <w:sz w:val="16"/>
                <w:szCs w:val="16"/>
              </w:rPr>
            </w:pPr>
            <w:r w:rsidRPr="008E6AD2">
              <w:rPr>
                <w:b/>
                <w:sz w:val="16"/>
                <w:szCs w:val="16"/>
              </w:rPr>
              <w:t>ИТОГО</w:t>
            </w: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top w:val="single" w:sz="4" w:space="0" w:color="auto"/>
              <w:left w:val="single" w:sz="4" w:space="0" w:color="auto"/>
              <w:bottom w:val="single" w:sz="4" w:space="0" w:color="auto"/>
              <w:right w:val="single" w:sz="4" w:space="0" w:color="auto"/>
            </w:tcBorders>
          </w:tcPr>
          <w:p w:rsidR="00AE1D68" w:rsidRPr="008E6AD2" w:rsidRDefault="00AE1D68" w:rsidP="00D85B67">
            <w:pPr>
              <w:widowControl w:val="0"/>
              <w:autoSpaceDE w:val="0"/>
              <w:autoSpaceDN w:val="0"/>
              <w:adjustRightInd w:val="0"/>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100,0</w:t>
            </w:r>
          </w:p>
          <w:p w:rsidR="00AE1D68" w:rsidRPr="008E6AD2" w:rsidRDefault="00AE1D68" w:rsidP="00D85B67">
            <w:pPr>
              <w:jc w:val="center"/>
              <w:rPr>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AE1D68" w:rsidRPr="008E6AD2" w:rsidRDefault="00AE1D68" w:rsidP="00D85B67">
            <w:pPr>
              <w:widowControl w:val="0"/>
              <w:autoSpaceDE w:val="0"/>
              <w:autoSpaceDN w:val="0"/>
              <w:adjustRightInd w:val="0"/>
              <w:jc w:val="center"/>
              <w:rPr>
                <w:sz w:val="16"/>
                <w:szCs w:val="16"/>
              </w:rPr>
            </w:pPr>
            <w:r w:rsidRPr="008E6AD2">
              <w:rPr>
                <w:sz w:val="16"/>
                <w:szCs w:val="16"/>
              </w:rPr>
              <w:t>-</w:t>
            </w:r>
          </w:p>
        </w:tc>
      </w:tr>
    </w:tbl>
    <w:p w:rsidR="00AE1D68" w:rsidRPr="008E6AD2" w:rsidRDefault="00AE1D68" w:rsidP="00D85B67">
      <w:pPr>
        <w:jc w:val="both"/>
        <w:rPr>
          <w:sz w:val="16"/>
          <w:szCs w:val="16"/>
        </w:rPr>
      </w:pPr>
    </w:p>
    <w:p w:rsidR="008E6AD2" w:rsidRPr="008E6AD2" w:rsidRDefault="008E6AD2" w:rsidP="00D85B67">
      <w:pPr>
        <w:jc w:val="both"/>
        <w:rPr>
          <w:sz w:val="16"/>
          <w:szCs w:val="16"/>
        </w:rPr>
      </w:pPr>
    </w:p>
    <w:p w:rsidR="008E6AD2" w:rsidRPr="008E6AD2" w:rsidRDefault="008E6AD2" w:rsidP="00D85B67">
      <w:pPr>
        <w:autoSpaceDE w:val="0"/>
        <w:autoSpaceDN w:val="0"/>
        <w:adjustRightInd w:val="0"/>
        <w:ind w:left="4820" w:hanging="2410"/>
        <w:jc w:val="both"/>
        <w:rPr>
          <w:sz w:val="16"/>
          <w:szCs w:val="16"/>
        </w:rPr>
      </w:pPr>
      <w:r w:rsidRPr="008E6AD2">
        <w:rPr>
          <w:sz w:val="16"/>
          <w:szCs w:val="16"/>
        </w:rPr>
        <w:t>Приложение № 2</w:t>
      </w:r>
    </w:p>
    <w:p w:rsidR="008E6AD2" w:rsidRPr="008E6AD2" w:rsidRDefault="008E6AD2" w:rsidP="00D85B67">
      <w:pPr>
        <w:autoSpaceDE w:val="0"/>
        <w:autoSpaceDN w:val="0"/>
        <w:adjustRightInd w:val="0"/>
        <w:ind w:left="2410"/>
        <w:jc w:val="both"/>
        <w:rPr>
          <w:sz w:val="16"/>
          <w:szCs w:val="16"/>
        </w:rPr>
      </w:pPr>
      <w:r w:rsidRPr="008E6AD2">
        <w:rPr>
          <w:sz w:val="16"/>
          <w:szCs w:val="16"/>
        </w:rPr>
        <w:t xml:space="preserve">к муниципальной  программе </w:t>
      </w:r>
      <w:r w:rsidRPr="008E6AD2">
        <w:rPr>
          <w:sz w:val="16"/>
          <w:szCs w:val="16"/>
        </w:rPr>
        <w:br/>
        <w:t>Солецкого городского поселения</w:t>
      </w:r>
      <w:r w:rsidRPr="008E6AD2">
        <w:rPr>
          <w:sz w:val="16"/>
          <w:szCs w:val="16"/>
        </w:rPr>
        <w:br/>
        <w:t>«</w:t>
      </w:r>
      <w:r w:rsidRPr="008E6AD2">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 2020 годы</w:t>
      </w:r>
      <w:r w:rsidRPr="008E6AD2">
        <w:rPr>
          <w:sz w:val="16"/>
          <w:szCs w:val="16"/>
        </w:rPr>
        <w:t>»</w:t>
      </w:r>
    </w:p>
    <w:p w:rsidR="008E6AD2" w:rsidRPr="008E6AD2" w:rsidRDefault="008E6AD2" w:rsidP="00D85B67">
      <w:pPr>
        <w:widowControl w:val="0"/>
        <w:autoSpaceDE w:val="0"/>
        <w:autoSpaceDN w:val="0"/>
        <w:adjustRightInd w:val="0"/>
        <w:ind w:left="4536"/>
        <w:jc w:val="center"/>
        <w:rPr>
          <w:b/>
          <w:sz w:val="16"/>
          <w:szCs w:val="16"/>
        </w:rPr>
      </w:pPr>
    </w:p>
    <w:p w:rsidR="008E6AD2" w:rsidRPr="008E6AD2" w:rsidRDefault="008E6AD2" w:rsidP="00D85B67">
      <w:pPr>
        <w:widowControl w:val="0"/>
        <w:autoSpaceDE w:val="0"/>
        <w:autoSpaceDN w:val="0"/>
        <w:adjustRightInd w:val="0"/>
        <w:jc w:val="center"/>
        <w:rPr>
          <w:b/>
          <w:sz w:val="16"/>
          <w:szCs w:val="16"/>
        </w:rPr>
      </w:pPr>
      <w:r w:rsidRPr="008E6AD2">
        <w:rPr>
          <w:b/>
          <w:sz w:val="16"/>
          <w:szCs w:val="16"/>
        </w:rPr>
        <w:t xml:space="preserve">Паспорт подпрограммы </w:t>
      </w:r>
    </w:p>
    <w:p w:rsidR="008E6AD2" w:rsidRPr="008E6AD2" w:rsidRDefault="008E6AD2" w:rsidP="00D85B67">
      <w:pPr>
        <w:autoSpaceDE w:val="0"/>
        <w:autoSpaceDN w:val="0"/>
        <w:adjustRightInd w:val="0"/>
        <w:ind w:firstLine="540"/>
        <w:jc w:val="center"/>
        <w:rPr>
          <w:sz w:val="16"/>
          <w:szCs w:val="16"/>
        </w:rPr>
      </w:pPr>
      <w:r w:rsidRPr="008E6AD2">
        <w:rPr>
          <w:sz w:val="16"/>
          <w:szCs w:val="16"/>
        </w:rPr>
        <w:t>«</w:t>
      </w:r>
      <w:r w:rsidRPr="008E6AD2">
        <w:rPr>
          <w:color w:val="000000"/>
          <w:sz w:val="16"/>
          <w:szCs w:val="16"/>
        </w:rPr>
        <w:t>Обеспечение (усиление) первичных мер пожарной безопасности в Солецком городском поселении</w:t>
      </w:r>
      <w:r w:rsidRPr="008E6AD2">
        <w:rPr>
          <w:sz w:val="16"/>
          <w:szCs w:val="16"/>
        </w:rPr>
        <w:t>»</w:t>
      </w:r>
    </w:p>
    <w:p w:rsidR="008E6AD2" w:rsidRPr="008E6AD2" w:rsidRDefault="008E6AD2" w:rsidP="00D85B67">
      <w:pPr>
        <w:autoSpaceDE w:val="0"/>
        <w:autoSpaceDN w:val="0"/>
        <w:adjustRightInd w:val="0"/>
        <w:ind w:firstLine="540"/>
        <w:jc w:val="center"/>
        <w:rPr>
          <w:sz w:val="16"/>
          <w:szCs w:val="16"/>
        </w:rPr>
      </w:pPr>
      <w:r w:rsidRPr="008E6AD2">
        <w:rPr>
          <w:b/>
          <w:sz w:val="16"/>
          <w:szCs w:val="16"/>
        </w:rPr>
        <w:t>муниципальной программы</w:t>
      </w:r>
      <w:r w:rsidRPr="008E6AD2">
        <w:rPr>
          <w:sz w:val="16"/>
          <w:szCs w:val="16"/>
        </w:rPr>
        <w:t xml:space="preserve"> «</w:t>
      </w:r>
      <w:r w:rsidRPr="008E6AD2">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2016-2020 годы</w:t>
      </w:r>
      <w:r w:rsidRPr="008E6AD2">
        <w:rPr>
          <w:sz w:val="16"/>
          <w:szCs w:val="16"/>
        </w:rPr>
        <w:t>»</w:t>
      </w:r>
    </w:p>
    <w:p w:rsidR="008E6AD2" w:rsidRPr="008E6AD2" w:rsidRDefault="008E6AD2" w:rsidP="00D85B67">
      <w:pPr>
        <w:autoSpaceDE w:val="0"/>
        <w:autoSpaceDN w:val="0"/>
        <w:adjustRightInd w:val="0"/>
        <w:ind w:firstLine="540"/>
        <w:jc w:val="center"/>
        <w:rPr>
          <w:sz w:val="16"/>
          <w:szCs w:val="16"/>
        </w:rPr>
      </w:pPr>
    </w:p>
    <w:p w:rsidR="008E6AD2" w:rsidRPr="008E6AD2" w:rsidRDefault="008E6AD2" w:rsidP="00D85B67">
      <w:pPr>
        <w:widowControl w:val="0"/>
        <w:autoSpaceDE w:val="0"/>
        <w:autoSpaceDN w:val="0"/>
        <w:adjustRightInd w:val="0"/>
        <w:ind w:firstLine="567"/>
        <w:jc w:val="both"/>
        <w:rPr>
          <w:b/>
          <w:sz w:val="16"/>
          <w:szCs w:val="16"/>
        </w:rPr>
      </w:pPr>
      <w:r w:rsidRPr="008E6AD2">
        <w:rPr>
          <w:b/>
          <w:sz w:val="16"/>
          <w:szCs w:val="16"/>
        </w:rPr>
        <w:t xml:space="preserve">1. Исполнители подпрограммы: </w:t>
      </w:r>
    </w:p>
    <w:p w:rsidR="008E6AD2" w:rsidRPr="008E6AD2" w:rsidRDefault="008E6AD2" w:rsidP="00D85B67">
      <w:pPr>
        <w:overflowPunct w:val="0"/>
        <w:autoSpaceDE w:val="0"/>
        <w:autoSpaceDN w:val="0"/>
        <w:adjustRightInd w:val="0"/>
        <w:ind w:firstLine="539"/>
        <w:jc w:val="both"/>
        <w:textAlignment w:val="baseline"/>
        <w:rPr>
          <w:sz w:val="16"/>
          <w:szCs w:val="16"/>
        </w:rPr>
      </w:pPr>
      <w:r w:rsidRPr="008E6AD2">
        <w:rPr>
          <w:sz w:val="16"/>
          <w:szCs w:val="16"/>
        </w:rPr>
        <w:t>муниципальное бюджетное учреждение «Солецкое городское хозяйство» (далее МБУ «Солецкое ГХ»);</w:t>
      </w:r>
    </w:p>
    <w:p w:rsidR="008E6AD2" w:rsidRPr="008E6AD2" w:rsidRDefault="008E6AD2" w:rsidP="00D85B67">
      <w:pPr>
        <w:ind w:firstLine="567"/>
        <w:jc w:val="both"/>
        <w:rPr>
          <w:sz w:val="16"/>
          <w:szCs w:val="16"/>
        </w:rPr>
      </w:pPr>
      <w:r w:rsidRPr="008E6AD2">
        <w:rPr>
          <w:sz w:val="16"/>
          <w:szCs w:val="16"/>
        </w:rPr>
        <w:t>отдел градостроительства и благоустройства Администрации муниципального района (далее отдел градостроительства и благоустройства).</w:t>
      </w:r>
    </w:p>
    <w:p w:rsidR="008E6AD2" w:rsidRPr="008E6AD2" w:rsidRDefault="008E6AD2" w:rsidP="00D85B67">
      <w:pPr>
        <w:ind w:firstLine="567"/>
        <w:jc w:val="both"/>
        <w:rPr>
          <w:b/>
          <w:sz w:val="16"/>
          <w:szCs w:val="16"/>
        </w:rPr>
      </w:pPr>
      <w:r w:rsidRPr="008E6AD2">
        <w:rPr>
          <w:b/>
          <w:sz w:val="16"/>
          <w:szCs w:val="16"/>
        </w:rPr>
        <w:t>2. Задачи и целевые показатели подпрограммы муниципальной  программы: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850"/>
        <w:gridCol w:w="851"/>
        <w:gridCol w:w="992"/>
        <w:gridCol w:w="850"/>
        <w:gridCol w:w="851"/>
      </w:tblGrid>
      <w:tr w:rsidR="008E6AD2" w:rsidRPr="008E6AD2" w:rsidTr="00BA3FD2">
        <w:trPr>
          <w:cantSplit/>
        </w:trPr>
        <w:tc>
          <w:tcPr>
            <w:tcW w:w="959" w:type="dxa"/>
            <w:vMerge w:val="restart"/>
          </w:tcPr>
          <w:p w:rsidR="008E6AD2" w:rsidRPr="008E6AD2" w:rsidRDefault="008E6AD2" w:rsidP="00D85B67">
            <w:pPr>
              <w:jc w:val="both"/>
              <w:rPr>
                <w:spacing w:val="-6"/>
                <w:sz w:val="16"/>
                <w:szCs w:val="16"/>
              </w:rPr>
            </w:pPr>
            <w:r w:rsidRPr="008E6AD2">
              <w:rPr>
                <w:spacing w:val="-6"/>
                <w:sz w:val="16"/>
                <w:szCs w:val="16"/>
              </w:rPr>
              <w:t>№ п/п</w:t>
            </w:r>
          </w:p>
        </w:tc>
        <w:tc>
          <w:tcPr>
            <w:tcW w:w="4111" w:type="dxa"/>
            <w:vMerge w:val="restart"/>
          </w:tcPr>
          <w:p w:rsidR="008E6AD2" w:rsidRPr="008E6AD2" w:rsidRDefault="008E6AD2" w:rsidP="00D85B67">
            <w:pPr>
              <w:jc w:val="center"/>
              <w:rPr>
                <w:spacing w:val="-6"/>
                <w:sz w:val="16"/>
                <w:szCs w:val="16"/>
              </w:rPr>
            </w:pPr>
            <w:r w:rsidRPr="008E6AD2">
              <w:rPr>
                <w:spacing w:val="-6"/>
                <w:sz w:val="16"/>
                <w:szCs w:val="16"/>
              </w:rPr>
              <w:t>Задачи подпрограммы, наименование и единица измерения целевого показателя</w:t>
            </w:r>
          </w:p>
        </w:tc>
        <w:tc>
          <w:tcPr>
            <w:tcW w:w="4394" w:type="dxa"/>
            <w:gridSpan w:val="5"/>
          </w:tcPr>
          <w:p w:rsidR="008E6AD2" w:rsidRPr="008E6AD2" w:rsidRDefault="008E6AD2" w:rsidP="00D85B67">
            <w:pPr>
              <w:jc w:val="center"/>
              <w:rPr>
                <w:spacing w:val="-6"/>
                <w:sz w:val="16"/>
                <w:szCs w:val="16"/>
              </w:rPr>
            </w:pPr>
            <w:r w:rsidRPr="008E6AD2">
              <w:rPr>
                <w:spacing w:val="-6"/>
                <w:sz w:val="16"/>
                <w:szCs w:val="16"/>
              </w:rPr>
              <w:t>Значение целевого показателя по годам</w:t>
            </w:r>
          </w:p>
        </w:tc>
      </w:tr>
      <w:tr w:rsidR="008E6AD2" w:rsidRPr="008E6AD2" w:rsidTr="00BA3FD2">
        <w:trPr>
          <w:cantSplit/>
        </w:trPr>
        <w:tc>
          <w:tcPr>
            <w:tcW w:w="959" w:type="dxa"/>
            <w:vMerge/>
          </w:tcPr>
          <w:p w:rsidR="008E6AD2" w:rsidRPr="008E6AD2" w:rsidRDefault="008E6AD2" w:rsidP="00D85B67">
            <w:pPr>
              <w:jc w:val="both"/>
              <w:rPr>
                <w:spacing w:val="-6"/>
                <w:sz w:val="16"/>
                <w:szCs w:val="16"/>
              </w:rPr>
            </w:pPr>
          </w:p>
        </w:tc>
        <w:tc>
          <w:tcPr>
            <w:tcW w:w="4111" w:type="dxa"/>
            <w:vMerge/>
          </w:tcPr>
          <w:p w:rsidR="008E6AD2" w:rsidRPr="008E6AD2" w:rsidRDefault="008E6AD2" w:rsidP="00D85B67">
            <w:pPr>
              <w:jc w:val="both"/>
              <w:rPr>
                <w:spacing w:val="-6"/>
                <w:sz w:val="16"/>
                <w:szCs w:val="16"/>
              </w:rPr>
            </w:pPr>
          </w:p>
        </w:tc>
        <w:tc>
          <w:tcPr>
            <w:tcW w:w="850" w:type="dxa"/>
          </w:tcPr>
          <w:p w:rsidR="008E6AD2" w:rsidRPr="008E6AD2" w:rsidRDefault="008E6AD2" w:rsidP="00D85B67">
            <w:pPr>
              <w:rPr>
                <w:sz w:val="16"/>
                <w:szCs w:val="16"/>
              </w:rPr>
            </w:pPr>
            <w:r w:rsidRPr="008E6AD2">
              <w:rPr>
                <w:spacing w:val="-6"/>
                <w:sz w:val="16"/>
                <w:szCs w:val="16"/>
              </w:rPr>
              <w:t>2016</w:t>
            </w:r>
          </w:p>
        </w:tc>
        <w:tc>
          <w:tcPr>
            <w:tcW w:w="851" w:type="dxa"/>
          </w:tcPr>
          <w:p w:rsidR="008E6AD2" w:rsidRPr="008E6AD2" w:rsidRDefault="008E6AD2" w:rsidP="00D85B67">
            <w:pPr>
              <w:rPr>
                <w:sz w:val="16"/>
                <w:szCs w:val="16"/>
              </w:rPr>
            </w:pPr>
            <w:r w:rsidRPr="008E6AD2">
              <w:rPr>
                <w:spacing w:val="-6"/>
                <w:sz w:val="16"/>
                <w:szCs w:val="16"/>
              </w:rPr>
              <w:t>2017</w:t>
            </w:r>
          </w:p>
        </w:tc>
        <w:tc>
          <w:tcPr>
            <w:tcW w:w="992" w:type="dxa"/>
          </w:tcPr>
          <w:p w:rsidR="008E6AD2" w:rsidRPr="008E6AD2" w:rsidRDefault="008E6AD2" w:rsidP="00D85B67">
            <w:pPr>
              <w:rPr>
                <w:sz w:val="16"/>
                <w:szCs w:val="16"/>
              </w:rPr>
            </w:pPr>
            <w:r w:rsidRPr="008E6AD2">
              <w:rPr>
                <w:spacing w:val="-6"/>
                <w:sz w:val="16"/>
                <w:szCs w:val="16"/>
              </w:rPr>
              <w:t>2018</w:t>
            </w:r>
          </w:p>
        </w:tc>
        <w:tc>
          <w:tcPr>
            <w:tcW w:w="850" w:type="dxa"/>
          </w:tcPr>
          <w:p w:rsidR="008E6AD2" w:rsidRPr="008E6AD2" w:rsidRDefault="008E6AD2" w:rsidP="00D85B67">
            <w:pPr>
              <w:rPr>
                <w:sz w:val="16"/>
                <w:szCs w:val="16"/>
              </w:rPr>
            </w:pPr>
            <w:r w:rsidRPr="008E6AD2">
              <w:rPr>
                <w:spacing w:val="-6"/>
                <w:sz w:val="16"/>
                <w:szCs w:val="16"/>
              </w:rPr>
              <w:t>2019</w:t>
            </w:r>
          </w:p>
        </w:tc>
        <w:tc>
          <w:tcPr>
            <w:tcW w:w="851" w:type="dxa"/>
          </w:tcPr>
          <w:p w:rsidR="008E6AD2" w:rsidRPr="008E6AD2" w:rsidRDefault="008E6AD2" w:rsidP="00D85B67">
            <w:pPr>
              <w:jc w:val="center"/>
              <w:rPr>
                <w:spacing w:val="-6"/>
                <w:sz w:val="16"/>
                <w:szCs w:val="16"/>
              </w:rPr>
            </w:pPr>
            <w:r w:rsidRPr="008E6AD2">
              <w:rPr>
                <w:spacing w:val="-6"/>
                <w:sz w:val="16"/>
                <w:szCs w:val="16"/>
              </w:rPr>
              <w:t>2020</w:t>
            </w:r>
          </w:p>
        </w:tc>
      </w:tr>
      <w:tr w:rsidR="008E6AD2" w:rsidRPr="008E6AD2" w:rsidTr="00BA3FD2">
        <w:trPr>
          <w:cantSplit/>
        </w:trPr>
        <w:tc>
          <w:tcPr>
            <w:tcW w:w="959" w:type="dxa"/>
          </w:tcPr>
          <w:p w:rsidR="008E6AD2" w:rsidRPr="008E6AD2" w:rsidRDefault="008E6AD2" w:rsidP="00D85B67">
            <w:pPr>
              <w:jc w:val="center"/>
              <w:rPr>
                <w:spacing w:val="-6"/>
                <w:sz w:val="16"/>
                <w:szCs w:val="16"/>
              </w:rPr>
            </w:pPr>
            <w:r w:rsidRPr="008E6AD2">
              <w:rPr>
                <w:spacing w:val="-6"/>
                <w:sz w:val="16"/>
                <w:szCs w:val="16"/>
              </w:rPr>
              <w:t>1</w:t>
            </w:r>
          </w:p>
        </w:tc>
        <w:tc>
          <w:tcPr>
            <w:tcW w:w="4111" w:type="dxa"/>
          </w:tcPr>
          <w:p w:rsidR="008E6AD2" w:rsidRPr="008E6AD2" w:rsidRDefault="008E6AD2" w:rsidP="00D85B67">
            <w:pPr>
              <w:jc w:val="center"/>
              <w:rPr>
                <w:spacing w:val="-6"/>
                <w:sz w:val="16"/>
                <w:szCs w:val="16"/>
              </w:rPr>
            </w:pPr>
            <w:r w:rsidRPr="008E6AD2">
              <w:rPr>
                <w:spacing w:val="-6"/>
                <w:sz w:val="16"/>
                <w:szCs w:val="16"/>
              </w:rPr>
              <w:t>2</w:t>
            </w:r>
          </w:p>
        </w:tc>
        <w:tc>
          <w:tcPr>
            <w:tcW w:w="850" w:type="dxa"/>
          </w:tcPr>
          <w:p w:rsidR="008E6AD2" w:rsidRPr="008E6AD2" w:rsidRDefault="008E6AD2" w:rsidP="00D85B67">
            <w:pPr>
              <w:jc w:val="center"/>
              <w:rPr>
                <w:spacing w:val="-6"/>
                <w:sz w:val="16"/>
                <w:szCs w:val="16"/>
              </w:rPr>
            </w:pPr>
            <w:r w:rsidRPr="008E6AD2">
              <w:rPr>
                <w:spacing w:val="-6"/>
                <w:sz w:val="16"/>
                <w:szCs w:val="16"/>
              </w:rPr>
              <w:t>3</w:t>
            </w:r>
          </w:p>
        </w:tc>
        <w:tc>
          <w:tcPr>
            <w:tcW w:w="851" w:type="dxa"/>
          </w:tcPr>
          <w:p w:rsidR="008E6AD2" w:rsidRPr="008E6AD2" w:rsidRDefault="008E6AD2" w:rsidP="00D85B67">
            <w:pPr>
              <w:jc w:val="center"/>
              <w:rPr>
                <w:spacing w:val="-6"/>
                <w:sz w:val="16"/>
                <w:szCs w:val="16"/>
              </w:rPr>
            </w:pPr>
            <w:r w:rsidRPr="008E6AD2">
              <w:rPr>
                <w:spacing w:val="-6"/>
                <w:sz w:val="16"/>
                <w:szCs w:val="16"/>
              </w:rPr>
              <w:t>4</w:t>
            </w:r>
          </w:p>
        </w:tc>
        <w:tc>
          <w:tcPr>
            <w:tcW w:w="992" w:type="dxa"/>
          </w:tcPr>
          <w:p w:rsidR="008E6AD2" w:rsidRPr="008E6AD2" w:rsidRDefault="008E6AD2" w:rsidP="00D85B67">
            <w:pPr>
              <w:jc w:val="center"/>
              <w:rPr>
                <w:spacing w:val="-6"/>
                <w:sz w:val="16"/>
                <w:szCs w:val="16"/>
              </w:rPr>
            </w:pPr>
            <w:r w:rsidRPr="008E6AD2">
              <w:rPr>
                <w:spacing w:val="-6"/>
                <w:sz w:val="16"/>
                <w:szCs w:val="16"/>
              </w:rPr>
              <w:t>5</w:t>
            </w:r>
          </w:p>
        </w:tc>
        <w:tc>
          <w:tcPr>
            <w:tcW w:w="850" w:type="dxa"/>
          </w:tcPr>
          <w:p w:rsidR="008E6AD2" w:rsidRPr="008E6AD2" w:rsidRDefault="008E6AD2" w:rsidP="00D85B67">
            <w:pPr>
              <w:jc w:val="center"/>
              <w:rPr>
                <w:spacing w:val="-6"/>
                <w:sz w:val="16"/>
                <w:szCs w:val="16"/>
              </w:rPr>
            </w:pPr>
            <w:r w:rsidRPr="008E6AD2">
              <w:rPr>
                <w:spacing w:val="-6"/>
                <w:sz w:val="16"/>
                <w:szCs w:val="16"/>
              </w:rPr>
              <w:t>6</w:t>
            </w:r>
          </w:p>
        </w:tc>
        <w:tc>
          <w:tcPr>
            <w:tcW w:w="851" w:type="dxa"/>
          </w:tcPr>
          <w:p w:rsidR="008E6AD2" w:rsidRPr="008E6AD2" w:rsidRDefault="008E6AD2" w:rsidP="00D85B67">
            <w:pPr>
              <w:jc w:val="center"/>
              <w:rPr>
                <w:spacing w:val="-6"/>
                <w:sz w:val="16"/>
                <w:szCs w:val="16"/>
              </w:rPr>
            </w:pPr>
            <w:r w:rsidRPr="008E6AD2">
              <w:rPr>
                <w:spacing w:val="-6"/>
                <w:sz w:val="16"/>
                <w:szCs w:val="16"/>
              </w:rPr>
              <w:t>7</w:t>
            </w:r>
          </w:p>
        </w:tc>
      </w:tr>
      <w:tr w:rsidR="008E6AD2" w:rsidRPr="008E6AD2" w:rsidTr="00BA3FD2">
        <w:trPr>
          <w:cantSplit/>
          <w:trHeight w:val="787"/>
        </w:trPr>
        <w:tc>
          <w:tcPr>
            <w:tcW w:w="959" w:type="dxa"/>
          </w:tcPr>
          <w:p w:rsidR="008E6AD2" w:rsidRPr="008E6AD2" w:rsidRDefault="008E6AD2" w:rsidP="00D85B67">
            <w:pPr>
              <w:jc w:val="center"/>
              <w:rPr>
                <w:spacing w:val="-6"/>
                <w:sz w:val="16"/>
                <w:szCs w:val="16"/>
              </w:rPr>
            </w:pPr>
            <w:r w:rsidRPr="008E6AD2">
              <w:rPr>
                <w:spacing w:val="-6"/>
                <w:sz w:val="16"/>
                <w:szCs w:val="16"/>
              </w:rPr>
              <w:t>1.</w:t>
            </w:r>
          </w:p>
        </w:tc>
        <w:tc>
          <w:tcPr>
            <w:tcW w:w="8505" w:type="dxa"/>
            <w:gridSpan w:val="6"/>
          </w:tcPr>
          <w:p w:rsidR="008E6AD2" w:rsidRPr="008E6AD2" w:rsidRDefault="008E6AD2" w:rsidP="00D85B67">
            <w:pPr>
              <w:rPr>
                <w:sz w:val="16"/>
                <w:szCs w:val="16"/>
              </w:rPr>
            </w:pPr>
            <w:r w:rsidRPr="008E6AD2">
              <w:rPr>
                <w:sz w:val="16"/>
                <w:szCs w:val="16"/>
              </w:rPr>
              <w:t>Задача 1.</w:t>
            </w:r>
            <w:r w:rsidRPr="008E6AD2">
              <w:rPr>
                <w:bCs/>
                <w:sz w:val="16"/>
                <w:szCs w:val="16"/>
              </w:rPr>
              <w:t xml:space="preserve"> </w:t>
            </w:r>
            <w:r w:rsidRPr="008E6AD2">
              <w:rPr>
                <w:sz w:val="16"/>
                <w:szCs w:val="16"/>
              </w:rPr>
              <w:t>Обеспечение (усиление) первичных мер пожарной безопасности в Солецком городском поселении</w:t>
            </w:r>
          </w:p>
        </w:tc>
      </w:tr>
      <w:tr w:rsidR="008E6AD2" w:rsidRPr="008E6AD2" w:rsidTr="00BA3FD2">
        <w:trPr>
          <w:cantSplit/>
        </w:trPr>
        <w:tc>
          <w:tcPr>
            <w:tcW w:w="959" w:type="dxa"/>
          </w:tcPr>
          <w:p w:rsidR="008E6AD2" w:rsidRPr="008E6AD2" w:rsidRDefault="008E6AD2" w:rsidP="00D85B67">
            <w:pPr>
              <w:jc w:val="center"/>
              <w:rPr>
                <w:spacing w:val="-6"/>
                <w:sz w:val="16"/>
                <w:szCs w:val="16"/>
              </w:rPr>
            </w:pPr>
            <w:r w:rsidRPr="008E6AD2">
              <w:rPr>
                <w:spacing w:val="-6"/>
                <w:sz w:val="16"/>
                <w:szCs w:val="16"/>
              </w:rPr>
              <w:t>1.1</w:t>
            </w:r>
          </w:p>
        </w:tc>
        <w:tc>
          <w:tcPr>
            <w:tcW w:w="4111" w:type="dxa"/>
          </w:tcPr>
          <w:p w:rsidR="008E6AD2" w:rsidRPr="008E6AD2" w:rsidRDefault="008E6AD2" w:rsidP="00D85B67">
            <w:pPr>
              <w:rPr>
                <w:sz w:val="16"/>
                <w:szCs w:val="16"/>
              </w:rPr>
            </w:pPr>
            <w:r w:rsidRPr="008E6AD2">
              <w:rPr>
                <w:sz w:val="16"/>
                <w:szCs w:val="16"/>
              </w:rPr>
              <w:t>Показатель 1.  Количество   источников противопожарного водоснабжения, поддерживаемых в состоянии постоянной готовности, шт.</w:t>
            </w:r>
          </w:p>
        </w:tc>
        <w:tc>
          <w:tcPr>
            <w:tcW w:w="850" w:type="dxa"/>
          </w:tcPr>
          <w:p w:rsidR="008E6AD2" w:rsidRPr="008E6AD2" w:rsidRDefault="008E6AD2" w:rsidP="00D85B67">
            <w:pPr>
              <w:jc w:val="center"/>
              <w:rPr>
                <w:sz w:val="16"/>
                <w:szCs w:val="16"/>
              </w:rPr>
            </w:pPr>
            <w:r w:rsidRPr="008E6AD2">
              <w:rPr>
                <w:sz w:val="16"/>
                <w:szCs w:val="16"/>
              </w:rPr>
              <w:t>10</w:t>
            </w:r>
          </w:p>
        </w:tc>
        <w:tc>
          <w:tcPr>
            <w:tcW w:w="851" w:type="dxa"/>
          </w:tcPr>
          <w:p w:rsidR="008E6AD2" w:rsidRPr="008E6AD2" w:rsidRDefault="008E6AD2" w:rsidP="00D85B67">
            <w:pPr>
              <w:jc w:val="center"/>
              <w:rPr>
                <w:sz w:val="16"/>
                <w:szCs w:val="16"/>
              </w:rPr>
            </w:pPr>
            <w:r w:rsidRPr="008E6AD2">
              <w:rPr>
                <w:sz w:val="16"/>
                <w:szCs w:val="16"/>
              </w:rPr>
              <w:t>10</w:t>
            </w:r>
          </w:p>
        </w:tc>
        <w:tc>
          <w:tcPr>
            <w:tcW w:w="992" w:type="dxa"/>
          </w:tcPr>
          <w:p w:rsidR="008E6AD2" w:rsidRPr="008E6AD2" w:rsidRDefault="008E6AD2" w:rsidP="00D85B67">
            <w:pPr>
              <w:jc w:val="center"/>
              <w:rPr>
                <w:sz w:val="16"/>
                <w:szCs w:val="16"/>
              </w:rPr>
            </w:pPr>
            <w:r w:rsidRPr="008E6AD2">
              <w:rPr>
                <w:sz w:val="16"/>
                <w:szCs w:val="16"/>
              </w:rPr>
              <w:t>10</w:t>
            </w:r>
          </w:p>
        </w:tc>
        <w:tc>
          <w:tcPr>
            <w:tcW w:w="850" w:type="dxa"/>
          </w:tcPr>
          <w:p w:rsidR="008E6AD2" w:rsidRPr="008E6AD2" w:rsidRDefault="008E6AD2" w:rsidP="00D85B67">
            <w:pPr>
              <w:jc w:val="center"/>
              <w:rPr>
                <w:sz w:val="16"/>
                <w:szCs w:val="16"/>
              </w:rPr>
            </w:pPr>
            <w:r w:rsidRPr="008E6AD2">
              <w:rPr>
                <w:sz w:val="16"/>
                <w:szCs w:val="16"/>
              </w:rPr>
              <w:t>10</w:t>
            </w:r>
          </w:p>
        </w:tc>
        <w:tc>
          <w:tcPr>
            <w:tcW w:w="851" w:type="dxa"/>
          </w:tcPr>
          <w:p w:rsidR="008E6AD2" w:rsidRPr="008E6AD2" w:rsidRDefault="008E6AD2" w:rsidP="00D85B67">
            <w:pPr>
              <w:jc w:val="center"/>
              <w:rPr>
                <w:sz w:val="16"/>
                <w:szCs w:val="16"/>
              </w:rPr>
            </w:pPr>
            <w:r w:rsidRPr="008E6AD2">
              <w:rPr>
                <w:sz w:val="16"/>
                <w:szCs w:val="16"/>
              </w:rPr>
              <w:t>10</w:t>
            </w:r>
          </w:p>
        </w:tc>
      </w:tr>
      <w:tr w:rsidR="008E6AD2" w:rsidRPr="008E6AD2" w:rsidTr="00BA3FD2">
        <w:trPr>
          <w:cantSplit/>
        </w:trPr>
        <w:tc>
          <w:tcPr>
            <w:tcW w:w="959" w:type="dxa"/>
          </w:tcPr>
          <w:p w:rsidR="008E6AD2" w:rsidRPr="008E6AD2" w:rsidRDefault="008E6AD2" w:rsidP="00D85B67">
            <w:pPr>
              <w:jc w:val="center"/>
              <w:rPr>
                <w:spacing w:val="-6"/>
                <w:sz w:val="16"/>
                <w:szCs w:val="16"/>
              </w:rPr>
            </w:pPr>
            <w:r w:rsidRPr="008E6AD2">
              <w:rPr>
                <w:spacing w:val="-6"/>
                <w:sz w:val="16"/>
                <w:szCs w:val="16"/>
              </w:rPr>
              <w:t>1.2</w:t>
            </w:r>
          </w:p>
        </w:tc>
        <w:tc>
          <w:tcPr>
            <w:tcW w:w="4111" w:type="dxa"/>
          </w:tcPr>
          <w:p w:rsidR="008E6AD2" w:rsidRPr="008E6AD2" w:rsidRDefault="008E6AD2" w:rsidP="00D85B67">
            <w:pPr>
              <w:rPr>
                <w:sz w:val="16"/>
                <w:szCs w:val="16"/>
              </w:rPr>
            </w:pPr>
            <w:r w:rsidRPr="008E6AD2">
              <w:rPr>
                <w:sz w:val="16"/>
                <w:szCs w:val="16"/>
              </w:rPr>
              <w:t xml:space="preserve">Показатель 2.  Количество </w:t>
            </w:r>
            <w:proofErr w:type="spellStart"/>
            <w:r w:rsidRPr="008E6AD2">
              <w:rPr>
                <w:sz w:val="16"/>
                <w:szCs w:val="16"/>
              </w:rPr>
              <w:t>пожарно</w:t>
            </w:r>
            <w:proofErr w:type="spellEnd"/>
            <w:r w:rsidRPr="008E6AD2">
              <w:rPr>
                <w:sz w:val="16"/>
                <w:szCs w:val="16"/>
              </w:rPr>
              <w:t xml:space="preserve"> – технического оборудования, поддерживаемого в исправном состоянии, ед.</w:t>
            </w:r>
          </w:p>
        </w:tc>
        <w:tc>
          <w:tcPr>
            <w:tcW w:w="850" w:type="dxa"/>
          </w:tcPr>
          <w:p w:rsidR="008E6AD2" w:rsidRPr="008E6AD2" w:rsidRDefault="008E6AD2" w:rsidP="00D85B67">
            <w:pPr>
              <w:jc w:val="center"/>
              <w:rPr>
                <w:sz w:val="16"/>
                <w:szCs w:val="16"/>
              </w:rPr>
            </w:pPr>
            <w:r w:rsidRPr="008E6AD2">
              <w:rPr>
                <w:sz w:val="16"/>
                <w:szCs w:val="16"/>
              </w:rPr>
              <w:t>28</w:t>
            </w:r>
          </w:p>
        </w:tc>
        <w:tc>
          <w:tcPr>
            <w:tcW w:w="851" w:type="dxa"/>
          </w:tcPr>
          <w:p w:rsidR="008E6AD2" w:rsidRPr="008E6AD2" w:rsidRDefault="008E6AD2" w:rsidP="00D85B67">
            <w:pPr>
              <w:jc w:val="center"/>
              <w:rPr>
                <w:sz w:val="16"/>
                <w:szCs w:val="16"/>
              </w:rPr>
            </w:pPr>
            <w:r w:rsidRPr="008E6AD2">
              <w:rPr>
                <w:sz w:val="16"/>
                <w:szCs w:val="16"/>
              </w:rPr>
              <w:t>28</w:t>
            </w:r>
          </w:p>
        </w:tc>
        <w:tc>
          <w:tcPr>
            <w:tcW w:w="992" w:type="dxa"/>
          </w:tcPr>
          <w:p w:rsidR="008E6AD2" w:rsidRPr="008E6AD2" w:rsidRDefault="008E6AD2" w:rsidP="00D85B67">
            <w:pPr>
              <w:jc w:val="center"/>
              <w:rPr>
                <w:sz w:val="16"/>
                <w:szCs w:val="16"/>
              </w:rPr>
            </w:pPr>
            <w:r w:rsidRPr="008E6AD2">
              <w:rPr>
                <w:sz w:val="16"/>
                <w:szCs w:val="16"/>
              </w:rPr>
              <w:t>28</w:t>
            </w:r>
          </w:p>
        </w:tc>
        <w:tc>
          <w:tcPr>
            <w:tcW w:w="850" w:type="dxa"/>
          </w:tcPr>
          <w:p w:rsidR="008E6AD2" w:rsidRPr="008E6AD2" w:rsidRDefault="008E6AD2" w:rsidP="00D85B67">
            <w:pPr>
              <w:jc w:val="center"/>
              <w:rPr>
                <w:sz w:val="16"/>
                <w:szCs w:val="16"/>
              </w:rPr>
            </w:pPr>
            <w:r w:rsidRPr="008E6AD2">
              <w:rPr>
                <w:sz w:val="16"/>
                <w:szCs w:val="16"/>
              </w:rPr>
              <w:t>28</w:t>
            </w:r>
          </w:p>
        </w:tc>
        <w:tc>
          <w:tcPr>
            <w:tcW w:w="851" w:type="dxa"/>
          </w:tcPr>
          <w:p w:rsidR="008E6AD2" w:rsidRPr="008E6AD2" w:rsidRDefault="008E6AD2" w:rsidP="00D85B67">
            <w:pPr>
              <w:jc w:val="center"/>
              <w:rPr>
                <w:sz w:val="16"/>
                <w:szCs w:val="16"/>
              </w:rPr>
            </w:pPr>
            <w:r w:rsidRPr="008E6AD2">
              <w:rPr>
                <w:sz w:val="16"/>
                <w:szCs w:val="16"/>
              </w:rPr>
              <w:t>28</w:t>
            </w:r>
          </w:p>
        </w:tc>
      </w:tr>
    </w:tbl>
    <w:p w:rsidR="008E6AD2" w:rsidRPr="008E6AD2" w:rsidRDefault="008E6AD2" w:rsidP="00D85B67">
      <w:pPr>
        <w:ind w:firstLine="567"/>
        <w:rPr>
          <w:b/>
          <w:sz w:val="16"/>
          <w:szCs w:val="16"/>
        </w:rPr>
      </w:pPr>
    </w:p>
    <w:p w:rsidR="008E6AD2" w:rsidRPr="008E6AD2" w:rsidRDefault="008E6AD2" w:rsidP="00D85B67">
      <w:pPr>
        <w:ind w:firstLine="567"/>
        <w:rPr>
          <w:b/>
          <w:sz w:val="16"/>
          <w:szCs w:val="16"/>
        </w:rPr>
      </w:pPr>
      <w:r w:rsidRPr="008E6AD2">
        <w:rPr>
          <w:b/>
          <w:sz w:val="16"/>
          <w:szCs w:val="16"/>
        </w:rPr>
        <w:t>3. Срок реализации  подпрограммы:  2016-2020 годы</w:t>
      </w:r>
    </w:p>
    <w:p w:rsidR="008E6AD2" w:rsidRPr="008E6AD2" w:rsidRDefault="008E6AD2" w:rsidP="00D85B67">
      <w:pPr>
        <w:jc w:val="both"/>
        <w:rPr>
          <w:b/>
          <w:spacing w:val="-6"/>
          <w:sz w:val="16"/>
          <w:szCs w:val="16"/>
        </w:rPr>
      </w:pPr>
      <w:r w:rsidRPr="008E6AD2">
        <w:rPr>
          <w:b/>
          <w:spacing w:val="-6"/>
          <w:sz w:val="16"/>
          <w:szCs w:val="16"/>
        </w:rPr>
        <w:t xml:space="preserve"> </w:t>
      </w:r>
    </w:p>
    <w:p w:rsidR="008E6AD2" w:rsidRPr="008E6AD2" w:rsidRDefault="008E6AD2" w:rsidP="00D85B67">
      <w:pPr>
        <w:ind w:firstLine="709"/>
        <w:jc w:val="both"/>
        <w:rPr>
          <w:b/>
          <w:spacing w:val="-6"/>
          <w:sz w:val="16"/>
          <w:szCs w:val="16"/>
        </w:rPr>
      </w:pPr>
      <w:r w:rsidRPr="008E6AD2">
        <w:rPr>
          <w:b/>
          <w:spacing w:val="-6"/>
          <w:sz w:val="16"/>
          <w:szCs w:val="16"/>
        </w:rPr>
        <w:t>4. Объемы и источники финансирования подпрограммы в целом и по годам реализации (тыс. рублей):</w:t>
      </w:r>
    </w:p>
    <w:p w:rsidR="008E6AD2" w:rsidRPr="008E6AD2" w:rsidRDefault="008E6AD2" w:rsidP="00D85B67">
      <w:pPr>
        <w:ind w:firstLine="709"/>
        <w:jc w:val="both"/>
        <w:rPr>
          <w:b/>
          <w:spacing w:val="-6"/>
          <w:sz w:val="16"/>
          <w:szCs w:val="16"/>
        </w:rPr>
      </w:pPr>
    </w:p>
    <w:p w:rsidR="008E6AD2" w:rsidRPr="008E6AD2" w:rsidRDefault="008E6AD2" w:rsidP="00D85B67">
      <w:pPr>
        <w:ind w:firstLine="709"/>
        <w:jc w:val="both"/>
        <w:rPr>
          <w:b/>
          <w:spacing w:val="-6"/>
          <w:sz w:val="16"/>
          <w:szCs w:val="16"/>
        </w:rPr>
      </w:pPr>
    </w:p>
    <w:p w:rsidR="008E6AD2" w:rsidRPr="008E6AD2" w:rsidRDefault="008E6AD2" w:rsidP="00D85B67">
      <w:pPr>
        <w:ind w:firstLine="709"/>
        <w:jc w:val="both"/>
        <w:rPr>
          <w:b/>
          <w:spacing w:val="-6"/>
          <w:sz w:val="16"/>
          <w:szCs w:val="16"/>
        </w:rPr>
      </w:pPr>
    </w:p>
    <w:tbl>
      <w:tblPr>
        <w:tblW w:w="0" w:type="auto"/>
        <w:tblCellSpacing w:w="5" w:type="nil"/>
        <w:tblInd w:w="75" w:type="dxa"/>
        <w:tblCellMar>
          <w:left w:w="75" w:type="dxa"/>
          <w:right w:w="75" w:type="dxa"/>
        </w:tblCellMar>
        <w:tblLook w:val="0000" w:firstRow="0" w:lastRow="0" w:firstColumn="0" w:lastColumn="0" w:noHBand="0" w:noVBand="0"/>
      </w:tblPr>
      <w:tblGrid>
        <w:gridCol w:w="535"/>
        <w:gridCol w:w="824"/>
        <w:gridCol w:w="672"/>
        <w:gridCol w:w="998"/>
        <w:gridCol w:w="672"/>
        <w:gridCol w:w="914"/>
        <w:gridCol w:w="420"/>
      </w:tblGrid>
      <w:tr w:rsidR="008E6AD2" w:rsidRPr="008E6AD2" w:rsidTr="00BA3FD2">
        <w:trPr>
          <w:trHeight w:val="400"/>
          <w:tblCellSpacing w:w="5" w:type="nil"/>
        </w:trPr>
        <w:tc>
          <w:tcPr>
            <w:tcW w:w="0" w:type="auto"/>
            <w:vMerge w:val="restart"/>
            <w:tcBorders>
              <w:top w:val="single" w:sz="4" w:space="0" w:color="auto"/>
              <w:left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Источник финансирования</w:t>
            </w:r>
          </w:p>
        </w:tc>
      </w:tr>
      <w:tr w:rsidR="008E6AD2" w:rsidRPr="008E6AD2" w:rsidTr="00BA3FD2">
        <w:trPr>
          <w:trHeight w:val="950"/>
          <w:tblCellSpacing w:w="5" w:type="nil"/>
        </w:trPr>
        <w:tc>
          <w:tcPr>
            <w:tcW w:w="0" w:type="auto"/>
            <w:vMerge/>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rPr>
                <w:sz w:val="16"/>
                <w:szCs w:val="16"/>
              </w:rPr>
            </w:pP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федеральный бюджет</w:t>
            </w: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областной бюджет</w:t>
            </w: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бюджет поселения</w:t>
            </w: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внебюджетные средства</w:t>
            </w:r>
          </w:p>
        </w:tc>
        <w:tc>
          <w:tcPr>
            <w:tcW w:w="0" w:type="auto"/>
            <w:tcBorders>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всего</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7</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2016</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184,0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184,0</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2017</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175,0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175,0</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2018</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jc w:val="center"/>
              <w:rPr>
                <w:sz w:val="16"/>
                <w:szCs w:val="16"/>
              </w:rPr>
            </w:pPr>
            <w:r w:rsidRPr="008E6AD2">
              <w:rPr>
                <w:sz w:val="16"/>
                <w:szCs w:val="16"/>
              </w:rPr>
              <w:t>173,0</w:t>
            </w:r>
          </w:p>
        </w:tc>
      </w:tr>
      <w:tr w:rsidR="008E6AD2" w:rsidRPr="008E6AD2" w:rsidTr="00BA3FD2">
        <w:trPr>
          <w:tblCellSpacing w:w="5" w:type="nil"/>
        </w:trPr>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E6AD2" w:rsidRPr="008E6AD2" w:rsidRDefault="008E6AD2" w:rsidP="00D85B67">
            <w:pPr>
              <w:widowControl w:val="0"/>
              <w:autoSpaceDE w:val="0"/>
              <w:autoSpaceDN w:val="0"/>
              <w:adjustRightInd w:val="0"/>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878,0</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8E6AD2" w:rsidRPr="008E6AD2" w:rsidRDefault="008E6AD2" w:rsidP="00D85B67">
            <w:pPr>
              <w:jc w:val="center"/>
              <w:rPr>
                <w:sz w:val="16"/>
                <w:szCs w:val="16"/>
              </w:rPr>
            </w:pPr>
            <w:r w:rsidRPr="008E6AD2">
              <w:rPr>
                <w:sz w:val="16"/>
                <w:szCs w:val="16"/>
              </w:rPr>
              <w:t>878,0</w:t>
            </w:r>
          </w:p>
        </w:tc>
      </w:tr>
    </w:tbl>
    <w:p w:rsidR="008E6AD2" w:rsidRPr="008E6AD2" w:rsidRDefault="008E6AD2" w:rsidP="00D85B67">
      <w:pPr>
        <w:widowControl w:val="0"/>
        <w:autoSpaceDE w:val="0"/>
        <w:autoSpaceDN w:val="0"/>
        <w:adjustRightInd w:val="0"/>
        <w:rPr>
          <w:b/>
          <w:sz w:val="16"/>
          <w:szCs w:val="16"/>
        </w:rPr>
      </w:pPr>
    </w:p>
    <w:p w:rsidR="008E6AD2" w:rsidRPr="008E6AD2" w:rsidRDefault="008E6AD2" w:rsidP="00D85B67">
      <w:pPr>
        <w:widowControl w:val="0"/>
        <w:autoSpaceDE w:val="0"/>
        <w:autoSpaceDN w:val="0"/>
        <w:adjustRightInd w:val="0"/>
        <w:ind w:firstLine="709"/>
        <w:rPr>
          <w:b/>
          <w:sz w:val="16"/>
          <w:szCs w:val="16"/>
        </w:rPr>
      </w:pPr>
      <w:r w:rsidRPr="008E6AD2">
        <w:rPr>
          <w:b/>
          <w:sz w:val="16"/>
          <w:szCs w:val="16"/>
        </w:rPr>
        <w:t>5. Ожидаемые конечные результаты реализации подпрограммы:</w:t>
      </w:r>
    </w:p>
    <w:p w:rsidR="008E6AD2" w:rsidRPr="008E6AD2" w:rsidRDefault="008E6AD2" w:rsidP="00D85B67">
      <w:pPr>
        <w:jc w:val="both"/>
        <w:rPr>
          <w:sz w:val="16"/>
          <w:szCs w:val="16"/>
        </w:rPr>
      </w:pPr>
      <w:r w:rsidRPr="008E6AD2">
        <w:rPr>
          <w:sz w:val="16"/>
          <w:szCs w:val="16"/>
        </w:rPr>
        <w:t xml:space="preserve">- снижения количества пожаров, гибели и травматизма людей на пожарах ежегодно на 3%.  </w:t>
      </w:r>
    </w:p>
    <w:p w:rsidR="008E6AD2" w:rsidRPr="008E6AD2" w:rsidRDefault="008E6AD2" w:rsidP="00D85B67">
      <w:pPr>
        <w:jc w:val="both"/>
        <w:rPr>
          <w:sz w:val="16"/>
          <w:szCs w:val="16"/>
        </w:rPr>
      </w:pPr>
    </w:p>
    <w:p w:rsidR="008E6AD2" w:rsidRPr="008E6AD2" w:rsidRDefault="008E6AD2" w:rsidP="00D85B67">
      <w:pPr>
        <w:ind w:firstLine="709"/>
        <w:jc w:val="center"/>
        <w:rPr>
          <w:b/>
          <w:sz w:val="16"/>
          <w:szCs w:val="16"/>
        </w:rPr>
      </w:pPr>
      <w:r w:rsidRPr="008E6AD2">
        <w:rPr>
          <w:b/>
          <w:sz w:val="16"/>
          <w:szCs w:val="16"/>
        </w:rPr>
        <w:t>Мероприятия подпрограммы «Обеспечение (усиление) первичных мер пожарной безопасности в Солецком городском поселении»</w:t>
      </w:r>
    </w:p>
    <w:p w:rsidR="008E6AD2" w:rsidRPr="008E6AD2" w:rsidRDefault="008E6AD2" w:rsidP="00D85B67">
      <w:pPr>
        <w:jc w:val="center"/>
        <w:rPr>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87"/>
        <w:gridCol w:w="791"/>
        <w:gridCol w:w="377"/>
        <w:gridCol w:w="674"/>
        <w:gridCol w:w="377"/>
        <w:gridCol w:w="370"/>
        <w:gridCol w:w="370"/>
        <w:gridCol w:w="370"/>
        <w:gridCol w:w="370"/>
        <w:gridCol w:w="370"/>
      </w:tblGrid>
      <w:tr w:rsidR="008E6AD2" w:rsidRPr="00D85B67" w:rsidTr="00BA3FD2">
        <w:tc>
          <w:tcPr>
            <w:tcW w:w="200" w:type="pct"/>
            <w:vMerge w:val="restart"/>
            <w:vAlign w:val="center"/>
          </w:tcPr>
          <w:p w:rsidR="008E6AD2" w:rsidRPr="00D85B67" w:rsidRDefault="008E6AD2" w:rsidP="00D85B67">
            <w:pPr>
              <w:widowControl w:val="0"/>
              <w:autoSpaceDE w:val="0"/>
              <w:autoSpaceDN w:val="0"/>
              <w:adjustRightInd w:val="0"/>
              <w:jc w:val="center"/>
              <w:rPr>
                <w:sz w:val="12"/>
                <w:szCs w:val="12"/>
              </w:rPr>
            </w:pPr>
            <w:proofErr w:type="gramStart"/>
            <w:r w:rsidRPr="00D85B67">
              <w:rPr>
                <w:sz w:val="12"/>
                <w:szCs w:val="12"/>
              </w:rPr>
              <w:t xml:space="preserve">N  </w:t>
            </w:r>
            <w:r w:rsidRPr="00D85B67">
              <w:rPr>
                <w:sz w:val="12"/>
                <w:szCs w:val="12"/>
              </w:rPr>
              <w:br/>
              <w:t>п</w:t>
            </w:r>
            <w:proofErr w:type="gramEnd"/>
            <w:r w:rsidRPr="00D85B67">
              <w:rPr>
                <w:sz w:val="12"/>
                <w:szCs w:val="12"/>
              </w:rPr>
              <w:t>/п</w:t>
            </w:r>
          </w:p>
        </w:tc>
        <w:tc>
          <w:tcPr>
            <w:tcW w:w="1152" w:type="pct"/>
            <w:vMerge w:val="restart"/>
            <w:vAlign w:val="center"/>
          </w:tcPr>
          <w:p w:rsidR="008E6AD2" w:rsidRPr="00D85B67" w:rsidRDefault="008E6AD2" w:rsidP="00D85B67">
            <w:pPr>
              <w:widowControl w:val="0"/>
              <w:autoSpaceDE w:val="0"/>
              <w:autoSpaceDN w:val="0"/>
              <w:adjustRightInd w:val="0"/>
              <w:jc w:val="center"/>
              <w:rPr>
                <w:sz w:val="12"/>
                <w:szCs w:val="12"/>
              </w:rPr>
            </w:pPr>
            <w:r w:rsidRPr="00D85B67">
              <w:rPr>
                <w:sz w:val="12"/>
                <w:szCs w:val="12"/>
              </w:rPr>
              <w:t>Наименование</w:t>
            </w:r>
            <w:r w:rsidRPr="00D85B67">
              <w:rPr>
                <w:sz w:val="12"/>
                <w:szCs w:val="12"/>
              </w:rPr>
              <w:br/>
              <w:t>мероприятия</w:t>
            </w:r>
          </w:p>
        </w:tc>
        <w:tc>
          <w:tcPr>
            <w:tcW w:w="808" w:type="pct"/>
            <w:vMerge w:val="restart"/>
            <w:vAlign w:val="center"/>
          </w:tcPr>
          <w:p w:rsidR="008E6AD2" w:rsidRPr="00D85B67" w:rsidRDefault="008E6AD2" w:rsidP="00D85B67">
            <w:pPr>
              <w:widowControl w:val="0"/>
              <w:autoSpaceDE w:val="0"/>
              <w:autoSpaceDN w:val="0"/>
              <w:adjustRightInd w:val="0"/>
              <w:jc w:val="center"/>
              <w:rPr>
                <w:sz w:val="12"/>
                <w:szCs w:val="12"/>
              </w:rPr>
            </w:pPr>
            <w:r w:rsidRPr="00D85B67">
              <w:rPr>
                <w:sz w:val="12"/>
                <w:szCs w:val="12"/>
              </w:rPr>
              <w:t>Исполнитель</w:t>
            </w:r>
            <w:r w:rsidRPr="00D85B67">
              <w:rPr>
                <w:sz w:val="12"/>
                <w:szCs w:val="12"/>
              </w:rPr>
              <w:br/>
              <w:t>мероприятия</w:t>
            </w:r>
          </w:p>
        </w:tc>
        <w:tc>
          <w:tcPr>
            <w:tcW w:w="381" w:type="pct"/>
            <w:vMerge w:val="restart"/>
            <w:textDirection w:val="btLr"/>
            <w:vAlign w:val="center"/>
          </w:tcPr>
          <w:p w:rsidR="008E6AD2" w:rsidRPr="00D85B67" w:rsidRDefault="008E6AD2" w:rsidP="00D85B67">
            <w:pPr>
              <w:widowControl w:val="0"/>
              <w:autoSpaceDE w:val="0"/>
              <w:autoSpaceDN w:val="0"/>
              <w:adjustRightInd w:val="0"/>
              <w:ind w:left="113" w:right="113"/>
              <w:jc w:val="center"/>
              <w:rPr>
                <w:sz w:val="12"/>
                <w:szCs w:val="12"/>
              </w:rPr>
            </w:pPr>
            <w:r w:rsidRPr="00D85B67">
              <w:rPr>
                <w:sz w:val="12"/>
                <w:szCs w:val="12"/>
              </w:rPr>
              <w:t xml:space="preserve">Срок </w:t>
            </w:r>
            <w:r w:rsidRPr="00D85B67">
              <w:rPr>
                <w:sz w:val="12"/>
                <w:szCs w:val="12"/>
              </w:rPr>
              <w:br/>
              <w:t>реализации</w:t>
            </w:r>
          </w:p>
        </w:tc>
        <w:tc>
          <w:tcPr>
            <w:tcW w:w="724" w:type="pct"/>
            <w:vMerge w:val="restart"/>
            <w:vAlign w:val="center"/>
          </w:tcPr>
          <w:p w:rsidR="008E6AD2" w:rsidRPr="00D85B67" w:rsidRDefault="008E6AD2" w:rsidP="00D85B67">
            <w:pPr>
              <w:widowControl w:val="0"/>
              <w:autoSpaceDE w:val="0"/>
              <w:autoSpaceDN w:val="0"/>
              <w:adjustRightInd w:val="0"/>
              <w:jc w:val="center"/>
              <w:rPr>
                <w:sz w:val="12"/>
                <w:szCs w:val="12"/>
              </w:rPr>
            </w:pPr>
            <w:r w:rsidRPr="00D85B67">
              <w:rPr>
                <w:sz w:val="12"/>
                <w:szCs w:val="12"/>
              </w:rPr>
              <w:t>Целевой показатель (номер    целевого   показателя  из паспорта подпрограммы)</w:t>
            </w:r>
          </w:p>
        </w:tc>
        <w:tc>
          <w:tcPr>
            <w:tcW w:w="352" w:type="pct"/>
            <w:vMerge w:val="restart"/>
            <w:textDirection w:val="btLr"/>
            <w:vAlign w:val="center"/>
          </w:tcPr>
          <w:p w:rsidR="008E6AD2" w:rsidRPr="00D85B67" w:rsidRDefault="008E6AD2" w:rsidP="00D85B67">
            <w:pPr>
              <w:widowControl w:val="0"/>
              <w:autoSpaceDE w:val="0"/>
              <w:autoSpaceDN w:val="0"/>
              <w:adjustRightInd w:val="0"/>
              <w:ind w:left="113" w:right="113"/>
              <w:jc w:val="center"/>
              <w:rPr>
                <w:sz w:val="12"/>
                <w:szCs w:val="12"/>
              </w:rPr>
            </w:pPr>
            <w:r w:rsidRPr="00D85B67">
              <w:rPr>
                <w:sz w:val="12"/>
                <w:szCs w:val="12"/>
              </w:rPr>
              <w:t>Источник финансирования</w:t>
            </w:r>
          </w:p>
        </w:tc>
        <w:tc>
          <w:tcPr>
            <w:tcW w:w="1383" w:type="pct"/>
            <w:gridSpan w:val="5"/>
            <w:vAlign w:val="center"/>
          </w:tcPr>
          <w:p w:rsidR="008E6AD2" w:rsidRPr="00D85B67" w:rsidRDefault="008E6AD2" w:rsidP="00D85B67">
            <w:pPr>
              <w:widowControl w:val="0"/>
              <w:autoSpaceDE w:val="0"/>
              <w:autoSpaceDN w:val="0"/>
              <w:adjustRightInd w:val="0"/>
              <w:jc w:val="center"/>
              <w:rPr>
                <w:sz w:val="12"/>
                <w:szCs w:val="12"/>
              </w:rPr>
            </w:pPr>
            <w:r w:rsidRPr="00D85B67">
              <w:rPr>
                <w:sz w:val="12"/>
                <w:szCs w:val="12"/>
              </w:rPr>
              <w:t>Объем финансирования по годам</w:t>
            </w:r>
            <w:r w:rsidRPr="00D85B67">
              <w:rPr>
                <w:sz w:val="12"/>
                <w:szCs w:val="12"/>
              </w:rPr>
              <w:br/>
              <w:t>(тыс. руб.)</w:t>
            </w:r>
          </w:p>
        </w:tc>
      </w:tr>
      <w:tr w:rsidR="008E6AD2" w:rsidRPr="00D85B67" w:rsidTr="00BA3FD2">
        <w:trPr>
          <w:trHeight w:val="671"/>
        </w:trPr>
        <w:tc>
          <w:tcPr>
            <w:tcW w:w="200" w:type="pct"/>
            <w:vMerge/>
          </w:tcPr>
          <w:p w:rsidR="008E6AD2" w:rsidRPr="00D85B67" w:rsidRDefault="008E6AD2" w:rsidP="00D85B67">
            <w:pPr>
              <w:jc w:val="center"/>
              <w:rPr>
                <w:sz w:val="12"/>
                <w:szCs w:val="12"/>
              </w:rPr>
            </w:pPr>
          </w:p>
        </w:tc>
        <w:tc>
          <w:tcPr>
            <w:tcW w:w="1152" w:type="pct"/>
            <w:vMerge/>
          </w:tcPr>
          <w:p w:rsidR="008E6AD2" w:rsidRPr="00D85B67" w:rsidRDefault="008E6AD2" w:rsidP="00D85B67">
            <w:pPr>
              <w:jc w:val="center"/>
              <w:rPr>
                <w:b/>
                <w:sz w:val="12"/>
                <w:szCs w:val="12"/>
              </w:rPr>
            </w:pPr>
          </w:p>
        </w:tc>
        <w:tc>
          <w:tcPr>
            <w:tcW w:w="808" w:type="pct"/>
            <w:vMerge/>
          </w:tcPr>
          <w:p w:rsidR="008E6AD2" w:rsidRPr="00D85B67" w:rsidRDefault="008E6AD2" w:rsidP="00D85B67">
            <w:pPr>
              <w:jc w:val="center"/>
              <w:rPr>
                <w:b/>
                <w:sz w:val="12"/>
                <w:szCs w:val="12"/>
              </w:rPr>
            </w:pPr>
          </w:p>
        </w:tc>
        <w:tc>
          <w:tcPr>
            <w:tcW w:w="381" w:type="pct"/>
            <w:vMerge/>
          </w:tcPr>
          <w:p w:rsidR="008E6AD2" w:rsidRPr="00D85B67" w:rsidRDefault="008E6AD2" w:rsidP="00D85B67">
            <w:pPr>
              <w:jc w:val="center"/>
              <w:rPr>
                <w:b/>
                <w:sz w:val="12"/>
                <w:szCs w:val="12"/>
              </w:rPr>
            </w:pPr>
          </w:p>
        </w:tc>
        <w:tc>
          <w:tcPr>
            <w:tcW w:w="724" w:type="pct"/>
            <w:vMerge/>
          </w:tcPr>
          <w:p w:rsidR="008E6AD2" w:rsidRPr="00D85B67" w:rsidRDefault="008E6AD2" w:rsidP="00D85B67">
            <w:pPr>
              <w:jc w:val="center"/>
              <w:rPr>
                <w:b/>
                <w:sz w:val="12"/>
                <w:szCs w:val="12"/>
              </w:rPr>
            </w:pPr>
          </w:p>
        </w:tc>
        <w:tc>
          <w:tcPr>
            <w:tcW w:w="352" w:type="pct"/>
            <w:vMerge/>
          </w:tcPr>
          <w:p w:rsidR="008E6AD2" w:rsidRPr="00D85B67" w:rsidRDefault="008E6AD2" w:rsidP="00D85B67">
            <w:pPr>
              <w:jc w:val="center"/>
              <w:rPr>
                <w:b/>
                <w:sz w:val="12"/>
                <w:szCs w:val="12"/>
              </w:rPr>
            </w:pPr>
          </w:p>
        </w:tc>
        <w:tc>
          <w:tcPr>
            <w:tcW w:w="290" w:type="pct"/>
            <w:vAlign w:val="center"/>
          </w:tcPr>
          <w:p w:rsidR="008E6AD2" w:rsidRPr="00D85B67" w:rsidRDefault="008E6AD2" w:rsidP="00D85B67">
            <w:pPr>
              <w:jc w:val="center"/>
              <w:rPr>
                <w:sz w:val="12"/>
                <w:szCs w:val="12"/>
              </w:rPr>
            </w:pPr>
            <w:r w:rsidRPr="00D85B67">
              <w:rPr>
                <w:sz w:val="12"/>
                <w:szCs w:val="12"/>
              </w:rPr>
              <w:t>2016</w:t>
            </w:r>
          </w:p>
        </w:tc>
        <w:tc>
          <w:tcPr>
            <w:tcW w:w="267" w:type="pct"/>
            <w:vAlign w:val="center"/>
          </w:tcPr>
          <w:p w:rsidR="008E6AD2" w:rsidRPr="00D85B67" w:rsidRDefault="008E6AD2" w:rsidP="00D85B67">
            <w:pPr>
              <w:jc w:val="center"/>
              <w:rPr>
                <w:sz w:val="12"/>
                <w:szCs w:val="12"/>
              </w:rPr>
            </w:pPr>
            <w:r w:rsidRPr="00D85B67">
              <w:rPr>
                <w:sz w:val="12"/>
                <w:szCs w:val="12"/>
              </w:rPr>
              <w:t>2017</w:t>
            </w:r>
          </w:p>
        </w:tc>
        <w:tc>
          <w:tcPr>
            <w:tcW w:w="267" w:type="pct"/>
            <w:vAlign w:val="center"/>
          </w:tcPr>
          <w:p w:rsidR="008E6AD2" w:rsidRPr="00D85B67" w:rsidRDefault="008E6AD2" w:rsidP="00D85B67">
            <w:pPr>
              <w:jc w:val="center"/>
              <w:rPr>
                <w:sz w:val="12"/>
                <w:szCs w:val="12"/>
              </w:rPr>
            </w:pPr>
            <w:r w:rsidRPr="00D85B67">
              <w:rPr>
                <w:sz w:val="12"/>
                <w:szCs w:val="12"/>
              </w:rPr>
              <w:t>2018</w:t>
            </w:r>
          </w:p>
        </w:tc>
        <w:tc>
          <w:tcPr>
            <w:tcW w:w="267" w:type="pct"/>
            <w:vAlign w:val="center"/>
          </w:tcPr>
          <w:p w:rsidR="008E6AD2" w:rsidRPr="00D85B67" w:rsidRDefault="008E6AD2" w:rsidP="00D85B67">
            <w:pPr>
              <w:jc w:val="center"/>
              <w:rPr>
                <w:sz w:val="12"/>
                <w:szCs w:val="12"/>
              </w:rPr>
            </w:pPr>
            <w:r w:rsidRPr="00D85B67">
              <w:rPr>
                <w:sz w:val="12"/>
                <w:szCs w:val="12"/>
              </w:rPr>
              <w:t>2019</w:t>
            </w:r>
          </w:p>
        </w:tc>
        <w:tc>
          <w:tcPr>
            <w:tcW w:w="292" w:type="pct"/>
            <w:vAlign w:val="center"/>
          </w:tcPr>
          <w:p w:rsidR="008E6AD2" w:rsidRPr="00D85B67" w:rsidRDefault="008E6AD2" w:rsidP="00D85B67">
            <w:pPr>
              <w:jc w:val="center"/>
              <w:rPr>
                <w:sz w:val="12"/>
                <w:szCs w:val="12"/>
              </w:rPr>
            </w:pPr>
            <w:r w:rsidRPr="00D85B67">
              <w:rPr>
                <w:sz w:val="12"/>
                <w:szCs w:val="12"/>
              </w:rPr>
              <w:t>2020</w:t>
            </w:r>
          </w:p>
        </w:tc>
      </w:tr>
      <w:tr w:rsidR="008E6AD2" w:rsidRPr="00D85B67" w:rsidTr="00BA3FD2">
        <w:trPr>
          <w:cantSplit/>
        </w:trPr>
        <w:tc>
          <w:tcPr>
            <w:tcW w:w="200" w:type="pct"/>
          </w:tcPr>
          <w:p w:rsidR="008E6AD2" w:rsidRPr="00D85B67" w:rsidRDefault="008E6AD2" w:rsidP="00D85B67">
            <w:pPr>
              <w:jc w:val="center"/>
              <w:rPr>
                <w:sz w:val="12"/>
                <w:szCs w:val="12"/>
              </w:rPr>
            </w:pPr>
            <w:r w:rsidRPr="00D85B67">
              <w:rPr>
                <w:sz w:val="12"/>
                <w:szCs w:val="12"/>
              </w:rPr>
              <w:t>1</w:t>
            </w:r>
          </w:p>
        </w:tc>
        <w:tc>
          <w:tcPr>
            <w:tcW w:w="1152" w:type="pct"/>
          </w:tcPr>
          <w:p w:rsidR="008E6AD2" w:rsidRPr="00D85B67" w:rsidRDefault="008E6AD2" w:rsidP="00D85B67">
            <w:pPr>
              <w:jc w:val="center"/>
              <w:rPr>
                <w:sz w:val="12"/>
                <w:szCs w:val="12"/>
              </w:rPr>
            </w:pPr>
            <w:r w:rsidRPr="00D85B67">
              <w:rPr>
                <w:sz w:val="12"/>
                <w:szCs w:val="12"/>
              </w:rPr>
              <w:t>2</w:t>
            </w:r>
          </w:p>
        </w:tc>
        <w:tc>
          <w:tcPr>
            <w:tcW w:w="808" w:type="pct"/>
          </w:tcPr>
          <w:p w:rsidR="008E6AD2" w:rsidRPr="00D85B67" w:rsidRDefault="008E6AD2" w:rsidP="00D85B67">
            <w:pPr>
              <w:jc w:val="center"/>
              <w:rPr>
                <w:sz w:val="12"/>
                <w:szCs w:val="12"/>
              </w:rPr>
            </w:pPr>
            <w:r w:rsidRPr="00D85B67">
              <w:rPr>
                <w:sz w:val="12"/>
                <w:szCs w:val="12"/>
              </w:rPr>
              <w:t>3</w:t>
            </w:r>
          </w:p>
        </w:tc>
        <w:tc>
          <w:tcPr>
            <w:tcW w:w="381" w:type="pct"/>
          </w:tcPr>
          <w:p w:rsidR="008E6AD2" w:rsidRPr="00D85B67" w:rsidRDefault="008E6AD2" w:rsidP="00D85B67">
            <w:pPr>
              <w:jc w:val="center"/>
              <w:rPr>
                <w:sz w:val="12"/>
                <w:szCs w:val="12"/>
              </w:rPr>
            </w:pPr>
            <w:r w:rsidRPr="00D85B67">
              <w:rPr>
                <w:sz w:val="12"/>
                <w:szCs w:val="12"/>
              </w:rPr>
              <w:t>4</w:t>
            </w:r>
          </w:p>
        </w:tc>
        <w:tc>
          <w:tcPr>
            <w:tcW w:w="724" w:type="pct"/>
          </w:tcPr>
          <w:p w:rsidR="008E6AD2" w:rsidRPr="00D85B67" w:rsidRDefault="008E6AD2" w:rsidP="00D85B67">
            <w:pPr>
              <w:jc w:val="center"/>
              <w:rPr>
                <w:sz w:val="12"/>
                <w:szCs w:val="12"/>
              </w:rPr>
            </w:pPr>
            <w:r w:rsidRPr="00D85B67">
              <w:rPr>
                <w:sz w:val="12"/>
                <w:szCs w:val="12"/>
              </w:rPr>
              <w:t>5</w:t>
            </w:r>
          </w:p>
        </w:tc>
        <w:tc>
          <w:tcPr>
            <w:tcW w:w="352" w:type="pct"/>
          </w:tcPr>
          <w:p w:rsidR="008E6AD2" w:rsidRPr="00D85B67" w:rsidRDefault="008E6AD2" w:rsidP="00D85B67">
            <w:pPr>
              <w:jc w:val="center"/>
              <w:rPr>
                <w:sz w:val="12"/>
                <w:szCs w:val="12"/>
              </w:rPr>
            </w:pPr>
            <w:r w:rsidRPr="00D85B67">
              <w:rPr>
                <w:sz w:val="12"/>
                <w:szCs w:val="12"/>
              </w:rPr>
              <w:t>6</w:t>
            </w:r>
          </w:p>
        </w:tc>
        <w:tc>
          <w:tcPr>
            <w:tcW w:w="290" w:type="pct"/>
          </w:tcPr>
          <w:p w:rsidR="008E6AD2" w:rsidRPr="00D85B67" w:rsidRDefault="008E6AD2" w:rsidP="00D85B67">
            <w:pPr>
              <w:jc w:val="center"/>
              <w:rPr>
                <w:sz w:val="12"/>
                <w:szCs w:val="12"/>
              </w:rPr>
            </w:pPr>
            <w:r w:rsidRPr="00D85B67">
              <w:rPr>
                <w:sz w:val="12"/>
                <w:szCs w:val="12"/>
              </w:rPr>
              <w:t>7</w:t>
            </w:r>
          </w:p>
        </w:tc>
        <w:tc>
          <w:tcPr>
            <w:tcW w:w="267" w:type="pct"/>
          </w:tcPr>
          <w:p w:rsidR="008E6AD2" w:rsidRPr="00D85B67" w:rsidRDefault="008E6AD2" w:rsidP="00D85B67">
            <w:pPr>
              <w:jc w:val="center"/>
              <w:rPr>
                <w:sz w:val="12"/>
                <w:szCs w:val="12"/>
              </w:rPr>
            </w:pPr>
            <w:r w:rsidRPr="00D85B67">
              <w:rPr>
                <w:sz w:val="12"/>
                <w:szCs w:val="12"/>
              </w:rPr>
              <w:t>8</w:t>
            </w:r>
          </w:p>
        </w:tc>
        <w:tc>
          <w:tcPr>
            <w:tcW w:w="267" w:type="pct"/>
          </w:tcPr>
          <w:p w:rsidR="008E6AD2" w:rsidRPr="00D85B67" w:rsidRDefault="008E6AD2" w:rsidP="00D85B67">
            <w:pPr>
              <w:jc w:val="center"/>
              <w:rPr>
                <w:sz w:val="12"/>
                <w:szCs w:val="12"/>
              </w:rPr>
            </w:pPr>
            <w:r w:rsidRPr="00D85B67">
              <w:rPr>
                <w:sz w:val="12"/>
                <w:szCs w:val="12"/>
              </w:rPr>
              <w:t>9</w:t>
            </w:r>
          </w:p>
        </w:tc>
        <w:tc>
          <w:tcPr>
            <w:tcW w:w="267" w:type="pct"/>
          </w:tcPr>
          <w:p w:rsidR="008E6AD2" w:rsidRPr="00D85B67" w:rsidRDefault="008E6AD2" w:rsidP="00D85B67">
            <w:pPr>
              <w:jc w:val="center"/>
              <w:rPr>
                <w:sz w:val="12"/>
                <w:szCs w:val="12"/>
              </w:rPr>
            </w:pPr>
            <w:r w:rsidRPr="00D85B67">
              <w:rPr>
                <w:sz w:val="12"/>
                <w:szCs w:val="12"/>
              </w:rPr>
              <w:t>10</w:t>
            </w:r>
          </w:p>
        </w:tc>
        <w:tc>
          <w:tcPr>
            <w:tcW w:w="292" w:type="pct"/>
          </w:tcPr>
          <w:p w:rsidR="008E6AD2" w:rsidRPr="00D85B67" w:rsidRDefault="008E6AD2" w:rsidP="00D85B67">
            <w:pPr>
              <w:jc w:val="center"/>
              <w:rPr>
                <w:sz w:val="12"/>
                <w:szCs w:val="12"/>
              </w:rPr>
            </w:pPr>
            <w:r w:rsidRPr="00D85B67">
              <w:rPr>
                <w:sz w:val="12"/>
                <w:szCs w:val="12"/>
              </w:rPr>
              <w:t>11</w:t>
            </w:r>
          </w:p>
        </w:tc>
      </w:tr>
      <w:tr w:rsidR="008E6AD2" w:rsidRPr="00D85B67" w:rsidTr="00BA3FD2">
        <w:trPr>
          <w:cantSplit/>
        </w:trPr>
        <w:tc>
          <w:tcPr>
            <w:tcW w:w="200" w:type="pct"/>
          </w:tcPr>
          <w:p w:rsidR="008E6AD2" w:rsidRPr="00D85B67" w:rsidRDefault="008E6AD2" w:rsidP="00D85B67">
            <w:pPr>
              <w:numPr>
                <w:ilvl w:val="0"/>
                <w:numId w:val="32"/>
              </w:numPr>
              <w:jc w:val="center"/>
              <w:rPr>
                <w:sz w:val="12"/>
                <w:szCs w:val="12"/>
              </w:rPr>
            </w:pPr>
            <w:r w:rsidRPr="00D85B67">
              <w:rPr>
                <w:sz w:val="12"/>
                <w:szCs w:val="12"/>
              </w:rPr>
              <w:t xml:space="preserve"> </w:t>
            </w:r>
          </w:p>
        </w:tc>
        <w:tc>
          <w:tcPr>
            <w:tcW w:w="4800" w:type="pct"/>
            <w:gridSpan w:val="10"/>
          </w:tcPr>
          <w:p w:rsidR="008E6AD2" w:rsidRPr="00D85B67" w:rsidRDefault="008E6AD2" w:rsidP="00D85B67">
            <w:pPr>
              <w:jc w:val="both"/>
              <w:rPr>
                <w:sz w:val="12"/>
                <w:szCs w:val="12"/>
              </w:rPr>
            </w:pPr>
            <w:r w:rsidRPr="00D85B67">
              <w:rPr>
                <w:sz w:val="12"/>
                <w:szCs w:val="12"/>
              </w:rPr>
              <w:t>Задача 1 Обеспечение (усиление) первичных мер пожарной безопасности в Солецком городском поселении</w:t>
            </w:r>
          </w:p>
        </w:tc>
      </w:tr>
      <w:tr w:rsidR="008E6AD2" w:rsidRPr="00D85B67" w:rsidTr="00BA3FD2">
        <w:trPr>
          <w:cantSplit/>
          <w:trHeight w:val="1900"/>
        </w:trPr>
        <w:tc>
          <w:tcPr>
            <w:tcW w:w="200" w:type="pct"/>
          </w:tcPr>
          <w:p w:rsidR="008E6AD2" w:rsidRPr="00D85B67" w:rsidRDefault="008E6AD2" w:rsidP="00D85B67">
            <w:pPr>
              <w:jc w:val="center"/>
              <w:rPr>
                <w:sz w:val="12"/>
                <w:szCs w:val="12"/>
              </w:rPr>
            </w:pPr>
            <w:r w:rsidRPr="00D85B67">
              <w:rPr>
                <w:sz w:val="12"/>
                <w:szCs w:val="12"/>
              </w:rPr>
              <w:t>1.1.</w:t>
            </w:r>
          </w:p>
        </w:tc>
        <w:tc>
          <w:tcPr>
            <w:tcW w:w="1152" w:type="pct"/>
          </w:tcPr>
          <w:p w:rsidR="008E6AD2" w:rsidRPr="00D85B67" w:rsidRDefault="008E6AD2" w:rsidP="00D85B67">
            <w:pPr>
              <w:jc w:val="both"/>
              <w:rPr>
                <w:sz w:val="12"/>
                <w:szCs w:val="12"/>
              </w:rPr>
            </w:pPr>
            <w:r w:rsidRPr="00D85B67">
              <w:rPr>
                <w:sz w:val="12"/>
                <w:szCs w:val="12"/>
              </w:rPr>
              <w:t>Обеспечение доступа к пожарным водоемам: выкашивание травы, расчистка от мусора, установка указателей «Пожарный водоем»</w:t>
            </w:r>
          </w:p>
        </w:tc>
        <w:tc>
          <w:tcPr>
            <w:tcW w:w="808" w:type="pct"/>
          </w:tcPr>
          <w:p w:rsidR="008E6AD2" w:rsidRPr="00D85B67" w:rsidRDefault="008E6AD2" w:rsidP="00D85B67">
            <w:pPr>
              <w:rPr>
                <w:sz w:val="12"/>
                <w:szCs w:val="12"/>
              </w:rPr>
            </w:pPr>
            <w:r w:rsidRPr="00D85B67">
              <w:rPr>
                <w:sz w:val="12"/>
                <w:szCs w:val="12"/>
              </w:rPr>
              <w:t>МБУ «Солецкое ГХ», отдел градостроительства и благоустройства</w:t>
            </w:r>
          </w:p>
        </w:tc>
        <w:tc>
          <w:tcPr>
            <w:tcW w:w="381" w:type="pct"/>
          </w:tcPr>
          <w:p w:rsidR="008E6AD2" w:rsidRPr="00D85B67" w:rsidRDefault="008E6AD2" w:rsidP="00D85B67">
            <w:pPr>
              <w:jc w:val="center"/>
              <w:rPr>
                <w:sz w:val="12"/>
                <w:szCs w:val="12"/>
              </w:rPr>
            </w:pPr>
            <w:r w:rsidRPr="00D85B67">
              <w:rPr>
                <w:sz w:val="12"/>
                <w:szCs w:val="12"/>
              </w:rPr>
              <w:t>2016 -2020 годы</w:t>
            </w:r>
          </w:p>
        </w:tc>
        <w:tc>
          <w:tcPr>
            <w:tcW w:w="724" w:type="pct"/>
          </w:tcPr>
          <w:p w:rsidR="008E6AD2" w:rsidRPr="00D85B67" w:rsidRDefault="008E6AD2" w:rsidP="00D85B67">
            <w:pPr>
              <w:jc w:val="center"/>
              <w:rPr>
                <w:sz w:val="12"/>
                <w:szCs w:val="12"/>
              </w:rPr>
            </w:pPr>
            <w:r w:rsidRPr="00D85B67">
              <w:rPr>
                <w:sz w:val="12"/>
                <w:szCs w:val="12"/>
              </w:rPr>
              <w:t>1.1.</w:t>
            </w:r>
          </w:p>
        </w:tc>
        <w:tc>
          <w:tcPr>
            <w:tcW w:w="352" w:type="pct"/>
            <w:textDirection w:val="btLr"/>
          </w:tcPr>
          <w:p w:rsidR="008E6AD2" w:rsidRPr="00D85B67" w:rsidRDefault="008E6AD2" w:rsidP="00D85B67">
            <w:pPr>
              <w:ind w:left="113" w:right="113"/>
              <w:jc w:val="center"/>
              <w:rPr>
                <w:sz w:val="12"/>
                <w:szCs w:val="12"/>
              </w:rPr>
            </w:pPr>
            <w:r w:rsidRPr="00D85B67">
              <w:rPr>
                <w:sz w:val="12"/>
                <w:szCs w:val="12"/>
              </w:rPr>
              <w:t>бюджет</w:t>
            </w:r>
          </w:p>
          <w:p w:rsidR="008E6AD2" w:rsidRPr="00D85B67" w:rsidRDefault="008E6AD2" w:rsidP="00D85B67">
            <w:pPr>
              <w:ind w:left="113" w:right="113"/>
              <w:jc w:val="center"/>
              <w:rPr>
                <w:sz w:val="12"/>
                <w:szCs w:val="12"/>
              </w:rPr>
            </w:pPr>
            <w:r w:rsidRPr="00D85B67">
              <w:rPr>
                <w:sz w:val="12"/>
                <w:szCs w:val="12"/>
              </w:rPr>
              <w:t>поселения</w:t>
            </w:r>
          </w:p>
        </w:tc>
        <w:tc>
          <w:tcPr>
            <w:tcW w:w="290" w:type="pct"/>
          </w:tcPr>
          <w:p w:rsidR="008E6AD2" w:rsidRPr="00D85B67" w:rsidRDefault="008E6AD2" w:rsidP="00D85B67">
            <w:pPr>
              <w:rPr>
                <w:sz w:val="12"/>
                <w:szCs w:val="12"/>
              </w:rPr>
            </w:pPr>
            <w:r w:rsidRPr="00D85B67">
              <w:rPr>
                <w:sz w:val="12"/>
                <w:szCs w:val="12"/>
              </w:rPr>
              <w:t>50,0</w:t>
            </w:r>
          </w:p>
        </w:tc>
        <w:tc>
          <w:tcPr>
            <w:tcW w:w="267" w:type="pct"/>
          </w:tcPr>
          <w:p w:rsidR="008E6AD2" w:rsidRPr="00D85B67" w:rsidRDefault="008E6AD2" w:rsidP="00D85B67">
            <w:pPr>
              <w:rPr>
                <w:sz w:val="12"/>
                <w:szCs w:val="12"/>
              </w:rPr>
            </w:pPr>
            <w:r w:rsidRPr="00D85B67">
              <w:rPr>
                <w:sz w:val="12"/>
                <w:szCs w:val="12"/>
              </w:rPr>
              <w:t>50,0</w:t>
            </w:r>
          </w:p>
        </w:tc>
        <w:tc>
          <w:tcPr>
            <w:tcW w:w="267" w:type="pct"/>
          </w:tcPr>
          <w:p w:rsidR="008E6AD2" w:rsidRPr="00D85B67" w:rsidRDefault="008E6AD2" w:rsidP="00D85B67">
            <w:pPr>
              <w:rPr>
                <w:sz w:val="12"/>
                <w:szCs w:val="12"/>
              </w:rPr>
            </w:pPr>
            <w:r w:rsidRPr="00D85B67">
              <w:rPr>
                <w:sz w:val="12"/>
                <w:szCs w:val="12"/>
              </w:rPr>
              <w:t>50,0</w:t>
            </w:r>
          </w:p>
        </w:tc>
        <w:tc>
          <w:tcPr>
            <w:tcW w:w="267" w:type="pct"/>
          </w:tcPr>
          <w:p w:rsidR="008E6AD2" w:rsidRPr="00D85B67" w:rsidRDefault="008E6AD2" w:rsidP="00D85B67">
            <w:pPr>
              <w:rPr>
                <w:sz w:val="12"/>
                <w:szCs w:val="12"/>
              </w:rPr>
            </w:pPr>
            <w:r w:rsidRPr="00D85B67">
              <w:rPr>
                <w:sz w:val="12"/>
                <w:szCs w:val="12"/>
              </w:rPr>
              <w:t>50,0</w:t>
            </w:r>
          </w:p>
        </w:tc>
        <w:tc>
          <w:tcPr>
            <w:tcW w:w="292" w:type="pct"/>
          </w:tcPr>
          <w:p w:rsidR="008E6AD2" w:rsidRPr="00D85B67" w:rsidRDefault="008E6AD2" w:rsidP="00D85B67">
            <w:pPr>
              <w:rPr>
                <w:sz w:val="12"/>
                <w:szCs w:val="12"/>
              </w:rPr>
            </w:pPr>
            <w:r w:rsidRPr="00D85B67">
              <w:rPr>
                <w:sz w:val="12"/>
                <w:szCs w:val="12"/>
              </w:rPr>
              <w:t>50,0</w:t>
            </w:r>
          </w:p>
        </w:tc>
      </w:tr>
      <w:tr w:rsidR="008E6AD2" w:rsidRPr="00D85B67" w:rsidTr="00BA3FD2">
        <w:trPr>
          <w:cantSplit/>
          <w:trHeight w:val="1525"/>
        </w:trPr>
        <w:tc>
          <w:tcPr>
            <w:tcW w:w="200" w:type="pct"/>
          </w:tcPr>
          <w:p w:rsidR="008E6AD2" w:rsidRPr="00D85B67" w:rsidRDefault="008E6AD2" w:rsidP="00D85B67">
            <w:pPr>
              <w:jc w:val="center"/>
              <w:rPr>
                <w:sz w:val="12"/>
                <w:szCs w:val="12"/>
              </w:rPr>
            </w:pPr>
            <w:r w:rsidRPr="00D85B67">
              <w:rPr>
                <w:sz w:val="12"/>
                <w:szCs w:val="12"/>
              </w:rPr>
              <w:t>1.2.</w:t>
            </w:r>
          </w:p>
        </w:tc>
        <w:tc>
          <w:tcPr>
            <w:tcW w:w="1152" w:type="pct"/>
          </w:tcPr>
          <w:p w:rsidR="008E6AD2" w:rsidRPr="00D85B67" w:rsidRDefault="008E6AD2" w:rsidP="00D85B67">
            <w:pPr>
              <w:rPr>
                <w:sz w:val="12"/>
                <w:szCs w:val="12"/>
              </w:rPr>
            </w:pPr>
            <w:r w:rsidRPr="00D85B67">
              <w:rPr>
                <w:sz w:val="12"/>
                <w:szCs w:val="12"/>
              </w:rPr>
              <w:t xml:space="preserve">Поддержание </w:t>
            </w:r>
            <w:proofErr w:type="spellStart"/>
            <w:r w:rsidRPr="00D85B67">
              <w:rPr>
                <w:sz w:val="12"/>
                <w:szCs w:val="12"/>
              </w:rPr>
              <w:t>пожарно</w:t>
            </w:r>
            <w:proofErr w:type="spellEnd"/>
            <w:r w:rsidRPr="00D85B67">
              <w:rPr>
                <w:sz w:val="12"/>
                <w:szCs w:val="12"/>
              </w:rPr>
              <w:t xml:space="preserve"> – технического оборудования в исправном состоянии: замена пожарных гидрантов (демонтаж, монтаж), ремонт пожарных  гидрантов (очистка колодцев, устройство тепло- и звукоизоляции, установка крышек колодцев, установка указателей  «Пожарный гидрант», перенос гидрантов по необходимости)</w:t>
            </w:r>
          </w:p>
        </w:tc>
        <w:tc>
          <w:tcPr>
            <w:tcW w:w="808" w:type="pct"/>
          </w:tcPr>
          <w:p w:rsidR="008E6AD2" w:rsidRPr="00D85B67" w:rsidRDefault="008E6AD2" w:rsidP="00D85B67">
            <w:pPr>
              <w:rPr>
                <w:sz w:val="12"/>
                <w:szCs w:val="12"/>
              </w:rPr>
            </w:pPr>
            <w:r w:rsidRPr="00D85B67">
              <w:rPr>
                <w:sz w:val="12"/>
                <w:szCs w:val="12"/>
              </w:rPr>
              <w:t>МБУ «Солецкое ГХ», отдел градостроительства и благоустройства</w:t>
            </w:r>
          </w:p>
        </w:tc>
        <w:tc>
          <w:tcPr>
            <w:tcW w:w="381" w:type="pct"/>
          </w:tcPr>
          <w:p w:rsidR="008E6AD2" w:rsidRPr="00D85B67" w:rsidRDefault="008E6AD2" w:rsidP="00D85B67">
            <w:pPr>
              <w:jc w:val="center"/>
              <w:rPr>
                <w:sz w:val="12"/>
                <w:szCs w:val="12"/>
              </w:rPr>
            </w:pPr>
            <w:r w:rsidRPr="00D85B67">
              <w:rPr>
                <w:sz w:val="12"/>
                <w:szCs w:val="12"/>
              </w:rPr>
              <w:t>2016 -2020 годы</w:t>
            </w:r>
          </w:p>
        </w:tc>
        <w:tc>
          <w:tcPr>
            <w:tcW w:w="724" w:type="pct"/>
            <w:vAlign w:val="center"/>
          </w:tcPr>
          <w:p w:rsidR="008E6AD2" w:rsidRPr="00D85B67" w:rsidRDefault="008E6AD2" w:rsidP="00D85B67">
            <w:pPr>
              <w:jc w:val="center"/>
              <w:rPr>
                <w:sz w:val="12"/>
                <w:szCs w:val="12"/>
              </w:rPr>
            </w:pPr>
            <w:r w:rsidRPr="00D85B67">
              <w:rPr>
                <w:sz w:val="12"/>
                <w:szCs w:val="12"/>
              </w:rPr>
              <w:t>1.2</w:t>
            </w:r>
          </w:p>
        </w:tc>
        <w:tc>
          <w:tcPr>
            <w:tcW w:w="352" w:type="pct"/>
            <w:textDirection w:val="btLr"/>
          </w:tcPr>
          <w:p w:rsidR="008E6AD2" w:rsidRPr="00D85B67" w:rsidRDefault="008E6AD2" w:rsidP="00D85B67">
            <w:pPr>
              <w:ind w:left="113" w:right="113"/>
              <w:jc w:val="center"/>
              <w:rPr>
                <w:sz w:val="12"/>
                <w:szCs w:val="12"/>
              </w:rPr>
            </w:pPr>
            <w:r w:rsidRPr="00D85B67">
              <w:rPr>
                <w:sz w:val="12"/>
                <w:szCs w:val="12"/>
              </w:rPr>
              <w:t>бюджет</w:t>
            </w:r>
          </w:p>
          <w:p w:rsidR="008E6AD2" w:rsidRPr="00D85B67" w:rsidRDefault="008E6AD2" w:rsidP="00D85B67">
            <w:pPr>
              <w:ind w:left="113" w:right="113"/>
              <w:jc w:val="center"/>
              <w:rPr>
                <w:sz w:val="12"/>
                <w:szCs w:val="12"/>
              </w:rPr>
            </w:pPr>
            <w:r w:rsidRPr="00D85B67">
              <w:rPr>
                <w:sz w:val="12"/>
                <w:szCs w:val="12"/>
              </w:rPr>
              <w:t>поселения</w:t>
            </w:r>
          </w:p>
        </w:tc>
        <w:tc>
          <w:tcPr>
            <w:tcW w:w="290" w:type="pct"/>
          </w:tcPr>
          <w:p w:rsidR="008E6AD2" w:rsidRPr="00D85B67" w:rsidRDefault="008E6AD2" w:rsidP="00D85B67">
            <w:pPr>
              <w:rPr>
                <w:sz w:val="12"/>
                <w:szCs w:val="12"/>
              </w:rPr>
            </w:pPr>
            <w:r w:rsidRPr="00D85B67">
              <w:rPr>
                <w:sz w:val="12"/>
                <w:szCs w:val="12"/>
              </w:rPr>
              <w:t>134,0</w:t>
            </w:r>
          </w:p>
        </w:tc>
        <w:tc>
          <w:tcPr>
            <w:tcW w:w="267" w:type="pct"/>
          </w:tcPr>
          <w:p w:rsidR="008E6AD2" w:rsidRPr="00D85B67" w:rsidRDefault="008E6AD2" w:rsidP="00D85B67">
            <w:pPr>
              <w:rPr>
                <w:sz w:val="12"/>
                <w:szCs w:val="12"/>
              </w:rPr>
            </w:pPr>
            <w:r w:rsidRPr="00D85B67">
              <w:rPr>
                <w:sz w:val="12"/>
                <w:szCs w:val="12"/>
              </w:rPr>
              <w:t>125,0</w:t>
            </w:r>
          </w:p>
        </w:tc>
        <w:tc>
          <w:tcPr>
            <w:tcW w:w="267" w:type="pct"/>
          </w:tcPr>
          <w:p w:rsidR="008E6AD2" w:rsidRPr="00D85B67" w:rsidRDefault="008E6AD2" w:rsidP="00D85B67">
            <w:pPr>
              <w:rPr>
                <w:sz w:val="12"/>
                <w:szCs w:val="12"/>
              </w:rPr>
            </w:pPr>
            <w:r w:rsidRPr="00D85B67">
              <w:rPr>
                <w:sz w:val="12"/>
                <w:szCs w:val="12"/>
              </w:rPr>
              <w:t>123,0</w:t>
            </w:r>
          </w:p>
        </w:tc>
        <w:tc>
          <w:tcPr>
            <w:tcW w:w="267" w:type="pct"/>
          </w:tcPr>
          <w:p w:rsidR="008E6AD2" w:rsidRPr="00D85B67" w:rsidRDefault="008E6AD2" w:rsidP="00D85B67">
            <w:pPr>
              <w:rPr>
                <w:sz w:val="12"/>
                <w:szCs w:val="12"/>
              </w:rPr>
            </w:pPr>
            <w:r w:rsidRPr="00D85B67">
              <w:rPr>
                <w:sz w:val="12"/>
                <w:szCs w:val="12"/>
              </w:rPr>
              <w:t>123,0</w:t>
            </w:r>
          </w:p>
        </w:tc>
        <w:tc>
          <w:tcPr>
            <w:tcW w:w="292" w:type="pct"/>
          </w:tcPr>
          <w:p w:rsidR="008E6AD2" w:rsidRPr="00D85B67" w:rsidRDefault="008E6AD2" w:rsidP="00D85B67">
            <w:pPr>
              <w:rPr>
                <w:sz w:val="12"/>
                <w:szCs w:val="12"/>
              </w:rPr>
            </w:pPr>
            <w:r w:rsidRPr="00D85B67">
              <w:rPr>
                <w:sz w:val="12"/>
                <w:szCs w:val="12"/>
              </w:rPr>
              <w:t>123,0</w:t>
            </w:r>
          </w:p>
        </w:tc>
      </w:tr>
      <w:tr w:rsidR="008E6AD2" w:rsidRPr="00D85B67" w:rsidTr="00BA3FD2">
        <w:trPr>
          <w:cantSplit/>
          <w:trHeight w:val="461"/>
        </w:trPr>
        <w:tc>
          <w:tcPr>
            <w:tcW w:w="200" w:type="pct"/>
          </w:tcPr>
          <w:p w:rsidR="008E6AD2" w:rsidRPr="00D85B67" w:rsidRDefault="008E6AD2" w:rsidP="00D85B67">
            <w:pPr>
              <w:jc w:val="center"/>
              <w:rPr>
                <w:sz w:val="12"/>
                <w:szCs w:val="12"/>
              </w:rPr>
            </w:pPr>
          </w:p>
        </w:tc>
        <w:tc>
          <w:tcPr>
            <w:tcW w:w="1152" w:type="pct"/>
            <w:vAlign w:val="center"/>
          </w:tcPr>
          <w:p w:rsidR="008E6AD2" w:rsidRPr="00D85B67" w:rsidRDefault="008E6AD2" w:rsidP="00D85B67">
            <w:pPr>
              <w:jc w:val="both"/>
              <w:rPr>
                <w:b/>
                <w:sz w:val="12"/>
                <w:szCs w:val="12"/>
              </w:rPr>
            </w:pPr>
            <w:r w:rsidRPr="00D85B67">
              <w:rPr>
                <w:b/>
                <w:sz w:val="12"/>
                <w:szCs w:val="12"/>
              </w:rPr>
              <w:t>ИТОГО</w:t>
            </w:r>
          </w:p>
        </w:tc>
        <w:tc>
          <w:tcPr>
            <w:tcW w:w="808" w:type="pct"/>
          </w:tcPr>
          <w:p w:rsidR="008E6AD2" w:rsidRPr="00D85B67" w:rsidRDefault="008E6AD2" w:rsidP="00D85B67">
            <w:pPr>
              <w:rPr>
                <w:b/>
                <w:sz w:val="12"/>
                <w:szCs w:val="12"/>
              </w:rPr>
            </w:pPr>
          </w:p>
        </w:tc>
        <w:tc>
          <w:tcPr>
            <w:tcW w:w="381" w:type="pct"/>
          </w:tcPr>
          <w:p w:rsidR="008E6AD2" w:rsidRPr="00D85B67" w:rsidRDefault="008E6AD2" w:rsidP="00D85B67">
            <w:pPr>
              <w:jc w:val="center"/>
              <w:rPr>
                <w:b/>
                <w:sz w:val="12"/>
                <w:szCs w:val="12"/>
              </w:rPr>
            </w:pPr>
          </w:p>
        </w:tc>
        <w:tc>
          <w:tcPr>
            <w:tcW w:w="724" w:type="pct"/>
          </w:tcPr>
          <w:p w:rsidR="008E6AD2" w:rsidRPr="00D85B67" w:rsidRDefault="008E6AD2" w:rsidP="00D85B67">
            <w:pPr>
              <w:jc w:val="center"/>
              <w:rPr>
                <w:b/>
                <w:sz w:val="12"/>
                <w:szCs w:val="12"/>
              </w:rPr>
            </w:pPr>
          </w:p>
        </w:tc>
        <w:tc>
          <w:tcPr>
            <w:tcW w:w="352" w:type="pct"/>
          </w:tcPr>
          <w:p w:rsidR="008E6AD2" w:rsidRPr="00D85B67" w:rsidRDefault="008E6AD2" w:rsidP="00D85B67">
            <w:pPr>
              <w:jc w:val="center"/>
              <w:rPr>
                <w:b/>
                <w:sz w:val="12"/>
                <w:szCs w:val="12"/>
              </w:rPr>
            </w:pPr>
          </w:p>
        </w:tc>
        <w:tc>
          <w:tcPr>
            <w:tcW w:w="290" w:type="pct"/>
          </w:tcPr>
          <w:p w:rsidR="008E6AD2" w:rsidRPr="00D85B67" w:rsidRDefault="008E6AD2" w:rsidP="00D85B67">
            <w:pPr>
              <w:rPr>
                <w:sz w:val="12"/>
                <w:szCs w:val="12"/>
              </w:rPr>
            </w:pPr>
            <w:r w:rsidRPr="00D85B67">
              <w:rPr>
                <w:b/>
                <w:sz w:val="12"/>
                <w:szCs w:val="12"/>
              </w:rPr>
              <w:t>184,0</w:t>
            </w:r>
          </w:p>
        </w:tc>
        <w:tc>
          <w:tcPr>
            <w:tcW w:w="267" w:type="pct"/>
          </w:tcPr>
          <w:p w:rsidR="008E6AD2" w:rsidRPr="00D85B67" w:rsidRDefault="008E6AD2" w:rsidP="00D85B67">
            <w:pPr>
              <w:rPr>
                <w:sz w:val="12"/>
                <w:szCs w:val="12"/>
              </w:rPr>
            </w:pPr>
            <w:r w:rsidRPr="00D85B67">
              <w:rPr>
                <w:b/>
                <w:sz w:val="12"/>
                <w:szCs w:val="12"/>
              </w:rPr>
              <w:t>175,0</w:t>
            </w:r>
          </w:p>
        </w:tc>
        <w:tc>
          <w:tcPr>
            <w:tcW w:w="267" w:type="pct"/>
          </w:tcPr>
          <w:p w:rsidR="008E6AD2" w:rsidRPr="00D85B67" w:rsidRDefault="008E6AD2" w:rsidP="00D85B67">
            <w:pPr>
              <w:rPr>
                <w:sz w:val="12"/>
                <w:szCs w:val="12"/>
              </w:rPr>
            </w:pPr>
            <w:r w:rsidRPr="00D85B67">
              <w:rPr>
                <w:b/>
                <w:sz w:val="12"/>
                <w:szCs w:val="12"/>
              </w:rPr>
              <w:t>173,0</w:t>
            </w:r>
          </w:p>
        </w:tc>
        <w:tc>
          <w:tcPr>
            <w:tcW w:w="267" w:type="pct"/>
          </w:tcPr>
          <w:p w:rsidR="008E6AD2" w:rsidRPr="00D85B67" w:rsidRDefault="008E6AD2" w:rsidP="00D85B67">
            <w:pPr>
              <w:rPr>
                <w:sz w:val="12"/>
                <w:szCs w:val="12"/>
              </w:rPr>
            </w:pPr>
            <w:r w:rsidRPr="00D85B67">
              <w:rPr>
                <w:b/>
                <w:sz w:val="12"/>
                <w:szCs w:val="12"/>
              </w:rPr>
              <w:t>173,0</w:t>
            </w:r>
          </w:p>
        </w:tc>
        <w:tc>
          <w:tcPr>
            <w:tcW w:w="292" w:type="pct"/>
          </w:tcPr>
          <w:p w:rsidR="008E6AD2" w:rsidRPr="00D85B67" w:rsidRDefault="008E6AD2" w:rsidP="00D85B67">
            <w:pPr>
              <w:rPr>
                <w:sz w:val="12"/>
                <w:szCs w:val="12"/>
              </w:rPr>
            </w:pPr>
            <w:r w:rsidRPr="00D85B67">
              <w:rPr>
                <w:b/>
                <w:sz w:val="12"/>
                <w:szCs w:val="12"/>
              </w:rPr>
              <w:t>173,0</w:t>
            </w:r>
          </w:p>
        </w:tc>
      </w:tr>
    </w:tbl>
    <w:p w:rsidR="008E6AD2" w:rsidRDefault="008E6AD2" w:rsidP="00D85B67">
      <w:pPr>
        <w:jc w:val="both"/>
        <w:rPr>
          <w:sz w:val="16"/>
          <w:szCs w:val="16"/>
        </w:rPr>
      </w:pPr>
    </w:p>
    <w:p w:rsidR="00BA3FD2" w:rsidRDefault="00BA3FD2" w:rsidP="00D85B67">
      <w:pPr>
        <w:jc w:val="both"/>
        <w:rPr>
          <w:sz w:val="16"/>
          <w:szCs w:val="16"/>
        </w:rPr>
      </w:pPr>
    </w:p>
    <w:p w:rsidR="00BA3FD2" w:rsidRPr="00BA3FD2" w:rsidRDefault="00BA3FD2" w:rsidP="00D85B67">
      <w:pPr>
        <w:suppressLineNumbers/>
        <w:tabs>
          <w:tab w:val="left" w:pos="3060"/>
          <w:tab w:val="left" w:pos="6096"/>
          <w:tab w:val="left" w:pos="6946"/>
        </w:tabs>
        <w:jc w:val="center"/>
        <w:rPr>
          <w:sz w:val="16"/>
          <w:szCs w:val="16"/>
        </w:rPr>
      </w:pPr>
      <w:r w:rsidRPr="00BA3FD2">
        <w:rPr>
          <w:sz w:val="16"/>
          <w:szCs w:val="16"/>
        </w:rPr>
        <w:t xml:space="preserve">РОССИЙСКАЯ  ФЕДЕРАЦИЯ  </w:t>
      </w:r>
    </w:p>
    <w:p w:rsidR="00BA3FD2" w:rsidRPr="00BA3FD2" w:rsidRDefault="00BA3FD2" w:rsidP="00D85B67">
      <w:pPr>
        <w:suppressLineNumbers/>
        <w:jc w:val="center"/>
        <w:rPr>
          <w:sz w:val="16"/>
          <w:szCs w:val="16"/>
        </w:rPr>
      </w:pPr>
      <w:r w:rsidRPr="00BA3FD2">
        <w:rPr>
          <w:sz w:val="16"/>
          <w:szCs w:val="16"/>
        </w:rPr>
        <w:t>НОВГОРОДСКАЯ  ОБЛАСТЬ</w:t>
      </w:r>
    </w:p>
    <w:p w:rsidR="00BA3FD2" w:rsidRPr="00BA3FD2" w:rsidRDefault="00BA3FD2" w:rsidP="00D85B67">
      <w:pPr>
        <w:suppressLineNumbers/>
        <w:jc w:val="center"/>
        <w:rPr>
          <w:sz w:val="16"/>
          <w:szCs w:val="16"/>
        </w:rPr>
      </w:pPr>
      <w:r w:rsidRPr="00BA3FD2">
        <w:rPr>
          <w:sz w:val="16"/>
          <w:szCs w:val="16"/>
        </w:rPr>
        <w:t>ДУМА СОЛЕЦКОГО МУНИЦИПАЛЬНОГО РАЙОНА</w:t>
      </w:r>
    </w:p>
    <w:p w:rsidR="00BA3FD2" w:rsidRPr="00BA3FD2" w:rsidRDefault="00BA3FD2" w:rsidP="00D85B67">
      <w:pPr>
        <w:suppressLineNumbers/>
        <w:jc w:val="center"/>
        <w:rPr>
          <w:sz w:val="16"/>
          <w:szCs w:val="16"/>
        </w:rPr>
      </w:pPr>
    </w:p>
    <w:p w:rsidR="00BA3FD2" w:rsidRPr="00BA3FD2" w:rsidRDefault="00BA3FD2" w:rsidP="00D85B67">
      <w:pPr>
        <w:suppressLineNumbers/>
        <w:jc w:val="center"/>
        <w:rPr>
          <w:b/>
          <w:sz w:val="16"/>
          <w:szCs w:val="16"/>
        </w:rPr>
      </w:pPr>
      <w:r w:rsidRPr="00BA3FD2">
        <w:rPr>
          <w:b/>
          <w:sz w:val="16"/>
          <w:szCs w:val="16"/>
        </w:rPr>
        <w:t>РЕШЕНИЕ</w:t>
      </w:r>
    </w:p>
    <w:p w:rsidR="00BA3FD2" w:rsidRPr="00BA3FD2" w:rsidRDefault="00BA3FD2" w:rsidP="00D85B67">
      <w:pPr>
        <w:suppressLineNumbers/>
        <w:jc w:val="center"/>
        <w:rPr>
          <w:sz w:val="16"/>
          <w:szCs w:val="16"/>
        </w:rPr>
      </w:pPr>
    </w:p>
    <w:p w:rsidR="00BA3FD2" w:rsidRPr="00BA3FD2" w:rsidRDefault="00BA3FD2" w:rsidP="00D85B67">
      <w:pPr>
        <w:keepNext/>
        <w:autoSpaceDE w:val="0"/>
        <w:autoSpaceDN w:val="0"/>
        <w:jc w:val="center"/>
        <w:outlineLvl w:val="0"/>
        <w:rPr>
          <w:b/>
          <w:bCs/>
          <w:sz w:val="16"/>
          <w:szCs w:val="16"/>
        </w:rPr>
      </w:pPr>
      <w:r w:rsidRPr="00BA3FD2">
        <w:rPr>
          <w:b/>
          <w:bCs/>
          <w:sz w:val="16"/>
          <w:szCs w:val="16"/>
        </w:rPr>
        <w:t>О внесении изменений в Порядок проведения конкурса по отбору кандидатур на должность Главы Солецкого муниципального района и избрания Главы Солецкого муниципального района</w:t>
      </w:r>
    </w:p>
    <w:p w:rsidR="00BA3FD2" w:rsidRPr="00BA3FD2" w:rsidRDefault="00BA3FD2" w:rsidP="00D85B67">
      <w:pPr>
        <w:suppressLineNumbers/>
        <w:rPr>
          <w:sz w:val="16"/>
          <w:szCs w:val="16"/>
        </w:rPr>
      </w:pPr>
    </w:p>
    <w:p w:rsidR="00BA3FD2" w:rsidRPr="00BA3FD2" w:rsidRDefault="00BA3FD2" w:rsidP="00D85B67">
      <w:pPr>
        <w:suppressLineNumbers/>
        <w:rPr>
          <w:sz w:val="16"/>
          <w:szCs w:val="16"/>
        </w:rPr>
      </w:pPr>
      <w:r w:rsidRPr="00BA3FD2">
        <w:rPr>
          <w:sz w:val="16"/>
          <w:szCs w:val="16"/>
        </w:rPr>
        <w:t xml:space="preserve">      Принято Думой Солецкого муниципального района  26 июля  2018  года</w:t>
      </w:r>
    </w:p>
    <w:p w:rsidR="00BA3FD2" w:rsidRPr="00BA3FD2" w:rsidRDefault="00BA3FD2" w:rsidP="00D85B67">
      <w:pPr>
        <w:jc w:val="center"/>
        <w:rPr>
          <w:sz w:val="16"/>
          <w:szCs w:val="16"/>
        </w:rPr>
      </w:pPr>
    </w:p>
    <w:p w:rsidR="00BA3FD2" w:rsidRPr="00BA3FD2" w:rsidRDefault="00BA3FD2" w:rsidP="00D85B67">
      <w:pPr>
        <w:jc w:val="center"/>
        <w:rPr>
          <w:sz w:val="16"/>
          <w:szCs w:val="16"/>
        </w:rPr>
      </w:pPr>
    </w:p>
    <w:p w:rsidR="00BA3FD2" w:rsidRPr="00BA3FD2" w:rsidRDefault="00BA3FD2" w:rsidP="00D85B67">
      <w:pPr>
        <w:jc w:val="both"/>
        <w:rPr>
          <w:bCs/>
          <w:sz w:val="16"/>
          <w:szCs w:val="16"/>
        </w:rPr>
      </w:pPr>
      <w:r w:rsidRPr="00BA3FD2">
        <w:rPr>
          <w:sz w:val="16"/>
          <w:szCs w:val="16"/>
        </w:rPr>
        <w:t xml:space="preserve">         </w:t>
      </w:r>
      <w:r w:rsidRPr="00BA3FD2">
        <w:rPr>
          <w:bCs/>
          <w:sz w:val="16"/>
          <w:szCs w:val="16"/>
        </w:rPr>
        <w:t xml:space="preserve">Дума Солецкого муниципального района </w:t>
      </w:r>
      <w:r w:rsidRPr="00BA3FD2">
        <w:rPr>
          <w:b/>
          <w:bCs/>
          <w:sz w:val="16"/>
          <w:szCs w:val="16"/>
        </w:rPr>
        <w:t>РЕШИЛА:</w:t>
      </w:r>
    </w:p>
    <w:p w:rsidR="00BA3FD2" w:rsidRPr="00BA3FD2" w:rsidRDefault="00BA3FD2" w:rsidP="00D85B67">
      <w:pPr>
        <w:jc w:val="both"/>
        <w:rPr>
          <w:bCs/>
          <w:sz w:val="16"/>
          <w:szCs w:val="16"/>
        </w:rPr>
      </w:pPr>
      <w:r w:rsidRPr="00BA3FD2">
        <w:rPr>
          <w:bCs/>
          <w:sz w:val="16"/>
          <w:szCs w:val="16"/>
        </w:rPr>
        <w:t xml:space="preserve">        1. Внести изменения в Порядок проведения конкурса по отбору кандидатур на должность Главы Солецкого муниципального района и избрания Главы Солецкого муниципального района, утвержденный решением Думы Солецкого муниципального района от 01.04.2016 № 55 ( в редакции решений от 29.09.2016 № 87, от 21.12.2017 № 176) ( далее Порядок): </w:t>
      </w:r>
    </w:p>
    <w:p w:rsidR="00BA3FD2" w:rsidRPr="00BA3FD2" w:rsidRDefault="00BA3FD2" w:rsidP="00D85B67">
      <w:pPr>
        <w:jc w:val="both"/>
        <w:rPr>
          <w:bCs/>
          <w:sz w:val="16"/>
          <w:szCs w:val="16"/>
        </w:rPr>
      </w:pPr>
      <w:r w:rsidRPr="00BA3FD2">
        <w:rPr>
          <w:bCs/>
          <w:sz w:val="16"/>
          <w:szCs w:val="16"/>
        </w:rPr>
        <w:t xml:space="preserve">       1.1. Заменить в пункте 2.2 раздела 2  слова «гражданин, имеющий» на «граждане Российской Федерации, имеющие»;</w:t>
      </w:r>
    </w:p>
    <w:p w:rsidR="00BA3FD2" w:rsidRPr="00BA3FD2" w:rsidRDefault="00BA3FD2" w:rsidP="00D85B67">
      <w:pPr>
        <w:jc w:val="both"/>
        <w:rPr>
          <w:bCs/>
          <w:sz w:val="16"/>
          <w:szCs w:val="16"/>
        </w:rPr>
      </w:pPr>
      <w:r w:rsidRPr="00BA3FD2">
        <w:rPr>
          <w:bCs/>
          <w:sz w:val="16"/>
          <w:szCs w:val="16"/>
        </w:rPr>
        <w:t xml:space="preserve">       1.2. Изложить пункт 2.3 в редакции:</w:t>
      </w:r>
    </w:p>
    <w:p w:rsidR="00BA3FD2" w:rsidRPr="00BA3FD2" w:rsidRDefault="00BA3FD2" w:rsidP="00D85B67">
      <w:pPr>
        <w:jc w:val="both"/>
        <w:rPr>
          <w:bCs/>
          <w:sz w:val="16"/>
          <w:szCs w:val="16"/>
        </w:rPr>
      </w:pPr>
      <w:r w:rsidRPr="00BA3FD2">
        <w:rPr>
          <w:bCs/>
          <w:sz w:val="16"/>
          <w:szCs w:val="16"/>
        </w:rPr>
        <w:t>«2.3.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 ;</w:t>
      </w:r>
    </w:p>
    <w:p w:rsidR="00BA3FD2" w:rsidRPr="00BA3FD2" w:rsidRDefault="00BA3FD2" w:rsidP="00D85B67">
      <w:pPr>
        <w:jc w:val="both"/>
        <w:rPr>
          <w:bCs/>
          <w:sz w:val="16"/>
          <w:szCs w:val="16"/>
        </w:rPr>
      </w:pPr>
      <w:r w:rsidRPr="00BA3FD2">
        <w:rPr>
          <w:bCs/>
          <w:sz w:val="16"/>
          <w:szCs w:val="16"/>
        </w:rPr>
        <w:t xml:space="preserve">       1.3. Изложит пункт 2.5 в редакции:</w:t>
      </w:r>
    </w:p>
    <w:p w:rsidR="00BA3FD2" w:rsidRPr="00BA3FD2" w:rsidRDefault="00BA3FD2" w:rsidP="00D85B67">
      <w:pPr>
        <w:jc w:val="both"/>
        <w:rPr>
          <w:bCs/>
          <w:sz w:val="16"/>
          <w:szCs w:val="16"/>
        </w:rPr>
      </w:pPr>
      <w:r w:rsidRPr="00BA3FD2">
        <w:rPr>
          <w:bCs/>
          <w:sz w:val="16"/>
          <w:szCs w:val="16"/>
        </w:rPr>
        <w:t>«2.5.Решение об объявлении конкурса  принимается в случаях:</w:t>
      </w:r>
    </w:p>
    <w:p w:rsidR="00BA3FD2" w:rsidRPr="00BA3FD2" w:rsidRDefault="00BA3FD2" w:rsidP="00D85B67">
      <w:pPr>
        <w:jc w:val="both"/>
        <w:rPr>
          <w:bCs/>
          <w:sz w:val="16"/>
          <w:szCs w:val="16"/>
        </w:rPr>
      </w:pPr>
      <w:r w:rsidRPr="00BA3FD2">
        <w:rPr>
          <w:bCs/>
          <w:sz w:val="16"/>
          <w:szCs w:val="16"/>
        </w:rPr>
        <w:t>1) истечения срока полномочий Главы Солецкого муниципального района;</w:t>
      </w:r>
    </w:p>
    <w:p w:rsidR="00BA3FD2" w:rsidRPr="00BA3FD2" w:rsidRDefault="00BA3FD2" w:rsidP="00D85B67">
      <w:pPr>
        <w:jc w:val="both"/>
        <w:rPr>
          <w:bCs/>
          <w:sz w:val="16"/>
          <w:szCs w:val="16"/>
        </w:rPr>
      </w:pPr>
      <w:r w:rsidRPr="00BA3FD2">
        <w:rPr>
          <w:bCs/>
          <w:sz w:val="16"/>
          <w:szCs w:val="16"/>
        </w:rPr>
        <w:t>2) досрочного прекращения полномочий Главы Солецкого муниципального района;</w:t>
      </w:r>
    </w:p>
    <w:p w:rsidR="00BA3FD2" w:rsidRPr="00BA3FD2" w:rsidRDefault="00BA3FD2" w:rsidP="00D85B67">
      <w:pPr>
        <w:jc w:val="both"/>
        <w:rPr>
          <w:bCs/>
          <w:sz w:val="16"/>
          <w:szCs w:val="16"/>
        </w:rPr>
      </w:pPr>
      <w:r w:rsidRPr="00BA3FD2">
        <w:rPr>
          <w:bCs/>
          <w:sz w:val="16"/>
          <w:szCs w:val="16"/>
        </w:rPr>
        <w:t>3) принятия конкурсной комиссией по отбору кандидатур на должность Главы Солецкого муниципального района решения о признании конкурса несостоявшимся по основаниям, предусмотренным пунктом 4.31 настоящего Порядка;</w:t>
      </w:r>
    </w:p>
    <w:p w:rsidR="00BA3FD2" w:rsidRPr="00BA3FD2" w:rsidRDefault="00BA3FD2" w:rsidP="00D85B67">
      <w:pPr>
        <w:jc w:val="both"/>
        <w:rPr>
          <w:bCs/>
          <w:sz w:val="16"/>
          <w:szCs w:val="16"/>
        </w:rPr>
      </w:pPr>
      <w:r w:rsidRPr="00BA3FD2">
        <w:rPr>
          <w:bCs/>
          <w:sz w:val="16"/>
          <w:szCs w:val="16"/>
        </w:rPr>
        <w:t>4) непринятия Думой Солецкого муниципального района решения об избрании Главы Солецкого муниципального района из числа кандидатов, предложенных конкурсной комиссией.»</w:t>
      </w:r>
    </w:p>
    <w:p w:rsidR="00BA3FD2" w:rsidRPr="00BA3FD2" w:rsidRDefault="00BA3FD2" w:rsidP="00D85B67">
      <w:pPr>
        <w:jc w:val="both"/>
        <w:rPr>
          <w:bCs/>
          <w:sz w:val="16"/>
          <w:szCs w:val="16"/>
        </w:rPr>
      </w:pPr>
      <w:r w:rsidRPr="00BA3FD2">
        <w:rPr>
          <w:bCs/>
          <w:sz w:val="16"/>
          <w:szCs w:val="16"/>
        </w:rPr>
        <w:t xml:space="preserve">         1.4. Дополнить раздел 2 пунктом 2.6 следующего содержания :</w:t>
      </w:r>
    </w:p>
    <w:p w:rsidR="00BA3FD2" w:rsidRPr="00BA3FD2" w:rsidRDefault="00BA3FD2" w:rsidP="00D85B67">
      <w:pPr>
        <w:jc w:val="both"/>
        <w:rPr>
          <w:bCs/>
          <w:sz w:val="16"/>
          <w:szCs w:val="16"/>
        </w:rPr>
      </w:pPr>
      <w:r w:rsidRPr="00BA3FD2">
        <w:rPr>
          <w:bCs/>
          <w:sz w:val="16"/>
          <w:szCs w:val="16"/>
        </w:rPr>
        <w:t>« 2.6. Решение об объявлении конкурса принимается не позднее, чем за 35 дней  до окончания срока полномочий Главы Солецкого муниципального района. В остальных случаях решение об объявлении конкурса принимается Думой Солецкого муниципального района в течение 30 дней со дня наступления одного из указанных в настоящем разделе случаев.».</w:t>
      </w:r>
    </w:p>
    <w:p w:rsidR="00BA3FD2" w:rsidRPr="00BA3FD2" w:rsidRDefault="00BA3FD2" w:rsidP="00D85B67">
      <w:pPr>
        <w:jc w:val="both"/>
        <w:rPr>
          <w:bCs/>
          <w:sz w:val="16"/>
          <w:szCs w:val="16"/>
        </w:rPr>
      </w:pPr>
      <w:r w:rsidRPr="00BA3FD2">
        <w:rPr>
          <w:bCs/>
          <w:sz w:val="16"/>
          <w:szCs w:val="16"/>
        </w:rPr>
        <w:t xml:space="preserve">        1.5. Изложить пункт 3.1. раздела 3 в редакции:</w:t>
      </w:r>
    </w:p>
    <w:p w:rsidR="00BA3FD2" w:rsidRPr="00BA3FD2" w:rsidRDefault="00BA3FD2" w:rsidP="00D85B67">
      <w:pPr>
        <w:jc w:val="both"/>
        <w:rPr>
          <w:bCs/>
          <w:sz w:val="16"/>
          <w:szCs w:val="16"/>
        </w:rPr>
      </w:pPr>
      <w:r w:rsidRPr="00BA3FD2">
        <w:rPr>
          <w:bCs/>
          <w:sz w:val="16"/>
          <w:szCs w:val="16"/>
        </w:rPr>
        <w:t>«3.1. Конкурс организует и проводит конкурсная комиссия.</w:t>
      </w:r>
    </w:p>
    <w:p w:rsidR="00BA3FD2" w:rsidRPr="00BA3FD2" w:rsidRDefault="00BA3FD2" w:rsidP="00D85B67">
      <w:pPr>
        <w:jc w:val="both"/>
        <w:rPr>
          <w:bCs/>
          <w:sz w:val="16"/>
          <w:szCs w:val="16"/>
        </w:rPr>
      </w:pPr>
      <w:r w:rsidRPr="00BA3FD2">
        <w:rPr>
          <w:bCs/>
          <w:sz w:val="16"/>
          <w:szCs w:val="16"/>
        </w:rPr>
        <w:t>Срок полномочий конкурсной комиссии начинается со дня  назначения всех членов Конкурсной комиссии и заканчивается в день принятия конкурсной комиссией решения о представлении в Думу Солецкого муниципального района кандидатов на должность Главы Солецкого муниципального района для проведения голосования.»</w:t>
      </w:r>
    </w:p>
    <w:p w:rsidR="00BA3FD2" w:rsidRPr="00BA3FD2" w:rsidRDefault="00BA3FD2" w:rsidP="00D85B67">
      <w:pPr>
        <w:jc w:val="both"/>
        <w:rPr>
          <w:sz w:val="16"/>
          <w:szCs w:val="16"/>
        </w:rPr>
      </w:pPr>
      <w:r w:rsidRPr="00BA3FD2">
        <w:rPr>
          <w:sz w:val="16"/>
          <w:szCs w:val="16"/>
        </w:rPr>
        <w:t xml:space="preserve">        1.6. Дополнить подпункт 3.3.1 пункта 3.3 раздела 3 абзацем следующего содержания : «До избрания председателя конкурсной комиссии заседание конкурсной комиссии открывает и ведет лицо, назначенное членом конкурсной комиссии Губернатором Новгородской области, замещающее государственную должность Новгородской области.»</w:t>
      </w:r>
    </w:p>
    <w:p w:rsidR="00BA3FD2" w:rsidRPr="00BA3FD2" w:rsidRDefault="00BA3FD2" w:rsidP="00D85B67">
      <w:pPr>
        <w:jc w:val="both"/>
        <w:rPr>
          <w:sz w:val="16"/>
          <w:szCs w:val="16"/>
        </w:rPr>
      </w:pPr>
      <w:r w:rsidRPr="00BA3FD2">
        <w:rPr>
          <w:sz w:val="16"/>
          <w:szCs w:val="16"/>
        </w:rPr>
        <w:t xml:space="preserve">       1.7. Дополнить пункт 4.1 после слов «в газете «Солецкая газета» словами « и периодическом печатном издании – бюллетень «Солецкий вестник».</w:t>
      </w:r>
    </w:p>
    <w:p w:rsidR="00BA3FD2" w:rsidRPr="00BA3FD2" w:rsidRDefault="00BA3FD2" w:rsidP="00D85B67">
      <w:pPr>
        <w:jc w:val="both"/>
        <w:rPr>
          <w:sz w:val="16"/>
          <w:szCs w:val="16"/>
        </w:rPr>
      </w:pPr>
      <w:r w:rsidRPr="00BA3FD2">
        <w:rPr>
          <w:sz w:val="16"/>
          <w:szCs w:val="16"/>
        </w:rPr>
        <w:t xml:space="preserve">      1.8. Исключить седьмой абзац пункта 4.1. раздела 4;</w:t>
      </w:r>
    </w:p>
    <w:p w:rsidR="00BA3FD2" w:rsidRPr="00BA3FD2" w:rsidRDefault="00BA3FD2" w:rsidP="00D85B67">
      <w:pPr>
        <w:jc w:val="both"/>
        <w:rPr>
          <w:sz w:val="16"/>
          <w:szCs w:val="16"/>
        </w:rPr>
      </w:pPr>
      <w:r w:rsidRPr="00BA3FD2">
        <w:rPr>
          <w:sz w:val="16"/>
          <w:szCs w:val="16"/>
        </w:rPr>
        <w:t xml:space="preserve">      1.9. Исключить пункт 4.18 раздела 4;</w:t>
      </w:r>
    </w:p>
    <w:p w:rsidR="00BA3FD2" w:rsidRPr="00BA3FD2" w:rsidRDefault="00BA3FD2" w:rsidP="00D85B67">
      <w:pPr>
        <w:jc w:val="both"/>
        <w:rPr>
          <w:sz w:val="16"/>
          <w:szCs w:val="16"/>
        </w:rPr>
      </w:pPr>
      <w:r w:rsidRPr="00BA3FD2">
        <w:rPr>
          <w:sz w:val="16"/>
          <w:szCs w:val="16"/>
        </w:rPr>
        <w:t xml:space="preserve">      1.10. Дополнить раздел 5 пунктами 5.1</w:t>
      </w:r>
      <w:r w:rsidRPr="00BA3FD2">
        <w:rPr>
          <w:rStyle w:val="affff"/>
          <w:sz w:val="16"/>
          <w:szCs w:val="16"/>
        </w:rPr>
        <w:t>1</w:t>
      </w:r>
      <w:r w:rsidRPr="00BA3FD2">
        <w:rPr>
          <w:sz w:val="16"/>
          <w:szCs w:val="16"/>
        </w:rPr>
        <w:t>, 5.1</w:t>
      </w:r>
      <w:r w:rsidRPr="00BA3FD2">
        <w:rPr>
          <w:sz w:val="16"/>
          <w:szCs w:val="16"/>
          <w:vertAlign w:val="superscript"/>
        </w:rPr>
        <w:t>2</w:t>
      </w:r>
      <w:r w:rsidRPr="00BA3FD2">
        <w:rPr>
          <w:sz w:val="16"/>
          <w:szCs w:val="16"/>
        </w:rPr>
        <w:t>, 5.1</w:t>
      </w:r>
      <w:r w:rsidRPr="00BA3FD2">
        <w:rPr>
          <w:sz w:val="16"/>
          <w:szCs w:val="16"/>
          <w:vertAlign w:val="superscript"/>
        </w:rPr>
        <w:t>3</w:t>
      </w:r>
      <w:r w:rsidRPr="00BA3FD2">
        <w:rPr>
          <w:sz w:val="16"/>
          <w:szCs w:val="16"/>
        </w:rPr>
        <w:t xml:space="preserve"> следующего содержания:</w:t>
      </w:r>
    </w:p>
    <w:p w:rsidR="00BA3FD2" w:rsidRPr="00BA3FD2" w:rsidRDefault="00BA3FD2" w:rsidP="00D85B67">
      <w:pPr>
        <w:jc w:val="both"/>
        <w:rPr>
          <w:sz w:val="16"/>
          <w:szCs w:val="16"/>
        </w:rPr>
      </w:pPr>
      <w:r w:rsidRPr="00BA3FD2">
        <w:rPr>
          <w:sz w:val="16"/>
          <w:szCs w:val="16"/>
        </w:rPr>
        <w:t xml:space="preserve">      « 5.1</w:t>
      </w:r>
      <w:r w:rsidRPr="00BA3FD2">
        <w:rPr>
          <w:sz w:val="16"/>
          <w:szCs w:val="16"/>
          <w:vertAlign w:val="superscript"/>
        </w:rPr>
        <w:t>1</w:t>
      </w:r>
      <w:r w:rsidRPr="00BA3FD2">
        <w:rPr>
          <w:sz w:val="16"/>
          <w:szCs w:val="16"/>
        </w:rPr>
        <w:t>. Кандидат, представленный конкурсной комиссией по результатам конкурса в Думу Солецкого муниципального района, вправе представить в Думу Солецкого муниципального района письменное заявление об отзыве своей кандидатуры не позднее, чем за 2 рабочих  дня до даты проведения заседания Думы Солецкого муниципального района, на котором запланировано избрание Главы Солецкого муниципального района. Со дня поступления указанного заявления в Думу Солецкого муниципального района кандидат исключается из числа кандидатов, представленных конкурсной комиссией по результатам конкурса.</w:t>
      </w:r>
    </w:p>
    <w:p w:rsidR="00BA3FD2" w:rsidRPr="00BA3FD2" w:rsidRDefault="00BA3FD2" w:rsidP="00D85B67">
      <w:pPr>
        <w:jc w:val="both"/>
        <w:rPr>
          <w:sz w:val="16"/>
          <w:szCs w:val="16"/>
        </w:rPr>
      </w:pPr>
      <w:r w:rsidRPr="00BA3FD2">
        <w:rPr>
          <w:sz w:val="16"/>
          <w:szCs w:val="16"/>
        </w:rPr>
        <w:t xml:space="preserve">     5.1</w:t>
      </w:r>
      <w:r w:rsidRPr="00BA3FD2">
        <w:rPr>
          <w:sz w:val="16"/>
          <w:szCs w:val="16"/>
          <w:vertAlign w:val="superscript"/>
        </w:rPr>
        <w:t>2</w:t>
      </w:r>
      <w:r w:rsidRPr="00BA3FD2">
        <w:rPr>
          <w:sz w:val="16"/>
          <w:szCs w:val="16"/>
        </w:rPr>
        <w:t>. В случае если на должность Главы Солецкого муниципального района было представлено конкурсной комиссией два и более кандидатов и все за исключением одного кандидата отозвали свои кандидатуры в порядке, установленном пунктом 5.1 Порядка, решение об избрании принимается в отношении оставшегося кандидата.</w:t>
      </w:r>
    </w:p>
    <w:p w:rsidR="00BA3FD2" w:rsidRPr="00BA3FD2" w:rsidRDefault="00BA3FD2" w:rsidP="00D85B67">
      <w:pPr>
        <w:jc w:val="both"/>
        <w:rPr>
          <w:sz w:val="16"/>
          <w:szCs w:val="16"/>
        </w:rPr>
      </w:pPr>
      <w:r w:rsidRPr="00BA3FD2">
        <w:rPr>
          <w:sz w:val="16"/>
          <w:szCs w:val="16"/>
        </w:rPr>
        <w:t xml:space="preserve">      5.1</w:t>
      </w:r>
      <w:r w:rsidRPr="00BA3FD2">
        <w:rPr>
          <w:sz w:val="16"/>
          <w:szCs w:val="16"/>
          <w:vertAlign w:val="superscript"/>
        </w:rPr>
        <w:t>3</w:t>
      </w:r>
      <w:r w:rsidRPr="00BA3FD2">
        <w:rPr>
          <w:sz w:val="16"/>
          <w:szCs w:val="16"/>
        </w:rPr>
        <w:t>. В случае если на должность Главы Солецкого муниципального района было предложено конкурсной комиссией два и более кандидата и все кандидаты отозвали свои кандидатуры в порядке, установленном пунктом 5.1 настоящего Порядка, Думой Солецкого муниципального района принимается решение о проведении конкурса в соответствии с пп.4 пункта 2.5 настоящего Порядка.»</w:t>
      </w:r>
    </w:p>
    <w:p w:rsidR="00BA3FD2" w:rsidRPr="00BA3FD2" w:rsidRDefault="00BA3FD2" w:rsidP="00D85B67">
      <w:pPr>
        <w:jc w:val="both"/>
        <w:rPr>
          <w:sz w:val="16"/>
          <w:szCs w:val="16"/>
        </w:rPr>
      </w:pPr>
      <w:r w:rsidRPr="00BA3FD2">
        <w:rPr>
          <w:sz w:val="16"/>
          <w:szCs w:val="16"/>
        </w:rPr>
        <w:t xml:space="preserve">      1.11. Дополнить раздел 5 пунктом 5.5</w:t>
      </w:r>
      <w:r w:rsidRPr="00BA3FD2">
        <w:rPr>
          <w:sz w:val="16"/>
          <w:szCs w:val="16"/>
          <w:vertAlign w:val="superscript"/>
        </w:rPr>
        <w:t>1</w:t>
      </w:r>
      <w:r w:rsidRPr="00BA3FD2">
        <w:rPr>
          <w:sz w:val="16"/>
          <w:szCs w:val="16"/>
        </w:rPr>
        <w:t xml:space="preserve"> следующего содержания:</w:t>
      </w:r>
    </w:p>
    <w:p w:rsidR="00BA3FD2" w:rsidRPr="00BA3FD2" w:rsidRDefault="00BA3FD2" w:rsidP="00D85B67">
      <w:pPr>
        <w:jc w:val="both"/>
        <w:rPr>
          <w:sz w:val="16"/>
          <w:szCs w:val="16"/>
        </w:rPr>
      </w:pPr>
      <w:r w:rsidRPr="00BA3FD2">
        <w:rPr>
          <w:sz w:val="16"/>
          <w:szCs w:val="16"/>
        </w:rPr>
        <w:t xml:space="preserve">    «5.5</w:t>
      </w:r>
      <w:r w:rsidRPr="00BA3FD2">
        <w:rPr>
          <w:sz w:val="16"/>
          <w:szCs w:val="16"/>
          <w:vertAlign w:val="superscript"/>
        </w:rPr>
        <w:t>1</w:t>
      </w:r>
      <w:r w:rsidRPr="00BA3FD2">
        <w:rPr>
          <w:sz w:val="16"/>
          <w:szCs w:val="16"/>
        </w:rPr>
        <w:t>. В случае если ни один кандидат, представленный конкурсной комиссией по результатам конкурса, не набрал большинства голосов от присутствующих на заседании депутатов Думы Солецкого муниципального района, Думой Солецкого муниципального района принимается решение о проведении конкурса в соответствии с подпунктом 4 пункта 2.5 настоящего Порядка.»</w:t>
      </w:r>
    </w:p>
    <w:p w:rsidR="00BA3FD2" w:rsidRPr="00BA3FD2" w:rsidRDefault="00BA3FD2" w:rsidP="00D85B67">
      <w:pPr>
        <w:jc w:val="both"/>
        <w:rPr>
          <w:sz w:val="16"/>
          <w:szCs w:val="16"/>
        </w:rPr>
      </w:pPr>
      <w:r w:rsidRPr="00BA3FD2">
        <w:rPr>
          <w:sz w:val="16"/>
          <w:szCs w:val="16"/>
        </w:rPr>
        <w:t xml:space="preserve">       1.12. Изложить приложение № 4 к Порядку в прилагаемой редакции.</w:t>
      </w:r>
    </w:p>
    <w:p w:rsidR="00BA3FD2" w:rsidRPr="00BA3FD2" w:rsidRDefault="00BA3FD2" w:rsidP="00D85B67">
      <w:pPr>
        <w:tabs>
          <w:tab w:val="left" w:pos="1050"/>
        </w:tabs>
        <w:jc w:val="both"/>
        <w:rPr>
          <w:sz w:val="16"/>
          <w:szCs w:val="16"/>
        </w:rPr>
      </w:pPr>
      <w:r w:rsidRPr="00BA3FD2">
        <w:rPr>
          <w:sz w:val="16"/>
          <w:szCs w:val="16"/>
        </w:rPr>
        <w:t xml:space="preserve">        2.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    </w:t>
      </w:r>
    </w:p>
    <w:p w:rsidR="00BA3FD2" w:rsidRPr="00BA3FD2" w:rsidRDefault="00BA3FD2" w:rsidP="00D85B67">
      <w:pPr>
        <w:jc w:val="both"/>
        <w:rPr>
          <w:b/>
          <w:sz w:val="16"/>
          <w:szCs w:val="16"/>
        </w:rPr>
      </w:pPr>
    </w:p>
    <w:tbl>
      <w:tblPr>
        <w:tblW w:w="5338" w:type="dxa"/>
        <w:tblInd w:w="60" w:type="dxa"/>
        <w:tblCellMar>
          <w:left w:w="60" w:type="dxa"/>
          <w:right w:w="60" w:type="dxa"/>
        </w:tblCellMar>
        <w:tblLook w:val="04A0" w:firstRow="1" w:lastRow="0" w:firstColumn="1" w:lastColumn="0" w:noHBand="0" w:noVBand="1"/>
      </w:tblPr>
      <w:tblGrid>
        <w:gridCol w:w="2208"/>
        <w:gridCol w:w="3130"/>
      </w:tblGrid>
      <w:tr w:rsidR="00BA3FD2" w:rsidRPr="00BA3FD2" w:rsidTr="00BA3FD2">
        <w:tc>
          <w:tcPr>
            <w:tcW w:w="2208" w:type="dxa"/>
          </w:tcPr>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r w:rsidRPr="00BA3FD2">
              <w:rPr>
                <w:rFonts w:ascii="Times New Roman" w:hAnsi="Times New Roman" w:cs="Times New Roman"/>
                <w:b/>
                <w:sz w:val="16"/>
                <w:szCs w:val="16"/>
              </w:rPr>
              <w:t>Глава Солецкого</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A3FD2">
              <w:rPr>
                <w:rFonts w:ascii="Times New Roman" w:hAnsi="Times New Roman" w:cs="Times New Roman"/>
                <w:b/>
                <w:spacing w:val="-6"/>
                <w:sz w:val="16"/>
                <w:szCs w:val="16"/>
              </w:rPr>
              <w:t>муниципального района</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A3FD2">
              <w:rPr>
                <w:rFonts w:ascii="Times New Roman" w:hAnsi="Times New Roman" w:cs="Times New Roman"/>
                <w:b/>
                <w:spacing w:val="-6"/>
                <w:sz w:val="16"/>
                <w:szCs w:val="16"/>
              </w:rPr>
              <w:t xml:space="preserve">                                    А.Я. Котов</w:t>
            </w:r>
          </w:p>
        </w:tc>
        <w:tc>
          <w:tcPr>
            <w:tcW w:w="0" w:type="auto"/>
          </w:tcPr>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r w:rsidRPr="00BA3FD2">
              <w:rPr>
                <w:rFonts w:ascii="Times New Roman" w:hAnsi="Times New Roman" w:cs="Times New Roman"/>
                <w:b/>
                <w:sz w:val="16"/>
                <w:szCs w:val="16"/>
              </w:rPr>
              <w:t xml:space="preserve">Председатель Думы Солецкого муниципального района </w:t>
            </w:r>
          </w:p>
          <w:p w:rsidR="00BA3FD2" w:rsidRPr="00BA3FD2" w:rsidRDefault="00BA3FD2" w:rsidP="00D85B67">
            <w:pPr>
              <w:pStyle w:val="18"/>
              <w:suppressLineNumbers/>
              <w:snapToGrid w:val="0"/>
              <w:spacing w:before="0" w:after="0" w:line="240" w:lineRule="auto"/>
              <w:ind w:firstLine="0"/>
              <w:jc w:val="right"/>
              <w:rPr>
                <w:rFonts w:ascii="Times New Roman" w:hAnsi="Times New Roman" w:cs="Times New Roman"/>
                <w:b/>
                <w:sz w:val="16"/>
                <w:szCs w:val="16"/>
              </w:rPr>
            </w:pPr>
            <w:r w:rsidRPr="00BA3FD2">
              <w:rPr>
                <w:rFonts w:ascii="Times New Roman" w:hAnsi="Times New Roman" w:cs="Times New Roman"/>
                <w:b/>
                <w:sz w:val="16"/>
                <w:szCs w:val="16"/>
              </w:rPr>
              <w:t>С.М. Устинская</w:t>
            </w:r>
          </w:p>
        </w:tc>
      </w:tr>
    </w:tbl>
    <w:p w:rsidR="00BA3FD2" w:rsidRPr="00BA3FD2" w:rsidRDefault="00BA3FD2" w:rsidP="00D85B67">
      <w:pPr>
        <w:jc w:val="center"/>
        <w:rPr>
          <w:sz w:val="16"/>
          <w:szCs w:val="16"/>
        </w:rPr>
      </w:pPr>
    </w:p>
    <w:p w:rsidR="00BA3FD2" w:rsidRPr="00BA3FD2" w:rsidRDefault="00BA3FD2" w:rsidP="00D85B67">
      <w:pPr>
        <w:pStyle w:val="22"/>
        <w:suppressLineNumbers/>
        <w:spacing w:after="0" w:line="240" w:lineRule="auto"/>
        <w:rPr>
          <w:b/>
          <w:sz w:val="16"/>
          <w:szCs w:val="16"/>
        </w:rPr>
      </w:pPr>
      <w:r w:rsidRPr="00BA3FD2">
        <w:rPr>
          <w:b/>
          <w:sz w:val="16"/>
          <w:szCs w:val="16"/>
        </w:rPr>
        <w:t>26 июля 2018 года</w:t>
      </w:r>
    </w:p>
    <w:p w:rsidR="00BA3FD2" w:rsidRPr="00BA3FD2" w:rsidRDefault="00BA3FD2" w:rsidP="00D85B67">
      <w:pPr>
        <w:pStyle w:val="22"/>
        <w:suppressLineNumbers/>
        <w:spacing w:after="0" w:line="240" w:lineRule="auto"/>
        <w:rPr>
          <w:b/>
          <w:sz w:val="16"/>
          <w:szCs w:val="16"/>
        </w:rPr>
      </w:pPr>
      <w:r w:rsidRPr="00BA3FD2">
        <w:rPr>
          <w:b/>
          <w:sz w:val="16"/>
          <w:szCs w:val="16"/>
        </w:rPr>
        <w:t>№ 227</w:t>
      </w:r>
    </w:p>
    <w:p w:rsid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r w:rsidRPr="00BA3FD2">
        <w:rPr>
          <w:rFonts w:ascii="Times New Roman" w:hAnsi="Times New Roman" w:cs="Times New Roman"/>
          <w:b/>
          <w:sz w:val="16"/>
          <w:szCs w:val="16"/>
        </w:rPr>
        <w:t xml:space="preserve">г. Сольцы </w:t>
      </w:r>
    </w:p>
    <w:p w:rsid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p>
    <w:p w:rsid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p>
    <w:p w:rsid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p>
    <w:p w:rsidR="00BA3FD2" w:rsidRPr="00BA3FD2" w:rsidRDefault="00BA3FD2" w:rsidP="00D85B67">
      <w:pPr>
        <w:pStyle w:val="216"/>
        <w:shd w:val="clear" w:color="auto" w:fill="auto"/>
        <w:spacing w:after="0" w:line="240" w:lineRule="auto"/>
        <w:ind w:firstLine="0"/>
        <w:jc w:val="right"/>
        <w:rPr>
          <w:rStyle w:val="2f0"/>
          <w:b w:val="0"/>
          <w:color w:val="000000"/>
          <w:sz w:val="16"/>
          <w:szCs w:val="16"/>
        </w:rPr>
      </w:pPr>
      <w:r w:rsidRPr="00BA3FD2">
        <w:rPr>
          <w:rStyle w:val="2f0"/>
          <w:b w:val="0"/>
          <w:color w:val="000000"/>
          <w:sz w:val="16"/>
          <w:szCs w:val="16"/>
        </w:rPr>
        <w:t>Приложение №4</w:t>
      </w:r>
      <w:r>
        <w:rPr>
          <w:rStyle w:val="2f0"/>
          <w:b w:val="0"/>
          <w:color w:val="000000"/>
          <w:sz w:val="16"/>
          <w:szCs w:val="16"/>
        </w:rPr>
        <w:t xml:space="preserve"> </w:t>
      </w:r>
      <w:r w:rsidRPr="00BA3FD2">
        <w:rPr>
          <w:rStyle w:val="2f0"/>
          <w:b w:val="0"/>
          <w:color w:val="000000"/>
          <w:sz w:val="16"/>
          <w:szCs w:val="16"/>
        </w:rPr>
        <w:t xml:space="preserve">к порядку проведения конкурса по    отбору кандидатур на должность Главы Солецкого муниципального района и </w:t>
      </w:r>
    </w:p>
    <w:p w:rsidR="00BA3FD2" w:rsidRPr="00BA3FD2" w:rsidRDefault="00BA3FD2" w:rsidP="00D85B67">
      <w:pPr>
        <w:pStyle w:val="216"/>
        <w:shd w:val="clear" w:color="auto" w:fill="auto"/>
        <w:spacing w:after="0" w:line="240" w:lineRule="auto"/>
        <w:ind w:left="5700" w:firstLine="0"/>
        <w:jc w:val="right"/>
        <w:rPr>
          <w:rStyle w:val="2f0"/>
          <w:b w:val="0"/>
          <w:color w:val="000000"/>
          <w:sz w:val="16"/>
          <w:szCs w:val="16"/>
        </w:rPr>
      </w:pPr>
    </w:p>
    <w:p w:rsidR="00BA3FD2" w:rsidRPr="00BA3FD2" w:rsidRDefault="00BA3FD2" w:rsidP="00D85B67">
      <w:pPr>
        <w:pStyle w:val="3c"/>
        <w:shd w:val="clear" w:color="auto" w:fill="auto"/>
        <w:spacing w:line="240" w:lineRule="auto"/>
        <w:rPr>
          <w:sz w:val="16"/>
          <w:szCs w:val="16"/>
        </w:rPr>
      </w:pPr>
      <w:r w:rsidRPr="00BA3FD2">
        <w:rPr>
          <w:rStyle w:val="3b"/>
          <w:color w:val="000000"/>
          <w:sz w:val="16"/>
          <w:szCs w:val="16"/>
        </w:rPr>
        <w:t>Оценочный лист</w:t>
      </w:r>
    </w:p>
    <w:p w:rsidR="00BA3FD2" w:rsidRPr="00BA3FD2" w:rsidRDefault="00BA3FD2" w:rsidP="00D85B67">
      <w:pPr>
        <w:pStyle w:val="216"/>
        <w:shd w:val="clear" w:color="auto" w:fill="auto"/>
        <w:spacing w:after="324" w:line="240" w:lineRule="auto"/>
        <w:ind w:left="180" w:firstLine="900"/>
        <w:jc w:val="center"/>
        <w:rPr>
          <w:b/>
          <w:sz w:val="16"/>
          <w:szCs w:val="16"/>
        </w:rPr>
      </w:pPr>
      <w:r w:rsidRPr="00BA3FD2">
        <w:rPr>
          <w:rStyle w:val="2f0"/>
          <w:b w:val="0"/>
          <w:color w:val="000000"/>
          <w:sz w:val="16"/>
          <w:szCs w:val="16"/>
        </w:rPr>
        <w:t>проведения проверки наличия и оценки документов, представленных претендентами на участие в конкурсе по избранию кандидатур на должность Главы Новгородского муниципального района, на соответствие установленным требованиям</w:t>
      </w:r>
    </w:p>
    <w:p w:rsidR="00BA3FD2" w:rsidRPr="00BA3FD2" w:rsidRDefault="00BA3FD2" w:rsidP="00D85B67">
      <w:pPr>
        <w:pStyle w:val="216"/>
        <w:shd w:val="clear" w:color="auto" w:fill="auto"/>
        <w:spacing w:after="0" w:line="240" w:lineRule="auto"/>
        <w:ind w:firstLine="0"/>
        <w:rPr>
          <w:rStyle w:val="2f0"/>
          <w:b w:val="0"/>
          <w:color w:val="000000"/>
          <w:sz w:val="16"/>
          <w:szCs w:val="16"/>
        </w:rPr>
      </w:pPr>
      <w:r w:rsidRPr="00BA3FD2">
        <w:rPr>
          <w:rStyle w:val="2f0"/>
          <w:b w:val="0"/>
          <w:color w:val="000000"/>
          <w:sz w:val="16"/>
          <w:szCs w:val="16"/>
        </w:rPr>
        <w:t>(Ф.И.О. члена конкурсной комиссии)</w:t>
      </w:r>
    </w:p>
    <w:p w:rsidR="00BA3FD2" w:rsidRPr="00BA3FD2" w:rsidRDefault="00BA3FD2" w:rsidP="00D85B67">
      <w:pPr>
        <w:pStyle w:val="216"/>
        <w:shd w:val="clear" w:color="auto" w:fill="auto"/>
        <w:spacing w:after="0" w:line="240" w:lineRule="auto"/>
        <w:ind w:left="3060" w:firstLine="0"/>
        <w:jc w:val="right"/>
        <w:rPr>
          <w:rStyle w:val="2f0"/>
          <w:b w:val="0"/>
          <w:color w:val="000000"/>
          <w:sz w:val="16"/>
          <w:szCs w:val="16"/>
        </w:rPr>
      </w:pPr>
      <w:r w:rsidRPr="00BA3FD2">
        <w:rPr>
          <w:rStyle w:val="2f0"/>
          <w:b w:val="0"/>
          <w:color w:val="000000"/>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844"/>
        <w:gridCol w:w="1055"/>
        <w:gridCol w:w="1055"/>
      </w:tblGrid>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r w:rsidRPr="00D85B67">
              <w:rPr>
                <w:rStyle w:val="212pt"/>
                <w:b w:val="0"/>
                <w:bCs w:val="0"/>
                <w:color w:val="000000"/>
                <w:sz w:val="12"/>
                <w:szCs w:val="12"/>
              </w:rPr>
              <w:t>Документы, представляемые на конкурс в соответствии с Приложением №1 к Порядку проведения конкурса Г лавы Солецкого муниципального района</w:t>
            </w:r>
          </w:p>
        </w:tc>
        <w:tc>
          <w:tcPr>
            <w:tcW w:w="0" w:type="auto"/>
          </w:tcPr>
          <w:p w:rsidR="00BA3FD2" w:rsidRPr="00D85B67" w:rsidRDefault="00BA3FD2" w:rsidP="00D85B67">
            <w:pPr>
              <w:pStyle w:val="216"/>
              <w:shd w:val="clear" w:color="auto" w:fill="auto"/>
              <w:spacing w:after="0" w:line="240" w:lineRule="auto"/>
              <w:ind w:firstLine="0"/>
              <w:jc w:val="center"/>
              <w:rPr>
                <w:sz w:val="12"/>
                <w:szCs w:val="12"/>
              </w:rPr>
            </w:pPr>
            <w:r w:rsidRPr="00D85B67">
              <w:rPr>
                <w:rStyle w:val="212pt"/>
                <w:b w:val="0"/>
                <w:bCs w:val="0"/>
                <w:color w:val="000000"/>
                <w:sz w:val="12"/>
                <w:szCs w:val="12"/>
              </w:rPr>
              <w:t>Ф.И.О.</w:t>
            </w:r>
          </w:p>
          <w:p w:rsidR="00BA3FD2" w:rsidRPr="00D85B67" w:rsidRDefault="00BA3FD2" w:rsidP="00D85B67">
            <w:pPr>
              <w:pStyle w:val="216"/>
              <w:shd w:val="clear" w:color="auto" w:fill="auto"/>
              <w:spacing w:after="0" w:line="240" w:lineRule="auto"/>
              <w:ind w:firstLine="0"/>
              <w:rPr>
                <w:b/>
                <w:sz w:val="12"/>
                <w:szCs w:val="12"/>
              </w:rPr>
            </w:pPr>
            <w:r w:rsidRPr="00D85B67">
              <w:rPr>
                <w:rStyle w:val="212pt"/>
                <w:b w:val="0"/>
                <w:bCs w:val="0"/>
                <w:color w:val="000000"/>
                <w:sz w:val="12"/>
                <w:szCs w:val="12"/>
              </w:rPr>
              <w:t>гражданина, изъявившего участвовать в конкурсе («+» -наличие, «-» отсутствие)</w:t>
            </w:r>
          </w:p>
        </w:tc>
        <w:tc>
          <w:tcPr>
            <w:tcW w:w="0" w:type="auto"/>
          </w:tcPr>
          <w:p w:rsidR="00BA3FD2" w:rsidRPr="00D85B67" w:rsidRDefault="00BA3FD2" w:rsidP="00D85B67">
            <w:pPr>
              <w:pStyle w:val="216"/>
              <w:shd w:val="clear" w:color="auto" w:fill="auto"/>
              <w:spacing w:after="0" w:line="240" w:lineRule="auto"/>
              <w:ind w:firstLine="0"/>
              <w:jc w:val="center"/>
              <w:rPr>
                <w:sz w:val="12"/>
                <w:szCs w:val="12"/>
              </w:rPr>
            </w:pPr>
            <w:r w:rsidRPr="00D85B67">
              <w:rPr>
                <w:rStyle w:val="212pt"/>
                <w:b w:val="0"/>
                <w:bCs w:val="0"/>
                <w:color w:val="000000"/>
                <w:sz w:val="12"/>
                <w:szCs w:val="12"/>
              </w:rPr>
              <w:t>Ф.И.О.</w:t>
            </w:r>
          </w:p>
          <w:p w:rsidR="00BA3FD2" w:rsidRPr="00D85B67" w:rsidRDefault="00BA3FD2" w:rsidP="00D85B67">
            <w:pPr>
              <w:pStyle w:val="216"/>
              <w:shd w:val="clear" w:color="auto" w:fill="auto"/>
              <w:spacing w:after="0" w:line="240" w:lineRule="auto"/>
              <w:ind w:firstLine="0"/>
              <w:rPr>
                <w:b/>
                <w:sz w:val="12"/>
                <w:szCs w:val="12"/>
              </w:rPr>
            </w:pPr>
            <w:r w:rsidRPr="00D85B67">
              <w:rPr>
                <w:rStyle w:val="212pt"/>
                <w:b w:val="0"/>
                <w:bCs w:val="0"/>
                <w:color w:val="000000"/>
                <w:sz w:val="12"/>
                <w:szCs w:val="12"/>
              </w:rPr>
              <w:t>гражданина, изъявившего участвовать в конкурсе («+» -наличие, «-» отсутствие)</w:t>
            </w: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r w:rsidRPr="00D85B67">
              <w:rPr>
                <w:rStyle w:val="212pt"/>
                <w:b w:val="0"/>
                <w:bCs w:val="0"/>
                <w:color w:val="000000"/>
                <w:sz w:val="12"/>
                <w:szCs w:val="12"/>
              </w:rPr>
              <w:t>Личное письменное заявление</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r w:rsidRPr="00D85B67">
              <w:rPr>
                <w:rStyle w:val="212pt"/>
                <w:b w:val="0"/>
                <w:bCs w:val="0"/>
                <w:color w:val="000000"/>
                <w:sz w:val="12"/>
                <w:szCs w:val="12"/>
              </w:rPr>
              <w:t>Паспорт или документ, заменяющий паспорт гражданина (копия паспорта или документа, заменяющего паспорт гражданина и заверенная подписью лица, принявшего документы</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Собственноручно заполненная и подписанная анкета (Приложение №2 к Порядку) и фотография (3*4 см)</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Согласие на обработку персональных данных</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При указании в анкете сведений о наличии образования, стажа работы и квалификации, дополнительного профессионального образования, ученого звания - копии документов, подтверждающих указанные сведения, заверенные нотариально или кадровыми службами по месту работы (службы) либо лицом, принимающим документы</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Информация о наличии (отсутствии) административного наказания за совершение административных правонарушений, предусмотренных статьями 20.3 и 20.29 Кодекса Российской Федерации об административных правонарушениях (предоставляется в свободной форме)</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Информацию о наличии (отсутствии)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(предоставляется в свободной форме)</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Информация о наличии сведений о признании судом недееспособным (предоставляется в свободной форме)</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Информация, подтверждающая направление на имя Губернатора Новгородской области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супруги (супруга) и несовершеннолетних детей в соответствии с областным законом от 28.08.2017 № 142-03 «О порядке предоставления гражданами, претендующими на замещение муниципальной должности, должности главы местной администрации по контракту, лицами, замещающими указанные должности, сведений о доходах, расходах, об имуществе и обязательствах имущественного характера, проверки достоверности и полноты указанных сведений»</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Программа предстоящей деятельности на должности Главы Солецкого муниципального района в текстовом варианте (формат - *.</w:t>
            </w:r>
            <w:r w:rsidRPr="00D85B67">
              <w:rPr>
                <w:rStyle w:val="212pt"/>
                <w:b w:val="0"/>
                <w:bCs w:val="0"/>
                <w:color w:val="000000"/>
                <w:sz w:val="12"/>
                <w:szCs w:val="12"/>
                <w:lang w:val="en-US"/>
              </w:rPr>
              <w:t>doc</w:t>
            </w:r>
            <w:r w:rsidRPr="00D85B67">
              <w:rPr>
                <w:rStyle w:val="212pt"/>
                <w:b w:val="0"/>
                <w:bCs w:val="0"/>
                <w:color w:val="000000"/>
                <w:sz w:val="12"/>
                <w:szCs w:val="12"/>
              </w:rPr>
              <w:t xml:space="preserve"> или *.</w:t>
            </w:r>
            <w:proofErr w:type="spellStart"/>
            <w:r w:rsidRPr="00D85B67">
              <w:rPr>
                <w:rStyle w:val="212pt"/>
                <w:b w:val="0"/>
                <w:bCs w:val="0"/>
                <w:color w:val="000000"/>
                <w:sz w:val="12"/>
                <w:szCs w:val="12"/>
                <w:lang w:val="en-US"/>
              </w:rPr>
              <w:t>docx</w:t>
            </w:r>
            <w:proofErr w:type="spellEnd"/>
            <w:r w:rsidRPr="00D85B67">
              <w:rPr>
                <w:rStyle w:val="212pt"/>
                <w:b w:val="0"/>
                <w:bCs w:val="0"/>
                <w:color w:val="000000"/>
                <w:sz w:val="12"/>
                <w:szCs w:val="12"/>
              </w:rPr>
              <w:t xml:space="preserve">, шрифт 14 </w:t>
            </w:r>
            <w:r w:rsidRPr="00D85B67">
              <w:rPr>
                <w:rStyle w:val="212pt"/>
                <w:b w:val="0"/>
                <w:bCs w:val="0"/>
                <w:color w:val="000000"/>
                <w:sz w:val="12"/>
                <w:szCs w:val="12"/>
                <w:lang w:val="en-US"/>
              </w:rPr>
              <w:t>Times</w:t>
            </w:r>
            <w:r w:rsidRPr="00D85B67">
              <w:rPr>
                <w:rStyle w:val="212pt"/>
                <w:b w:val="0"/>
                <w:bCs w:val="0"/>
                <w:color w:val="000000"/>
                <w:sz w:val="12"/>
                <w:szCs w:val="12"/>
              </w:rPr>
              <w:t>-</w:t>
            </w:r>
            <w:proofErr w:type="spellStart"/>
            <w:r w:rsidRPr="00D85B67">
              <w:rPr>
                <w:rStyle w:val="212pt"/>
                <w:b w:val="0"/>
                <w:bCs w:val="0"/>
                <w:color w:val="000000"/>
                <w:sz w:val="12"/>
                <w:szCs w:val="12"/>
                <w:lang w:val="en-US"/>
              </w:rPr>
              <w:t>NewRoman</w:t>
            </w:r>
            <w:proofErr w:type="spellEnd"/>
            <w:r w:rsidRPr="00D85B67">
              <w:rPr>
                <w:rStyle w:val="212pt"/>
                <w:b w:val="0"/>
                <w:bCs w:val="0"/>
                <w:color w:val="000000"/>
                <w:sz w:val="12"/>
                <w:szCs w:val="12"/>
              </w:rPr>
              <w:t>, полуторный интервал, поля: левое - 3 см, остальные по 1,5 см)</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Программа предстоящей деятельности на должности Главы Солецкого муниципального района в форме презентации (формат - *.</w:t>
            </w:r>
            <w:proofErr w:type="spellStart"/>
            <w:r w:rsidRPr="00D85B67">
              <w:rPr>
                <w:rStyle w:val="212pt"/>
                <w:b w:val="0"/>
                <w:bCs w:val="0"/>
                <w:color w:val="000000"/>
                <w:sz w:val="12"/>
                <w:szCs w:val="12"/>
                <w:lang w:val="en-US"/>
              </w:rPr>
              <w:t>ppt</w:t>
            </w:r>
            <w:proofErr w:type="spellEnd"/>
            <w:r w:rsidRPr="00D85B67">
              <w:rPr>
                <w:rStyle w:val="212pt"/>
                <w:b w:val="0"/>
                <w:bCs w:val="0"/>
                <w:color w:val="000000"/>
                <w:sz w:val="12"/>
                <w:szCs w:val="12"/>
              </w:rPr>
              <w:t xml:space="preserve"> или *.</w:t>
            </w:r>
            <w:proofErr w:type="spellStart"/>
            <w:r w:rsidRPr="00D85B67">
              <w:rPr>
                <w:rStyle w:val="212pt"/>
                <w:b w:val="0"/>
                <w:bCs w:val="0"/>
                <w:color w:val="000000"/>
                <w:sz w:val="12"/>
                <w:szCs w:val="12"/>
                <w:lang w:val="en-US"/>
              </w:rPr>
              <w:t>pptx</w:t>
            </w:r>
            <w:proofErr w:type="spellEnd"/>
            <w:r w:rsidRPr="00D85B67">
              <w:rPr>
                <w:rStyle w:val="212pt"/>
                <w:b w:val="0"/>
                <w:bCs w:val="0"/>
                <w:color w:val="000000"/>
                <w:sz w:val="12"/>
                <w:szCs w:val="12"/>
              </w:rPr>
              <w:t>) в печатном виде и на электронном носителе</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Иные документы</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Возраст (достигший 21 года)</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вступивших в законную силу решений судов о лишении его права занимать муниципальные должности в течение определенного срока</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признания кандидата судом недееспособным</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в день проведения конкурса неснятой и непогашенной судимости за совершение тяжких и (или) особо тяжкий преступлений</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в день проведения конкурса неснятой и непогашенной судимости за совершение преступлений экстремистской направленности</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r w:rsidR="00BA3FD2" w:rsidRPr="00D85B67" w:rsidTr="00D85B67">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rStyle w:val="212pt"/>
                <w:b w:val="0"/>
                <w:bCs w:val="0"/>
                <w:color w:val="000000"/>
                <w:sz w:val="12"/>
                <w:szCs w:val="12"/>
              </w:rPr>
            </w:pPr>
            <w:r w:rsidRPr="00D85B67">
              <w:rPr>
                <w:rStyle w:val="212pt"/>
                <w:b w:val="0"/>
                <w:bCs w:val="0"/>
                <w:color w:val="000000"/>
                <w:sz w:val="12"/>
                <w:szCs w:val="12"/>
              </w:rPr>
              <w:t>Отсутствие в день проведения конкурса у кандидата административных правонарушений, предусмотренных статьями 20.3 и 20.29 Кодекса Российской Федерации об административных правонарушениях</w:t>
            </w: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c>
          <w:tcPr>
            <w:tcW w:w="0" w:type="auto"/>
          </w:tcPr>
          <w:p w:rsidR="00BA3FD2" w:rsidRPr="00D85B67" w:rsidRDefault="00BA3FD2" w:rsidP="00D85B67">
            <w:pPr>
              <w:pStyle w:val="216"/>
              <w:shd w:val="clear" w:color="auto" w:fill="auto"/>
              <w:spacing w:after="0" w:line="240" w:lineRule="auto"/>
              <w:ind w:firstLine="0"/>
              <w:rPr>
                <w:b/>
                <w:sz w:val="12"/>
                <w:szCs w:val="12"/>
              </w:rPr>
            </w:pPr>
          </w:p>
        </w:tc>
      </w:tr>
    </w:tbl>
    <w:p w:rsidR="00BA3FD2" w:rsidRPr="00BA3FD2" w:rsidRDefault="00BA3FD2" w:rsidP="00D85B67">
      <w:pPr>
        <w:pStyle w:val="216"/>
        <w:shd w:val="clear" w:color="auto" w:fill="auto"/>
        <w:spacing w:after="0" w:line="240" w:lineRule="auto"/>
        <w:ind w:firstLine="0"/>
        <w:rPr>
          <w:b/>
          <w:sz w:val="16"/>
          <w:szCs w:val="16"/>
        </w:rPr>
      </w:pPr>
      <w:r w:rsidRPr="00BA3FD2">
        <w:rPr>
          <w:b/>
          <w:sz w:val="16"/>
          <w:szCs w:val="16"/>
        </w:rPr>
        <w:t>____________________</w:t>
      </w:r>
    </w:p>
    <w:p w:rsidR="00BA3FD2" w:rsidRPr="00BA3FD2" w:rsidRDefault="00BA3FD2" w:rsidP="00D85B67">
      <w:pPr>
        <w:pStyle w:val="216"/>
        <w:shd w:val="clear" w:color="auto" w:fill="auto"/>
        <w:spacing w:after="0" w:line="240" w:lineRule="auto"/>
        <w:ind w:firstLine="0"/>
        <w:jc w:val="center"/>
        <w:rPr>
          <w:b/>
          <w:sz w:val="16"/>
          <w:szCs w:val="16"/>
        </w:rPr>
      </w:pPr>
      <w:r w:rsidRPr="00BA3FD2">
        <w:rPr>
          <w:sz w:val="16"/>
          <w:szCs w:val="16"/>
        </w:rPr>
        <w:t>(подпись члена комиссии)______                                        (дата)</w:t>
      </w:r>
      <w:r w:rsidRPr="00BA3FD2">
        <w:rPr>
          <w:b/>
          <w:sz w:val="16"/>
          <w:szCs w:val="16"/>
        </w:rPr>
        <w:t xml:space="preserve">                  ________________________________</w:t>
      </w:r>
    </w:p>
    <w:p w:rsidR="00BA3FD2" w:rsidRPr="00BA3FD2" w:rsidRDefault="00BA3FD2" w:rsidP="00D85B67">
      <w:pPr>
        <w:pStyle w:val="216"/>
        <w:shd w:val="clear" w:color="auto" w:fill="auto"/>
        <w:spacing w:after="0" w:line="240" w:lineRule="auto"/>
        <w:ind w:firstLine="0"/>
        <w:rPr>
          <w:b/>
          <w:sz w:val="16"/>
          <w:szCs w:val="16"/>
        </w:rPr>
      </w:pPr>
    </w:p>
    <w:p w:rsidR="00D85B67" w:rsidRDefault="00D85B67" w:rsidP="00D85B67">
      <w:pPr>
        <w:suppressLineNumbers/>
        <w:tabs>
          <w:tab w:val="left" w:pos="3060"/>
          <w:tab w:val="left" w:pos="6096"/>
          <w:tab w:val="left" w:pos="6946"/>
        </w:tabs>
        <w:jc w:val="center"/>
        <w:rPr>
          <w:sz w:val="16"/>
          <w:szCs w:val="16"/>
        </w:rPr>
      </w:pPr>
    </w:p>
    <w:p w:rsidR="00BA3FD2" w:rsidRPr="00BA3FD2" w:rsidRDefault="00BA3FD2" w:rsidP="00D85B67">
      <w:pPr>
        <w:suppressLineNumbers/>
        <w:tabs>
          <w:tab w:val="left" w:pos="3060"/>
          <w:tab w:val="left" w:pos="6096"/>
          <w:tab w:val="left" w:pos="6946"/>
        </w:tabs>
        <w:jc w:val="center"/>
        <w:rPr>
          <w:sz w:val="16"/>
          <w:szCs w:val="16"/>
        </w:rPr>
      </w:pPr>
      <w:r w:rsidRPr="00BA3FD2">
        <w:rPr>
          <w:sz w:val="16"/>
          <w:szCs w:val="16"/>
        </w:rPr>
        <w:t xml:space="preserve">РОССИЙСКАЯ  ФЕДЕРАЦИЯ  </w:t>
      </w:r>
    </w:p>
    <w:p w:rsidR="00BA3FD2" w:rsidRPr="00BA3FD2" w:rsidRDefault="00BA3FD2" w:rsidP="00D85B67">
      <w:pPr>
        <w:suppressLineNumbers/>
        <w:jc w:val="center"/>
        <w:rPr>
          <w:sz w:val="16"/>
          <w:szCs w:val="16"/>
        </w:rPr>
      </w:pPr>
      <w:r w:rsidRPr="00BA3FD2">
        <w:rPr>
          <w:sz w:val="16"/>
          <w:szCs w:val="16"/>
        </w:rPr>
        <w:t>НОВГОРОДСКАЯ  ОБЛАСТЬ</w:t>
      </w:r>
    </w:p>
    <w:p w:rsidR="00BA3FD2" w:rsidRPr="00BA3FD2" w:rsidRDefault="00BA3FD2" w:rsidP="00D85B67">
      <w:pPr>
        <w:suppressLineNumbers/>
        <w:jc w:val="center"/>
        <w:rPr>
          <w:sz w:val="16"/>
          <w:szCs w:val="16"/>
        </w:rPr>
      </w:pPr>
      <w:r w:rsidRPr="00BA3FD2">
        <w:rPr>
          <w:sz w:val="16"/>
          <w:szCs w:val="16"/>
        </w:rPr>
        <w:t>ДУМА СОЛЕЦКОГО МУНИЦИПАЛЬНОГО РАЙОНА</w:t>
      </w:r>
    </w:p>
    <w:p w:rsidR="00BA3FD2" w:rsidRPr="00BA3FD2" w:rsidRDefault="00BA3FD2" w:rsidP="00D85B67">
      <w:pPr>
        <w:suppressLineNumbers/>
        <w:jc w:val="center"/>
        <w:rPr>
          <w:sz w:val="16"/>
          <w:szCs w:val="16"/>
        </w:rPr>
      </w:pPr>
    </w:p>
    <w:p w:rsidR="00BA3FD2" w:rsidRPr="00BA3FD2" w:rsidRDefault="00BA3FD2" w:rsidP="00D85B67">
      <w:pPr>
        <w:suppressLineNumbers/>
        <w:jc w:val="center"/>
        <w:rPr>
          <w:b/>
          <w:sz w:val="16"/>
          <w:szCs w:val="16"/>
        </w:rPr>
      </w:pPr>
      <w:r w:rsidRPr="00BA3FD2">
        <w:rPr>
          <w:b/>
          <w:sz w:val="16"/>
          <w:szCs w:val="16"/>
        </w:rPr>
        <w:t>РЕШЕНИЕ</w:t>
      </w:r>
    </w:p>
    <w:p w:rsidR="00BA3FD2" w:rsidRPr="00BA3FD2" w:rsidRDefault="00BA3FD2" w:rsidP="00D85B67">
      <w:pPr>
        <w:tabs>
          <w:tab w:val="left" w:pos="1050"/>
        </w:tabs>
        <w:jc w:val="center"/>
        <w:rPr>
          <w:b/>
          <w:sz w:val="16"/>
          <w:szCs w:val="16"/>
        </w:rPr>
      </w:pPr>
      <w:r w:rsidRPr="00BA3FD2">
        <w:rPr>
          <w:b/>
          <w:sz w:val="16"/>
          <w:szCs w:val="16"/>
        </w:rPr>
        <w:t xml:space="preserve">Об утверждении Порядка определения размера платы за оказание услуг, которые являются необходимыми и обязательными для предоставления Администрацией муниципального района, ее комитетами, отделами муниципальных услуг и предоставляются  организациями, участвующими в предоставлении муниципальных услуг </w:t>
      </w:r>
    </w:p>
    <w:p w:rsidR="00BA3FD2" w:rsidRPr="00BA3FD2" w:rsidRDefault="00BA3FD2" w:rsidP="00D85B67">
      <w:pPr>
        <w:suppressLineNumbers/>
        <w:rPr>
          <w:sz w:val="16"/>
          <w:szCs w:val="16"/>
        </w:rPr>
      </w:pPr>
    </w:p>
    <w:p w:rsidR="00BA3FD2" w:rsidRPr="00BA3FD2" w:rsidRDefault="00BA3FD2" w:rsidP="00D85B67">
      <w:pPr>
        <w:suppressLineNumbers/>
        <w:rPr>
          <w:sz w:val="16"/>
          <w:szCs w:val="16"/>
        </w:rPr>
      </w:pPr>
      <w:r w:rsidRPr="00BA3FD2">
        <w:rPr>
          <w:sz w:val="16"/>
          <w:szCs w:val="16"/>
        </w:rPr>
        <w:t xml:space="preserve">      Принято Думой Солецкого муниципального района  26 июля  2018  года</w:t>
      </w:r>
    </w:p>
    <w:p w:rsidR="00BA3FD2" w:rsidRPr="00BA3FD2" w:rsidRDefault="00BA3FD2" w:rsidP="00D85B67">
      <w:pPr>
        <w:jc w:val="center"/>
        <w:rPr>
          <w:sz w:val="16"/>
          <w:szCs w:val="16"/>
        </w:rPr>
      </w:pPr>
    </w:p>
    <w:p w:rsidR="00BA3FD2" w:rsidRPr="00BA3FD2" w:rsidRDefault="00BA3FD2" w:rsidP="00D85B67">
      <w:pPr>
        <w:tabs>
          <w:tab w:val="left" w:pos="1050"/>
        </w:tabs>
        <w:jc w:val="both"/>
        <w:rPr>
          <w:b/>
          <w:sz w:val="16"/>
          <w:szCs w:val="16"/>
        </w:rPr>
      </w:pPr>
      <w:r w:rsidRPr="00BA3FD2">
        <w:rPr>
          <w:sz w:val="16"/>
          <w:szCs w:val="16"/>
        </w:rPr>
        <w:t xml:space="preserve">         На основании части 3 статьи 9 Федерального закона от 27 июля 2010 года N 210-ФЗ "Об организации предоставления государственных и муниципальных услуг"</w:t>
      </w:r>
    </w:p>
    <w:p w:rsidR="00BA3FD2" w:rsidRPr="00BA3FD2" w:rsidRDefault="00BA3FD2" w:rsidP="00D85B67">
      <w:pPr>
        <w:tabs>
          <w:tab w:val="left" w:pos="1050"/>
        </w:tabs>
        <w:ind w:firstLine="1049"/>
        <w:jc w:val="both"/>
        <w:rPr>
          <w:b/>
          <w:sz w:val="16"/>
          <w:szCs w:val="16"/>
        </w:rPr>
      </w:pPr>
      <w:r w:rsidRPr="00BA3FD2">
        <w:rPr>
          <w:sz w:val="16"/>
          <w:szCs w:val="16"/>
        </w:rPr>
        <w:t xml:space="preserve">  </w:t>
      </w:r>
      <w:r w:rsidRPr="00BA3FD2">
        <w:rPr>
          <w:b/>
          <w:sz w:val="16"/>
          <w:szCs w:val="16"/>
        </w:rPr>
        <w:t>Дума Солецкого муниципального района РЕШИЛА:</w:t>
      </w:r>
    </w:p>
    <w:p w:rsidR="00BA3FD2" w:rsidRPr="00BA3FD2" w:rsidRDefault="00BA3FD2" w:rsidP="00D85B67">
      <w:pPr>
        <w:tabs>
          <w:tab w:val="left" w:pos="1050"/>
        </w:tabs>
        <w:jc w:val="both"/>
        <w:rPr>
          <w:sz w:val="16"/>
          <w:szCs w:val="16"/>
        </w:rPr>
      </w:pPr>
      <w:r w:rsidRPr="00BA3FD2">
        <w:rPr>
          <w:sz w:val="16"/>
          <w:szCs w:val="16"/>
        </w:rPr>
        <w:t xml:space="preserve">            1. Утвердить прилагаемый Порядок определения размера платы за оказание услуг, которые являются необходимыми и обязательными для предоставления Администрацией муниципального района, ее комитетами, отделами муниципальных услуг, и предоставляются  организациями, участвующими в предоставлении муниципальных услуг.</w:t>
      </w:r>
    </w:p>
    <w:p w:rsidR="00BA3FD2" w:rsidRPr="00BA3FD2" w:rsidRDefault="00BA3FD2" w:rsidP="00D85B67">
      <w:pPr>
        <w:tabs>
          <w:tab w:val="left" w:pos="1050"/>
        </w:tabs>
        <w:jc w:val="both"/>
        <w:rPr>
          <w:sz w:val="16"/>
          <w:szCs w:val="16"/>
        </w:rPr>
      </w:pPr>
      <w:r w:rsidRPr="00BA3FD2">
        <w:rPr>
          <w:sz w:val="16"/>
          <w:szCs w:val="16"/>
        </w:rPr>
        <w:t xml:space="preserve">            2. Признать утратившим силу решение Думы Солецкого муниципального района от 23.12.2011 № 132 «Об утверждении Порядка определения размера платы за оказание услуг, которые являются необходимыми и обязательными для предоставления государственных и муниципальных услуг и предоставляются Администрацией муниципального района, ее комитетами, управлениями, отделами».</w:t>
      </w:r>
    </w:p>
    <w:p w:rsidR="00BA3FD2" w:rsidRPr="00BA3FD2" w:rsidRDefault="00BA3FD2" w:rsidP="00D85B67">
      <w:pPr>
        <w:tabs>
          <w:tab w:val="left" w:pos="1050"/>
        </w:tabs>
        <w:jc w:val="both"/>
        <w:rPr>
          <w:sz w:val="16"/>
          <w:szCs w:val="16"/>
        </w:rPr>
      </w:pPr>
      <w:r w:rsidRPr="00BA3FD2">
        <w:rPr>
          <w:sz w:val="16"/>
          <w:szCs w:val="16"/>
        </w:rPr>
        <w:t xml:space="preserve">            3. Опубликовать настоящее решение в периодическом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    </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p>
    <w:tbl>
      <w:tblPr>
        <w:tblW w:w="0" w:type="auto"/>
        <w:tblInd w:w="60" w:type="dxa"/>
        <w:tblCellMar>
          <w:left w:w="60" w:type="dxa"/>
          <w:right w:w="60" w:type="dxa"/>
        </w:tblCellMar>
        <w:tblLook w:val="04A0" w:firstRow="1" w:lastRow="0" w:firstColumn="1" w:lastColumn="0" w:noHBand="0" w:noVBand="1"/>
      </w:tblPr>
      <w:tblGrid>
        <w:gridCol w:w="1637"/>
        <w:gridCol w:w="3383"/>
      </w:tblGrid>
      <w:tr w:rsidR="00BA3FD2" w:rsidRPr="00BA3FD2" w:rsidTr="00EA298E">
        <w:tc>
          <w:tcPr>
            <w:tcW w:w="0" w:type="auto"/>
          </w:tcPr>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r w:rsidRPr="00BA3FD2">
              <w:rPr>
                <w:rFonts w:ascii="Times New Roman" w:hAnsi="Times New Roman" w:cs="Times New Roman"/>
                <w:b/>
                <w:sz w:val="16"/>
                <w:szCs w:val="16"/>
              </w:rPr>
              <w:t>Глава Солецкого</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A3FD2">
              <w:rPr>
                <w:rFonts w:ascii="Times New Roman" w:hAnsi="Times New Roman" w:cs="Times New Roman"/>
                <w:b/>
                <w:spacing w:val="-6"/>
                <w:sz w:val="16"/>
                <w:szCs w:val="16"/>
              </w:rPr>
              <w:t>муниципального района</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pacing w:val="-6"/>
                <w:sz w:val="16"/>
                <w:szCs w:val="16"/>
              </w:rPr>
            </w:pPr>
            <w:r w:rsidRPr="00BA3FD2">
              <w:rPr>
                <w:rFonts w:ascii="Times New Roman" w:hAnsi="Times New Roman" w:cs="Times New Roman"/>
                <w:b/>
                <w:spacing w:val="-6"/>
                <w:sz w:val="16"/>
                <w:szCs w:val="16"/>
              </w:rPr>
              <w:t xml:space="preserve">   </w:t>
            </w:r>
            <w:r w:rsidR="00EA298E">
              <w:rPr>
                <w:rFonts w:ascii="Times New Roman" w:hAnsi="Times New Roman" w:cs="Times New Roman"/>
                <w:b/>
                <w:spacing w:val="-6"/>
                <w:sz w:val="16"/>
                <w:szCs w:val="16"/>
              </w:rPr>
              <w:t xml:space="preserve">                 </w:t>
            </w:r>
            <w:r w:rsidRPr="00BA3FD2">
              <w:rPr>
                <w:rFonts w:ascii="Times New Roman" w:hAnsi="Times New Roman" w:cs="Times New Roman"/>
                <w:b/>
                <w:spacing w:val="-6"/>
                <w:sz w:val="16"/>
                <w:szCs w:val="16"/>
              </w:rPr>
              <w:t xml:space="preserve"> А.Я. Котов</w:t>
            </w:r>
          </w:p>
        </w:tc>
        <w:tc>
          <w:tcPr>
            <w:tcW w:w="0" w:type="auto"/>
          </w:tcPr>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p>
          <w:p w:rsidR="00BA3FD2" w:rsidRPr="00BA3FD2" w:rsidRDefault="00BA3FD2" w:rsidP="00D85B67">
            <w:pPr>
              <w:pStyle w:val="18"/>
              <w:suppressLineNumbers/>
              <w:snapToGrid w:val="0"/>
              <w:spacing w:before="0" w:after="0" w:line="240" w:lineRule="auto"/>
              <w:ind w:left="-47" w:firstLine="47"/>
              <w:jc w:val="left"/>
              <w:rPr>
                <w:rFonts w:ascii="Times New Roman" w:hAnsi="Times New Roman" w:cs="Times New Roman"/>
                <w:b/>
                <w:sz w:val="16"/>
                <w:szCs w:val="16"/>
              </w:rPr>
            </w:pPr>
            <w:r w:rsidRPr="00BA3FD2">
              <w:rPr>
                <w:rFonts w:ascii="Times New Roman" w:hAnsi="Times New Roman" w:cs="Times New Roman"/>
                <w:b/>
                <w:sz w:val="16"/>
                <w:szCs w:val="16"/>
              </w:rPr>
              <w:t xml:space="preserve">Председатель Думы Солецкого муниципального района </w:t>
            </w:r>
          </w:p>
          <w:p w:rsidR="00BA3FD2" w:rsidRPr="00BA3FD2" w:rsidRDefault="00BA3FD2" w:rsidP="00D85B67">
            <w:pPr>
              <w:pStyle w:val="18"/>
              <w:suppressLineNumbers/>
              <w:snapToGrid w:val="0"/>
              <w:spacing w:before="0" w:after="0" w:line="240" w:lineRule="auto"/>
              <w:ind w:firstLine="0"/>
              <w:jc w:val="right"/>
              <w:rPr>
                <w:rFonts w:ascii="Times New Roman" w:hAnsi="Times New Roman" w:cs="Times New Roman"/>
                <w:b/>
                <w:sz w:val="16"/>
                <w:szCs w:val="16"/>
              </w:rPr>
            </w:pPr>
            <w:r w:rsidRPr="00BA3FD2">
              <w:rPr>
                <w:rFonts w:ascii="Times New Roman" w:hAnsi="Times New Roman" w:cs="Times New Roman"/>
                <w:b/>
                <w:sz w:val="16"/>
                <w:szCs w:val="16"/>
              </w:rPr>
              <w:t>С.М. Устинская</w:t>
            </w:r>
          </w:p>
        </w:tc>
      </w:tr>
    </w:tbl>
    <w:p w:rsidR="00BA3FD2" w:rsidRPr="00BA3FD2" w:rsidRDefault="00BA3FD2" w:rsidP="00D85B67">
      <w:pPr>
        <w:jc w:val="center"/>
        <w:rPr>
          <w:sz w:val="16"/>
          <w:szCs w:val="16"/>
        </w:rPr>
      </w:pPr>
    </w:p>
    <w:p w:rsidR="00BA3FD2" w:rsidRPr="00BA3FD2" w:rsidRDefault="00BA3FD2" w:rsidP="00D85B67">
      <w:pPr>
        <w:pStyle w:val="22"/>
        <w:suppressLineNumbers/>
        <w:spacing w:after="0" w:line="240" w:lineRule="auto"/>
        <w:rPr>
          <w:b/>
          <w:sz w:val="16"/>
          <w:szCs w:val="16"/>
        </w:rPr>
      </w:pPr>
      <w:r w:rsidRPr="00BA3FD2">
        <w:rPr>
          <w:b/>
          <w:sz w:val="16"/>
          <w:szCs w:val="16"/>
        </w:rPr>
        <w:t>26 июля 2018 года</w:t>
      </w:r>
    </w:p>
    <w:p w:rsidR="00BA3FD2" w:rsidRPr="00BA3FD2" w:rsidRDefault="00BA3FD2" w:rsidP="00D85B67">
      <w:pPr>
        <w:pStyle w:val="22"/>
        <w:suppressLineNumbers/>
        <w:spacing w:after="0" w:line="240" w:lineRule="auto"/>
        <w:rPr>
          <w:b/>
          <w:sz w:val="16"/>
          <w:szCs w:val="16"/>
        </w:rPr>
      </w:pPr>
      <w:r w:rsidRPr="00BA3FD2">
        <w:rPr>
          <w:b/>
          <w:sz w:val="16"/>
          <w:szCs w:val="16"/>
        </w:rPr>
        <w:t>№ 228</w:t>
      </w:r>
    </w:p>
    <w:p w:rsidR="00BA3FD2" w:rsidRPr="00BA3FD2" w:rsidRDefault="00BA3FD2" w:rsidP="00D85B67">
      <w:pPr>
        <w:pStyle w:val="18"/>
        <w:suppressLineNumbers/>
        <w:snapToGrid w:val="0"/>
        <w:spacing w:before="0" w:after="0" w:line="240" w:lineRule="auto"/>
        <w:ind w:firstLine="0"/>
        <w:jc w:val="left"/>
        <w:rPr>
          <w:rFonts w:ascii="Times New Roman" w:hAnsi="Times New Roman" w:cs="Times New Roman"/>
          <w:b/>
          <w:sz w:val="16"/>
          <w:szCs w:val="16"/>
        </w:rPr>
      </w:pPr>
      <w:r w:rsidRPr="00BA3FD2">
        <w:rPr>
          <w:rFonts w:ascii="Times New Roman" w:hAnsi="Times New Roman" w:cs="Times New Roman"/>
          <w:b/>
          <w:sz w:val="16"/>
          <w:szCs w:val="16"/>
        </w:rPr>
        <w:t xml:space="preserve">г. Сольцы </w:t>
      </w:r>
    </w:p>
    <w:p w:rsidR="00EA298E" w:rsidRDefault="00BA3FD2" w:rsidP="00D85B67">
      <w:pPr>
        <w:ind w:firstLine="708"/>
        <w:jc w:val="right"/>
        <w:rPr>
          <w:sz w:val="16"/>
          <w:szCs w:val="16"/>
        </w:rPr>
      </w:pPr>
      <w:r w:rsidRPr="00BA3FD2">
        <w:rPr>
          <w:sz w:val="16"/>
          <w:szCs w:val="16"/>
        </w:rPr>
        <w:t xml:space="preserve">Утвержден </w:t>
      </w:r>
    </w:p>
    <w:p w:rsidR="00EA298E" w:rsidRDefault="00EA298E" w:rsidP="00D85B67">
      <w:pPr>
        <w:ind w:firstLine="708"/>
        <w:jc w:val="right"/>
        <w:rPr>
          <w:sz w:val="16"/>
          <w:szCs w:val="16"/>
        </w:rPr>
      </w:pPr>
      <w:r>
        <w:rPr>
          <w:sz w:val="16"/>
          <w:szCs w:val="16"/>
        </w:rPr>
        <w:t xml:space="preserve">                       </w:t>
      </w:r>
      <w:r w:rsidR="00BA3FD2" w:rsidRPr="00BA3FD2">
        <w:rPr>
          <w:sz w:val="16"/>
          <w:szCs w:val="16"/>
        </w:rPr>
        <w:t xml:space="preserve">решением  Думы                                     муниципального  района </w:t>
      </w:r>
    </w:p>
    <w:p w:rsidR="00BA3FD2" w:rsidRPr="00BA3FD2" w:rsidRDefault="00BA3FD2" w:rsidP="00D85B67">
      <w:pPr>
        <w:ind w:firstLine="708"/>
        <w:jc w:val="right"/>
        <w:rPr>
          <w:sz w:val="16"/>
          <w:szCs w:val="16"/>
        </w:rPr>
      </w:pPr>
      <w:r w:rsidRPr="00BA3FD2">
        <w:rPr>
          <w:sz w:val="16"/>
          <w:szCs w:val="16"/>
        </w:rPr>
        <w:t xml:space="preserve"> от 26.07.2018 № 228 </w:t>
      </w:r>
    </w:p>
    <w:p w:rsidR="00BA3FD2" w:rsidRPr="00BA3FD2" w:rsidRDefault="00BA3FD2" w:rsidP="00D85B67">
      <w:pPr>
        <w:rPr>
          <w:sz w:val="16"/>
          <w:szCs w:val="16"/>
        </w:rPr>
      </w:pPr>
    </w:p>
    <w:p w:rsidR="00EA298E" w:rsidRDefault="00BA3FD2" w:rsidP="00D85B67">
      <w:pPr>
        <w:jc w:val="center"/>
        <w:rPr>
          <w:b/>
          <w:sz w:val="16"/>
          <w:szCs w:val="16"/>
        </w:rPr>
      </w:pPr>
      <w:r w:rsidRPr="00BA3FD2">
        <w:rPr>
          <w:b/>
          <w:sz w:val="16"/>
          <w:szCs w:val="16"/>
        </w:rPr>
        <w:t xml:space="preserve">Порядок определения размера платы за оказание услуг, </w:t>
      </w:r>
    </w:p>
    <w:p w:rsidR="00EA298E" w:rsidRDefault="00BA3FD2" w:rsidP="00D85B67">
      <w:pPr>
        <w:jc w:val="center"/>
        <w:rPr>
          <w:b/>
          <w:sz w:val="16"/>
          <w:szCs w:val="16"/>
        </w:rPr>
      </w:pPr>
      <w:r w:rsidRPr="00BA3FD2">
        <w:rPr>
          <w:b/>
          <w:sz w:val="16"/>
          <w:szCs w:val="16"/>
        </w:rPr>
        <w:t xml:space="preserve">которые являются необходимыми и обязательными для предоставления Администрацией муниципального района, ее комитетами, отделами муниципальных услуг и предоставляются  организациями, участвующими в предоставлении </w:t>
      </w:r>
    </w:p>
    <w:p w:rsidR="00BA3FD2" w:rsidRPr="00BA3FD2" w:rsidRDefault="00BA3FD2" w:rsidP="00D85B67">
      <w:pPr>
        <w:jc w:val="center"/>
        <w:rPr>
          <w:b/>
          <w:sz w:val="16"/>
          <w:szCs w:val="16"/>
        </w:rPr>
      </w:pPr>
      <w:r w:rsidRPr="00BA3FD2">
        <w:rPr>
          <w:b/>
          <w:sz w:val="16"/>
          <w:szCs w:val="16"/>
        </w:rPr>
        <w:t>муниципальных услуг</w:t>
      </w:r>
    </w:p>
    <w:p w:rsidR="00BA3FD2" w:rsidRPr="00BA3FD2" w:rsidRDefault="00BA3FD2" w:rsidP="00D85B67">
      <w:pPr>
        <w:jc w:val="center"/>
        <w:rPr>
          <w:b/>
          <w:sz w:val="16"/>
          <w:szCs w:val="16"/>
        </w:rPr>
      </w:pPr>
    </w:p>
    <w:p w:rsidR="00BA3FD2" w:rsidRPr="00BA3FD2" w:rsidRDefault="00BA3FD2" w:rsidP="00D85B67">
      <w:pPr>
        <w:autoSpaceDE w:val="0"/>
        <w:autoSpaceDN w:val="0"/>
        <w:adjustRightInd w:val="0"/>
        <w:ind w:firstLine="540"/>
        <w:jc w:val="both"/>
        <w:rPr>
          <w:bCs/>
          <w:sz w:val="16"/>
          <w:szCs w:val="16"/>
        </w:rPr>
      </w:pPr>
      <w:r w:rsidRPr="00BA3FD2">
        <w:rPr>
          <w:bCs/>
          <w:sz w:val="16"/>
          <w:szCs w:val="16"/>
        </w:rPr>
        <w:t>1. Настоящий Порядок устанавливает правила определения Администрацией муниципального района размера платы за оказание необходимых и обязательных услуг.</w:t>
      </w:r>
    </w:p>
    <w:p w:rsidR="00BA3FD2" w:rsidRPr="00BA3FD2" w:rsidRDefault="00BA3FD2" w:rsidP="00D85B67">
      <w:pPr>
        <w:jc w:val="both"/>
        <w:rPr>
          <w:sz w:val="16"/>
          <w:szCs w:val="16"/>
        </w:rPr>
      </w:pPr>
      <w:r w:rsidRPr="00BA3FD2">
        <w:rPr>
          <w:bCs/>
          <w:sz w:val="16"/>
          <w:szCs w:val="16"/>
        </w:rPr>
        <w:t xml:space="preserve">      2. </w:t>
      </w:r>
      <w:r w:rsidRPr="00BA3FD2">
        <w:rPr>
          <w:sz w:val="16"/>
          <w:szCs w:val="16"/>
        </w:rPr>
        <w:t>Действие настоящего Порядка распространяется на деятельность муниципальных учреждений и  муниципальных предприятий, участвующих в предоставлении необходимых и обязательных услуг.</w:t>
      </w:r>
    </w:p>
    <w:p w:rsidR="00BA3FD2" w:rsidRPr="00BA3FD2" w:rsidRDefault="00BA3FD2" w:rsidP="00D85B67">
      <w:pPr>
        <w:autoSpaceDE w:val="0"/>
        <w:autoSpaceDN w:val="0"/>
        <w:adjustRightInd w:val="0"/>
        <w:ind w:firstLine="540"/>
        <w:jc w:val="both"/>
        <w:rPr>
          <w:bCs/>
          <w:sz w:val="16"/>
          <w:szCs w:val="16"/>
        </w:rPr>
      </w:pPr>
      <w:r w:rsidRPr="00BA3FD2">
        <w:rPr>
          <w:bCs/>
          <w:sz w:val="16"/>
          <w:szCs w:val="16"/>
        </w:rPr>
        <w:t>3. Если иное не установлено федеральным, региональным законодательством, муниципальными нормативными правовыми актами, Администрация муниципального района  разрабатывает и утверждает методику определения размера платы за оказание необходимых и обязательных услуг (далее - методика) и предельные размеры платы за оказание необходимых и обязательных услуг, предоставляемых муниципальными учреждениями и муниципальными предприятиями,  подведомственными Администрации муниципального района.</w:t>
      </w:r>
    </w:p>
    <w:p w:rsidR="00BA3FD2" w:rsidRPr="00BA3FD2" w:rsidRDefault="00BA3FD2" w:rsidP="00D85B67">
      <w:pPr>
        <w:autoSpaceDE w:val="0"/>
        <w:autoSpaceDN w:val="0"/>
        <w:adjustRightInd w:val="0"/>
        <w:ind w:firstLine="540"/>
        <w:jc w:val="both"/>
        <w:rPr>
          <w:bCs/>
          <w:sz w:val="16"/>
          <w:szCs w:val="16"/>
        </w:rPr>
      </w:pPr>
      <w:r w:rsidRPr="00BA3FD2">
        <w:rPr>
          <w:bCs/>
          <w:sz w:val="16"/>
          <w:szCs w:val="16"/>
        </w:rPr>
        <w:t>4. Методика содержит:</w:t>
      </w:r>
    </w:p>
    <w:p w:rsidR="00BA3FD2" w:rsidRPr="00BA3FD2" w:rsidRDefault="00BA3FD2" w:rsidP="00D85B67">
      <w:pPr>
        <w:autoSpaceDE w:val="0"/>
        <w:autoSpaceDN w:val="0"/>
        <w:adjustRightInd w:val="0"/>
        <w:spacing w:before="240"/>
        <w:ind w:firstLine="540"/>
        <w:jc w:val="both"/>
        <w:rPr>
          <w:bCs/>
          <w:sz w:val="16"/>
          <w:szCs w:val="16"/>
        </w:rPr>
      </w:pPr>
      <w:r w:rsidRPr="00BA3FD2">
        <w:rPr>
          <w:bCs/>
          <w:sz w:val="16"/>
          <w:szCs w:val="16"/>
        </w:rPr>
        <w:t>обоснование расчетно-нормативных затрат на оказание необходимой и обязательной услуги;</w:t>
      </w:r>
    </w:p>
    <w:p w:rsidR="00BA3FD2" w:rsidRPr="00BA3FD2" w:rsidRDefault="00BA3FD2" w:rsidP="00D85B67">
      <w:pPr>
        <w:autoSpaceDE w:val="0"/>
        <w:autoSpaceDN w:val="0"/>
        <w:adjustRightInd w:val="0"/>
        <w:spacing w:before="240"/>
        <w:ind w:firstLine="540"/>
        <w:jc w:val="both"/>
        <w:rPr>
          <w:bCs/>
          <w:sz w:val="16"/>
          <w:szCs w:val="16"/>
        </w:rPr>
      </w:pPr>
      <w:r w:rsidRPr="00BA3FD2">
        <w:rPr>
          <w:bCs/>
          <w:sz w:val="16"/>
          <w:szCs w:val="16"/>
        </w:rPr>
        <w:t>пример определения размера платы за оказание необходимой и обязательной услуги на основании методики;</w:t>
      </w:r>
    </w:p>
    <w:p w:rsidR="00BA3FD2" w:rsidRPr="00BA3FD2" w:rsidRDefault="00BA3FD2" w:rsidP="00D85B67">
      <w:pPr>
        <w:autoSpaceDE w:val="0"/>
        <w:autoSpaceDN w:val="0"/>
        <w:adjustRightInd w:val="0"/>
        <w:spacing w:before="240"/>
        <w:ind w:firstLine="540"/>
        <w:jc w:val="both"/>
        <w:rPr>
          <w:bCs/>
          <w:sz w:val="16"/>
          <w:szCs w:val="16"/>
        </w:rPr>
      </w:pPr>
      <w:r w:rsidRPr="00BA3FD2">
        <w:rPr>
          <w:bCs/>
          <w:sz w:val="16"/>
          <w:szCs w:val="16"/>
        </w:rPr>
        <w:t>периодичность пересмотра платы за оказание необходимой и обязательной услуги.</w:t>
      </w:r>
    </w:p>
    <w:p w:rsidR="00BA3FD2" w:rsidRPr="00BA3FD2" w:rsidRDefault="00BA3FD2" w:rsidP="00D85B67">
      <w:pPr>
        <w:autoSpaceDE w:val="0"/>
        <w:autoSpaceDN w:val="0"/>
        <w:adjustRightInd w:val="0"/>
        <w:ind w:firstLine="540"/>
        <w:jc w:val="both"/>
        <w:rPr>
          <w:bCs/>
          <w:sz w:val="16"/>
          <w:szCs w:val="16"/>
        </w:rPr>
      </w:pPr>
    </w:p>
    <w:p w:rsidR="00BA3FD2" w:rsidRPr="00BA3FD2" w:rsidRDefault="00BA3FD2" w:rsidP="00D85B67">
      <w:pPr>
        <w:autoSpaceDE w:val="0"/>
        <w:autoSpaceDN w:val="0"/>
        <w:adjustRightInd w:val="0"/>
        <w:ind w:firstLine="540"/>
        <w:jc w:val="both"/>
        <w:rPr>
          <w:bCs/>
          <w:sz w:val="16"/>
          <w:szCs w:val="16"/>
        </w:rPr>
      </w:pPr>
      <w:r w:rsidRPr="00BA3FD2">
        <w:rPr>
          <w:bCs/>
          <w:sz w:val="16"/>
          <w:szCs w:val="16"/>
        </w:rPr>
        <w:t>5. Администрация муниципального района разрабатывает проект правового акта об утверждении методики и предельные размеры платы за оказание необходимых и обязательных услуг (далее - проект правового акта).</w:t>
      </w:r>
    </w:p>
    <w:p w:rsidR="00BA3FD2" w:rsidRPr="00BA3FD2" w:rsidRDefault="00BA3FD2" w:rsidP="00D85B67">
      <w:pPr>
        <w:autoSpaceDE w:val="0"/>
        <w:autoSpaceDN w:val="0"/>
        <w:adjustRightInd w:val="0"/>
        <w:ind w:firstLine="540"/>
        <w:jc w:val="both"/>
        <w:rPr>
          <w:bCs/>
          <w:sz w:val="16"/>
          <w:szCs w:val="16"/>
        </w:rPr>
      </w:pPr>
      <w:r w:rsidRPr="00BA3FD2">
        <w:rPr>
          <w:bCs/>
          <w:sz w:val="16"/>
          <w:szCs w:val="16"/>
        </w:rPr>
        <w:t>6.  Проект правового акта подлежит размещению на официальном сайте Администрации муниципального района в информационно-телекоммуникационной сети "Интернет" (далее - сеть "Интернет") с целью проведения общественного обсуждения.</w:t>
      </w:r>
    </w:p>
    <w:p w:rsidR="00BA3FD2" w:rsidRPr="00BA3FD2" w:rsidRDefault="00BA3FD2" w:rsidP="00D85B67">
      <w:pPr>
        <w:autoSpaceDE w:val="0"/>
        <w:autoSpaceDN w:val="0"/>
        <w:adjustRightInd w:val="0"/>
        <w:spacing w:before="240"/>
        <w:ind w:firstLine="540"/>
        <w:jc w:val="both"/>
        <w:rPr>
          <w:bCs/>
          <w:sz w:val="16"/>
          <w:szCs w:val="16"/>
        </w:rPr>
      </w:pPr>
      <w:r w:rsidRPr="00BA3FD2">
        <w:rPr>
          <w:bCs/>
          <w:sz w:val="16"/>
          <w:szCs w:val="16"/>
        </w:rPr>
        <w:t>Срок размещения на официальном сайте Администрации муниципального района в сети "Интернет" не может быть менее 7 рабочих дней.</w:t>
      </w:r>
    </w:p>
    <w:p w:rsidR="00BA3FD2" w:rsidRPr="00BA3FD2" w:rsidRDefault="00BA3FD2" w:rsidP="00D85B67">
      <w:pPr>
        <w:autoSpaceDE w:val="0"/>
        <w:autoSpaceDN w:val="0"/>
        <w:adjustRightInd w:val="0"/>
        <w:ind w:firstLine="540"/>
        <w:jc w:val="both"/>
        <w:rPr>
          <w:bCs/>
          <w:sz w:val="16"/>
          <w:szCs w:val="16"/>
        </w:rPr>
      </w:pPr>
      <w:r w:rsidRPr="00BA3FD2">
        <w:rPr>
          <w:bCs/>
          <w:sz w:val="16"/>
          <w:szCs w:val="16"/>
        </w:rPr>
        <w:t>7. Администрация муниципального района рассматривает предложения, поступившие в ходе общественного обсуждения, дорабатывает проект правового акта с учетом поступивших предложений и по результатам доработки утверждает методику и предельные размеры платы за оказание необходимых и обязательных услуг.</w:t>
      </w:r>
    </w:p>
    <w:p w:rsidR="00BA3FD2" w:rsidRDefault="00BA3FD2" w:rsidP="00D85B67">
      <w:pPr>
        <w:autoSpaceDE w:val="0"/>
        <w:autoSpaceDN w:val="0"/>
        <w:adjustRightInd w:val="0"/>
        <w:ind w:firstLine="540"/>
        <w:jc w:val="both"/>
        <w:rPr>
          <w:bCs/>
          <w:sz w:val="16"/>
          <w:szCs w:val="16"/>
        </w:rPr>
      </w:pPr>
      <w:r w:rsidRPr="00BA3FD2">
        <w:rPr>
          <w:bCs/>
          <w:sz w:val="16"/>
          <w:szCs w:val="16"/>
        </w:rPr>
        <w:t>8. Размер платы за оказание необходимой и обязательной услуги, предоставляемой муниципальными учреждениями и муниципальными предприятиями, подведомственными Администрации муниципального района,  устанавливается Администрацией муниципального района, на основании методики и не должен превышать предельный размер платы.</w:t>
      </w:r>
    </w:p>
    <w:p w:rsidR="00EA298E" w:rsidRDefault="00EA298E" w:rsidP="00D85B67">
      <w:pPr>
        <w:autoSpaceDE w:val="0"/>
        <w:autoSpaceDN w:val="0"/>
        <w:adjustRightInd w:val="0"/>
        <w:ind w:firstLine="540"/>
        <w:jc w:val="both"/>
        <w:rPr>
          <w:bCs/>
          <w:sz w:val="16"/>
          <w:szCs w:val="16"/>
        </w:rPr>
      </w:pPr>
    </w:p>
    <w:p w:rsidR="00EA298E" w:rsidRDefault="00EA298E" w:rsidP="00D85B67">
      <w:pPr>
        <w:autoSpaceDE w:val="0"/>
        <w:autoSpaceDN w:val="0"/>
        <w:adjustRightInd w:val="0"/>
        <w:ind w:firstLine="540"/>
        <w:jc w:val="both"/>
        <w:rPr>
          <w:bCs/>
          <w:sz w:val="16"/>
          <w:szCs w:val="16"/>
        </w:rPr>
      </w:pPr>
    </w:p>
    <w:p w:rsidR="00EA298E" w:rsidRDefault="00EA298E" w:rsidP="00D85B67">
      <w:pPr>
        <w:jc w:val="center"/>
        <w:rPr>
          <w:b/>
          <w:sz w:val="16"/>
          <w:szCs w:val="16"/>
        </w:rPr>
      </w:pPr>
      <w:r w:rsidRPr="00EA298E">
        <w:rPr>
          <w:b/>
          <w:sz w:val="16"/>
          <w:szCs w:val="16"/>
        </w:rPr>
        <w:t xml:space="preserve">Извещение </w:t>
      </w:r>
    </w:p>
    <w:p w:rsidR="00EA298E" w:rsidRPr="00EA298E" w:rsidRDefault="00EA298E" w:rsidP="00D85B67">
      <w:pPr>
        <w:jc w:val="center"/>
        <w:rPr>
          <w:b/>
          <w:sz w:val="16"/>
          <w:szCs w:val="16"/>
        </w:rPr>
      </w:pPr>
      <w:r w:rsidRPr="00EA298E">
        <w:rPr>
          <w:b/>
          <w:sz w:val="16"/>
          <w:szCs w:val="16"/>
        </w:rPr>
        <w:t>о возможности предоставления земельных участков</w:t>
      </w:r>
    </w:p>
    <w:p w:rsidR="00EA298E" w:rsidRPr="00EA298E" w:rsidRDefault="00EA298E" w:rsidP="00D85B67">
      <w:pPr>
        <w:jc w:val="center"/>
        <w:rPr>
          <w:b/>
          <w:sz w:val="16"/>
          <w:szCs w:val="16"/>
        </w:rPr>
      </w:pPr>
    </w:p>
    <w:p w:rsidR="00EA298E" w:rsidRPr="00EA298E" w:rsidRDefault="00EA298E" w:rsidP="00D85B67">
      <w:pPr>
        <w:ind w:firstLine="708"/>
        <w:jc w:val="both"/>
        <w:rPr>
          <w:sz w:val="16"/>
          <w:szCs w:val="16"/>
        </w:rPr>
      </w:pPr>
      <w:r w:rsidRPr="00EA298E">
        <w:rPr>
          <w:sz w:val="16"/>
          <w:szCs w:val="16"/>
        </w:rPr>
        <w:t xml:space="preserve">Администрация Солецкого муниципального района сообщает о возможности предоставления в аренду земельные участки  </w:t>
      </w:r>
    </w:p>
    <w:p w:rsidR="00EA298E" w:rsidRPr="00EA298E" w:rsidRDefault="00EA298E" w:rsidP="00D85B67">
      <w:pPr>
        <w:ind w:firstLine="708"/>
        <w:jc w:val="both"/>
        <w:rPr>
          <w:sz w:val="16"/>
          <w:szCs w:val="16"/>
        </w:rPr>
      </w:pPr>
      <w:r w:rsidRPr="00EA298E">
        <w:rPr>
          <w:sz w:val="16"/>
          <w:szCs w:val="16"/>
        </w:rPr>
        <w:t>1) для ведения личного подсобного хозяйства</w:t>
      </w:r>
    </w:p>
    <w:p w:rsidR="00EA298E" w:rsidRPr="00EA298E" w:rsidRDefault="00EA298E" w:rsidP="00D85B67">
      <w:pPr>
        <w:ind w:firstLine="708"/>
        <w:jc w:val="both"/>
        <w:rPr>
          <w:sz w:val="16"/>
          <w:szCs w:val="16"/>
        </w:rPr>
      </w:pPr>
      <w:r w:rsidRPr="00EA298E">
        <w:rPr>
          <w:sz w:val="16"/>
          <w:szCs w:val="16"/>
        </w:rPr>
        <w:t>С кадастровым номером 53:16:0103102:67, площадью 2352 кв. м., местонахождение: Новгородская область, Солецкий район, д. Витебско, ул. Шелонская;</w:t>
      </w:r>
    </w:p>
    <w:p w:rsidR="00EA298E" w:rsidRPr="00EA298E" w:rsidRDefault="00EA298E" w:rsidP="00D85B67">
      <w:pPr>
        <w:ind w:firstLine="708"/>
        <w:jc w:val="both"/>
        <w:rPr>
          <w:sz w:val="16"/>
          <w:szCs w:val="16"/>
        </w:rPr>
      </w:pPr>
      <w:r w:rsidRPr="00EA298E">
        <w:rPr>
          <w:sz w:val="16"/>
          <w:szCs w:val="16"/>
        </w:rPr>
        <w:t xml:space="preserve"> площадью 300 кв. м., местонахождение: Новгородская область, Солецкий район, г. Сольцы, пер. Кооперативный, у дома №5,</w:t>
      </w:r>
    </w:p>
    <w:p w:rsidR="00EA298E" w:rsidRPr="00EA298E" w:rsidRDefault="00EA298E" w:rsidP="00D85B67">
      <w:pPr>
        <w:ind w:firstLine="708"/>
        <w:jc w:val="both"/>
        <w:rPr>
          <w:sz w:val="16"/>
          <w:szCs w:val="16"/>
        </w:rPr>
      </w:pPr>
      <w:r w:rsidRPr="00EA298E">
        <w:rPr>
          <w:sz w:val="16"/>
          <w:szCs w:val="16"/>
        </w:rPr>
        <w:t>с кадастровым номером 53:16:0010722:14 площадью 527 кв. м., местонахождение: Новгородская область, Солецкий район, г.Сольцы, ул. Псковская, у дома №10, со стороны квартиры №1;</w:t>
      </w:r>
    </w:p>
    <w:p w:rsidR="00EA298E" w:rsidRPr="00EA298E" w:rsidRDefault="00EA298E" w:rsidP="00D85B67">
      <w:pPr>
        <w:ind w:firstLine="708"/>
        <w:jc w:val="both"/>
        <w:rPr>
          <w:sz w:val="16"/>
          <w:szCs w:val="16"/>
        </w:rPr>
      </w:pPr>
      <w:r w:rsidRPr="00EA298E">
        <w:rPr>
          <w:sz w:val="16"/>
          <w:szCs w:val="16"/>
        </w:rPr>
        <w:t>с кадастровым номером 53:16:0010103:63, площадью 755 кв. м., местонахождение: Новгородская область, Солецкий район, г. Сольцы, ул. Новгородская, за з/у дома №167</w:t>
      </w:r>
    </w:p>
    <w:p w:rsidR="00EA298E" w:rsidRPr="00EA298E" w:rsidRDefault="00EA298E" w:rsidP="00D85B67">
      <w:pPr>
        <w:ind w:firstLine="708"/>
        <w:jc w:val="both"/>
        <w:rPr>
          <w:sz w:val="16"/>
          <w:szCs w:val="16"/>
        </w:rPr>
      </w:pPr>
      <w:r w:rsidRPr="00EA298E">
        <w:rPr>
          <w:sz w:val="16"/>
          <w:szCs w:val="16"/>
        </w:rPr>
        <w:t>с кадастровым номером 53:16:001002:37, площадью 206 кв. м., местонахождение: Новгородская область, Солецкий район, г. Сольцы, ул. Дружбы, у дома № 14а;</w:t>
      </w:r>
    </w:p>
    <w:p w:rsidR="00EA298E" w:rsidRPr="00EA298E" w:rsidRDefault="00EA298E" w:rsidP="00D85B67">
      <w:pPr>
        <w:ind w:firstLine="708"/>
        <w:jc w:val="both"/>
        <w:rPr>
          <w:sz w:val="16"/>
          <w:szCs w:val="16"/>
        </w:rPr>
      </w:pPr>
      <w:r w:rsidRPr="00EA298E">
        <w:rPr>
          <w:sz w:val="16"/>
          <w:szCs w:val="16"/>
        </w:rPr>
        <w:t>2) для индивидуального жилищного строительства</w:t>
      </w:r>
    </w:p>
    <w:p w:rsidR="00EA298E" w:rsidRPr="00EA298E" w:rsidRDefault="00EA298E" w:rsidP="00D85B67">
      <w:pPr>
        <w:ind w:firstLine="708"/>
        <w:jc w:val="both"/>
        <w:rPr>
          <w:sz w:val="16"/>
          <w:szCs w:val="16"/>
        </w:rPr>
      </w:pPr>
      <w:r w:rsidRPr="00EA298E">
        <w:rPr>
          <w:sz w:val="16"/>
          <w:szCs w:val="16"/>
        </w:rPr>
        <w:t>с кадастровым номером 53:16:0010208:115, площадью 1980 кв. м., местонахождение: Новгородская область, Солецкий район, г. Сольцы, ул. Ул. Заречная;</w:t>
      </w:r>
    </w:p>
    <w:p w:rsidR="00EA298E" w:rsidRPr="00EA298E" w:rsidRDefault="00EA298E" w:rsidP="00D85B67">
      <w:pPr>
        <w:ind w:firstLine="708"/>
        <w:jc w:val="both"/>
        <w:rPr>
          <w:sz w:val="16"/>
          <w:szCs w:val="16"/>
        </w:rPr>
      </w:pPr>
      <w:r w:rsidRPr="00EA298E">
        <w:rPr>
          <w:sz w:val="16"/>
          <w:szCs w:val="16"/>
        </w:rPr>
        <w:t xml:space="preserve"> с кадастровым номером 53:16:0010731:43, площадью 2256 кв. м., местонахождение: Новгородская область, Солецкий район, г. Сольцы, ул. Шкнятинская;</w:t>
      </w:r>
    </w:p>
    <w:p w:rsidR="00EA298E" w:rsidRPr="00EA298E" w:rsidRDefault="00EA298E" w:rsidP="00D85B67">
      <w:pPr>
        <w:ind w:firstLine="708"/>
        <w:jc w:val="both"/>
        <w:rPr>
          <w:sz w:val="16"/>
          <w:szCs w:val="16"/>
        </w:rPr>
      </w:pPr>
    </w:p>
    <w:p w:rsidR="00EA298E" w:rsidRPr="00EA298E" w:rsidRDefault="00EA298E" w:rsidP="00D85B67">
      <w:pPr>
        <w:autoSpaceDE w:val="0"/>
        <w:autoSpaceDN w:val="0"/>
        <w:adjustRightInd w:val="0"/>
        <w:ind w:firstLine="540"/>
        <w:jc w:val="both"/>
        <w:rPr>
          <w:sz w:val="16"/>
          <w:szCs w:val="16"/>
        </w:rPr>
      </w:pPr>
      <w:r w:rsidRPr="00EA298E">
        <w:rPr>
          <w:bCs/>
          <w:sz w:val="16"/>
          <w:szCs w:val="16"/>
        </w:rPr>
        <w:t xml:space="preserve">Граждане, которые заинтересованы в приобретении прав на испрашиваемый земельный участок, могут подавать заявления о намерении участвовать в аукционе </w:t>
      </w:r>
      <w:r w:rsidRPr="00EA298E">
        <w:rPr>
          <w:sz w:val="16"/>
          <w:szCs w:val="16"/>
        </w:rPr>
        <w:t>(далее -заявления).</w:t>
      </w:r>
    </w:p>
    <w:p w:rsidR="00EA298E" w:rsidRPr="00EA298E" w:rsidRDefault="00EA298E" w:rsidP="00D85B67">
      <w:pPr>
        <w:autoSpaceDE w:val="0"/>
        <w:autoSpaceDN w:val="0"/>
        <w:adjustRightInd w:val="0"/>
        <w:ind w:firstLine="540"/>
        <w:jc w:val="both"/>
        <w:rPr>
          <w:bCs/>
          <w:sz w:val="16"/>
          <w:szCs w:val="16"/>
        </w:rPr>
      </w:pPr>
    </w:p>
    <w:p w:rsidR="00EA298E" w:rsidRPr="00EA298E" w:rsidRDefault="00EA298E" w:rsidP="00D85B67">
      <w:pPr>
        <w:jc w:val="both"/>
        <w:rPr>
          <w:sz w:val="16"/>
          <w:szCs w:val="16"/>
        </w:rPr>
      </w:pPr>
      <w:r w:rsidRPr="00EA298E">
        <w:rPr>
          <w:sz w:val="16"/>
          <w:szCs w:val="16"/>
        </w:rPr>
        <w:tab/>
        <w:t>Заявления подаются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p>
    <w:p w:rsidR="00EA298E" w:rsidRPr="00EA298E" w:rsidRDefault="00EA298E" w:rsidP="00D85B67">
      <w:pPr>
        <w:ind w:firstLine="708"/>
        <w:jc w:val="both"/>
        <w:rPr>
          <w:sz w:val="16"/>
          <w:szCs w:val="16"/>
        </w:rPr>
      </w:pPr>
      <w:r w:rsidRPr="00EA298E">
        <w:rPr>
          <w:sz w:val="16"/>
          <w:szCs w:val="16"/>
        </w:rPr>
        <w:t xml:space="preserve"> Адрес и время приема граждан для ознакомиться со схемой расположения земельного участка: Новгородская область, г. Сольцы, пл. Победы д.3 с 8.00 до 17.00.</w:t>
      </w:r>
    </w:p>
    <w:p w:rsidR="00EA298E" w:rsidRPr="00EA298E" w:rsidRDefault="00EA298E" w:rsidP="00D85B67">
      <w:pPr>
        <w:jc w:val="both"/>
        <w:rPr>
          <w:sz w:val="16"/>
          <w:szCs w:val="16"/>
        </w:rPr>
      </w:pPr>
      <w:r w:rsidRPr="00EA298E">
        <w:rPr>
          <w:sz w:val="16"/>
          <w:szCs w:val="16"/>
        </w:rPr>
        <w:tab/>
        <w:t>Прием заявлений о намерении участвовать в аукционе заканчивается по истечении 30 календарных дней со дня опубликования данного извещения.</w:t>
      </w:r>
    </w:p>
    <w:p w:rsidR="00EA298E" w:rsidRPr="00EA298E" w:rsidRDefault="00EA298E" w:rsidP="00D85B67">
      <w:pPr>
        <w:jc w:val="both"/>
        <w:rPr>
          <w:sz w:val="16"/>
          <w:szCs w:val="16"/>
        </w:rPr>
      </w:pPr>
      <w:r w:rsidRPr="00EA298E">
        <w:rPr>
          <w:sz w:val="16"/>
          <w:szCs w:val="16"/>
        </w:rPr>
        <w:tab/>
        <w:t xml:space="preserve">Дата окончания приема заявлений – </w:t>
      </w:r>
      <w:r w:rsidRPr="00EA298E">
        <w:rPr>
          <w:sz w:val="16"/>
          <w:szCs w:val="16"/>
          <w:shd w:val="clear" w:color="auto" w:fill="FFFFFF" w:themeFill="background1"/>
        </w:rPr>
        <w:t>28 августа 2018 года</w:t>
      </w:r>
      <w:r w:rsidRPr="00EA298E">
        <w:rPr>
          <w:sz w:val="16"/>
          <w:szCs w:val="16"/>
        </w:rPr>
        <w:t>.</w:t>
      </w:r>
    </w:p>
    <w:p w:rsidR="00EA298E" w:rsidRPr="00BA3FD2" w:rsidRDefault="00EA298E" w:rsidP="00D85B67">
      <w:pPr>
        <w:autoSpaceDE w:val="0"/>
        <w:autoSpaceDN w:val="0"/>
        <w:adjustRightInd w:val="0"/>
        <w:ind w:firstLine="540"/>
        <w:jc w:val="both"/>
        <w:rPr>
          <w:bCs/>
          <w:sz w:val="16"/>
          <w:szCs w:val="16"/>
        </w:rPr>
      </w:pPr>
    </w:p>
    <w:p w:rsidR="00BA3FD2" w:rsidRPr="008E6AD2" w:rsidRDefault="00BA3FD2" w:rsidP="00D85B67">
      <w:pPr>
        <w:jc w:val="both"/>
        <w:rPr>
          <w:sz w:val="16"/>
          <w:szCs w:val="16"/>
        </w:rPr>
      </w:pPr>
    </w:p>
    <w:sectPr w:rsidR="00BA3FD2" w:rsidRPr="008E6AD2" w:rsidSect="007D3D9A">
      <w:headerReference w:type="even" r:id="rId40"/>
      <w:headerReference w:type="default" r:id="rId41"/>
      <w:type w:val="continuous"/>
      <w:pgSz w:w="11906" w:h="16838"/>
      <w:pgMar w:top="567" w:right="707" w:bottom="567" w:left="993"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07" w:rsidRDefault="00157D07" w:rsidP="005310A9">
      <w:r>
        <w:separator/>
      </w:r>
    </w:p>
  </w:endnote>
  <w:endnote w:type="continuationSeparator" w:id="0">
    <w:p w:rsidR="00157D07" w:rsidRDefault="00157D07"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07" w:rsidRDefault="00157D07" w:rsidP="005310A9">
      <w:r>
        <w:separator/>
      </w:r>
    </w:p>
  </w:footnote>
  <w:footnote w:type="continuationSeparator" w:id="0">
    <w:p w:rsidR="00157D07" w:rsidRDefault="00157D07"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07" w:rsidRDefault="00157D07">
    <w:pPr>
      <w:pStyle w:val="ad"/>
    </w:pPr>
    <w:r>
      <w:rPr>
        <w:noProof/>
        <w:lang w:eastAsia="ru-RU"/>
      </w:rPr>
      <w:drawing>
        <wp:inline distT="0" distB="0" distL="0" distR="0" wp14:anchorId="7229E3C6" wp14:editId="4C141CD6">
          <wp:extent cx="6115685" cy="1365885"/>
          <wp:effectExtent l="0" t="0" r="0" b="5715"/>
          <wp:docPr id="43" name="Рисунок 4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07" w:rsidRDefault="00157D07">
    <w:pPr>
      <w:pStyle w:val="ad"/>
    </w:pPr>
    <w:r>
      <w:rPr>
        <w:noProof/>
        <w:lang w:eastAsia="ru-RU"/>
      </w:rPr>
      <w:drawing>
        <wp:inline distT="0" distB="0" distL="0" distR="0" wp14:anchorId="3AA32BF6" wp14:editId="20DA5DA0">
          <wp:extent cx="6480810" cy="1445105"/>
          <wp:effectExtent l="0" t="0" r="0" b="3175"/>
          <wp:docPr id="2" name="Рисунок 2" descr="C:\Users\Olga\Desktop\вестник шаблон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1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3EC128"/>
    <w:lvl w:ilvl="0">
      <w:start w:val="1"/>
      <w:numFmt w:val="bullet"/>
      <w:pStyle w:val="a"/>
      <w:lvlText w:val="−"/>
      <w:lvlJc w:val="left"/>
      <w:pPr>
        <w:tabs>
          <w:tab w:val="num" w:pos="284"/>
        </w:tabs>
        <w:ind w:left="454" w:hanging="170"/>
      </w:pPr>
      <w:rPr>
        <w:rFonts w:ascii="Courier New" w:hAnsi="Courier New"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4"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7" w15:restartNumberingAfterBreak="0">
    <w:nsid w:val="00000027"/>
    <w:multiLevelType w:val="multilevel"/>
    <w:tmpl w:val="A136FC3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9"/>
    <w:multiLevelType w:val="multilevel"/>
    <w:tmpl w:val="00000028"/>
    <w:lvl w:ilvl="0">
      <w:start w:val="2"/>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B"/>
    <w:multiLevelType w:val="multilevel"/>
    <w:tmpl w:val="0000002A"/>
    <w:lvl w:ilvl="0">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2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15:restartNumberingAfterBreak="0">
    <w:nsid w:val="00196024"/>
    <w:multiLevelType w:val="hybridMultilevel"/>
    <w:tmpl w:val="4A50586C"/>
    <w:lvl w:ilvl="0" w:tplc="9B96423E">
      <w:start w:val="1"/>
      <w:numFmt w:val="lowerLetter"/>
      <w:pStyle w:val="a0"/>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15:restartNumberingAfterBreak="0">
    <w:nsid w:val="00DB7C20"/>
    <w:multiLevelType w:val="multilevel"/>
    <w:tmpl w:val="56B6ECCC"/>
    <w:lvl w:ilvl="0">
      <w:start w:val="6"/>
      <w:numFmt w:val="decimal"/>
      <w:lvlText w:val="%1."/>
      <w:lvlJc w:val="left"/>
      <w:pPr>
        <w:tabs>
          <w:tab w:val="num" w:pos="1356"/>
        </w:tabs>
        <w:ind w:left="1356" w:hanging="1356"/>
      </w:pPr>
    </w:lvl>
    <w:lvl w:ilvl="1">
      <w:start w:val="1"/>
      <w:numFmt w:val="decimal"/>
      <w:lvlText w:val="%1.%2."/>
      <w:lvlJc w:val="left"/>
      <w:pPr>
        <w:tabs>
          <w:tab w:val="num" w:pos="1356"/>
        </w:tabs>
        <w:ind w:left="1356" w:hanging="1356"/>
      </w:pPr>
    </w:lvl>
    <w:lvl w:ilvl="2">
      <w:start w:val="1"/>
      <w:numFmt w:val="decimal"/>
      <w:lvlText w:val="%1.%2.%3."/>
      <w:lvlJc w:val="left"/>
      <w:pPr>
        <w:tabs>
          <w:tab w:val="num" w:pos="2774"/>
        </w:tabs>
        <w:ind w:left="2774" w:hanging="1356"/>
      </w:pPr>
    </w:lvl>
    <w:lvl w:ilvl="3">
      <w:start w:val="1"/>
      <w:numFmt w:val="decimal"/>
      <w:lvlText w:val="%1.%2.%3.%4."/>
      <w:lvlJc w:val="left"/>
      <w:pPr>
        <w:tabs>
          <w:tab w:val="num" w:pos="3483"/>
        </w:tabs>
        <w:ind w:left="3483" w:hanging="1356"/>
      </w:pPr>
    </w:lvl>
    <w:lvl w:ilvl="4">
      <w:start w:val="1"/>
      <w:numFmt w:val="decimal"/>
      <w:lvlText w:val="%1.%2.%3.%4.%5."/>
      <w:lvlJc w:val="left"/>
      <w:pPr>
        <w:tabs>
          <w:tab w:val="num" w:pos="4192"/>
        </w:tabs>
        <w:ind w:left="4192" w:hanging="1356"/>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5" w15:restartNumberingAfterBreak="0">
    <w:nsid w:val="08072998"/>
    <w:multiLevelType w:val="multilevel"/>
    <w:tmpl w:val="7696C80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10082480"/>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1"/>
      <w:lvlText w:val=""/>
      <w:lvlJc w:val="left"/>
    </w:lvl>
    <w:lvl w:ilvl="3">
      <w:numFmt w:val="decimal"/>
      <w:pStyle w:val="a2"/>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6FD1D55"/>
    <w:multiLevelType w:val="hybridMultilevel"/>
    <w:tmpl w:val="A0684860"/>
    <w:lvl w:ilvl="0" w:tplc="7CFA0A58">
      <w:start w:val="1"/>
      <w:numFmt w:val="bullet"/>
      <w:lvlText w:val=""/>
      <w:lvlJc w:val="left"/>
      <w:pPr>
        <w:tabs>
          <w:tab w:val="num" w:pos="1468"/>
        </w:tabs>
        <w:ind w:left="1468" w:hanging="360"/>
      </w:pPr>
      <w:rPr>
        <w:rFonts w:ascii="Symbol" w:hAnsi="Symbol" w:hint="default"/>
      </w:rPr>
    </w:lvl>
    <w:lvl w:ilvl="1" w:tplc="8B8854C4">
      <w:start w:val="1"/>
      <w:numFmt w:val="bullet"/>
      <w:lvlText w:val=""/>
      <w:lvlJc w:val="left"/>
      <w:pPr>
        <w:tabs>
          <w:tab w:val="num" w:pos="1353"/>
        </w:tabs>
        <w:ind w:left="1353" w:hanging="360"/>
      </w:pPr>
      <w:rPr>
        <w:rFonts w:ascii="Symbol" w:hAnsi="Symbol" w:hint="default"/>
      </w:rPr>
    </w:lvl>
    <w:lvl w:ilvl="2" w:tplc="0419000F">
      <w:start w:val="1"/>
      <w:numFmt w:val="decimal"/>
      <w:lvlText w:val="%3."/>
      <w:lvlJc w:val="left"/>
      <w:pPr>
        <w:tabs>
          <w:tab w:val="num" w:pos="2908"/>
        </w:tabs>
        <w:ind w:left="2908" w:hanging="360"/>
      </w:pPr>
    </w:lvl>
    <w:lvl w:ilvl="3" w:tplc="04190001">
      <w:start w:val="1"/>
      <w:numFmt w:val="bullet"/>
      <w:lvlText w:val=""/>
      <w:lvlJc w:val="left"/>
      <w:pPr>
        <w:tabs>
          <w:tab w:val="num" w:pos="3628"/>
        </w:tabs>
        <w:ind w:left="3628" w:hanging="360"/>
      </w:pPr>
      <w:rPr>
        <w:rFonts w:ascii="Symbol" w:hAnsi="Symbol" w:hint="default"/>
      </w:rPr>
    </w:lvl>
    <w:lvl w:ilvl="4" w:tplc="04190003">
      <w:start w:val="1"/>
      <w:numFmt w:val="bullet"/>
      <w:lvlText w:val="o"/>
      <w:lvlJc w:val="left"/>
      <w:pPr>
        <w:tabs>
          <w:tab w:val="num" w:pos="4348"/>
        </w:tabs>
        <w:ind w:left="4348" w:hanging="360"/>
      </w:pPr>
      <w:rPr>
        <w:rFonts w:ascii="Courier New" w:hAnsi="Courier New" w:cs="Courier New" w:hint="default"/>
      </w:rPr>
    </w:lvl>
    <w:lvl w:ilvl="5" w:tplc="04190005">
      <w:start w:val="1"/>
      <w:numFmt w:val="bullet"/>
      <w:lvlText w:val=""/>
      <w:lvlJc w:val="left"/>
      <w:pPr>
        <w:tabs>
          <w:tab w:val="num" w:pos="5068"/>
        </w:tabs>
        <w:ind w:left="5068" w:hanging="360"/>
      </w:pPr>
      <w:rPr>
        <w:rFonts w:ascii="Wingdings" w:hAnsi="Wingdings" w:hint="default"/>
      </w:rPr>
    </w:lvl>
    <w:lvl w:ilvl="6" w:tplc="04190001">
      <w:start w:val="1"/>
      <w:numFmt w:val="bullet"/>
      <w:lvlText w:val=""/>
      <w:lvlJc w:val="left"/>
      <w:pPr>
        <w:tabs>
          <w:tab w:val="num" w:pos="5788"/>
        </w:tabs>
        <w:ind w:left="5788" w:hanging="360"/>
      </w:pPr>
      <w:rPr>
        <w:rFonts w:ascii="Symbol" w:hAnsi="Symbol" w:hint="default"/>
      </w:rPr>
    </w:lvl>
    <w:lvl w:ilvl="7" w:tplc="04190003">
      <w:start w:val="1"/>
      <w:numFmt w:val="bullet"/>
      <w:lvlText w:val="o"/>
      <w:lvlJc w:val="left"/>
      <w:pPr>
        <w:tabs>
          <w:tab w:val="num" w:pos="6508"/>
        </w:tabs>
        <w:ind w:left="6508" w:hanging="360"/>
      </w:pPr>
      <w:rPr>
        <w:rFonts w:ascii="Courier New" w:hAnsi="Courier New" w:cs="Courier New" w:hint="default"/>
      </w:rPr>
    </w:lvl>
    <w:lvl w:ilvl="8" w:tplc="04190005">
      <w:start w:val="1"/>
      <w:numFmt w:val="bullet"/>
      <w:lvlText w:val=""/>
      <w:lvlJc w:val="left"/>
      <w:pPr>
        <w:tabs>
          <w:tab w:val="num" w:pos="7228"/>
        </w:tabs>
        <w:ind w:left="7228" w:hanging="360"/>
      </w:pPr>
      <w:rPr>
        <w:rFonts w:ascii="Wingdings" w:hAnsi="Wingdings" w:hint="default"/>
      </w:rPr>
    </w:lvl>
  </w:abstractNum>
  <w:abstractNum w:abstractNumId="29" w15:restartNumberingAfterBreak="0">
    <w:nsid w:val="19157A8C"/>
    <w:multiLevelType w:val="multilevel"/>
    <w:tmpl w:val="1C38DA2E"/>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2256"/>
        </w:tabs>
        <w:ind w:left="2256" w:hanging="1800"/>
      </w:pPr>
    </w:lvl>
  </w:abstractNum>
  <w:abstractNum w:abstractNumId="30" w15:restartNumberingAfterBreak="0">
    <w:nsid w:val="1A207144"/>
    <w:multiLevelType w:val="multilevel"/>
    <w:tmpl w:val="3070BAE2"/>
    <w:lvl w:ilvl="0">
      <w:start w:val="5"/>
      <w:numFmt w:val="decimal"/>
      <w:lvlText w:val="%1."/>
      <w:lvlJc w:val="left"/>
      <w:pPr>
        <w:tabs>
          <w:tab w:val="num" w:pos="600"/>
        </w:tabs>
        <w:ind w:left="600" w:hanging="60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1CA81502"/>
    <w:multiLevelType w:val="multilevel"/>
    <w:tmpl w:val="64D4A9E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1F373127"/>
    <w:multiLevelType w:val="multilevel"/>
    <w:tmpl w:val="454851EE"/>
    <w:styleLink w:val="a3"/>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22455ABB"/>
    <w:multiLevelType w:val="hybridMultilevel"/>
    <w:tmpl w:val="D4C08084"/>
    <w:lvl w:ilvl="0" w:tplc="64FC72C8">
      <w:start w:val="1"/>
      <w:numFmt w:val="decimal"/>
      <w:lvlText w:val="1.%1."/>
      <w:lvlJc w:val="left"/>
      <w:pPr>
        <w:tabs>
          <w:tab w:val="num" w:pos="450"/>
        </w:tabs>
        <w:ind w:left="450" w:hanging="450"/>
      </w:pPr>
    </w:lvl>
    <w:lvl w:ilvl="1" w:tplc="B7DC1DAC">
      <w:start w:val="5"/>
      <w:numFmt w:val="decimal"/>
      <w:lvlText w:val="%2)"/>
      <w:lvlJc w:val="left"/>
      <w:pPr>
        <w:tabs>
          <w:tab w:val="num" w:pos="554"/>
        </w:tabs>
        <w:ind w:left="554" w:hanging="360"/>
      </w:pPr>
    </w:lvl>
    <w:lvl w:ilvl="2" w:tplc="0419001B">
      <w:start w:val="1"/>
      <w:numFmt w:val="lowerRoman"/>
      <w:lvlText w:val="%3."/>
      <w:lvlJc w:val="right"/>
      <w:pPr>
        <w:tabs>
          <w:tab w:val="num" w:pos="1274"/>
        </w:tabs>
        <w:ind w:left="1274" w:hanging="180"/>
      </w:pPr>
    </w:lvl>
    <w:lvl w:ilvl="3" w:tplc="0419000F">
      <w:start w:val="1"/>
      <w:numFmt w:val="decimal"/>
      <w:lvlText w:val="%4."/>
      <w:lvlJc w:val="left"/>
      <w:pPr>
        <w:tabs>
          <w:tab w:val="num" w:pos="1994"/>
        </w:tabs>
        <w:ind w:left="1994" w:hanging="360"/>
      </w:pPr>
    </w:lvl>
    <w:lvl w:ilvl="4" w:tplc="04190019">
      <w:start w:val="1"/>
      <w:numFmt w:val="lowerLetter"/>
      <w:lvlText w:val="%5."/>
      <w:lvlJc w:val="left"/>
      <w:pPr>
        <w:tabs>
          <w:tab w:val="num" w:pos="2714"/>
        </w:tabs>
        <w:ind w:left="2714" w:hanging="360"/>
      </w:pPr>
    </w:lvl>
    <w:lvl w:ilvl="5" w:tplc="0419001B">
      <w:start w:val="1"/>
      <w:numFmt w:val="lowerRoman"/>
      <w:lvlText w:val="%6."/>
      <w:lvlJc w:val="right"/>
      <w:pPr>
        <w:tabs>
          <w:tab w:val="num" w:pos="3434"/>
        </w:tabs>
        <w:ind w:left="3434" w:hanging="180"/>
      </w:pPr>
    </w:lvl>
    <w:lvl w:ilvl="6" w:tplc="0419000F">
      <w:start w:val="1"/>
      <w:numFmt w:val="decimal"/>
      <w:lvlText w:val="%7."/>
      <w:lvlJc w:val="left"/>
      <w:pPr>
        <w:tabs>
          <w:tab w:val="num" w:pos="4154"/>
        </w:tabs>
        <w:ind w:left="4154" w:hanging="360"/>
      </w:pPr>
    </w:lvl>
    <w:lvl w:ilvl="7" w:tplc="04190019">
      <w:start w:val="1"/>
      <w:numFmt w:val="lowerLetter"/>
      <w:lvlText w:val="%8."/>
      <w:lvlJc w:val="left"/>
      <w:pPr>
        <w:tabs>
          <w:tab w:val="num" w:pos="4874"/>
        </w:tabs>
        <w:ind w:left="4874" w:hanging="360"/>
      </w:pPr>
    </w:lvl>
    <w:lvl w:ilvl="8" w:tplc="0419001B">
      <w:start w:val="1"/>
      <w:numFmt w:val="lowerRoman"/>
      <w:lvlText w:val="%9."/>
      <w:lvlJc w:val="right"/>
      <w:pPr>
        <w:tabs>
          <w:tab w:val="num" w:pos="5594"/>
        </w:tabs>
        <w:ind w:left="5594" w:hanging="180"/>
      </w:pPr>
    </w:lvl>
  </w:abstractNum>
  <w:abstractNum w:abstractNumId="34" w15:restartNumberingAfterBreak="0">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2831290E"/>
    <w:multiLevelType w:val="hybridMultilevel"/>
    <w:tmpl w:val="8C262970"/>
    <w:lvl w:ilvl="0" w:tplc="6A361A38">
      <w:start w:val="1"/>
      <w:numFmt w:val="decimal"/>
      <w:lvlText w:val="%1."/>
      <w:lvlJc w:val="left"/>
      <w:pPr>
        <w:tabs>
          <w:tab w:val="num" w:pos="1198"/>
        </w:tabs>
        <w:ind w:left="1198" w:hanging="450"/>
      </w:pPr>
    </w:lvl>
    <w:lvl w:ilvl="1" w:tplc="22101562">
      <w:numFmt w:val="none"/>
      <w:lvlText w:val=""/>
      <w:lvlJc w:val="left"/>
      <w:pPr>
        <w:tabs>
          <w:tab w:val="num" w:pos="360"/>
        </w:tabs>
        <w:ind w:left="0" w:firstLine="0"/>
      </w:pPr>
    </w:lvl>
    <w:lvl w:ilvl="2" w:tplc="B2E0DF8E">
      <w:numFmt w:val="none"/>
      <w:lvlText w:val=""/>
      <w:lvlJc w:val="left"/>
      <w:pPr>
        <w:tabs>
          <w:tab w:val="num" w:pos="360"/>
        </w:tabs>
        <w:ind w:left="0" w:firstLine="0"/>
      </w:pPr>
    </w:lvl>
    <w:lvl w:ilvl="3" w:tplc="FC1EAF40">
      <w:numFmt w:val="none"/>
      <w:lvlText w:val=""/>
      <w:lvlJc w:val="left"/>
      <w:pPr>
        <w:tabs>
          <w:tab w:val="num" w:pos="360"/>
        </w:tabs>
        <w:ind w:left="0" w:firstLine="0"/>
      </w:pPr>
    </w:lvl>
    <w:lvl w:ilvl="4" w:tplc="B74427C6">
      <w:numFmt w:val="none"/>
      <w:lvlText w:val=""/>
      <w:lvlJc w:val="left"/>
      <w:pPr>
        <w:tabs>
          <w:tab w:val="num" w:pos="360"/>
        </w:tabs>
        <w:ind w:left="0" w:firstLine="0"/>
      </w:pPr>
    </w:lvl>
    <w:lvl w:ilvl="5" w:tplc="2730C346">
      <w:numFmt w:val="none"/>
      <w:lvlText w:val=""/>
      <w:lvlJc w:val="left"/>
      <w:pPr>
        <w:tabs>
          <w:tab w:val="num" w:pos="360"/>
        </w:tabs>
        <w:ind w:left="0" w:firstLine="0"/>
      </w:pPr>
    </w:lvl>
    <w:lvl w:ilvl="6" w:tplc="07E65806">
      <w:numFmt w:val="none"/>
      <w:lvlText w:val=""/>
      <w:lvlJc w:val="left"/>
      <w:pPr>
        <w:tabs>
          <w:tab w:val="num" w:pos="360"/>
        </w:tabs>
        <w:ind w:left="0" w:firstLine="0"/>
      </w:pPr>
    </w:lvl>
    <w:lvl w:ilvl="7" w:tplc="2FEE0656">
      <w:numFmt w:val="none"/>
      <w:lvlText w:val=""/>
      <w:lvlJc w:val="left"/>
      <w:pPr>
        <w:tabs>
          <w:tab w:val="num" w:pos="360"/>
        </w:tabs>
        <w:ind w:left="0" w:firstLine="0"/>
      </w:pPr>
    </w:lvl>
    <w:lvl w:ilvl="8" w:tplc="52527D9A">
      <w:numFmt w:val="none"/>
      <w:lvlText w:val=""/>
      <w:lvlJc w:val="left"/>
      <w:pPr>
        <w:tabs>
          <w:tab w:val="num" w:pos="360"/>
        </w:tabs>
        <w:ind w:left="0" w:firstLine="0"/>
      </w:pPr>
    </w:lvl>
  </w:abstractNum>
  <w:abstractNum w:abstractNumId="36" w15:restartNumberingAfterBreak="0">
    <w:nsid w:val="29E8611A"/>
    <w:multiLevelType w:val="hybridMultilevel"/>
    <w:tmpl w:val="085AC62C"/>
    <w:lvl w:ilvl="0" w:tplc="4028B7FA">
      <w:start w:val="1"/>
      <w:numFmt w:val="decimal"/>
      <w:lvlText w:val="%1."/>
      <w:lvlJc w:val="center"/>
      <w:pPr>
        <w:tabs>
          <w:tab w:val="num" w:pos="0"/>
        </w:tabs>
        <w:ind w:left="360" w:hanging="360"/>
      </w:pPr>
    </w:lvl>
    <w:lvl w:ilvl="1" w:tplc="9718FF16">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6050A24"/>
    <w:multiLevelType w:val="hybridMultilevel"/>
    <w:tmpl w:val="16B0D8CA"/>
    <w:lvl w:ilvl="0" w:tplc="FFFFFFFF">
      <w:start w:val="1"/>
      <w:numFmt w:val="bullet"/>
      <w:pStyle w:val="a4"/>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9"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FF84364"/>
    <w:multiLevelType w:val="hybridMultilevel"/>
    <w:tmpl w:val="DA0E04AE"/>
    <w:lvl w:ilvl="0" w:tplc="00C6EF3E">
      <w:start w:val="1"/>
      <w:numFmt w:val="decimal"/>
      <w:lvlText w:val="3.%1."/>
      <w:lvlJc w:val="left"/>
      <w:pPr>
        <w:tabs>
          <w:tab w:val="num" w:pos="592"/>
        </w:tabs>
        <w:ind w:left="592" w:hanging="450"/>
      </w:pPr>
    </w:lvl>
    <w:lvl w:ilvl="1" w:tplc="7CFA0A58">
      <w:start w:val="1"/>
      <w:numFmt w:val="bullet"/>
      <w:lvlText w:val=""/>
      <w:lvlJc w:val="left"/>
      <w:pPr>
        <w:tabs>
          <w:tab w:val="num" w:pos="834"/>
        </w:tabs>
        <w:ind w:left="834" w:hanging="360"/>
      </w:pPr>
      <w:rPr>
        <w:rFonts w:ascii="Symbol" w:hAnsi="Symbol" w:hint="default"/>
      </w:rPr>
    </w:lvl>
    <w:lvl w:ilvl="2" w:tplc="0419001B">
      <w:start w:val="1"/>
      <w:numFmt w:val="lowerRoman"/>
      <w:lvlText w:val="%3."/>
      <w:lvlJc w:val="right"/>
      <w:pPr>
        <w:tabs>
          <w:tab w:val="num" w:pos="1554"/>
        </w:tabs>
        <w:ind w:left="1554" w:hanging="180"/>
      </w:pPr>
    </w:lvl>
    <w:lvl w:ilvl="3" w:tplc="0419000F">
      <w:start w:val="1"/>
      <w:numFmt w:val="decimal"/>
      <w:lvlText w:val="%4."/>
      <w:lvlJc w:val="left"/>
      <w:pPr>
        <w:tabs>
          <w:tab w:val="num" w:pos="2274"/>
        </w:tabs>
        <w:ind w:left="2274" w:hanging="360"/>
      </w:pPr>
    </w:lvl>
    <w:lvl w:ilvl="4" w:tplc="04190019">
      <w:start w:val="1"/>
      <w:numFmt w:val="lowerLetter"/>
      <w:lvlText w:val="%5."/>
      <w:lvlJc w:val="left"/>
      <w:pPr>
        <w:tabs>
          <w:tab w:val="num" w:pos="2994"/>
        </w:tabs>
        <w:ind w:left="2994" w:hanging="360"/>
      </w:pPr>
    </w:lvl>
    <w:lvl w:ilvl="5" w:tplc="0419001B">
      <w:start w:val="1"/>
      <w:numFmt w:val="lowerRoman"/>
      <w:lvlText w:val="%6."/>
      <w:lvlJc w:val="right"/>
      <w:pPr>
        <w:tabs>
          <w:tab w:val="num" w:pos="3714"/>
        </w:tabs>
        <w:ind w:left="3714" w:hanging="180"/>
      </w:pPr>
    </w:lvl>
    <w:lvl w:ilvl="6" w:tplc="0419000F">
      <w:start w:val="1"/>
      <w:numFmt w:val="decimal"/>
      <w:lvlText w:val="%7."/>
      <w:lvlJc w:val="left"/>
      <w:pPr>
        <w:tabs>
          <w:tab w:val="num" w:pos="4434"/>
        </w:tabs>
        <w:ind w:left="4434" w:hanging="360"/>
      </w:pPr>
    </w:lvl>
    <w:lvl w:ilvl="7" w:tplc="04190019">
      <w:start w:val="1"/>
      <w:numFmt w:val="lowerLetter"/>
      <w:lvlText w:val="%8."/>
      <w:lvlJc w:val="left"/>
      <w:pPr>
        <w:tabs>
          <w:tab w:val="num" w:pos="5154"/>
        </w:tabs>
        <w:ind w:left="5154" w:hanging="360"/>
      </w:pPr>
    </w:lvl>
    <w:lvl w:ilvl="8" w:tplc="0419001B">
      <w:start w:val="1"/>
      <w:numFmt w:val="lowerRoman"/>
      <w:lvlText w:val="%9."/>
      <w:lvlJc w:val="right"/>
      <w:pPr>
        <w:tabs>
          <w:tab w:val="num" w:pos="5874"/>
        </w:tabs>
        <w:ind w:left="5874" w:hanging="180"/>
      </w:pPr>
    </w:lvl>
  </w:abstractNum>
  <w:abstractNum w:abstractNumId="43"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5" w15:restartNumberingAfterBreak="0">
    <w:nsid w:val="4B704C79"/>
    <w:multiLevelType w:val="hybridMultilevel"/>
    <w:tmpl w:val="6040DBCC"/>
    <w:lvl w:ilvl="0" w:tplc="3C7E3192">
      <w:start w:val="1"/>
      <w:numFmt w:val="decimal"/>
      <w:lvlText w:val="5.%1."/>
      <w:lvlJc w:val="left"/>
      <w:pPr>
        <w:tabs>
          <w:tab w:val="num" w:pos="450"/>
        </w:tabs>
        <w:ind w:left="450" w:hanging="450"/>
      </w:pPr>
    </w:lvl>
    <w:lvl w:ilvl="1" w:tplc="04190019">
      <w:start w:val="1"/>
      <w:numFmt w:val="lowerLetter"/>
      <w:lvlText w:val="%2."/>
      <w:lvlJc w:val="left"/>
      <w:pPr>
        <w:tabs>
          <w:tab w:val="num" w:pos="589"/>
        </w:tabs>
        <w:ind w:left="589" w:hanging="360"/>
      </w:pPr>
    </w:lvl>
    <w:lvl w:ilvl="2" w:tplc="0419001B">
      <w:start w:val="1"/>
      <w:numFmt w:val="lowerRoman"/>
      <w:lvlText w:val="%3."/>
      <w:lvlJc w:val="right"/>
      <w:pPr>
        <w:tabs>
          <w:tab w:val="num" w:pos="1309"/>
        </w:tabs>
        <w:ind w:left="1309" w:hanging="180"/>
      </w:pPr>
    </w:lvl>
    <w:lvl w:ilvl="3" w:tplc="0419000F">
      <w:start w:val="1"/>
      <w:numFmt w:val="decimal"/>
      <w:lvlText w:val="%4."/>
      <w:lvlJc w:val="left"/>
      <w:pPr>
        <w:tabs>
          <w:tab w:val="num" w:pos="2029"/>
        </w:tabs>
        <w:ind w:left="2029" w:hanging="360"/>
      </w:pPr>
    </w:lvl>
    <w:lvl w:ilvl="4" w:tplc="04190019">
      <w:start w:val="1"/>
      <w:numFmt w:val="lowerLetter"/>
      <w:lvlText w:val="%5."/>
      <w:lvlJc w:val="left"/>
      <w:pPr>
        <w:tabs>
          <w:tab w:val="num" w:pos="2749"/>
        </w:tabs>
        <w:ind w:left="2749" w:hanging="360"/>
      </w:pPr>
    </w:lvl>
    <w:lvl w:ilvl="5" w:tplc="0419001B">
      <w:start w:val="1"/>
      <w:numFmt w:val="lowerRoman"/>
      <w:lvlText w:val="%6."/>
      <w:lvlJc w:val="right"/>
      <w:pPr>
        <w:tabs>
          <w:tab w:val="num" w:pos="3469"/>
        </w:tabs>
        <w:ind w:left="3469" w:hanging="180"/>
      </w:pPr>
    </w:lvl>
    <w:lvl w:ilvl="6" w:tplc="0419000F">
      <w:start w:val="1"/>
      <w:numFmt w:val="decimal"/>
      <w:lvlText w:val="%7."/>
      <w:lvlJc w:val="left"/>
      <w:pPr>
        <w:tabs>
          <w:tab w:val="num" w:pos="4189"/>
        </w:tabs>
        <w:ind w:left="4189" w:hanging="360"/>
      </w:pPr>
    </w:lvl>
    <w:lvl w:ilvl="7" w:tplc="04190019">
      <w:start w:val="1"/>
      <w:numFmt w:val="lowerLetter"/>
      <w:lvlText w:val="%8."/>
      <w:lvlJc w:val="left"/>
      <w:pPr>
        <w:tabs>
          <w:tab w:val="num" w:pos="4909"/>
        </w:tabs>
        <w:ind w:left="4909" w:hanging="360"/>
      </w:pPr>
    </w:lvl>
    <w:lvl w:ilvl="8" w:tplc="0419001B">
      <w:start w:val="1"/>
      <w:numFmt w:val="lowerRoman"/>
      <w:lvlText w:val="%9."/>
      <w:lvlJc w:val="right"/>
      <w:pPr>
        <w:tabs>
          <w:tab w:val="num" w:pos="5629"/>
        </w:tabs>
        <w:ind w:left="5629" w:hanging="180"/>
      </w:pPr>
    </w:lvl>
  </w:abstractNum>
  <w:abstractNum w:abstractNumId="46"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15:restartNumberingAfterBreak="0">
    <w:nsid w:val="5D1F3C4C"/>
    <w:multiLevelType w:val="hybridMultilevel"/>
    <w:tmpl w:val="BDBC5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F62473E"/>
    <w:multiLevelType w:val="hybridMultilevel"/>
    <w:tmpl w:val="C9DEE7BC"/>
    <w:lvl w:ilvl="0" w:tplc="C1F6AC98">
      <w:start w:val="1"/>
      <w:numFmt w:val="bullet"/>
      <w:pStyle w:val="a5"/>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935362C"/>
    <w:multiLevelType w:val="multilevel"/>
    <w:tmpl w:val="D65ADF6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7"/>
  </w:num>
  <w:num w:numId="2">
    <w:abstractNumId w:val="0"/>
  </w:num>
  <w:num w:numId="3">
    <w:abstractNumId w:val="32"/>
  </w:num>
  <w:num w:numId="4">
    <w:abstractNumId w:val="34"/>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40"/>
  </w:num>
  <w:num w:numId="8">
    <w:abstractNumId w:val="43"/>
  </w:num>
  <w:num w:numId="9">
    <w:abstractNumId w:val="49"/>
  </w:num>
  <w:num w:numId="10">
    <w:abstractNumId w:val="23"/>
  </w:num>
  <w:num w:numId="11">
    <w:abstractNumId w:val="44"/>
  </w:num>
  <w:num w:numId="12">
    <w:abstractNumId w:val="39"/>
  </w:num>
  <w:num w:numId="13">
    <w:abstractNumId w:val="46"/>
  </w:num>
  <w:num w:numId="14">
    <w:abstractNumId w:val="17"/>
  </w:num>
  <w:num w:numId="15">
    <w:abstractNumId w:val="18"/>
  </w:num>
  <w:num w:numId="16">
    <w:abstractNumId w:val="19"/>
  </w:num>
  <w:num w:numId="17">
    <w:abstractNumId w:val="41"/>
  </w:num>
  <w:num w:numId="18">
    <w:abstractNumId w:val="47"/>
  </w:num>
  <w:num w:numId="19">
    <w:abstractNumId w:val="25"/>
  </w:num>
  <w:num w:numId="20">
    <w:abstractNumId w:val="35"/>
    <w:lvlOverride w:ilvl="0">
      <w:startOverride w:val="1"/>
    </w:lvlOverride>
    <w:lvlOverride w:ilvl="1"/>
    <w:lvlOverride w:ilvl="2"/>
    <w:lvlOverride w:ilvl="3"/>
    <w:lvlOverride w:ilvl="4"/>
    <w:lvlOverride w:ilvl="5"/>
    <w:lvlOverride w:ilvl="6"/>
    <w:lvlOverride w:ilvl="7"/>
    <w:lvlOverride w:ilvl="8"/>
  </w:num>
  <w:num w:numId="21">
    <w:abstractNumId w:val="3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lvlOverride w:ilvl="1"/>
    <w:lvlOverride w:ilvl="2">
      <w:startOverride w:val="1"/>
    </w:lvlOverride>
    <w:lvlOverride w:ilvl="3"/>
    <w:lvlOverride w:ilvl="4"/>
    <w:lvlOverride w:ilvl="5"/>
    <w:lvlOverride w:ilvl="6"/>
    <w:lvlOverride w:ilvl="7"/>
    <w:lvlOverride w:ilvl="8"/>
  </w:num>
  <w:num w:numId="2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1"/>
  </w:num>
  <w:num w:numId="32">
    <w:abstractNumId w:val="3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6A40"/>
    <w:rsid w:val="0001012E"/>
    <w:rsid w:val="00010905"/>
    <w:rsid w:val="000109C2"/>
    <w:rsid w:val="00011006"/>
    <w:rsid w:val="000128D5"/>
    <w:rsid w:val="00012B23"/>
    <w:rsid w:val="000131B5"/>
    <w:rsid w:val="00013402"/>
    <w:rsid w:val="00013646"/>
    <w:rsid w:val="00013C35"/>
    <w:rsid w:val="00015419"/>
    <w:rsid w:val="00016965"/>
    <w:rsid w:val="0001700D"/>
    <w:rsid w:val="00020041"/>
    <w:rsid w:val="000200BD"/>
    <w:rsid w:val="0002124C"/>
    <w:rsid w:val="0002146D"/>
    <w:rsid w:val="00022E3C"/>
    <w:rsid w:val="00024116"/>
    <w:rsid w:val="00024917"/>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A62"/>
    <w:rsid w:val="00043CD8"/>
    <w:rsid w:val="0004408B"/>
    <w:rsid w:val="00044531"/>
    <w:rsid w:val="000446C1"/>
    <w:rsid w:val="000452B0"/>
    <w:rsid w:val="000455C0"/>
    <w:rsid w:val="00045817"/>
    <w:rsid w:val="00045DBF"/>
    <w:rsid w:val="00046151"/>
    <w:rsid w:val="000464E8"/>
    <w:rsid w:val="00046B93"/>
    <w:rsid w:val="00046D73"/>
    <w:rsid w:val="00046F86"/>
    <w:rsid w:val="0005271D"/>
    <w:rsid w:val="00052D81"/>
    <w:rsid w:val="00053D46"/>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5556"/>
    <w:rsid w:val="000B5CD5"/>
    <w:rsid w:val="000B7923"/>
    <w:rsid w:val="000C10D7"/>
    <w:rsid w:val="000C189F"/>
    <w:rsid w:val="000C1A2E"/>
    <w:rsid w:val="000C1B81"/>
    <w:rsid w:val="000C2C38"/>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244C"/>
    <w:rsid w:val="000E26BE"/>
    <w:rsid w:val="000E2FDA"/>
    <w:rsid w:val="000E3AFF"/>
    <w:rsid w:val="000E53E2"/>
    <w:rsid w:val="000E5C7C"/>
    <w:rsid w:val="000E6032"/>
    <w:rsid w:val="000E651D"/>
    <w:rsid w:val="000E6B69"/>
    <w:rsid w:val="000E6C56"/>
    <w:rsid w:val="000E6E9A"/>
    <w:rsid w:val="000E776F"/>
    <w:rsid w:val="000E797C"/>
    <w:rsid w:val="000F0374"/>
    <w:rsid w:val="000F057F"/>
    <w:rsid w:val="000F1F0A"/>
    <w:rsid w:val="000F2622"/>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B67"/>
    <w:rsid w:val="00111C43"/>
    <w:rsid w:val="00112419"/>
    <w:rsid w:val="00112D64"/>
    <w:rsid w:val="00112F64"/>
    <w:rsid w:val="00115084"/>
    <w:rsid w:val="00115422"/>
    <w:rsid w:val="00115935"/>
    <w:rsid w:val="00115B73"/>
    <w:rsid w:val="0011602B"/>
    <w:rsid w:val="00116095"/>
    <w:rsid w:val="00116F9F"/>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842"/>
    <w:rsid w:val="001326B3"/>
    <w:rsid w:val="00133714"/>
    <w:rsid w:val="00133A4C"/>
    <w:rsid w:val="00133E2F"/>
    <w:rsid w:val="00133E45"/>
    <w:rsid w:val="001340BE"/>
    <w:rsid w:val="00134D95"/>
    <w:rsid w:val="00134DDC"/>
    <w:rsid w:val="00134E36"/>
    <w:rsid w:val="00135495"/>
    <w:rsid w:val="001363D2"/>
    <w:rsid w:val="00136EC9"/>
    <w:rsid w:val="00137521"/>
    <w:rsid w:val="0014004A"/>
    <w:rsid w:val="00141DBE"/>
    <w:rsid w:val="001427A6"/>
    <w:rsid w:val="00142AE3"/>
    <w:rsid w:val="00142D32"/>
    <w:rsid w:val="00143266"/>
    <w:rsid w:val="00143DEB"/>
    <w:rsid w:val="001450CA"/>
    <w:rsid w:val="00145E7C"/>
    <w:rsid w:val="001463C5"/>
    <w:rsid w:val="00146447"/>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BA9"/>
    <w:rsid w:val="00157D07"/>
    <w:rsid w:val="00157E45"/>
    <w:rsid w:val="001602CD"/>
    <w:rsid w:val="00160A7F"/>
    <w:rsid w:val="0016180B"/>
    <w:rsid w:val="00161894"/>
    <w:rsid w:val="001620C1"/>
    <w:rsid w:val="001626BB"/>
    <w:rsid w:val="0016435D"/>
    <w:rsid w:val="00164864"/>
    <w:rsid w:val="001667E7"/>
    <w:rsid w:val="00166CA4"/>
    <w:rsid w:val="00170330"/>
    <w:rsid w:val="001709FF"/>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F3D"/>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E6"/>
    <w:rsid w:val="001C0929"/>
    <w:rsid w:val="001C0ECF"/>
    <w:rsid w:val="001C106B"/>
    <w:rsid w:val="001C17F8"/>
    <w:rsid w:val="001C1A3B"/>
    <w:rsid w:val="001C1B72"/>
    <w:rsid w:val="001C2CB4"/>
    <w:rsid w:val="001C2CFF"/>
    <w:rsid w:val="001C31E4"/>
    <w:rsid w:val="001C3753"/>
    <w:rsid w:val="001C55C6"/>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44CC"/>
    <w:rsid w:val="001E56E8"/>
    <w:rsid w:val="001E6531"/>
    <w:rsid w:val="001E6EB7"/>
    <w:rsid w:val="001E6FC7"/>
    <w:rsid w:val="001E702A"/>
    <w:rsid w:val="001E732F"/>
    <w:rsid w:val="001E7B4E"/>
    <w:rsid w:val="001E7C75"/>
    <w:rsid w:val="001E7ED8"/>
    <w:rsid w:val="001F0A26"/>
    <w:rsid w:val="001F0ABD"/>
    <w:rsid w:val="001F1DAE"/>
    <w:rsid w:val="001F22AD"/>
    <w:rsid w:val="001F2F91"/>
    <w:rsid w:val="001F3208"/>
    <w:rsid w:val="001F34EF"/>
    <w:rsid w:val="001F4477"/>
    <w:rsid w:val="001F4A05"/>
    <w:rsid w:val="001F52C5"/>
    <w:rsid w:val="001F5432"/>
    <w:rsid w:val="001F55FC"/>
    <w:rsid w:val="001F5D22"/>
    <w:rsid w:val="001F6A13"/>
    <w:rsid w:val="001F6B71"/>
    <w:rsid w:val="001F6D58"/>
    <w:rsid w:val="001F6F57"/>
    <w:rsid w:val="001F70DB"/>
    <w:rsid w:val="001F7DE3"/>
    <w:rsid w:val="00200165"/>
    <w:rsid w:val="00200F95"/>
    <w:rsid w:val="00200F99"/>
    <w:rsid w:val="00201F45"/>
    <w:rsid w:val="00202342"/>
    <w:rsid w:val="00202580"/>
    <w:rsid w:val="00203950"/>
    <w:rsid w:val="00204347"/>
    <w:rsid w:val="002051CD"/>
    <w:rsid w:val="0020553A"/>
    <w:rsid w:val="0020701B"/>
    <w:rsid w:val="0020725B"/>
    <w:rsid w:val="00207E13"/>
    <w:rsid w:val="00207EE9"/>
    <w:rsid w:val="00210184"/>
    <w:rsid w:val="00210FFA"/>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A39"/>
    <w:rsid w:val="00256E64"/>
    <w:rsid w:val="00257585"/>
    <w:rsid w:val="00257999"/>
    <w:rsid w:val="00257C6E"/>
    <w:rsid w:val="002607F2"/>
    <w:rsid w:val="002618EF"/>
    <w:rsid w:val="00261922"/>
    <w:rsid w:val="00262F6A"/>
    <w:rsid w:val="002633F7"/>
    <w:rsid w:val="0026376D"/>
    <w:rsid w:val="0026391E"/>
    <w:rsid w:val="00263C61"/>
    <w:rsid w:val="00264244"/>
    <w:rsid w:val="002645C3"/>
    <w:rsid w:val="00264A3F"/>
    <w:rsid w:val="00264AD9"/>
    <w:rsid w:val="0026561C"/>
    <w:rsid w:val="00265B2E"/>
    <w:rsid w:val="002668E5"/>
    <w:rsid w:val="00266F3B"/>
    <w:rsid w:val="002674DE"/>
    <w:rsid w:val="002678DD"/>
    <w:rsid w:val="00267B8F"/>
    <w:rsid w:val="0027061B"/>
    <w:rsid w:val="00271324"/>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C85"/>
    <w:rsid w:val="00276E35"/>
    <w:rsid w:val="00277B78"/>
    <w:rsid w:val="00281521"/>
    <w:rsid w:val="00281B41"/>
    <w:rsid w:val="00281DB2"/>
    <w:rsid w:val="00281DC9"/>
    <w:rsid w:val="002821A1"/>
    <w:rsid w:val="002837F2"/>
    <w:rsid w:val="00283936"/>
    <w:rsid w:val="00286584"/>
    <w:rsid w:val="00286690"/>
    <w:rsid w:val="00287739"/>
    <w:rsid w:val="00287B49"/>
    <w:rsid w:val="00287DAE"/>
    <w:rsid w:val="002910B5"/>
    <w:rsid w:val="00292AC8"/>
    <w:rsid w:val="00294E43"/>
    <w:rsid w:val="00295EC5"/>
    <w:rsid w:val="00295EF5"/>
    <w:rsid w:val="002965FA"/>
    <w:rsid w:val="00296C72"/>
    <w:rsid w:val="00296D35"/>
    <w:rsid w:val="00297307"/>
    <w:rsid w:val="00297DCF"/>
    <w:rsid w:val="002A1B75"/>
    <w:rsid w:val="002A33A4"/>
    <w:rsid w:val="002A3F3A"/>
    <w:rsid w:val="002A43C9"/>
    <w:rsid w:val="002A4B89"/>
    <w:rsid w:val="002A74DF"/>
    <w:rsid w:val="002B09AE"/>
    <w:rsid w:val="002B0D09"/>
    <w:rsid w:val="002B1547"/>
    <w:rsid w:val="002B4323"/>
    <w:rsid w:val="002B50B1"/>
    <w:rsid w:val="002B5C1E"/>
    <w:rsid w:val="002B62F5"/>
    <w:rsid w:val="002B6FD6"/>
    <w:rsid w:val="002B7001"/>
    <w:rsid w:val="002B71DF"/>
    <w:rsid w:val="002B794D"/>
    <w:rsid w:val="002C049A"/>
    <w:rsid w:val="002C0902"/>
    <w:rsid w:val="002C1163"/>
    <w:rsid w:val="002C18B8"/>
    <w:rsid w:val="002C22F0"/>
    <w:rsid w:val="002C3765"/>
    <w:rsid w:val="002C40CF"/>
    <w:rsid w:val="002C64C5"/>
    <w:rsid w:val="002C77C6"/>
    <w:rsid w:val="002D0894"/>
    <w:rsid w:val="002D1692"/>
    <w:rsid w:val="002D1A28"/>
    <w:rsid w:val="002D1B99"/>
    <w:rsid w:val="002D3741"/>
    <w:rsid w:val="002D3E2A"/>
    <w:rsid w:val="002D44C5"/>
    <w:rsid w:val="002D4769"/>
    <w:rsid w:val="002D4780"/>
    <w:rsid w:val="002D559F"/>
    <w:rsid w:val="002D7D2F"/>
    <w:rsid w:val="002E058C"/>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4181"/>
    <w:rsid w:val="002F5015"/>
    <w:rsid w:val="002F5A68"/>
    <w:rsid w:val="002F6346"/>
    <w:rsid w:val="002F6C8F"/>
    <w:rsid w:val="002F6FA2"/>
    <w:rsid w:val="002F7715"/>
    <w:rsid w:val="002F7B0F"/>
    <w:rsid w:val="0030015D"/>
    <w:rsid w:val="003001A8"/>
    <w:rsid w:val="0030024D"/>
    <w:rsid w:val="00301551"/>
    <w:rsid w:val="003020BA"/>
    <w:rsid w:val="00302F88"/>
    <w:rsid w:val="0030311E"/>
    <w:rsid w:val="003058B2"/>
    <w:rsid w:val="003064B1"/>
    <w:rsid w:val="00306AFD"/>
    <w:rsid w:val="00306B36"/>
    <w:rsid w:val="00306F98"/>
    <w:rsid w:val="00310B44"/>
    <w:rsid w:val="00311306"/>
    <w:rsid w:val="003117F2"/>
    <w:rsid w:val="00311987"/>
    <w:rsid w:val="00311D92"/>
    <w:rsid w:val="0031266A"/>
    <w:rsid w:val="003126A2"/>
    <w:rsid w:val="00313F2F"/>
    <w:rsid w:val="00314721"/>
    <w:rsid w:val="00315007"/>
    <w:rsid w:val="00315098"/>
    <w:rsid w:val="00315A58"/>
    <w:rsid w:val="00315B13"/>
    <w:rsid w:val="00317D14"/>
    <w:rsid w:val="00320253"/>
    <w:rsid w:val="0032125C"/>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273"/>
    <w:rsid w:val="00337409"/>
    <w:rsid w:val="00337448"/>
    <w:rsid w:val="00337657"/>
    <w:rsid w:val="00340B9D"/>
    <w:rsid w:val="00341537"/>
    <w:rsid w:val="00341C7B"/>
    <w:rsid w:val="00341D7C"/>
    <w:rsid w:val="003420F9"/>
    <w:rsid w:val="00342677"/>
    <w:rsid w:val="0034285A"/>
    <w:rsid w:val="00342BAD"/>
    <w:rsid w:val="00342EC9"/>
    <w:rsid w:val="00343559"/>
    <w:rsid w:val="00343676"/>
    <w:rsid w:val="00343E3A"/>
    <w:rsid w:val="003454EF"/>
    <w:rsid w:val="00346EEB"/>
    <w:rsid w:val="003472FD"/>
    <w:rsid w:val="003505A7"/>
    <w:rsid w:val="00351857"/>
    <w:rsid w:val="003522BD"/>
    <w:rsid w:val="003533C6"/>
    <w:rsid w:val="003534E0"/>
    <w:rsid w:val="00353832"/>
    <w:rsid w:val="003538C4"/>
    <w:rsid w:val="00353A12"/>
    <w:rsid w:val="00353A9D"/>
    <w:rsid w:val="00353BF3"/>
    <w:rsid w:val="00353E91"/>
    <w:rsid w:val="00353F7A"/>
    <w:rsid w:val="00353F7C"/>
    <w:rsid w:val="00354FDA"/>
    <w:rsid w:val="00355350"/>
    <w:rsid w:val="0035591D"/>
    <w:rsid w:val="00355E3A"/>
    <w:rsid w:val="0035708D"/>
    <w:rsid w:val="00360239"/>
    <w:rsid w:val="00361341"/>
    <w:rsid w:val="003629A0"/>
    <w:rsid w:val="0036487D"/>
    <w:rsid w:val="00364D72"/>
    <w:rsid w:val="00365BBD"/>
    <w:rsid w:val="003660E8"/>
    <w:rsid w:val="003666CB"/>
    <w:rsid w:val="003669F9"/>
    <w:rsid w:val="0037035A"/>
    <w:rsid w:val="00370F2F"/>
    <w:rsid w:val="00370F64"/>
    <w:rsid w:val="00371589"/>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4696"/>
    <w:rsid w:val="00384D3C"/>
    <w:rsid w:val="00385B9E"/>
    <w:rsid w:val="0038636F"/>
    <w:rsid w:val="00386B69"/>
    <w:rsid w:val="00387A24"/>
    <w:rsid w:val="00387AC4"/>
    <w:rsid w:val="00390547"/>
    <w:rsid w:val="00390AF3"/>
    <w:rsid w:val="003916AD"/>
    <w:rsid w:val="003923F9"/>
    <w:rsid w:val="00392E85"/>
    <w:rsid w:val="00393592"/>
    <w:rsid w:val="00394CDD"/>
    <w:rsid w:val="00394EEC"/>
    <w:rsid w:val="00396EB0"/>
    <w:rsid w:val="0039720A"/>
    <w:rsid w:val="003975B8"/>
    <w:rsid w:val="003A00DF"/>
    <w:rsid w:val="003A0217"/>
    <w:rsid w:val="003A1393"/>
    <w:rsid w:val="003A159F"/>
    <w:rsid w:val="003A24A1"/>
    <w:rsid w:val="003A2B31"/>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4B07"/>
    <w:rsid w:val="003C4E18"/>
    <w:rsid w:val="003C5CA3"/>
    <w:rsid w:val="003C5D74"/>
    <w:rsid w:val="003D1907"/>
    <w:rsid w:val="003D276E"/>
    <w:rsid w:val="003D3408"/>
    <w:rsid w:val="003D379F"/>
    <w:rsid w:val="003D382E"/>
    <w:rsid w:val="003D412D"/>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6087"/>
    <w:rsid w:val="003E67AF"/>
    <w:rsid w:val="003E68E3"/>
    <w:rsid w:val="003E7D93"/>
    <w:rsid w:val="003F092A"/>
    <w:rsid w:val="003F113A"/>
    <w:rsid w:val="003F118B"/>
    <w:rsid w:val="003F1329"/>
    <w:rsid w:val="003F155C"/>
    <w:rsid w:val="003F1716"/>
    <w:rsid w:val="003F1A83"/>
    <w:rsid w:val="003F29E5"/>
    <w:rsid w:val="003F3C89"/>
    <w:rsid w:val="003F530B"/>
    <w:rsid w:val="003F5499"/>
    <w:rsid w:val="003F5AE8"/>
    <w:rsid w:val="003F63FA"/>
    <w:rsid w:val="003F752D"/>
    <w:rsid w:val="003F76AC"/>
    <w:rsid w:val="004002DF"/>
    <w:rsid w:val="004002E8"/>
    <w:rsid w:val="00401839"/>
    <w:rsid w:val="00403A13"/>
    <w:rsid w:val="00404160"/>
    <w:rsid w:val="00404C11"/>
    <w:rsid w:val="00404E1B"/>
    <w:rsid w:val="004050E1"/>
    <w:rsid w:val="00407279"/>
    <w:rsid w:val="0040752A"/>
    <w:rsid w:val="00407C6C"/>
    <w:rsid w:val="00410F77"/>
    <w:rsid w:val="00413D85"/>
    <w:rsid w:val="004146F4"/>
    <w:rsid w:val="0041472F"/>
    <w:rsid w:val="0041478D"/>
    <w:rsid w:val="00414A2D"/>
    <w:rsid w:val="00414A47"/>
    <w:rsid w:val="0041513E"/>
    <w:rsid w:val="00416D39"/>
    <w:rsid w:val="00416DA8"/>
    <w:rsid w:val="00420748"/>
    <w:rsid w:val="00420843"/>
    <w:rsid w:val="004208E5"/>
    <w:rsid w:val="00421C15"/>
    <w:rsid w:val="004222F5"/>
    <w:rsid w:val="004237E1"/>
    <w:rsid w:val="004243C0"/>
    <w:rsid w:val="00425986"/>
    <w:rsid w:val="00425DD4"/>
    <w:rsid w:val="00425FF5"/>
    <w:rsid w:val="00426871"/>
    <w:rsid w:val="0042746A"/>
    <w:rsid w:val="00427CF4"/>
    <w:rsid w:val="004300A4"/>
    <w:rsid w:val="004304CB"/>
    <w:rsid w:val="004305CD"/>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C00"/>
    <w:rsid w:val="00442903"/>
    <w:rsid w:val="00442BD5"/>
    <w:rsid w:val="00444186"/>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EF4"/>
    <w:rsid w:val="0047034B"/>
    <w:rsid w:val="00470D30"/>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E28"/>
    <w:rsid w:val="004846B7"/>
    <w:rsid w:val="004849B1"/>
    <w:rsid w:val="00484B39"/>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1CF"/>
    <w:rsid w:val="004B51DE"/>
    <w:rsid w:val="004B5A98"/>
    <w:rsid w:val="004B6063"/>
    <w:rsid w:val="004B7590"/>
    <w:rsid w:val="004C126A"/>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459"/>
    <w:rsid w:val="004E1415"/>
    <w:rsid w:val="004E1C5D"/>
    <w:rsid w:val="004E291A"/>
    <w:rsid w:val="004E2F82"/>
    <w:rsid w:val="004E3442"/>
    <w:rsid w:val="004E3467"/>
    <w:rsid w:val="004E3CEE"/>
    <w:rsid w:val="004E448C"/>
    <w:rsid w:val="004E4AA5"/>
    <w:rsid w:val="004E4E8E"/>
    <w:rsid w:val="004E6163"/>
    <w:rsid w:val="004E6D3D"/>
    <w:rsid w:val="004E7AD4"/>
    <w:rsid w:val="004F0031"/>
    <w:rsid w:val="004F0398"/>
    <w:rsid w:val="004F06EE"/>
    <w:rsid w:val="004F0AB5"/>
    <w:rsid w:val="004F0C8B"/>
    <w:rsid w:val="004F0CCF"/>
    <w:rsid w:val="004F0FD9"/>
    <w:rsid w:val="004F1016"/>
    <w:rsid w:val="004F27EF"/>
    <w:rsid w:val="004F3A18"/>
    <w:rsid w:val="004F4102"/>
    <w:rsid w:val="004F464F"/>
    <w:rsid w:val="004F4C97"/>
    <w:rsid w:val="004F4CCD"/>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80A"/>
    <w:rsid w:val="00524CC6"/>
    <w:rsid w:val="00525325"/>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2B54"/>
    <w:rsid w:val="00563CF2"/>
    <w:rsid w:val="00564BEC"/>
    <w:rsid w:val="00565F16"/>
    <w:rsid w:val="0056636E"/>
    <w:rsid w:val="00567BBF"/>
    <w:rsid w:val="00567CFC"/>
    <w:rsid w:val="0057004C"/>
    <w:rsid w:val="00571029"/>
    <w:rsid w:val="005715A1"/>
    <w:rsid w:val="00572370"/>
    <w:rsid w:val="00572B2D"/>
    <w:rsid w:val="00572ECF"/>
    <w:rsid w:val="00573498"/>
    <w:rsid w:val="00573B5B"/>
    <w:rsid w:val="0057531F"/>
    <w:rsid w:val="00575D65"/>
    <w:rsid w:val="0057639C"/>
    <w:rsid w:val="00576A8D"/>
    <w:rsid w:val="00576BE5"/>
    <w:rsid w:val="0058024F"/>
    <w:rsid w:val="00580762"/>
    <w:rsid w:val="00581C5F"/>
    <w:rsid w:val="00583035"/>
    <w:rsid w:val="00583474"/>
    <w:rsid w:val="00583B87"/>
    <w:rsid w:val="00584789"/>
    <w:rsid w:val="00584AF9"/>
    <w:rsid w:val="00584D07"/>
    <w:rsid w:val="00584FD4"/>
    <w:rsid w:val="00586544"/>
    <w:rsid w:val="0058668A"/>
    <w:rsid w:val="00586BA1"/>
    <w:rsid w:val="00586BFB"/>
    <w:rsid w:val="005873FC"/>
    <w:rsid w:val="0058741B"/>
    <w:rsid w:val="0059250B"/>
    <w:rsid w:val="0059271D"/>
    <w:rsid w:val="005929B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67FC"/>
    <w:rsid w:val="005A6F8C"/>
    <w:rsid w:val="005A7E82"/>
    <w:rsid w:val="005B06AC"/>
    <w:rsid w:val="005B1738"/>
    <w:rsid w:val="005B18C9"/>
    <w:rsid w:val="005B1A8D"/>
    <w:rsid w:val="005B1EEE"/>
    <w:rsid w:val="005B26F6"/>
    <w:rsid w:val="005B2E65"/>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64AA"/>
    <w:rsid w:val="005D6C34"/>
    <w:rsid w:val="005D7018"/>
    <w:rsid w:val="005D75C4"/>
    <w:rsid w:val="005D767A"/>
    <w:rsid w:val="005D7ABE"/>
    <w:rsid w:val="005D7F6C"/>
    <w:rsid w:val="005D7FAD"/>
    <w:rsid w:val="005E017A"/>
    <w:rsid w:val="005E05AA"/>
    <w:rsid w:val="005E258E"/>
    <w:rsid w:val="005E259C"/>
    <w:rsid w:val="005E2A60"/>
    <w:rsid w:val="005E32D4"/>
    <w:rsid w:val="005E35E4"/>
    <w:rsid w:val="005E37C5"/>
    <w:rsid w:val="005E44B3"/>
    <w:rsid w:val="005E5E9D"/>
    <w:rsid w:val="005E7B10"/>
    <w:rsid w:val="005E7CB0"/>
    <w:rsid w:val="005F0613"/>
    <w:rsid w:val="005F074B"/>
    <w:rsid w:val="005F0DB0"/>
    <w:rsid w:val="005F4309"/>
    <w:rsid w:val="005F45B4"/>
    <w:rsid w:val="005F4668"/>
    <w:rsid w:val="005F4964"/>
    <w:rsid w:val="005F4FD0"/>
    <w:rsid w:val="005F5F75"/>
    <w:rsid w:val="005F7897"/>
    <w:rsid w:val="005F7EE2"/>
    <w:rsid w:val="00600494"/>
    <w:rsid w:val="00600593"/>
    <w:rsid w:val="00600965"/>
    <w:rsid w:val="00602D35"/>
    <w:rsid w:val="00603198"/>
    <w:rsid w:val="00603342"/>
    <w:rsid w:val="0060449A"/>
    <w:rsid w:val="006044A4"/>
    <w:rsid w:val="00604E94"/>
    <w:rsid w:val="006056EA"/>
    <w:rsid w:val="0061073E"/>
    <w:rsid w:val="00611D63"/>
    <w:rsid w:val="00611DC5"/>
    <w:rsid w:val="00611ECC"/>
    <w:rsid w:val="006127CC"/>
    <w:rsid w:val="00612A9C"/>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8BD"/>
    <w:rsid w:val="00622B29"/>
    <w:rsid w:val="006236AA"/>
    <w:rsid w:val="0062435A"/>
    <w:rsid w:val="00624F5A"/>
    <w:rsid w:val="00626FB1"/>
    <w:rsid w:val="00627BF9"/>
    <w:rsid w:val="00627F41"/>
    <w:rsid w:val="0063228F"/>
    <w:rsid w:val="0063455C"/>
    <w:rsid w:val="0063513F"/>
    <w:rsid w:val="00635B4C"/>
    <w:rsid w:val="006361DD"/>
    <w:rsid w:val="006367FD"/>
    <w:rsid w:val="0063688D"/>
    <w:rsid w:val="00640154"/>
    <w:rsid w:val="00640287"/>
    <w:rsid w:val="00641BC9"/>
    <w:rsid w:val="00641E8C"/>
    <w:rsid w:val="00642D94"/>
    <w:rsid w:val="0064322F"/>
    <w:rsid w:val="006432F3"/>
    <w:rsid w:val="00644C60"/>
    <w:rsid w:val="006451B4"/>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7671"/>
    <w:rsid w:val="00657D33"/>
    <w:rsid w:val="0066064A"/>
    <w:rsid w:val="006606F1"/>
    <w:rsid w:val="00660919"/>
    <w:rsid w:val="00660B8C"/>
    <w:rsid w:val="00661BED"/>
    <w:rsid w:val="00662901"/>
    <w:rsid w:val="00662BA3"/>
    <w:rsid w:val="006631A0"/>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AD6"/>
    <w:rsid w:val="00676E5C"/>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FBD"/>
    <w:rsid w:val="0069438A"/>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3165"/>
    <w:rsid w:val="006B3191"/>
    <w:rsid w:val="006B3AC2"/>
    <w:rsid w:val="006B43B7"/>
    <w:rsid w:val="006B4DFE"/>
    <w:rsid w:val="006B5326"/>
    <w:rsid w:val="006B537B"/>
    <w:rsid w:val="006B67E2"/>
    <w:rsid w:val="006C0DED"/>
    <w:rsid w:val="006C11EF"/>
    <w:rsid w:val="006C26B5"/>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27DB"/>
    <w:rsid w:val="006E323A"/>
    <w:rsid w:val="006E42ED"/>
    <w:rsid w:val="006E48B4"/>
    <w:rsid w:val="006E5045"/>
    <w:rsid w:val="006E6573"/>
    <w:rsid w:val="006E6606"/>
    <w:rsid w:val="006E67D2"/>
    <w:rsid w:val="006E74D1"/>
    <w:rsid w:val="006F01D9"/>
    <w:rsid w:val="006F0238"/>
    <w:rsid w:val="006F0730"/>
    <w:rsid w:val="006F1554"/>
    <w:rsid w:val="006F1AEB"/>
    <w:rsid w:val="006F1FCC"/>
    <w:rsid w:val="006F2C68"/>
    <w:rsid w:val="006F2D85"/>
    <w:rsid w:val="006F37A5"/>
    <w:rsid w:val="006F4443"/>
    <w:rsid w:val="006F45B3"/>
    <w:rsid w:val="006F5B7D"/>
    <w:rsid w:val="006F6AF1"/>
    <w:rsid w:val="006F70B9"/>
    <w:rsid w:val="00700B86"/>
    <w:rsid w:val="007017AF"/>
    <w:rsid w:val="0070189B"/>
    <w:rsid w:val="00701CA6"/>
    <w:rsid w:val="0070224F"/>
    <w:rsid w:val="00703CB2"/>
    <w:rsid w:val="00703F4D"/>
    <w:rsid w:val="007042C7"/>
    <w:rsid w:val="0070443F"/>
    <w:rsid w:val="00704729"/>
    <w:rsid w:val="007049DF"/>
    <w:rsid w:val="00705425"/>
    <w:rsid w:val="00705ADB"/>
    <w:rsid w:val="00705EBF"/>
    <w:rsid w:val="00705EE0"/>
    <w:rsid w:val="007073A8"/>
    <w:rsid w:val="00707EDF"/>
    <w:rsid w:val="00711485"/>
    <w:rsid w:val="00711B51"/>
    <w:rsid w:val="0071215D"/>
    <w:rsid w:val="007125E7"/>
    <w:rsid w:val="00712B74"/>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A66"/>
    <w:rsid w:val="00731896"/>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4EE"/>
    <w:rsid w:val="0074199F"/>
    <w:rsid w:val="00742260"/>
    <w:rsid w:val="00742333"/>
    <w:rsid w:val="0074252F"/>
    <w:rsid w:val="00742F77"/>
    <w:rsid w:val="007432D8"/>
    <w:rsid w:val="00743A7B"/>
    <w:rsid w:val="0074478D"/>
    <w:rsid w:val="00745DDA"/>
    <w:rsid w:val="007460AA"/>
    <w:rsid w:val="007465E5"/>
    <w:rsid w:val="00746660"/>
    <w:rsid w:val="007505A2"/>
    <w:rsid w:val="0075182B"/>
    <w:rsid w:val="00751DFC"/>
    <w:rsid w:val="007527A4"/>
    <w:rsid w:val="007533C3"/>
    <w:rsid w:val="00753B4D"/>
    <w:rsid w:val="00753DB4"/>
    <w:rsid w:val="00753E46"/>
    <w:rsid w:val="00754002"/>
    <w:rsid w:val="00754B32"/>
    <w:rsid w:val="00754CB5"/>
    <w:rsid w:val="00755265"/>
    <w:rsid w:val="00755380"/>
    <w:rsid w:val="00755C2D"/>
    <w:rsid w:val="00757108"/>
    <w:rsid w:val="0075792B"/>
    <w:rsid w:val="00757A22"/>
    <w:rsid w:val="00757DE5"/>
    <w:rsid w:val="0076068B"/>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77C0"/>
    <w:rsid w:val="00797896"/>
    <w:rsid w:val="007979DE"/>
    <w:rsid w:val="00797A6F"/>
    <w:rsid w:val="007A0CFD"/>
    <w:rsid w:val="007A2230"/>
    <w:rsid w:val="007A267A"/>
    <w:rsid w:val="007A38D0"/>
    <w:rsid w:val="007A44E2"/>
    <w:rsid w:val="007A489B"/>
    <w:rsid w:val="007A4DA8"/>
    <w:rsid w:val="007A529A"/>
    <w:rsid w:val="007A6369"/>
    <w:rsid w:val="007A6FAD"/>
    <w:rsid w:val="007A6FE2"/>
    <w:rsid w:val="007A77ED"/>
    <w:rsid w:val="007A7C96"/>
    <w:rsid w:val="007A7FF9"/>
    <w:rsid w:val="007B004E"/>
    <w:rsid w:val="007B2CF3"/>
    <w:rsid w:val="007B3105"/>
    <w:rsid w:val="007B34F3"/>
    <w:rsid w:val="007B369D"/>
    <w:rsid w:val="007B4068"/>
    <w:rsid w:val="007B55B3"/>
    <w:rsid w:val="007B787A"/>
    <w:rsid w:val="007B7F49"/>
    <w:rsid w:val="007C03B5"/>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3478"/>
    <w:rsid w:val="007D3D9A"/>
    <w:rsid w:val="007D4043"/>
    <w:rsid w:val="007D40EA"/>
    <w:rsid w:val="007D41DD"/>
    <w:rsid w:val="007D4362"/>
    <w:rsid w:val="007D444D"/>
    <w:rsid w:val="007D4D72"/>
    <w:rsid w:val="007D51E6"/>
    <w:rsid w:val="007D5594"/>
    <w:rsid w:val="007D5745"/>
    <w:rsid w:val="007D6B2D"/>
    <w:rsid w:val="007D6DEF"/>
    <w:rsid w:val="007E00E3"/>
    <w:rsid w:val="007E0443"/>
    <w:rsid w:val="007E1402"/>
    <w:rsid w:val="007E1DC7"/>
    <w:rsid w:val="007E25F2"/>
    <w:rsid w:val="007E2D5E"/>
    <w:rsid w:val="007E2DDF"/>
    <w:rsid w:val="007E453B"/>
    <w:rsid w:val="007E51FC"/>
    <w:rsid w:val="007E5B03"/>
    <w:rsid w:val="007E6075"/>
    <w:rsid w:val="007E63E5"/>
    <w:rsid w:val="007E65CE"/>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5A"/>
    <w:rsid w:val="00801AF3"/>
    <w:rsid w:val="00801E9D"/>
    <w:rsid w:val="00802AEB"/>
    <w:rsid w:val="00803B26"/>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45EB"/>
    <w:rsid w:val="00824A0C"/>
    <w:rsid w:val="00824C41"/>
    <w:rsid w:val="00825121"/>
    <w:rsid w:val="00825A1E"/>
    <w:rsid w:val="00825E43"/>
    <w:rsid w:val="0082600C"/>
    <w:rsid w:val="00826039"/>
    <w:rsid w:val="00826052"/>
    <w:rsid w:val="008270A2"/>
    <w:rsid w:val="0083041F"/>
    <w:rsid w:val="00830824"/>
    <w:rsid w:val="0083175F"/>
    <w:rsid w:val="008317EA"/>
    <w:rsid w:val="00832926"/>
    <w:rsid w:val="00833990"/>
    <w:rsid w:val="00833AE9"/>
    <w:rsid w:val="008340C0"/>
    <w:rsid w:val="00835BED"/>
    <w:rsid w:val="00836B72"/>
    <w:rsid w:val="00836BAF"/>
    <w:rsid w:val="00836F05"/>
    <w:rsid w:val="008371B2"/>
    <w:rsid w:val="008375DA"/>
    <w:rsid w:val="00837CA5"/>
    <w:rsid w:val="00837FBC"/>
    <w:rsid w:val="0084095A"/>
    <w:rsid w:val="00840B63"/>
    <w:rsid w:val="00840DAB"/>
    <w:rsid w:val="008412DB"/>
    <w:rsid w:val="00841BF0"/>
    <w:rsid w:val="0084220A"/>
    <w:rsid w:val="008427D5"/>
    <w:rsid w:val="008427EC"/>
    <w:rsid w:val="00842B11"/>
    <w:rsid w:val="008443AF"/>
    <w:rsid w:val="0084458E"/>
    <w:rsid w:val="008451A2"/>
    <w:rsid w:val="00845251"/>
    <w:rsid w:val="00846C6A"/>
    <w:rsid w:val="00846F6F"/>
    <w:rsid w:val="008474D2"/>
    <w:rsid w:val="008503FB"/>
    <w:rsid w:val="00850D4F"/>
    <w:rsid w:val="00851AB3"/>
    <w:rsid w:val="00851BD6"/>
    <w:rsid w:val="00852145"/>
    <w:rsid w:val="008521B4"/>
    <w:rsid w:val="00852482"/>
    <w:rsid w:val="0085278D"/>
    <w:rsid w:val="00852792"/>
    <w:rsid w:val="00852B73"/>
    <w:rsid w:val="008546D6"/>
    <w:rsid w:val="008546E7"/>
    <w:rsid w:val="008549A9"/>
    <w:rsid w:val="00854A34"/>
    <w:rsid w:val="0085541B"/>
    <w:rsid w:val="008558A2"/>
    <w:rsid w:val="00855C33"/>
    <w:rsid w:val="00856DFE"/>
    <w:rsid w:val="00856E8D"/>
    <w:rsid w:val="0086041A"/>
    <w:rsid w:val="0086069F"/>
    <w:rsid w:val="0086093F"/>
    <w:rsid w:val="00860D4C"/>
    <w:rsid w:val="0086136B"/>
    <w:rsid w:val="00861381"/>
    <w:rsid w:val="00861504"/>
    <w:rsid w:val="00861825"/>
    <w:rsid w:val="0086188A"/>
    <w:rsid w:val="008636D5"/>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5726"/>
    <w:rsid w:val="00875FA1"/>
    <w:rsid w:val="0087615A"/>
    <w:rsid w:val="00876370"/>
    <w:rsid w:val="008775CE"/>
    <w:rsid w:val="00877899"/>
    <w:rsid w:val="008807E0"/>
    <w:rsid w:val="00880C2C"/>
    <w:rsid w:val="008817DA"/>
    <w:rsid w:val="008828CB"/>
    <w:rsid w:val="00882E9B"/>
    <w:rsid w:val="00883C3E"/>
    <w:rsid w:val="008844C2"/>
    <w:rsid w:val="00885560"/>
    <w:rsid w:val="0088606D"/>
    <w:rsid w:val="00886A61"/>
    <w:rsid w:val="0089010C"/>
    <w:rsid w:val="0089029D"/>
    <w:rsid w:val="00890D78"/>
    <w:rsid w:val="00890DD8"/>
    <w:rsid w:val="00891597"/>
    <w:rsid w:val="00893A3E"/>
    <w:rsid w:val="0089456F"/>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B62"/>
    <w:rsid w:val="008B3F0C"/>
    <w:rsid w:val="008B4DDC"/>
    <w:rsid w:val="008B501C"/>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FA1"/>
    <w:rsid w:val="008D0614"/>
    <w:rsid w:val="008D098E"/>
    <w:rsid w:val="008D0EF3"/>
    <w:rsid w:val="008D1058"/>
    <w:rsid w:val="008D1B43"/>
    <w:rsid w:val="008D27EA"/>
    <w:rsid w:val="008D36F6"/>
    <w:rsid w:val="008D40C3"/>
    <w:rsid w:val="008D4489"/>
    <w:rsid w:val="008D4C33"/>
    <w:rsid w:val="008D542E"/>
    <w:rsid w:val="008D5B9C"/>
    <w:rsid w:val="008D6AC7"/>
    <w:rsid w:val="008D77CE"/>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F1BB2"/>
    <w:rsid w:val="008F1CB3"/>
    <w:rsid w:val="008F3AED"/>
    <w:rsid w:val="008F5135"/>
    <w:rsid w:val="008F587F"/>
    <w:rsid w:val="008F5B11"/>
    <w:rsid w:val="008F67CA"/>
    <w:rsid w:val="008F704F"/>
    <w:rsid w:val="008F7F9E"/>
    <w:rsid w:val="009002A9"/>
    <w:rsid w:val="00900540"/>
    <w:rsid w:val="009014AA"/>
    <w:rsid w:val="00901E0D"/>
    <w:rsid w:val="0090307D"/>
    <w:rsid w:val="009032D7"/>
    <w:rsid w:val="00903774"/>
    <w:rsid w:val="00903C67"/>
    <w:rsid w:val="00903C71"/>
    <w:rsid w:val="009040CA"/>
    <w:rsid w:val="0090418A"/>
    <w:rsid w:val="0090532A"/>
    <w:rsid w:val="009060ED"/>
    <w:rsid w:val="00910BBC"/>
    <w:rsid w:val="00911047"/>
    <w:rsid w:val="0091156D"/>
    <w:rsid w:val="009116AA"/>
    <w:rsid w:val="0091176E"/>
    <w:rsid w:val="00911F02"/>
    <w:rsid w:val="00912346"/>
    <w:rsid w:val="00912972"/>
    <w:rsid w:val="00913412"/>
    <w:rsid w:val="009149D2"/>
    <w:rsid w:val="009154DD"/>
    <w:rsid w:val="00916D9F"/>
    <w:rsid w:val="0091781A"/>
    <w:rsid w:val="00920DAF"/>
    <w:rsid w:val="00921593"/>
    <w:rsid w:val="00921CD0"/>
    <w:rsid w:val="009231CB"/>
    <w:rsid w:val="009247C9"/>
    <w:rsid w:val="0092491A"/>
    <w:rsid w:val="0092557B"/>
    <w:rsid w:val="00925710"/>
    <w:rsid w:val="00925C9B"/>
    <w:rsid w:val="00925DE8"/>
    <w:rsid w:val="00926908"/>
    <w:rsid w:val="00926EC3"/>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75D9"/>
    <w:rsid w:val="00937708"/>
    <w:rsid w:val="00941694"/>
    <w:rsid w:val="00942B9A"/>
    <w:rsid w:val="009431B5"/>
    <w:rsid w:val="009439A6"/>
    <w:rsid w:val="0094426E"/>
    <w:rsid w:val="00944703"/>
    <w:rsid w:val="00944CE8"/>
    <w:rsid w:val="0094556F"/>
    <w:rsid w:val="0094665A"/>
    <w:rsid w:val="0094747A"/>
    <w:rsid w:val="009506CD"/>
    <w:rsid w:val="009507BB"/>
    <w:rsid w:val="00950987"/>
    <w:rsid w:val="00952F0F"/>
    <w:rsid w:val="0095422D"/>
    <w:rsid w:val="009542A2"/>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AB5"/>
    <w:rsid w:val="00963C9E"/>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E9D"/>
    <w:rsid w:val="009771E1"/>
    <w:rsid w:val="00977CD5"/>
    <w:rsid w:val="00980550"/>
    <w:rsid w:val="00980B0D"/>
    <w:rsid w:val="0098181B"/>
    <w:rsid w:val="00981BF7"/>
    <w:rsid w:val="00981D06"/>
    <w:rsid w:val="00982198"/>
    <w:rsid w:val="009839AC"/>
    <w:rsid w:val="00984518"/>
    <w:rsid w:val="0098492D"/>
    <w:rsid w:val="00984B14"/>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2650"/>
    <w:rsid w:val="0099279C"/>
    <w:rsid w:val="00992B11"/>
    <w:rsid w:val="00992C1F"/>
    <w:rsid w:val="009933BE"/>
    <w:rsid w:val="00994B3F"/>
    <w:rsid w:val="009955F2"/>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B02B3"/>
    <w:rsid w:val="009B0B1F"/>
    <w:rsid w:val="009B0C29"/>
    <w:rsid w:val="009B0C69"/>
    <w:rsid w:val="009B13C5"/>
    <w:rsid w:val="009B1D67"/>
    <w:rsid w:val="009B30DF"/>
    <w:rsid w:val="009B34D8"/>
    <w:rsid w:val="009B3C37"/>
    <w:rsid w:val="009B3EDA"/>
    <w:rsid w:val="009B3F4D"/>
    <w:rsid w:val="009B4424"/>
    <w:rsid w:val="009B4BCE"/>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3CCF"/>
    <w:rsid w:val="009C4387"/>
    <w:rsid w:val="009C5C94"/>
    <w:rsid w:val="009C5DE4"/>
    <w:rsid w:val="009C6171"/>
    <w:rsid w:val="009D14F7"/>
    <w:rsid w:val="009D15F4"/>
    <w:rsid w:val="009D1A62"/>
    <w:rsid w:val="009D228F"/>
    <w:rsid w:val="009D2A38"/>
    <w:rsid w:val="009D2B75"/>
    <w:rsid w:val="009D330D"/>
    <w:rsid w:val="009D3CA4"/>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3078"/>
    <w:rsid w:val="00A132F6"/>
    <w:rsid w:val="00A135B2"/>
    <w:rsid w:val="00A13A63"/>
    <w:rsid w:val="00A13AD4"/>
    <w:rsid w:val="00A13B06"/>
    <w:rsid w:val="00A15616"/>
    <w:rsid w:val="00A15E35"/>
    <w:rsid w:val="00A16DF5"/>
    <w:rsid w:val="00A210F4"/>
    <w:rsid w:val="00A216E9"/>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1840"/>
    <w:rsid w:val="00A425B9"/>
    <w:rsid w:val="00A429B1"/>
    <w:rsid w:val="00A42E16"/>
    <w:rsid w:val="00A42EDE"/>
    <w:rsid w:val="00A42F94"/>
    <w:rsid w:val="00A42FD0"/>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636D"/>
    <w:rsid w:val="00A66987"/>
    <w:rsid w:val="00A669EC"/>
    <w:rsid w:val="00A6749D"/>
    <w:rsid w:val="00A67A45"/>
    <w:rsid w:val="00A67D6A"/>
    <w:rsid w:val="00A67EB9"/>
    <w:rsid w:val="00A67F62"/>
    <w:rsid w:val="00A70B10"/>
    <w:rsid w:val="00A70BE4"/>
    <w:rsid w:val="00A7173E"/>
    <w:rsid w:val="00A71BC1"/>
    <w:rsid w:val="00A73DE4"/>
    <w:rsid w:val="00A73EFB"/>
    <w:rsid w:val="00A74012"/>
    <w:rsid w:val="00A74718"/>
    <w:rsid w:val="00A74954"/>
    <w:rsid w:val="00A76391"/>
    <w:rsid w:val="00A76AF6"/>
    <w:rsid w:val="00A77327"/>
    <w:rsid w:val="00A77629"/>
    <w:rsid w:val="00A8073C"/>
    <w:rsid w:val="00A811AD"/>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76E"/>
    <w:rsid w:val="00AA3A22"/>
    <w:rsid w:val="00AA412D"/>
    <w:rsid w:val="00AA43E0"/>
    <w:rsid w:val="00AA443E"/>
    <w:rsid w:val="00AA4FD2"/>
    <w:rsid w:val="00AA57F3"/>
    <w:rsid w:val="00AA5978"/>
    <w:rsid w:val="00AA650D"/>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E39"/>
    <w:rsid w:val="00AC1286"/>
    <w:rsid w:val="00AC1325"/>
    <w:rsid w:val="00AC1D0A"/>
    <w:rsid w:val="00AC2499"/>
    <w:rsid w:val="00AC3D26"/>
    <w:rsid w:val="00AC4E82"/>
    <w:rsid w:val="00AC52CA"/>
    <w:rsid w:val="00AC5B35"/>
    <w:rsid w:val="00AC67CC"/>
    <w:rsid w:val="00AC6848"/>
    <w:rsid w:val="00AC6AE9"/>
    <w:rsid w:val="00AC6B9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4E4"/>
    <w:rsid w:val="00AE4828"/>
    <w:rsid w:val="00AE6079"/>
    <w:rsid w:val="00AE6140"/>
    <w:rsid w:val="00AE6759"/>
    <w:rsid w:val="00AF081E"/>
    <w:rsid w:val="00AF1CE3"/>
    <w:rsid w:val="00AF1DB0"/>
    <w:rsid w:val="00AF1FF9"/>
    <w:rsid w:val="00AF28B9"/>
    <w:rsid w:val="00AF3B14"/>
    <w:rsid w:val="00AF46BC"/>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BDD"/>
    <w:rsid w:val="00B40E6D"/>
    <w:rsid w:val="00B41040"/>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D5B"/>
    <w:rsid w:val="00B77E13"/>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9AC"/>
    <w:rsid w:val="00B93B60"/>
    <w:rsid w:val="00B94293"/>
    <w:rsid w:val="00B94A7E"/>
    <w:rsid w:val="00B959EC"/>
    <w:rsid w:val="00B96413"/>
    <w:rsid w:val="00B967E9"/>
    <w:rsid w:val="00B96ABB"/>
    <w:rsid w:val="00B96B32"/>
    <w:rsid w:val="00B96D24"/>
    <w:rsid w:val="00B97668"/>
    <w:rsid w:val="00BA0282"/>
    <w:rsid w:val="00BA0A92"/>
    <w:rsid w:val="00BA1070"/>
    <w:rsid w:val="00BA13EF"/>
    <w:rsid w:val="00BA237F"/>
    <w:rsid w:val="00BA2E42"/>
    <w:rsid w:val="00BA3C7B"/>
    <w:rsid w:val="00BA3CD9"/>
    <w:rsid w:val="00BA3FD2"/>
    <w:rsid w:val="00BA41A5"/>
    <w:rsid w:val="00BA4617"/>
    <w:rsid w:val="00BA493F"/>
    <w:rsid w:val="00BA5C59"/>
    <w:rsid w:val="00BA5CDF"/>
    <w:rsid w:val="00BA7133"/>
    <w:rsid w:val="00BA7ACA"/>
    <w:rsid w:val="00BB13B7"/>
    <w:rsid w:val="00BB1A83"/>
    <w:rsid w:val="00BB1E64"/>
    <w:rsid w:val="00BB2A07"/>
    <w:rsid w:val="00BB3399"/>
    <w:rsid w:val="00BB4031"/>
    <w:rsid w:val="00BB495E"/>
    <w:rsid w:val="00BB52B0"/>
    <w:rsid w:val="00BB614C"/>
    <w:rsid w:val="00BB714A"/>
    <w:rsid w:val="00BC061B"/>
    <w:rsid w:val="00BC0D28"/>
    <w:rsid w:val="00BC2028"/>
    <w:rsid w:val="00BC35D8"/>
    <w:rsid w:val="00BC39D1"/>
    <w:rsid w:val="00BC4CCC"/>
    <w:rsid w:val="00BC4D0F"/>
    <w:rsid w:val="00BC54E0"/>
    <w:rsid w:val="00BC5858"/>
    <w:rsid w:val="00BC5B23"/>
    <w:rsid w:val="00BC6693"/>
    <w:rsid w:val="00BC7BFE"/>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5E90"/>
    <w:rsid w:val="00BE5EF3"/>
    <w:rsid w:val="00BE7DBA"/>
    <w:rsid w:val="00BF28B7"/>
    <w:rsid w:val="00BF3EED"/>
    <w:rsid w:val="00BF440D"/>
    <w:rsid w:val="00BF442C"/>
    <w:rsid w:val="00BF58F6"/>
    <w:rsid w:val="00BF5FD4"/>
    <w:rsid w:val="00BF6CFE"/>
    <w:rsid w:val="00BF724E"/>
    <w:rsid w:val="00BF76A0"/>
    <w:rsid w:val="00BF7B4D"/>
    <w:rsid w:val="00BF7DEA"/>
    <w:rsid w:val="00BF7E75"/>
    <w:rsid w:val="00C034CC"/>
    <w:rsid w:val="00C041C4"/>
    <w:rsid w:val="00C051B0"/>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D5C"/>
    <w:rsid w:val="00C2757D"/>
    <w:rsid w:val="00C31504"/>
    <w:rsid w:val="00C32047"/>
    <w:rsid w:val="00C322AC"/>
    <w:rsid w:val="00C32D3B"/>
    <w:rsid w:val="00C3307D"/>
    <w:rsid w:val="00C352BC"/>
    <w:rsid w:val="00C353D4"/>
    <w:rsid w:val="00C36C1A"/>
    <w:rsid w:val="00C379D7"/>
    <w:rsid w:val="00C37B75"/>
    <w:rsid w:val="00C37E5C"/>
    <w:rsid w:val="00C403AB"/>
    <w:rsid w:val="00C40419"/>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7DC"/>
    <w:rsid w:val="00C53C52"/>
    <w:rsid w:val="00C53D7F"/>
    <w:rsid w:val="00C53DF2"/>
    <w:rsid w:val="00C54931"/>
    <w:rsid w:val="00C556E0"/>
    <w:rsid w:val="00C55ED0"/>
    <w:rsid w:val="00C57C30"/>
    <w:rsid w:val="00C57CB9"/>
    <w:rsid w:val="00C61151"/>
    <w:rsid w:val="00C6138A"/>
    <w:rsid w:val="00C6155C"/>
    <w:rsid w:val="00C618F2"/>
    <w:rsid w:val="00C61B1F"/>
    <w:rsid w:val="00C623E3"/>
    <w:rsid w:val="00C62795"/>
    <w:rsid w:val="00C627F0"/>
    <w:rsid w:val="00C62C0C"/>
    <w:rsid w:val="00C62F71"/>
    <w:rsid w:val="00C62FA2"/>
    <w:rsid w:val="00C630BA"/>
    <w:rsid w:val="00C631F5"/>
    <w:rsid w:val="00C65CBB"/>
    <w:rsid w:val="00C65EDD"/>
    <w:rsid w:val="00C666C4"/>
    <w:rsid w:val="00C668E5"/>
    <w:rsid w:val="00C675CD"/>
    <w:rsid w:val="00C67C9A"/>
    <w:rsid w:val="00C70A34"/>
    <w:rsid w:val="00C7130F"/>
    <w:rsid w:val="00C71995"/>
    <w:rsid w:val="00C73634"/>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7C04"/>
    <w:rsid w:val="00CA028E"/>
    <w:rsid w:val="00CA0411"/>
    <w:rsid w:val="00CA04D9"/>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6453"/>
    <w:rsid w:val="00CB6597"/>
    <w:rsid w:val="00CB65E0"/>
    <w:rsid w:val="00CC02B6"/>
    <w:rsid w:val="00CC15F0"/>
    <w:rsid w:val="00CC233D"/>
    <w:rsid w:val="00CC2EA8"/>
    <w:rsid w:val="00CC511B"/>
    <w:rsid w:val="00CC51B9"/>
    <w:rsid w:val="00CC5602"/>
    <w:rsid w:val="00CC66DF"/>
    <w:rsid w:val="00CC6CD1"/>
    <w:rsid w:val="00CC7CBC"/>
    <w:rsid w:val="00CD029B"/>
    <w:rsid w:val="00CD1710"/>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8BD"/>
    <w:rsid w:val="00CE76BE"/>
    <w:rsid w:val="00CF0397"/>
    <w:rsid w:val="00CF0770"/>
    <w:rsid w:val="00CF0CFC"/>
    <w:rsid w:val="00CF0FA6"/>
    <w:rsid w:val="00CF3C2B"/>
    <w:rsid w:val="00CF3DC4"/>
    <w:rsid w:val="00CF470D"/>
    <w:rsid w:val="00CF50AB"/>
    <w:rsid w:val="00CF535D"/>
    <w:rsid w:val="00CF5B0F"/>
    <w:rsid w:val="00CF5E4A"/>
    <w:rsid w:val="00CF6411"/>
    <w:rsid w:val="00CF651D"/>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916"/>
    <w:rsid w:val="00D47103"/>
    <w:rsid w:val="00D4729F"/>
    <w:rsid w:val="00D478DC"/>
    <w:rsid w:val="00D47FAE"/>
    <w:rsid w:val="00D500E1"/>
    <w:rsid w:val="00D514E0"/>
    <w:rsid w:val="00D514F3"/>
    <w:rsid w:val="00D51CB0"/>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C40"/>
    <w:rsid w:val="00D60B11"/>
    <w:rsid w:val="00D61D0B"/>
    <w:rsid w:val="00D6360A"/>
    <w:rsid w:val="00D63672"/>
    <w:rsid w:val="00D63D4F"/>
    <w:rsid w:val="00D63E43"/>
    <w:rsid w:val="00D640E8"/>
    <w:rsid w:val="00D64233"/>
    <w:rsid w:val="00D64F2E"/>
    <w:rsid w:val="00D65090"/>
    <w:rsid w:val="00D6572F"/>
    <w:rsid w:val="00D65E88"/>
    <w:rsid w:val="00D666C0"/>
    <w:rsid w:val="00D725EB"/>
    <w:rsid w:val="00D729E4"/>
    <w:rsid w:val="00D74ED1"/>
    <w:rsid w:val="00D75FEC"/>
    <w:rsid w:val="00D772FB"/>
    <w:rsid w:val="00D77664"/>
    <w:rsid w:val="00D8307F"/>
    <w:rsid w:val="00D84FF0"/>
    <w:rsid w:val="00D85607"/>
    <w:rsid w:val="00D8567C"/>
    <w:rsid w:val="00D85B67"/>
    <w:rsid w:val="00D85BF8"/>
    <w:rsid w:val="00D85E91"/>
    <w:rsid w:val="00D87C37"/>
    <w:rsid w:val="00D90153"/>
    <w:rsid w:val="00D90EA8"/>
    <w:rsid w:val="00D93A98"/>
    <w:rsid w:val="00D93F43"/>
    <w:rsid w:val="00D946DE"/>
    <w:rsid w:val="00D952DA"/>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51C4"/>
    <w:rsid w:val="00DC56D4"/>
    <w:rsid w:val="00DC5CA0"/>
    <w:rsid w:val="00DC6491"/>
    <w:rsid w:val="00DC6EC9"/>
    <w:rsid w:val="00DC717A"/>
    <w:rsid w:val="00DC7270"/>
    <w:rsid w:val="00DC7AE0"/>
    <w:rsid w:val="00DD036D"/>
    <w:rsid w:val="00DD0EB8"/>
    <w:rsid w:val="00DD2459"/>
    <w:rsid w:val="00DD2BFF"/>
    <w:rsid w:val="00DD34D9"/>
    <w:rsid w:val="00DD3B5D"/>
    <w:rsid w:val="00DD3FB8"/>
    <w:rsid w:val="00DD403A"/>
    <w:rsid w:val="00DD422B"/>
    <w:rsid w:val="00DD48FA"/>
    <w:rsid w:val="00DD49F9"/>
    <w:rsid w:val="00DD60B5"/>
    <w:rsid w:val="00DD69D5"/>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6D7"/>
    <w:rsid w:val="00DF2F82"/>
    <w:rsid w:val="00DF46F2"/>
    <w:rsid w:val="00DF49F5"/>
    <w:rsid w:val="00DF556D"/>
    <w:rsid w:val="00DF6511"/>
    <w:rsid w:val="00DF66CC"/>
    <w:rsid w:val="00DF7757"/>
    <w:rsid w:val="00DF7880"/>
    <w:rsid w:val="00E000FC"/>
    <w:rsid w:val="00E0011E"/>
    <w:rsid w:val="00E00168"/>
    <w:rsid w:val="00E005F9"/>
    <w:rsid w:val="00E00922"/>
    <w:rsid w:val="00E027FE"/>
    <w:rsid w:val="00E02CE2"/>
    <w:rsid w:val="00E03349"/>
    <w:rsid w:val="00E038AD"/>
    <w:rsid w:val="00E03DA2"/>
    <w:rsid w:val="00E04157"/>
    <w:rsid w:val="00E0418C"/>
    <w:rsid w:val="00E04286"/>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87D"/>
    <w:rsid w:val="00E35FA1"/>
    <w:rsid w:val="00E404D2"/>
    <w:rsid w:val="00E404E7"/>
    <w:rsid w:val="00E40EF8"/>
    <w:rsid w:val="00E40FB0"/>
    <w:rsid w:val="00E41316"/>
    <w:rsid w:val="00E421E1"/>
    <w:rsid w:val="00E42353"/>
    <w:rsid w:val="00E4247B"/>
    <w:rsid w:val="00E42D55"/>
    <w:rsid w:val="00E43F38"/>
    <w:rsid w:val="00E4439C"/>
    <w:rsid w:val="00E448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86A"/>
    <w:rsid w:val="00E57BFF"/>
    <w:rsid w:val="00E6114E"/>
    <w:rsid w:val="00E61B03"/>
    <w:rsid w:val="00E61CDA"/>
    <w:rsid w:val="00E632B6"/>
    <w:rsid w:val="00E6331F"/>
    <w:rsid w:val="00E63484"/>
    <w:rsid w:val="00E63C79"/>
    <w:rsid w:val="00E63DE0"/>
    <w:rsid w:val="00E640A3"/>
    <w:rsid w:val="00E64964"/>
    <w:rsid w:val="00E65B76"/>
    <w:rsid w:val="00E6607A"/>
    <w:rsid w:val="00E66587"/>
    <w:rsid w:val="00E6658B"/>
    <w:rsid w:val="00E67B69"/>
    <w:rsid w:val="00E67BB2"/>
    <w:rsid w:val="00E709A1"/>
    <w:rsid w:val="00E70B7C"/>
    <w:rsid w:val="00E71095"/>
    <w:rsid w:val="00E71FB0"/>
    <w:rsid w:val="00E72D4D"/>
    <w:rsid w:val="00E730A3"/>
    <w:rsid w:val="00E73465"/>
    <w:rsid w:val="00E734A7"/>
    <w:rsid w:val="00E73796"/>
    <w:rsid w:val="00E741DA"/>
    <w:rsid w:val="00E74752"/>
    <w:rsid w:val="00E7484E"/>
    <w:rsid w:val="00E7495E"/>
    <w:rsid w:val="00E74F47"/>
    <w:rsid w:val="00E75199"/>
    <w:rsid w:val="00E764AF"/>
    <w:rsid w:val="00E77701"/>
    <w:rsid w:val="00E80E69"/>
    <w:rsid w:val="00E80F52"/>
    <w:rsid w:val="00E80FC0"/>
    <w:rsid w:val="00E814D7"/>
    <w:rsid w:val="00E814F2"/>
    <w:rsid w:val="00E81B1E"/>
    <w:rsid w:val="00E8226D"/>
    <w:rsid w:val="00E82637"/>
    <w:rsid w:val="00E83A6E"/>
    <w:rsid w:val="00E83E65"/>
    <w:rsid w:val="00E854FB"/>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B0403"/>
    <w:rsid w:val="00EB075D"/>
    <w:rsid w:val="00EB151B"/>
    <w:rsid w:val="00EB25AC"/>
    <w:rsid w:val="00EB2890"/>
    <w:rsid w:val="00EB37F7"/>
    <w:rsid w:val="00EB3B4C"/>
    <w:rsid w:val="00EB59E4"/>
    <w:rsid w:val="00EB656D"/>
    <w:rsid w:val="00EB68A8"/>
    <w:rsid w:val="00EC10AE"/>
    <w:rsid w:val="00EC198A"/>
    <w:rsid w:val="00EC19DF"/>
    <w:rsid w:val="00EC35C4"/>
    <w:rsid w:val="00EC389E"/>
    <w:rsid w:val="00EC3F75"/>
    <w:rsid w:val="00EC42D7"/>
    <w:rsid w:val="00EC504F"/>
    <w:rsid w:val="00EC51E0"/>
    <w:rsid w:val="00EC5238"/>
    <w:rsid w:val="00EC5B24"/>
    <w:rsid w:val="00ED0C01"/>
    <w:rsid w:val="00ED0D57"/>
    <w:rsid w:val="00ED1AE1"/>
    <w:rsid w:val="00ED283F"/>
    <w:rsid w:val="00ED2C73"/>
    <w:rsid w:val="00ED3F7E"/>
    <w:rsid w:val="00ED5CE9"/>
    <w:rsid w:val="00ED6032"/>
    <w:rsid w:val="00ED6E4A"/>
    <w:rsid w:val="00ED7227"/>
    <w:rsid w:val="00ED72B6"/>
    <w:rsid w:val="00ED73AD"/>
    <w:rsid w:val="00ED761E"/>
    <w:rsid w:val="00ED7924"/>
    <w:rsid w:val="00EE07CF"/>
    <w:rsid w:val="00EE09A4"/>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7782"/>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ACC"/>
    <w:rsid w:val="00F10F0A"/>
    <w:rsid w:val="00F10F96"/>
    <w:rsid w:val="00F11F4F"/>
    <w:rsid w:val="00F120BE"/>
    <w:rsid w:val="00F1265A"/>
    <w:rsid w:val="00F13A2A"/>
    <w:rsid w:val="00F14B90"/>
    <w:rsid w:val="00F155B2"/>
    <w:rsid w:val="00F156AB"/>
    <w:rsid w:val="00F15E45"/>
    <w:rsid w:val="00F16A2B"/>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E28"/>
    <w:rsid w:val="00F64386"/>
    <w:rsid w:val="00F643E5"/>
    <w:rsid w:val="00F647FA"/>
    <w:rsid w:val="00F64C05"/>
    <w:rsid w:val="00F64CAB"/>
    <w:rsid w:val="00F65629"/>
    <w:rsid w:val="00F66189"/>
    <w:rsid w:val="00F66596"/>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825"/>
    <w:rsid w:val="00F77F78"/>
    <w:rsid w:val="00F82004"/>
    <w:rsid w:val="00F84667"/>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43A6"/>
    <w:rsid w:val="00FA4490"/>
    <w:rsid w:val="00FA44BD"/>
    <w:rsid w:val="00FA4766"/>
    <w:rsid w:val="00FA4B92"/>
    <w:rsid w:val="00FA4C60"/>
    <w:rsid w:val="00FA6EBD"/>
    <w:rsid w:val="00FA7459"/>
    <w:rsid w:val="00FA793D"/>
    <w:rsid w:val="00FA7A68"/>
    <w:rsid w:val="00FA7CDB"/>
    <w:rsid w:val="00FB0DC5"/>
    <w:rsid w:val="00FB0F91"/>
    <w:rsid w:val="00FB1301"/>
    <w:rsid w:val="00FB1512"/>
    <w:rsid w:val="00FB15A7"/>
    <w:rsid w:val="00FB1B30"/>
    <w:rsid w:val="00FB2438"/>
    <w:rsid w:val="00FB3D24"/>
    <w:rsid w:val="00FB5CC2"/>
    <w:rsid w:val="00FB5F2E"/>
    <w:rsid w:val="00FB6BE9"/>
    <w:rsid w:val="00FB7B9E"/>
    <w:rsid w:val="00FC0519"/>
    <w:rsid w:val="00FC0A6A"/>
    <w:rsid w:val="00FC146C"/>
    <w:rsid w:val="00FC1DF8"/>
    <w:rsid w:val="00FC2498"/>
    <w:rsid w:val="00FC2583"/>
    <w:rsid w:val="00FC2873"/>
    <w:rsid w:val="00FC2994"/>
    <w:rsid w:val="00FC324A"/>
    <w:rsid w:val="00FC36B8"/>
    <w:rsid w:val="00FC3E50"/>
    <w:rsid w:val="00FC4862"/>
    <w:rsid w:val="00FC4E5C"/>
    <w:rsid w:val="00FC5691"/>
    <w:rsid w:val="00FC6521"/>
    <w:rsid w:val="00FC6604"/>
    <w:rsid w:val="00FC7443"/>
    <w:rsid w:val="00FD03F3"/>
    <w:rsid w:val="00FD07EA"/>
    <w:rsid w:val="00FD0FA7"/>
    <w:rsid w:val="00FD1F81"/>
    <w:rsid w:val="00FD249C"/>
    <w:rsid w:val="00FD2724"/>
    <w:rsid w:val="00FD3BE9"/>
    <w:rsid w:val="00FD41CD"/>
    <w:rsid w:val="00FD47C8"/>
    <w:rsid w:val="00FD5058"/>
    <w:rsid w:val="00FD59E8"/>
    <w:rsid w:val="00FD5A46"/>
    <w:rsid w:val="00FD5E1D"/>
    <w:rsid w:val="00FD66CC"/>
    <w:rsid w:val="00FD6A80"/>
    <w:rsid w:val="00FD6D0A"/>
    <w:rsid w:val="00FD7B3D"/>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6B"/>
    <w:rsid w:val="00FF0DFD"/>
    <w:rsid w:val="00FF15BB"/>
    <w:rsid w:val="00FF18B1"/>
    <w:rsid w:val="00FF1C82"/>
    <w:rsid w:val="00FF2A2E"/>
    <w:rsid w:val="00FF2F5F"/>
    <w:rsid w:val="00FF3426"/>
    <w:rsid w:val="00FF4B34"/>
    <w:rsid w:val="00FF5265"/>
    <w:rsid w:val="00FF6156"/>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5:docId w15:val="{3627DC7A-E963-48A2-A729-DD6F5258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aliases w:val="Мой"/>
    <w:qFormat/>
    <w:rsid w:val="00DC2ABF"/>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6"/>
    <w:next w:val="a6"/>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6"/>
    <w:next w:val="a6"/>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6"/>
    <w:next w:val="a6"/>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6"/>
    <w:next w:val="a6"/>
    <w:link w:val="40"/>
    <w:qFormat/>
    <w:rsid w:val="0024584B"/>
    <w:pPr>
      <w:keepNext/>
      <w:ind w:left="57" w:right="57"/>
      <w:jc w:val="center"/>
      <w:outlineLvl w:val="3"/>
    </w:pPr>
    <w:rPr>
      <w:rFonts w:eastAsia="Times New Roman"/>
      <w:color w:val="000000"/>
      <w:sz w:val="28"/>
      <w:szCs w:val="28"/>
    </w:rPr>
  </w:style>
  <w:style w:type="paragraph" w:styleId="5">
    <w:name w:val="heading 5"/>
    <w:basedOn w:val="a6"/>
    <w:next w:val="a6"/>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6"/>
    <w:next w:val="a6"/>
    <w:link w:val="60"/>
    <w:qFormat/>
    <w:rsid w:val="00A71BC1"/>
    <w:pPr>
      <w:keepNext/>
      <w:jc w:val="both"/>
      <w:outlineLvl w:val="5"/>
    </w:pPr>
    <w:rPr>
      <w:rFonts w:eastAsia="Times New Roman"/>
      <w:b/>
      <w:sz w:val="24"/>
      <w:szCs w:val="20"/>
    </w:rPr>
  </w:style>
  <w:style w:type="paragraph" w:styleId="7">
    <w:name w:val="heading 7"/>
    <w:basedOn w:val="a6"/>
    <w:next w:val="a6"/>
    <w:link w:val="70"/>
    <w:uiPriority w:val="99"/>
    <w:qFormat/>
    <w:rsid w:val="00A71BC1"/>
    <w:pPr>
      <w:keepNext/>
      <w:jc w:val="both"/>
      <w:outlineLvl w:val="6"/>
    </w:pPr>
    <w:rPr>
      <w:rFonts w:eastAsia="Times New Roman"/>
      <w:sz w:val="24"/>
      <w:szCs w:val="20"/>
    </w:rPr>
  </w:style>
  <w:style w:type="paragraph" w:styleId="8">
    <w:name w:val="heading 8"/>
    <w:basedOn w:val="a6"/>
    <w:next w:val="a6"/>
    <w:link w:val="80"/>
    <w:uiPriority w:val="99"/>
    <w:qFormat/>
    <w:rsid w:val="00A71BC1"/>
    <w:pPr>
      <w:keepNext/>
      <w:outlineLvl w:val="7"/>
    </w:pPr>
    <w:rPr>
      <w:rFonts w:eastAsia="Times New Roman"/>
      <w:sz w:val="24"/>
      <w:szCs w:val="20"/>
    </w:rPr>
  </w:style>
  <w:style w:type="paragraph" w:styleId="9">
    <w:name w:val="heading 9"/>
    <w:basedOn w:val="a6"/>
    <w:next w:val="a6"/>
    <w:link w:val="90"/>
    <w:uiPriority w:val="99"/>
    <w:qFormat/>
    <w:rsid w:val="00A71BC1"/>
    <w:pPr>
      <w:keepNext/>
      <w:outlineLvl w:val="8"/>
    </w:pPr>
    <w:rPr>
      <w:rFonts w:eastAsia="Times New Roman"/>
      <w:b/>
      <w:sz w:val="24"/>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table" w:styleId="aa">
    <w:name w:val="Table Grid"/>
    <w:basedOn w:val="a8"/>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6"/>
    <w:link w:val="ac"/>
    <w:unhideWhenUsed/>
    <w:rsid w:val="00913412"/>
    <w:rPr>
      <w:rFonts w:ascii="Tahoma" w:hAnsi="Tahoma"/>
      <w:sz w:val="16"/>
      <w:szCs w:val="16"/>
    </w:rPr>
  </w:style>
  <w:style w:type="character" w:customStyle="1" w:styleId="ac">
    <w:name w:val="Текст выноски Знак"/>
    <w:link w:val="ab"/>
    <w:rsid w:val="00913412"/>
    <w:rPr>
      <w:rFonts w:ascii="Tahoma" w:hAnsi="Tahoma" w:cs="Tahoma"/>
      <w:sz w:val="16"/>
      <w:szCs w:val="16"/>
      <w:lang w:eastAsia="en-US"/>
    </w:rPr>
  </w:style>
  <w:style w:type="paragraph" w:styleId="ad">
    <w:name w:val="header"/>
    <w:aliases w:val="ВерхКолонтитул, Знак1, Знак5"/>
    <w:basedOn w:val="a6"/>
    <w:link w:val="ae"/>
    <w:uiPriority w:val="99"/>
    <w:unhideWhenUsed/>
    <w:rsid w:val="005310A9"/>
    <w:pPr>
      <w:tabs>
        <w:tab w:val="center" w:pos="4677"/>
        <w:tab w:val="right" w:pos="9355"/>
      </w:tabs>
    </w:pPr>
  </w:style>
  <w:style w:type="character" w:customStyle="1" w:styleId="ae">
    <w:name w:val="Верхний колонтитул Знак"/>
    <w:aliases w:val="ВерхКолонтитул Знак, Знак1 Знак, Знак5 Знак"/>
    <w:link w:val="ad"/>
    <w:rsid w:val="005310A9"/>
    <w:rPr>
      <w:rFonts w:ascii="Times New Roman" w:hAnsi="Times New Roman"/>
      <w:sz w:val="22"/>
      <w:szCs w:val="22"/>
      <w:lang w:eastAsia="en-US"/>
    </w:rPr>
  </w:style>
  <w:style w:type="paragraph" w:styleId="af">
    <w:name w:val="footer"/>
    <w:basedOn w:val="a6"/>
    <w:link w:val="af0"/>
    <w:unhideWhenUsed/>
    <w:rsid w:val="005310A9"/>
    <w:pPr>
      <w:tabs>
        <w:tab w:val="center" w:pos="4677"/>
        <w:tab w:val="right" w:pos="9355"/>
      </w:tabs>
    </w:pPr>
  </w:style>
  <w:style w:type="character" w:customStyle="1" w:styleId="af0">
    <w:name w:val="Нижний колонтитул Знак"/>
    <w:link w:val="af"/>
    <w:rsid w:val="005310A9"/>
    <w:rPr>
      <w:rFonts w:ascii="Times New Roman" w:hAnsi="Times New Roman"/>
      <w:sz w:val="22"/>
      <w:szCs w:val="22"/>
      <w:lang w:eastAsia="en-US"/>
    </w:rPr>
  </w:style>
  <w:style w:type="character" w:styleId="af1">
    <w:name w:val="Hyperlink"/>
    <w:unhideWhenUsed/>
    <w:rsid w:val="00351857"/>
    <w:rPr>
      <w:color w:val="0000FF"/>
      <w:u w:val="single"/>
    </w:rPr>
  </w:style>
  <w:style w:type="paragraph" w:styleId="af2">
    <w:name w:val="Body Text"/>
    <w:aliases w:val="bt,Основной текст отчета,Body Text Char"/>
    <w:basedOn w:val="a6"/>
    <w:link w:val="af3"/>
    <w:qFormat/>
    <w:rsid w:val="00C034CC"/>
    <w:pPr>
      <w:tabs>
        <w:tab w:val="left" w:pos="3060"/>
      </w:tabs>
      <w:jc w:val="both"/>
    </w:pPr>
    <w:rPr>
      <w:rFonts w:eastAsia="Times New Roman"/>
      <w:sz w:val="28"/>
      <w:szCs w:val="20"/>
    </w:rPr>
  </w:style>
  <w:style w:type="character" w:customStyle="1" w:styleId="af3">
    <w:name w:val="Основной текст Знак"/>
    <w:aliases w:val="bt Знак1,Основной текст отчета Знак1,Body Text Char Знак1"/>
    <w:link w:val="af2"/>
    <w:rsid w:val="00C034CC"/>
    <w:rPr>
      <w:rFonts w:ascii="Times New Roman" w:eastAsia="Times New Roman" w:hAnsi="Times New Roman"/>
      <w:sz w:val="28"/>
    </w:rPr>
  </w:style>
  <w:style w:type="paragraph" w:styleId="32">
    <w:name w:val="Body Text Indent 3"/>
    <w:basedOn w:val="a6"/>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4">
    <w:name w:val="подпись к объекту"/>
    <w:basedOn w:val="a6"/>
    <w:next w:val="a6"/>
    <w:rsid w:val="0024584B"/>
    <w:pPr>
      <w:tabs>
        <w:tab w:val="left" w:pos="3060"/>
      </w:tabs>
      <w:spacing w:line="240" w:lineRule="atLeast"/>
      <w:jc w:val="center"/>
    </w:pPr>
    <w:rPr>
      <w:rFonts w:eastAsia="Times New Roman"/>
      <w:b/>
      <w:caps/>
      <w:sz w:val="28"/>
      <w:szCs w:val="20"/>
      <w:lang w:eastAsia="ru-RU"/>
    </w:rPr>
  </w:style>
  <w:style w:type="paragraph" w:styleId="af5">
    <w:name w:val="Body Text Indent"/>
    <w:aliases w:val="Основной текст 1,Нумерованный список !!,Надин стиль"/>
    <w:basedOn w:val="a6"/>
    <w:link w:val="af6"/>
    <w:rsid w:val="0024584B"/>
    <w:pPr>
      <w:spacing w:after="120"/>
      <w:ind w:left="283"/>
    </w:pPr>
    <w:rPr>
      <w:rFonts w:eastAsia="Times New Roman"/>
      <w:sz w:val="20"/>
      <w:szCs w:val="20"/>
    </w:rPr>
  </w:style>
  <w:style w:type="character" w:customStyle="1" w:styleId="af6">
    <w:name w:val="Основной текст с отступом Знак"/>
    <w:aliases w:val="Основной текст 1 Знак1,Нумерованный список !! Знак1,Надин стиль Знак"/>
    <w:link w:val="af5"/>
    <w:rsid w:val="0024584B"/>
    <w:rPr>
      <w:rFonts w:ascii="Times New Roman" w:eastAsia="Times New Roman" w:hAnsi="Times New Roman"/>
    </w:rPr>
  </w:style>
  <w:style w:type="paragraph" w:styleId="22">
    <w:name w:val="Body Text 2"/>
    <w:basedOn w:val="a6"/>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9"/>
    <w:semiHidden/>
    <w:unhideWhenUsed/>
    <w:rsid w:val="0024584B"/>
  </w:style>
  <w:style w:type="paragraph" w:customStyle="1" w:styleId="af7">
    <w:name w:val="Знак Знак Знак Знак Знак Знак Знак"/>
    <w:basedOn w:val="a6"/>
    <w:rsid w:val="0024584B"/>
    <w:pPr>
      <w:spacing w:before="100" w:beforeAutospacing="1" w:after="100" w:afterAutospacing="1"/>
      <w:jc w:val="both"/>
    </w:pPr>
    <w:rPr>
      <w:rFonts w:ascii="Tahoma" w:eastAsia="Times New Roman" w:hAnsi="Tahoma"/>
      <w:sz w:val="20"/>
      <w:szCs w:val="20"/>
      <w:lang w:val="en-US"/>
    </w:rPr>
  </w:style>
  <w:style w:type="paragraph" w:styleId="af8">
    <w:name w:val="List Paragraph"/>
    <w:basedOn w:val="a6"/>
    <w:link w:val="af9"/>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8"/>
    <w:next w:val="aa"/>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6"/>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6"/>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a">
    <w:name w:val="Title"/>
    <w:basedOn w:val="a6"/>
    <w:link w:val="afb"/>
    <w:qFormat/>
    <w:rsid w:val="00A71BC1"/>
    <w:pPr>
      <w:ind w:firstLine="284"/>
      <w:jc w:val="center"/>
    </w:pPr>
    <w:rPr>
      <w:rFonts w:eastAsia="Times New Roman"/>
      <w:b/>
      <w:sz w:val="28"/>
      <w:szCs w:val="20"/>
    </w:rPr>
  </w:style>
  <w:style w:type="character" w:customStyle="1" w:styleId="afb">
    <w:name w:val="Название Знак"/>
    <w:link w:val="afa"/>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
    <w:basedOn w:val="a6"/>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
    <w:link w:val="24"/>
    <w:rsid w:val="00A71BC1"/>
    <w:rPr>
      <w:rFonts w:ascii="Times New Roman" w:eastAsia="Times New Roman" w:hAnsi="Times New Roman"/>
      <w:b/>
      <w:sz w:val="40"/>
    </w:rPr>
  </w:style>
  <w:style w:type="paragraph" w:styleId="afc">
    <w:name w:val="Document Map"/>
    <w:basedOn w:val="a6"/>
    <w:link w:val="afd"/>
    <w:rsid w:val="00A71BC1"/>
    <w:pPr>
      <w:shd w:val="clear" w:color="auto" w:fill="000080"/>
    </w:pPr>
    <w:rPr>
      <w:rFonts w:ascii="Tahoma" w:eastAsia="Times New Roman" w:hAnsi="Tahoma"/>
      <w:sz w:val="20"/>
      <w:szCs w:val="20"/>
    </w:rPr>
  </w:style>
  <w:style w:type="character" w:customStyle="1" w:styleId="afd">
    <w:name w:val="Схема документа Знак"/>
    <w:link w:val="afc"/>
    <w:rsid w:val="00A71BC1"/>
    <w:rPr>
      <w:rFonts w:ascii="Tahoma" w:eastAsia="Times New Roman" w:hAnsi="Tahoma" w:cs="Tahoma"/>
      <w:shd w:val="clear" w:color="auto" w:fill="000080"/>
    </w:rPr>
  </w:style>
  <w:style w:type="paragraph" w:styleId="34">
    <w:name w:val="Body Text 3"/>
    <w:basedOn w:val="a6"/>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e">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6"/>
    <w:link w:val="aff"/>
    <w:uiPriority w:val="99"/>
    <w:qFormat/>
    <w:rsid w:val="00A71BC1"/>
    <w:pPr>
      <w:spacing w:before="100" w:beforeAutospacing="1" w:after="100" w:afterAutospacing="1"/>
    </w:pPr>
    <w:rPr>
      <w:rFonts w:eastAsia="Times New Roman"/>
      <w:sz w:val="24"/>
      <w:szCs w:val="24"/>
    </w:rPr>
  </w:style>
  <w:style w:type="paragraph" w:customStyle="1" w:styleId="aff0">
    <w:name w:val="Знак"/>
    <w:basedOn w:val="a6"/>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6"/>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1">
    <w:name w:val="Знак Знак Знак Знак Знак Знак Знак Знак"/>
    <w:basedOn w:val="a6"/>
    <w:rsid w:val="00A71BC1"/>
    <w:pPr>
      <w:spacing w:before="100" w:beforeAutospacing="1" w:after="100" w:afterAutospacing="1"/>
    </w:pPr>
    <w:rPr>
      <w:rFonts w:ascii="Tahoma" w:eastAsia="Times New Roman" w:hAnsi="Tahoma" w:cs="Tahoma"/>
      <w:sz w:val="20"/>
      <w:szCs w:val="20"/>
      <w:lang w:val="en-US"/>
    </w:rPr>
  </w:style>
  <w:style w:type="paragraph" w:customStyle="1" w:styleId="aff2">
    <w:name w:val="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character" w:styleId="aff3">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aff4">
    <w:name w:val="Знак Знак Знак Знак Знак"/>
    <w:basedOn w:val="a6"/>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5">
    <w:name w:val="List"/>
    <w:basedOn w:val="af2"/>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6">
    <w:name w:val="Заголовок"/>
    <w:basedOn w:val="a6"/>
    <w:next w:val="af2"/>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6"/>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6"/>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6"/>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7">
    <w:name w:val="Содержимое таблицы"/>
    <w:basedOn w:val="a6"/>
    <w:rsid w:val="00A71BC1"/>
    <w:pPr>
      <w:suppressLineNumbers/>
      <w:ind w:firstLine="539"/>
      <w:jc w:val="both"/>
    </w:pPr>
    <w:rPr>
      <w:rFonts w:eastAsia="Lucida Sans Unicode" w:cs="Tahoma"/>
      <w:color w:val="000000"/>
      <w:sz w:val="24"/>
      <w:szCs w:val="24"/>
      <w:lang w:val="en-US" w:bidi="en-US"/>
    </w:rPr>
  </w:style>
  <w:style w:type="paragraph" w:customStyle="1" w:styleId="aff8">
    <w:name w:val="Заголовок таблицы"/>
    <w:basedOn w:val="aff7"/>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9">
    <w:name w:val="Символ нумерации"/>
    <w:rsid w:val="00A71BC1"/>
  </w:style>
  <w:style w:type="character" w:customStyle="1" w:styleId="26">
    <w:name w:val="Основной шрифт абзаца2"/>
    <w:rsid w:val="00A71BC1"/>
  </w:style>
  <w:style w:type="paragraph" w:customStyle="1" w:styleId="affa">
    <w:name w:val="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6"/>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rsid w:val="00A71BC1"/>
    <w:pPr>
      <w:autoSpaceDE w:val="0"/>
      <w:autoSpaceDN w:val="0"/>
      <w:adjustRightInd w:val="0"/>
      <w:ind w:right="19772"/>
    </w:pPr>
    <w:rPr>
      <w:rFonts w:ascii="Arial" w:eastAsia="Times New Roman" w:hAnsi="Arial" w:cs="Arial"/>
      <w:b/>
      <w:bCs/>
    </w:rPr>
  </w:style>
  <w:style w:type="character" w:customStyle="1" w:styleId="affb">
    <w:name w:val="Основной текст_"/>
    <w:link w:val="1d"/>
    <w:locked/>
    <w:rsid w:val="00FA19DD"/>
    <w:rPr>
      <w:sz w:val="25"/>
      <w:szCs w:val="25"/>
      <w:shd w:val="clear" w:color="auto" w:fill="FFFFFF"/>
    </w:rPr>
  </w:style>
  <w:style w:type="paragraph" w:customStyle="1" w:styleId="1d">
    <w:name w:val="Основной текст1"/>
    <w:basedOn w:val="a6"/>
    <w:link w:val="affb"/>
    <w:rsid w:val="00FA19DD"/>
    <w:pPr>
      <w:shd w:val="clear" w:color="auto" w:fill="FFFFFF"/>
      <w:spacing w:after="420" w:line="0" w:lineRule="atLeast"/>
    </w:pPr>
    <w:rPr>
      <w:rFonts w:ascii="Calibri" w:hAnsi="Calibri"/>
      <w:sz w:val="25"/>
      <w:szCs w:val="25"/>
    </w:rPr>
  </w:style>
  <w:style w:type="paragraph" w:styleId="affc">
    <w:name w:val="No Spacing"/>
    <w:basedOn w:val="a6"/>
    <w:link w:val="affd"/>
    <w:qFormat/>
    <w:rsid w:val="00FA19DD"/>
    <w:rPr>
      <w:rFonts w:ascii="Calibri" w:eastAsia="Times New Roman" w:hAnsi="Calibri"/>
    </w:rPr>
  </w:style>
  <w:style w:type="character" w:customStyle="1" w:styleId="affd">
    <w:name w:val="Без интервала Знак"/>
    <w:link w:val="affc"/>
    <w:rsid w:val="00FA19DD"/>
    <w:rPr>
      <w:rFonts w:eastAsia="Times New Roman" w:cs="Calibri"/>
      <w:sz w:val="22"/>
      <w:szCs w:val="22"/>
      <w:lang w:eastAsia="en-US"/>
    </w:rPr>
  </w:style>
  <w:style w:type="character" w:customStyle="1" w:styleId="aff">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e"/>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rsid w:val="00FA19DD"/>
    <w:rPr>
      <w:rFonts w:ascii="Symbol" w:hAnsi="Symbol" w:cs="Symbol"/>
    </w:rPr>
  </w:style>
  <w:style w:type="character" w:customStyle="1" w:styleId="WW8Num35z1">
    <w:name w:val="WW8Num35z1"/>
    <w:rsid w:val="00FA19DD"/>
    <w:rPr>
      <w:rFonts w:ascii="Courier New" w:hAnsi="Courier New" w:cs="Courier New"/>
    </w:rPr>
  </w:style>
  <w:style w:type="character" w:customStyle="1" w:styleId="WW8Num35z2">
    <w:name w:val="WW8Num35z2"/>
    <w:rsid w:val="00FA19DD"/>
    <w:rPr>
      <w:rFonts w:ascii="Wingdings" w:hAnsi="Wingdings" w:cs="Wingdings"/>
    </w:rPr>
  </w:style>
  <w:style w:type="character" w:customStyle="1" w:styleId="WW8Num37z0">
    <w:name w:val="WW8Num37z0"/>
    <w:rsid w:val="00FA19DD"/>
    <w:rPr>
      <w:b/>
      <w:sz w:val="28"/>
    </w:rPr>
  </w:style>
  <w:style w:type="character" w:customStyle="1" w:styleId="WW8Num41z0">
    <w:name w:val="WW8Num41z0"/>
    <w:rsid w:val="00FA19DD"/>
    <w:rPr>
      <w:rFonts w:ascii="Symbol" w:eastAsia="Times New Roman" w:hAnsi="Symbol" w:cs="Times New Roman"/>
    </w:rPr>
  </w:style>
  <w:style w:type="character" w:customStyle="1" w:styleId="WW8Num41z1">
    <w:name w:val="WW8Num41z1"/>
    <w:rsid w:val="00FA19DD"/>
    <w:rPr>
      <w:rFonts w:ascii="Courier New" w:hAnsi="Courier New" w:cs="Courier New"/>
    </w:rPr>
  </w:style>
  <w:style w:type="character" w:customStyle="1" w:styleId="WW8Num41z2">
    <w:name w:val="WW8Num41z2"/>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e">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rsid w:val="00FA19DD"/>
    <w:rPr>
      <w:rFonts w:ascii="Arial" w:hAnsi="Arial" w:cs="Arial"/>
      <w:b/>
      <w:bCs/>
      <w:sz w:val="26"/>
      <w:szCs w:val="26"/>
      <w:lang w:val="ru-RU" w:bidi="ar-SA"/>
    </w:rPr>
  </w:style>
  <w:style w:type="character" w:styleId="afff">
    <w:name w:val="FollowedHyperlink"/>
    <w:rsid w:val="00FA19DD"/>
    <w:rPr>
      <w:color w:val="800080"/>
      <w:u w:val="single"/>
    </w:rPr>
  </w:style>
  <w:style w:type="character" w:customStyle="1" w:styleId="afff0">
    <w:name w:val="Центр Знак"/>
    <w:rsid w:val="00FA19DD"/>
    <w:rPr>
      <w:sz w:val="28"/>
      <w:lang w:val="ru-RU" w:bidi="ar-SA"/>
    </w:rPr>
  </w:style>
  <w:style w:type="character" w:customStyle="1" w:styleId="afff1">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rsid w:val="00FA19DD"/>
    <w:rPr>
      <w:rFonts w:ascii="Times New Roman CYR" w:hAnsi="Times New Roman CYR" w:cs="Times New Roman CYR"/>
    </w:rPr>
  </w:style>
  <w:style w:type="character" w:styleId="afff2">
    <w:name w:val="Strong"/>
    <w:uiPriority w:val="22"/>
    <w:qFormat/>
    <w:rsid w:val="00FA19DD"/>
    <w:rPr>
      <w:b/>
      <w:bCs/>
    </w:rPr>
  </w:style>
  <w:style w:type="paragraph" w:styleId="afff3">
    <w:name w:val="caption"/>
    <w:basedOn w:val="a6"/>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6"/>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6"/>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1">
    <w:name w:val="Пункт"/>
    <w:basedOn w:val="a6"/>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2">
    <w:name w:val="Подпункт"/>
    <w:basedOn w:val="a6"/>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6"/>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6"/>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6"/>
    <w:rsid w:val="00FA19DD"/>
    <w:pPr>
      <w:suppressAutoHyphens/>
      <w:ind w:firstLine="720"/>
      <w:jc w:val="both"/>
    </w:pPr>
    <w:rPr>
      <w:rFonts w:eastAsia="Times New Roman"/>
      <w:sz w:val="24"/>
      <w:szCs w:val="20"/>
      <w:lang w:eastAsia="zh-CN"/>
    </w:rPr>
  </w:style>
  <w:style w:type="paragraph" w:customStyle="1" w:styleId="afff4">
    <w:name w:val="Центр"/>
    <w:basedOn w:val="a6"/>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6"/>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6"/>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6"/>
    <w:rsid w:val="00FA19DD"/>
    <w:pPr>
      <w:suppressAutoHyphens/>
      <w:spacing w:before="280" w:after="280"/>
    </w:pPr>
    <w:rPr>
      <w:rFonts w:eastAsia="Times New Roman"/>
      <w:sz w:val="24"/>
      <w:szCs w:val="24"/>
      <w:lang w:eastAsia="zh-CN"/>
    </w:rPr>
  </w:style>
  <w:style w:type="paragraph" w:customStyle="1" w:styleId="1f1">
    <w:name w:val="Схема документа1"/>
    <w:basedOn w:val="a6"/>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6"/>
    <w:next w:val="af2"/>
    <w:rsid w:val="00FA19DD"/>
    <w:pPr>
      <w:suppressAutoHyphens/>
      <w:ind w:left="-567"/>
      <w:jc w:val="center"/>
    </w:pPr>
    <w:rPr>
      <w:rFonts w:eastAsia="Times New Roman"/>
      <w:sz w:val="28"/>
      <w:szCs w:val="20"/>
      <w:lang w:eastAsia="zh-CN"/>
    </w:rPr>
  </w:style>
  <w:style w:type="paragraph" w:customStyle="1" w:styleId="211">
    <w:name w:val="Основной текст 21"/>
    <w:basedOn w:val="a6"/>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6"/>
    <w:rsid w:val="00FA19DD"/>
    <w:pPr>
      <w:suppressAutoHyphens/>
      <w:spacing w:after="120"/>
    </w:pPr>
    <w:rPr>
      <w:rFonts w:eastAsia="Times New Roman"/>
      <w:sz w:val="16"/>
      <w:szCs w:val="16"/>
      <w:lang w:eastAsia="zh-CN"/>
    </w:rPr>
  </w:style>
  <w:style w:type="paragraph" w:customStyle="1" w:styleId="313">
    <w:name w:val="Список 31"/>
    <w:basedOn w:val="a6"/>
    <w:rsid w:val="00FA19DD"/>
    <w:pPr>
      <w:suppressAutoHyphens/>
      <w:ind w:left="849" w:hanging="283"/>
    </w:pPr>
    <w:rPr>
      <w:rFonts w:eastAsia="Times New Roman"/>
      <w:sz w:val="24"/>
      <w:szCs w:val="24"/>
      <w:lang w:eastAsia="zh-CN"/>
    </w:rPr>
  </w:style>
  <w:style w:type="paragraph" w:customStyle="1" w:styleId="afff5">
    <w:name w:val="Содержимое врезки"/>
    <w:basedOn w:val="af2"/>
    <w:rsid w:val="00FA19DD"/>
    <w:pPr>
      <w:tabs>
        <w:tab w:val="clear" w:pos="3060"/>
      </w:tabs>
      <w:suppressAutoHyphens/>
    </w:pPr>
    <w:rPr>
      <w:sz w:val="24"/>
      <w:lang w:eastAsia="zh-CN"/>
    </w:rPr>
  </w:style>
  <w:style w:type="paragraph" w:customStyle="1" w:styleId="ConsPlusDocList2">
    <w:name w:val="ConsPlusDocList2"/>
    <w:next w:val="a6"/>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6"/>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6"/>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6"/>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6"/>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6"/>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6"/>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6"/>
    <w:link w:val="41"/>
    <w:rsid w:val="00F87F9E"/>
    <w:pPr>
      <w:shd w:val="clear" w:color="auto" w:fill="FFFFFF"/>
      <w:spacing w:before="240" w:line="274" w:lineRule="exact"/>
      <w:jc w:val="both"/>
    </w:pPr>
    <w:rPr>
      <w:rFonts w:ascii="Calibri" w:hAnsi="Calibri"/>
      <w:sz w:val="21"/>
      <w:szCs w:val="21"/>
    </w:rPr>
  </w:style>
  <w:style w:type="character" w:styleId="afff6">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7">
    <w:name w:val="Маркеры списка"/>
    <w:rsid w:val="00F87F9E"/>
    <w:rPr>
      <w:rFonts w:ascii="OpenSymbol" w:eastAsia="OpenSymbol" w:hAnsi="OpenSymbol" w:cs="OpenSymbol"/>
    </w:rPr>
  </w:style>
  <w:style w:type="paragraph" w:customStyle="1" w:styleId="43">
    <w:name w:val="Указатель4"/>
    <w:basedOn w:val="a6"/>
    <w:rsid w:val="00F87F9E"/>
    <w:pPr>
      <w:suppressLineNumbers/>
    </w:pPr>
    <w:rPr>
      <w:rFonts w:eastAsia="Times New Roman" w:cs="Mangal"/>
      <w:sz w:val="24"/>
      <w:szCs w:val="24"/>
      <w:lang w:eastAsia="zh-CN"/>
    </w:rPr>
  </w:style>
  <w:style w:type="paragraph" w:customStyle="1" w:styleId="38">
    <w:name w:val="Название3"/>
    <w:basedOn w:val="a6"/>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6"/>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6"/>
    <w:rsid w:val="00F87F9E"/>
    <w:pPr>
      <w:spacing w:before="280" w:after="280"/>
    </w:pPr>
    <w:rPr>
      <w:rFonts w:eastAsia="SimSun"/>
      <w:sz w:val="24"/>
      <w:szCs w:val="24"/>
      <w:lang w:eastAsia="zh-CN"/>
    </w:rPr>
  </w:style>
  <w:style w:type="paragraph" w:customStyle="1" w:styleId="afff8">
    <w:name w:val="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9">
    <w:name w:val="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6"/>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6"/>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Знак Знак Знак Знак Знак Знак Знак"/>
    <w:basedOn w:val="a6"/>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6"/>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6"/>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6"/>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c">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6"/>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6"/>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6"/>
    <w:rsid w:val="00AE6079"/>
    <w:pPr>
      <w:suppressAutoHyphens/>
    </w:pPr>
    <w:rPr>
      <w:rFonts w:eastAsia="Times New Roman"/>
      <w:b/>
      <w:bCs/>
      <w:sz w:val="28"/>
      <w:szCs w:val="28"/>
      <w:lang w:eastAsia="ar-SA"/>
    </w:rPr>
  </w:style>
  <w:style w:type="paragraph" w:styleId="aff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6"/>
    <w:link w:val="afffe"/>
    <w:rsid w:val="00AE6079"/>
    <w:rPr>
      <w:rFonts w:eastAsia="Times New Roman"/>
      <w:sz w:val="20"/>
      <w:szCs w:val="20"/>
    </w:rPr>
  </w:style>
  <w:style w:type="character" w:customStyle="1" w:styleId="afffe">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d"/>
    <w:rsid w:val="00AE6079"/>
    <w:rPr>
      <w:rFonts w:ascii="Times New Roman" w:eastAsia="Times New Roman" w:hAnsi="Times New Roman"/>
    </w:rPr>
  </w:style>
  <w:style w:type="character" w:styleId="affff">
    <w:name w:val="footnote reference"/>
    <w:aliases w:val="Знак сноски 1,Знак сноски-FN,Ciae niinee-FN"/>
    <w:uiPriority w:val="99"/>
    <w:rsid w:val="00AE6079"/>
    <w:rPr>
      <w:vertAlign w:val="superscript"/>
    </w:rPr>
  </w:style>
  <w:style w:type="paragraph" w:customStyle="1" w:styleId="affff0">
    <w:name w:val="Знак Знак Знак Знак"/>
    <w:basedOn w:val="a6"/>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6"/>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1">
    <w:name w:val="Гипертекстовая ссылка"/>
    <w:rsid w:val="00AE6079"/>
    <w:rPr>
      <w:color w:val="008000"/>
    </w:rPr>
  </w:style>
  <w:style w:type="paragraph" w:styleId="affff2">
    <w:name w:val="Subtitle"/>
    <w:basedOn w:val="a6"/>
    <w:link w:val="affff3"/>
    <w:uiPriority w:val="11"/>
    <w:qFormat/>
    <w:rsid w:val="00AE6079"/>
    <w:pPr>
      <w:spacing w:after="60"/>
      <w:jc w:val="center"/>
      <w:outlineLvl w:val="1"/>
    </w:pPr>
    <w:rPr>
      <w:rFonts w:ascii="Arial" w:eastAsia="Times New Roman" w:hAnsi="Arial"/>
      <w:sz w:val="24"/>
      <w:szCs w:val="24"/>
    </w:rPr>
  </w:style>
  <w:style w:type="character" w:customStyle="1" w:styleId="affff3">
    <w:name w:val="Подзаголовок Знак"/>
    <w:link w:val="affff2"/>
    <w:uiPriority w:val="11"/>
    <w:rsid w:val="00AE6079"/>
    <w:rPr>
      <w:rFonts w:ascii="Arial" w:eastAsia="Times New Roman" w:hAnsi="Arial" w:cs="Arial"/>
      <w:sz w:val="24"/>
      <w:szCs w:val="24"/>
    </w:rPr>
  </w:style>
  <w:style w:type="paragraph" w:customStyle="1" w:styleId="1f8">
    <w:name w:val="Список маркированный 1"/>
    <w:basedOn w:val="a6"/>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6"/>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6"/>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6"/>
    <w:rsid w:val="00AE6079"/>
    <w:pPr>
      <w:ind w:left="-113" w:right="-113"/>
      <w:jc w:val="center"/>
    </w:pPr>
    <w:rPr>
      <w:rFonts w:eastAsia="Times New Roman"/>
      <w:b/>
      <w:bCs/>
      <w:sz w:val="20"/>
      <w:szCs w:val="20"/>
      <w:lang w:eastAsia="ru-RU"/>
    </w:rPr>
  </w:style>
  <w:style w:type="character" w:customStyle="1" w:styleId="Normal">
    <w:name w:val="Normal Знак"/>
    <w:link w:val="2b"/>
    <w:rsid w:val="00AE6079"/>
    <w:rPr>
      <w:rFonts w:ascii="Times New Roman" w:eastAsia="Arial" w:hAnsi="Times New Roman"/>
      <w:color w:val="000000"/>
      <w:sz w:val="24"/>
      <w:szCs w:val="24"/>
      <w:lang w:eastAsia="zh-CN" w:bidi="ar-SA"/>
    </w:rPr>
  </w:style>
  <w:style w:type="paragraph" w:styleId="a">
    <w:name w:val="List Bullet"/>
    <w:aliases w:val="Маркированный список Знак1,Маркированный список Знак Знак,EIA Bullet 1,Маркированный Знак Знак"/>
    <w:basedOn w:val="a6"/>
    <w:link w:val="affff4"/>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5">
    <w:name w:val="TOC Heading"/>
    <w:basedOn w:val="11"/>
    <w:next w:val="a6"/>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6"/>
    <w:next w:val="a6"/>
    <w:autoRedefine/>
    <w:uiPriority w:val="39"/>
    <w:rsid w:val="00AE6079"/>
    <w:rPr>
      <w:rFonts w:eastAsia="Times New Roman"/>
      <w:sz w:val="24"/>
      <w:szCs w:val="24"/>
      <w:lang w:eastAsia="ru-RU"/>
    </w:rPr>
  </w:style>
  <w:style w:type="paragraph" w:styleId="2f3">
    <w:name w:val="toc 2"/>
    <w:basedOn w:val="a6"/>
    <w:next w:val="a6"/>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6"/>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6">
    <w:name w:val="отчет"/>
    <w:basedOn w:val="a6"/>
    <w:link w:val="affff7"/>
    <w:qFormat/>
    <w:rsid w:val="00AE6079"/>
    <w:pPr>
      <w:spacing w:line="276" w:lineRule="auto"/>
      <w:ind w:firstLine="709"/>
      <w:jc w:val="both"/>
    </w:pPr>
    <w:rPr>
      <w:rFonts w:eastAsia="Times New Roman"/>
      <w:sz w:val="28"/>
    </w:rPr>
  </w:style>
  <w:style w:type="character" w:customStyle="1" w:styleId="affff7">
    <w:name w:val="отчет Знак"/>
    <w:link w:val="affff6"/>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8">
    <w:name w:val="Табличный"/>
    <w:basedOn w:val="a6"/>
    <w:link w:val="affff9"/>
    <w:rsid w:val="00AE6079"/>
    <w:pPr>
      <w:jc w:val="center"/>
    </w:pPr>
    <w:rPr>
      <w:rFonts w:eastAsia="Times New Roman"/>
      <w:sz w:val="24"/>
      <w:szCs w:val="24"/>
    </w:rPr>
  </w:style>
  <w:style w:type="character" w:customStyle="1" w:styleId="affff9">
    <w:name w:val="Табличный Знак"/>
    <w:link w:val="affff8"/>
    <w:rsid w:val="00AE6079"/>
    <w:rPr>
      <w:rFonts w:ascii="Times New Roman" w:eastAsia="Times New Roman" w:hAnsi="Times New Roman"/>
      <w:sz w:val="24"/>
      <w:szCs w:val="24"/>
    </w:rPr>
  </w:style>
  <w:style w:type="paragraph" w:customStyle="1" w:styleId="2f4">
    <w:name w:val="Знак2"/>
    <w:basedOn w:val="a6"/>
    <w:rsid w:val="00AE6079"/>
    <w:pPr>
      <w:spacing w:after="160" w:line="240" w:lineRule="exact"/>
      <w:jc w:val="both"/>
    </w:pPr>
    <w:rPr>
      <w:rFonts w:ascii="Verdana" w:eastAsia="Times New Roman" w:hAnsi="Verdana"/>
      <w:sz w:val="24"/>
      <w:szCs w:val="24"/>
      <w:lang w:val="en-US"/>
    </w:rPr>
  </w:style>
  <w:style w:type="paragraph" w:customStyle="1" w:styleId="affffa">
    <w:name w:val="Таблица"/>
    <w:basedOn w:val="a6"/>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6"/>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6"/>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locked/>
    <w:rsid w:val="00AE6079"/>
    <w:rPr>
      <w:sz w:val="26"/>
      <w:szCs w:val="26"/>
    </w:rPr>
  </w:style>
  <w:style w:type="paragraph" w:customStyle="1" w:styleId="S0">
    <w:name w:val="S_Обычный"/>
    <w:basedOn w:val="a6"/>
    <w:link w:val="S"/>
    <w:autoRedefine/>
    <w:qFormat/>
    <w:rsid w:val="00AE6079"/>
    <w:pPr>
      <w:spacing w:line="276" w:lineRule="auto"/>
      <w:ind w:firstLine="709"/>
      <w:jc w:val="both"/>
    </w:pPr>
    <w:rPr>
      <w:rFonts w:ascii="Calibri" w:hAnsi="Calibri"/>
      <w:sz w:val="26"/>
      <w:szCs w:val="26"/>
    </w:rPr>
  </w:style>
  <w:style w:type="paragraph" w:customStyle="1" w:styleId="affffb">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6"/>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6"/>
    <w:rsid w:val="00393592"/>
    <w:pPr>
      <w:spacing w:after="160" w:line="240" w:lineRule="exact"/>
      <w:jc w:val="both"/>
    </w:pPr>
    <w:rPr>
      <w:rFonts w:eastAsia="Times New Roman"/>
      <w:sz w:val="24"/>
      <w:szCs w:val="24"/>
      <w:lang w:val="en-US"/>
    </w:rPr>
  </w:style>
  <w:style w:type="paragraph" w:customStyle="1" w:styleId="1fd">
    <w:name w:val="Абзац списка1"/>
    <w:basedOn w:val="a6"/>
    <w:rsid w:val="00393592"/>
    <w:pPr>
      <w:spacing w:after="200" w:line="276" w:lineRule="auto"/>
      <w:ind w:left="720"/>
    </w:pPr>
    <w:rPr>
      <w:rFonts w:ascii="Calibri" w:hAnsi="Calibri" w:cs="Calibri"/>
    </w:rPr>
  </w:style>
  <w:style w:type="paragraph" w:customStyle="1" w:styleId="3a">
    <w:name w:val="Основной текст3"/>
    <w:basedOn w:val="a6"/>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6"/>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c">
    <w:name w:val="Знак Знак Знак Знак Знак Знак"/>
    <w:basedOn w:val="a6"/>
    <w:rsid w:val="00393592"/>
    <w:pPr>
      <w:spacing w:before="100" w:beforeAutospacing="1" w:after="100" w:afterAutospacing="1"/>
      <w:jc w:val="both"/>
    </w:pPr>
    <w:rPr>
      <w:rFonts w:ascii="Tahoma" w:eastAsia="Times New Roman" w:hAnsi="Tahoma"/>
      <w:sz w:val="20"/>
      <w:szCs w:val="20"/>
      <w:lang w:val="en-US"/>
    </w:rPr>
  </w:style>
  <w:style w:type="paragraph" w:styleId="affffd">
    <w:name w:val="endnote text"/>
    <w:basedOn w:val="a6"/>
    <w:link w:val="affffe"/>
    <w:uiPriority w:val="99"/>
    <w:rsid w:val="00393592"/>
    <w:rPr>
      <w:rFonts w:eastAsia="Times New Roman"/>
      <w:sz w:val="20"/>
      <w:szCs w:val="20"/>
    </w:rPr>
  </w:style>
  <w:style w:type="character" w:customStyle="1" w:styleId="affffe">
    <w:name w:val="Текст концевой сноски Знак"/>
    <w:link w:val="affffd"/>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6"/>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6"/>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6"/>
    <w:rsid w:val="00393592"/>
    <w:pPr>
      <w:spacing w:before="100" w:beforeAutospacing="1" w:after="100" w:afterAutospacing="1"/>
    </w:pPr>
    <w:rPr>
      <w:rFonts w:eastAsia="Times New Roman"/>
      <w:sz w:val="26"/>
      <w:szCs w:val="26"/>
      <w:lang w:eastAsia="ru-RU"/>
    </w:rPr>
  </w:style>
  <w:style w:type="paragraph" w:customStyle="1" w:styleId="xl66">
    <w:name w:val="xl66"/>
    <w:basedOn w:val="a6"/>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6"/>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6"/>
    <w:rsid w:val="00393592"/>
    <w:pPr>
      <w:spacing w:before="100" w:beforeAutospacing="1" w:after="100" w:afterAutospacing="1"/>
    </w:pPr>
    <w:rPr>
      <w:rFonts w:eastAsia="Times New Roman"/>
      <w:sz w:val="24"/>
      <w:szCs w:val="24"/>
      <w:lang w:eastAsia="ru-RU"/>
    </w:rPr>
  </w:style>
  <w:style w:type="paragraph" w:customStyle="1" w:styleId="xl75">
    <w:name w:val="xl75"/>
    <w:basedOn w:val="a6"/>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6"/>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6"/>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6"/>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6"/>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6"/>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6"/>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6"/>
    <w:rsid w:val="00393592"/>
    <w:pPr>
      <w:spacing w:before="100" w:beforeAutospacing="1" w:after="100" w:afterAutospacing="1"/>
    </w:pPr>
    <w:rPr>
      <w:rFonts w:eastAsia="Times New Roman"/>
      <w:sz w:val="26"/>
      <w:szCs w:val="26"/>
      <w:lang w:eastAsia="ru-RU"/>
    </w:rPr>
  </w:style>
  <w:style w:type="paragraph" w:customStyle="1" w:styleId="xl105">
    <w:name w:val="xl105"/>
    <w:basedOn w:val="a6"/>
    <w:rsid w:val="00393592"/>
    <w:pPr>
      <w:spacing w:before="100" w:beforeAutospacing="1" w:after="100" w:afterAutospacing="1"/>
      <w:jc w:val="center"/>
    </w:pPr>
    <w:rPr>
      <w:rFonts w:eastAsia="Times New Roman"/>
      <w:b/>
      <w:bCs/>
      <w:lang w:eastAsia="ru-RU"/>
    </w:rPr>
  </w:style>
  <w:style w:type="paragraph" w:customStyle="1" w:styleId="xl106">
    <w:name w:val="xl106"/>
    <w:basedOn w:val="a6"/>
    <w:rsid w:val="00393592"/>
    <w:pPr>
      <w:spacing w:before="100" w:beforeAutospacing="1" w:after="100" w:afterAutospacing="1"/>
    </w:pPr>
    <w:rPr>
      <w:rFonts w:eastAsia="Times New Roman"/>
      <w:lang w:eastAsia="ru-RU"/>
    </w:rPr>
  </w:style>
  <w:style w:type="paragraph" w:customStyle="1" w:styleId="xl107">
    <w:name w:val="xl107"/>
    <w:basedOn w:val="a6"/>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6"/>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6"/>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6"/>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6"/>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6"/>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6"/>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6"/>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6"/>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6"/>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6"/>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6"/>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6"/>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6"/>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6"/>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6"/>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6"/>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6"/>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6"/>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6"/>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6"/>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6"/>
    <w:rsid w:val="00393592"/>
    <w:pPr>
      <w:spacing w:before="100" w:beforeAutospacing="1" w:after="100" w:afterAutospacing="1"/>
    </w:pPr>
    <w:rPr>
      <w:rFonts w:eastAsia="Times New Roman"/>
      <w:sz w:val="24"/>
      <w:szCs w:val="24"/>
      <w:lang w:eastAsia="ru-RU"/>
    </w:rPr>
  </w:style>
  <w:style w:type="paragraph" w:customStyle="1" w:styleId="xl178">
    <w:name w:val="xl17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6"/>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6"/>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6"/>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6"/>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6"/>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6"/>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6"/>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6"/>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6"/>
    <w:rsid w:val="00393592"/>
    <w:pPr>
      <w:spacing w:before="100" w:beforeAutospacing="1" w:after="100" w:afterAutospacing="1"/>
    </w:pPr>
    <w:rPr>
      <w:rFonts w:eastAsia="Times New Roman"/>
      <w:sz w:val="24"/>
      <w:szCs w:val="24"/>
      <w:lang w:eastAsia="ru-RU"/>
    </w:rPr>
  </w:style>
  <w:style w:type="paragraph" w:customStyle="1" w:styleId="xl199">
    <w:name w:val="xl199"/>
    <w:basedOn w:val="a6"/>
    <w:rsid w:val="00393592"/>
    <w:pPr>
      <w:spacing w:before="100" w:beforeAutospacing="1" w:after="100" w:afterAutospacing="1"/>
    </w:pPr>
    <w:rPr>
      <w:rFonts w:eastAsia="Times New Roman"/>
      <w:lang w:eastAsia="ru-RU"/>
    </w:rPr>
  </w:style>
  <w:style w:type="paragraph" w:customStyle="1" w:styleId="xl200">
    <w:name w:val="xl200"/>
    <w:basedOn w:val="a6"/>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6"/>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6"/>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6"/>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6"/>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6"/>
    <w:rsid w:val="00393592"/>
    <w:pPr>
      <w:spacing w:before="100" w:beforeAutospacing="1" w:after="100" w:afterAutospacing="1"/>
      <w:jc w:val="right"/>
    </w:pPr>
    <w:rPr>
      <w:rFonts w:eastAsia="Times New Roman"/>
      <w:lang w:eastAsia="ru-RU"/>
    </w:rPr>
  </w:style>
  <w:style w:type="paragraph" w:customStyle="1" w:styleId="xl207">
    <w:name w:val="xl207"/>
    <w:basedOn w:val="a6"/>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6"/>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6"/>
    <w:rsid w:val="00393592"/>
    <w:pPr>
      <w:spacing w:before="100" w:beforeAutospacing="1" w:after="100" w:afterAutospacing="1"/>
    </w:pPr>
    <w:rPr>
      <w:rFonts w:eastAsia="Times New Roman"/>
      <w:lang w:eastAsia="ru-RU"/>
    </w:rPr>
  </w:style>
  <w:style w:type="paragraph" w:customStyle="1" w:styleId="xl210">
    <w:name w:val="xl210"/>
    <w:basedOn w:val="a6"/>
    <w:rsid w:val="00393592"/>
    <w:pPr>
      <w:spacing w:before="100" w:beforeAutospacing="1" w:after="100" w:afterAutospacing="1"/>
    </w:pPr>
    <w:rPr>
      <w:rFonts w:eastAsia="Times New Roman"/>
      <w:lang w:eastAsia="ru-RU"/>
    </w:rPr>
  </w:style>
  <w:style w:type="paragraph" w:customStyle="1" w:styleId="xl211">
    <w:name w:val="xl211"/>
    <w:basedOn w:val="a6"/>
    <w:rsid w:val="00393592"/>
    <w:pPr>
      <w:spacing w:before="100" w:beforeAutospacing="1" w:after="100" w:afterAutospacing="1"/>
    </w:pPr>
    <w:rPr>
      <w:rFonts w:eastAsia="Times New Roman"/>
      <w:lang w:eastAsia="ru-RU"/>
    </w:rPr>
  </w:style>
  <w:style w:type="paragraph" w:customStyle="1" w:styleId="xl212">
    <w:name w:val="xl212"/>
    <w:basedOn w:val="a6"/>
    <w:rsid w:val="00393592"/>
    <w:pPr>
      <w:spacing w:before="100" w:beforeAutospacing="1" w:after="100" w:afterAutospacing="1"/>
    </w:pPr>
    <w:rPr>
      <w:rFonts w:eastAsia="Times New Roman"/>
      <w:lang w:eastAsia="ru-RU"/>
    </w:rPr>
  </w:style>
  <w:style w:type="paragraph" w:customStyle="1" w:styleId="xl213">
    <w:name w:val="xl213"/>
    <w:basedOn w:val="a6"/>
    <w:rsid w:val="00393592"/>
    <w:pPr>
      <w:spacing w:before="100" w:beforeAutospacing="1" w:after="100" w:afterAutospacing="1"/>
    </w:pPr>
    <w:rPr>
      <w:rFonts w:eastAsia="Times New Roman"/>
      <w:sz w:val="26"/>
      <w:szCs w:val="26"/>
      <w:lang w:eastAsia="ru-RU"/>
    </w:rPr>
  </w:style>
  <w:style w:type="paragraph" w:customStyle="1" w:styleId="xl214">
    <w:name w:val="xl214"/>
    <w:basedOn w:val="a6"/>
    <w:rsid w:val="00393592"/>
    <w:pPr>
      <w:spacing w:before="100" w:beforeAutospacing="1" w:after="100" w:afterAutospacing="1"/>
    </w:pPr>
    <w:rPr>
      <w:rFonts w:eastAsia="Times New Roman"/>
      <w:sz w:val="26"/>
      <w:szCs w:val="26"/>
      <w:lang w:eastAsia="ru-RU"/>
    </w:rPr>
  </w:style>
  <w:style w:type="paragraph" w:customStyle="1" w:styleId="xl215">
    <w:name w:val="xl21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6"/>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6"/>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6"/>
    <w:rsid w:val="00393592"/>
    <w:pPr>
      <w:spacing w:before="100" w:beforeAutospacing="1" w:after="100" w:afterAutospacing="1"/>
    </w:pPr>
    <w:rPr>
      <w:rFonts w:eastAsia="Times New Roman"/>
      <w:sz w:val="24"/>
      <w:szCs w:val="24"/>
      <w:lang w:eastAsia="ru-RU"/>
    </w:rPr>
  </w:style>
  <w:style w:type="paragraph" w:customStyle="1" w:styleId="xl225">
    <w:name w:val="xl22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6"/>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6"/>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6"/>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6"/>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6"/>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6"/>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6"/>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6"/>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6"/>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6"/>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6"/>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6"/>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6"/>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6"/>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6"/>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6"/>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6"/>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6"/>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6"/>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6"/>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6"/>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6"/>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6"/>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6"/>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6"/>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6"/>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6"/>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6"/>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6"/>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6"/>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6"/>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6"/>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6"/>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6"/>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6"/>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6"/>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6"/>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6"/>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6"/>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6"/>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6"/>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6"/>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6"/>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6"/>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6"/>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6"/>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6"/>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6"/>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6"/>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6"/>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6"/>
    <w:rsid w:val="00BF3EED"/>
    <w:pPr>
      <w:spacing w:before="100" w:beforeAutospacing="1" w:after="100" w:afterAutospacing="1"/>
    </w:pPr>
    <w:rPr>
      <w:rFonts w:eastAsia="Times New Roman"/>
      <w:sz w:val="24"/>
      <w:szCs w:val="24"/>
      <w:lang w:eastAsia="ru-RU"/>
    </w:rPr>
  </w:style>
  <w:style w:type="paragraph" w:customStyle="1" w:styleId="xl307">
    <w:name w:val="xl30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6"/>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6"/>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6"/>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6"/>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6"/>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6"/>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6"/>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6"/>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6"/>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6"/>
    <w:rsid w:val="00BF3EED"/>
    <w:pPr>
      <w:spacing w:before="100" w:beforeAutospacing="1" w:after="100" w:afterAutospacing="1"/>
      <w:jc w:val="right"/>
    </w:pPr>
    <w:rPr>
      <w:rFonts w:eastAsia="Times New Roman"/>
      <w:lang w:eastAsia="ru-RU"/>
    </w:rPr>
  </w:style>
  <w:style w:type="paragraph" w:customStyle="1" w:styleId="xl322">
    <w:name w:val="xl322"/>
    <w:basedOn w:val="a6"/>
    <w:rsid w:val="00BF3EED"/>
    <w:pPr>
      <w:spacing w:before="100" w:beforeAutospacing="1" w:after="100" w:afterAutospacing="1"/>
      <w:jc w:val="right"/>
    </w:pPr>
    <w:rPr>
      <w:rFonts w:eastAsia="Times New Roman"/>
      <w:lang w:eastAsia="ru-RU"/>
    </w:rPr>
  </w:style>
  <w:style w:type="paragraph" w:customStyle="1" w:styleId="xl323">
    <w:name w:val="xl323"/>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6"/>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6"/>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6"/>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6"/>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6"/>
    <w:rsid w:val="00BF3EED"/>
    <w:pPr>
      <w:spacing w:before="100" w:beforeAutospacing="1" w:after="100" w:afterAutospacing="1"/>
      <w:jc w:val="right"/>
    </w:pPr>
    <w:rPr>
      <w:rFonts w:eastAsia="Times New Roman"/>
      <w:lang w:eastAsia="ru-RU"/>
    </w:rPr>
  </w:style>
  <w:style w:type="paragraph" w:customStyle="1" w:styleId="xl329">
    <w:name w:val="xl329"/>
    <w:basedOn w:val="a6"/>
    <w:rsid w:val="00BF3EED"/>
    <w:pPr>
      <w:spacing w:before="100" w:beforeAutospacing="1" w:after="100" w:afterAutospacing="1"/>
      <w:jc w:val="right"/>
    </w:pPr>
    <w:rPr>
      <w:rFonts w:eastAsia="Times New Roman"/>
      <w:lang w:eastAsia="ru-RU"/>
    </w:rPr>
  </w:style>
  <w:style w:type="paragraph" w:customStyle="1" w:styleId="afffff">
    <w:name w:val="Прижатый влево"/>
    <w:basedOn w:val="a6"/>
    <w:next w:val="a6"/>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0">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6"/>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1">
    <w:name w:val="Plain Text"/>
    <w:basedOn w:val="a6"/>
    <w:link w:val="afffff2"/>
    <w:rsid w:val="00794F1D"/>
    <w:rPr>
      <w:rFonts w:ascii="Courier New" w:eastAsia="Times New Roman" w:hAnsi="Courier New"/>
      <w:sz w:val="20"/>
      <w:szCs w:val="20"/>
    </w:rPr>
  </w:style>
  <w:style w:type="character" w:customStyle="1" w:styleId="afffff2">
    <w:name w:val="Текст Знак"/>
    <w:link w:val="afffff1"/>
    <w:rsid w:val="00794F1D"/>
    <w:rPr>
      <w:rFonts w:ascii="Courier New" w:eastAsia="Times New Roman" w:hAnsi="Courier New" w:cs="Courier New"/>
    </w:rPr>
  </w:style>
  <w:style w:type="paragraph" w:customStyle="1" w:styleId="1ff">
    <w:name w:val="Стиль1"/>
    <w:basedOn w:val="a6"/>
    <w:next w:val="52"/>
    <w:autoRedefine/>
    <w:rsid w:val="00794F1D"/>
    <w:pPr>
      <w:ind w:left="360"/>
      <w:jc w:val="both"/>
    </w:pPr>
    <w:rPr>
      <w:rFonts w:eastAsia="Times New Roman"/>
      <w:sz w:val="28"/>
      <w:szCs w:val="24"/>
      <w:lang w:eastAsia="ru-RU"/>
    </w:rPr>
  </w:style>
  <w:style w:type="paragraph" w:styleId="52">
    <w:name w:val="List 5"/>
    <w:basedOn w:val="a6"/>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6"/>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6"/>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6"/>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6"/>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3">
    <w:name w:val="Знак Знак Знак Знак Знак Знак Знак Знак Знак Знак"/>
    <w:basedOn w:val="a6"/>
    <w:rsid w:val="00794F1D"/>
    <w:pPr>
      <w:widowControl w:val="0"/>
      <w:adjustRightInd w:val="0"/>
      <w:spacing w:after="160" w:line="240" w:lineRule="exact"/>
      <w:jc w:val="right"/>
    </w:pPr>
    <w:rPr>
      <w:rFonts w:eastAsia="Times New Roman"/>
      <w:sz w:val="20"/>
      <w:szCs w:val="20"/>
      <w:lang w:val="en-GB"/>
    </w:rPr>
  </w:style>
  <w:style w:type="paragraph" w:customStyle="1" w:styleId="1ff0">
    <w:name w:val="1"/>
    <w:basedOn w:val="a6"/>
    <w:uiPriority w:val="99"/>
    <w:rsid w:val="00794F1D"/>
    <w:pPr>
      <w:spacing w:after="160" w:line="240" w:lineRule="exact"/>
    </w:pPr>
    <w:rPr>
      <w:rFonts w:ascii="Verdana" w:eastAsia="Times New Roman" w:hAnsi="Verdana"/>
      <w:sz w:val="24"/>
      <w:szCs w:val="24"/>
      <w:lang w:val="en-US"/>
    </w:rPr>
  </w:style>
  <w:style w:type="paragraph" w:customStyle="1" w:styleId="1ff1">
    <w:name w:val="Цитата1"/>
    <w:basedOn w:val="a6"/>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4">
    <w:name w:val="Таблицы (моноширинный)"/>
    <w:basedOn w:val="a6"/>
    <w:next w:val="a6"/>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6"/>
    <w:rsid w:val="00794F1D"/>
    <w:pPr>
      <w:ind w:firstLine="709"/>
      <w:jc w:val="both"/>
    </w:pPr>
    <w:rPr>
      <w:rFonts w:eastAsia="Times New Roman"/>
      <w:sz w:val="24"/>
      <w:szCs w:val="20"/>
      <w:lang w:eastAsia="ru-RU"/>
    </w:rPr>
  </w:style>
  <w:style w:type="paragraph" w:customStyle="1" w:styleId="Point">
    <w:name w:val="Point"/>
    <w:basedOn w:val="a6"/>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6"/>
    <w:rsid w:val="00794F1D"/>
    <w:pPr>
      <w:ind w:firstLine="720"/>
      <w:jc w:val="both"/>
    </w:pPr>
    <w:rPr>
      <w:rFonts w:eastAsia="Times New Roman"/>
      <w:sz w:val="28"/>
      <w:szCs w:val="20"/>
      <w:lang w:eastAsia="ru-RU"/>
    </w:rPr>
  </w:style>
  <w:style w:type="paragraph" w:customStyle="1" w:styleId="afffff5">
    <w:name w:val="Скобки буквы"/>
    <w:basedOn w:val="a6"/>
    <w:rsid w:val="00794F1D"/>
    <w:pPr>
      <w:tabs>
        <w:tab w:val="num" w:pos="360"/>
      </w:tabs>
      <w:ind w:left="360" w:hanging="360"/>
    </w:pPr>
    <w:rPr>
      <w:rFonts w:eastAsia="Times New Roman"/>
      <w:sz w:val="20"/>
      <w:szCs w:val="20"/>
    </w:rPr>
  </w:style>
  <w:style w:type="paragraph" w:customStyle="1" w:styleId="afffff6">
    <w:name w:val="Заголовок текста"/>
    <w:rsid w:val="00794F1D"/>
    <w:pPr>
      <w:spacing w:after="240"/>
      <w:jc w:val="center"/>
    </w:pPr>
    <w:rPr>
      <w:rFonts w:ascii="Times New Roman" w:eastAsia="Times New Roman" w:hAnsi="Times New Roman"/>
      <w:b/>
      <w:noProof/>
      <w:sz w:val="27"/>
    </w:rPr>
  </w:style>
  <w:style w:type="paragraph" w:customStyle="1" w:styleId="afffff7">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8">
    <w:name w:val="endnote reference"/>
    <w:uiPriority w:val="99"/>
    <w:rsid w:val="00794F1D"/>
    <w:rPr>
      <w:vertAlign w:val="superscript"/>
    </w:rPr>
  </w:style>
  <w:style w:type="character" w:styleId="afffff9">
    <w:name w:val="annotation reference"/>
    <w:uiPriority w:val="99"/>
    <w:rsid w:val="00794F1D"/>
    <w:rPr>
      <w:sz w:val="16"/>
      <w:szCs w:val="16"/>
    </w:rPr>
  </w:style>
  <w:style w:type="paragraph" w:styleId="afffffa">
    <w:name w:val="annotation text"/>
    <w:basedOn w:val="a6"/>
    <w:link w:val="afffffb"/>
    <w:uiPriority w:val="99"/>
    <w:rsid w:val="00794F1D"/>
    <w:rPr>
      <w:rFonts w:eastAsia="Times New Roman"/>
      <w:sz w:val="20"/>
      <w:szCs w:val="20"/>
    </w:rPr>
  </w:style>
  <w:style w:type="character" w:customStyle="1" w:styleId="afffffb">
    <w:name w:val="Текст примечания Знак"/>
    <w:link w:val="afffffa"/>
    <w:uiPriority w:val="99"/>
    <w:rsid w:val="00794F1D"/>
    <w:rPr>
      <w:rFonts w:ascii="Times New Roman" w:eastAsia="Times New Roman" w:hAnsi="Times New Roman"/>
    </w:rPr>
  </w:style>
  <w:style w:type="paragraph" w:styleId="afffffc">
    <w:name w:val="annotation subject"/>
    <w:basedOn w:val="afffffa"/>
    <w:next w:val="afffffa"/>
    <w:link w:val="afffffd"/>
    <w:uiPriority w:val="99"/>
    <w:rsid w:val="00794F1D"/>
    <w:rPr>
      <w:b/>
      <w:bCs/>
    </w:rPr>
  </w:style>
  <w:style w:type="character" w:customStyle="1" w:styleId="afffffd">
    <w:name w:val="Тема примечания Знак"/>
    <w:link w:val="afffffc"/>
    <w:uiPriority w:val="99"/>
    <w:rsid w:val="00794F1D"/>
    <w:rPr>
      <w:rFonts w:ascii="Times New Roman" w:eastAsia="Times New Roman" w:hAnsi="Times New Roman"/>
      <w:b/>
      <w:bCs/>
    </w:rPr>
  </w:style>
  <w:style w:type="paragraph" w:customStyle="1" w:styleId="afffffe">
    <w:name w:val="Нормальный (таблица)"/>
    <w:basedOn w:val="a6"/>
    <w:next w:val="a6"/>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6"/>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6"/>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2">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6"/>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6"/>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6"/>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6"/>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6"/>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6"/>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6"/>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6"/>
    <w:uiPriority w:val="99"/>
    <w:rsid w:val="00C65EDD"/>
    <w:pPr>
      <w:ind w:left="720"/>
    </w:pPr>
    <w:rPr>
      <w:sz w:val="24"/>
      <w:szCs w:val="24"/>
      <w:lang w:eastAsia="ru-RU"/>
    </w:rPr>
  </w:style>
  <w:style w:type="paragraph" w:customStyle="1" w:styleId="righttxt2">
    <w:name w:val="righttxt2"/>
    <w:basedOn w:val="a6"/>
    <w:rsid w:val="00DF49F5"/>
    <w:pPr>
      <w:spacing w:before="100" w:beforeAutospacing="1" w:after="100" w:afterAutospacing="1"/>
    </w:pPr>
    <w:rPr>
      <w:rFonts w:eastAsia="Times New Roman"/>
      <w:sz w:val="24"/>
      <w:szCs w:val="24"/>
      <w:lang w:eastAsia="ru-RU"/>
    </w:rPr>
  </w:style>
  <w:style w:type="paragraph" w:customStyle="1" w:styleId="1ff3">
    <w:name w:val="Знак1"/>
    <w:basedOn w:val="a6"/>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0">
    <w:name w:val="Стиль Знак Знак Знак Знак"/>
    <w:basedOn w:val="a6"/>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6"/>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6"/>
    <w:rsid w:val="00AA193F"/>
    <w:pPr>
      <w:spacing w:before="100" w:beforeAutospacing="1" w:after="100" w:afterAutospacing="1"/>
    </w:pPr>
    <w:rPr>
      <w:sz w:val="24"/>
      <w:szCs w:val="24"/>
      <w:lang w:eastAsia="ru-RU"/>
    </w:rPr>
  </w:style>
  <w:style w:type="paragraph" w:styleId="HTML1">
    <w:name w:val="HTML Address"/>
    <w:basedOn w:val="a6"/>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3">
    <w:name w:val="ГОСТ"/>
    <w:rsid w:val="003E27FA"/>
    <w:pPr>
      <w:numPr>
        <w:numId w:val="3"/>
      </w:numPr>
    </w:pPr>
  </w:style>
  <w:style w:type="paragraph" w:customStyle="1" w:styleId="affffff1">
    <w:name w:val="Знак Знак Знак Знак Знак Знак Знак Знак Знак Знак Знак Знак Знак Знак Знак Знак"/>
    <w:basedOn w:val="a6"/>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6"/>
    <w:next w:val="a6"/>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2">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6"/>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6"/>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6"/>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6"/>
    <w:next w:val="a6"/>
    <w:autoRedefine/>
    <w:uiPriority w:val="3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3">
    <w:name w:val="Колонтитул_"/>
    <w:link w:val="1ff4"/>
    <w:uiPriority w:val="99"/>
    <w:locked/>
    <w:rsid w:val="00475A49"/>
    <w:rPr>
      <w:sz w:val="22"/>
      <w:szCs w:val="22"/>
      <w:shd w:val="clear" w:color="auto" w:fill="FFFFFF"/>
    </w:rPr>
  </w:style>
  <w:style w:type="character" w:customStyle="1" w:styleId="affffff4">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5">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6"/>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4">
    <w:name w:val="Колонтитул1"/>
    <w:basedOn w:val="a6"/>
    <w:link w:val="affffff3"/>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6"/>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6"/>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9"/>
    <w:semiHidden/>
    <w:unhideWhenUsed/>
    <w:rsid w:val="00475A49"/>
  </w:style>
  <w:style w:type="paragraph" w:styleId="affffff6">
    <w:name w:val="Block Text"/>
    <w:basedOn w:val="a6"/>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6"/>
    <w:uiPriority w:val="99"/>
    <w:rsid w:val="00E21000"/>
    <w:pPr>
      <w:spacing w:before="100" w:beforeAutospacing="1" w:after="100" w:afterAutospacing="1"/>
    </w:pPr>
    <w:rPr>
      <w:rFonts w:eastAsia="Times New Roman"/>
      <w:sz w:val="24"/>
      <w:szCs w:val="24"/>
      <w:lang w:eastAsia="ru-RU"/>
    </w:rPr>
  </w:style>
  <w:style w:type="paragraph" w:customStyle="1" w:styleId="1ff5">
    <w:name w:val="Основной текст с отступом1"/>
    <w:basedOn w:val="a6"/>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5"/>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6"/>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6"/>
    <w:unhideWhenUsed/>
    <w:rsid w:val="00B013AB"/>
    <w:pPr>
      <w:ind w:left="849" w:hanging="283"/>
      <w:contextualSpacing/>
    </w:pPr>
  </w:style>
  <w:style w:type="character" w:customStyle="1" w:styleId="314">
    <w:name w:val="Заголовок 3 Знак1"/>
    <w:rsid w:val="00B013AB"/>
    <w:rPr>
      <w:rFonts w:ascii="Cambria" w:eastAsia="Times New Roman" w:hAnsi="Cambria" w:cs="Times New Roman"/>
      <w:b/>
      <w:bCs/>
      <w:sz w:val="26"/>
      <w:szCs w:val="26"/>
    </w:rPr>
  </w:style>
  <w:style w:type="paragraph" w:customStyle="1" w:styleId="2fa">
    <w:name w:val="Основной текст с отступом2"/>
    <w:basedOn w:val="a6"/>
    <w:rsid w:val="00B013AB"/>
    <w:pPr>
      <w:spacing w:after="120" w:line="480" w:lineRule="auto"/>
    </w:pPr>
    <w:rPr>
      <w:rFonts w:eastAsia="Times New Roman"/>
      <w:sz w:val="24"/>
      <w:szCs w:val="24"/>
      <w:lang w:eastAsia="ru-RU"/>
    </w:rPr>
  </w:style>
  <w:style w:type="paragraph" w:styleId="affffff7">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6"/>
    <w:rsid w:val="00B4506A"/>
    <w:pPr>
      <w:numPr>
        <w:numId w:val="4"/>
      </w:numPr>
      <w:spacing w:before="120" w:after="120"/>
      <w:ind w:left="-720"/>
      <w:jc w:val="both"/>
    </w:pPr>
    <w:rPr>
      <w:rFonts w:eastAsia="Times New Roman"/>
      <w:sz w:val="24"/>
      <w:szCs w:val="20"/>
      <w:lang w:eastAsia="ar-SA"/>
    </w:rPr>
  </w:style>
  <w:style w:type="paragraph" w:customStyle="1" w:styleId="1ff6">
    <w:name w:val="марк список 1"/>
    <w:basedOn w:val="a6"/>
    <w:rsid w:val="00B4506A"/>
    <w:pPr>
      <w:tabs>
        <w:tab w:val="left" w:pos="360"/>
      </w:tabs>
      <w:spacing w:before="120" w:after="120"/>
      <w:jc w:val="both"/>
    </w:pPr>
    <w:rPr>
      <w:rFonts w:eastAsia="Times New Roman"/>
      <w:sz w:val="24"/>
      <w:szCs w:val="24"/>
      <w:lang w:eastAsia="ar-SA"/>
    </w:rPr>
  </w:style>
  <w:style w:type="paragraph" w:customStyle="1" w:styleId="affffff8">
    <w:name w:val="основной текст документа"/>
    <w:basedOn w:val="a6"/>
    <w:rsid w:val="00B4506A"/>
    <w:pPr>
      <w:spacing w:before="120" w:after="120"/>
      <w:jc w:val="both"/>
    </w:pPr>
    <w:rPr>
      <w:rFonts w:eastAsia="Times New Roman"/>
      <w:sz w:val="24"/>
      <w:szCs w:val="20"/>
    </w:rPr>
  </w:style>
  <w:style w:type="paragraph" w:customStyle="1" w:styleId="p9">
    <w:name w:val="p9"/>
    <w:basedOn w:val="a6"/>
    <w:rsid w:val="00520867"/>
    <w:pPr>
      <w:spacing w:before="100" w:beforeAutospacing="1" w:after="100" w:afterAutospacing="1"/>
    </w:pPr>
    <w:rPr>
      <w:rFonts w:eastAsia="Times New Roman"/>
      <w:sz w:val="24"/>
      <w:szCs w:val="24"/>
      <w:lang w:eastAsia="ru-RU"/>
    </w:rPr>
  </w:style>
  <w:style w:type="paragraph" w:customStyle="1" w:styleId="p10">
    <w:name w:val="p10"/>
    <w:basedOn w:val="a6"/>
    <w:rsid w:val="00520867"/>
    <w:pPr>
      <w:spacing w:before="100" w:beforeAutospacing="1" w:after="100" w:afterAutospacing="1"/>
    </w:pPr>
    <w:rPr>
      <w:rFonts w:eastAsia="Times New Roman"/>
      <w:sz w:val="24"/>
      <w:szCs w:val="24"/>
      <w:lang w:eastAsia="ru-RU"/>
    </w:rPr>
  </w:style>
  <w:style w:type="paragraph" w:customStyle="1" w:styleId="p5">
    <w:name w:val="p5"/>
    <w:basedOn w:val="a6"/>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6"/>
    <w:rsid w:val="007F6963"/>
    <w:pPr>
      <w:spacing w:before="100" w:beforeAutospacing="1" w:after="100" w:afterAutospacing="1"/>
    </w:pPr>
    <w:rPr>
      <w:rFonts w:eastAsia="Times New Roman"/>
      <w:sz w:val="24"/>
      <w:szCs w:val="24"/>
      <w:lang w:eastAsia="ru-RU"/>
    </w:rPr>
  </w:style>
  <w:style w:type="paragraph" w:customStyle="1" w:styleId="p3">
    <w:name w:val="p3"/>
    <w:basedOn w:val="a6"/>
    <w:rsid w:val="007F6963"/>
    <w:pPr>
      <w:spacing w:before="100" w:beforeAutospacing="1" w:after="100" w:afterAutospacing="1"/>
    </w:pPr>
    <w:rPr>
      <w:rFonts w:eastAsia="Times New Roman"/>
      <w:sz w:val="24"/>
      <w:szCs w:val="24"/>
      <w:lang w:eastAsia="ru-RU"/>
    </w:rPr>
  </w:style>
  <w:style w:type="paragraph" w:customStyle="1" w:styleId="p4">
    <w:name w:val="p4"/>
    <w:basedOn w:val="a6"/>
    <w:rsid w:val="007F6963"/>
    <w:pPr>
      <w:spacing w:before="100" w:beforeAutospacing="1" w:after="100" w:afterAutospacing="1"/>
    </w:pPr>
    <w:rPr>
      <w:rFonts w:eastAsia="Times New Roman"/>
      <w:sz w:val="24"/>
      <w:szCs w:val="24"/>
      <w:lang w:eastAsia="ru-RU"/>
    </w:rPr>
  </w:style>
  <w:style w:type="paragraph" w:customStyle="1" w:styleId="p6">
    <w:name w:val="p6"/>
    <w:basedOn w:val="a6"/>
    <w:rsid w:val="007F6963"/>
    <w:pPr>
      <w:spacing w:before="100" w:beforeAutospacing="1" w:after="100" w:afterAutospacing="1"/>
    </w:pPr>
    <w:rPr>
      <w:rFonts w:eastAsia="Times New Roman"/>
      <w:sz w:val="24"/>
      <w:szCs w:val="24"/>
      <w:lang w:eastAsia="ru-RU"/>
    </w:rPr>
  </w:style>
  <w:style w:type="paragraph" w:customStyle="1" w:styleId="p7">
    <w:name w:val="p7"/>
    <w:basedOn w:val="a6"/>
    <w:rsid w:val="007F6963"/>
    <w:pPr>
      <w:spacing w:before="100" w:beforeAutospacing="1" w:after="100" w:afterAutospacing="1"/>
    </w:pPr>
    <w:rPr>
      <w:rFonts w:eastAsia="Times New Roman"/>
      <w:sz w:val="24"/>
      <w:szCs w:val="24"/>
      <w:lang w:eastAsia="ru-RU"/>
    </w:rPr>
  </w:style>
  <w:style w:type="paragraph" w:customStyle="1" w:styleId="p8">
    <w:name w:val="p8"/>
    <w:basedOn w:val="a6"/>
    <w:rsid w:val="007F6963"/>
    <w:pPr>
      <w:spacing w:before="100" w:beforeAutospacing="1" w:after="100" w:afterAutospacing="1"/>
    </w:pPr>
    <w:rPr>
      <w:rFonts w:eastAsia="Times New Roman"/>
      <w:sz w:val="24"/>
      <w:szCs w:val="24"/>
      <w:lang w:eastAsia="ru-RU"/>
    </w:rPr>
  </w:style>
  <w:style w:type="paragraph" w:customStyle="1" w:styleId="p12">
    <w:name w:val="p12"/>
    <w:basedOn w:val="a6"/>
    <w:rsid w:val="007F6963"/>
    <w:pPr>
      <w:spacing w:before="100" w:beforeAutospacing="1" w:after="100" w:afterAutospacing="1"/>
    </w:pPr>
    <w:rPr>
      <w:rFonts w:eastAsia="Times New Roman"/>
      <w:sz w:val="24"/>
      <w:szCs w:val="24"/>
      <w:lang w:eastAsia="ru-RU"/>
    </w:rPr>
  </w:style>
  <w:style w:type="paragraph" w:customStyle="1" w:styleId="p13">
    <w:name w:val="p13"/>
    <w:basedOn w:val="a6"/>
    <w:rsid w:val="007F6963"/>
    <w:pPr>
      <w:spacing w:before="100" w:beforeAutospacing="1" w:after="100" w:afterAutospacing="1"/>
    </w:pPr>
    <w:rPr>
      <w:rFonts w:eastAsia="Times New Roman"/>
      <w:sz w:val="24"/>
      <w:szCs w:val="24"/>
      <w:lang w:eastAsia="ru-RU"/>
    </w:rPr>
  </w:style>
  <w:style w:type="paragraph" w:customStyle="1" w:styleId="p14">
    <w:name w:val="p14"/>
    <w:basedOn w:val="a6"/>
    <w:rsid w:val="007F6963"/>
    <w:pPr>
      <w:spacing w:before="100" w:beforeAutospacing="1" w:after="100" w:afterAutospacing="1"/>
    </w:pPr>
    <w:rPr>
      <w:rFonts w:eastAsia="Times New Roman"/>
      <w:sz w:val="24"/>
      <w:szCs w:val="24"/>
      <w:lang w:eastAsia="ru-RU"/>
    </w:rPr>
  </w:style>
  <w:style w:type="paragraph" w:customStyle="1" w:styleId="p15">
    <w:name w:val="p15"/>
    <w:basedOn w:val="a6"/>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6"/>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6"/>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6"/>
    <w:rsid w:val="007F6963"/>
    <w:pPr>
      <w:spacing w:before="100" w:beforeAutospacing="1" w:after="100" w:afterAutospacing="1"/>
    </w:pPr>
    <w:rPr>
      <w:rFonts w:eastAsia="Times New Roman"/>
      <w:sz w:val="24"/>
      <w:szCs w:val="24"/>
      <w:lang w:eastAsia="ru-RU"/>
    </w:rPr>
  </w:style>
  <w:style w:type="paragraph" w:customStyle="1" w:styleId="affffff9">
    <w:name w:val="Для внутренних документов ПНР"/>
    <w:basedOn w:val="11"/>
    <w:link w:val="affffffa"/>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a">
    <w:name w:val="Для внутренних документов ПНР Знак"/>
    <w:link w:val="affffff9"/>
    <w:rsid w:val="00D039A5"/>
    <w:rPr>
      <w:rFonts w:ascii="Arial Black" w:eastAsia="Times New Roman" w:hAnsi="Arial Black"/>
      <w:b/>
      <w:bCs/>
      <w:color w:val="365F91"/>
      <w:kern w:val="28"/>
      <w:sz w:val="52"/>
      <w:szCs w:val="24"/>
    </w:rPr>
  </w:style>
  <w:style w:type="paragraph" w:customStyle="1" w:styleId="1ff7">
    <w:name w:val="Номер1"/>
    <w:basedOn w:val="aff5"/>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6"/>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b">
    <w:name w:val="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c">
    <w:name w:val="Отчет Знак"/>
    <w:basedOn w:val="a6"/>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8">
    <w:name w:val="Знак Знак Знак Знак Знак Знак1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4">
    <w:name w:val="Город и год разработки"/>
    <w:basedOn w:val="a6"/>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w:basedOn w:val="a6"/>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9">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9"/>
    <w:uiPriority w:val="99"/>
    <w:semiHidden/>
    <w:unhideWhenUsed/>
    <w:rsid w:val="00D039A5"/>
  </w:style>
  <w:style w:type="table" w:customStyle="1" w:styleId="47">
    <w:name w:val="Сетка таблицы4"/>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9"/>
    <w:uiPriority w:val="99"/>
    <w:semiHidden/>
    <w:unhideWhenUsed/>
    <w:rsid w:val="00D039A5"/>
  </w:style>
  <w:style w:type="table" w:customStyle="1" w:styleId="55">
    <w:name w:val="Сетка таблицы5"/>
    <w:basedOn w:val="a8"/>
    <w:next w:val="aa"/>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9"/>
    <w:semiHidden/>
    <w:rsid w:val="00D039A5"/>
  </w:style>
  <w:style w:type="numbering" w:customStyle="1" w:styleId="56">
    <w:name w:val="Нет списка5"/>
    <w:next w:val="a9"/>
    <w:semiHidden/>
    <w:rsid w:val="00D039A5"/>
  </w:style>
  <w:style w:type="paragraph" w:customStyle="1" w:styleId="affffffe">
    <w:name w:val="Постановление"/>
    <w:basedOn w:val="a6"/>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6"/>
    <w:rsid w:val="00D039A5"/>
    <w:pPr>
      <w:jc w:val="center"/>
    </w:pPr>
    <w:rPr>
      <w:rFonts w:eastAsia="Times New Roman"/>
      <w:b/>
      <w:sz w:val="32"/>
      <w:szCs w:val="20"/>
      <w:lang w:eastAsia="ru-RU"/>
    </w:rPr>
  </w:style>
  <w:style w:type="paragraph" w:customStyle="1" w:styleId="1ffa">
    <w:name w:val="Вертикальный отступ 1"/>
    <w:basedOn w:val="a6"/>
    <w:rsid w:val="00D039A5"/>
    <w:pPr>
      <w:jc w:val="center"/>
    </w:pPr>
    <w:rPr>
      <w:rFonts w:eastAsia="Times New Roman"/>
      <w:sz w:val="28"/>
      <w:szCs w:val="20"/>
      <w:lang w:val="en-US" w:eastAsia="ru-RU"/>
    </w:rPr>
  </w:style>
  <w:style w:type="paragraph" w:customStyle="1" w:styleId="afffffff">
    <w:name w:val="Номер"/>
    <w:basedOn w:val="a6"/>
    <w:rsid w:val="00D039A5"/>
    <w:pPr>
      <w:spacing w:before="60" w:after="60"/>
      <w:jc w:val="center"/>
    </w:pPr>
    <w:rPr>
      <w:rFonts w:eastAsia="Times New Roman"/>
      <w:sz w:val="28"/>
      <w:szCs w:val="20"/>
      <w:lang w:eastAsia="ru-RU"/>
    </w:rPr>
  </w:style>
  <w:style w:type="numbering" w:customStyle="1" w:styleId="63">
    <w:name w:val="Нет списка6"/>
    <w:next w:val="a9"/>
    <w:semiHidden/>
    <w:rsid w:val="00D039A5"/>
  </w:style>
  <w:style w:type="paragraph" w:styleId="49">
    <w:name w:val="toc 4"/>
    <w:basedOn w:val="a6"/>
    <w:next w:val="a6"/>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6"/>
    <w:next w:val="a6"/>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6"/>
    <w:next w:val="a6"/>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6"/>
    <w:next w:val="a6"/>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6"/>
    <w:next w:val="a6"/>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6"/>
    <w:next w:val="a6"/>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6"/>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6"/>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6"/>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6"/>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6"/>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6"/>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6"/>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9"/>
    <w:uiPriority w:val="99"/>
    <w:semiHidden/>
    <w:unhideWhenUsed/>
    <w:rsid w:val="00D039A5"/>
  </w:style>
  <w:style w:type="numbering" w:customStyle="1" w:styleId="82">
    <w:name w:val="Нет списка8"/>
    <w:next w:val="a9"/>
    <w:uiPriority w:val="99"/>
    <w:semiHidden/>
    <w:unhideWhenUsed/>
    <w:rsid w:val="00D039A5"/>
  </w:style>
  <w:style w:type="table" w:customStyle="1" w:styleId="65">
    <w:name w:val="Сетка таблицы6"/>
    <w:basedOn w:val="a8"/>
    <w:next w:val="aa"/>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6"/>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6"/>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6"/>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6"/>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b">
    <w:name w:val="Знак Знак1 Знак Знак Знак Знак Знак Знак"/>
    <w:basedOn w:val="a6"/>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6"/>
    <w:rsid w:val="00D039A5"/>
    <w:pPr>
      <w:spacing w:before="100" w:beforeAutospacing="1" w:after="100" w:afterAutospacing="1"/>
    </w:pPr>
    <w:rPr>
      <w:rFonts w:eastAsia="Times New Roman"/>
      <w:sz w:val="24"/>
      <w:szCs w:val="24"/>
      <w:lang w:eastAsia="ru-RU"/>
    </w:rPr>
  </w:style>
  <w:style w:type="paragraph" w:customStyle="1" w:styleId="conscell">
    <w:name w:val="conscell"/>
    <w:basedOn w:val="a6"/>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9"/>
    <w:uiPriority w:val="99"/>
    <w:semiHidden/>
    <w:unhideWhenUsed/>
    <w:rsid w:val="00D039A5"/>
  </w:style>
  <w:style w:type="table" w:customStyle="1" w:styleId="75">
    <w:name w:val="Сетка таблицы7"/>
    <w:basedOn w:val="a8"/>
    <w:next w:val="aa"/>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c">
    <w:name w:val="Заголовок оглавления1"/>
    <w:basedOn w:val="11"/>
    <w:next w:val="a6"/>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8"/>
    <w:next w:val="aa"/>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9"/>
    <w:uiPriority w:val="99"/>
    <w:semiHidden/>
    <w:unhideWhenUsed/>
    <w:rsid w:val="00D039A5"/>
  </w:style>
  <w:style w:type="paragraph" w:customStyle="1" w:styleId="afffffff0">
    <w:name w:val="Обычный (паспорт)"/>
    <w:basedOn w:val="a6"/>
    <w:rsid w:val="00D039A5"/>
    <w:pPr>
      <w:spacing w:before="120"/>
      <w:jc w:val="both"/>
    </w:pPr>
    <w:rPr>
      <w:rFonts w:eastAsia="Times New Roman"/>
      <w:sz w:val="28"/>
      <w:szCs w:val="28"/>
      <w:lang w:eastAsia="ru-RU"/>
    </w:rPr>
  </w:style>
  <w:style w:type="paragraph" w:customStyle="1" w:styleId="afffffff1">
    <w:name w:val="Обычный в таблице"/>
    <w:basedOn w:val="a6"/>
    <w:rsid w:val="00D039A5"/>
    <w:rPr>
      <w:rFonts w:eastAsia="Times New Roman"/>
      <w:lang w:eastAsia="ru-RU"/>
    </w:rPr>
  </w:style>
  <w:style w:type="paragraph" w:customStyle="1" w:styleId="1ffd">
    <w:name w:val="Знак Знак Знак Знак Знак Знак1"/>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6"/>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6"/>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6"/>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6"/>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e">
    <w:name w:val="Знак Знак Знак Знак Знак Знак Знак Знак Знак1 Знак"/>
    <w:basedOn w:val="a6"/>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
    <w:name w:val="Верхний колонтитул Знак1"/>
    <w:basedOn w:val="a7"/>
    <w:uiPriority w:val="99"/>
    <w:rsid w:val="00D039A5"/>
    <w:rPr>
      <w:sz w:val="24"/>
      <w:szCs w:val="24"/>
    </w:rPr>
  </w:style>
  <w:style w:type="paragraph" w:customStyle="1" w:styleId="1fff0">
    <w:name w:val="Знак Знак Знак Знак Знак Знак Знак Знак Знак Знак Знак1 Знак"/>
    <w:basedOn w:val="a6"/>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6"/>
    <w:rsid w:val="00D039A5"/>
    <w:pPr>
      <w:spacing w:before="100" w:beforeAutospacing="1" w:after="100" w:afterAutospacing="1"/>
      <w:jc w:val="both"/>
    </w:pPr>
    <w:rPr>
      <w:rFonts w:ascii="Tahoma" w:eastAsia="Times New Roman" w:hAnsi="Tahoma"/>
      <w:sz w:val="20"/>
      <w:szCs w:val="20"/>
      <w:lang w:val="en-US"/>
    </w:rPr>
  </w:style>
  <w:style w:type="character" w:customStyle="1" w:styleId="1fff1">
    <w:name w:val="Нижний колонтитул Знак1"/>
    <w:basedOn w:val="a7"/>
    <w:rsid w:val="00D039A5"/>
    <w:rPr>
      <w:rFonts w:ascii="Times New Roman CYR" w:hAnsi="Times New Roman CYR"/>
    </w:rPr>
  </w:style>
  <w:style w:type="character" w:customStyle="1" w:styleId="s40">
    <w:name w:val="s4"/>
    <w:basedOn w:val="a7"/>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2">
    <w:name w:val="Оглавление_"/>
    <w:link w:val="afffffff3"/>
    <w:rsid w:val="00796097"/>
    <w:rPr>
      <w:sz w:val="28"/>
      <w:szCs w:val="28"/>
      <w:shd w:val="clear" w:color="auto" w:fill="FFFFFF"/>
    </w:rPr>
  </w:style>
  <w:style w:type="paragraph" w:customStyle="1" w:styleId="afffffff3">
    <w:name w:val="Оглавление"/>
    <w:basedOn w:val="a6"/>
    <w:link w:val="afffffff2"/>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6"/>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6"/>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4">
    <w:name w:val="Основной"/>
    <w:basedOn w:val="a6"/>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6"/>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6"/>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6"/>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5">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6"/>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6"/>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6"/>
    <w:uiPriority w:val="99"/>
    <w:rsid w:val="00B35823"/>
    <w:pPr>
      <w:spacing w:before="100" w:beforeAutospacing="1" w:after="100" w:afterAutospacing="1"/>
    </w:pPr>
    <w:rPr>
      <w:sz w:val="24"/>
      <w:szCs w:val="24"/>
      <w:lang w:eastAsia="ru-RU"/>
    </w:rPr>
  </w:style>
  <w:style w:type="paragraph" w:customStyle="1" w:styleId="formattext0">
    <w:name w:val="formattext"/>
    <w:basedOn w:val="a6"/>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2">
    <w:name w:val="Текст выноски Знак1"/>
    <w:uiPriority w:val="99"/>
    <w:semiHidden/>
    <w:rsid w:val="00724C7F"/>
    <w:rPr>
      <w:rFonts w:ascii="Tahoma" w:eastAsia="Times New Roman" w:hAnsi="Tahoma" w:cs="Tahoma"/>
      <w:sz w:val="16"/>
      <w:szCs w:val="16"/>
      <w:lang w:eastAsia="ru-RU"/>
    </w:rPr>
  </w:style>
  <w:style w:type="paragraph" w:customStyle="1" w:styleId="CharChar">
    <w:name w:val="Char Char"/>
    <w:basedOn w:val="a6"/>
    <w:rsid w:val="00724C7F"/>
    <w:pPr>
      <w:spacing w:after="160" w:line="240" w:lineRule="exact"/>
    </w:pPr>
    <w:rPr>
      <w:rFonts w:ascii="Verdana" w:eastAsia="Times New Roman" w:hAnsi="Verdana"/>
      <w:sz w:val="20"/>
      <w:szCs w:val="20"/>
      <w:lang w:val="en-US"/>
    </w:rPr>
  </w:style>
  <w:style w:type="paragraph" w:customStyle="1" w:styleId="122">
    <w:name w:val="12 пт"/>
    <w:basedOn w:val="a6"/>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6">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6"/>
    <w:rsid w:val="002F5A68"/>
    <w:pPr>
      <w:spacing w:after="200" w:line="276" w:lineRule="auto"/>
      <w:ind w:left="720"/>
      <w:contextualSpacing/>
    </w:pPr>
    <w:rPr>
      <w:rFonts w:ascii="Calibri" w:eastAsia="Times New Roman" w:hAnsi="Calibri"/>
    </w:rPr>
  </w:style>
  <w:style w:type="paragraph" w:customStyle="1" w:styleId="3f9">
    <w:name w:val="Знак3"/>
    <w:basedOn w:val="a6"/>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6"/>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6"/>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6"/>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6"/>
    <w:rsid w:val="00B173F2"/>
    <w:pPr>
      <w:widowControl w:val="0"/>
      <w:suppressAutoHyphens/>
      <w:autoSpaceDE w:val="0"/>
    </w:pPr>
    <w:rPr>
      <w:rFonts w:ascii="Arial" w:eastAsia="Arial" w:hAnsi="Arial" w:cs="Arial"/>
      <w:b/>
      <w:bCs/>
      <w:lang w:eastAsia="zh-CN" w:bidi="hi-IN"/>
    </w:rPr>
  </w:style>
  <w:style w:type="paragraph" w:customStyle="1" w:styleId="1fff3">
    <w:name w:val="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6"/>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6"/>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6"/>
    <w:rsid w:val="00B173F2"/>
    <w:pPr>
      <w:spacing w:after="160" w:line="240" w:lineRule="exact"/>
    </w:pPr>
    <w:rPr>
      <w:rFonts w:ascii="Verdana" w:eastAsia="Times New Roman" w:hAnsi="Verdana"/>
      <w:sz w:val="20"/>
      <w:szCs w:val="20"/>
      <w:lang w:val="en-US"/>
    </w:rPr>
  </w:style>
  <w:style w:type="paragraph" w:customStyle="1" w:styleId="412">
    <w:name w:val="Знак41"/>
    <w:basedOn w:val="a6"/>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6"/>
    <w:rsid w:val="00B173F2"/>
    <w:pPr>
      <w:spacing w:after="160" w:line="240" w:lineRule="exact"/>
    </w:pPr>
    <w:rPr>
      <w:rFonts w:ascii="Verdana" w:eastAsia="Times New Roman" w:hAnsi="Verdana"/>
      <w:sz w:val="20"/>
      <w:szCs w:val="20"/>
      <w:lang w:val="en-US"/>
    </w:rPr>
  </w:style>
  <w:style w:type="paragraph" w:customStyle="1" w:styleId="1fff4">
    <w:name w:val="Знак Знак Знак Знак Знак Знак Знак Знак Знак Знак Знак Знак Знак Знак Знак Знак Знак Знак Знак1"/>
    <w:basedOn w:val="a6"/>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1"/>
    <w:basedOn w:val="a6"/>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5">
    <w:name w:val="Текст статьи маркированный"/>
    <w:basedOn w:val="a6"/>
    <w:link w:val="afffffff7"/>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0">
    <w:name w:val="Текст статьми нумерованный"/>
    <w:basedOn w:val="a6"/>
    <w:link w:val="afffffff8"/>
    <w:qFormat/>
    <w:rsid w:val="00B173F2"/>
    <w:pPr>
      <w:numPr>
        <w:numId w:val="10"/>
      </w:numPr>
      <w:spacing w:line="360" w:lineRule="auto"/>
      <w:jc w:val="both"/>
    </w:pPr>
    <w:rPr>
      <w:rFonts w:eastAsia="Times New Roman"/>
      <w:sz w:val="24"/>
      <w:szCs w:val="20"/>
    </w:rPr>
  </w:style>
  <w:style w:type="character" w:customStyle="1" w:styleId="afffffff7">
    <w:name w:val="Текст статьи маркированный Знак"/>
    <w:link w:val="a5"/>
    <w:locked/>
    <w:rsid w:val="00B173F2"/>
    <w:rPr>
      <w:rFonts w:ascii="Times New Roman" w:eastAsia="Times New Roman" w:hAnsi="Times New Roman"/>
      <w:sz w:val="24"/>
      <w:lang w:eastAsia="en-US"/>
    </w:rPr>
  </w:style>
  <w:style w:type="character" w:customStyle="1" w:styleId="afffffff8">
    <w:name w:val="Текст статьми нумерованный Знак"/>
    <w:link w:val="a0"/>
    <w:locked/>
    <w:rsid w:val="00B173F2"/>
    <w:rPr>
      <w:rFonts w:ascii="Times New Roman" w:eastAsia="Times New Roman" w:hAnsi="Times New Roman"/>
      <w:sz w:val="24"/>
      <w:lang w:eastAsia="en-US"/>
    </w:rPr>
  </w:style>
  <w:style w:type="paragraph" w:customStyle="1" w:styleId="afffffff9">
    <w:name w:val="Текст статьи"/>
    <w:basedOn w:val="a6"/>
    <w:link w:val="afffffffa"/>
    <w:qFormat/>
    <w:rsid w:val="00B173F2"/>
    <w:pPr>
      <w:spacing w:line="360" w:lineRule="auto"/>
      <w:ind w:firstLine="567"/>
      <w:jc w:val="both"/>
    </w:pPr>
    <w:rPr>
      <w:rFonts w:eastAsia="Times New Roman"/>
      <w:sz w:val="24"/>
      <w:szCs w:val="20"/>
    </w:rPr>
  </w:style>
  <w:style w:type="character" w:customStyle="1" w:styleId="afffffffa">
    <w:name w:val="Текст статьи Знак"/>
    <w:link w:val="afffffff9"/>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b"/>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b">
    <w:name w:val="Подпись к картинке_"/>
    <w:link w:val="afffffffc"/>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c">
    <w:name w:val="Подпись к картинке"/>
    <w:basedOn w:val="a6"/>
    <w:link w:val="afffffffb"/>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6"/>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6"/>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6"/>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6"/>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6"/>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6"/>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6"/>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6"/>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6"/>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6"/>
    <w:next w:val="a6"/>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7"/>
    <w:link w:val="2ff7"/>
    <w:uiPriority w:val="99"/>
    <w:rsid w:val="004722ED"/>
    <w:rPr>
      <w:rFonts w:eastAsia="Times New Roman"/>
      <w:i/>
      <w:iCs/>
      <w:sz w:val="22"/>
      <w:szCs w:val="22"/>
      <w:lang w:eastAsia="en-US"/>
    </w:rPr>
  </w:style>
  <w:style w:type="paragraph" w:styleId="afffffffd">
    <w:name w:val="Intense Quote"/>
    <w:basedOn w:val="a6"/>
    <w:next w:val="a6"/>
    <w:link w:val="afffffffe"/>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e">
    <w:name w:val="Выделенная цитата Знак"/>
    <w:basedOn w:val="a7"/>
    <w:link w:val="afffffffd"/>
    <w:uiPriority w:val="99"/>
    <w:rsid w:val="004722ED"/>
    <w:rPr>
      <w:rFonts w:eastAsia="Times New Roman"/>
      <w:i/>
      <w:iCs/>
      <w:sz w:val="22"/>
      <w:szCs w:val="22"/>
      <w:lang w:eastAsia="en-US"/>
    </w:rPr>
  </w:style>
  <w:style w:type="character" w:styleId="affffffff">
    <w:name w:val="Subtle Emphasis"/>
    <w:uiPriority w:val="99"/>
    <w:qFormat/>
    <w:rsid w:val="004722ED"/>
    <w:rPr>
      <w:i/>
      <w:iCs/>
    </w:rPr>
  </w:style>
  <w:style w:type="character" w:styleId="affffffff0">
    <w:name w:val="Intense Emphasis"/>
    <w:uiPriority w:val="99"/>
    <w:qFormat/>
    <w:rsid w:val="004722ED"/>
    <w:rPr>
      <w:b/>
      <w:bCs/>
      <w:i/>
      <w:iCs/>
    </w:rPr>
  </w:style>
  <w:style w:type="character" w:styleId="affffffff1">
    <w:name w:val="Subtle Reference"/>
    <w:uiPriority w:val="99"/>
    <w:qFormat/>
    <w:rsid w:val="004722ED"/>
    <w:rPr>
      <w:smallCaps/>
    </w:rPr>
  </w:style>
  <w:style w:type="character" w:styleId="affffffff2">
    <w:name w:val="Intense Reference"/>
    <w:uiPriority w:val="99"/>
    <w:qFormat/>
    <w:rsid w:val="004722ED"/>
    <w:rPr>
      <w:b/>
      <w:bCs/>
      <w:smallCaps/>
    </w:rPr>
  </w:style>
  <w:style w:type="character" w:styleId="affffffff3">
    <w:name w:val="Book Title"/>
    <w:uiPriority w:val="99"/>
    <w:qFormat/>
    <w:rsid w:val="004722ED"/>
    <w:rPr>
      <w:i/>
      <w:iCs/>
      <w:smallCaps/>
      <w:spacing w:val="5"/>
    </w:rPr>
  </w:style>
  <w:style w:type="paragraph" w:customStyle="1" w:styleId="s13">
    <w:name w:val="s_13"/>
    <w:basedOn w:val="a6"/>
    <w:uiPriority w:val="99"/>
    <w:rsid w:val="004722ED"/>
    <w:pPr>
      <w:ind w:firstLine="720"/>
    </w:pPr>
    <w:rPr>
      <w:rFonts w:ascii="Calibri" w:eastAsia="Times New Roman" w:hAnsi="Calibri" w:cs="Calibri"/>
      <w:sz w:val="20"/>
      <w:szCs w:val="20"/>
      <w:lang w:eastAsia="ru-RU"/>
    </w:rPr>
  </w:style>
  <w:style w:type="paragraph" w:customStyle="1" w:styleId="1fff6">
    <w:name w:val="Знак1 Знак Знак Знак Знак Знак Знак Знак Знак Знак Знак Знак Знак Знак"/>
    <w:basedOn w:val="a6"/>
    <w:uiPriority w:val="99"/>
    <w:rsid w:val="004722ED"/>
    <w:pPr>
      <w:spacing w:after="160" w:line="240" w:lineRule="exact"/>
    </w:pPr>
    <w:rPr>
      <w:rFonts w:ascii="Verdana" w:eastAsia="Times New Roman" w:hAnsi="Verdana" w:cs="Verdana"/>
      <w:sz w:val="20"/>
      <w:szCs w:val="20"/>
      <w:lang w:val="en-US"/>
    </w:rPr>
  </w:style>
  <w:style w:type="paragraph" w:customStyle="1" w:styleId="1fff7">
    <w:name w:val="Знак Знак Знак1 Знак"/>
    <w:basedOn w:val="a6"/>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6"/>
    <w:uiPriority w:val="99"/>
    <w:rsid w:val="004722ED"/>
    <w:pPr>
      <w:spacing w:after="160" w:line="240" w:lineRule="exact"/>
    </w:pPr>
    <w:rPr>
      <w:rFonts w:ascii="Verdana" w:eastAsia="Times New Roman" w:hAnsi="Verdana" w:cs="Verdana"/>
      <w:sz w:val="20"/>
      <w:szCs w:val="20"/>
      <w:lang w:val="en-US"/>
    </w:rPr>
  </w:style>
  <w:style w:type="character" w:styleId="affffffff4">
    <w:name w:val="line number"/>
    <w:rsid w:val="004722ED"/>
  </w:style>
  <w:style w:type="character" w:customStyle="1" w:styleId="59">
    <w:name w:val="Знак Знак5"/>
    <w:locked/>
    <w:rsid w:val="004722ED"/>
    <w:rPr>
      <w:sz w:val="24"/>
      <w:szCs w:val="24"/>
      <w:lang w:bidi="ar-SA"/>
    </w:rPr>
  </w:style>
  <w:style w:type="paragraph" w:customStyle="1" w:styleId="FR1">
    <w:name w:val="FR1"/>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8">
    <w:name w:val="Верхний колонтитул1"/>
    <w:basedOn w:val="a6"/>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9">
    <w:name w:val="Обычный 1"/>
    <w:basedOn w:val="a6"/>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6"/>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6"/>
    <w:rsid w:val="00773008"/>
    <w:pPr>
      <w:keepLines w:val="0"/>
      <w:spacing w:before="240" w:after="120"/>
    </w:pPr>
    <w:rPr>
      <w:rFonts w:ascii="Times New Roman" w:hAnsi="Times New Roman"/>
      <w:iCs/>
      <w:color w:val="auto"/>
      <w:sz w:val="28"/>
      <w:szCs w:val="28"/>
      <w:lang w:eastAsia="zh-CN"/>
    </w:rPr>
  </w:style>
  <w:style w:type="paragraph" w:customStyle="1" w:styleId="affffffff5">
    <w:name w:val="Таблица_Текст слева"/>
    <w:basedOn w:val="a6"/>
    <w:link w:val="affffffff6"/>
    <w:rsid w:val="00773008"/>
    <w:rPr>
      <w:rFonts w:eastAsia="Times New Roman"/>
      <w:lang w:eastAsia="zh-CN"/>
    </w:rPr>
  </w:style>
  <w:style w:type="character" w:customStyle="1" w:styleId="affffffff6">
    <w:name w:val="Таблица_Текст слева Знак"/>
    <w:link w:val="affffffff5"/>
    <w:rsid w:val="00773008"/>
    <w:rPr>
      <w:rFonts w:ascii="Times New Roman" w:eastAsia="Times New Roman" w:hAnsi="Times New Roman"/>
      <w:sz w:val="22"/>
      <w:szCs w:val="22"/>
      <w:lang w:eastAsia="zh-CN"/>
    </w:rPr>
  </w:style>
  <w:style w:type="paragraph" w:customStyle="1" w:styleId="affffffff7">
    <w:name w:val="Таблица_Текст по центру + полужирный"/>
    <w:basedOn w:val="a6"/>
    <w:next w:val="1fff9"/>
    <w:rsid w:val="00773008"/>
    <w:pPr>
      <w:jc w:val="center"/>
    </w:pPr>
    <w:rPr>
      <w:rFonts w:eastAsia="Times New Roman"/>
      <w:b/>
      <w:bCs/>
      <w:szCs w:val="20"/>
      <w:lang w:eastAsia="zh-CN"/>
    </w:rPr>
  </w:style>
  <w:style w:type="paragraph" w:customStyle="1" w:styleId="affffffff8">
    <w:name w:val="Таблица_Текст слева + полужирный"/>
    <w:basedOn w:val="affffffff5"/>
    <w:next w:val="1fff9"/>
    <w:rsid w:val="00773008"/>
    <w:rPr>
      <w:b/>
      <w:bCs/>
    </w:rPr>
  </w:style>
  <w:style w:type="paragraph" w:customStyle="1" w:styleId="117">
    <w:name w:val="Заголовок 1_1"/>
    <w:basedOn w:val="11"/>
    <w:next w:val="a6"/>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6"/>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6"/>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9">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6"/>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6"/>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6"/>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6"/>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6"/>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6"/>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6"/>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7"/>
    <w:uiPriority w:val="99"/>
    <w:rsid w:val="0015412F"/>
  </w:style>
  <w:style w:type="paragraph" w:customStyle="1" w:styleId="affffffffa">
    <w:name w:val="СТАТЬЯ"/>
    <w:basedOn w:val="a6"/>
    <w:link w:val="affffffffb"/>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c">
    <w:name w:val="ТЕКСТ"/>
    <w:basedOn w:val="a6"/>
    <w:link w:val="affffffffd"/>
    <w:uiPriority w:val="99"/>
    <w:qFormat/>
    <w:rsid w:val="0015412F"/>
    <w:pPr>
      <w:autoSpaceDE w:val="0"/>
      <w:autoSpaceDN w:val="0"/>
      <w:ind w:firstLine="709"/>
      <w:jc w:val="both"/>
    </w:pPr>
    <w:rPr>
      <w:rFonts w:eastAsia="Times New Roman"/>
      <w:sz w:val="24"/>
      <w:szCs w:val="24"/>
      <w:lang w:eastAsia="ru-RU"/>
    </w:rPr>
  </w:style>
  <w:style w:type="character" w:customStyle="1" w:styleId="affffffffb">
    <w:name w:val="СТАТЬЯ Знак"/>
    <w:link w:val="affffffffa"/>
    <w:uiPriority w:val="99"/>
    <w:rsid w:val="0015412F"/>
    <w:rPr>
      <w:rFonts w:ascii="Times New Roman" w:eastAsia="Times New Roman" w:hAnsi="Times New Roman"/>
      <w:b/>
      <w:sz w:val="24"/>
      <w:szCs w:val="24"/>
    </w:rPr>
  </w:style>
  <w:style w:type="character" w:customStyle="1" w:styleId="affffffffd">
    <w:name w:val="ТЕКСТ Знак"/>
    <w:link w:val="affffffffc"/>
    <w:uiPriority w:val="99"/>
    <w:rsid w:val="0015412F"/>
    <w:rPr>
      <w:rFonts w:ascii="Times New Roman" w:eastAsia="Times New Roman" w:hAnsi="Times New Roman"/>
      <w:sz w:val="24"/>
      <w:szCs w:val="24"/>
    </w:rPr>
  </w:style>
  <w:style w:type="paragraph" w:customStyle="1" w:styleId="4c">
    <w:name w:val="Абзац списка4"/>
    <w:basedOn w:val="a6"/>
    <w:rsid w:val="00DB6D8A"/>
    <w:pPr>
      <w:ind w:left="720"/>
    </w:pPr>
    <w:rPr>
      <w:rFonts w:eastAsia="Times New Roman"/>
      <w:sz w:val="20"/>
      <w:szCs w:val="20"/>
      <w:lang w:eastAsia="ru-RU"/>
    </w:rPr>
  </w:style>
  <w:style w:type="paragraph" w:customStyle="1" w:styleId="5a">
    <w:name w:val="Абзац списка5"/>
    <w:basedOn w:val="a6"/>
    <w:rsid w:val="00F66596"/>
    <w:pPr>
      <w:ind w:left="720"/>
    </w:pPr>
    <w:rPr>
      <w:sz w:val="24"/>
      <w:szCs w:val="24"/>
      <w:lang w:eastAsia="ru-RU"/>
    </w:rPr>
  </w:style>
  <w:style w:type="paragraph" w:customStyle="1" w:styleId="printr">
    <w:name w:val="printr"/>
    <w:basedOn w:val="a6"/>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e">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9"/>
    <w:uiPriority w:val="99"/>
    <w:semiHidden/>
    <w:unhideWhenUsed/>
    <w:rsid w:val="001463C5"/>
  </w:style>
  <w:style w:type="table" w:customStyle="1" w:styleId="94">
    <w:name w:val="Сетка таблицы9"/>
    <w:basedOn w:val="a8"/>
    <w:next w:val="aa"/>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9"/>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463C5"/>
    <w:pPr>
      <w:widowControl w:val="0"/>
    </w:pPr>
    <w:rPr>
      <w:rFonts w:ascii="Calibri" w:hAnsi="Calibri"/>
      <w:lang w:val="en-US"/>
    </w:rPr>
  </w:style>
  <w:style w:type="table" w:customStyle="1" w:styleId="TableNormal1">
    <w:name w:val="Table Normal1"/>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6"/>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9"/>
    <w:uiPriority w:val="99"/>
    <w:semiHidden/>
    <w:unhideWhenUsed/>
    <w:rsid w:val="004C26AF"/>
  </w:style>
  <w:style w:type="table" w:customStyle="1" w:styleId="102">
    <w:name w:val="Сетка таблицы10"/>
    <w:basedOn w:val="a8"/>
    <w:next w:val="aa"/>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9"/>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
    <w:name w:val="Текст список"/>
    <w:basedOn w:val="a6"/>
    <w:rsid w:val="00784CAC"/>
    <w:pPr>
      <w:spacing w:after="60"/>
      <w:ind w:left="907" w:hanging="340"/>
      <w:jc w:val="both"/>
    </w:pPr>
    <w:rPr>
      <w:rFonts w:eastAsia="Times New Roman"/>
      <w:sz w:val="24"/>
      <w:szCs w:val="20"/>
      <w:lang w:eastAsia="ru-RU"/>
    </w:rPr>
  </w:style>
  <w:style w:type="paragraph" w:customStyle="1" w:styleId="afffffffff0">
    <w:name w:val="А_табл"/>
    <w:link w:val="afffffffff1"/>
    <w:autoRedefine/>
    <w:rsid w:val="009F00C4"/>
    <w:rPr>
      <w:rFonts w:ascii="Times New Roman" w:eastAsia="Times New Roman" w:hAnsi="Times New Roman"/>
      <w:sz w:val="24"/>
      <w:szCs w:val="24"/>
    </w:rPr>
  </w:style>
  <w:style w:type="character" w:customStyle="1" w:styleId="afffffffff1">
    <w:name w:val="А_табл Знак"/>
    <w:link w:val="afffffffff0"/>
    <w:rsid w:val="009F00C4"/>
    <w:rPr>
      <w:rFonts w:ascii="Times New Roman" w:eastAsia="Times New Roman" w:hAnsi="Times New Roman"/>
      <w:sz w:val="24"/>
      <w:szCs w:val="24"/>
    </w:rPr>
  </w:style>
  <w:style w:type="paragraph" w:customStyle="1" w:styleId="10">
    <w:name w:val="А_заг_1"/>
    <w:basedOn w:val="a6"/>
    <w:next w:val="a6"/>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6"/>
    <w:autoRedefine/>
    <w:rsid w:val="002732B6"/>
    <w:pPr>
      <w:numPr>
        <w:ilvl w:val="3"/>
      </w:numPr>
      <w:tabs>
        <w:tab w:val="clear" w:pos="2880"/>
        <w:tab w:val="num" w:pos="1440"/>
      </w:tabs>
      <w:ind w:left="792" w:hanging="432"/>
    </w:pPr>
  </w:style>
  <w:style w:type="paragraph" w:customStyle="1" w:styleId="3">
    <w:name w:val="А_заг_3"/>
    <w:basedOn w:val="2"/>
    <w:next w:val="a6"/>
    <w:autoRedefine/>
    <w:rsid w:val="002732B6"/>
    <w:pPr>
      <w:numPr>
        <w:ilvl w:val="4"/>
      </w:numPr>
      <w:tabs>
        <w:tab w:val="clear" w:pos="3600"/>
        <w:tab w:val="num" w:pos="2858"/>
      </w:tabs>
      <w:ind w:left="1922" w:hanging="504"/>
    </w:pPr>
  </w:style>
  <w:style w:type="paragraph" w:customStyle="1" w:styleId="124">
    <w:name w:val="Знак1 Знак Знак Знак2"/>
    <w:basedOn w:val="a6"/>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6"/>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2"/>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4">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
    <w:rsid w:val="00861504"/>
    <w:rPr>
      <w:rFonts w:ascii="Times New Roman" w:eastAsia="Times New Roman" w:hAnsi="Times New Roman"/>
      <w:sz w:val="26"/>
    </w:rPr>
  </w:style>
  <w:style w:type="numbering" w:customStyle="1" w:styleId="160">
    <w:name w:val="Нет списка16"/>
    <w:next w:val="a9"/>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2">
    <w:name w:val="+таб"/>
    <w:basedOn w:val="a6"/>
    <w:link w:val="afffffffff3"/>
    <w:qFormat/>
    <w:rsid w:val="00461C80"/>
    <w:pPr>
      <w:widowControl w:val="0"/>
      <w:jc w:val="center"/>
    </w:pPr>
    <w:rPr>
      <w:rFonts w:ascii="Bookman Old Style" w:eastAsia="Times New Roman" w:hAnsi="Bookman Old Style"/>
      <w:sz w:val="24"/>
      <w:szCs w:val="20"/>
      <w:lang w:eastAsia="ru-RU"/>
    </w:rPr>
  </w:style>
  <w:style w:type="character" w:customStyle="1" w:styleId="afffffffff3">
    <w:name w:val="+таб Знак"/>
    <w:link w:val="afffffffff2"/>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9">
    <w:name w:val="Абзац списка Знак"/>
    <w:link w:val="af8"/>
    <w:uiPriority w:val="34"/>
    <w:locked/>
    <w:rsid w:val="00142AE3"/>
    <w:rPr>
      <w:rFonts w:ascii="Times New Roman" w:eastAsia="Times New Roman" w:hAnsi="Times New Roman"/>
      <w:sz w:val="24"/>
      <w:szCs w:val="24"/>
    </w:rPr>
  </w:style>
  <w:style w:type="paragraph" w:customStyle="1" w:styleId="afffffffff4">
    <w:name w:val="Текст таблиц"/>
    <w:basedOn w:val="afffffffff2"/>
    <w:qFormat/>
    <w:rsid w:val="000B7923"/>
    <w:pPr>
      <w:tabs>
        <w:tab w:val="left" w:pos="690"/>
      </w:tabs>
      <w:jc w:val="left"/>
    </w:pPr>
    <w:rPr>
      <w:sz w:val="20"/>
    </w:rPr>
  </w:style>
  <w:style w:type="paragraph" w:customStyle="1" w:styleId="216">
    <w:name w:val="Основной текст (2)1"/>
    <w:basedOn w:val="a6"/>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6"/>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6"/>
    <w:rsid w:val="004D4336"/>
    <w:pPr>
      <w:spacing w:before="100" w:beforeAutospacing="1" w:after="100" w:afterAutospacing="1"/>
    </w:pPr>
    <w:rPr>
      <w:rFonts w:eastAsia="Times New Roman"/>
      <w:sz w:val="24"/>
      <w:szCs w:val="24"/>
      <w:lang w:eastAsia="ru-RU"/>
    </w:rPr>
  </w:style>
  <w:style w:type="paragraph" w:customStyle="1" w:styleId="rteright">
    <w:name w:val="rteright"/>
    <w:basedOn w:val="a6"/>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a">
    <w:name w:val="Заголовок1"/>
    <w:basedOn w:val="a6"/>
    <w:next w:val="af2"/>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f0">
    <w:name w:val="Знак4"/>
    <w:basedOn w:val="a6"/>
    <w:rsid w:val="00481B39"/>
    <w:pPr>
      <w:spacing w:after="160" w:line="240" w:lineRule="exact"/>
    </w:pPr>
    <w:rPr>
      <w:rFonts w:ascii="Verdana" w:eastAsia="Times New Roman" w:hAnsi="Verdana"/>
      <w:sz w:val="20"/>
      <w:szCs w:val="20"/>
      <w:lang w:val="en-US"/>
    </w:rPr>
  </w:style>
  <w:style w:type="paragraph" w:customStyle="1" w:styleId="afffffffff5">
    <w:name w:val="Знак Знак Знак Знак Знак Знак"/>
    <w:basedOn w:val="a6"/>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b">
    <w:name w:val="заголовок 1"/>
    <w:basedOn w:val="a6"/>
    <w:next w:val="a6"/>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8"/>
    <w:next w:val="aa"/>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6"/>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6"/>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6"/>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479B43D32A4CD7EB268B3E98C29A926C4BF1AF78C6559980345D127Fo8d7N" TargetMode="External"/><Relationship Id="rId13" Type="http://schemas.openxmlformats.org/officeDocument/2006/relationships/hyperlink" Target="consultantplus://offline/ref=0754D6F150861AEA412D1239C425C1244803B24248488F924D301F120CC3BF788E90E7FD89JFs9M" TargetMode="External"/><Relationship Id="rId18" Type="http://schemas.openxmlformats.org/officeDocument/2006/relationships/hyperlink" Target="consultantplus://offline/ref=5B007D85F8C8F7FA6B25B4A402AEF1C7D23A0C86BA4A5F5DDCA459583F1653E9532737E1EB636F1729L5L" TargetMode="External"/><Relationship Id="rId26" Type="http://schemas.openxmlformats.org/officeDocument/2006/relationships/hyperlink" Target="https://do.gosuslugi.ru" TargetMode="External"/><Relationship Id="rId39" Type="http://schemas.openxmlformats.org/officeDocument/2006/relationships/hyperlink" Target="http://uslugi.novreg.ru" TargetMode="External"/><Relationship Id="rId3" Type="http://schemas.openxmlformats.org/officeDocument/2006/relationships/styles" Target="styles.xml"/><Relationship Id="rId21" Type="http://schemas.openxmlformats.org/officeDocument/2006/relationships/hyperlink" Target="mailto:solc.rosreestr53@yandex.ru" TargetMode="External"/><Relationship Id="rId34" Type="http://schemas.openxmlformats.org/officeDocument/2006/relationships/hyperlink" Target="consultantplus://offline/ref=705EFE9C8DFB84DFF953FD6A5DA5705C1DC0D63CFD4BD90982FB7110AFCAE1DB2A1C948F384C36F0IE76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AE250C21D057F9E07734412DAD74D1BDB4CC41E69DC209901C27E9B150257DD2C9D0960CE9C08E0mFz0J" TargetMode="External"/><Relationship Id="rId17" Type="http://schemas.openxmlformats.org/officeDocument/2006/relationships/hyperlink" Target="consultantplus://offline/ref=1E9ADDF96EECA8C0BDB6B50D8107BDA4041724E253FB134012830DD762F904EFF5B3E3441D2D2F2DAAw9M" TargetMode="External"/><Relationship Id="rId25" Type="http://schemas.openxmlformats.org/officeDocument/2006/relationships/hyperlink" Target="https://do.gosuslugi.ru" TargetMode="External"/><Relationship Id="rId33" Type="http://schemas.openxmlformats.org/officeDocument/2006/relationships/hyperlink" Target="consultantplus://offline/ref=705EFE9C8DFB84DFF953FD6A5DA5705C1DC0D63CFD4BD90982FB7110AFCAE1DB2A1C948F384C36F1IE73M" TargetMode="External"/><Relationship Id="rId38" Type="http://schemas.openxmlformats.org/officeDocument/2006/relationships/hyperlink" Target="file:///\\Server1\&#1084;&#1072;&#1096;&#1072;%20&#1087;&#1088;&#1080;&#1077;&#1084;&#1085;&#1072;&#1103;\Documents%20and%20Settings\&#1040;&#1085;&#1103;\&#1056;&#1072;&#1073;&#1086;&#1095;&#1080;&#1081;%20&#1089;&#1090;&#1086;&#1083;\&#1052;&#1054;&#1044;&#1045;&#1051;&#1048;\8\www.vologda-oblast.ru" TargetMode="External"/><Relationship Id="rId2" Type="http://schemas.openxmlformats.org/officeDocument/2006/relationships/numbering" Target="numbering.xml"/><Relationship Id="rId16" Type="http://schemas.openxmlformats.org/officeDocument/2006/relationships/hyperlink" Target="consultantplus://offline/ref=0754D6F150861AEA412D1239C425C1244803B24248488F924D301F120CC3BF788E90E7F88DF0BA19J9s3M" TargetMode="External"/><Relationship Id="rId20" Type="http://schemas.openxmlformats.org/officeDocument/2006/relationships/hyperlink" Target="https://rosreestr.ru/wps/portal/" TargetMode="External"/><Relationship Id="rId29" Type="http://schemas.openxmlformats.org/officeDocument/2006/relationships/hyperlink" Target="consultantplus://offline/ref=705EFE9C8DFB84DFF953FD6A5DA5705C1DC0D63CFD4BD90982FB7110AFCAE1DB2A1C948F384C37FCIE75M"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DC36D4885D0868009CE2D91A00570356977E1659A416CCD6ECA9FC1D0A18D5947270AC198DB8C0L" TargetMode="External"/><Relationship Id="rId24" Type="http://schemas.openxmlformats.org/officeDocument/2006/relationships/hyperlink" Target="consultantplus://offline/ref=1321ED4AED7819494AD465F87620DF26D90AA2744007A7ACBEAD38A19EQEE3H" TargetMode="External"/><Relationship Id="rId32" Type="http://schemas.openxmlformats.org/officeDocument/2006/relationships/hyperlink" Target="consultantplus://offline/ref=705EFE9C8DFB84DFF953FD6A5DA5705C1DC0D63CFD4BD90982FB7110AFCAE1DB2A1C948F384C37FCIE75M" TargetMode="External"/><Relationship Id="rId37" Type="http://schemas.openxmlformats.org/officeDocument/2006/relationships/hyperlink" Target="consultantplus://offline/ref=1CAD010B898CE5B21755CB143B2AFCBC7AD5D7DFE9BBCBC7D4D060D798f3GF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754D6F150861AEA412D1239C425C1244803B24248488F924D301F120CC3BF788E90E7FC8DJFs1M" TargetMode="External"/><Relationship Id="rId23" Type="http://schemas.openxmlformats.org/officeDocument/2006/relationships/hyperlink" Target="consultantplus://offline/ref=CD8AB95AFB3FE7E6D0095673D27AB646787993FC9A9DCBC1665A3C222BA5D9D83CB57EFF8936B40CQ4OFE" TargetMode="External"/><Relationship Id="rId28" Type="http://schemas.openxmlformats.org/officeDocument/2006/relationships/hyperlink" Target="consultantplus://offline/ref=705EFE9C8DFB84DFF953FD6A5DA5705C1DC0D63CFD4BD90982FB7110AFCAE1DB2A1C948F384C36F1IE75M" TargetMode="External"/><Relationship Id="rId36" Type="http://schemas.openxmlformats.org/officeDocument/2006/relationships/hyperlink" Target="consultantplus://offline/ref=1CAD010B898CE5B21755CB143B2AFCBC7AD5D7DFE9BBCBC7D4D060D798f3GFN" TargetMode="External"/><Relationship Id="rId10" Type="http://schemas.openxmlformats.org/officeDocument/2006/relationships/hyperlink" Target="http://uslugi.novreg.ru" TargetMode="External"/><Relationship Id="rId19" Type="http://schemas.openxmlformats.org/officeDocument/2006/relationships/hyperlink" Target="consultantplus://offline/ref=CD93ED2DA20B74F644D2B510DD9326409DD0F7D3722A5A92E5ED29CE6D3F2DB12D6A45171F86i9q8L" TargetMode="External"/><Relationship Id="rId31" Type="http://schemas.openxmlformats.org/officeDocument/2006/relationships/hyperlink" Target="consultantplus://offline/ref=705EFE9C8DFB84DFF953FD6A5DA5705C1DC0D63CFD4BD90982FB7110AFCAE1DB2A1C948F384C36F0IE76M" TargetMode="External"/><Relationship Id="rId4" Type="http://schemas.openxmlformats.org/officeDocument/2006/relationships/settings" Target="settings.xml"/><Relationship Id="rId9" Type="http://schemas.openxmlformats.org/officeDocument/2006/relationships/hyperlink" Target="file:///\\Server1\User\Documents%20and%20Settings\&#1040;&#1085;&#1103;\&#1056;&#1072;&#1073;&#1086;&#1095;&#1080;&#1081;%20&#1089;&#1090;&#1086;&#1083;\&#1052;&#1054;&#1044;&#1045;&#1051;&#1048;\8\www.vologda-oblast.ru" TargetMode="External"/><Relationship Id="rId14" Type="http://schemas.openxmlformats.org/officeDocument/2006/relationships/hyperlink" Target="consultantplus://offline/ref=0754D6F150861AEA412D1239C425C1244803B24248488F924D301F120CC3BF788E90E7F88DF0BE10J9s0M" TargetMode="External"/><Relationship Id="rId22" Type="http://schemas.openxmlformats.org/officeDocument/2006/relationships/hyperlink" Target="mailto:Mfc-solcy@novreg.ru" TargetMode="External"/><Relationship Id="rId27" Type="http://schemas.openxmlformats.org/officeDocument/2006/relationships/hyperlink" Target="consultantplus://offline/ref=705EFE9C8DFB84DFF953FD6A5DA5705C1DC0D63CFD4BD90982FB7110AFCAE1DB2A1C948F384C36F1IE74M" TargetMode="External"/><Relationship Id="rId30" Type="http://schemas.openxmlformats.org/officeDocument/2006/relationships/hyperlink" Target="consultantplus://offline/ref=705EFE9C8DFB84DFF953FD6A5DA5705C1DC0D63CFD4BD90982FB7110AFCAE1DB2A1C948F384C36F1IE73M" TargetMode="External"/><Relationship Id="rId35" Type="http://schemas.openxmlformats.org/officeDocument/2006/relationships/hyperlink" Target="consultantplus://offline/ref=1CAD010B898CE5B21755CB143B2AFCBC7AD3DFDDE5BCCBC7D4D060D7983FCDA91D3B56FA35572390fBGAN"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AD99D-167F-40E0-8E82-46417137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57</Pages>
  <Words>51486</Words>
  <Characters>293473</Characters>
  <Application>Microsoft Office Word</Application>
  <DocSecurity>0</DocSecurity>
  <Lines>2445</Lines>
  <Paragraphs>688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Елена</cp:lastModifiedBy>
  <cp:revision>8</cp:revision>
  <cp:lastPrinted>2018-08-21T04:47:00Z</cp:lastPrinted>
  <dcterms:created xsi:type="dcterms:W3CDTF">2018-08-09T07:36:00Z</dcterms:created>
  <dcterms:modified xsi:type="dcterms:W3CDTF">2018-08-21T05:32:00Z</dcterms:modified>
</cp:coreProperties>
</file>