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8DA" w:rsidRPr="00D3154E" w:rsidRDefault="005E38DA" w:rsidP="00BC5E34"/>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5F60F0" w:rsidRPr="00D3154E" w:rsidTr="00C652A3">
        <w:trPr>
          <w:trHeight w:val="410"/>
        </w:trPr>
        <w:tc>
          <w:tcPr>
            <w:tcW w:w="4930" w:type="dxa"/>
            <w:tcBorders>
              <w:top w:val="single" w:sz="4" w:space="0" w:color="auto"/>
              <w:left w:val="single" w:sz="4" w:space="0" w:color="auto"/>
              <w:bottom w:val="single" w:sz="4" w:space="0" w:color="auto"/>
              <w:right w:val="single" w:sz="4" w:space="0" w:color="auto"/>
            </w:tcBorders>
          </w:tcPr>
          <w:p w:rsidR="00C652A3" w:rsidRPr="00D3154E" w:rsidRDefault="00C652A3"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Учредитель:</w:t>
            </w:r>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sz w:val="16"/>
                <w:szCs w:val="16"/>
                <w:lang w:eastAsia="ru-RU"/>
              </w:rPr>
              <w:t>Дума Солецкого муниципального района</w:t>
            </w:r>
          </w:p>
          <w:p w:rsidR="00C652A3" w:rsidRPr="00D3154E" w:rsidRDefault="00C652A3" w:rsidP="00BC5E34">
            <w:pPr>
              <w:widowControl w:val="0"/>
              <w:autoSpaceDE w:val="0"/>
              <w:autoSpaceDN w:val="0"/>
              <w:adjustRightInd w:val="0"/>
              <w:jc w:val="both"/>
              <w:rPr>
                <w:rFonts w:eastAsia="Times New Roman"/>
                <w:sz w:val="16"/>
                <w:szCs w:val="16"/>
                <w:lang w:eastAsia="ru-RU"/>
              </w:rPr>
            </w:pPr>
          </w:p>
          <w:p w:rsidR="00C652A3" w:rsidRPr="00D3154E" w:rsidRDefault="00C652A3"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Издатель:</w:t>
            </w:r>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sz w:val="16"/>
                <w:szCs w:val="16"/>
                <w:lang w:eastAsia="ru-RU"/>
              </w:rPr>
              <w:t>Администрация Солецкого муниципального района</w:t>
            </w:r>
          </w:p>
          <w:p w:rsidR="00C652A3" w:rsidRPr="00D3154E" w:rsidRDefault="00C652A3" w:rsidP="00BC5E34">
            <w:pPr>
              <w:widowControl w:val="0"/>
              <w:autoSpaceDE w:val="0"/>
              <w:autoSpaceDN w:val="0"/>
              <w:adjustRightInd w:val="0"/>
              <w:jc w:val="both"/>
              <w:rPr>
                <w:rFonts w:eastAsia="Times New Roman"/>
                <w:sz w:val="16"/>
                <w:szCs w:val="16"/>
                <w:lang w:eastAsia="ru-RU"/>
              </w:rPr>
            </w:pPr>
          </w:p>
          <w:p w:rsidR="00C652A3" w:rsidRPr="00D3154E" w:rsidRDefault="00C652A3"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 xml:space="preserve">Адрес издателя: </w:t>
            </w:r>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C652A3" w:rsidRPr="00D3154E" w:rsidRDefault="00C652A3"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 xml:space="preserve">Главный редактор: </w:t>
            </w:r>
            <w:r w:rsidRPr="00D3154E">
              <w:rPr>
                <w:rFonts w:eastAsia="Times New Roman"/>
                <w:sz w:val="16"/>
                <w:szCs w:val="16"/>
                <w:lang w:eastAsia="ru-RU"/>
              </w:rPr>
              <w:t>Котов А.Я.</w:t>
            </w:r>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eastAsia="ru-RU"/>
              </w:rPr>
              <w:t>Адрес редакции:</w:t>
            </w:r>
            <w:r w:rsidRPr="00D3154E">
              <w:rPr>
                <w:rFonts w:eastAsia="Times New Roman"/>
                <w:sz w:val="16"/>
                <w:szCs w:val="16"/>
                <w:lang w:eastAsia="ru-RU"/>
              </w:rPr>
              <w:t xml:space="preserve"> 175040, г. Сольцы,  пл. Победы, д.3</w:t>
            </w:r>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eastAsia="ru-RU"/>
              </w:rPr>
              <w:t>Тел\Факс:</w:t>
            </w:r>
            <w:r w:rsidRPr="00D3154E">
              <w:rPr>
                <w:rFonts w:eastAsia="Times New Roman"/>
                <w:sz w:val="16"/>
                <w:szCs w:val="16"/>
                <w:lang w:eastAsia="ru-RU"/>
              </w:rPr>
              <w:t>8(81655) 31748</w:t>
            </w:r>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val="en-US" w:eastAsia="ru-RU"/>
              </w:rPr>
              <w:t>E</w:t>
            </w:r>
            <w:r w:rsidRPr="00D3154E">
              <w:rPr>
                <w:rFonts w:eastAsia="Times New Roman"/>
                <w:b/>
                <w:sz w:val="16"/>
                <w:szCs w:val="16"/>
                <w:lang w:eastAsia="ru-RU"/>
              </w:rPr>
              <w:t>-</w:t>
            </w:r>
            <w:r w:rsidRPr="00D3154E">
              <w:rPr>
                <w:rFonts w:eastAsia="Times New Roman"/>
                <w:b/>
                <w:sz w:val="16"/>
                <w:szCs w:val="16"/>
                <w:lang w:val="en-US" w:eastAsia="ru-RU"/>
              </w:rPr>
              <w:t>mail</w:t>
            </w:r>
            <w:r w:rsidRPr="00D3154E">
              <w:rPr>
                <w:rFonts w:eastAsia="Times New Roman"/>
                <w:b/>
                <w:sz w:val="16"/>
                <w:szCs w:val="16"/>
                <w:lang w:eastAsia="ru-RU"/>
              </w:rPr>
              <w:t xml:space="preserve">: </w:t>
            </w:r>
            <w:proofErr w:type="spellStart"/>
            <w:r w:rsidRPr="00D3154E">
              <w:rPr>
                <w:rFonts w:eastAsia="Times New Roman"/>
                <w:sz w:val="16"/>
                <w:szCs w:val="16"/>
                <w:lang w:val="en-US" w:eastAsia="ru-RU"/>
              </w:rPr>
              <w:t>soleco</w:t>
            </w:r>
            <w:proofErr w:type="spellEnd"/>
            <w:r w:rsidRPr="00D3154E">
              <w:rPr>
                <w:rFonts w:eastAsia="Times New Roman"/>
                <w:sz w:val="16"/>
                <w:szCs w:val="16"/>
                <w:lang w:eastAsia="ru-RU"/>
              </w:rPr>
              <w:t>@</w:t>
            </w:r>
            <w:proofErr w:type="spellStart"/>
            <w:r w:rsidRPr="00D3154E">
              <w:rPr>
                <w:rFonts w:eastAsia="Times New Roman"/>
                <w:sz w:val="16"/>
                <w:szCs w:val="16"/>
                <w:lang w:val="en-US" w:eastAsia="ru-RU"/>
              </w:rPr>
              <w:t>adminsoltcy</w:t>
            </w:r>
            <w:proofErr w:type="spellEnd"/>
            <w:r w:rsidRPr="00D3154E">
              <w:rPr>
                <w:rFonts w:eastAsia="Times New Roman"/>
                <w:sz w:val="16"/>
                <w:szCs w:val="16"/>
                <w:lang w:eastAsia="ru-RU"/>
              </w:rPr>
              <w:t>.</w:t>
            </w:r>
            <w:proofErr w:type="spellStart"/>
            <w:r w:rsidRPr="00D3154E">
              <w:rPr>
                <w:rFonts w:eastAsia="Times New Roman"/>
                <w:sz w:val="16"/>
                <w:szCs w:val="16"/>
                <w:lang w:val="en-US" w:eastAsia="ru-RU"/>
              </w:rPr>
              <w:t>ru</w:t>
            </w:r>
            <w:proofErr w:type="spellEnd"/>
          </w:p>
          <w:p w:rsidR="00C652A3" w:rsidRPr="00D3154E" w:rsidRDefault="00C652A3"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eastAsia="ru-RU"/>
              </w:rPr>
              <w:t xml:space="preserve">Тираж: </w:t>
            </w:r>
            <w:r w:rsidRPr="00D3154E">
              <w:rPr>
                <w:rFonts w:eastAsia="Times New Roman"/>
                <w:sz w:val="16"/>
                <w:szCs w:val="16"/>
                <w:lang w:eastAsia="ru-RU"/>
              </w:rPr>
              <w:t>14 экз</w:t>
            </w:r>
            <w:r w:rsidRPr="00D3154E">
              <w:rPr>
                <w:rFonts w:eastAsia="Times New Roman"/>
                <w:b/>
                <w:sz w:val="16"/>
                <w:szCs w:val="16"/>
                <w:lang w:eastAsia="ru-RU"/>
              </w:rPr>
              <w:t>.</w:t>
            </w:r>
          </w:p>
        </w:tc>
      </w:tr>
    </w:tbl>
    <w:p w:rsidR="00C652A3" w:rsidRPr="00D3154E" w:rsidRDefault="00C652A3" w:rsidP="00BC5E34">
      <w:pPr>
        <w:jc w:val="center"/>
        <w:rPr>
          <w:b/>
          <w:sz w:val="16"/>
          <w:szCs w:val="16"/>
        </w:rPr>
      </w:pPr>
      <w:r w:rsidRPr="00D3154E">
        <w:rPr>
          <w:b/>
          <w:sz w:val="16"/>
          <w:szCs w:val="16"/>
        </w:rPr>
        <w:t>ПОСТАНОВЛЕНИЕ</w:t>
      </w:r>
    </w:p>
    <w:p w:rsidR="00C652A3" w:rsidRPr="00D3154E" w:rsidRDefault="00C652A3" w:rsidP="00BC5E34">
      <w:pPr>
        <w:jc w:val="center"/>
        <w:rPr>
          <w:b/>
          <w:sz w:val="16"/>
          <w:szCs w:val="16"/>
        </w:rPr>
      </w:pPr>
      <w:r w:rsidRPr="00D3154E">
        <w:rPr>
          <w:b/>
          <w:sz w:val="16"/>
          <w:szCs w:val="16"/>
        </w:rPr>
        <w:t xml:space="preserve">Администрации муниципального района </w:t>
      </w:r>
    </w:p>
    <w:p w:rsidR="00C652A3" w:rsidRPr="00D3154E" w:rsidRDefault="00C652A3" w:rsidP="00BC5E34">
      <w:pPr>
        <w:jc w:val="center"/>
        <w:rPr>
          <w:sz w:val="16"/>
          <w:szCs w:val="16"/>
        </w:rPr>
      </w:pPr>
    </w:p>
    <w:p w:rsidR="00C652A3" w:rsidRPr="00D3154E" w:rsidRDefault="00DF2E03" w:rsidP="00BC5E34">
      <w:pPr>
        <w:jc w:val="center"/>
        <w:rPr>
          <w:sz w:val="16"/>
          <w:szCs w:val="16"/>
        </w:rPr>
      </w:pPr>
      <w:r w:rsidRPr="00D3154E">
        <w:rPr>
          <w:sz w:val="16"/>
          <w:szCs w:val="16"/>
        </w:rPr>
        <w:t xml:space="preserve">от </w:t>
      </w:r>
      <w:r w:rsidR="00BC5E34" w:rsidRPr="00D3154E">
        <w:rPr>
          <w:sz w:val="16"/>
          <w:szCs w:val="16"/>
        </w:rPr>
        <w:t>19</w:t>
      </w:r>
      <w:r w:rsidR="00C652A3" w:rsidRPr="00D3154E">
        <w:rPr>
          <w:sz w:val="16"/>
          <w:szCs w:val="16"/>
        </w:rPr>
        <w:t>.0</w:t>
      </w:r>
      <w:r w:rsidR="00BC5E34" w:rsidRPr="00D3154E">
        <w:rPr>
          <w:sz w:val="16"/>
          <w:szCs w:val="16"/>
        </w:rPr>
        <w:t>9</w:t>
      </w:r>
      <w:r w:rsidR="00C652A3" w:rsidRPr="00D3154E">
        <w:rPr>
          <w:sz w:val="16"/>
          <w:szCs w:val="16"/>
        </w:rPr>
        <w:t>.2018 № 1</w:t>
      </w:r>
      <w:r w:rsidR="00BC5E34" w:rsidRPr="00D3154E">
        <w:rPr>
          <w:sz w:val="16"/>
          <w:szCs w:val="16"/>
        </w:rPr>
        <w:t>773</w:t>
      </w:r>
    </w:p>
    <w:p w:rsidR="00C652A3" w:rsidRPr="00D3154E" w:rsidRDefault="00C652A3" w:rsidP="00BC5E34">
      <w:pPr>
        <w:jc w:val="center"/>
        <w:rPr>
          <w:sz w:val="16"/>
          <w:szCs w:val="16"/>
        </w:rPr>
      </w:pPr>
      <w:r w:rsidRPr="00D3154E">
        <w:rPr>
          <w:sz w:val="16"/>
          <w:szCs w:val="16"/>
        </w:rPr>
        <w:t>г. Сольцы</w:t>
      </w:r>
    </w:p>
    <w:p w:rsidR="00C652A3" w:rsidRPr="00D3154E" w:rsidRDefault="00C652A3" w:rsidP="00BC5E34">
      <w:pPr>
        <w:jc w:val="center"/>
        <w:rPr>
          <w:sz w:val="16"/>
          <w:szCs w:val="16"/>
        </w:rPr>
      </w:pPr>
    </w:p>
    <w:p w:rsidR="00BC5E34" w:rsidRPr="00D3154E" w:rsidRDefault="00BC5E34" w:rsidP="00BC5E34">
      <w:pPr>
        <w:jc w:val="center"/>
        <w:rPr>
          <w:b/>
          <w:sz w:val="16"/>
          <w:szCs w:val="28"/>
        </w:rPr>
      </w:pPr>
      <w:r w:rsidRPr="00D3154E">
        <w:rPr>
          <w:b/>
          <w:sz w:val="16"/>
          <w:szCs w:val="28"/>
        </w:rPr>
        <w:t>О начале отопительного периода 2018/2019 года</w:t>
      </w:r>
    </w:p>
    <w:p w:rsidR="00BC5E34" w:rsidRPr="00D3154E" w:rsidRDefault="00BC5E34" w:rsidP="00BC5E34">
      <w:pPr>
        <w:jc w:val="center"/>
        <w:rPr>
          <w:b/>
          <w:sz w:val="16"/>
          <w:szCs w:val="28"/>
        </w:rPr>
      </w:pPr>
    </w:p>
    <w:p w:rsidR="00BC5E34" w:rsidRPr="00D3154E" w:rsidRDefault="00BC5E34" w:rsidP="00BC5E34">
      <w:pPr>
        <w:suppressAutoHyphens/>
        <w:ind w:firstLine="284"/>
        <w:jc w:val="both"/>
        <w:rPr>
          <w:b/>
          <w:sz w:val="16"/>
          <w:szCs w:val="28"/>
        </w:rPr>
      </w:pPr>
      <w:proofErr w:type="gramStart"/>
      <w:r w:rsidRPr="00D3154E">
        <w:rPr>
          <w:sz w:val="16"/>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06 мая 2011 года № 354 «О предоставлении коммунальных услуг собственникам и пользователям помещений в многоквартирных домах и жилых домов» и в  связи с понижением температуры наружного воздуха Администрация муниципального района </w:t>
      </w:r>
      <w:r w:rsidRPr="00D3154E">
        <w:rPr>
          <w:b/>
          <w:sz w:val="16"/>
          <w:szCs w:val="28"/>
        </w:rPr>
        <w:t xml:space="preserve">ПОСТАНОВЛЯЕТ: </w:t>
      </w:r>
      <w:proofErr w:type="gramEnd"/>
    </w:p>
    <w:p w:rsidR="00BC5E34" w:rsidRPr="00D3154E" w:rsidRDefault="00BC5E34" w:rsidP="00BC5E34">
      <w:pPr>
        <w:suppressAutoHyphens/>
        <w:ind w:firstLine="284"/>
        <w:jc w:val="both"/>
        <w:rPr>
          <w:sz w:val="16"/>
          <w:szCs w:val="28"/>
        </w:rPr>
      </w:pPr>
      <w:r w:rsidRPr="00D3154E">
        <w:rPr>
          <w:sz w:val="16"/>
          <w:szCs w:val="28"/>
        </w:rPr>
        <w:t xml:space="preserve">1. Начать отопительный период 2018/2019 года с 1 октября 2018 года с  8-00 часов. </w:t>
      </w:r>
    </w:p>
    <w:p w:rsidR="00BC5E34" w:rsidRPr="00D3154E" w:rsidRDefault="00BC5E34" w:rsidP="00BC5E34">
      <w:pPr>
        <w:suppressAutoHyphens/>
        <w:ind w:firstLine="284"/>
        <w:jc w:val="both"/>
        <w:rPr>
          <w:sz w:val="16"/>
          <w:szCs w:val="28"/>
        </w:rPr>
      </w:pPr>
      <w:r w:rsidRPr="00D3154E">
        <w:rPr>
          <w:sz w:val="16"/>
          <w:szCs w:val="28"/>
        </w:rPr>
        <w:t xml:space="preserve">2. Собственникам зданий, управляющим и обслуживающим жилищный фонд организациям совместно с теплоснабжающими организациями обеспечить прием тепла и в течение двух недель устранить выявленные при запуске системы отопления неисправности. </w:t>
      </w:r>
    </w:p>
    <w:p w:rsidR="00BC5E34" w:rsidRPr="00D3154E" w:rsidRDefault="00BC5E34" w:rsidP="00BC5E34">
      <w:pPr>
        <w:suppressAutoHyphens/>
        <w:ind w:firstLine="284"/>
        <w:jc w:val="both"/>
        <w:rPr>
          <w:sz w:val="16"/>
          <w:szCs w:val="28"/>
        </w:rPr>
      </w:pPr>
      <w:r w:rsidRPr="00D3154E">
        <w:rPr>
          <w:sz w:val="16"/>
          <w:szCs w:val="28"/>
        </w:rPr>
        <w:t>3. Управляющим и обслуживающим жилищный фонд организациям в срок до 26 сентября 2018 года довести до сведения жителей многоквартирных жилых домов, получающих тепловую энергию, информацию о начале пробных топок.</w:t>
      </w:r>
    </w:p>
    <w:p w:rsidR="00BC5E34" w:rsidRPr="00D3154E" w:rsidRDefault="00BC5E34" w:rsidP="00BC5E34">
      <w:pPr>
        <w:suppressAutoHyphens/>
        <w:ind w:firstLine="284"/>
        <w:jc w:val="both"/>
        <w:rPr>
          <w:sz w:val="16"/>
          <w:szCs w:val="28"/>
        </w:rPr>
      </w:pPr>
      <w:r w:rsidRPr="00D3154E">
        <w:rPr>
          <w:sz w:val="16"/>
          <w:szCs w:val="28"/>
        </w:rPr>
        <w:t>4. Отделу образования и спорта Администрации муниципального района, отделу культуры и молодежной политики Администрации муниципального района в срок до 26 сентября 2018 года довести до сведения бюджетных учреждений социально-культурной сферы, получающих тепловую энергию, информацию о начале отопительного сезона.</w:t>
      </w:r>
    </w:p>
    <w:p w:rsidR="00BC5E34" w:rsidRPr="00D3154E" w:rsidRDefault="00BC5E34" w:rsidP="00BC5E34">
      <w:pPr>
        <w:suppressAutoHyphens/>
        <w:ind w:firstLine="284"/>
        <w:jc w:val="both"/>
        <w:rPr>
          <w:sz w:val="16"/>
          <w:szCs w:val="28"/>
        </w:rPr>
      </w:pPr>
      <w:r w:rsidRPr="00D3154E">
        <w:rPr>
          <w:sz w:val="16"/>
          <w:szCs w:val="28"/>
        </w:rPr>
        <w:t xml:space="preserve">5. Опубликовать настоящее постановление в периодическом печатном издании – бюллетень «Солецкий вестник» и </w:t>
      </w:r>
      <w:proofErr w:type="gramStart"/>
      <w:r w:rsidRPr="00D3154E">
        <w:rPr>
          <w:sz w:val="16"/>
          <w:szCs w:val="28"/>
        </w:rPr>
        <w:t>разместить его</w:t>
      </w:r>
      <w:proofErr w:type="gramEnd"/>
      <w:r w:rsidRPr="00D3154E">
        <w:rPr>
          <w:sz w:val="16"/>
          <w:szCs w:val="28"/>
        </w:rPr>
        <w:t xml:space="preserve"> на официальном сайте Администрации Солецкого муниципального района в информационно-телекоммуникационной сети «Интернет».</w:t>
      </w:r>
    </w:p>
    <w:p w:rsidR="00BC5E34" w:rsidRPr="00D3154E" w:rsidRDefault="00BC5E34" w:rsidP="00BC5E34">
      <w:pPr>
        <w:tabs>
          <w:tab w:val="left" w:pos="6800"/>
        </w:tabs>
        <w:rPr>
          <w:b/>
          <w:sz w:val="16"/>
          <w:szCs w:val="28"/>
        </w:rPr>
      </w:pPr>
    </w:p>
    <w:p w:rsidR="00BC5E34" w:rsidRPr="00D3154E" w:rsidRDefault="00BC5E34" w:rsidP="00BC5E34">
      <w:pPr>
        <w:tabs>
          <w:tab w:val="left" w:pos="6800"/>
        </w:tabs>
        <w:rPr>
          <w:b/>
          <w:sz w:val="16"/>
          <w:szCs w:val="28"/>
        </w:rPr>
      </w:pPr>
    </w:p>
    <w:p w:rsidR="00BC5E34" w:rsidRPr="00D3154E" w:rsidRDefault="00BC5E34" w:rsidP="00BC5E34">
      <w:pPr>
        <w:tabs>
          <w:tab w:val="left" w:pos="6800"/>
        </w:tabs>
        <w:rPr>
          <w:sz w:val="10"/>
        </w:rPr>
      </w:pPr>
      <w:r w:rsidRPr="00D3154E">
        <w:rPr>
          <w:b/>
          <w:sz w:val="16"/>
          <w:szCs w:val="28"/>
        </w:rPr>
        <w:t xml:space="preserve">Первый заместитель </w:t>
      </w:r>
      <w:r w:rsidR="000B4F78">
        <w:rPr>
          <w:b/>
          <w:sz w:val="16"/>
          <w:szCs w:val="28"/>
        </w:rPr>
        <w:t xml:space="preserve"> </w:t>
      </w:r>
      <w:bookmarkStart w:id="0" w:name="_GoBack"/>
      <w:bookmarkEnd w:id="0"/>
      <w:r w:rsidRPr="00D3154E">
        <w:rPr>
          <w:b/>
          <w:sz w:val="16"/>
          <w:szCs w:val="28"/>
        </w:rPr>
        <w:br/>
        <w:t>Главы администрации     А.П. Польшаков</w:t>
      </w:r>
      <w:r w:rsidRPr="00D3154E">
        <w:rPr>
          <w:sz w:val="10"/>
        </w:rPr>
        <w:t xml:space="preserve"> </w:t>
      </w:r>
    </w:p>
    <w:p w:rsidR="00BC5E34" w:rsidRPr="00D3154E" w:rsidRDefault="00BC5E34" w:rsidP="00BC5E34">
      <w:pPr>
        <w:jc w:val="center"/>
        <w:rPr>
          <w:sz w:val="16"/>
          <w:szCs w:val="16"/>
        </w:rPr>
      </w:pPr>
    </w:p>
    <w:p w:rsidR="00BC5E34" w:rsidRPr="00D3154E" w:rsidRDefault="00BC5E34" w:rsidP="00BC5E34">
      <w:pPr>
        <w:jc w:val="center"/>
        <w:rPr>
          <w:sz w:val="16"/>
          <w:szCs w:val="16"/>
        </w:rPr>
      </w:pPr>
    </w:p>
    <w:p w:rsidR="00BC5E34" w:rsidRPr="00D3154E" w:rsidRDefault="00BC5E34" w:rsidP="00BC5E34"/>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BC5E34" w:rsidRPr="00D3154E" w:rsidTr="00D3154E">
        <w:trPr>
          <w:trHeight w:val="410"/>
        </w:trPr>
        <w:tc>
          <w:tcPr>
            <w:tcW w:w="4930" w:type="dxa"/>
            <w:tcBorders>
              <w:top w:val="single" w:sz="4" w:space="0" w:color="auto"/>
              <w:left w:val="single" w:sz="4" w:space="0" w:color="auto"/>
              <w:bottom w:val="single" w:sz="4" w:space="0" w:color="auto"/>
              <w:right w:val="single" w:sz="4" w:space="0" w:color="auto"/>
            </w:tcBorders>
          </w:tcPr>
          <w:p w:rsidR="00BC5E34" w:rsidRPr="00D3154E" w:rsidRDefault="00BC5E34"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Учредитель:</w:t>
            </w:r>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sz w:val="16"/>
                <w:szCs w:val="16"/>
                <w:lang w:eastAsia="ru-RU"/>
              </w:rPr>
              <w:t>Дума Солецкого муниципального района</w:t>
            </w:r>
          </w:p>
          <w:p w:rsidR="00BC5E34" w:rsidRPr="00D3154E" w:rsidRDefault="00BC5E34" w:rsidP="00BC5E34">
            <w:pPr>
              <w:widowControl w:val="0"/>
              <w:autoSpaceDE w:val="0"/>
              <w:autoSpaceDN w:val="0"/>
              <w:adjustRightInd w:val="0"/>
              <w:jc w:val="both"/>
              <w:rPr>
                <w:rFonts w:eastAsia="Times New Roman"/>
                <w:sz w:val="16"/>
                <w:szCs w:val="16"/>
                <w:lang w:eastAsia="ru-RU"/>
              </w:rPr>
            </w:pPr>
          </w:p>
          <w:p w:rsidR="00BC5E34" w:rsidRPr="00D3154E" w:rsidRDefault="00BC5E34"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Издатель:</w:t>
            </w:r>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sz w:val="16"/>
                <w:szCs w:val="16"/>
                <w:lang w:eastAsia="ru-RU"/>
              </w:rPr>
              <w:t>Администрация Солецкого муниципального района</w:t>
            </w:r>
          </w:p>
          <w:p w:rsidR="00BC5E34" w:rsidRPr="00D3154E" w:rsidRDefault="00BC5E34" w:rsidP="00BC5E34">
            <w:pPr>
              <w:widowControl w:val="0"/>
              <w:autoSpaceDE w:val="0"/>
              <w:autoSpaceDN w:val="0"/>
              <w:adjustRightInd w:val="0"/>
              <w:jc w:val="both"/>
              <w:rPr>
                <w:rFonts w:eastAsia="Times New Roman"/>
                <w:sz w:val="16"/>
                <w:szCs w:val="16"/>
                <w:lang w:eastAsia="ru-RU"/>
              </w:rPr>
            </w:pPr>
          </w:p>
          <w:p w:rsidR="00BC5E34" w:rsidRPr="00D3154E" w:rsidRDefault="00BC5E34"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 xml:space="preserve">Адрес издателя: </w:t>
            </w:r>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BC5E34" w:rsidRPr="00D3154E" w:rsidRDefault="00BC5E34" w:rsidP="00BC5E34">
            <w:pPr>
              <w:widowControl w:val="0"/>
              <w:autoSpaceDE w:val="0"/>
              <w:autoSpaceDN w:val="0"/>
              <w:adjustRightInd w:val="0"/>
              <w:jc w:val="both"/>
              <w:rPr>
                <w:rFonts w:eastAsia="Times New Roman"/>
                <w:b/>
                <w:sz w:val="16"/>
                <w:szCs w:val="16"/>
                <w:lang w:eastAsia="ru-RU"/>
              </w:rPr>
            </w:pPr>
            <w:r w:rsidRPr="00D3154E">
              <w:rPr>
                <w:rFonts w:eastAsia="Times New Roman"/>
                <w:b/>
                <w:sz w:val="16"/>
                <w:szCs w:val="16"/>
                <w:lang w:eastAsia="ru-RU"/>
              </w:rPr>
              <w:t xml:space="preserve">Главный редактор: </w:t>
            </w:r>
            <w:r w:rsidRPr="00D3154E">
              <w:rPr>
                <w:rFonts w:eastAsia="Times New Roman"/>
                <w:sz w:val="16"/>
                <w:szCs w:val="16"/>
                <w:lang w:eastAsia="ru-RU"/>
              </w:rPr>
              <w:t>Котов А.Я.</w:t>
            </w:r>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eastAsia="ru-RU"/>
              </w:rPr>
              <w:t>Адрес редакции:</w:t>
            </w:r>
            <w:r w:rsidRPr="00D3154E">
              <w:rPr>
                <w:rFonts w:eastAsia="Times New Roman"/>
                <w:sz w:val="16"/>
                <w:szCs w:val="16"/>
                <w:lang w:eastAsia="ru-RU"/>
              </w:rPr>
              <w:t xml:space="preserve"> 175040, г. Сольцы,  пл. Победы, д.3</w:t>
            </w:r>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eastAsia="ru-RU"/>
              </w:rPr>
              <w:t>Тел\Факс:</w:t>
            </w:r>
            <w:r w:rsidRPr="00D3154E">
              <w:rPr>
                <w:rFonts w:eastAsia="Times New Roman"/>
                <w:sz w:val="16"/>
                <w:szCs w:val="16"/>
                <w:lang w:eastAsia="ru-RU"/>
              </w:rPr>
              <w:t>8(81655) 31748</w:t>
            </w:r>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val="en-US" w:eastAsia="ru-RU"/>
              </w:rPr>
              <w:t>E</w:t>
            </w:r>
            <w:r w:rsidRPr="00D3154E">
              <w:rPr>
                <w:rFonts w:eastAsia="Times New Roman"/>
                <w:b/>
                <w:sz w:val="16"/>
                <w:szCs w:val="16"/>
                <w:lang w:eastAsia="ru-RU"/>
              </w:rPr>
              <w:t>-</w:t>
            </w:r>
            <w:r w:rsidRPr="00D3154E">
              <w:rPr>
                <w:rFonts w:eastAsia="Times New Roman"/>
                <w:b/>
                <w:sz w:val="16"/>
                <w:szCs w:val="16"/>
                <w:lang w:val="en-US" w:eastAsia="ru-RU"/>
              </w:rPr>
              <w:t>mail</w:t>
            </w:r>
            <w:r w:rsidRPr="00D3154E">
              <w:rPr>
                <w:rFonts w:eastAsia="Times New Roman"/>
                <w:b/>
                <w:sz w:val="16"/>
                <w:szCs w:val="16"/>
                <w:lang w:eastAsia="ru-RU"/>
              </w:rPr>
              <w:t xml:space="preserve">: </w:t>
            </w:r>
            <w:proofErr w:type="spellStart"/>
            <w:r w:rsidRPr="00D3154E">
              <w:rPr>
                <w:rFonts w:eastAsia="Times New Roman"/>
                <w:sz w:val="16"/>
                <w:szCs w:val="16"/>
                <w:lang w:val="en-US" w:eastAsia="ru-RU"/>
              </w:rPr>
              <w:t>soleco</w:t>
            </w:r>
            <w:proofErr w:type="spellEnd"/>
            <w:r w:rsidRPr="00D3154E">
              <w:rPr>
                <w:rFonts w:eastAsia="Times New Roman"/>
                <w:sz w:val="16"/>
                <w:szCs w:val="16"/>
                <w:lang w:eastAsia="ru-RU"/>
              </w:rPr>
              <w:t>@</w:t>
            </w:r>
            <w:proofErr w:type="spellStart"/>
            <w:r w:rsidRPr="00D3154E">
              <w:rPr>
                <w:rFonts w:eastAsia="Times New Roman"/>
                <w:sz w:val="16"/>
                <w:szCs w:val="16"/>
                <w:lang w:val="en-US" w:eastAsia="ru-RU"/>
              </w:rPr>
              <w:t>adminsoltcy</w:t>
            </w:r>
            <w:proofErr w:type="spellEnd"/>
            <w:r w:rsidRPr="00D3154E">
              <w:rPr>
                <w:rFonts w:eastAsia="Times New Roman"/>
                <w:sz w:val="16"/>
                <w:szCs w:val="16"/>
                <w:lang w:eastAsia="ru-RU"/>
              </w:rPr>
              <w:t>.</w:t>
            </w:r>
            <w:proofErr w:type="spellStart"/>
            <w:r w:rsidRPr="00D3154E">
              <w:rPr>
                <w:rFonts w:eastAsia="Times New Roman"/>
                <w:sz w:val="16"/>
                <w:szCs w:val="16"/>
                <w:lang w:val="en-US" w:eastAsia="ru-RU"/>
              </w:rPr>
              <w:t>ru</w:t>
            </w:r>
            <w:proofErr w:type="spellEnd"/>
          </w:p>
          <w:p w:rsidR="00BC5E34" w:rsidRPr="00D3154E" w:rsidRDefault="00BC5E34" w:rsidP="00BC5E34">
            <w:pPr>
              <w:widowControl w:val="0"/>
              <w:autoSpaceDE w:val="0"/>
              <w:autoSpaceDN w:val="0"/>
              <w:adjustRightInd w:val="0"/>
              <w:jc w:val="both"/>
              <w:rPr>
                <w:rFonts w:eastAsia="Times New Roman"/>
                <w:sz w:val="16"/>
                <w:szCs w:val="16"/>
                <w:lang w:eastAsia="ru-RU"/>
              </w:rPr>
            </w:pPr>
            <w:r w:rsidRPr="00D3154E">
              <w:rPr>
                <w:rFonts w:eastAsia="Times New Roman"/>
                <w:b/>
                <w:sz w:val="16"/>
                <w:szCs w:val="16"/>
                <w:lang w:eastAsia="ru-RU"/>
              </w:rPr>
              <w:t xml:space="preserve">Тираж: </w:t>
            </w:r>
            <w:r w:rsidRPr="00D3154E">
              <w:rPr>
                <w:rFonts w:eastAsia="Times New Roman"/>
                <w:sz w:val="16"/>
                <w:szCs w:val="16"/>
                <w:lang w:eastAsia="ru-RU"/>
              </w:rPr>
              <w:t>14 экз</w:t>
            </w:r>
            <w:r w:rsidRPr="00D3154E">
              <w:rPr>
                <w:rFonts w:eastAsia="Times New Roman"/>
                <w:b/>
                <w:sz w:val="16"/>
                <w:szCs w:val="16"/>
                <w:lang w:eastAsia="ru-RU"/>
              </w:rPr>
              <w:t>.</w:t>
            </w:r>
          </w:p>
        </w:tc>
      </w:tr>
    </w:tbl>
    <w:p w:rsidR="00BC5E34" w:rsidRPr="00D3154E" w:rsidRDefault="00BC5E34" w:rsidP="00BC5E34">
      <w:pPr>
        <w:jc w:val="center"/>
        <w:rPr>
          <w:b/>
          <w:sz w:val="16"/>
          <w:szCs w:val="16"/>
        </w:rPr>
      </w:pPr>
      <w:r w:rsidRPr="00D3154E">
        <w:rPr>
          <w:b/>
          <w:sz w:val="16"/>
          <w:szCs w:val="16"/>
        </w:rPr>
        <w:t>ПОСТАНОВЛЕНИЕ</w:t>
      </w:r>
    </w:p>
    <w:p w:rsidR="00BC5E34" w:rsidRPr="00D3154E" w:rsidRDefault="00BC5E34" w:rsidP="00BC5E34">
      <w:pPr>
        <w:jc w:val="center"/>
        <w:rPr>
          <w:b/>
          <w:sz w:val="16"/>
          <w:szCs w:val="16"/>
        </w:rPr>
      </w:pPr>
      <w:r w:rsidRPr="00D3154E">
        <w:rPr>
          <w:b/>
          <w:sz w:val="16"/>
          <w:szCs w:val="16"/>
        </w:rPr>
        <w:t xml:space="preserve">Администрации муниципального района </w:t>
      </w:r>
    </w:p>
    <w:p w:rsidR="00BC5E34" w:rsidRPr="00D3154E" w:rsidRDefault="00BC5E34" w:rsidP="00BC5E34">
      <w:pPr>
        <w:jc w:val="center"/>
        <w:rPr>
          <w:sz w:val="16"/>
          <w:szCs w:val="16"/>
        </w:rPr>
      </w:pPr>
    </w:p>
    <w:p w:rsidR="00BC5E34" w:rsidRPr="00D3154E" w:rsidRDefault="00BC5E34" w:rsidP="00BC5E34">
      <w:pPr>
        <w:jc w:val="center"/>
        <w:rPr>
          <w:sz w:val="16"/>
          <w:szCs w:val="16"/>
        </w:rPr>
      </w:pPr>
      <w:r w:rsidRPr="00D3154E">
        <w:rPr>
          <w:sz w:val="16"/>
          <w:szCs w:val="16"/>
        </w:rPr>
        <w:t>от 19.09.2018 № 1775</w:t>
      </w:r>
    </w:p>
    <w:p w:rsidR="00BC5E34" w:rsidRPr="00D3154E" w:rsidRDefault="00BC5E34" w:rsidP="00BC5E34">
      <w:pPr>
        <w:jc w:val="center"/>
        <w:rPr>
          <w:sz w:val="16"/>
          <w:szCs w:val="16"/>
        </w:rPr>
      </w:pPr>
      <w:r w:rsidRPr="00D3154E">
        <w:rPr>
          <w:sz w:val="16"/>
          <w:szCs w:val="16"/>
        </w:rPr>
        <w:t>г. Сольцы</w:t>
      </w:r>
    </w:p>
    <w:p w:rsidR="00BC5E34" w:rsidRPr="00D3154E" w:rsidRDefault="00BC5E34" w:rsidP="00BC5E34">
      <w:pPr>
        <w:suppressAutoHyphens/>
        <w:jc w:val="center"/>
        <w:rPr>
          <w:b/>
          <w:sz w:val="16"/>
          <w:szCs w:val="16"/>
        </w:rPr>
      </w:pPr>
      <w:r w:rsidRPr="00D3154E">
        <w:rPr>
          <w:b/>
          <w:sz w:val="16"/>
          <w:szCs w:val="16"/>
        </w:rPr>
        <w:t>О внесении изменений в постановление Администрации муниципального района от 29.05.2015 № 901</w:t>
      </w:r>
    </w:p>
    <w:p w:rsidR="00BC5E34" w:rsidRPr="00D3154E" w:rsidRDefault="00BC5E34" w:rsidP="00BC5E34">
      <w:pPr>
        <w:jc w:val="center"/>
        <w:rPr>
          <w:b/>
          <w:bCs/>
          <w:sz w:val="16"/>
          <w:szCs w:val="16"/>
        </w:rPr>
      </w:pPr>
    </w:p>
    <w:p w:rsidR="00BC5E34" w:rsidRPr="00D3154E" w:rsidRDefault="00BC5E34" w:rsidP="00BC5E34">
      <w:pPr>
        <w:ind w:firstLine="284"/>
        <w:jc w:val="both"/>
        <w:rPr>
          <w:sz w:val="16"/>
          <w:szCs w:val="16"/>
        </w:rPr>
      </w:pPr>
      <w:r w:rsidRPr="00D3154E">
        <w:rPr>
          <w:sz w:val="16"/>
          <w:szCs w:val="16"/>
        </w:rPr>
        <w:t xml:space="preserve">Администрация Солецкого муниципального района   </w:t>
      </w:r>
    </w:p>
    <w:p w:rsidR="00BC5E34" w:rsidRPr="00D3154E" w:rsidRDefault="00BC5E34" w:rsidP="00BC5E34">
      <w:pPr>
        <w:jc w:val="both"/>
        <w:rPr>
          <w:b/>
          <w:sz w:val="16"/>
          <w:szCs w:val="16"/>
        </w:rPr>
      </w:pPr>
      <w:r w:rsidRPr="00D3154E">
        <w:rPr>
          <w:b/>
          <w:sz w:val="16"/>
          <w:szCs w:val="16"/>
        </w:rPr>
        <w:t>ПОСТАНОВЛЯЕТ:</w:t>
      </w:r>
    </w:p>
    <w:p w:rsidR="00BC5E34" w:rsidRPr="00D3154E" w:rsidRDefault="00BC5E34" w:rsidP="00BC5E34">
      <w:pPr>
        <w:pStyle w:val="af8"/>
        <w:ind w:left="0" w:firstLine="284"/>
        <w:jc w:val="both"/>
        <w:rPr>
          <w:sz w:val="16"/>
          <w:szCs w:val="16"/>
        </w:rPr>
      </w:pPr>
      <w:r w:rsidRPr="00D3154E">
        <w:rPr>
          <w:sz w:val="16"/>
          <w:szCs w:val="16"/>
        </w:rPr>
        <w:t>1. Внести изменения в постановление Администрации муниципального района от 29.05.2015 № 901 (в редакции постановлений Администрации муниципального района от 23.10.2015 № 1473,</w:t>
      </w:r>
      <w:r w:rsidRPr="00D3154E">
        <w:rPr>
          <w:i/>
          <w:sz w:val="16"/>
          <w:szCs w:val="16"/>
        </w:rPr>
        <w:t xml:space="preserve"> </w:t>
      </w:r>
      <w:r w:rsidRPr="00D3154E">
        <w:rPr>
          <w:sz w:val="16"/>
          <w:szCs w:val="16"/>
        </w:rPr>
        <w:t xml:space="preserve">от 31.08.2016 № 1338) «О создании комиссии по проверке готовности теплоснабжающих организаций, </w:t>
      </w:r>
      <w:proofErr w:type="spellStart"/>
      <w:r w:rsidRPr="00D3154E">
        <w:rPr>
          <w:sz w:val="16"/>
          <w:szCs w:val="16"/>
        </w:rPr>
        <w:t>теплосетевых</w:t>
      </w:r>
      <w:proofErr w:type="spellEnd"/>
      <w:r w:rsidRPr="00D3154E">
        <w:rPr>
          <w:sz w:val="16"/>
          <w:szCs w:val="16"/>
        </w:rPr>
        <w:t xml:space="preserve"> организаций и потребителей тепловой энергии Солецкого района к отопительному сезону» (далее – постановление): </w:t>
      </w:r>
    </w:p>
    <w:p w:rsidR="00BC5E34" w:rsidRPr="00D3154E" w:rsidRDefault="00BC5E34" w:rsidP="00BC5E34">
      <w:pPr>
        <w:ind w:firstLine="284"/>
        <w:jc w:val="both"/>
        <w:rPr>
          <w:sz w:val="16"/>
          <w:szCs w:val="16"/>
        </w:rPr>
      </w:pPr>
      <w:r w:rsidRPr="00D3154E">
        <w:rPr>
          <w:sz w:val="16"/>
          <w:szCs w:val="16"/>
        </w:rPr>
        <w:t xml:space="preserve">1.1. Изложить состав Комиссии по проверке готовности теплоснабжающих организаций, </w:t>
      </w:r>
      <w:proofErr w:type="spellStart"/>
      <w:r w:rsidRPr="00D3154E">
        <w:rPr>
          <w:sz w:val="16"/>
          <w:szCs w:val="16"/>
        </w:rPr>
        <w:t>теплосетевых</w:t>
      </w:r>
      <w:proofErr w:type="spellEnd"/>
      <w:r w:rsidRPr="00D3154E">
        <w:rPr>
          <w:sz w:val="16"/>
          <w:szCs w:val="16"/>
        </w:rPr>
        <w:t xml:space="preserve"> организаций и </w:t>
      </w:r>
      <w:r w:rsidRPr="00D3154E">
        <w:rPr>
          <w:sz w:val="16"/>
          <w:szCs w:val="16"/>
        </w:rPr>
        <w:lastRenderedPageBreak/>
        <w:t>потребителей тепловой энергии Солецкого района к отопительному периоду в прилагаемой редакции.</w:t>
      </w:r>
    </w:p>
    <w:p w:rsidR="00BC5E34" w:rsidRPr="00D3154E" w:rsidRDefault="00BC5E34" w:rsidP="00BC5E34">
      <w:pPr>
        <w:suppressAutoHyphens/>
        <w:ind w:firstLine="284"/>
        <w:jc w:val="both"/>
        <w:rPr>
          <w:sz w:val="16"/>
          <w:szCs w:val="16"/>
        </w:rPr>
      </w:pPr>
      <w:r w:rsidRPr="00D3154E">
        <w:rPr>
          <w:sz w:val="16"/>
          <w:szCs w:val="16"/>
        </w:rPr>
        <w:t xml:space="preserve">1.2. Изложить План проведения проверки готовности к отопительному периоду теплоснабжающих организаций, </w:t>
      </w:r>
      <w:proofErr w:type="spellStart"/>
      <w:r w:rsidRPr="00D3154E">
        <w:rPr>
          <w:sz w:val="16"/>
          <w:szCs w:val="16"/>
        </w:rPr>
        <w:t>теплосетевых</w:t>
      </w:r>
      <w:proofErr w:type="spellEnd"/>
      <w:r w:rsidRPr="00D3154E">
        <w:rPr>
          <w:sz w:val="16"/>
          <w:szCs w:val="16"/>
        </w:rPr>
        <w:t xml:space="preserve"> организаций и потребителей тепловой энергии Солецкого района в прилагаемой редакции.</w:t>
      </w:r>
    </w:p>
    <w:p w:rsidR="00BC5E34" w:rsidRPr="00D3154E" w:rsidRDefault="00BC5E34" w:rsidP="00BC5E34">
      <w:pPr>
        <w:pStyle w:val="af8"/>
        <w:suppressAutoHyphens/>
        <w:ind w:left="0" w:firstLine="284"/>
        <w:jc w:val="both"/>
        <w:rPr>
          <w:sz w:val="16"/>
          <w:szCs w:val="16"/>
        </w:rPr>
      </w:pPr>
      <w:r w:rsidRPr="00D3154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BC5E34" w:rsidRPr="00D3154E" w:rsidRDefault="00BC5E34" w:rsidP="00BC5E34">
      <w:pPr>
        <w:tabs>
          <w:tab w:val="left" w:pos="6800"/>
        </w:tabs>
        <w:rPr>
          <w:b/>
          <w:sz w:val="16"/>
          <w:szCs w:val="16"/>
        </w:rPr>
      </w:pPr>
    </w:p>
    <w:p w:rsidR="00BC5E34" w:rsidRPr="00D3154E" w:rsidRDefault="00BC5E34" w:rsidP="00BC5E34">
      <w:pPr>
        <w:tabs>
          <w:tab w:val="left" w:pos="6800"/>
        </w:tabs>
        <w:rPr>
          <w:sz w:val="16"/>
          <w:szCs w:val="16"/>
        </w:rPr>
      </w:pPr>
      <w:r w:rsidRPr="00D3154E">
        <w:rPr>
          <w:b/>
          <w:sz w:val="16"/>
          <w:szCs w:val="16"/>
        </w:rPr>
        <w:t xml:space="preserve">Первый заместитель </w:t>
      </w:r>
      <w:r w:rsidRPr="00D3154E">
        <w:rPr>
          <w:b/>
          <w:sz w:val="16"/>
          <w:szCs w:val="16"/>
        </w:rPr>
        <w:br/>
        <w:t>Главы администрации    А.П. Польшаков</w:t>
      </w:r>
      <w:r w:rsidRPr="00D3154E">
        <w:rPr>
          <w:sz w:val="16"/>
          <w:szCs w:val="16"/>
        </w:rPr>
        <w:t xml:space="preserve"> </w:t>
      </w:r>
    </w:p>
    <w:p w:rsidR="00BC5E34" w:rsidRPr="00D3154E" w:rsidRDefault="00BC5E34" w:rsidP="00BC5E34">
      <w:pPr>
        <w:tabs>
          <w:tab w:val="left" w:pos="6800"/>
        </w:tabs>
        <w:rPr>
          <w:sz w:val="16"/>
          <w:szCs w:val="16"/>
        </w:rPr>
      </w:pPr>
    </w:p>
    <w:tbl>
      <w:tblPr>
        <w:tblW w:w="5000" w:type="pct"/>
        <w:tblLook w:val="04A0" w:firstRow="1" w:lastRow="0" w:firstColumn="1" w:lastColumn="0" w:noHBand="0" w:noVBand="1"/>
      </w:tblPr>
      <w:tblGrid>
        <w:gridCol w:w="2588"/>
        <w:gridCol w:w="2588"/>
      </w:tblGrid>
      <w:tr w:rsidR="00BC5E34" w:rsidRPr="00D3154E" w:rsidTr="00D3154E">
        <w:tc>
          <w:tcPr>
            <w:tcW w:w="2500" w:type="pct"/>
            <w:shd w:val="clear" w:color="auto" w:fill="auto"/>
          </w:tcPr>
          <w:p w:rsidR="00BC5E34" w:rsidRPr="00D3154E" w:rsidRDefault="00BC5E34" w:rsidP="00BC5E34">
            <w:pPr>
              <w:tabs>
                <w:tab w:val="left" w:pos="1170"/>
              </w:tabs>
              <w:jc w:val="center"/>
              <w:rPr>
                <w:sz w:val="16"/>
                <w:szCs w:val="16"/>
              </w:rPr>
            </w:pPr>
          </w:p>
        </w:tc>
        <w:tc>
          <w:tcPr>
            <w:tcW w:w="2500" w:type="pct"/>
            <w:shd w:val="clear" w:color="auto" w:fill="auto"/>
          </w:tcPr>
          <w:p w:rsidR="00BC5E34" w:rsidRPr="00D3154E" w:rsidRDefault="00BC5E34" w:rsidP="00BC5E34">
            <w:pPr>
              <w:shd w:val="clear" w:color="auto" w:fill="FFFFFF"/>
              <w:tabs>
                <w:tab w:val="left" w:pos="1170"/>
              </w:tabs>
              <w:rPr>
                <w:sz w:val="16"/>
                <w:szCs w:val="16"/>
              </w:rPr>
            </w:pPr>
            <w:r w:rsidRPr="00D3154E">
              <w:rPr>
                <w:sz w:val="16"/>
                <w:szCs w:val="16"/>
              </w:rPr>
              <w:t xml:space="preserve">               Утверждено</w:t>
            </w:r>
          </w:p>
          <w:p w:rsidR="00BC5E34" w:rsidRPr="00D3154E" w:rsidRDefault="00BC5E34" w:rsidP="00BC5E34">
            <w:pPr>
              <w:shd w:val="clear" w:color="auto" w:fill="FFFFFF"/>
              <w:tabs>
                <w:tab w:val="left" w:pos="1170"/>
              </w:tabs>
              <w:rPr>
                <w:sz w:val="16"/>
                <w:szCs w:val="16"/>
              </w:rPr>
            </w:pPr>
            <w:r w:rsidRPr="00D3154E">
              <w:rPr>
                <w:sz w:val="16"/>
                <w:szCs w:val="16"/>
              </w:rPr>
              <w:t>постановлением Администрации</w:t>
            </w:r>
          </w:p>
          <w:p w:rsidR="00BC5E34" w:rsidRPr="00D3154E" w:rsidRDefault="00BC5E34" w:rsidP="00BC5E34">
            <w:pPr>
              <w:shd w:val="clear" w:color="auto" w:fill="FFFFFF"/>
              <w:tabs>
                <w:tab w:val="left" w:pos="1170"/>
              </w:tabs>
              <w:rPr>
                <w:sz w:val="16"/>
                <w:szCs w:val="16"/>
              </w:rPr>
            </w:pPr>
            <w:r w:rsidRPr="00D3154E">
              <w:rPr>
                <w:sz w:val="16"/>
                <w:szCs w:val="16"/>
              </w:rPr>
              <w:t>муниципального района</w:t>
            </w:r>
          </w:p>
          <w:p w:rsidR="00BC5E34" w:rsidRPr="00D3154E" w:rsidRDefault="00BC5E34" w:rsidP="00BC5E34">
            <w:pPr>
              <w:shd w:val="clear" w:color="auto" w:fill="FFFFFF"/>
              <w:tabs>
                <w:tab w:val="left" w:pos="1170"/>
              </w:tabs>
              <w:rPr>
                <w:sz w:val="16"/>
                <w:szCs w:val="16"/>
              </w:rPr>
            </w:pPr>
            <w:r w:rsidRPr="00D3154E">
              <w:rPr>
                <w:sz w:val="16"/>
                <w:szCs w:val="16"/>
              </w:rPr>
              <w:t xml:space="preserve">от 19.09.2018  № 1775 </w:t>
            </w:r>
          </w:p>
        </w:tc>
      </w:tr>
    </w:tbl>
    <w:p w:rsidR="00BC5E34" w:rsidRPr="00D3154E" w:rsidRDefault="00BC5E34" w:rsidP="00BC5E34">
      <w:pPr>
        <w:jc w:val="center"/>
        <w:rPr>
          <w:b/>
          <w:sz w:val="16"/>
          <w:szCs w:val="16"/>
        </w:rPr>
      </w:pPr>
    </w:p>
    <w:p w:rsidR="00BC5E34" w:rsidRPr="00D3154E" w:rsidRDefault="00BC5E34" w:rsidP="00BC5E34">
      <w:pPr>
        <w:jc w:val="center"/>
        <w:rPr>
          <w:b/>
          <w:sz w:val="16"/>
          <w:szCs w:val="16"/>
        </w:rPr>
      </w:pPr>
      <w:r w:rsidRPr="00D3154E">
        <w:rPr>
          <w:b/>
          <w:sz w:val="16"/>
          <w:szCs w:val="16"/>
        </w:rPr>
        <w:t>СОСТАВ</w:t>
      </w:r>
    </w:p>
    <w:p w:rsidR="00BC5E34" w:rsidRPr="00D3154E" w:rsidRDefault="00BC5E34" w:rsidP="00BC5E34">
      <w:pPr>
        <w:jc w:val="center"/>
        <w:rPr>
          <w:b/>
          <w:sz w:val="16"/>
          <w:szCs w:val="16"/>
        </w:rPr>
      </w:pPr>
      <w:r w:rsidRPr="00D3154E">
        <w:rPr>
          <w:b/>
          <w:sz w:val="16"/>
          <w:szCs w:val="16"/>
        </w:rPr>
        <w:t xml:space="preserve">комиссии по проверке готовности теплоснабжающих организаций, </w:t>
      </w:r>
    </w:p>
    <w:p w:rsidR="00BC5E34" w:rsidRPr="00D3154E" w:rsidRDefault="00BC5E34" w:rsidP="00BC5E34">
      <w:pPr>
        <w:jc w:val="center"/>
        <w:rPr>
          <w:b/>
          <w:sz w:val="16"/>
          <w:szCs w:val="16"/>
        </w:rPr>
      </w:pPr>
      <w:proofErr w:type="spellStart"/>
      <w:r w:rsidRPr="00D3154E">
        <w:rPr>
          <w:b/>
          <w:sz w:val="16"/>
          <w:szCs w:val="16"/>
        </w:rPr>
        <w:t>теплосетевых</w:t>
      </w:r>
      <w:proofErr w:type="spellEnd"/>
      <w:r w:rsidRPr="00D3154E">
        <w:rPr>
          <w:b/>
          <w:sz w:val="16"/>
          <w:szCs w:val="16"/>
        </w:rPr>
        <w:t xml:space="preserve"> организаций и потребителей тепловой энергии</w:t>
      </w:r>
    </w:p>
    <w:p w:rsidR="00BC5E34" w:rsidRPr="00D3154E" w:rsidRDefault="00BC5E34" w:rsidP="00BC5E34">
      <w:pPr>
        <w:jc w:val="center"/>
        <w:rPr>
          <w:b/>
          <w:sz w:val="16"/>
          <w:szCs w:val="16"/>
        </w:rPr>
      </w:pPr>
      <w:r w:rsidRPr="00D3154E">
        <w:rPr>
          <w:b/>
          <w:sz w:val="16"/>
          <w:szCs w:val="16"/>
        </w:rPr>
        <w:t xml:space="preserve"> Солецкого района к отопительному периоду</w:t>
      </w:r>
    </w:p>
    <w:p w:rsidR="00BC5E34" w:rsidRPr="00D3154E" w:rsidRDefault="00BC5E34" w:rsidP="00BC5E34">
      <w:pPr>
        <w:jc w:val="center"/>
        <w:rPr>
          <w:b/>
          <w:bCs/>
          <w:sz w:val="16"/>
          <w:szCs w:val="16"/>
        </w:rPr>
      </w:pPr>
    </w:p>
    <w:tbl>
      <w:tblPr>
        <w:tblW w:w="0" w:type="auto"/>
        <w:tblLook w:val="00A0" w:firstRow="1" w:lastRow="0" w:firstColumn="1" w:lastColumn="0" w:noHBand="0" w:noVBand="0"/>
      </w:tblPr>
      <w:tblGrid>
        <w:gridCol w:w="1526"/>
        <w:gridCol w:w="3544"/>
      </w:tblGrid>
      <w:tr w:rsidR="00BC5E34" w:rsidRPr="00D3154E" w:rsidTr="00BC5E34">
        <w:tc>
          <w:tcPr>
            <w:tcW w:w="1526" w:type="dxa"/>
          </w:tcPr>
          <w:p w:rsidR="00BC5E34" w:rsidRPr="00D3154E" w:rsidRDefault="00BC5E34" w:rsidP="00BC5E34">
            <w:pPr>
              <w:rPr>
                <w:sz w:val="16"/>
                <w:szCs w:val="16"/>
              </w:rPr>
            </w:pPr>
            <w:r w:rsidRPr="00D3154E">
              <w:rPr>
                <w:sz w:val="16"/>
                <w:szCs w:val="16"/>
              </w:rPr>
              <w:t>Польшаков АП.</w:t>
            </w:r>
          </w:p>
        </w:tc>
        <w:tc>
          <w:tcPr>
            <w:tcW w:w="3544" w:type="dxa"/>
          </w:tcPr>
          <w:p w:rsidR="00BC5E34" w:rsidRPr="00D3154E" w:rsidRDefault="00BC5E34" w:rsidP="00BC5E34">
            <w:pPr>
              <w:jc w:val="both"/>
              <w:rPr>
                <w:sz w:val="16"/>
                <w:szCs w:val="16"/>
              </w:rPr>
            </w:pPr>
            <w:r w:rsidRPr="00D3154E">
              <w:rPr>
                <w:sz w:val="16"/>
                <w:szCs w:val="16"/>
              </w:rPr>
              <w:t>- первый заместитель Главы администрации муниципального района, председатель комиссии;</w:t>
            </w:r>
          </w:p>
        </w:tc>
      </w:tr>
      <w:tr w:rsidR="00BC5E34" w:rsidRPr="00D3154E" w:rsidTr="00BC5E34">
        <w:tc>
          <w:tcPr>
            <w:tcW w:w="1526" w:type="dxa"/>
          </w:tcPr>
          <w:p w:rsidR="00BC5E34" w:rsidRPr="00D3154E" w:rsidRDefault="00BC5E34" w:rsidP="00BC5E34">
            <w:pPr>
              <w:rPr>
                <w:sz w:val="16"/>
                <w:szCs w:val="16"/>
              </w:rPr>
            </w:pPr>
            <w:r w:rsidRPr="00D3154E">
              <w:rPr>
                <w:sz w:val="16"/>
                <w:szCs w:val="16"/>
              </w:rPr>
              <w:t>Члены комиссии:</w:t>
            </w:r>
          </w:p>
        </w:tc>
        <w:tc>
          <w:tcPr>
            <w:tcW w:w="3544" w:type="dxa"/>
          </w:tcPr>
          <w:p w:rsidR="00BC5E34" w:rsidRPr="00D3154E" w:rsidRDefault="00BC5E34" w:rsidP="00BC5E34">
            <w:pPr>
              <w:jc w:val="both"/>
              <w:rPr>
                <w:sz w:val="16"/>
                <w:szCs w:val="16"/>
              </w:rPr>
            </w:pPr>
          </w:p>
        </w:tc>
      </w:tr>
      <w:tr w:rsidR="00BC5E34" w:rsidRPr="00D3154E" w:rsidTr="00BC5E34">
        <w:tc>
          <w:tcPr>
            <w:tcW w:w="1526" w:type="dxa"/>
          </w:tcPr>
          <w:p w:rsidR="00BC5E34" w:rsidRPr="00D3154E" w:rsidRDefault="00BC5E34" w:rsidP="00BC5E34">
            <w:pPr>
              <w:rPr>
                <w:sz w:val="16"/>
                <w:szCs w:val="16"/>
              </w:rPr>
            </w:pPr>
            <w:r w:rsidRPr="00D3154E">
              <w:rPr>
                <w:sz w:val="16"/>
                <w:szCs w:val="16"/>
              </w:rPr>
              <w:t>Качанович Е.Н.</w:t>
            </w:r>
          </w:p>
        </w:tc>
        <w:tc>
          <w:tcPr>
            <w:tcW w:w="3544" w:type="dxa"/>
          </w:tcPr>
          <w:p w:rsidR="00BC5E34" w:rsidRPr="00D3154E" w:rsidRDefault="00BC5E34" w:rsidP="00BC5E34">
            <w:pPr>
              <w:jc w:val="both"/>
              <w:rPr>
                <w:sz w:val="16"/>
                <w:szCs w:val="16"/>
              </w:rPr>
            </w:pPr>
            <w:r w:rsidRPr="00D3154E">
              <w:rPr>
                <w:sz w:val="16"/>
                <w:szCs w:val="16"/>
              </w:rPr>
              <w:t>- заведующая отделом жилищно-коммунального хозяйства, дорожного строительства и транспорта Администрации муниципального района;</w:t>
            </w:r>
          </w:p>
        </w:tc>
      </w:tr>
      <w:tr w:rsidR="00BC5E34" w:rsidRPr="00D3154E" w:rsidTr="00BC5E34">
        <w:tc>
          <w:tcPr>
            <w:tcW w:w="1526" w:type="dxa"/>
          </w:tcPr>
          <w:p w:rsidR="00BC5E34" w:rsidRPr="00D3154E" w:rsidRDefault="00BC5E34" w:rsidP="00BC5E34">
            <w:pPr>
              <w:rPr>
                <w:sz w:val="16"/>
                <w:szCs w:val="16"/>
              </w:rPr>
            </w:pPr>
            <w:r w:rsidRPr="00D3154E">
              <w:rPr>
                <w:sz w:val="16"/>
                <w:szCs w:val="16"/>
              </w:rPr>
              <w:t>Королев А.В.</w:t>
            </w:r>
          </w:p>
        </w:tc>
        <w:tc>
          <w:tcPr>
            <w:tcW w:w="3544" w:type="dxa"/>
          </w:tcPr>
          <w:p w:rsidR="00BC5E34" w:rsidRPr="00D3154E" w:rsidRDefault="00BC5E34" w:rsidP="00BC5E34">
            <w:pPr>
              <w:pStyle w:val="4"/>
              <w:shd w:val="clear" w:color="auto" w:fill="FFFFFF"/>
              <w:ind w:left="0" w:right="0"/>
              <w:jc w:val="both"/>
              <w:rPr>
                <w:b/>
                <w:sz w:val="16"/>
                <w:szCs w:val="16"/>
              </w:rPr>
            </w:pPr>
            <w:r w:rsidRPr="00D3154E">
              <w:rPr>
                <w:sz w:val="16"/>
                <w:szCs w:val="16"/>
              </w:rPr>
              <w:t>- главный инженер НАО «ТЭК» /по согласованию/;</w:t>
            </w:r>
          </w:p>
        </w:tc>
      </w:tr>
      <w:tr w:rsidR="00BC5E34" w:rsidRPr="00D3154E" w:rsidTr="00BC5E34">
        <w:tc>
          <w:tcPr>
            <w:tcW w:w="1526" w:type="dxa"/>
          </w:tcPr>
          <w:p w:rsidR="00BC5E34" w:rsidRPr="00D3154E" w:rsidRDefault="00BC5E34" w:rsidP="00BC5E34">
            <w:pPr>
              <w:rPr>
                <w:sz w:val="16"/>
                <w:szCs w:val="16"/>
              </w:rPr>
            </w:pPr>
            <w:r w:rsidRPr="00D3154E">
              <w:rPr>
                <w:sz w:val="16"/>
                <w:szCs w:val="16"/>
              </w:rPr>
              <w:t>Лапин С.Н.</w:t>
            </w:r>
          </w:p>
        </w:tc>
        <w:tc>
          <w:tcPr>
            <w:tcW w:w="3544" w:type="dxa"/>
          </w:tcPr>
          <w:p w:rsidR="00BC5E34" w:rsidRPr="00D3154E" w:rsidRDefault="00BC5E34" w:rsidP="00BC5E34">
            <w:pPr>
              <w:jc w:val="both"/>
              <w:rPr>
                <w:sz w:val="16"/>
                <w:szCs w:val="16"/>
              </w:rPr>
            </w:pPr>
            <w:r w:rsidRPr="00D3154E">
              <w:rPr>
                <w:sz w:val="16"/>
                <w:szCs w:val="16"/>
              </w:rPr>
              <w:t>- начальник ОП Сольцы АО «НордЭнерго» /по согласованию/;</w:t>
            </w:r>
          </w:p>
        </w:tc>
      </w:tr>
      <w:tr w:rsidR="00BC5E34" w:rsidRPr="00D3154E" w:rsidTr="00BC5E34">
        <w:tc>
          <w:tcPr>
            <w:tcW w:w="1526" w:type="dxa"/>
          </w:tcPr>
          <w:p w:rsidR="00BC5E34" w:rsidRPr="00D3154E" w:rsidRDefault="00BC5E34" w:rsidP="00BC5E34">
            <w:pPr>
              <w:rPr>
                <w:sz w:val="16"/>
                <w:szCs w:val="16"/>
              </w:rPr>
            </w:pPr>
            <w:r w:rsidRPr="00D3154E">
              <w:rPr>
                <w:sz w:val="16"/>
                <w:szCs w:val="16"/>
              </w:rPr>
              <w:t>Мещерякова Е.Ю.</w:t>
            </w:r>
          </w:p>
        </w:tc>
        <w:tc>
          <w:tcPr>
            <w:tcW w:w="3544" w:type="dxa"/>
          </w:tcPr>
          <w:p w:rsidR="00BC5E34" w:rsidRPr="00D3154E" w:rsidRDefault="00BC5E34" w:rsidP="00BC5E34">
            <w:pPr>
              <w:jc w:val="both"/>
              <w:rPr>
                <w:sz w:val="16"/>
                <w:szCs w:val="16"/>
              </w:rPr>
            </w:pPr>
            <w:r w:rsidRPr="00D3154E">
              <w:rPr>
                <w:sz w:val="16"/>
                <w:szCs w:val="16"/>
              </w:rPr>
              <w:t xml:space="preserve">- начальник Солецкого района теплоснабжения ООО «ТК </w:t>
            </w:r>
            <w:proofErr w:type="gramStart"/>
            <w:r w:rsidRPr="00D3154E">
              <w:rPr>
                <w:sz w:val="16"/>
                <w:szCs w:val="16"/>
              </w:rPr>
              <w:t>Новгородская</w:t>
            </w:r>
            <w:proofErr w:type="gramEnd"/>
            <w:r w:rsidRPr="00D3154E">
              <w:rPr>
                <w:sz w:val="16"/>
                <w:szCs w:val="16"/>
              </w:rPr>
              <w:t>» /по согласованию/;</w:t>
            </w:r>
          </w:p>
        </w:tc>
      </w:tr>
      <w:tr w:rsidR="00BC5E34" w:rsidRPr="00D3154E" w:rsidTr="00BC5E34">
        <w:tc>
          <w:tcPr>
            <w:tcW w:w="1526" w:type="dxa"/>
          </w:tcPr>
          <w:p w:rsidR="00BC5E34" w:rsidRPr="00D3154E" w:rsidRDefault="00BC5E34" w:rsidP="00BC5E34">
            <w:pPr>
              <w:rPr>
                <w:sz w:val="16"/>
                <w:szCs w:val="16"/>
              </w:rPr>
            </w:pPr>
            <w:proofErr w:type="spellStart"/>
            <w:r w:rsidRPr="00D3154E">
              <w:rPr>
                <w:sz w:val="16"/>
                <w:szCs w:val="16"/>
              </w:rPr>
              <w:t>Нилкина</w:t>
            </w:r>
            <w:proofErr w:type="spellEnd"/>
            <w:r w:rsidRPr="00D3154E">
              <w:rPr>
                <w:sz w:val="16"/>
                <w:szCs w:val="16"/>
              </w:rPr>
              <w:t xml:space="preserve"> И.П.</w:t>
            </w:r>
          </w:p>
        </w:tc>
        <w:tc>
          <w:tcPr>
            <w:tcW w:w="3544" w:type="dxa"/>
          </w:tcPr>
          <w:p w:rsidR="00BC5E34" w:rsidRPr="00D3154E" w:rsidRDefault="00BC5E34" w:rsidP="00BC5E34">
            <w:pPr>
              <w:jc w:val="both"/>
              <w:rPr>
                <w:sz w:val="16"/>
                <w:szCs w:val="16"/>
              </w:rPr>
            </w:pPr>
            <w:r w:rsidRPr="00D3154E">
              <w:rPr>
                <w:sz w:val="16"/>
                <w:szCs w:val="16"/>
              </w:rPr>
              <w:t>- начальник Солецкого межрайонного газового участка Филиала АО «Газпром газораспределение Великий Новгород» в г. Старая Русса /по согласованию/;</w:t>
            </w:r>
          </w:p>
        </w:tc>
      </w:tr>
      <w:tr w:rsidR="00BC5E34" w:rsidRPr="00D3154E" w:rsidTr="00BC5E34">
        <w:tc>
          <w:tcPr>
            <w:tcW w:w="1526" w:type="dxa"/>
          </w:tcPr>
          <w:p w:rsidR="00BC5E34" w:rsidRPr="00D3154E" w:rsidRDefault="00BC5E34" w:rsidP="00BC5E34">
            <w:pPr>
              <w:rPr>
                <w:sz w:val="16"/>
                <w:szCs w:val="16"/>
              </w:rPr>
            </w:pPr>
            <w:proofErr w:type="spellStart"/>
            <w:r w:rsidRPr="00D3154E">
              <w:rPr>
                <w:sz w:val="16"/>
                <w:szCs w:val="16"/>
              </w:rPr>
              <w:t>Тигунцев</w:t>
            </w:r>
            <w:proofErr w:type="spellEnd"/>
            <w:r w:rsidRPr="00D3154E">
              <w:rPr>
                <w:sz w:val="16"/>
                <w:szCs w:val="16"/>
              </w:rPr>
              <w:t xml:space="preserve"> А.В.</w:t>
            </w:r>
          </w:p>
        </w:tc>
        <w:tc>
          <w:tcPr>
            <w:tcW w:w="3544" w:type="dxa"/>
          </w:tcPr>
          <w:p w:rsidR="00BC5E34" w:rsidRPr="00D3154E" w:rsidRDefault="00BC5E34" w:rsidP="00BC5E34">
            <w:pPr>
              <w:pStyle w:val="4"/>
              <w:shd w:val="clear" w:color="auto" w:fill="FFFFFF"/>
              <w:ind w:left="0" w:right="0"/>
              <w:jc w:val="both"/>
              <w:rPr>
                <w:b/>
                <w:sz w:val="16"/>
                <w:szCs w:val="16"/>
              </w:rPr>
            </w:pPr>
            <w:r w:rsidRPr="00D3154E">
              <w:rPr>
                <w:sz w:val="16"/>
                <w:szCs w:val="16"/>
              </w:rPr>
              <w:t xml:space="preserve">- начальник производственного отделения </w:t>
            </w:r>
            <w:proofErr w:type="spellStart"/>
            <w:r w:rsidRPr="00D3154E">
              <w:rPr>
                <w:sz w:val="16"/>
                <w:szCs w:val="16"/>
              </w:rPr>
              <w:t>Ильменских</w:t>
            </w:r>
            <w:proofErr w:type="spellEnd"/>
            <w:r w:rsidRPr="00D3154E">
              <w:rPr>
                <w:sz w:val="16"/>
                <w:szCs w:val="16"/>
              </w:rPr>
              <w:t xml:space="preserve"> электрических сетей филиала ОАО МРСК «Северо-Запада» «Новгородэнерго»  «Солецкий РЭС» /по согласованию/;</w:t>
            </w:r>
          </w:p>
        </w:tc>
      </w:tr>
      <w:tr w:rsidR="00BC5E34" w:rsidRPr="00D3154E" w:rsidTr="00BC5E34">
        <w:tc>
          <w:tcPr>
            <w:tcW w:w="1526" w:type="dxa"/>
          </w:tcPr>
          <w:p w:rsidR="00BC5E34" w:rsidRPr="00D3154E" w:rsidRDefault="00BC5E34" w:rsidP="00BC5E34">
            <w:pPr>
              <w:rPr>
                <w:sz w:val="16"/>
                <w:szCs w:val="16"/>
              </w:rPr>
            </w:pPr>
            <w:proofErr w:type="spellStart"/>
            <w:r w:rsidRPr="00D3154E">
              <w:rPr>
                <w:sz w:val="16"/>
                <w:szCs w:val="16"/>
              </w:rPr>
              <w:t>Роговцов</w:t>
            </w:r>
            <w:proofErr w:type="spellEnd"/>
            <w:r w:rsidRPr="00D3154E">
              <w:rPr>
                <w:sz w:val="16"/>
                <w:szCs w:val="16"/>
              </w:rPr>
              <w:t xml:space="preserve"> О.В.</w:t>
            </w:r>
          </w:p>
        </w:tc>
        <w:tc>
          <w:tcPr>
            <w:tcW w:w="3544" w:type="dxa"/>
          </w:tcPr>
          <w:p w:rsidR="00BC5E34" w:rsidRPr="00D3154E" w:rsidRDefault="00BC5E34" w:rsidP="00BC5E34">
            <w:pPr>
              <w:pStyle w:val="4"/>
              <w:shd w:val="clear" w:color="auto" w:fill="FFFFFF"/>
              <w:ind w:left="0" w:right="0"/>
              <w:jc w:val="both"/>
              <w:rPr>
                <w:b/>
                <w:sz w:val="16"/>
                <w:szCs w:val="16"/>
              </w:rPr>
            </w:pPr>
            <w:r w:rsidRPr="00D3154E">
              <w:rPr>
                <w:sz w:val="16"/>
                <w:szCs w:val="16"/>
              </w:rPr>
              <w:t>заместитель руководителя Северо-Западного управления Федеральной службы по экологическому, технологическому и атомному надзору /по согласованию/;</w:t>
            </w:r>
          </w:p>
        </w:tc>
      </w:tr>
      <w:tr w:rsidR="00BC5E34" w:rsidRPr="00D3154E" w:rsidTr="00BC5E34">
        <w:tc>
          <w:tcPr>
            <w:tcW w:w="1526" w:type="dxa"/>
          </w:tcPr>
          <w:p w:rsidR="00BC5E34" w:rsidRPr="00D3154E" w:rsidRDefault="00BC5E34" w:rsidP="00BC5E34">
            <w:pPr>
              <w:rPr>
                <w:sz w:val="16"/>
                <w:szCs w:val="16"/>
              </w:rPr>
            </w:pPr>
            <w:r w:rsidRPr="00D3154E">
              <w:rPr>
                <w:sz w:val="16"/>
                <w:szCs w:val="16"/>
              </w:rPr>
              <w:t>Тимофеев В.Г.</w:t>
            </w:r>
          </w:p>
        </w:tc>
        <w:tc>
          <w:tcPr>
            <w:tcW w:w="3544" w:type="dxa"/>
          </w:tcPr>
          <w:p w:rsidR="00BC5E34" w:rsidRPr="00D3154E" w:rsidRDefault="00BC5E34" w:rsidP="00BC5E34">
            <w:pPr>
              <w:jc w:val="both"/>
              <w:rPr>
                <w:sz w:val="16"/>
                <w:szCs w:val="16"/>
              </w:rPr>
            </w:pPr>
            <w:r w:rsidRPr="00D3154E">
              <w:rPr>
                <w:sz w:val="16"/>
                <w:szCs w:val="16"/>
              </w:rPr>
              <w:t>- директор муниципального унитарного предприятия «Жилищно-коммунальное хозяйство Солецкого района»;</w:t>
            </w:r>
          </w:p>
        </w:tc>
      </w:tr>
      <w:tr w:rsidR="00BC5E34" w:rsidRPr="00D3154E" w:rsidTr="00BC5E34">
        <w:tc>
          <w:tcPr>
            <w:tcW w:w="1526" w:type="dxa"/>
          </w:tcPr>
          <w:p w:rsidR="00BC5E34" w:rsidRPr="00D3154E" w:rsidRDefault="00BC5E34" w:rsidP="00BC5E34">
            <w:pPr>
              <w:rPr>
                <w:sz w:val="16"/>
                <w:szCs w:val="16"/>
              </w:rPr>
            </w:pPr>
            <w:r w:rsidRPr="00D3154E">
              <w:rPr>
                <w:sz w:val="16"/>
                <w:szCs w:val="16"/>
              </w:rPr>
              <w:t>Цветков А.Н.</w:t>
            </w:r>
          </w:p>
        </w:tc>
        <w:tc>
          <w:tcPr>
            <w:tcW w:w="3544" w:type="dxa"/>
          </w:tcPr>
          <w:p w:rsidR="00BC5E34" w:rsidRPr="00D3154E" w:rsidRDefault="00BC5E34" w:rsidP="00BC5E34">
            <w:pPr>
              <w:jc w:val="both"/>
              <w:rPr>
                <w:sz w:val="16"/>
                <w:szCs w:val="16"/>
              </w:rPr>
            </w:pPr>
            <w:r w:rsidRPr="00D3154E">
              <w:rPr>
                <w:sz w:val="16"/>
                <w:szCs w:val="16"/>
              </w:rPr>
              <w:t xml:space="preserve">- начальник отделения надзорной деятельности по Солецкому и Шимскому района УНД и </w:t>
            </w:r>
            <w:proofErr w:type="gramStart"/>
            <w:r w:rsidRPr="00D3154E">
              <w:rPr>
                <w:sz w:val="16"/>
                <w:szCs w:val="16"/>
              </w:rPr>
              <w:t>ПР</w:t>
            </w:r>
            <w:proofErr w:type="gramEnd"/>
            <w:r w:rsidRPr="00D3154E">
              <w:rPr>
                <w:sz w:val="16"/>
                <w:szCs w:val="16"/>
              </w:rPr>
              <w:t xml:space="preserve"> ГУ МЧС России по Новгородской области /по согласованию/</w:t>
            </w:r>
          </w:p>
        </w:tc>
      </w:tr>
    </w:tbl>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p>
    <w:tbl>
      <w:tblPr>
        <w:tblW w:w="5000" w:type="pct"/>
        <w:tblLook w:val="04A0" w:firstRow="1" w:lastRow="0" w:firstColumn="1" w:lastColumn="0" w:noHBand="0" w:noVBand="1"/>
      </w:tblPr>
      <w:tblGrid>
        <w:gridCol w:w="2588"/>
        <w:gridCol w:w="2588"/>
      </w:tblGrid>
      <w:tr w:rsidR="00BC5E34" w:rsidRPr="00D3154E" w:rsidTr="00D3154E">
        <w:tc>
          <w:tcPr>
            <w:tcW w:w="2500" w:type="pct"/>
            <w:shd w:val="clear" w:color="auto" w:fill="auto"/>
          </w:tcPr>
          <w:p w:rsidR="00BC5E34" w:rsidRPr="00D3154E" w:rsidRDefault="00BC5E34" w:rsidP="00BC5E34">
            <w:pPr>
              <w:tabs>
                <w:tab w:val="left" w:pos="1170"/>
              </w:tabs>
              <w:rPr>
                <w:sz w:val="16"/>
                <w:szCs w:val="16"/>
              </w:rPr>
            </w:pPr>
          </w:p>
        </w:tc>
        <w:tc>
          <w:tcPr>
            <w:tcW w:w="2500" w:type="pct"/>
            <w:shd w:val="clear" w:color="auto" w:fill="auto"/>
          </w:tcPr>
          <w:p w:rsidR="00BC5E34" w:rsidRPr="00D3154E" w:rsidRDefault="00BC5E34" w:rsidP="00BC5E34">
            <w:pPr>
              <w:shd w:val="clear" w:color="auto" w:fill="FFFFFF"/>
              <w:tabs>
                <w:tab w:val="left" w:pos="1170"/>
              </w:tabs>
              <w:rPr>
                <w:sz w:val="16"/>
                <w:szCs w:val="16"/>
              </w:rPr>
            </w:pPr>
            <w:r w:rsidRPr="00D3154E">
              <w:rPr>
                <w:sz w:val="16"/>
                <w:szCs w:val="16"/>
              </w:rPr>
              <w:t xml:space="preserve">              Утверждено</w:t>
            </w:r>
          </w:p>
          <w:p w:rsidR="00BC5E34" w:rsidRPr="00D3154E" w:rsidRDefault="00BC5E34" w:rsidP="00BC5E34">
            <w:pPr>
              <w:shd w:val="clear" w:color="auto" w:fill="FFFFFF"/>
              <w:tabs>
                <w:tab w:val="left" w:pos="1170"/>
              </w:tabs>
              <w:rPr>
                <w:sz w:val="16"/>
                <w:szCs w:val="16"/>
              </w:rPr>
            </w:pPr>
            <w:r w:rsidRPr="00D3154E">
              <w:rPr>
                <w:sz w:val="16"/>
                <w:szCs w:val="16"/>
              </w:rPr>
              <w:t>постановлением Администрации</w:t>
            </w:r>
          </w:p>
          <w:p w:rsidR="00BC5E34" w:rsidRPr="00D3154E" w:rsidRDefault="00BC5E34" w:rsidP="00BC5E34">
            <w:pPr>
              <w:shd w:val="clear" w:color="auto" w:fill="FFFFFF"/>
              <w:tabs>
                <w:tab w:val="left" w:pos="1170"/>
              </w:tabs>
              <w:rPr>
                <w:sz w:val="16"/>
                <w:szCs w:val="16"/>
              </w:rPr>
            </w:pPr>
            <w:r w:rsidRPr="00D3154E">
              <w:rPr>
                <w:sz w:val="16"/>
                <w:szCs w:val="16"/>
              </w:rPr>
              <w:t>муниципального района</w:t>
            </w:r>
          </w:p>
          <w:p w:rsidR="00BC5E34" w:rsidRPr="00D3154E" w:rsidRDefault="00BC5E34" w:rsidP="00BC5E34">
            <w:pPr>
              <w:shd w:val="clear" w:color="auto" w:fill="FFFFFF"/>
              <w:tabs>
                <w:tab w:val="left" w:pos="1170"/>
              </w:tabs>
              <w:rPr>
                <w:sz w:val="16"/>
                <w:szCs w:val="16"/>
              </w:rPr>
            </w:pPr>
            <w:r w:rsidRPr="00D3154E">
              <w:rPr>
                <w:sz w:val="16"/>
                <w:szCs w:val="16"/>
              </w:rPr>
              <w:t>от 19.09.2018  № 1775</w:t>
            </w:r>
          </w:p>
        </w:tc>
      </w:tr>
    </w:tbl>
    <w:p w:rsidR="00BC5E34" w:rsidRPr="00D3154E" w:rsidRDefault="00BC5E34" w:rsidP="00BC5E34">
      <w:pPr>
        <w:tabs>
          <w:tab w:val="left" w:pos="0"/>
        </w:tabs>
        <w:rPr>
          <w:sz w:val="16"/>
          <w:szCs w:val="16"/>
        </w:rPr>
      </w:pPr>
    </w:p>
    <w:p w:rsidR="00BC5E34" w:rsidRPr="00D3154E" w:rsidRDefault="00BC5E34" w:rsidP="00BC5E34">
      <w:pPr>
        <w:tabs>
          <w:tab w:val="left" w:pos="0"/>
        </w:tabs>
        <w:jc w:val="right"/>
        <w:rPr>
          <w:sz w:val="16"/>
          <w:szCs w:val="16"/>
        </w:rPr>
      </w:pPr>
      <w:r w:rsidRPr="00D3154E">
        <w:rPr>
          <w:sz w:val="16"/>
          <w:szCs w:val="16"/>
        </w:rPr>
        <w:t>«Приложение №3</w:t>
      </w:r>
    </w:p>
    <w:p w:rsidR="00BC5E34" w:rsidRPr="00D3154E" w:rsidRDefault="00BC5E34" w:rsidP="00BC5E34">
      <w:pPr>
        <w:tabs>
          <w:tab w:val="left" w:pos="0"/>
        </w:tabs>
        <w:jc w:val="right"/>
        <w:rPr>
          <w:sz w:val="16"/>
          <w:szCs w:val="16"/>
        </w:rPr>
      </w:pPr>
      <w:r w:rsidRPr="00D3154E">
        <w:rPr>
          <w:sz w:val="16"/>
          <w:szCs w:val="16"/>
        </w:rPr>
        <w:t>к Плану проведения проверки</w:t>
      </w:r>
    </w:p>
    <w:p w:rsidR="00BC5E34" w:rsidRPr="00D3154E" w:rsidRDefault="00BC5E34" w:rsidP="00BC5E34">
      <w:pPr>
        <w:tabs>
          <w:tab w:val="left" w:pos="0"/>
        </w:tabs>
        <w:jc w:val="right"/>
        <w:rPr>
          <w:sz w:val="16"/>
          <w:szCs w:val="16"/>
        </w:rPr>
      </w:pPr>
      <w:r w:rsidRPr="00D3154E">
        <w:rPr>
          <w:sz w:val="16"/>
          <w:szCs w:val="16"/>
        </w:rPr>
        <w:t xml:space="preserve">готовности к отопительному периоду  </w:t>
      </w:r>
    </w:p>
    <w:p w:rsidR="00BC5E34" w:rsidRPr="00D3154E" w:rsidRDefault="00BC5E34" w:rsidP="00BC5E34">
      <w:pPr>
        <w:tabs>
          <w:tab w:val="left" w:pos="0"/>
        </w:tabs>
        <w:jc w:val="right"/>
        <w:rPr>
          <w:sz w:val="16"/>
          <w:szCs w:val="16"/>
        </w:rPr>
      </w:pPr>
      <w:r w:rsidRPr="00D3154E">
        <w:rPr>
          <w:sz w:val="16"/>
          <w:szCs w:val="16"/>
        </w:rPr>
        <w:t xml:space="preserve">теплоснабжающих организаций, </w:t>
      </w:r>
    </w:p>
    <w:p w:rsidR="00BC5E34" w:rsidRPr="00D3154E" w:rsidRDefault="00BC5E34" w:rsidP="00BC5E34">
      <w:pPr>
        <w:tabs>
          <w:tab w:val="left" w:pos="0"/>
        </w:tabs>
        <w:jc w:val="right"/>
        <w:rPr>
          <w:sz w:val="16"/>
          <w:szCs w:val="16"/>
        </w:rPr>
      </w:pPr>
      <w:proofErr w:type="spellStart"/>
      <w:r w:rsidRPr="00D3154E">
        <w:rPr>
          <w:sz w:val="16"/>
          <w:szCs w:val="16"/>
        </w:rPr>
        <w:t>теплосетевых</w:t>
      </w:r>
      <w:proofErr w:type="spellEnd"/>
      <w:r w:rsidRPr="00D3154E">
        <w:rPr>
          <w:sz w:val="16"/>
          <w:szCs w:val="16"/>
        </w:rPr>
        <w:t xml:space="preserve"> организаций и потребителей </w:t>
      </w:r>
    </w:p>
    <w:p w:rsidR="00BC5E34" w:rsidRPr="00D3154E" w:rsidRDefault="00BC5E34" w:rsidP="00BC5E34">
      <w:pPr>
        <w:tabs>
          <w:tab w:val="left" w:pos="0"/>
        </w:tabs>
        <w:jc w:val="right"/>
        <w:rPr>
          <w:sz w:val="16"/>
          <w:szCs w:val="16"/>
        </w:rPr>
      </w:pPr>
      <w:r w:rsidRPr="00D3154E">
        <w:rPr>
          <w:sz w:val="16"/>
          <w:szCs w:val="16"/>
        </w:rPr>
        <w:t>тепловой энергии Солецкого района</w:t>
      </w:r>
    </w:p>
    <w:p w:rsidR="00BC5E34" w:rsidRPr="00D3154E" w:rsidRDefault="00BC5E34" w:rsidP="00BC5E34">
      <w:pPr>
        <w:tabs>
          <w:tab w:val="left" w:pos="6800"/>
        </w:tabs>
        <w:jc w:val="center"/>
        <w:rPr>
          <w:b/>
          <w:sz w:val="16"/>
          <w:szCs w:val="16"/>
        </w:rPr>
      </w:pPr>
    </w:p>
    <w:p w:rsidR="00BC5E34" w:rsidRPr="00D3154E" w:rsidRDefault="00BC5E34" w:rsidP="00BC5E34">
      <w:pPr>
        <w:tabs>
          <w:tab w:val="left" w:pos="6800"/>
        </w:tabs>
        <w:jc w:val="center"/>
        <w:rPr>
          <w:b/>
          <w:sz w:val="16"/>
          <w:szCs w:val="16"/>
        </w:rPr>
      </w:pPr>
      <w:r w:rsidRPr="00D3154E">
        <w:rPr>
          <w:b/>
          <w:sz w:val="16"/>
          <w:szCs w:val="16"/>
        </w:rPr>
        <w:t xml:space="preserve">Объекты, подлежащие проверке готовности </w:t>
      </w:r>
    </w:p>
    <w:p w:rsidR="00BC5E34" w:rsidRPr="00D3154E" w:rsidRDefault="00BC5E34" w:rsidP="00BC5E34">
      <w:pPr>
        <w:tabs>
          <w:tab w:val="left" w:pos="6800"/>
        </w:tabs>
        <w:jc w:val="center"/>
        <w:rPr>
          <w:b/>
          <w:sz w:val="16"/>
          <w:szCs w:val="16"/>
        </w:rPr>
      </w:pPr>
      <w:r w:rsidRPr="00D3154E">
        <w:rPr>
          <w:b/>
          <w:sz w:val="16"/>
          <w:szCs w:val="16"/>
        </w:rPr>
        <w:t>к отопительному периоду</w:t>
      </w:r>
    </w:p>
    <w:p w:rsidR="00BC5E34" w:rsidRPr="00D3154E" w:rsidRDefault="00BC5E34" w:rsidP="00BC5E34">
      <w:pPr>
        <w:tabs>
          <w:tab w:val="left" w:pos="6800"/>
        </w:tabs>
        <w:jc w:val="center"/>
        <w:rPr>
          <w:b/>
          <w:sz w:val="16"/>
          <w:szCs w:val="16"/>
        </w:rPr>
      </w:pPr>
      <w:r w:rsidRPr="00D3154E">
        <w:rPr>
          <w:b/>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1687"/>
        <w:gridCol w:w="1271"/>
        <w:gridCol w:w="907"/>
        <w:gridCol w:w="907"/>
      </w:tblGrid>
      <w:tr w:rsidR="00BC5E34" w:rsidRPr="00D3154E" w:rsidTr="00BC5E34">
        <w:tc>
          <w:tcPr>
            <w:tcW w:w="0" w:type="auto"/>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 xml:space="preserve">№ </w:t>
            </w:r>
            <w:proofErr w:type="gramStart"/>
            <w:r w:rsidRPr="00D3154E">
              <w:rPr>
                <w:b/>
                <w:sz w:val="12"/>
                <w:szCs w:val="12"/>
              </w:rPr>
              <w:t>п</w:t>
            </w:r>
            <w:proofErr w:type="gramEnd"/>
            <w:r w:rsidRPr="00D3154E">
              <w:rPr>
                <w:b/>
                <w:sz w:val="12"/>
                <w:szCs w:val="12"/>
              </w:rPr>
              <w:t>/п</w:t>
            </w:r>
          </w:p>
        </w:tc>
        <w:tc>
          <w:tcPr>
            <w:tcW w:w="0" w:type="auto"/>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Жилые дома, организации, учреждения, предприятия, подлежащие проверке</w:t>
            </w:r>
          </w:p>
        </w:tc>
        <w:tc>
          <w:tcPr>
            <w:tcW w:w="0" w:type="auto"/>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Адрес объекта</w:t>
            </w:r>
          </w:p>
        </w:tc>
        <w:tc>
          <w:tcPr>
            <w:tcW w:w="0" w:type="auto"/>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Срок проведения проверки</w:t>
            </w:r>
          </w:p>
        </w:tc>
        <w:tc>
          <w:tcPr>
            <w:tcW w:w="0" w:type="auto"/>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Требования по готовности</w:t>
            </w:r>
          </w:p>
        </w:tc>
      </w:tr>
      <w:tr w:rsidR="00BC5E34" w:rsidRPr="00D3154E" w:rsidTr="00BC5E34">
        <w:tc>
          <w:tcPr>
            <w:tcW w:w="0" w:type="auto"/>
            <w:gridSpan w:val="5"/>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Многоквартирные дома</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24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32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37</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39</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40</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165</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170</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172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180</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186</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188</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195</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200</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201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202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Сольцы-2 ДОС 203</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д.10</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д.4</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д.6</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д.58а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д.62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д.64</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д.87а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lastRenderedPageBreak/>
              <w:t>24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д.89а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д.91а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Красных Партизан д.2а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Красных Партизан д.3а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Красных Партизан д.4а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29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Красных Партизан д.5</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Красных Партизан д.6б</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Курорт д.2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Набережная 7 Ноября д.10</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Луначарского д.8</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w:t>
            </w:r>
            <w:proofErr w:type="gramStart"/>
            <w:r w:rsidRPr="00D3154E">
              <w:rPr>
                <w:sz w:val="12"/>
                <w:szCs w:val="12"/>
              </w:rPr>
              <w:t>Школьный</w:t>
            </w:r>
            <w:proofErr w:type="gramEnd"/>
            <w:r w:rsidRPr="00D3154E">
              <w:rPr>
                <w:sz w:val="12"/>
                <w:szCs w:val="12"/>
              </w:rPr>
              <w:t xml:space="preserve"> пер. д.6</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Ленина д.6б</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д.11а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д.11б</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39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д.11в</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д.13</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д.15</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д.17</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д.19</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д.21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Юбилейная</w:t>
            </w:r>
            <w:proofErr w:type="gramEnd"/>
            <w:r w:rsidRPr="00D3154E">
              <w:rPr>
                <w:sz w:val="12"/>
                <w:szCs w:val="12"/>
              </w:rPr>
              <w:t xml:space="preserve"> д.8а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Юбилейная</w:t>
            </w:r>
            <w:proofErr w:type="gramEnd"/>
            <w:r w:rsidRPr="00D3154E">
              <w:rPr>
                <w:sz w:val="12"/>
                <w:szCs w:val="12"/>
              </w:rPr>
              <w:t xml:space="preserve"> д.22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Заречная</w:t>
            </w:r>
            <w:proofErr w:type="gramEnd"/>
            <w:r w:rsidRPr="00D3154E">
              <w:rPr>
                <w:sz w:val="12"/>
                <w:szCs w:val="12"/>
              </w:rPr>
              <w:t xml:space="preserve"> д.58а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Псковская</w:t>
            </w:r>
            <w:proofErr w:type="gramEnd"/>
            <w:r w:rsidRPr="00D3154E">
              <w:rPr>
                <w:sz w:val="12"/>
                <w:szCs w:val="12"/>
              </w:rPr>
              <w:t xml:space="preserve"> д.27а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49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пер. </w:t>
            </w:r>
            <w:proofErr w:type="gramStart"/>
            <w:r w:rsidRPr="00D3154E">
              <w:rPr>
                <w:sz w:val="12"/>
                <w:szCs w:val="12"/>
              </w:rPr>
              <w:t>Садовый</w:t>
            </w:r>
            <w:proofErr w:type="gramEnd"/>
            <w:r w:rsidRPr="00D3154E">
              <w:rPr>
                <w:sz w:val="12"/>
                <w:szCs w:val="12"/>
              </w:rPr>
              <w:t xml:space="preserve"> д.2а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p w:rsidR="00BC5E34" w:rsidRPr="00D3154E" w:rsidRDefault="00BC5E34" w:rsidP="00BC5E34">
            <w:pPr>
              <w:jc w:val="center"/>
              <w:rPr>
                <w:sz w:val="12"/>
                <w:szCs w:val="12"/>
              </w:rPr>
            </w:pP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Матросова д.50а</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Матросова д.52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Матросова д.54</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Матросова д.56</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Ленинградская</w:t>
            </w:r>
            <w:proofErr w:type="gramEnd"/>
            <w:r w:rsidRPr="00D3154E">
              <w:rPr>
                <w:sz w:val="12"/>
                <w:szCs w:val="12"/>
              </w:rPr>
              <w:t xml:space="preserve"> д.5</w:t>
            </w:r>
          </w:p>
        </w:tc>
        <w:tc>
          <w:tcPr>
            <w:tcW w:w="0" w:type="auto"/>
            <w:shd w:val="clear" w:color="auto" w:fill="auto"/>
          </w:tcPr>
          <w:p w:rsidR="00BC5E34" w:rsidRPr="00D3154E" w:rsidRDefault="00BC5E34" w:rsidP="00BC5E34">
            <w:pPr>
              <w:jc w:val="center"/>
              <w:rPr>
                <w:sz w:val="12"/>
                <w:szCs w:val="12"/>
              </w:rPr>
            </w:pPr>
            <w:r w:rsidRPr="00D3154E">
              <w:rPr>
                <w:sz w:val="12"/>
                <w:szCs w:val="12"/>
              </w:rPr>
              <w:t xml:space="preserve">ежегодно с 1 июня до 15 </w:t>
            </w:r>
            <w:r w:rsidRPr="00D3154E">
              <w:rPr>
                <w:sz w:val="12"/>
                <w:szCs w:val="12"/>
              </w:rPr>
              <w:lastRenderedPageBreak/>
              <w:t>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lastRenderedPageBreak/>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lastRenderedPageBreak/>
              <w:t>55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ул. </w:t>
            </w:r>
            <w:proofErr w:type="gramStart"/>
            <w:r w:rsidRPr="00D3154E">
              <w:rPr>
                <w:sz w:val="12"/>
                <w:szCs w:val="12"/>
              </w:rPr>
              <w:t>Ленинградская</w:t>
            </w:r>
            <w:proofErr w:type="gramEnd"/>
            <w:r w:rsidRPr="00D3154E">
              <w:rPr>
                <w:sz w:val="12"/>
                <w:szCs w:val="12"/>
              </w:rPr>
              <w:t xml:space="preserve"> д.7</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Лермонтова д.9</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Лермонтова д.15</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Выбити ул. Центральная д.114</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59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Выбити ул. Центральная д.116</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Выбити ул. Центральная д.118</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Выбити ул. Центральная д.129</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Выбити ул. Центральная д.131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Выбити ул. Центральная д.141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д. Дуброво пер. </w:t>
            </w:r>
            <w:proofErr w:type="spellStart"/>
            <w:r w:rsidRPr="00D3154E">
              <w:rPr>
                <w:sz w:val="12"/>
                <w:szCs w:val="12"/>
              </w:rPr>
              <w:t>Белодомовский</w:t>
            </w:r>
            <w:proofErr w:type="spellEnd"/>
            <w:r w:rsidRPr="00D3154E">
              <w:rPr>
                <w:sz w:val="12"/>
                <w:szCs w:val="12"/>
              </w:rPr>
              <w:t xml:space="preserve"> д.3</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65</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д. Дуброво пер. </w:t>
            </w:r>
            <w:proofErr w:type="spellStart"/>
            <w:r w:rsidRPr="00D3154E">
              <w:rPr>
                <w:sz w:val="12"/>
                <w:szCs w:val="12"/>
              </w:rPr>
              <w:t>Белодомовский</w:t>
            </w:r>
            <w:proofErr w:type="spellEnd"/>
            <w:r w:rsidRPr="00D3154E">
              <w:rPr>
                <w:sz w:val="12"/>
                <w:szCs w:val="12"/>
              </w:rPr>
              <w:t xml:space="preserve"> д.4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66</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Ретно ул. Новая д.1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rPr>
          <w:trHeight w:val="417"/>
        </w:trPr>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67</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д. Ретно ул. Новая д.2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0"/>
              </w:tabs>
              <w:jc w:val="center"/>
              <w:rPr>
                <w:sz w:val="12"/>
                <w:szCs w:val="12"/>
              </w:rPr>
            </w:pPr>
            <w:r w:rsidRPr="00D3154E">
              <w:rPr>
                <w:sz w:val="12"/>
                <w:szCs w:val="12"/>
              </w:rPr>
              <w:t>Приложение №2</w:t>
            </w:r>
          </w:p>
        </w:tc>
      </w:tr>
      <w:tr w:rsidR="00BC5E34" w:rsidRPr="00D3154E" w:rsidTr="00BC5E34">
        <w:trPr>
          <w:trHeight w:val="509"/>
        </w:trPr>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68</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Красных партизан д.4б</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69</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Набережная 7 Ноября д.11</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70</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Набережная 7 Ноября д.19</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71</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д.12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72</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д.32</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73</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Лермонтова д.6</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74</w:t>
            </w:r>
          </w:p>
        </w:tc>
        <w:tc>
          <w:tcPr>
            <w:tcW w:w="0" w:type="auto"/>
            <w:shd w:val="clear" w:color="auto" w:fill="auto"/>
            <w:vAlign w:val="center"/>
          </w:tcPr>
          <w:p w:rsidR="00BC5E34" w:rsidRPr="00D3154E" w:rsidRDefault="00BC5E34" w:rsidP="00BC5E34">
            <w:pPr>
              <w:rPr>
                <w:sz w:val="12"/>
                <w:szCs w:val="12"/>
              </w:rPr>
            </w:pPr>
            <w:r w:rsidRPr="00D3154E">
              <w:rPr>
                <w:sz w:val="12"/>
                <w:szCs w:val="12"/>
              </w:rPr>
              <w:t>Жилой дом</w:t>
            </w:r>
          </w:p>
        </w:tc>
        <w:tc>
          <w:tcPr>
            <w:tcW w:w="0" w:type="auto"/>
            <w:shd w:val="clear" w:color="auto" w:fill="auto"/>
            <w:vAlign w:val="center"/>
          </w:tcPr>
          <w:p w:rsidR="00BC5E34" w:rsidRPr="00D3154E" w:rsidRDefault="00BC5E34" w:rsidP="00BC5E34">
            <w:pPr>
              <w:rPr>
                <w:sz w:val="12"/>
                <w:szCs w:val="12"/>
              </w:rPr>
            </w:pPr>
            <w:r w:rsidRPr="00D3154E">
              <w:rPr>
                <w:sz w:val="12"/>
                <w:szCs w:val="12"/>
              </w:rPr>
              <w:t>г. Сольцы ул. Лермонтова д.8</w:t>
            </w:r>
          </w:p>
        </w:tc>
        <w:tc>
          <w:tcPr>
            <w:tcW w:w="0" w:type="auto"/>
            <w:shd w:val="clear" w:color="auto" w:fill="auto"/>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gridSpan w:val="5"/>
            <w:shd w:val="clear" w:color="auto" w:fill="auto"/>
            <w:vAlign w:val="center"/>
          </w:tcPr>
          <w:p w:rsidR="00BC5E34" w:rsidRPr="00D3154E" w:rsidRDefault="00BC5E34" w:rsidP="00BC5E34">
            <w:pPr>
              <w:jc w:val="center"/>
              <w:rPr>
                <w:sz w:val="12"/>
                <w:szCs w:val="12"/>
              </w:rPr>
            </w:pPr>
            <w:r w:rsidRPr="00D3154E">
              <w:rPr>
                <w:b/>
                <w:sz w:val="12"/>
                <w:szCs w:val="12"/>
              </w:rPr>
              <w:t>Объекты образования</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75</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Муниципальное автономное общеобразовательное учреждение "Средняя общеобразовательная школа №1"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№1</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д.78</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76</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общеобразовательное учреждение "Средняя общеобразовательная школа №1"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№2 </w:t>
            </w:r>
          </w:p>
          <w:p w:rsidR="00BC5E34" w:rsidRPr="00D3154E" w:rsidRDefault="00BC5E34" w:rsidP="00BC5E34">
            <w:pPr>
              <w:tabs>
                <w:tab w:val="left" w:pos="6800"/>
              </w:tabs>
              <w:jc w:val="center"/>
              <w:rPr>
                <w:sz w:val="12"/>
                <w:szCs w:val="12"/>
              </w:rPr>
            </w:pPr>
            <w:r w:rsidRPr="00D3154E">
              <w:rPr>
                <w:sz w:val="12"/>
                <w:szCs w:val="12"/>
              </w:rPr>
              <w:t xml:space="preserve">Солецкий район </w:t>
            </w:r>
            <w:proofErr w:type="spellStart"/>
            <w:r w:rsidRPr="00D3154E">
              <w:rPr>
                <w:sz w:val="12"/>
                <w:szCs w:val="12"/>
              </w:rPr>
              <w:t>д</w:t>
            </w:r>
            <w:proofErr w:type="gramStart"/>
            <w:r w:rsidRPr="00D3154E">
              <w:rPr>
                <w:sz w:val="12"/>
                <w:szCs w:val="12"/>
              </w:rPr>
              <w:t>.В</w:t>
            </w:r>
            <w:proofErr w:type="gramEnd"/>
            <w:r w:rsidRPr="00D3154E">
              <w:rPr>
                <w:sz w:val="12"/>
                <w:szCs w:val="12"/>
              </w:rPr>
              <w:t>ыбити</w:t>
            </w:r>
            <w:proofErr w:type="spellEnd"/>
            <w:r w:rsidRPr="00D3154E">
              <w:rPr>
                <w:sz w:val="12"/>
                <w:szCs w:val="12"/>
              </w:rPr>
              <w:t xml:space="preserve"> </w:t>
            </w:r>
          </w:p>
          <w:p w:rsidR="00BC5E34" w:rsidRPr="00D3154E" w:rsidRDefault="00BC5E34" w:rsidP="00BC5E34">
            <w:pPr>
              <w:tabs>
                <w:tab w:val="left" w:pos="6800"/>
              </w:tabs>
              <w:jc w:val="center"/>
              <w:rPr>
                <w:sz w:val="12"/>
                <w:szCs w:val="12"/>
              </w:rPr>
            </w:pPr>
            <w:r w:rsidRPr="00D3154E">
              <w:rPr>
                <w:sz w:val="12"/>
                <w:szCs w:val="12"/>
              </w:rPr>
              <w:t>ул. Центральная д.145</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77</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общеобразовательное учреждение "Средняя общеобразовательная школа №2"</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№1</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д.7</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общеобразовательное учреждение "Средняя общеобразовательная школа №2"</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№2 </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д.69а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79</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учреждение "Основная общеобразовательная школа имени Смирнова Юрия Михайловича"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№1</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Горки </w:t>
            </w:r>
          </w:p>
          <w:p w:rsidR="00BC5E34" w:rsidRPr="00D3154E" w:rsidRDefault="00BC5E34" w:rsidP="00BC5E34">
            <w:pPr>
              <w:tabs>
                <w:tab w:val="left" w:pos="6800"/>
              </w:tabs>
              <w:jc w:val="center"/>
              <w:rPr>
                <w:sz w:val="12"/>
                <w:szCs w:val="12"/>
              </w:rPr>
            </w:pPr>
            <w:r w:rsidRPr="00D3154E">
              <w:rPr>
                <w:sz w:val="12"/>
                <w:szCs w:val="12"/>
              </w:rPr>
              <w:t>ул. Молодежная д.12</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80</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учреждение "Основная общеобразовательная школа имени Смирнова Юрия Михайловича"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№2</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Горки </w:t>
            </w:r>
          </w:p>
          <w:p w:rsidR="00BC5E34" w:rsidRPr="00D3154E" w:rsidRDefault="00BC5E34" w:rsidP="00BC5E34">
            <w:pPr>
              <w:tabs>
                <w:tab w:val="left" w:pos="6800"/>
              </w:tabs>
              <w:jc w:val="center"/>
              <w:rPr>
                <w:sz w:val="12"/>
                <w:szCs w:val="12"/>
              </w:rPr>
            </w:pPr>
            <w:r w:rsidRPr="00D3154E">
              <w:rPr>
                <w:sz w:val="12"/>
                <w:szCs w:val="12"/>
              </w:rPr>
              <w:t>ул. Ю. Смирнова д.9</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Муниципальное автономное </w:t>
            </w:r>
            <w:r w:rsidRPr="00D3154E">
              <w:rPr>
                <w:sz w:val="12"/>
                <w:szCs w:val="12"/>
              </w:rPr>
              <w:lastRenderedPageBreak/>
              <w:t>дошкольное образовательное учреждение детский сад комбинированного вида №1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№1 </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д.64а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82</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дошкольное образовательное учреждение детский сад комбинированного вида №1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детского сада №17</w:t>
            </w:r>
          </w:p>
          <w:p w:rsidR="00BC5E34" w:rsidRPr="00D3154E" w:rsidRDefault="00BC5E34" w:rsidP="00BC5E34">
            <w:pPr>
              <w:tabs>
                <w:tab w:val="left" w:pos="6800"/>
              </w:tabs>
              <w:jc w:val="center"/>
              <w:rPr>
                <w:sz w:val="12"/>
                <w:szCs w:val="12"/>
              </w:rPr>
            </w:pPr>
            <w:r w:rsidRPr="00D3154E">
              <w:rPr>
                <w:sz w:val="12"/>
                <w:szCs w:val="12"/>
              </w:rPr>
              <w:t>Солецкий район д. Горки</w:t>
            </w:r>
          </w:p>
          <w:p w:rsidR="00BC5E34" w:rsidRPr="00D3154E" w:rsidRDefault="00BC5E34" w:rsidP="00BC5E34">
            <w:pPr>
              <w:tabs>
                <w:tab w:val="left" w:pos="6800"/>
              </w:tabs>
              <w:jc w:val="center"/>
              <w:rPr>
                <w:sz w:val="12"/>
                <w:szCs w:val="12"/>
              </w:rPr>
            </w:pPr>
            <w:r w:rsidRPr="00D3154E">
              <w:rPr>
                <w:sz w:val="12"/>
                <w:szCs w:val="12"/>
              </w:rPr>
              <w:t xml:space="preserve">ул. </w:t>
            </w:r>
            <w:proofErr w:type="spellStart"/>
            <w:r w:rsidRPr="00D3154E">
              <w:rPr>
                <w:sz w:val="12"/>
                <w:szCs w:val="12"/>
              </w:rPr>
              <w:t>Ю.Смирнова</w:t>
            </w:r>
            <w:proofErr w:type="spellEnd"/>
            <w:r w:rsidRPr="00D3154E">
              <w:rPr>
                <w:sz w:val="12"/>
                <w:szCs w:val="12"/>
              </w:rPr>
              <w:t xml:space="preserve"> д.6</w:t>
            </w:r>
          </w:p>
          <w:p w:rsidR="00BC5E34" w:rsidRPr="00D3154E" w:rsidRDefault="00BC5E34" w:rsidP="00BC5E34">
            <w:pPr>
              <w:tabs>
                <w:tab w:val="left" w:pos="6800"/>
              </w:tabs>
              <w:jc w:val="center"/>
              <w:rPr>
                <w:sz w:val="12"/>
                <w:szCs w:val="12"/>
              </w:rPr>
            </w:pP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83</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дошкольное образовательное учреждение детский сад комбинированного вида №6</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№1</w:t>
            </w:r>
          </w:p>
          <w:p w:rsidR="00BC5E34" w:rsidRPr="00D3154E" w:rsidRDefault="00BC5E34" w:rsidP="00BC5E34">
            <w:pPr>
              <w:tabs>
                <w:tab w:val="left" w:pos="6800"/>
              </w:tabs>
              <w:jc w:val="center"/>
              <w:rPr>
                <w:sz w:val="12"/>
                <w:szCs w:val="12"/>
              </w:rPr>
            </w:pPr>
            <w:r w:rsidRPr="00D3154E">
              <w:rPr>
                <w:sz w:val="12"/>
                <w:szCs w:val="12"/>
              </w:rPr>
              <w:t>Сольцы-2</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84</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дошкольное образовательное учреждение детский сад комбинированного вида №6</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№2</w:t>
            </w:r>
          </w:p>
          <w:p w:rsidR="00BC5E34" w:rsidRPr="00D3154E" w:rsidRDefault="00BC5E34" w:rsidP="00BC5E34">
            <w:pPr>
              <w:tabs>
                <w:tab w:val="left" w:pos="6800"/>
              </w:tabs>
              <w:jc w:val="center"/>
              <w:rPr>
                <w:sz w:val="12"/>
                <w:szCs w:val="12"/>
              </w:rPr>
            </w:pPr>
            <w:r w:rsidRPr="00D3154E">
              <w:rPr>
                <w:sz w:val="12"/>
                <w:szCs w:val="12"/>
              </w:rPr>
              <w:t>Сольцы-2</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85</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дошкольное образовательное учреждение детский сад №8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№1 </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д.56</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86</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дошкольное образовательное учреждение детский сад №8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детского сада №12</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Выбити </w:t>
            </w:r>
          </w:p>
          <w:p w:rsidR="00BC5E34" w:rsidRPr="00D3154E" w:rsidRDefault="00BC5E34" w:rsidP="00BC5E34">
            <w:pPr>
              <w:tabs>
                <w:tab w:val="left" w:pos="6800"/>
              </w:tabs>
              <w:jc w:val="center"/>
              <w:rPr>
                <w:sz w:val="12"/>
                <w:szCs w:val="12"/>
              </w:rPr>
            </w:pPr>
            <w:r w:rsidRPr="00D3154E">
              <w:rPr>
                <w:sz w:val="12"/>
                <w:szCs w:val="12"/>
              </w:rPr>
              <w:t>ул. Парковая д.9</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87</w:t>
            </w:r>
          </w:p>
        </w:tc>
        <w:tc>
          <w:tcPr>
            <w:tcW w:w="0" w:type="auto"/>
            <w:shd w:val="clear" w:color="auto" w:fill="auto"/>
            <w:vAlign w:val="center"/>
          </w:tcPr>
          <w:p w:rsidR="00BC5E34" w:rsidRPr="00D3154E" w:rsidRDefault="00BC5E34" w:rsidP="00BC5E34">
            <w:pPr>
              <w:tabs>
                <w:tab w:val="left" w:pos="6800"/>
              </w:tabs>
              <w:jc w:val="center"/>
              <w:rPr>
                <w:sz w:val="12"/>
                <w:szCs w:val="12"/>
              </w:rPr>
            </w:pPr>
            <w:proofErr w:type="gramStart"/>
            <w:r w:rsidRPr="00D3154E">
              <w:rPr>
                <w:sz w:val="12"/>
                <w:szCs w:val="12"/>
              </w:rPr>
              <w:t>Муниципальное</w:t>
            </w:r>
            <w:proofErr w:type="gramEnd"/>
            <w:r w:rsidRPr="00D3154E">
              <w:rPr>
                <w:sz w:val="12"/>
                <w:szCs w:val="12"/>
              </w:rPr>
              <w:t xml:space="preserve"> автономное дошкольное образовательное </w:t>
            </w:r>
            <w:proofErr w:type="spellStart"/>
            <w:r w:rsidRPr="00D3154E">
              <w:rPr>
                <w:sz w:val="12"/>
                <w:szCs w:val="12"/>
              </w:rPr>
              <w:t>учреж-дение</w:t>
            </w:r>
            <w:proofErr w:type="spellEnd"/>
            <w:r w:rsidRPr="00D3154E">
              <w:rPr>
                <w:sz w:val="12"/>
                <w:szCs w:val="12"/>
              </w:rPr>
              <w:t xml:space="preserve"> детский сад </w:t>
            </w:r>
            <w:proofErr w:type="spellStart"/>
            <w:r w:rsidRPr="00D3154E">
              <w:rPr>
                <w:sz w:val="12"/>
                <w:szCs w:val="12"/>
              </w:rPr>
              <w:t>комби-нированного</w:t>
            </w:r>
            <w:proofErr w:type="spellEnd"/>
            <w:r w:rsidRPr="00D3154E">
              <w:rPr>
                <w:sz w:val="12"/>
                <w:szCs w:val="12"/>
              </w:rPr>
              <w:t xml:space="preserve"> вида №25</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№1</w:t>
            </w:r>
          </w:p>
          <w:p w:rsidR="00BC5E34" w:rsidRPr="00D3154E" w:rsidRDefault="00BC5E34" w:rsidP="00BC5E34">
            <w:pPr>
              <w:tabs>
                <w:tab w:val="left" w:pos="6800"/>
              </w:tabs>
              <w:jc w:val="center"/>
              <w:rPr>
                <w:sz w:val="12"/>
                <w:szCs w:val="12"/>
              </w:rPr>
            </w:pPr>
            <w:r w:rsidRPr="00D3154E">
              <w:rPr>
                <w:sz w:val="12"/>
                <w:szCs w:val="12"/>
              </w:rPr>
              <w:t>г. Сольцы ул. Ленина д.1а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учреждение дополнительного образования детей "Детско-юношеская спортивная школа"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г. Сольцы ул. Комсомола д.33а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89</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автономное учреждение дополнительного образования детей "Центр детского творчества"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д.11</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90</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бюджетное учреждение "Межпоселенческий центр социального обслуживания молодежи "Дом молодежи"</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г. Сольцы ул. Комсомола д.107</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Государственное областное автономное общеобразовательное учреждение «Кадетская школа имени Александра Невского»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Солецкий район, д. Сосновка, ул. Школьная, д.6</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gridSpan w:val="5"/>
            <w:shd w:val="clear" w:color="auto" w:fill="auto"/>
            <w:vAlign w:val="center"/>
          </w:tcPr>
          <w:p w:rsidR="00BC5E34" w:rsidRPr="00D3154E" w:rsidRDefault="00BC5E34" w:rsidP="00BC5E34">
            <w:pPr>
              <w:jc w:val="center"/>
              <w:rPr>
                <w:sz w:val="12"/>
                <w:szCs w:val="12"/>
              </w:rPr>
            </w:pPr>
            <w:r w:rsidRPr="00D3154E">
              <w:rPr>
                <w:b/>
                <w:sz w:val="12"/>
                <w:szCs w:val="12"/>
              </w:rPr>
              <w:t>Объекты культуры</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92</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бюджетное учреждение культуры "Межпоселенческая централизованная библиотечная система"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г. Сольцы ул. Луначарского д.20</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93</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Муниципальное бюджетное учреждение культуры "Центр культуры и досуга"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№1 </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д.14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Муниципальное бюджетное учреждение культуры "Центр культуры и досуга"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историко-культурного и природного комплекса «Выбити»  Солецкий район д. Выбити ул. </w:t>
            </w:r>
            <w:proofErr w:type="gramStart"/>
            <w:r w:rsidRPr="00D3154E">
              <w:rPr>
                <w:sz w:val="12"/>
                <w:szCs w:val="12"/>
              </w:rPr>
              <w:t>Парковая</w:t>
            </w:r>
            <w:proofErr w:type="gramEnd"/>
            <w:r w:rsidRPr="00D3154E">
              <w:rPr>
                <w:sz w:val="12"/>
                <w:szCs w:val="12"/>
              </w:rPr>
              <w:t xml:space="preserve"> д.7</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95</w:t>
            </w:r>
          </w:p>
        </w:tc>
        <w:tc>
          <w:tcPr>
            <w:tcW w:w="0" w:type="auto"/>
            <w:shd w:val="clear" w:color="auto" w:fill="auto"/>
          </w:tcPr>
          <w:p w:rsidR="00BC5E34" w:rsidRPr="00D3154E" w:rsidRDefault="00BC5E34" w:rsidP="00BC5E34">
            <w:pPr>
              <w:jc w:val="center"/>
              <w:rPr>
                <w:sz w:val="12"/>
                <w:szCs w:val="12"/>
              </w:rPr>
            </w:pPr>
            <w:r w:rsidRPr="00D3154E">
              <w:rPr>
                <w:sz w:val="12"/>
                <w:szCs w:val="12"/>
              </w:rPr>
              <w:t>Муниципальное бюджетное учреждение культуры "Центр культуры и досуга"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Дубровского сельского дома культуры </w:t>
            </w:r>
          </w:p>
          <w:p w:rsidR="00BC5E34" w:rsidRPr="00D3154E" w:rsidRDefault="00BC5E34" w:rsidP="00BC5E34">
            <w:pPr>
              <w:tabs>
                <w:tab w:val="left" w:pos="6800"/>
              </w:tabs>
              <w:jc w:val="center"/>
              <w:rPr>
                <w:sz w:val="12"/>
                <w:szCs w:val="12"/>
              </w:rPr>
            </w:pPr>
            <w:r w:rsidRPr="00D3154E">
              <w:rPr>
                <w:sz w:val="12"/>
                <w:szCs w:val="12"/>
              </w:rPr>
              <w:t>Солецкий район д. Дуброво ул. Ветеранов д.8</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96</w:t>
            </w:r>
          </w:p>
        </w:tc>
        <w:tc>
          <w:tcPr>
            <w:tcW w:w="0" w:type="auto"/>
            <w:shd w:val="clear" w:color="auto" w:fill="auto"/>
          </w:tcPr>
          <w:p w:rsidR="00BC5E34" w:rsidRPr="00D3154E" w:rsidRDefault="00BC5E34" w:rsidP="00BC5E34">
            <w:pPr>
              <w:jc w:val="center"/>
              <w:rPr>
                <w:sz w:val="12"/>
                <w:szCs w:val="12"/>
              </w:rPr>
            </w:pPr>
            <w:r w:rsidRPr="00D3154E">
              <w:rPr>
                <w:sz w:val="12"/>
                <w:szCs w:val="12"/>
              </w:rPr>
              <w:t>Муниципальное бюджетное учреждение культуры "Центр культуры и досуга"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 xml:space="preserve">Здание </w:t>
            </w:r>
            <w:proofErr w:type="spellStart"/>
            <w:r w:rsidRPr="00D3154E">
              <w:rPr>
                <w:sz w:val="12"/>
                <w:szCs w:val="12"/>
              </w:rPr>
              <w:t>Ситненского</w:t>
            </w:r>
            <w:proofErr w:type="spellEnd"/>
            <w:r w:rsidRPr="00D3154E">
              <w:rPr>
                <w:sz w:val="12"/>
                <w:szCs w:val="12"/>
              </w:rPr>
              <w:t xml:space="preserve"> сельского дома культуры</w:t>
            </w:r>
          </w:p>
          <w:p w:rsidR="00BC5E34" w:rsidRPr="00D3154E" w:rsidRDefault="00BC5E34" w:rsidP="00BC5E34">
            <w:pPr>
              <w:jc w:val="center"/>
              <w:rPr>
                <w:sz w:val="12"/>
                <w:szCs w:val="12"/>
              </w:rPr>
            </w:pPr>
            <w:r w:rsidRPr="00D3154E">
              <w:rPr>
                <w:sz w:val="12"/>
                <w:szCs w:val="12"/>
              </w:rPr>
              <w:t xml:space="preserve">Солецкий район д. Жильско ул. </w:t>
            </w:r>
            <w:proofErr w:type="gramStart"/>
            <w:r w:rsidRPr="00D3154E">
              <w:rPr>
                <w:sz w:val="12"/>
                <w:szCs w:val="12"/>
              </w:rPr>
              <w:t>Центральная</w:t>
            </w:r>
            <w:proofErr w:type="gramEnd"/>
            <w:r w:rsidRPr="00D3154E">
              <w:rPr>
                <w:sz w:val="12"/>
                <w:szCs w:val="12"/>
              </w:rPr>
              <w:t xml:space="preserve"> д.60</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97</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бюджетное учреждение дополнительного образования детей "Детская школа искусств"</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д.9</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Приложение №2</w:t>
            </w:r>
          </w:p>
        </w:tc>
      </w:tr>
      <w:tr w:rsidR="00BC5E34" w:rsidRPr="00D3154E" w:rsidTr="00BC5E34">
        <w:tc>
          <w:tcPr>
            <w:tcW w:w="0" w:type="auto"/>
            <w:gridSpan w:val="5"/>
            <w:shd w:val="clear" w:color="auto" w:fill="auto"/>
            <w:vAlign w:val="center"/>
          </w:tcPr>
          <w:p w:rsidR="00BC5E34" w:rsidRPr="00D3154E" w:rsidRDefault="00BC5E34" w:rsidP="00BC5E34">
            <w:pPr>
              <w:jc w:val="center"/>
              <w:rPr>
                <w:sz w:val="12"/>
                <w:szCs w:val="12"/>
              </w:rPr>
            </w:pPr>
            <w:r w:rsidRPr="00D3154E">
              <w:rPr>
                <w:b/>
                <w:sz w:val="12"/>
                <w:szCs w:val="12"/>
              </w:rPr>
              <w:t>Объекты социальной сферы</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98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Государственное областное учреждение здравоохранения «Солецкая </w:t>
            </w:r>
            <w:r w:rsidRPr="00D3154E">
              <w:rPr>
                <w:sz w:val="12"/>
                <w:szCs w:val="12"/>
              </w:rPr>
              <w:lastRenderedPageBreak/>
              <w:t>центральная районная больница»</w:t>
            </w:r>
          </w:p>
          <w:p w:rsidR="00BC5E34" w:rsidRPr="00D3154E" w:rsidRDefault="00BC5E34" w:rsidP="00BC5E34">
            <w:pPr>
              <w:tabs>
                <w:tab w:val="left" w:pos="6800"/>
              </w:tabs>
              <w:jc w:val="center"/>
              <w:rPr>
                <w:sz w:val="12"/>
                <w:szCs w:val="12"/>
              </w:rPr>
            </w:pP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lastRenderedPageBreak/>
              <w:t xml:space="preserve">Здание стационара </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Новгородская</w:t>
            </w:r>
            <w:proofErr w:type="gramEnd"/>
            <w:r w:rsidRPr="00D3154E">
              <w:rPr>
                <w:sz w:val="12"/>
                <w:szCs w:val="12"/>
              </w:rPr>
              <w:t xml:space="preserve"> 38</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lastRenderedPageBreak/>
              <w:t>99</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Государственное областное учреждение здравоохранения «Солецкая центральная районная больница»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поликлиники</w:t>
            </w:r>
          </w:p>
          <w:p w:rsidR="00BC5E34" w:rsidRPr="00D3154E" w:rsidRDefault="00BC5E34" w:rsidP="00BC5E34">
            <w:pPr>
              <w:tabs>
                <w:tab w:val="left" w:pos="6800"/>
              </w:tabs>
              <w:jc w:val="center"/>
              <w:rPr>
                <w:sz w:val="12"/>
                <w:szCs w:val="12"/>
              </w:rPr>
            </w:pPr>
            <w:r w:rsidRPr="00D3154E">
              <w:rPr>
                <w:sz w:val="12"/>
                <w:szCs w:val="12"/>
              </w:rPr>
              <w:t>г. Сольцы пл. Победы 5</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100</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Государственное областное учреждение здравоохранения «Солецкая центральная районная больница»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Помещение </w:t>
            </w:r>
            <w:proofErr w:type="spellStart"/>
            <w:r w:rsidRPr="00D3154E">
              <w:rPr>
                <w:sz w:val="12"/>
                <w:szCs w:val="12"/>
              </w:rPr>
              <w:t>ФАПа</w:t>
            </w:r>
            <w:proofErr w:type="spellEnd"/>
            <w:r w:rsidRPr="00D3154E">
              <w:rPr>
                <w:sz w:val="12"/>
                <w:szCs w:val="12"/>
              </w:rPr>
              <w:t xml:space="preserve"> Солецкий район д. Дуброво </w:t>
            </w:r>
          </w:p>
          <w:p w:rsidR="00BC5E34" w:rsidRPr="00D3154E" w:rsidRDefault="00BC5E34" w:rsidP="00BC5E34">
            <w:pPr>
              <w:tabs>
                <w:tab w:val="left" w:pos="6800"/>
              </w:tabs>
              <w:jc w:val="center"/>
              <w:rPr>
                <w:sz w:val="12"/>
                <w:szCs w:val="12"/>
              </w:rPr>
            </w:pPr>
            <w:r w:rsidRPr="00D3154E">
              <w:rPr>
                <w:sz w:val="12"/>
                <w:szCs w:val="12"/>
              </w:rPr>
              <w:t>ул. Ветеранов д.10</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Государственное областное автономное учреждение социального обслуживания «Солецкий комплексный центр социального обслуживания населения»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Ташкентская</w:t>
            </w:r>
            <w:proofErr w:type="gramEnd"/>
            <w:r w:rsidRPr="00D3154E">
              <w:rPr>
                <w:sz w:val="12"/>
                <w:szCs w:val="12"/>
              </w:rPr>
              <w:t xml:space="preserve"> 1</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gridSpan w:val="5"/>
            <w:shd w:val="clear" w:color="auto" w:fill="auto"/>
            <w:vAlign w:val="center"/>
          </w:tcPr>
          <w:p w:rsidR="00BC5E34" w:rsidRPr="00D3154E" w:rsidRDefault="00BC5E34" w:rsidP="00BC5E34">
            <w:pPr>
              <w:tabs>
                <w:tab w:val="left" w:pos="6800"/>
              </w:tabs>
              <w:jc w:val="center"/>
              <w:rPr>
                <w:sz w:val="12"/>
                <w:szCs w:val="12"/>
              </w:rPr>
            </w:pPr>
            <w:r w:rsidRPr="00D3154E">
              <w:rPr>
                <w:b/>
                <w:sz w:val="12"/>
                <w:szCs w:val="12"/>
              </w:rPr>
              <w:t>Прочие</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102</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Администрация Солецкого муниципального района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г. Сольцы пл. Победы д.3</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103</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Муниципальное казенное учреждение «Центр координации действий</w:t>
            </w:r>
          </w:p>
          <w:p w:rsidR="00BC5E34" w:rsidRPr="00D3154E" w:rsidRDefault="00BC5E34" w:rsidP="00BC5E34">
            <w:pPr>
              <w:jc w:val="center"/>
              <w:rPr>
                <w:sz w:val="12"/>
                <w:szCs w:val="12"/>
              </w:rPr>
            </w:pPr>
            <w:r w:rsidRPr="00D3154E">
              <w:rPr>
                <w:sz w:val="12"/>
                <w:szCs w:val="12"/>
              </w:rPr>
              <w:t>оперативных служб Солецкого района и</w:t>
            </w:r>
          </w:p>
          <w:p w:rsidR="00BC5E34" w:rsidRPr="00D3154E" w:rsidRDefault="00BC5E34" w:rsidP="00BC5E34">
            <w:pPr>
              <w:jc w:val="center"/>
              <w:rPr>
                <w:sz w:val="12"/>
                <w:szCs w:val="12"/>
              </w:rPr>
            </w:pPr>
            <w:r w:rsidRPr="00D3154E">
              <w:rPr>
                <w:sz w:val="12"/>
                <w:szCs w:val="12"/>
              </w:rPr>
              <w:t>обслуживания муниципальных учреждений»</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гаражного комплекса</w:t>
            </w:r>
          </w:p>
          <w:p w:rsidR="00BC5E34" w:rsidRPr="00D3154E" w:rsidRDefault="00BC5E34" w:rsidP="00BC5E34">
            <w:pPr>
              <w:tabs>
                <w:tab w:val="left" w:pos="6800"/>
              </w:tabs>
              <w:jc w:val="center"/>
              <w:rPr>
                <w:sz w:val="12"/>
                <w:szCs w:val="12"/>
              </w:rPr>
            </w:pPr>
            <w:r w:rsidRPr="00D3154E">
              <w:rPr>
                <w:sz w:val="12"/>
                <w:szCs w:val="12"/>
              </w:rPr>
              <w:t xml:space="preserve"> г. Сольцы площадь Победа д.3а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Муниципальное бюджетное учреждение "Солецкое городское хозяйство"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г. Сольцы ул. Ленина д.21</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105</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Муниципальное бюджетное учреждение "Солецкое городское хозяйство"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г. Сольцы ул. Луначарского д.5</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106</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Администрация Горского сельского поселения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Солецкий район д. Горки ул. </w:t>
            </w:r>
            <w:proofErr w:type="spellStart"/>
            <w:r w:rsidRPr="00D3154E">
              <w:rPr>
                <w:sz w:val="12"/>
                <w:szCs w:val="12"/>
              </w:rPr>
              <w:t>Ю.Смирнова</w:t>
            </w:r>
            <w:proofErr w:type="spellEnd"/>
            <w:r w:rsidRPr="00D3154E">
              <w:rPr>
                <w:sz w:val="12"/>
                <w:szCs w:val="12"/>
              </w:rPr>
              <w:t xml:space="preserve"> д.6</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107</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Администрация Дубровского сельского поселения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Дуброво </w:t>
            </w:r>
          </w:p>
          <w:p w:rsidR="00BC5E34" w:rsidRPr="00D3154E" w:rsidRDefault="00BC5E34" w:rsidP="00BC5E34">
            <w:pPr>
              <w:tabs>
                <w:tab w:val="left" w:pos="6800"/>
              </w:tabs>
              <w:jc w:val="center"/>
              <w:rPr>
                <w:sz w:val="12"/>
                <w:szCs w:val="12"/>
              </w:rPr>
            </w:pPr>
            <w:r w:rsidRPr="00D3154E">
              <w:rPr>
                <w:sz w:val="12"/>
                <w:szCs w:val="12"/>
              </w:rPr>
              <w:t>ул. Ветеранов д.10</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Администрация Солецкого муниципального района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Здания </w:t>
            </w:r>
          </w:p>
          <w:p w:rsidR="00BC5E34" w:rsidRPr="00D3154E" w:rsidRDefault="00BC5E34" w:rsidP="00BC5E34">
            <w:pPr>
              <w:tabs>
                <w:tab w:val="left" w:pos="6800"/>
              </w:tabs>
              <w:jc w:val="center"/>
              <w:rPr>
                <w:sz w:val="12"/>
                <w:szCs w:val="12"/>
              </w:rPr>
            </w:pPr>
            <w:r w:rsidRPr="00D3154E">
              <w:rPr>
                <w:sz w:val="12"/>
                <w:szCs w:val="12"/>
              </w:rPr>
              <w:t xml:space="preserve">г. Сольцы </w:t>
            </w:r>
            <w:proofErr w:type="gramStart"/>
            <w:r w:rsidRPr="00D3154E">
              <w:rPr>
                <w:sz w:val="12"/>
                <w:szCs w:val="12"/>
              </w:rPr>
              <w:t>Советский</w:t>
            </w:r>
            <w:proofErr w:type="gramEnd"/>
            <w:r w:rsidRPr="00D3154E">
              <w:rPr>
                <w:sz w:val="12"/>
                <w:szCs w:val="12"/>
              </w:rPr>
              <w:t xml:space="preserve"> пр. </w:t>
            </w:r>
          </w:p>
          <w:p w:rsidR="00BC5E34" w:rsidRPr="00D3154E" w:rsidRDefault="00BC5E34" w:rsidP="00BC5E34">
            <w:pPr>
              <w:tabs>
                <w:tab w:val="left" w:pos="6800"/>
              </w:tabs>
              <w:jc w:val="center"/>
              <w:rPr>
                <w:sz w:val="12"/>
                <w:szCs w:val="12"/>
              </w:rPr>
            </w:pPr>
            <w:proofErr w:type="spellStart"/>
            <w:r w:rsidRPr="00D3154E">
              <w:rPr>
                <w:sz w:val="12"/>
                <w:szCs w:val="12"/>
              </w:rPr>
              <w:t>д.д</w:t>
            </w:r>
            <w:proofErr w:type="spellEnd"/>
            <w:r w:rsidRPr="00D3154E">
              <w:rPr>
                <w:sz w:val="12"/>
                <w:szCs w:val="12"/>
              </w:rPr>
              <w:t>. 15,17,19</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15 сентября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109</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Муниципальное унитарное предприятие «Жилищно-коммунальное хозяйство Солецкого района»</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с гаражами</w:t>
            </w:r>
          </w:p>
          <w:p w:rsidR="00BC5E34" w:rsidRPr="00D3154E" w:rsidRDefault="00BC5E34" w:rsidP="00BC5E34">
            <w:pPr>
              <w:tabs>
                <w:tab w:val="left" w:pos="6800"/>
              </w:tabs>
              <w:jc w:val="center"/>
              <w:rPr>
                <w:sz w:val="12"/>
                <w:szCs w:val="12"/>
              </w:rPr>
            </w:pPr>
            <w:r w:rsidRPr="00D3154E">
              <w:rPr>
                <w:sz w:val="12"/>
                <w:szCs w:val="12"/>
              </w:rPr>
              <w:t>г. Сольцы ул. Красных Партизан д.4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№2</w:t>
            </w:r>
          </w:p>
        </w:tc>
      </w:tr>
      <w:tr w:rsidR="00BC5E34" w:rsidRPr="00D3154E" w:rsidTr="00BC5E34">
        <w:tc>
          <w:tcPr>
            <w:tcW w:w="0" w:type="auto"/>
            <w:gridSpan w:val="5"/>
            <w:shd w:val="clear" w:color="auto" w:fill="auto"/>
            <w:vAlign w:val="center"/>
          </w:tcPr>
          <w:p w:rsidR="00BC5E34" w:rsidRPr="00D3154E" w:rsidRDefault="00BC5E34" w:rsidP="00BC5E34">
            <w:pPr>
              <w:tabs>
                <w:tab w:val="left" w:pos="6800"/>
              </w:tabs>
              <w:jc w:val="center"/>
              <w:rPr>
                <w:b/>
                <w:sz w:val="12"/>
                <w:szCs w:val="12"/>
              </w:rPr>
            </w:pPr>
            <w:r w:rsidRPr="00D3154E">
              <w:rPr>
                <w:b/>
                <w:sz w:val="12"/>
                <w:szCs w:val="12"/>
              </w:rPr>
              <w:t>Объекты жилищно-коммунального комплекса</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110</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котельной №1 </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Заречная</w:t>
            </w:r>
            <w:proofErr w:type="gramEnd"/>
            <w:r w:rsidRPr="00D3154E">
              <w:rPr>
                <w:sz w:val="12"/>
                <w:szCs w:val="12"/>
              </w:rPr>
              <w:t xml:space="preserve"> 56а стр.1</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111</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p w:rsidR="00BC5E34" w:rsidRPr="00D3154E" w:rsidRDefault="00BC5E34" w:rsidP="00BC5E34">
            <w:pPr>
              <w:tabs>
                <w:tab w:val="left" w:pos="6800"/>
              </w:tabs>
              <w:jc w:val="center"/>
              <w:rPr>
                <w:sz w:val="12"/>
                <w:szCs w:val="12"/>
              </w:rPr>
            </w:pP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№2</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Дуброво пер. </w:t>
            </w:r>
            <w:proofErr w:type="spellStart"/>
            <w:r w:rsidRPr="00D3154E">
              <w:rPr>
                <w:sz w:val="12"/>
                <w:szCs w:val="12"/>
              </w:rPr>
              <w:t>Белодомовский</w:t>
            </w:r>
            <w:proofErr w:type="spellEnd"/>
            <w:r w:rsidRPr="00D3154E">
              <w:rPr>
                <w:sz w:val="12"/>
                <w:szCs w:val="12"/>
              </w:rPr>
              <w:t xml:space="preserve"> 6</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112</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№3</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Выбити ул. </w:t>
            </w:r>
            <w:proofErr w:type="gramStart"/>
            <w:r w:rsidRPr="00D3154E">
              <w:rPr>
                <w:sz w:val="12"/>
                <w:szCs w:val="12"/>
              </w:rPr>
              <w:t>Центральная</w:t>
            </w:r>
            <w:proofErr w:type="gramEnd"/>
            <w:r w:rsidRPr="00D3154E">
              <w:rPr>
                <w:sz w:val="12"/>
                <w:szCs w:val="12"/>
              </w:rPr>
              <w:t xml:space="preserve"> 112</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113</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№6</w:t>
            </w:r>
          </w:p>
          <w:p w:rsidR="00BC5E34" w:rsidRPr="00D3154E" w:rsidRDefault="00BC5E34" w:rsidP="00BC5E34">
            <w:pPr>
              <w:tabs>
                <w:tab w:val="left" w:pos="6800"/>
              </w:tabs>
              <w:jc w:val="center"/>
              <w:rPr>
                <w:sz w:val="12"/>
                <w:szCs w:val="12"/>
              </w:rPr>
            </w:pPr>
            <w:r w:rsidRPr="00D3154E">
              <w:rPr>
                <w:sz w:val="12"/>
                <w:szCs w:val="12"/>
              </w:rPr>
              <w:t>г. Сольцы ул. Лермонтова 6а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114</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котельной №12 </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Луговая</w:t>
            </w:r>
            <w:proofErr w:type="gramEnd"/>
            <w:r w:rsidRPr="00D3154E">
              <w:rPr>
                <w:sz w:val="12"/>
                <w:szCs w:val="12"/>
              </w:rPr>
              <w:t xml:space="preserve"> 13а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115</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№14</w:t>
            </w:r>
          </w:p>
          <w:p w:rsidR="00BC5E34" w:rsidRPr="00D3154E" w:rsidRDefault="00BC5E34" w:rsidP="00BC5E34">
            <w:pPr>
              <w:tabs>
                <w:tab w:val="left" w:pos="6800"/>
              </w:tabs>
              <w:jc w:val="center"/>
              <w:rPr>
                <w:sz w:val="12"/>
                <w:szCs w:val="12"/>
              </w:rPr>
            </w:pPr>
            <w:r w:rsidRPr="00D3154E">
              <w:rPr>
                <w:sz w:val="12"/>
                <w:szCs w:val="12"/>
              </w:rPr>
              <w:t>Солецкий район д. Жильско</w:t>
            </w:r>
          </w:p>
          <w:p w:rsidR="00BC5E34" w:rsidRPr="00D3154E" w:rsidRDefault="00BC5E34" w:rsidP="00BC5E34">
            <w:pPr>
              <w:tabs>
                <w:tab w:val="left" w:pos="6800"/>
              </w:tabs>
              <w:jc w:val="center"/>
              <w:rPr>
                <w:sz w:val="12"/>
                <w:szCs w:val="12"/>
              </w:rPr>
            </w:pPr>
            <w:r w:rsidRPr="00D3154E">
              <w:rPr>
                <w:sz w:val="12"/>
                <w:szCs w:val="12"/>
              </w:rPr>
              <w:t xml:space="preserve"> пер. Горский 1</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116</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№15</w:t>
            </w:r>
          </w:p>
          <w:p w:rsidR="00BC5E34" w:rsidRPr="00D3154E" w:rsidRDefault="00BC5E34" w:rsidP="00BC5E34">
            <w:pPr>
              <w:tabs>
                <w:tab w:val="left" w:pos="6800"/>
              </w:tabs>
              <w:jc w:val="center"/>
              <w:rPr>
                <w:sz w:val="12"/>
                <w:szCs w:val="12"/>
              </w:rPr>
            </w:pPr>
            <w:r w:rsidRPr="00D3154E">
              <w:rPr>
                <w:sz w:val="12"/>
                <w:szCs w:val="12"/>
              </w:rPr>
              <w:t xml:space="preserve">Солецкий район д. Сосновка </w:t>
            </w:r>
          </w:p>
          <w:p w:rsidR="00BC5E34" w:rsidRPr="00D3154E" w:rsidRDefault="00BC5E34" w:rsidP="00BC5E34">
            <w:pPr>
              <w:tabs>
                <w:tab w:val="left" w:pos="6800"/>
              </w:tabs>
              <w:jc w:val="center"/>
              <w:rPr>
                <w:sz w:val="12"/>
                <w:szCs w:val="12"/>
              </w:rPr>
            </w:pPr>
            <w:r w:rsidRPr="00D3154E">
              <w:rPr>
                <w:sz w:val="12"/>
                <w:szCs w:val="12"/>
              </w:rPr>
              <w:t>ул. Школьная 10</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117</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№18</w:t>
            </w:r>
          </w:p>
          <w:p w:rsidR="00BC5E34" w:rsidRPr="00D3154E" w:rsidRDefault="00BC5E34" w:rsidP="00BC5E34">
            <w:pPr>
              <w:tabs>
                <w:tab w:val="left" w:pos="6800"/>
              </w:tabs>
              <w:jc w:val="center"/>
              <w:rPr>
                <w:sz w:val="12"/>
                <w:szCs w:val="12"/>
              </w:rPr>
            </w:pPr>
            <w:r w:rsidRPr="00D3154E">
              <w:rPr>
                <w:sz w:val="12"/>
                <w:szCs w:val="12"/>
              </w:rPr>
              <w:t xml:space="preserve">г. Сольцы ул. </w:t>
            </w:r>
            <w:proofErr w:type="gramStart"/>
            <w:r w:rsidRPr="00D3154E">
              <w:rPr>
                <w:sz w:val="12"/>
                <w:szCs w:val="12"/>
              </w:rPr>
              <w:t>Псковская</w:t>
            </w:r>
            <w:proofErr w:type="gramEnd"/>
            <w:r w:rsidRPr="00D3154E">
              <w:rPr>
                <w:sz w:val="12"/>
                <w:szCs w:val="12"/>
              </w:rPr>
              <w:t xml:space="preserve"> 31а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118</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Общество с ограниченной ответственностью «Тепловая компания Новгородская»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Здание котельной №22</w:t>
            </w:r>
          </w:p>
          <w:p w:rsidR="00BC5E34" w:rsidRPr="00D3154E" w:rsidRDefault="00BC5E34" w:rsidP="00BC5E34">
            <w:pPr>
              <w:tabs>
                <w:tab w:val="left" w:pos="6800"/>
              </w:tabs>
              <w:jc w:val="center"/>
              <w:rPr>
                <w:sz w:val="12"/>
                <w:szCs w:val="12"/>
              </w:rPr>
            </w:pPr>
            <w:r w:rsidRPr="00D3154E">
              <w:rPr>
                <w:sz w:val="12"/>
                <w:szCs w:val="12"/>
              </w:rPr>
              <w:t xml:space="preserve">Солецкий район д. Ретно </w:t>
            </w:r>
          </w:p>
          <w:p w:rsidR="00BC5E34" w:rsidRPr="00D3154E" w:rsidRDefault="00BC5E34" w:rsidP="00BC5E34">
            <w:pPr>
              <w:tabs>
                <w:tab w:val="left" w:pos="6800"/>
              </w:tabs>
              <w:jc w:val="center"/>
              <w:rPr>
                <w:sz w:val="12"/>
                <w:szCs w:val="12"/>
              </w:rPr>
            </w:pPr>
            <w:r w:rsidRPr="00D3154E">
              <w:rPr>
                <w:sz w:val="12"/>
                <w:szCs w:val="12"/>
              </w:rPr>
              <w:t>ул. Новая 2а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lastRenderedPageBreak/>
              <w:t>119</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Акционерное общество «НордЭнерго»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блок-модульной котельной г. Сольцы ул. </w:t>
            </w:r>
            <w:proofErr w:type="gramStart"/>
            <w:r w:rsidRPr="00D3154E">
              <w:rPr>
                <w:sz w:val="12"/>
                <w:szCs w:val="12"/>
              </w:rPr>
              <w:t>Новгородская</w:t>
            </w:r>
            <w:proofErr w:type="gramEnd"/>
            <w:r w:rsidRPr="00D3154E">
              <w:rPr>
                <w:sz w:val="12"/>
                <w:szCs w:val="12"/>
              </w:rPr>
              <w:t xml:space="preserve"> 18б</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120</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Акционерное общество «НордЭнерго»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roofErr w:type="gramStart"/>
            <w:r w:rsidRPr="00D3154E">
              <w:rPr>
                <w:sz w:val="12"/>
                <w:szCs w:val="12"/>
              </w:rPr>
              <w:t>блок-модульной</w:t>
            </w:r>
            <w:proofErr w:type="gramEnd"/>
            <w:r w:rsidRPr="00D3154E">
              <w:rPr>
                <w:sz w:val="12"/>
                <w:szCs w:val="12"/>
              </w:rPr>
              <w:t xml:space="preserve"> котельной г. Сольцы ул. Ленина 10а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121</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Акционерное общество «НордЭнерго»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roofErr w:type="gramStart"/>
            <w:r w:rsidRPr="00D3154E">
              <w:rPr>
                <w:sz w:val="12"/>
                <w:szCs w:val="12"/>
              </w:rPr>
              <w:t>блок-модульной</w:t>
            </w:r>
            <w:proofErr w:type="gramEnd"/>
            <w:r w:rsidRPr="00D3154E">
              <w:rPr>
                <w:sz w:val="12"/>
                <w:szCs w:val="12"/>
              </w:rPr>
              <w:t xml:space="preserve"> котельной г. Сольцы ул. Комсомола 107а</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122</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Акционерное общество «НордЭнерго»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roofErr w:type="gramStart"/>
            <w:r w:rsidRPr="00D3154E">
              <w:rPr>
                <w:sz w:val="12"/>
                <w:szCs w:val="12"/>
              </w:rPr>
              <w:t>блок-модульной</w:t>
            </w:r>
            <w:proofErr w:type="gramEnd"/>
            <w:r w:rsidRPr="00D3154E">
              <w:rPr>
                <w:sz w:val="12"/>
                <w:szCs w:val="12"/>
              </w:rPr>
              <w:t xml:space="preserve"> котельной г. Сольцы ул. Комсомола 7б</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123</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Акционерное общество «НордЭнерго»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roofErr w:type="gramStart"/>
            <w:r w:rsidRPr="00D3154E">
              <w:rPr>
                <w:sz w:val="12"/>
                <w:szCs w:val="12"/>
              </w:rPr>
              <w:t>блок-модульной</w:t>
            </w:r>
            <w:proofErr w:type="gramEnd"/>
            <w:r w:rsidRPr="00D3154E">
              <w:rPr>
                <w:sz w:val="12"/>
                <w:szCs w:val="12"/>
              </w:rPr>
              <w:t xml:space="preserve"> котельной г. Сольцы Набережная 7-го Ноября 24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Акционерное общество «НордЭнерго»</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w:t>
            </w:r>
            <w:proofErr w:type="gramStart"/>
            <w:r w:rsidRPr="00D3154E">
              <w:rPr>
                <w:sz w:val="12"/>
                <w:szCs w:val="12"/>
              </w:rPr>
              <w:t>блок-модульной</w:t>
            </w:r>
            <w:proofErr w:type="gramEnd"/>
            <w:r w:rsidRPr="00D3154E">
              <w:rPr>
                <w:sz w:val="12"/>
                <w:szCs w:val="12"/>
              </w:rPr>
              <w:t xml:space="preserve"> котельной Сольцы-2 ул. Авиаторов 9</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r w:rsidR="00BC5E34" w:rsidRPr="00D3154E" w:rsidTr="00BC5E34">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125</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Непубличное акционерное общество «ТЭК»</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 xml:space="preserve">Здание котельной №19 </w:t>
            </w:r>
          </w:p>
          <w:p w:rsidR="00BC5E34" w:rsidRPr="00D3154E" w:rsidRDefault="00BC5E34" w:rsidP="00BC5E34">
            <w:pPr>
              <w:tabs>
                <w:tab w:val="left" w:pos="6800"/>
              </w:tabs>
              <w:jc w:val="center"/>
              <w:rPr>
                <w:sz w:val="12"/>
                <w:szCs w:val="12"/>
              </w:rPr>
            </w:pPr>
            <w:r w:rsidRPr="00D3154E">
              <w:rPr>
                <w:sz w:val="12"/>
                <w:szCs w:val="12"/>
              </w:rPr>
              <w:t xml:space="preserve">Солецкий район д. Горки ул. </w:t>
            </w:r>
            <w:proofErr w:type="gramStart"/>
            <w:r w:rsidRPr="00D3154E">
              <w:rPr>
                <w:sz w:val="12"/>
                <w:szCs w:val="12"/>
              </w:rPr>
              <w:t>Молодежная</w:t>
            </w:r>
            <w:proofErr w:type="gramEnd"/>
            <w:r w:rsidRPr="00D3154E">
              <w:rPr>
                <w:sz w:val="12"/>
                <w:szCs w:val="12"/>
              </w:rPr>
              <w:t xml:space="preserve"> 14</w:t>
            </w:r>
          </w:p>
        </w:tc>
        <w:tc>
          <w:tcPr>
            <w:tcW w:w="0" w:type="auto"/>
            <w:shd w:val="clear" w:color="auto" w:fill="auto"/>
            <w:vAlign w:val="center"/>
          </w:tcPr>
          <w:p w:rsidR="00BC5E34" w:rsidRPr="00D3154E" w:rsidRDefault="00BC5E34" w:rsidP="00BC5E34">
            <w:pPr>
              <w:jc w:val="center"/>
              <w:rPr>
                <w:sz w:val="12"/>
                <w:szCs w:val="12"/>
              </w:rPr>
            </w:pPr>
            <w:r w:rsidRPr="00D3154E">
              <w:rPr>
                <w:sz w:val="12"/>
                <w:szCs w:val="12"/>
              </w:rPr>
              <w:t>ежегодно с 1 июня до 1 ноября</w:t>
            </w:r>
          </w:p>
        </w:tc>
        <w:tc>
          <w:tcPr>
            <w:tcW w:w="0" w:type="auto"/>
            <w:shd w:val="clear" w:color="auto" w:fill="auto"/>
            <w:vAlign w:val="center"/>
          </w:tcPr>
          <w:p w:rsidR="00BC5E34" w:rsidRPr="00D3154E" w:rsidRDefault="00BC5E34" w:rsidP="00BC5E34">
            <w:pPr>
              <w:tabs>
                <w:tab w:val="left" w:pos="6800"/>
              </w:tabs>
              <w:jc w:val="center"/>
              <w:rPr>
                <w:sz w:val="12"/>
                <w:szCs w:val="12"/>
              </w:rPr>
            </w:pPr>
            <w:r w:rsidRPr="00D3154E">
              <w:rPr>
                <w:sz w:val="12"/>
                <w:szCs w:val="12"/>
              </w:rPr>
              <w:t>Приложение №1</w:t>
            </w:r>
          </w:p>
        </w:tc>
      </w:tr>
    </w:tbl>
    <w:p w:rsidR="00BC5E34" w:rsidRPr="00D3154E" w:rsidRDefault="00BC5E34" w:rsidP="00BC5E34">
      <w:pPr>
        <w:tabs>
          <w:tab w:val="left" w:pos="6800"/>
        </w:tabs>
        <w:jc w:val="right"/>
        <w:rPr>
          <w:b/>
          <w:sz w:val="16"/>
          <w:szCs w:val="16"/>
        </w:rPr>
      </w:pPr>
      <w:r w:rsidRPr="00D3154E">
        <w:rPr>
          <w:b/>
          <w:sz w:val="16"/>
          <w:szCs w:val="16"/>
        </w:rPr>
        <w:t>.»</w:t>
      </w:r>
    </w:p>
    <w:p w:rsidR="00BC5E34" w:rsidRPr="00D3154E" w:rsidRDefault="00BC5E34" w:rsidP="00BC5E34"/>
    <w:p w:rsidR="00BC5E34" w:rsidRPr="00D3154E" w:rsidRDefault="00BC5E34" w:rsidP="00BC5E34"/>
    <w:p w:rsidR="00BC5E34" w:rsidRPr="00D3154E" w:rsidRDefault="00BC5E34" w:rsidP="00BC5E34"/>
    <w:p w:rsidR="00BC5E34" w:rsidRPr="00D3154E" w:rsidRDefault="00BC5E34" w:rsidP="00BC5E34"/>
    <w:p w:rsidR="00BC5E34" w:rsidRPr="00D3154E" w:rsidRDefault="00BC5E34" w:rsidP="00BC5E34">
      <w:pPr>
        <w:jc w:val="center"/>
        <w:rPr>
          <w:b/>
          <w:sz w:val="16"/>
          <w:szCs w:val="16"/>
        </w:rPr>
      </w:pPr>
      <w:r w:rsidRPr="00D3154E">
        <w:rPr>
          <w:b/>
          <w:sz w:val="16"/>
          <w:szCs w:val="16"/>
        </w:rPr>
        <w:t>ПОСТАНОВЛЕНИЕ</w:t>
      </w:r>
    </w:p>
    <w:p w:rsidR="00BC5E34" w:rsidRPr="00D3154E" w:rsidRDefault="00BC5E34" w:rsidP="00BC5E34">
      <w:pPr>
        <w:jc w:val="center"/>
        <w:rPr>
          <w:b/>
          <w:sz w:val="16"/>
          <w:szCs w:val="16"/>
        </w:rPr>
      </w:pPr>
      <w:r w:rsidRPr="00D3154E">
        <w:rPr>
          <w:b/>
          <w:sz w:val="16"/>
          <w:szCs w:val="16"/>
        </w:rPr>
        <w:t xml:space="preserve">Администрации муниципального района </w:t>
      </w:r>
    </w:p>
    <w:p w:rsidR="00BC5E34" w:rsidRPr="00D3154E" w:rsidRDefault="00BC5E34" w:rsidP="00BC5E34">
      <w:pPr>
        <w:jc w:val="center"/>
        <w:rPr>
          <w:sz w:val="16"/>
          <w:szCs w:val="16"/>
        </w:rPr>
      </w:pPr>
    </w:p>
    <w:p w:rsidR="00BC5E34" w:rsidRPr="00D3154E" w:rsidRDefault="00BC5E34" w:rsidP="00BC5E34">
      <w:pPr>
        <w:jc w:val="center"/>
        <w:rPr>
          <w:sz w:val="16"/>
          <w:szCs w:val="16"/>
        </w:rPr>
      </w:pPr>
      <w:r w:rsidRPr="00D3154E">
        <w:rPr>
          <w:sz w:val="16"/>
          <w:szCs w:val="16"/>
        </w:rPr>
        <w:t>от 19.09.2018 № 1776</w:t>
      </w:r>
    </w:p>
    <w:p w:rsidR="00BC5E34" w:rsidRPr="00D3154E" w:rsidRDefault="00BC5E34" w:rsidP="00BC5E34">
      <w:pPr>
        <w:jc w:val="center"/>
        <w:rPr>
          <w:sz w:val="16"/>
          <w:szCs w:val="16"/>
        </w:rPr>
      </w:pPr>
      <w:r w:rsidRPr="00D3154E">
        <w:rPr>
          <w:sz w:val="16"/>
          <w:szCs w:val="16"/>
        </w:rPr>
        <w:t>г. Сольцы</w:t>
      </w:r>
    </w:p>
    <w:p w:rsidR="00BC5E34" w:rsidRPr="00D3154E" w:rsidRDefault="00BC5E34" w:rsidP="00BC5E34">
      <w:pPr>
        <w:widowControl w:val="0"/>
        <w:autoSpaceDE w:val="0"/>
        <w:autoSpaceDN w:val="0"/>
        <w:adjustRightInd w:val="0"/>
        <w:jc w:val="center"/>
        <w:rPr>
          <w:b/>
          <w:bCs/>
          <w:sz w:val="16"/>
          <w:szCs w:val="16"/>
        </w:rPr>
      </w:pPr>
    </w:p>
    <w:p w:rsidR="00BC5E34" w:rsidRPr="00D3154E" w:rsidRDefault="00BC5E34" w:rsidP="00BC5E34">
      <w:pPr>
        <w:widowControl w:val="0"/>
        <w:autoSpaceDE w:val="0"/>
        <w:autoSpaceDN w:val="0"/>
        <w:adjustRightInd w:val="0"/>
        <w:jc w:val="center"/>
        <w:rPr>
          <w:b/>
          <w:bCs/>
          <w:sz w:val="16"/>
          <w:szCs w:val="16"/>
        </w:rPr>
      </w:pPr>
      <w:r w:rsidRPr="00D3154E">
        <w:rPr>
          <w:b/>
          <w:bCs/>
          <w:sz w:val="16"/>
          <w:szCs w:val="16"/>
        </w:rPr>
        <w:t xml:space="preserve">О внесении изменения в Порядок принятия решений о разработке </w:t>
      </w:r>
    </w:p>
    <w:p w:rsidR="00BC5E34" w:rsidRPr="00D3154E" w:rsidRDefault="00BC5E34" w:rsidP="00BC5E34">
      <w:pPr>
        <w:widowControl w:val="0"/>
        <w:autoSpaceDE w:val="0"/>
        <w:autoSpaceDN w:val="0"/>
        <w:adjustRightInd w:val="0"/>
        <w:jc w:val="center"/>
        <w:rPr>
          <w:b/>
          <w:bCs/>
          <w:sz w:val="16"/>
          <w:szCs w:val="16"/>
        </w:rPr>
      </w:pPr>
      <w:r w:rsidRPr="00D3154E">
        <w:rPr>
          <w:b/>
          <w:bCs/>
          <w:sz w:val="16"/>
          <w:szCs w:val="16"/>
        </w:rPr>
        <w:t xml:space="preserve">муниципальных программ  Солецкого муниципального района, </w:t>
      </w:r>
    </w:p>
    <w:p w:rsidR="00BC5E34" w:rsidRPr="00D3154E" w:rsidRDefault="00BC5E34" w:rsidP="00BC5E34">
      <w:pPr>
        <w:widowControl w:val="0"/>
        <w:autoSpaceDE w:val="0"/>
        <w:autoSpaceDN w:val="0"/>
        <w:adjustRightInd w:val="0"/>
        <w:jc w:val="center"/>
        <w:rPr>
          <w:b/>
          <w:bCs/>
          <w:sz w:val="16"/>
          <w:szCs w:val="16"/>
        </w:rPr>
      </w:pPr>
      <w:r w:rsidRPr="00D3154E">
        <w:rPr>
          <w:b/>
          <w:bCs/>
          <w:sz w:val="16"/>
          <w:szCs w:val="16"/>
        </w:rPr>
        <w:t>Солецкого городского поселения, их формирования и реализации</w:t>
      </w:r>
    </w:p>
    <w:p w:rsidR="00BC5E34" w:rsidRPr="00D3154E" w:rsidRDefault="00BC5E34" w:rsidP="00BC5E34">
      <w:pPr>
        <w:widowControl w:val="0"/>
        <w:autoSpaceDE w:val="0"/>
        <w:autoSpaceDN w:val="0"/>
        <w:adjustRightInd w:val="0"/>
        <w:jc w:val="center"/>
        <w:rPr>
          <w:sz w:val="16"/>
          <w:szCs w:val="16"/>
        </w:rPr>
      </w:pPr>
    </w:p>
    <w:p w:rsidR="00BC5E34" w:rsidRPr="00D3154E" w:rsidRDefault="00BC5E34" w:rsidP="00BC5E34">
      <w:pPr>
        <w:suppressAutoHyphens/>
        <w:ind w:firstLine="284"/>
        <w:jc w:val="both"/>
        <w:rPr>
          <w:sz w:val="16"/>
          <w:szCs w:val="16"/>
        </w:rPr>
      </w:pPr>
      <w:r w:rsidRPr="00D3154E">
        <w:rPr>
          <w:sz w:val="16"/>
          <w:szCs w:val="16"/>
        </w:rPr>
        <w:t>Администрация Солецкого муниципального района</w:t>
      </w:r>
    </w:p>
    <w:p w:rsidR="00BC5E34" w:rsidRPr="00D3154E" w:rsidRDefault="00BC5E34" w:rsidP="00BC5E34">
      <w:pPr>
        <w:widowControl w:val="0"/>
        <w:suppressAutoHyphens/>
        <w:autoSpaceDE w:val="0"/>
        <w:autoSpaceDN w:val="0"/>
        <w:adjustRightInd w:val="0"/>
        <w:jc w:val="both"/>
        <w:rPr>
          <w:b/>
          <w:sz w:val="16"/>
          <w:szCs w:val="16"/>
        </w:rPr>
      </w:pPr>
      <w:r w:rsidRPr="00D3154E">
        <w:rPr>
          <w:b/>
          <w:sz w:val="16"/>
          <w:szCs w:val="16"/>
        </w:rPr>
        <w:t>ПОСТАНОВЛЯЕТ:</w:t>
      </w:r>
    </w:p>
    <w:p w:rsidR="00BC5E34" w:rsidRPr="00D3154E" w:rsidRDefault="00BC5E34" w:rsidP="00BC5E34">
      <w:pPr>
        <w:widowControl w:val="0"/>
        <w:suppressAutoHyphens/>
        <w:autoSpaceDE w:val="0"/>
        <w:autoSpaceDN w:val="0"/>
        <w:adjustRightInd w:val="0"/>
        <w:ind w:firstLine="284"/>
        <w:jc w:val="both"/>
        <w:rPr>
          <w:sz w:val="16"/>
          <w:szCs w:val="16"/>
        </w:rPr>
      </w:pPr>
      <w:r w:rsidRPr="00D3154E">
        <w:rPr>
          <w:sz w:val="16"/>
          <w:szCs w:val="16"/>
        </w:rPr>
        <w:t>1</w:t>
      </w:r>
      <w:r w:rsidRPr="00D3154E">
        <w:rPr>
          <w:b/>
          <w:sz w:val="16"/>
          <w:szCs w:val="16"/>
        </w:rPr>
        <w:t xml:space="preserve">. </w:t>
      </w:r>
      <w:r w:rsidRPr="00D3154E">
        <w:rPr>
          <w:sz w:val="16"/>
          <w:szCs w:val="16"/>
        </w:rPr>
        <w:t>Внести  в Порядок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утвержденный постановлением Администрации муниципального района от 17.09.2013 № 1692 (в редакции  от 29.12.2015 № 1868, от 20.05.2016 № 755,21.11.2016 №1805, от 23.01.2017 № 87, от 15.05.2017 № 672,</w:t>
      </w:r>
      <w:r w:rsidRPr="00D3154E">
        <w:rPr>
          <w:b/>
          <w:bCs/>
          <w:sz w:val="16"/>
          <w:szCs w:val="16"/>
        </w:rPr>
        <w:t xml:space="preserve"> </w:t>
      </w:r>
      <w:proofErr w:type="gramStart"/>
      <w:r w:rsidRPr="00D3154E">
        <w:rPr>
          <w:bCs/>
          <w:sz w:val="16"/>
          <w:szCs w:val="16"/>
        </w:rPr>
        <w:t>от</w:t>
      </w:r>
      <w:proofErr w:type="gramEnd"/>
      <w:r w:rsidRPr="00D3154E">
        <w:rPr>
          <w:bCs/>
          <w:sz w:val="16"/>
          <w:szCs w:val="16"/>
        </w:rPr>
        <w:t xml:space="preserve"> 10.11.2017 № 1737</w:t>
      </w:r>
      <w:r w:rsidRPr="00D3154E">
        <w:rPr>
          <w:b/>
          <w:bCs/>
          <w:sz w:val="16"/>
          <w:szCs w:val="16"/>
        </w:rPr>
        <w:t>)</w:t>
      </w:r>
      <w:r w:rsidRPr="00D3154E">
        <w:rPr>
          <w:sz w:val="16"/>
          <w:szCs w:val="16"/>
        </w:rPr>
        <w:t>,  следующее изменение:</w:t>
      </w:r>
    </w:p>
    <w:p w:rsidR="00BC5E34" w:rsidRPr="00D3154E" w:rsidRDefault="00BC5E34" w:rsidP="00BC5E34">
      <w:pPr>
        <w:pStyle w:val="2f1"/>
        <w:shd w:val="clear" w:color="auto" w:fill="auto"/>
        <w:tabs>
          <w:tab w:val="left" w:pos="1063"/>
        </w:tabs>
        <w:suppressAutoHyphens/>
        <w:spacing w:after="0" w:line="240" w:lineRule="auto"/>
        <w:ind w:firstLine="284"/>
        <w:jc w:val="both"/>
        <w:rPr>
          <w:rFonts w:ascii="Times New Roman" w:hAnsi="Times New Roman"/>
          <w:sz w:val="16"/>
          <w:szCs w:val="16"/>
        </w:rPr>
      </w:pPr>
      <w:r w:rsidRPr="00D3154E">
        <w:rPr>
          <w:rFonts w:ascii="Times New Roman" w:hAnsi="Times New Roman"/>
          <w:sz w:val="16"/>
          <w:szCs w:val="16"/>
        </w:rPr>
        <w:t>1.1. дополнить    пункт 1.8  раздела 1  абзацами  вторым - четвертым следующего содержания:</w:t>
      </w:r>
    </w:p>
    <w:p w:rsidR="00BC5E34" w:rsidRPr="00D3154E" w:rsidRDefault="00BC5E34" w:rsidP="00BC5E34">
      <w:pPr>
        <w:widowControl w:val="0"/>
        <w:autoSpaceDE w:val="0"/>
        <w:autoSpaceDN w:val="0"/>
        <w:adjustRightInd w:val="0"/>
        <w:ind w:firstLine="284"/>
        <w:jc w:val="both"/>
        <w:rPr>
          <w:sz w:val="16"/>
          <w:szCs w:val="16"/>
        </w:rPr>
      </w:pPr>
      <w:r w:rsidRPr="00D3154E">
        <w:rPr>
          <w:sz w:val="16"/>
          <w:szCs w:val="16"/>
        </w:rPr>
        <w:t>«При наступлении срока окончания реализации муниципальной программы, установленного в постановлении об ее утверждении, может быть принято одно из следующих решений:</w:t>
      </w:r>
    </w:p>
    <w:p w:rsidR="00BC5E34" w:rsidRPr="00D3154E" w:rsidRDefault="00BC5E34" w:rsidP="00BC5E34">
      <w:pPr>
        <w:widowControl w:val="0"/>
        <w:autoSpaceDE w:val="0"/>
        <w:autoSpaceDN w:val="0"/>
        <w:adjustRightInd w:val="0"/>
        <w:ind w:firstLine="284"/>
        <w:jc w:val="both"/>
        <w:rPr>
          <w:sz w:val="16"/>
          <w:szCs w:val="16"/>
        </w:rPr>
      </w:pPr>
      <w:r w:rsidRPr="00D3154E">
        <w:rPr>
          <w:sz w:val="16"/>
          <w:szCs w:val="16"/>
        </w:rPr>
        <w:t>продление срока реализации муниципальной программы за счет дополнения новым этапом ее реализации с соответствующей корректировкой основных параметров муниципальной программы (целей, задач, целевых показателей);</w:t>
      </w:r>
    </w:p>
    <w:p w:rsidR="00BC5E34" w:rsidRPr="00D3154E" w:rsidRDefault="00BC5E34" w:rsidP="00BC5E34">
      <w:pPr>
        <w:widowControl w:val="0"/>
        <w:autoSpaceDE w:val="0"/>
        <w:autoSpaceDN w:val="0"/>
        <w:adjustRightInd w:val="0"/>
        <w:ind w:firstLine="284"/>
        <w:jc w:val="both"/>
        <w:rPr>
          <w:i/>
          <w:sz w:val="16"/>
          <w:szCs w:val="16"/>
        </w:rPr>
      </w:pPr>
      <w:r w:rsidRPr="00D3154E">
        <w:rPr>
          <w:sz w:val="16"/>
          <w:szCs w:val="16"/>
        </w:rPr>
        <w:t>завершение реализации муниципальной программы и принятие новой муниципальной программы, в том числе в продолжение действующей»</w:t>
      </w:r>
      <w:r w:rsidRPr="00D3154E">
        <w:rPr>
          <w:i/>
          <w:sz w:val="16"/>
          <w:szCs w:val="16"/>
        </w:rPr>
        <w:t>.</w:t>
      </w:r>
    </w:p>
    <w:p w:rsidR="00BC5E34" w:rsidRPr="00D3154E" w:rsidRDefault="00BC5E34" w:rsidP="00BC5E34">
      <w:pPr>
        <w:suppressAutoHyphens/>
        <w:ind w:firstLine="284"/>
        <w:jc w:val="both"/>
        <w:rPr>
          <w:sz w:val="16"/>
          <w:szCs w:val="16"/>
        </w:rPr>
      </w:pPr>
      <w:r w:rsidRPr="00D3154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информационно-коммуникационной сети «Интернет».</w:t>
      </w:r>
    </w:p>
    <w:p w:rsidR="00BC5E34" w:rsidRPr="00D3154E" w:rsidRDefault="00BC5E34" w:rsidP="00BC5E34">
      <w:pPr>
        <w:tabs>
          <w:tab w:val="left" w:pos="6800"/>
        </w:tabs>
        <w:rPr>
          <w:b/>
          <w:sz w:val="16"/>
          <w:szCs w:val="16"/>
        </w:rPr>
      </w:pPr>
    </w:p>
    <w:p w:rsidR="00BC5E34" w:rsidRPr="00D3154E" w:rsidRDefault="00BC5E34" w:rsidP="00BC5E34">
      <w:pPr>
        <w:tabs>
          <w:tab w:val="left" w:pos="6800"/>
        </w:tabs>
        <w:rPr>
          <w:b/>
          <w:sz w:val="16"/>
          <w:szCs w:val="16"/>
        </w:rPr>
      </w:pPr>
    </w:p>
    <w:p w:rsidR="00BC5E34" w:rsidRPr="00D3154E" w:rsidRDefault="00BC5E34" w:rsidP="00BC5E34">
      <w:pPr>
        <w:tabs>
          <w:tab w:val="left" w:pos="6800"/>
        </w:tabs>
      </w:pPr>
      <w:r w:rsidRPr="00D3154E">
        <w:rPr>
          <w:b/>
          <w:sz w:val="16"/>
          <w:szCs w:val="16"/>
        </w:rPr>
        <w:t xml:space="preserve">Первый заместитель </w:t>
      </w:r>
      <w:r w:rsidRPr="00D3154E">
        <w:rPr>
          <w:b/>
          <w:sz w:val="16"/>
          <w:szCs w:val="16"/>
        </w:rPr>
        <w:br/>
        <w:t>Главы администрации     А.П. Польшаков</w:t>
      </w:r>
      <w:r w:rsidRPr="00D3154E">
        <w:rPr>
          <w:sz w:val="16"/>
          <w:szCs w:val="16"/>
        </w:rPr>
        <w:t xml:space="preserve"> </w:t>
      </w:r>
    </w:p>
    <w:p w:rsidR="00BC5E34" w:rsidRPr="00D3154E" w:rsidRDefault="00BC5E34" w:rsidP="00BC5E34">
      <w:pPr>
        <w:jc w:val="center"/>
        <w:rPr>
          <w:b/>
          <w:sz w:val="16"/>
          <w:szCs w:val="16"/>
        </w:rPr>
      </w:pPr>
      <w:r w:rsidRPr="00D3154E">
        <w:rPr>
          <w:b/>
          <w:sz w:val="16"/>
          <w:szCs w:val="16"/>
        </w:rPr>
        <w:lastRenderedPageBreak/>
        <w:t>ПОСТАНОВЛЕНИЕ</w:t>
      </w:r>
    </w:p>
    <w:p w:rsidR="00BC5E34" w:rsidRPr="00D3154E" w:rsidRDefault="00BC5E34" w:rsidP="00BC5E34">
      <w:pPr>
        <w:jc w:val="center"/>
        <w:rPr>
          <w:b/>
          <w:sz w:val="16"/>
          <w:szCs w:val="16"/>
        </w:rPr>
      </w:pPr>
      <w:r w:rsidRPr="00D3154E">
        <w:rPr>
          <w:b/>
          <w:sz w:val="16"/>
          <w:szCs w:val="16"/>
        </w:rPr>
        <w:t xml:space="preserve">Администрации муниципального района </w:t>
      </w:r>
    </w:p>
    <w:p w:rsidR="00BC5E34" w:rsidRPr="00D3154E" w:rsidRDefault="00BC5E34" w:rsidP="00BC5E34">
      <w:pPr>
        <w:jc w:val="center"/>
        <w:rPr>
          <w:sz w:val="16"/>
          <w:szCs w:val="16"/>
        </w:rPr>
      </w:pPr>
    </w:p>
    <w:p w:rsidR="00BC5E34" w:rsidRPr="00D3154E" w:rsidRDefault="00BC5E34" w:rsidP="00BC5E34">
      <w:pPr>
        <w:jc w:val="center"/>
        <w:rPr>
          <w:sz w:val="16"/>
          <w:szCs w:val="16"/>
        </w:rPr>
      </w:pPr>
      <w:r w:rsidRPr="00D3154E">
        <w:rPr>
          <w:sz w:val="16"/>
          <w:szCs w:val="16"/>
        </w:rPr>
        <w:t>от 19.09.2018 № 1777</w:t>
      </w:r>
    </w:p>
    <w:p w:rsidR="00BC5E34" w:rsidRPr="00D3154E" w:rsidRDefault="00BC5E34" w:rsidP="00BC5E34">
      <w:pPr>
        <w:jc w:val="center"/>
        <w:rPr>
          <w:sz w:val="16"/>
          <w:szCs w:val="16"/>
        </w:rPr>
      </w:pPr>
      <w:r w:rsidRPr="00D3154E">
        <w:rPr>
          <w:sz w:val="16"/>
          <w:szCs w:val="16"/>
        </w:rPr>
        <w:t>г. Сольцы</w:t>
      </w:r>
    </w:p>
    <w:p w:rsidR="00BC5E34" w:rsidRPr="00D3154E" w:rsidRDefault="00BC5E34" w:rsidP="00BC5E34">
      <w:pPr>
        <w:jc w:val="center"/>
        <w:rPr>
          <w:sz w:val="16"/>
          <w:szCs w:val="16"/>
        </w:rPr>
      </w:pPr>
    </w:p>
    <w:tbl>
      <w:tblPr>
        <w:tblW w:w="5246" w:type="dxa"/>
        <w:tblInd w:w="-176" w:type="dxa"/>
        <w:tblLayout w:type="fixed"/>
        <w:tblLook w:val="0000" w:firstRow="0" w:lastRow="0" w:firstColumn="0" w:lastColumn="0" w:noHBand="0" w:noVBand="0"/>
      </w:tblPr>
      <w:tblGrid>
        <w:gridCol w:w="5246"/>
      </w:tblGrid>
      <w:tr w:rsidR="00BC5E34" w:rsidRPr="00D3154E" w:rsidTr="004072BE">
        <w:trPr>
          <w:trHeight w:val="581"/>
        </w:trPr>
        <w:tc>
          <w:tcPr>
            <w:tcW w:w="5246" w:type="dxa"/>
            <w:shd w:val="clear" w:color="auto" w:fill="auto"/>
          </w:tcPr>
          <w:p w:rsidR="00BC5E34" w:rsidRPr="00D3154E" w:rsidRDefault="00BC5E34" w:rsidP="00D3154E">
            <w:pPr>
              <w:suppressAutoHyphens/>
              <w:jc w:val="center"/>
              <w:rPr>
                <w:b/>
                <w:sz w:val="16"/>
                <w:szCs w:val="16"/>
                <w:lang w:eastAsia="zh-CN"/>
              </w:rPr>
            </w:pPr>
            <w:r w:rsidRPr="00D3154E">
              <w:rPr>
                <w:b/>
                <w:sz w:val="16"/>
                <w:szCs w:val="16"/>
                <w:lang w:eastAsia="zh-CN"/>
              </w:rPr>
              <w:t xml:space="preserve">О внесении изменений в административный регламент </w:t>
            </w:r>
          </w:p>
          <w:p w:rsidR="00BC5E34" w:rsidRPr="00D3154E" w:rsidRDefault="00BC5E34" w:rsidP="00D3154E">
            <w:pPr>
              <w:suppressAutoHyphens/>
              <w:jc w:val="center"/>
              <w:rPr>
                <w:b/>
                <w:sz w:val="16"/>
                <w:szCs w:val="16"/>
                <w:lang w:eastAsia="zh-CN"/>
              </w:rPr>
            </w:pPr>
            <w:r w:rsidRPr="00D3154E">
              <w:rPr>
                <w:b/>
                <w:sz w:val="16"/>
                <w:szCs w:val="16"/>
                <w:lang w:eastAsia="zh-CN"/>
              </w:rPr>
              <w:t xml:space="preserve">исполнения муниципальной функции по осуществлению </w:t>
            </w:r>
          </w:p>
          <w:p w:rsidR="00BC5E34" w:rsidRPr="00D3154E" w:rsidRDefault="00BC5E34" w:rsidP="00D3154E">
            <w:pPr>
              <w:suppressAutoHyphens/>
              <w:jc w:val="center"/>
              <w:rPr>
                <w:b/>
                <w:sz w:val="16"/>
                <w:szCs w:val="16"/>
                <w:lang w:eastAsia="zh-CN"/>
              </w:rPr>
            </w:pPr>
            <w:r w:rsidRPr="00D3154E">
              <w:rPr>
                <w:b/>
                <w:sz w:val="16"/>
                <w:szCs w:val="16"/>
                <w:lang w:eastAsia="zh-CN"/>
              </w:rPr>
              <w:t xml:space="preserve">муниципального земельного контроля на территории </w:t>
            </w:r>
          </w:p>
          <w:p w:rsidR="00BC5E34" w:rsidRPr="00D3154E" w:rsidRDefault="00BC5E34" w:rsidP="00D3154E">
            <w:pPr>
              <w:suppressAutoHyphens/>
              <w:jc w:val="center"/>
              <w:rPr>
                <w:sz w:val="16"/>
                <w:szCs w:val="16"/>
                <w:lang w:eastAsia="zh-CN"/>
              </w:rPr>
            </w:pPr>
            <w:r w:rsidRPr="00D3154E">
              <w:rPr>
                <w:b/>
                <w:sz w:val="16"/>
                <w:szCs w:val="16"/>
                <w:lang w:eastAsia="zh-CN"/>
              </w:rPr>
              <w:t>Солецкого муниципального района</w:t>
            </w:r>
          </w:p>
        </w:tc>
      </w:tr>
    </w:tbl>
    <w:p w:rsidR="00BC5E34" w:rsidRPr="00D3154E" w:rsidRDefault="00BC5E34" w:rsidP="00BC5E34">
      <w:pPr>
        <w:suppressAutoHyphens/>
        <w:jc w:val="both"/>
        <w:rPr>
          <w:sz w:val="16"/>
          <w:szCs w:val="16"/>
          <w:lang w:eastAsia="zh-CN"/>
        </w:rPr>
      </w:pPr>
    </w:p>
    <w:p w:rsidR="00BC5E34" w:rsidRPr="00D3154E" w:rsidRDefault="00BC5E34" w:rsidP="00BC5E34">
      <w:pPr>
        <w:suppressAutoHyphens/>
        <w:ind w:firstLine="284"/>
        <w:jc w:val="both"/>
        <w:rPr>
          <w:sz w:val="16"/>
          <w:szCs w:val="16"/>
          <w:lang w:eastAsia="zh-CN"/>
        </w:rPr>
      </w:pPr>
      <w:r w:rsidRPr="00D3154E">
        <w:rPr>
          <w:sz w:val="16"/>
          <w:szCs w:val="16"/>
          <w:lang w:eastAsia="zh-CN"/>
        </w:rPr>
        <w:t xml:space="preserve">Администрация Солецкого муниципального района  </w:t>
      </w:r>
      <w:r w:rsidRPr="00D3154E">
        <w:rPr>
          <w:b/>
          <w:caps/>
          <w:sz w:val="16"/>
          <w:szCs w:val="16"/>
          <w:lang w:eastAsia="zh-CN"/>
        </w:rPr>
        <w:t>Постановляет:</w:t>
      </w:r>
    </w:p>
    <w:p w:rsidR="00BC5E34" w:rsidRPr="00D3154E" w:rsidRDefault="00BC5E34" w:rsidP="00BC5E34">
      <w:pPr>
        <w:suppressAutoHyphens/>
        <w:ind w:firstLine="284"/>
        <w:jc w:val="both"/>
        <w:rPr>
          <w:sz w:val="16"/>
          <w:szCs w:val="16"/>
          <w:lang w:eastAsia="zh-CN"/>
        </w:rPr>
      </w:pPr>
      <w:r w:rsidRPr="00D3154E">
        <w:rPr>
          <w:sz w:val="16"/>
          <w:szCs w:val="16"/>
          <w:lang w:eastAsia="zh-CN"/>
        </w:rPr>
        <w:t xml:space="preserve">1. </w:t>
      </w:r>
      <w:proofErr w:type="gramStart"/>
      <w:r w:rsidRPr="00D3154E">
        <w:rPr>
          <w:sz w:val="16"/>
          <w:szCs w:val="16"/>
          <w:lang w:eastAsia="zh-CN"/>
        </w:rPr>
        <w:t>Внести изменения в административный регламент исполнения муниципальной функции по осуществлению муниципального земельного контроля на территории Солецкого муниципального района, утвержденный постановлением Администрации муниципального района от 22.01.2015 № 172 (в редакциях постановлений Администрации муниципального района от 25.05.2015 № 887, от 04.02.2016 № 142, от 30.03.2016 № 454, от 09.08.2016 № 1185, от 27.09.2016 № 1478, от 21.11.2016 № 1808, от 13.07.2017 № 993, от 05.09.2017 № 1310, от 26.12.2017 № 2095, от</w:t>
      </w:r>
      <w:proofErr w:type="gramEnd"/>
      <w:r w:rsidRPr="00D3154E">
        <w:rPr>
          <w:sz w:val="16"/>
          <w:szCs w:val="16"/>
          <w:lang w:eastAsia="zh-CN"/>
        </w:rPr>
        <w:t xml:space="preserve"> </w:t>
      </w:r>
      <w:proofErr w:type="gramStart"/>
      <w:r w:rsidRPr="00D3154E">
        <w:rPr>
          <w:sz w:val="16"/>
          <w:szCs w:val="16"/>
          <w:lang w:eastAsia="zh-CN"/>
        </w:rPr>
        <w:t>18.06.2018 № 1182):</w:t>
      </w:r>
      <w:proofErr w:type="gramEnd"/>
    </w:p>
    <w:p w:rsidR="00BC5E34" w:rsidRPr="00D3154E" w:rsidRDefault="00BC5E34" w:rsidP="00BC5E34">
      <w:pPr>
        <w:suppressAutoHyphens/>
        <w:ind w:firstLine="284"/>
        <w:jc w:val="both"/>
        <w:rPr>
          <w:sz w:val="16"/>
          <w:szCs w:val="16"/>
          <w:lang w:eastAsia="zh-CN"/>
        </w:rPr>
      </w:pPr>
      <w:r w:rsidRPr="00D3154E">
        <w:rPr>
          <w:sz w:val="16"/>
          <w:szCs w:val="16"/>
          <w:lang w:eastAsia="zh-CN"/>
        </w:rPr>
        <w:t xml:space="preserve">1.1. Изложить девятый абзац подпункта 3.7.4 пункта 3.7 раздела 3 в редакции: </w:t>
      </w:r>
    </w:p>
    <w:p w:rsidR="00BC5E34" w:rsidRPr="00D3154E" w:rsidRDefault="00BC5E34" w:rsidP="00BC5E34">
      <w:pPr>
        <w:suppressAutoHyphens/>
        <w:ind w:firstLine="284"/>
        <w:jc w:val="both"/>
        <w:rPr>
          <w:sz w:val="16"/>
          <w:szCs w:val="16"/>
          <w:lang w:eastAsia="zh-CN"/>
        </w:rPr>
      </w:pPr>
      <w:r w:rsidRPr="00D3154E">
        <w:rPr>
          <w:sz w:val="16"/>
          <w:szCs w:val="16"/>
          <w:lang w:eastAsia="zh-CN"/>
        </w:rPr>
        <w:t>«</w:t>
      </w:r>
      <w:r w:rsidRPr="00D3154E">
        <w:rPr>
          <w:sz w:val="16"/>
          <w:szCs w:val="16"/>
        </w:rPr>
        <w:t>место проведения проверки (адрес земельного участка либо кадастровый номер и площадь земельного участка – при наличии).»</w:t>
      </w:r>
    </w:p>
    <w:p w:rsidR="00BC5E34" w:rsidRPr="00D3154E" w:rsidRDefault="00BC5E34" w:rsidP="00BC5E34">
      <w:pPr>
        <w:suppressAutoHyphens/>
        <w:ind w:firstLine="284"/>
        <w:jc w:val="both"/>
        <w:rPr>
          <w:sz w:val="16"/>
          <w:szCs w:val="16"/>
          <w:lang w:eastAsia="zh-CN"/>
        </w:rPr>
      </w:pPr>
      <w:r w:rsidRPr="00D3154E">
        <w:rPr>
          <w:sz w:val="16"/>
          <w:szCs w:val="16"/>
          <w:lang w:eastAsia="zh-CN"/>
        </w:rPr>
        <w:t>1.2. Изложить приложение № 2 к административному регламенту в новой прилагаемой редакции.</w:t>
      </w:r>
    </w:p>
    <w:p w:rsidR="00BC5E34" w:rsidRPr="00D3154E" w:rsidRDefault="00BC5E34" w:rsidP="00BC5E34">
      <w:pPr>
        <w:suppressAutoHyphens/>
        <w:ind w:firstLine="284"/>
        <w:jc w:val="both"/>
        <w:rPr>
          <w:sz w:val="16"/>
          <w:szCs w:val="16"/>
          <w:lang w:eastAsia="zh-CN"/>
        </w:rPr>
      </w:pPr>
      <w:r w:rsidRPr="00D3154E">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C5E34" w:rsidRPr="00D3154E" w:rsidRDefault="00BC5E34" w:rsidP="00BC5E34">
      <w:pPr>
        <w:tabs>
          <w:tab w:val="left" w:pos="6800"/>
        </w:tabs>
        <w:rPr>
          <w:b/>
          <w:sz w:val="16"/>
          <w:szCs w:val="16"/>
        </w:rPr>
      </w:pPr>
    </w:p>
    <w:p w:rsidR="00BC5E34" w:rsidRPr="00D3154E" w:rsidRDefault="00BC5E34" w:rsidP="00BC5E34">
      <w:pPr>
        <w:tabs>
          <w:tab w:val="left" w:pos="6800"/>
        </w:tabs>
        <w:rPr>
          <w:b/>
          <w:sz w:val="16"/>
          <w:szCs w:val="16"/>
        </w:rPr>
      </w:pPr>
    </w:p>
    <w:p w:rsidR="00BC5E34" w:rsidRPr="00D3154E" w:rsidRDefault="00BC5E34" w:rsidP="00BC5E34">
      <w:pPr>
        <w:tabs>
          <w:tab w:val="left" w:pos="6800"/>
        </w:tabs>
        <w:rPr>
          <w:sz w:val="16"/>
          <w:szCs w:val="16"/>
        </w:rPr>
      </w:pPr>
      <w:r w:rsidRPr="00D3154E">
        <w:rPr>
          <w:b/>
          <w:sz w:val="16"/>
          <w:szCs w:val="16"/>
        </w:rPr>
        <w:t xml:space="preserve">Первый заместитель </w:t>
      </w:r>
      <w:r w:rsidRPr="00D3154E">
        <w:rPr>
          <w:b/>
          <w:sz w:val="16"/>
          <w:szCs w:val="16"/>
        </w:rPr>
        <w:br/>
        <w:t>Главы администрации     А.П. Польшаков</w:t>
      </w:r>
      <w:r w:rsidRPr="00D3154E">
        <w:rPr>
          <w:sz w:val="16"/>
          <w:szCs w:val="16"/>
        </w:rPr>
        <w:t xml:space="preserve"> </w:t>
      </w:r>
    </w:p>
    <w:p w:rsidR="00BC5E34" w:rsidRPr="00D3154E" w:rsidRDefault="00BC5E34" w:rsidP="00BC5E34">
      <w:pPr>
        <w:tabs>
          <w:tab w:val="left" w:pos="6800"/>
        </w:tabs>
        <w:rPr>
          <w:sz w:val="16"/>
          <w:szCs w:val="16"/>
        </w:rPr>
      </w:pPr>
    </w:p>
    <w:p w:rsidR="00BC5E34" w:rsidRPr="00D3154E" w:rsidRDefault="00BC5E34" w:rsidP="00BC5E34">
      <w:pPr>
        <w:tabs>
          <w:tab w:val="left" w:pos="6800"/>
        </w:tabs>
        <w:rPr>
          <w:sz w:val="16"/>
          <w:szCs w:val="16"/>
        </w:rPr>
      </w:pPr>
    </w:p>
    <w:p w:rsidR="00BC5E34" w:rsidRPr="00D3154E" w:rsidRDefault="00BC5E34" w:rsidP="00BC5E34">
      <w:pPr>
        <w:tabs>
          <w:tab w:val="left" w:pos="6800"/>
        </w:tabs>
        <w:rPr>
          <w:sz w:val="16"/>
          <w:szCs w:val="16"/>
        </w:rPr>
      </w:pPr>
    </w:p>
    <w:tbl>
      <w:tblPr>
        <w:tblW w:w="0" w:type="auto"/>
        <w:tblLook w:val="04A0" w:firstRow="1" w:lastRow="0" w:firstColumn="1" w:lastColumn="0" w:noHBand="0" w:noVBand="1"/>
      </w:tblPr>
      <w:tblGrid>
        <w:gridCol w:w="2266"/>
        <w:gridCol w:w="2910"/>
      </w:tblGrid>
      <w:tr w:rsidR="00BC5E34" w:rsidRPr="00D3154E" w:rsidTr="00BC5E34">
        <w:tc>
          <w:tcPr>
            <w:tcW w:w="2266" w:type="dxa"/>
            <w:shd w:val="clear" w:color="auto" w:fill="auto"/>
          </w:tcPr>
          <w:p w:rsidR="00BC5E34" w:rsidRPr="00D3154E" w:rsidRDefault="00BC5E34" w:rsidP="00D3154E">
            <w:pPr>
              <w:suppressAutoHyphens/>
              <w:jc w:val="center"/>
              <w:rPr>
                <w:b/>
                <w:caps/>
                <w:sz w:val="16"/>
                <w:szCs w:val="16"/>
                <w:lang w:eastAsia="zh-CN"/>
              </w:rPr>
            </w:pPr>
          </w:p>
        </w:tc>
        <w:tc>
          <w:tcPr>
            <w:tcW w:w="2910" w:type="dxa"/>
            <w:shd w:val="clear" w:color="auto" w:fill="auto"/>
          </w:tcPr>
          <w:p w:rsidR="00BC5E34" w:rsidRPr="00D3154E" w:rsidRDefault="00BC5E34" w:rsidP="00BC5E34">
            <w:pPr>
              <w:suppressAutoHyphens/>
              <w:jc w:val="right"/>
              <w:rPr>
                <w:sz w:val="16"/>
                <w:szCs w:val="16"/>
                <w:lang w:eastAsia="zh-CN"/>
              </w:rPr>
            </w:pPr>
            <w:r w:rsidRPr="00D3154E">
              <w:rPr>
                <w:sz w:val="16"/>
                <w:szCs w:val="16"/>
                <w:lang w:eastAsia="zh-CN"/>
              </w:rPr>
              <w:t xml:space="preserve">Приложение </w:t>
            </w:r>
          </w:p>
          <w:p w:rsidR="00BC5E34" w:rsidRPr="00D3154E" w:rsidRDefault="00BC5E34" w:rsidP="00BC5E34">
            <w:pPr>
              <w:suppressAutoHyphens/>
              <w:jc w:val="right"/>
              <w:rPr>
                <w:sz w:val="16"/>
                <w:szCs w:val="16"/>
                <w:lang w:eastAsia="zh-CN"/>
              </w:rPr>
            </w:pPr>
            <w:r w:rsidRPr="00D3154E">
              <w:rPr>
                <w:sz w:val="16"/>
                <w:szCs w:val="16"/>
                <w:lang w:eastAsia="zh-CN"/>
              </w:rPr>
              <w:t xml:space="preserve">к постановлению Администрации муниципального района </w:t>
            </w:r>
          </w:p>
          <w:p w:rsidR="00BC5E34" w:rsidRPr="00D3154E" w:rsidRDefault="00BC5E34" w:rsidP="00BC5E34">
            <w:pPr>
              <w:suppressAutoHyphens/>
              <w:jc w:val="right"/>
              <w:rPr>
                <w:b/>
                <w:sz w:val="16"/>
                <w:szCs w:val="16"/>
                <w:lang w:eastAsia="zh-CN"/>
              </w:rPr>
            </w:pPr>
            <w:r w:rsidRPr="00D3154E">
              <w:rPr>
                <w:sz w:val="16"/>
                <w:szCs w:val="16"/>
                <w:lang w:eastAsia="zh-CN"/>
              </w:rPr>
              <w:t>от 19.09.2018 № 1777</w:t>
            </w:r>
          </w:p>
        </w:tc>
      </w:tr>
    </w:tbl>
    <w:p w:rsidR="00BC5E34" w:rsidRPr="00D3154E" w:rsidRDefault="00BC5E34" w:rsidP="00BC5E34">
      <w:pPr>
        <w:suppressAutoHyphens/>
        <w:jc w:val="center"/>
        <w:rPr>
          <w:b/>
          <w:caps/>
          <w:sz w:val="16"/>
          <w:szCs w:val="16"/>
          <w:lang w:eastAsia="zh-CN"/>
        </w:rPr>
      </w:pPr>
    </w:p>
    <w:tbl>
      <w:tblPr>
        <w:tblW w:w="5070" w:type="dxa"/>
        <w:tblLook w:val="04A0" w:firstRow="1" w:lastRow="0" w:firstColumn="1" w:lastColumn="0" w:noHBand="0" w:noVBand="1"/>
      </w:tblPr>
      <w:tblGrid>
        <w:gridCol w:w="1526"/>
        <w:gridCol w:w="3544"/>
      </w:tblGrid>
      <w:tr w:rsidR="00BC5E34" w:rsidRPr="00D3154E" w:rsidTr="00BC5E34">
        <w:tc>
          <w:tcPr>
            <w:tcW w:w="1526" w:type="dxa"/>
            <w:shd w:val="clear" w:color="auto" w:fill="auto"/>
            <w:hideMark/>
          </w:tcPr>
          <w:p w:rsidR="00BC5E34" w:rsidRPr="00D3154E" w:rsidRDefault="00BC5E34" w:rsidP="00D3154E">
            <w:pPr>
              <w:suppressAutoHyphens/>
              <w:rPr>
                <w:sz w:val="16"/>
                <w:szCs w:val="16"/>
              </w:rPr>
            </w:pPr>
            <w:r w:rsidRPr="00D3154E">
              <w:rPr>
                <w:sz w:val="16"/>
                <w:szCs w:val="16"/>
                <w:lang w:eastAsia="zh-CN"/>
              </w:rPr>
              <w:t xml:space="preserve">          </w:t>
            </w:r>
          </w:p>
        </w:tc>
        <w:tc>
          <w:tcPr>
            <w:tcW w:w="3544" w:type="dxa"/>
            <w:shd w:val="clear" w:color="auto" w:fill="auto"/>
            <w:hideMark/>
          </w:tcPr>
          <w:p w:rsidR="00BC5E34" w:rsidRPr="00D3154E" w:rsidRDefault="00BC5E34" w:rsidP="00D3154E">
            <w:pPr>
              <w:suppressAutoHyphens/>
              <w:jc w:val="center"/>
              <w:rPr>
                <w:sz w:val="16"/>
                <w:szCs w:val="16"/>
                <w:lang w:eastAsia="zh-CN"/>
              </w:rPr>
            </w:pPr>
            <w:r w:rsidRPr="00D3154E">
              <w:rPr>
                <w:sz w:val="16"/>
                <w:szCs w:val="16"/>
                <w:lang w:eastAsia="zh-CN"/>
              </w:rPr>
              <w:t>Приложение № 2</w:t>
            </w:r>
          </w:p>
          <w:p w:rsidR="00BC5E34" w:rsidRPr="00D3154E" w:rsidRDefault="00BC5E34" w:rsidP="00D3154E">
            <w:pPr>
              <w:suppressAutoHyphens/>
              <w:jc w:val="both"/>
              <w:rPr>
                <w:sz w:val="16"/>
                <w:szCs w:val="16"/>
              </w:rPr>
            </w:pPr>
            <w:r w:rsidRPr="00D3154E">
              <w:rPr>
                <w:sz w:val="16"/>
                <w:szCs w:val="16"/>
                <w:lang w:eastAsia="zh-CN"/>
              </w:rPr>
              <w:t>к Административному регламенту исполнения муниципальной функции по осуществлению муниципального земельного контроля на территории Солецкого муниципального района</w:t>
            </w:r>
          </w:p>
        </w:tc>
      </w:tr>
    </w:tbl>
    <w:p w:rsidR="00BC5E34" w:rsidRPr="00D3154E" w:rsidRDefault="00BC5E34" w:rsidP="00BC5E34">
      <w:pPr>
        <w:suppressAutoHyphens/>
        <w:rPr>
          <w:sz w:val="16"/>
          <w:szCs w:val="16"/>
        </w:rPr>
      </w:pPr>
    </w:p>
    <w:p w:rsidR="00BC5E34" w:rsidRPr="00D3154E" w:rsidRDefault="00BC5E34" w:rsidP="00BC5E34">
      <w:pPr>
        <w:suppressAutoHyphens/>
        <w:jc w:val="center"/>
        <w:rPr>
          <w:b/>
          <w:sz w:val="16"/>
          <w:szCs w:val="16"/>
          <w:lang w:eastAsia="zh-CN"/>
        </w:rPr>
      </w:pPr>
      <w:r w:rsidRPr="00D3154E">
        <w:rPr>
          <w:b/>
          <w:sz w:val="16"/>
          <w:szCs w:val="16"/>
          <w:lang w:eastAsia="zh-CN"/>
        </w:rPr>
        <w:t>Форма распоряжения о проведении проверки</w:t>
      </w:r>
    </w:p>
    <w:p w:rsidR="00BC5E34" w:rsidRPr="00D3154E" w:rsidRDefault="00BC5E34" w:rsidP="00BC5E34">
      <w:pPr>
        <w:suppressAutoHyphens/>
        <w:jc w:val="center"/>
        <w:rPr>
          <w:sz w:val="16"/>
          <w:szCs w:val="16"/>
          <w:lang w:eastAsia="zh-CN"/>
        </w:rPr>
      </w:pPr>
      <w:r w:rsidRPr="00D3154E">
        <w:rPr>
          <w:b/>
          <w:sz w:val="16"/>
          <w:szCs w:val="16"/>
          <w:lang w:eastAsia="zh-CN"/>
        </w:rPr>
        <w:t>(физические лица)</w:t>
      </w:r>
    </w:p>
    <w:p w:rsidR="00BC5E34" w:rsidRPr="00D3154E" w:rsidRDefault="00BC5E34" w:rsidP="00BC5E34">
      <w:pPr>
        <w:suppressAutoHyphens/>
        <w:rPr>
          <w:sz w:val="16"/>
          <w:szCs w:val="16"/>
          <w:lang w:eastAsia="zh-CN"/>
        </w:rPr>
      </w:pPr>
    </w:p>
    <w:p w:rsidR="00BC5E34" w:rsidRPr="00D3154E" w:rsidRDefault="00BC5E34" w:rsidP="00BC5E34">
      <w:pPr>
        <w:suppressAutoHyphens/>
        <w:jc w:val="center"/>
        <w:rPr>
          <w:sz w:val="16"/>
          <w:szCs w:val="16"/>
        </w:rPr>
      </w:pPr>
      <w:r w:rsidRPr="00D3154E">
        <w:rPr>
          <w:sz w:val="16"/>
          <w:szCs w:val="16"/>
        </w:rPr>
        <w:t>Новгородская  область</w:t>
      </w:r>
    </w:p>
    <w:p w:rsidR="00BC5E34" w:rsidRPr="00D3154E" w:rsidRDefault="00BC5E34" w:rsidP="00BC5E34">
      <w:pPr>
        <w:suppressAutoHyphens/>
        <w:jc w:val="center"/>
        <w:rPr>
          <w:sz w:val="16"/>
          <w:szCs w:val="16"/>
        </w:rPr>
      </w:pPr>
      <w:r w:rsidRPr="00D3154E">
        <w:rPr>
          <w:sz w:val="16"/>
          <w:szCs w:val="16"/>
        </w:rPr>
        <w:t>Администрация Солецкого муниципального района</w:t>
      </w:r>
    </w:p>
    <w:p w:rsidR="00BC5E34" w:rsidRPr="00D3154E" w:rsidRDefault="00BC5E34" w:rsidP="00BC5E34">
      <w:pPr>
        <w:suppressAutoHyphens/>
        <w:jc w:val="center"/>
        <w:rPr>
          <w:sz w:val="16"/>
          <w:szCs w:val="16"/>
        </w:rPr>
      </w:pPr>
    </w:p>
    <w:p w:rsidR="00BC5E34" w:rsidRPr="00D3154E" w:rsidRDefault="00BC5E34" w:rsidP="00BC5E34">
      <w:pPr>
        <w:suppressAutoHyphens/>
        <w:jc w:val="center"/>
        <w:rPr>
          <w:b/>
          <w:sz w:val="16"/>
          <w:szCs w:val="16"/>
        </w:rPr>
      </w:pPr>
      <w:r w:rsidRPr="00D3154E">
        <w:rPr>
          <w:b/>
          <w:sz w:val="16"/>
          <w:szCs w:val="16"/>
        </w:rPr>
        <w:t>РАСПОРЯЖЕНИЕ </w:t>
      </w:r>
    </w:p>
    <w:p w:rsidR="00BC5E34" w:rsidRPr="00D3154E" w:rsidRDefault="00BC5E34" w:rsidP="00BC5E34">
      <w:pPr>
        <w:suppressAutoHyphens/>
        <w:jc w:val="center"/>
        <w:rPr>
          <w:sz w:val="16"/>
          <w:szCs w:val="16"/>
        </w:rPr>
      </w:pPr>
      <w:r w:rsidRPr="00D3154E">
        <w:rPr>
          <w:sz w:val="16"/>
          <w:szCs w:val="16"/>
        </w:rPr>
        <w:t>от ________________ №_________ </w:t>
      </w:r>
    </w:p>
    <w:p w:rsidR="00BC5E34" w:rsidRPr="00D3154E" w:rsidRDefault="00BC5E34" w:rsidP="00BC5E34">
      <w:pPr>
        <w:suppressAutoHyphens/>
        <w:jc w:val="center"/>
        <w:rPr>
          <w:sz w:val="16"/>
          <w:szCs w:val="16"/>
        </w:rPr>
      </w:pPr>
      <w:r w:rsidRPr="00D3154E">
        <w:rPr>
          <w:sz w:val="16"/>
          <w:szCs w:val="16"/>
        </w:rPr>
        <w:t>г. Сольцы</w:t>
      </w:r>
    </w:p>
    <w:p w:rsidR="00BC5E34" w:rsidRPr="00D3154E" w:rsidRDefault="00BC5E34" w:rsidP="00BC5E34">
      <w:pPr>
        <w:suppressAutoHyphens/>
        <w:jc w:val="center"/>
        <w:rPr>
          <w:sz w:val="16"/>
          <w:szCs w:val="16"/>
        </w:rPr>
      </w:pPr>
      <w:r w:rsidRPr="00D3154E">
        <w:rPr>
          <w:sz w:val="16"/>
          <w:szCs w:val="16"/>
        </w:rPr>
        <w:t>О проведении _______________________________________ проверки</w:t>
      </w:r>
    </w:p>
    <w:p w:rsidR="00BC5E34" w:rsidRPr="00D3154E" w:rsidRDefault="00BC5E34" w:rsidP="00BC5E34">
      <w:pPr>
        <w:suppressAutoHyphens/>
        <w:jc w:val="center"/>
        <w:rPr>
          <w:sz w:val="16"/>
          <w:szCs w:val="16"/>
        </w:rPr>
      </w:pPr>
      <w:r w:rsidRPr="00D3154E">
        <w:rPr>
          <w:sz w:val="16"/>
          <w:szCs w:val="16"/>
        </w:rPr>
        <w:t>(плановой/внеплановой, документарной/выездной)</w:t>
      </w:r>
    </w:p>
    <w:p w:rsidR="00BC5E34" w:rsidRPr="00D3154E" w:rsidRDefault="00BC5E34" w:rsidP="00BC5E34">
      <w:pPr>
        <w:suppressAutoHyphens/>
        <w:jc w:val="center"/>
        <w:rPr>
          <w:sz w:val="16"/>
          <w:szCs w:val="16"/>
        </w:rPr>
      </w:pPr>
      <w:r w:rsidRPr="00D3154E">
        <w:rPr>
          <w:sz w:val="16"/>
          <w:szCs w:val="16"/>
        </w:rPr>
        <w:t>соблюдения земельного законодательства _________________</w:t>
      </w:r>
    </w:p>
    <w:p w:rsidR="00BC5E34" w:rsidRPr="00D3154E" w:rsidRDefault="00BC5E34" w:rsidP="00BC5E34">
      <w:pPr>
        <w:suppressAutoHyphens/>
        <w:jc w:val="center"/>
        <w:rPr>
          <w:sz w:val="16"/>
          <w:szCs w:val="16"/>
        </w:rPr>
      </w:pPr>
      <w:r w:rsidRPr="00D3154E">
        <w:rPr>
          <w:sz w:val="16"/>
          <w:szCs w:val="16"/>
        </w:rPr>
        <w:t xml:space="preserve">                                                                                                     (ФИО физического лица)</w:t>
      </w:r>
    </w:p>
    <w:p w:rsidR="00BC5E34" w:rsidRPr="00D3154E" w:rsidRDefault="00BC5E34" w:rsidP="00BC5E34">
      <w:pPr>
        <w:suppressAutoHyphens/>
        <w:rPr>
          <w:sz w:val="16"/>
          <w:szCs w:val="16"/>
        </w:rPr>
      </w:pPr>
      <w:r w:rsidRPr="00D3154E">
        <w:rPr>
          <w:sz w:val="16"/>
          <w:szCs w:val="16"/>
        </w:rPr>
        <w:t> </w:t>
      </w:r>
    </w:p>
    <w:p w:rsidR="00BC5E34" w:rsidRPr="00D3154E" w:rsidRDefault="00BC5E34" w:rsidP="00BC5E34">
      <w:pPr>
        <w:suppressAutoHyphens/>
        <w:ind w:firstLine="284"/>
        <w:jc w:val="both"/>
        <w:rPr>
          <w:sz w:val="16"/>
          <w:szCs w:val="16"/>
        </w:rPr>
      </w:pPr>
      <w:r w:rsidRPr="00D3154E">
        <w:rPr>
          <w:sz w:val="16"/>
          <w:szCs w:val="16"/>
        </w:rPr>
        <w:t xml:space="preserve">Руководствуясь ст. 72 Земельного кодекса Российской Федерации, Порядком осуществления муниципального земельного контроля на территории Новгородской области, утвержденным постановлением Правительства Новгородской области от 15.12.2014 № 615, Административным  регламентом исполнения муниципальной функции </w:t>
      </w:r>
      <w:r w:rsidRPr="00D3154E">
        <w:rPr>
          <w:sz w:val="16"/>
          <w:szCs w:val="16"/>
          <w:lang w:eastAsia="zh-CN"/>
        </w:rPr>
        <w:t>по осуществлению муниципального земельного контроля на территории Солецкого муниципального района</w:t>
      </w:r>
      <w:r w:rsidRPr="00D3154E">
        <w:rPr>
          <w:sz w:val="16"/>
          <w:szCs w:val="16"/>
        </w:rPr>
        <w:t xml:space="preserve">, утвержденным </w:t>
      </w:r>
      <w:r w:rsidRPr="00D3154E">
        <w:rPr>
          <w:sz w:val="16"/>
          <w:szCs w:val="16"/>
        </w:rPr>
        <w:lastRenderedPageBreak/>
        <w:t>постановлением Администрации муниципального района от 22.01.2015 № 172, и на основании _______________________________________</w:t>
      </w:r>
    </w:p>
    <w:p w:rsidR="00BC5E34" w:rsidRPr="00D3154E" w:rsidRDefault="00BC5E34" w:rsidP="00BC5E34">
      <w:pPr>
        <w:suppressAutoHyphens/>
        <w:ind w:firstLine="284"/>
        <w:jc w:val="both"/>
        <w:rPr>
          <w:sz w:val="16"/>
          <w:szCs w:val="16"/>
        </w:rPr>
      </w:pPr>
      <w:r w:rsidRPr="00D3154E">
        <w:rPr>
          <w:sz w:val="16"/>
          <w:szCs w:val="16"/>
        </w:rPr>
        <w:t>(для плановой проверки  - ссылка на ежегодный план проведения плановых проверок;</w:t>
      </w:r>
    </w:p>
    <w:p w:rsidR="00BC5E34" w:rsidRPr="00D3154E" w:rsidRDefault="00BC5E34" w:rsidP="00BC5E34">
      <w:pPr>
        <w:suppressAutoHyphens/>
        <w:ind w:firstLine="284"/>
        <w:jc w:val="both"/>
        <w:rPr>
          <w:sz w:val="16"/>
          <w:szCs w:val="16"/>
        </w:rPr>
      </w:pPr>
      <w:r w:rsidRPr="00D3154E">
        <w:rPr>
          <w:sz w:val="16"/>
          <w:szCs w:val="16"/>
        </w:rPr>
        <w:t>для внеплановой проверки:</w:t>
      </w:r>
    </w:p>
    <w:p w:rsidR="00BC5E34" w:rsidRPr="00D3154E" w:rsidRDefault="00BC5E34" w:rsidP="00BC5E34">
      <w:pPr>
        <w:suppressAutoHyphens/>
        <w:ind w:firstLine="284"/>
        <w:jc w:val="both"/>
        <w:rPr>
          <w:sz w:val="16"/>
          <w:szCs w:val="16"/>
        </w:rPr>
      </w:pPr>
      <w:r w:rsidRPr="00D3154E">
        <w:rPr>
          <w:sz w:val="16"/>
          <w:szCs w:val="16"/>
        </w:rPr>
        <w:t xml:space="preserve">а) указание  на  реквизиты  ранее  выданного  проверяемому лицу предписания об  устранении  выявленного нарушения, </w:t>
      </w:r>
      <w:proofErr w:type="gramStart"/>
      <w:r w:rsidRPr="00D3154E">
        <w:rPr>
          <w:sz w:val="16"/>
          <w:szCs w:val="16"/>
        </w:rPr>
        <w:t>срок</w:t>
      </w:r>
      <w:proofErr w:type="gramEnd"/>
      <w:r w:rsidRPr="00D3154E">
        <w:rPr>
          <w:sz w:val="16"/>
          <w:szCs w:val="16"/>
        </w:rPr>
        <w:t>  для  исполнения   которого истек);</w:t>
      </w:r>
    </w:p>
    <w:p w:rsidR="00BC5E34" w:rsidRPr="00D3154E" w:rsidRDefault="00BC5E34" w:rsidP="00BC5E34">
      <w:pPr>
        <w:suppressAutoHyphens/>
        <w:ind w:firstLine="284"/>
        <w:jc w:val="both"/>
        <w:rPr>
          <w:sz w:val="16"/>
          <w:szCs w:val="16"/>
        </w:rPr>
      </w:pPr>
      <w:proofErr w:type="gramStart"/>
      <w:r w:rsidRPr="00D3154E">
        <w:rPr>
          <w:sz w:val="16"/>
          <w:szCs w:val="16"/>
        </w:rPr>
        <w:t>б)   ссылка   на   реквизиты   обращений   и  заявлений,  краткое   изложение   о   фактах  причинения вреда жизни, здоровью и т.д.)</w:t>
      </w:r>
      <w:proofErr w:type="gramEnd"/>
    </w:p>
    <w:p w:rsidR="00BC5E34" w:rsidRPr="00D3154E" w:rsidRDefault="00BC5E34" w:rsidP="00BC5E34">
      <w:pPr>
        <w:suppressAutoHyphens/>
        <w:ind w:firstLine="284"/>
        <w:jc w:val="both"/>
        <w:rPr>
          <w:sz w:val="16"/>
          <w:szCs w:val="16"/>
        </w:rPr>
      </w:pPr>
      <w:r w:rsidRPr="00D3154E">
        <w:rPr>
          <w:sz w:val="16"/>
          <w:szCs w:val="16"/>
        </w:rPr>
        <w:t>1. Провести ______________ проверку в отношении  ______________________________________________________________</w:t>
      </w:r>
    </w:p>
    <w:p w:rsidR="00BC5E34" w:rsidRPr="00D3154E" w:rsidRDefault="00BC5E34" w:rsidP="00BC5E34">
      <w:pPr>
        <w:suppressAutoHyphens/>
        <w:ind w:firstLine="284"/>
        <w:jc w:val="center"/>
        <w:rPr>
          <w:sz w:val="16"/>
          <w:szCs w:val="16"/>
        </w:rPr>
      </w:pPr>
      <w:r w:rsidRPr="00D3154E">
        <w:rPr>
          <w:sz w:val="16"/>
          <w:szCs w:val="16"/>
        </w:rPr>
        <w:t>(фамилия, имя и (в случае, если имеется) отчество проверяемого физического лица)</w:t>
      </w:r>
    </w:p>
    <w:p w:rsidR="00BC5E34" w:rsidRPr="00D3154E" w:rsidRDefault="00BC5E34" w:rsidP="00BC5E34">
      <w:pPr>
        <w:suppressAutoHyphens/>
        <w:ind w:firstLine="284"/>
        <w:jc w:val="both"/>
        <w:rPr>
          <w:sz w:val="16"/>
          <w:szCs w:val="16"/>
        </w:rPr>
      </w:pPr>
      <w:r w:rsidRPr="00D3154E">
        <w:rPr>
          <w:sz w:val="16"/>
          <w:szCs w:val="16"/>
        </w:rPr>
        <w:t>на земельном участке, расположенном по адресу: ______________________________________________________________</w:t>
      </w:r>
    </w:p>
    <w:p w:rsidR="00BC5E34" w:rsidRPr="00D3154E" w:rsidRDefault="00BC5E34" w:rsidP="00BC5E34">
      <w:pPr>
        <w:suppressAutoHyphens/>
        <w:ind w:firstLine="284"/>
        <w:jc w:val="both"/>
        <w:rPr>
          <w:sz w:val="16"/>
          <w:szCs w:val="16"/>
        </w:rPr>
      </w:pPr>
      <w:r w:rsidRPr="00D3154E">
        <w:rPr>
          <w:sz w:val="16"/>
          <w:szCs w:val="16"/>
        </w:rPr>
        <w:t>*_________________________________________________________</w:t>
      </w:r>
    </w:p>
    <w:p w:rsidR="00BC5E34" w:rsidRPr="00D3154E" w:rsidRDefault="00BC5E34" w:rsidP="00BC5E34">
      <w:pPr>
        <w:suppressAutoHyphens/>
        <w:ind w:firstLine="284"/>
        <w:jc w:val="center"/>
        <w:rPr>
          <w:sz w:val="16"/>
          <w:szCs w:val="16"/>
        </w:rPr>
      </w:pPr>
      <w:proofErr w:type="gramStart"/>
      <w:r w:rsidRPr="00D3154E">
        <w:rPr>
          <w:sz w:val="16"/>
          <w:szCs w:val="16"/>
        </w:rPr>
        <w:t>(сведения о земельном участке: площадь и кадастровый номер (при наличии), правоустанавливающие документы (при наличии).</w:t>
      </w:r>
      <w:proofErr w:type="gramEnd"/>
      <w:r w:rsidRPr="00D3154E">
        <w:rPr>
          <w:sz w:val="16"/>
          <w:szCs w:val="16"/>
        </w:rPr>
        <w:t> </w:t>
      </w:r>
      <w:proofErr w:type="gramStart"/>
      <w:r w:rsidRPr="00D3154E">
        <w:rPr>
          <w:sz w:val="16"/>
          <w:szCs w:val="16"/>
        </w:rPr>
        <w:t>Данная информация указывается в том случае, если таковая имеется у Администрации муниципального района)</w:t>
      </w:r>
      <w:proofErr w:type="gramEnd"/>
    </w:p>
    <w:p w:rsidR="00BC5E34" w:rsidRPr="00D3154E" w:rsidRDefault="00BC5E34" w:rsidP="00BC5E34">
      <w:pPr>
        <w:suppressAutoHyphens/>
        <w:ind w:firstLine="284"/>
        <w:jc w:val="both"/>
        <w:rPr>
          <w:sz w:val="16"/>
          <w:szCs w:val="16"/>
        </w:rPr>
      </w:pPr>
      <w:r w:rsidRPr="00D3154E">
        <w:rPr>
          <w:sz w:val="16"/>
          <w:szCs w:val="16"/>
        </w:rPr>
        <w:t xml:space="preserve">2. </w:t>
      </w:r>
      <w:proofErr w:type="gramStart"/>
      <w:r w:rsidRPr="00D3154E">
        <w:rPr>
          <w:sz w:val="16"/>
          <w:szCs w:val="16"/>
        </w:rPr>
        <w:t>Назначить лицом (ми), уполномоченным (ми) на проведение проверки:  _______________________________________                        (фамилия, имя, отчество (в случае, если имеется), должность  должностного лица (должностных лиц), уполномоченного (</w:t>
      </w:r>
      <w:proofErr w:type="spellStart"/>
      <w:r w:rsidRPr="00D3154E">
        <w:rPr>
          <w:sz w:val="16"/>
          <w:szCs w:val="16"/>
        </w:rPr>
        <w:t>ых</w:t>
      </w:r>
      <w:proofErr w:type="spellEnd"/>
      <w:r w:rsidRPr="00D3154E">
        <w:rPr>
          <w:sz w:val="16"/>
          <w:szCs w:val="16"/>
        </w:rPr>
        <w:t>) на проведение проверки) </w:t>
      </w:r>
      <w:proofErr w:type="gramEnd"/>
    </w:p>
    <w:p w:rsidR="00BC5E34" w:rsidRPr="00D3154E" w:rsidRDefault="00BC5E34" w:rsidP="00BC5E34">
      <w:pPr>
        <w:suppressAutoHyphens/>
        <w:ind w:firstLine="284"/>
        <w:jc w:val="both"/>
        <w:rPr>
          <w:sz w:val="16"/>
          <w:szCs w:val="16"/>
        </w:rPr>
      </w:pPr>
      <w:r w:rsidRPr="00D3154E">
        <w:rPr>
          <w:sz w:val="16"/>
          <w:szCs w:val="16"/>
        </w:rPr>
        <w:t>3. Привлечь к проведению проверки в качестве экспертов, представителей экспертных организаций, следующих лиц: __________________________________</w:t>
      </w:r>
    </w:p>
    <w:p w:rsidR="00BC5E34" w:rsidRPr="00D3154E" w:rsidRDefault="00BC5E34" w:rsidP="00BC5E34">
      <w:pPr>
        <w:suppressAutoHyphens/>
        <w:ind w:firstLine="284"/>
        <w:jc w:val="both"/>
        <w:rPr>
          <w:sz w:val="16"/>
          <w:szCs w:val="16"/>
        </w:rPr>
      </w:pPr>
      <w:r w:rsidRPr="00D3154E">
        <w:rPr>
          <w:sz w:val="16"/>
          <w:szCs w:val="16"/>
        </w:rPr>
        <w:t xml:space="preserve">                                       (фамилия, имя, отчество (в случае, если имеется), должности   привлекаемых к проведению проверки экспертов, представителей экспертных организаций) </w:t>
      </w:r>
    </w:p>
    <w:p w:rsidR="00BC5E34" w:rsidRPr="00D3154E" w:rsidRDefault="00BC5E34" w:rsidP="00BC5E34">
      <w:pPr>
        <w:suppressAutoHyphens/>
        <w:ind w:firstLine="284"/>
        <w:jc w:val="both"/>
        <w:rPr>
          <w:sz w:val="16"/>
          <w:szCs w:val="16"/>
        </w:rPr>
      </w:pPr>
      <w:r w:rsidRPr="00D3154E">
        <w:rPr>
          <w:sz w:val="16"/>
          <w:szCs w:val="16"/>
        </w:rPr>
        <w:t>4. Установить, что: </w:t>
      </w:r>
    </w:p>
    <w:p w:rsidR="00BC5E34" w:rsidRPr="00D3154E" w:rsidRDefault="00BC5E34" w:rsidP="00BC5E34">
      <w:pPr>
        <w:suppressAutoHyphens/>
        <w:ind w:firstLine="284"/>
        <w:jc w:val="both"/>
        <w:rPr>
          <w:sz w:val="16"/>
          <w:szCs w:val="16"/>
        </w:rPr>
      </w:pPr>
      <w:r w:rsidRPr="00D3154E">
        <w:rPr>
          <w:sz w:val="16"/>
          <w:szCs w:val="16"/>
        </w:rPr>
        <w:t>настоящая проверка проводится с целью: ______________________________________________________________</w:t>
      </w:r>
    </w:p>
    <w:p w:rsidR="00BC5E34" w:rsidRPr="00D3154E" w:rsidRDefault="00BC5E34" w:rsidP="00BC5E34">
      <w:pPr>
        <w:suppressAutoHyphens/>
        <w:ind w:firstLine="284"/>
        <w:jc w:val="both"/>
        <w:rPr>
          <w:sz w:val="16"/>
          <w:szCs w:val="16"/>
        </w:rPr>
      </w:pPr>
      <w:r w:rsidRPr="00D3154E">
        <w:rPr>
          <w:sz w:val="16"/>
          <w:szCs w:val="16"/>
        </w:rPr>
        <w:t>При установлении   целей проводимой проверки указывается следующая информация:</w:t>
      </w:r>
    </w:p>
    <w:p w:rsidR="00BC5E34" w:rsidRPr="00D3154E" w:rsidRDefault="00BC5E34" w:rsidP="00BC5E34">
      <w:pPr>
        <w:suppressAutoHyphens/>
        <w:ind w:firstLine="284"/>
        <w:jc w:val="both"/>
        <w:rPr>
          <w:sz w:val="16"/>
          <w:szCs w:val="16"/>
        </w:rPr>
      </w:pPr>
      <w:r w:rsidRPr="00D3154E">
        <w:rPr>
          <w:sz w:val="16"/>
          <w:szCs w:val="16"/>
        </w:rPr>
        <w:t>а) в случае проведения плановой проверки:</w:t>
      </w:r>
    </w:p>
    <w:p w:rsidR="00BC5E34" w:rsidRPr="00D3154E" w:rsidRDefault="00BC5E34" w:rsidP="00BC5E34">
      <w:pPr>
        <w:suppressAutoHyphens/>
        <w:ind w:firstLine="284"/>
        <w:jc w:val="both"/>
        <w:rPr>
          <w:sz w:val="16"/>
          <w:szCs w:val="16"/>
        </w:rPr>
      </w:pPr>
      <w:r w:rsidRPr="00D3154E">
        <w:rPr>
          <w:sz w:val="16"/>
          <w:szCs w:val="16"/>
        </w:rPr>
        <w:t>- ссылка на ежегодный план проведения плановых проверок с указанием способа его доведения до сведения заинтересованных лиц;</w:t>
      </w:r>
    </w:p>
    <w:p w:rsidR="00BC5E34" w:rsidRPr="00D3154E" w:rsidRDefault="00BC5E34" w:rsidP="00BC5E34">
      <w:pPr>
        <w:suppressAutoHyphens/>
        <w:ind w:firstLine="284"/>
        <w:jc w:val="both"/>
        <w:rPr>
          <w:sz w:val="16"/>
          <w:szCs w:val="16"/>
        </w:rPr>
      </w:pPr>
      <w:r w:rsidRPr="00D3154E">
        <w:rPr>
          <w:sz w:val="16"/>
          <w:szCs w:val="16"/>
        </w:rPr>
        <w:t>б) в случае проведения внеплановой выездной проверки:</w:t>
      </w:r>
    </w:p>
    <w:p w:rsidR="00BC5E34" w:rsidRPr="00D3154E" w:rsidRDefault="00BC5E34" w:rsidP="00BC5E34">
      <w:pPr>
        <w:suppressAutoHyphens/>
        <w:ind w:firstLine="284"/>
        <w:jc w:val="both"/>
        <w:rPr>
          <w:sz w:val="16"/>
          <w:szCs w:val="16"/>
        </w:rPr>
      </w:pPr>
      <w:r w:rsidRPr="00D3154E">
        <w:rPr>
          <w:sz w:val="16"/>
          <w:szCs w:val="16"/>
        </w:rPr>
        <w:t xml:space="preserve">- ссылка на реквизиты ранее выданного проверяемому лицу предписания об устранении выявленного нарушения, </w:t>
      </w:r>
      <w:proofErr w:type="gramStart"/>
      <w:r w:rsidRPr="00D3154E">
        <w:rPr>
          <w:sz w:val="16"/>
          <w:szCs w:val="16"/>
        </w:rPr>
        <w:t>срок</w:t>
      </w:r>
      <w:proofErr w:type="gramEnd"/>
      <w:r w:rsidRPr="00D3154E">
        <w:rPr>
          <w:sz w:val="16"/>
          <w:szCs w:val="16"/>
        </w:rPr>
        <w:t xml:space="preserve"> для исполнения которого истек;</w:t>
      </w:r>
    </w:p>
    <w:p w:rsidR="00BC5E34" w:rsidRPr="00D3154E" w:rsidRDefault="00BC5E34" w:rsidP="00BC5E34">
      <w:pPr>
        <w:suppressAutoHyphens/>
        <w:ind w:firstLine="284"/>
        <w:jc w:val="both"/>
        <w:rPr>
          <w:sz w:val="16"/>
          <w:szCs w:val="16"/>
        </w:rPr>
      </w:pPr>
      <w:r w:rsidRPr="00D3154E">
        <w:rPr>
          <w:sz w:val="16"/>
          <w:szCs w:val="16"/>
        </w:rPr>
        <w:t>- ссылка на реквизиты обращений и заявлений, поступившие в проверяющий орган;  </w:t>
      </w:r>
      <w:proofErr w:type="gramStart"/>
      <w:r w:rsidRPr="00D3154E">
        <w:rPr>
          <w:sz w:val="16"/>
          <w:szCs w:val="16"/>
        </w:rPr>
        <w:t>краткое  изложение  информации  о  фактах  причинения  вреда жизни, здоровью граждан, вреда животным, растениям, окружающей среде, безопасности 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 предоставленных законодательством РФ о правах потребителей.</w:t>
      </w:r>
      <w:proofErr w:type="gramEnd"/>
    </w:p>
    <w:p w:rsidR="00BC5E34" w:rsidRPr="00D3154E" w:rsidRDefault="00BC5E34" w:rsidP="00BC5E34">
      <w:pPr>
        <w:suppressAutoHyphens/>
        <w:ind w:firstLine="284"/>
        <w:jc w:val="both"/>
        <w:rPr>
          <w:sz w:val="16"/>
          <w:szCs w:val="16"/>
        </w:rPr>
      </w:pPr>
      <w:r w:rsidRPr="00D3154E">
        <w:rPr>
          <w:sz w:val="16"/>
          <w:szCs w:val="16"/>
        </w:rPr>
        <w:t xml:space="preserve">задачами настоящей проверки являются: </w:t>
      </w:r>
    </w:p>
    <w:p w:rsidR="00BC5E34" w:rsidRPr="00D3154E" w:rsidRDefault="00BC5E34" w:rsidP="00BC5E34">
      <w:pPr>
        <w:suppressAutoHyphens/>
        <w:jc w:val="both"/>
        <w:rPr>
          <w:sz w:val="16"/>
          <w:szCs w:val="16"/>
        </w:rPr>
      </w:pPr>
      <w:r w:rsidRPr="00D3154E">
        <w:rPr>
          <w:sz w:val="16"/>
          <w:szCs w:val="16"/>
        </w:rPr>
        <w:t>______________________________________________________________</w:t>
      </w:r>
    </w:p>
    <w:p w:rsidR="00BC5E34" w:rsidRPr="00D3154E" w:rsidRDefault="00BC5E34" w:rsidP="00BC5E34">
      <w:pPr>
        <w:suppressAutoHyphens/>
        <w:ind w:firstLine="284"/>
        <w:jc w:val="both"/>
        <w:rPr>
          <w:sz w:val="16"/>
          <w:szCs w:val="16"/>
        </w:rPr>
      </w:pPr>
      <w:r w:rsidRPr="00D3154E">
        <w:rPr>
          <w:sz w:val="16"/>
          <w:szCs w:val="16"/>
        </w:rPr>
        <w:t xml:space="preserve">5. Предметом настоящей проверки является (выбрать </w:t>
      </w:r>
      <w:proofErr w:type="gramStart"/>
      <w:r w:rsidRPr="00D3154E">
        <w:rPr>
          <w:sz w:val="16"/>
          <w:szCs w:val="16"/>
        </w:rPr>
        <w:t>нужное</w:t>
      </w:r>
      <w:proofErr w:type="gramEnd"/>
      <w:r w:rsidRPr="00D3154E">
        <w:rPr>
          <w:sz w:val="16"/>
          <w:szCs w:val="16"/>
        </w:rPr>
        <w:t>):</w:t>
      </w:r>
    </w:p>
    <w:p w:rsidR="00BC5E34" w:rsidRPr="00D3154E" w:rsidRDefault="00BC5E34" w:rsidP="00BC5E34">
      <w:pPr>
        <w:suppressAutoHyphens/>
        <w:ind w:firstLine="284"/>
        <w:jc w:val="both"/>
        <w:rPr>
          <w:sz w:val="16"/>
          <w:szCs w:val="16"/>
        </w:rPr>
      </w:pPr>
      <w:r w:rsidRPr="00D3154E">
        <w:rPr>
          <w:sz w:val="16"/>
          <w:szCs w:val="16"/>
        </w:rPr>
        <w:t>- соблюдение обязательных требований  или  требований, установленных федеральным законодательством, муниципальными правовыми актами; </w:t>
      </w:r>
    </w:p>
    <w:p w:rsidR="00BC5E34" w:rsidRPr="00D3154E" w:rsidRDefault="00BC5E34" w:rsidP="00BC5E34">
      <w:pPr>
        <w:suppressAutoHyphens/>
        <w:ind w:firstLine="284"/>
        <w:jc w:val="both"/>
        <w:rPr>
          <w:sz w:val="16"/>
          <w:szCs w:val="16"/>
        </w:rPr>
      </w:pPr>
      <w:r w:rsidRPr="00D3154E">
        <w:rPr>
          <w:sz w:val="16"/>
          <w:szCs w:val="16"/>
        </w:rPr>
        <w:t>-  выполнение  предписаний  органов  государственного контроля  (надзора), органов муниципального контроля. </w:t>
      </w:r>
    </w:p>
    <w:p w:rsidR="00BC5E34" w:rsidRPr="00D3154E" w:rsidRDefault="00BC5E34" w:rsidP="00BC5E34">
      <w:pPr>
        <w:suppressAutoHyphens/>
        <w:ind w:firstLine="284"/>
        <w:jc w:val="both"/>
        <w:rPr>
          <w:sz w:val="16"/>
          <w:szCs w:val="16"/>
        </w:rPr>
      </w:pPr>
      <w:r w:rsidRPr="00D3154E">
        <w:rPr>
          <w:sz w:val="16"/>
          <w:szCs w:val="16"/>
        </w:rPr>
        <w:t> 6. Проверку провести в период с «__»_______ 201__ г.   по «__» ______ 201__ г. включительно. </w:t>
      </w:r>
    </w:p>
    <w:p w:rsidR="00BC5E34" w:rsidRPr="00D3154E" w:rsidRDefault="00BC5E34" w:rsidP="00BC5E34">
      <w:pPr>
        <w:suppressAutoHyphens/>
        <w:ind w:firstLine="284"/>
        <w:jc w:val="both"/>
        <w:rPr>
          <w:sz w:val="16"/>
          <w:szCs w:val="16"/>
        </w:rPr>
      </w:pPr>
      <w:r w:rsidRPr="00D3154E">
        <w:rPr>
          <w:sz w:val="16"/>
          <w:szCs w:val="16"/>
        </w:rPr>
        <w:t>7. В процессе проверки провести следующие мероприятия по контролю, необходимые для достижения целей и задач проведения проверки:</w:t>
      </w:r>
    </w:p>
    <w:p w:rsidR="00BC5E34" w:rsidRPr="00D3154E" w:rsidRDefault="00BC5E34" w:rsidP="00BC5E34">
      <w:pPr>
        <w:suppressAutoHyphens/>
        <w:jc w:val="both"/>
        <w:rPr>
          <w:sz w:val="16"/>
          <w:szCs w:val="16"/>
        </w:rPr>
      </w:pPr>
      <w:r w:rsidRPr="00D3154E">
        <w:rPr>
          <w:sz w:val="16"/>
          <w:szCs w:val="16"/>
        </w:rPr>
        <w:t>______________________________________________________________</w:t>
      </w:r>
    </w:p>
    <w:p w:rsidR="00BC5E34" w:rsidRPr="00D3154E" w:rsidRDefault="00BC5E34" w:rsidP="00BC5E34">
      <w:pPr>
        <w:suppressAutoHyphens/>
        <w:jc w:val="both"/>
        <w:rPr>
          <w:sz w:val="16"/>
          <w:szCs w:val="16"/>
        </w:rPr>
      </w:pPr>
      <w:r w:rsidRPr="00D3154E">
        <w:rPr>
          <w:sz w:val="16"/>
          <w:szCs w:val="16"/>
        </w:rPr>
        <w:t> </w:t>
      </w:r>
    </w:p>
    <w:p w:rsidR="00BC5E34" w:rsidRPr="00D3154E" w:rsidRDefault="00BC5E34" w:rsidP="00BC5E34">
      <w:pPr>
        <w:suppressAutoHyphens/>
        <w:jc w:val="both"/>
        <w:rPr>
          <w:sz w:val="16"/>
          <w:szCs w:val="16"/>
        </w:rPr>
      </w:pPr>
      <w:r w:rsidRPr="00D3154E">
        <w:rPr>
          <w:sz w:val="16"/>
          <w:szCs w:val="16"/>
        </w:rPr>
        <w:t>Глава муниципального района     _______________      </w:t>
      </w:r>
      <w:r w:rsidRPr="00D3154E">
        <w:rPr>
          <w:sz w:val="16"/>
          <w:szCs w:val="16"/>
        </w:rPr>
        <w:tab/>
      </w:r>
      <w:r w:rsidRPr="00D3154E">
        <w:rPr>
          <w:sz w:val="16"/>
          <w:szCs w:val="16"/>
        </w:rPr>
        <w:tab/>
      </w:r>
      <w:r w:rsidRPr="00D3154E">
        <w:rPr>
          <w:sz w:val="16"/>
          <w:szCs w:val="16"/>
        </w:rPr>
        <w:tab/>
        <w:t>ФИО </w:t>
      </w:r>
      <w:r w:rsidRPr="00D3154E">
        <w:rPr>
          <w:i/>
          <w:iCs/>
          <w:sz w:val="16"/>
          <w:szCs w:val="16"/>
        </w:rPr>
        <w:t>                                                                              </w:t>
      </w:r>
      <w:r w:rsidRPr="00D3154E">
        <w:rPr>
          <w:sz w:val="16"/>
          <w:szCs w:val="16"/>
        </w:rPr>
        <w:t>(подпись) </w:t>
      </w:r>
    </w:p>
    <w:p w:rsidR="00BC5E34" w:rsidRPr="00D3154E" w:rsidRDefault="00BC5E34" w:rsidP="00BC5E34">
      <w:pPr>
        <w:suppressAutoHyphens/>
        <w:jc w:val="both"/>
        <w:rPr>
          <w:sz w:val="16"/>
          <w:szCs w:val="16"/>
        </w:rPr>
      </w:pPr>
    </w:p>
    <w:p w:rsidR="00BC5E34" w:rsidRPr="00D3154E" w:rsidRDefault="00BC5E34" w:rsidP="00BC5E34">
      <w:pPr>
        <w:jc w:val="center"/>
        <w:rPr>
          <w:b/>
          <w:sz w:val="16"/>
          <w:szCs w:val="16"/>
        </w:rPr>
      </w:pPr>
      <w:r w:rsidRPr="00D3154E">
        <w:rPr>
          <w:b/>
          <w:sz w:val="16"/>
          <w:szCs w:val="16"/>
        </w:rPr>
        <w:lastRenderedPageBreak/>
        <w:t>ПОСТАНОВЛЕНИЕ</w:t>
      </w:r>
    </w:p>
    <w:p w:rsidR="00BC5E34" w:rsidRPr="00D3154E" w:rsidRDefault="00BC5E34" w:rsidP="00BC5E34">
      <w:pPr>
        <w:jc w:val="center"/>
        <w:rPr>
          <w:b/>
          <w:sz w:val="16"/>
          <w:szCs w:val="16"/>
        </w:rPr>
      </w:pPr>
      <w:r w:rsidRPr="00D3154E">
        <w:rPr>
          <w:b/>
          <w:sz w:val="16"/>
          <w:szCs w:val="16"/>
        </w:rPr>
        <w:t xml:space="preserve">Администрации муниципального района </w:t>
      </w:r>
    </w:p>
    <w:p w:rsidR="00BC5E34" w:rsidRPr="00D3154E" w:rsidRDefault="00BC5E34" w:rsidP="00BC5E34">
      <w:pPr>
        <w:jc w:val="center"/>
        <w:rPr>
          <w:sz w:val="16"/>
          <w:szCs w:val="16"/>
        </w:rPr>
      </w:pPr>
    </w:p>
    <w:p w:rsidR="00BC5E34" w:rsidRPr="00D3154E" w:rsidRDefault="0049467A" w:rsidP="00BC5E34">
      <w:pPr>
        <w:jc w:val="center"/>
        <w:rPr>
          <w:sz w:val="16"/>
          <w:szCs w:val="16"/>
        </w:rPr>
      </w:pPr>
      <w:r w:rsidRPr="00D3154E">
        <w:rPr>
          <w:sz w:val="16"/>
          <w:szCs w:val="16"/>
        </w:rPr>
        <w:t>от 24</w:t>
      </w:r>
      <w:r w:rsidR="00BC5E34" w:rsidRPr="00D3154E">
        <w:rPr>
          <w:sz w:val="16"/>
          <w:szCs w:val="16"/>
        </w:rPr>
        <w:t>.09.2018 № 17</w:t>
      </w:r>
      <w:r w:rsidRPr="00D3154E">
        <w:rPr>
          <w:sz w:val="16"/>
          <w:szCs w:val="16"/>
        </w:rPr>
        <w:t>9</w:t>
      </w:r>
      <w:r w:rsidR="00BC5E34" w:rsidRPr="00D3154E">
        <w:rPr>
          <w:sz w:val="16"/>
          <w:szCs w:val="16"/>
        </w:rPr>
        <w:t>7</w:t>
      </w:r>
    </w:p>
    <w:p w:rsidR="00BC5E34" w:rsidRPr="00D3154E" w:rsidRDefault="00BC5E34" w:rsidP="00BC5E34">
      <w:pPr>
        <w:jc w:val="center"/>
        <w:rPr>
          <w:sz w:val="16"/>
          <w:szCs w:val="16"/>
        </w:rPr>
      </w:pPr>
      <w:r w:rsidRPr="00D3154E">
        <w:rPr>
          <w:sz w:val="16"/>
          <w:szCs w:val="16"/>
        </w:rPr>
        <w:t>г. Сольцы</w:t>
      </w:r>
    </w:p>
    <w:p w:rsidR="0049467A" w:rsidRPr="00D3154E" w:rsidRDefault="0049467A" w:rsidP="00BC5E34">
      <w:pPr>
        <w:jc w:val="center"/>
        <w:rPr>
          <w:sz w:val="16"/>
          <w:szCs w:val="16"/>
        </w:rPr>
      </w:pPr>
    </w:p>
    <w:tbl>
      <w:tblPr>
        <w:tblW w:w="0" w:type="auto"/>
        <w:jc w:val="center"/>
        <w:tblLook w:val="0000" w:firstRow="0" w:lastRow="0" w:firstColumn="0" w:lastColumn="0" w:noHBand="0" w:noVBand="0"/>
      </w:tblPr>
      <w:tblGrid>
        <w:gridCol w:w="4326"/>
      </w:tblGrid>
      <w:tr w:rsidR="0049467A" w:rsidRPr="00D3154E" w:rsidTr="0049467A">
        <w:trPr>
          <w:jc w:val="center"/>
        </w:trPr>
        <w:tc>
          <w:tcPr>
            <w:tcW w:w="0" w:type="auto"/>
            <w:tcBorders>
              <w:top w:val="nil"/>
              <w:left w:val="nil"/>
              <w:bottom w:val="nil"/>
              <w:right w:val="nil"/>
            </w:tcBorders>
          </w:tcPr>
          <w:p w:rsidR="0049467A" w:rsidRPr="00D3154E" w:rsidRDefault="0049467A" w:rsidP="00D3154E">
            <w:pPr>
              <w:widowControl w:val="0"/>
              <w:tabs>
                <w:tab w:val="left" w:pos="3060"/>
              </w:tabs>
              <w:autoSpaceDE w:val="0"/>
              <w:autoSpaceDN w:val="0"/>
              <w:jc w:val="center"/>
              <w:rPr>
                <w:b/>
                <w:bCs/>
                <w:sz w:val="16"/>
                <w:szCs w:val="16"/>
              </w:rPr>
            </w:pPr>
            <w:r w:rsidRPr="00D3154E">
              <w:rPr>
                <w:b/>
                <w:bCs/>
                <w:sz w:val="16"/>
                <w:szCs w:val="16"/>
              </w:rPr>
              <w:t xml:space="preserve">О внесении изменений в постановление Администрации </w:t>
            </w:r>
          </w:p>
          <w:p w:rsidR="0049467A" w:rsidRPr="00D3154E" w:rsidRDefault="0049467A" w:rsidP="00D3154E">
            <w:pPr>
              <w:widowControl w:val="0"/>
              <w:tabs>
                <w:tab w:val="left" w:pos="3060"/>
              </w:tabs>
              <w:autoSpaceDE w:val="0"/>
              <w:autoSpaceDN w:val="0"/>
              <w:jc w:val="center"/>
              <w:rPr>
                <w:b/>
                <w:bCs/>
                <w:sz w:val="16"/>
                <w:szCs w:val="16"/>
              </w:rPr>
            </w:pPr>
            <w:r w:rsidRPr="00D3154E">
              <w:rPr>
                <w:b/>
                <w:bCs/>
                <w:sz w:val="16"/>
                <w:szCs w:val="16"/>
              </w:rPr>
              <w:t>муниципального района от 29.08.2014 № 1525</w:t>
            </w:r>
          </w:p>
        </w:tc>
      </w:tr>
    </w:tbl>
    <w:p w:rsidR="0049467A" w:rsidRPr="00D3154E" w:rsidRDefault="0049467A" w:rsidP="0049467A">
      <w:pPr>
        <w:widowControl w:val="0"/>
        <w:jc w:val="both"/>
        <w:rPr>
          <w:color w:val="000000"/>
          <w:sz w:val="16"/>
          <w:szCs w:val="16"/>
          <w:shd w:val="clear" w:color="auto" w:fill="FFFFFF"/>
        </w:rPr>
      </w:pPr>
    </w:p>
    <w:p w:rsidR="0049467A" w:rsidRPr="00D3154E" w:rsidRDefault="0049467A" w:rsidP="0049467A">
      <w:pPr>
        <w:widowControl w:val="0"/>
        <w:ind w:firstLine="284"/>
        <w:jc w:val="both"/>
        <w:rPr>
          <w:color w:val="000000"/>
          <w:sz w:val="16"/>
          <w:szCs w:val="16"/>
          <w:shd w:val="clear" w:color="auto" w:fill="FFFFFF"/>
        </w:rPr>
      </w:pPr>
      <w:proofErr w:type="gramStart"/>
      <w:r w:rsidRPr="00D3154E">
        <w:rPr>
          <w:bCs/>
          <w:sz w:val="16"/>
          <w:szCs w:val="16"/>
        </w:rPr>
        <w:t xml:space="preserve">В соответствии со статьей 81 Бюджетного кодекса Российской Федерации, федеральными  законами от  21 декабря 1994 года № 68 –ФЗ «О защите населения и территорий от чрезвычайных ситуаций природного и техногенного характера», </w:t>
      </w:r>
      <w:r w:rsidRPr="00D3154E">
        <w:rPr>
          <w:sz w:val="16"/>
          <w:szCs w:val="16"/>
        </w:rPr>
        <w:t xml:space="preserve">от 6 октября 2003 года № 131-ФЗ "Об общих принципах организации местного самоуправления в Российской Федерации", </w:t>
      </w:r>
      <w:r w:rsidRPr="00D3154E">
        <w:rPr>
          <w:bCs/>
          <w:sz w:val="16"/>
          <w:szCs w:val="16"/>
        </w:rPr>
        <w:t>ст. 24,25 областного закона от  08.02.96  № 36-ОЗ «О защите населения и территорий от чрезвычайных ситуаций</w:t>
      </w:r>
      <w:proofErr w:type="gramEnd"/>
      <w:r w:rsidRPr="00D3154E">
        <w:rPr>
          <w:bCs/>
          <w:sz w:val="16"/>
          <w:szCs w:val="16"/>
        </w:rPr>
        <w:t xml:space="preserve"> природного и техногенного характера»,  постановлением Администрации Новгородской области от 09.07. 2008  № 239 «О порядке использования бюджетных ассигнований резервного фонда Администрации области»</w:t>
      </w:r>
      <w:r w:rsidRPr="00D3154E">
        <w:rPr>
          <w:color w:val="000000"/>
          <w:sz w:val="16"/>
          <w:szCs w:val="16"/>
          <w:shd w:val="clear" w:color="auto" w:fill="FFFFFF"/>
        </w:rPr>
        <w:t xml:space="preserve">, Администрация муниципального района </w:t>
      </w:r>
      <w:r w:rsidRPr="00D3154E">
        <w:rPr>
          <w:b/>
          <w:color w:val="000000"/>
          <w:sz w:val="16"/>
          <w:szCs w:val="16"/>
          <w:shd w:val="clear" w:color="auto" w:fill="FFFFFF"/>
        </w:rPr>
        <w:t>ПОСТАНОВЛЯЕТ</w:t>
      </w:r>
      <w:r w:rsidRPr="00D3154E">
        <w:rPr>
          <w:color w:val="000000"/>
          <w:sz w:val="16"/>
          <w:szCs w:val="16"/>
          <w:shd w:val="clear" w:color="auto" w:fill="FFFFFF"/>
        </w:rPr>
        <w:t>:</w:t>
      </w:r>
    </w:p>
    <w:p w:rsidR="0049467A" w:rsidRPr="00D3154E" w:rsidRDefault="0049467A" w:rsidP="0049467A">
      <w:pPr>
        <w:widowControl w:val="0"/>
        <w:ind w:firstLine="284"/>
        <w:jc w:val="both"/>
        <w:rPr>
          <w:sz w:val="16"/>
          <w:szCs w:val="16"/>
        </w:rPr>
      </w:pPr>
      <w:r w:rsidRPr="00D3154E">
        <w:rPr>
          <w:color w:val="000000"/>
          <w:sz w:val="16"/>
          <w:szCs w:val="16"/>
          <w:shd w:val="clear" w:color="auto" w:fill="FFFFFF"/>
        </w:rPr>
        <w:t>1.</w:t>
      </w:r>
      <w:r w:rsidRPr="00D3154E">
        <w:rPr>
          <w:sz w:val="16"/>
          <w:szCs w:val="16"/>
        </w:rPr>
        <w:t xml:space="preserve"> </w:t>
      </w:r>
      <w:proofErr w:type="gramStart"/>
      <w:r w:rsidRPr="00D3154E">
        <w:rPr>
          <w:sz w:val="16"/>
          <w:szCs w:val="16"/>
        </w:rPr>
        <w:t>Внести изменения в постановление Администрации муниципального района от 29.08.2018 № 1525 « Об утверждении Порядка расходования средств резервного фонда Администрации Солецкого муниципального района» (в редакции от 25.05.2016 № 768, от 09.01.2018 № 1), дополнив в названии, пунктах 1,2 после слов «Администрации Солецкого муниципального района» словами « в том числе предусмотренных в составе бюджета Солецкого городского поселения».</w:t>
      </w:r>
      <w:proofErr w:type="gramEnd"/>
    </w:p>
    <w:p w:rsidR="0049467A" w:rsidRPr="00D3154E" w:rsidRDefault="0049467A" w:rsidP="0049467A">
      <w:pPr>
        <w:widowControl w:val="0"/>
        <w:ind w:firstLine="284"/>
        <w:jc w:val="both"/>
        <w:rPr>
          <w:sz w:val="16"/>
          <w:szCs w:val="16"/>
        </w:rPr>
      </w:pPr>
      <w:r w:rsidRPr="00D3154E">
        <w:rPr>
          <w:sz w:val="16"/>
          <w:szCs w:val="16"/>
        </w:rPr>
        <w:t xml:space="preserve">2. Внести изменения в Порядок расходования средств резервного фонда Администрации Солецкого муниципального района, утвержденного </w:t>
      </w:r>
      <w:proofErr w:type="gramStart"/>
      <w:r w:rsidRPr="00D3154E">
        <w:rPr>
          <w:sz w:val="16"/>
          <w:szCs w:val="16"/>
        </w:rPr>
        <w:t>указанным</w:t>
      </w:r>
      <w:proofErr w:type="gramEnd"/>
      <w:r w:rsidRPr="00D3154E">
        <w:rPr>
          <w:sz w:val="16"/>
          <w:szCs w:val="16"/>
        </w:rPr>
        <w:t xml:space="preserve"> (далее – Порядок):</w:t>
      </w:r>
    </w:p>
    <w:p w:rsidR="0049467A" w:rsidRPr="00D3154E" w:rsidRDefault="0049467A" w:rsidP="0049467A">
      <w:pPr>
        <w:widowControl w:val="0"/>
        <w:ind w:firstLine="284"/>
        <w:jc w:val="both"/>
        <w:rPr>
          <w:sz w:val="16"/>
          <w:szCs w:val="16"/>
        </w:rPr>
      </w:pPr>
      <w:r w:rsidRPr="00D3154E">
        <w:rPr>
          <w:sz w:val="16"/>
          <w:szCs w:val="16"/>
        </w:rPr>
        <w:t>2.1 дополнить:</w:t>
      </w:r>
    </w:p>
    <w:p w:rsidR="0049467A" w:rsidRPr="00D3154E" w:rsidRDefault="0049467A" w:rsidP="0049467A">
      <w:pPr>
        <w:widowControl w:val="0"/>
        <w:ind w:firstLine="284"/>
        <w:jc w:val="both"/>
        <w:rPr>
          <w:sz w:val="16"/>
          <w:szCs w:val="16"/>
        </w:rPr>
      </w:pPr>
      <w:r w:rsidRPr="00D3154E">
        <w:rPr>
          <w:sz w:val="16"/>
          <w:szCs w:val="16"/>
        </w:rPr>
        <w:t xml:space="preserve"> 2.1.1  название  после слов «Администрации Солецкого муниципального района» словами « в том числе предусмотренных в составе бюджета Солецкого городского поселения»;</w:t>
      </w:r>
    </w:p>
    <w:p w:rsidR="0049467A" w:rsidRPr="00D3154E" w:rsidRDefault="0049467A" w:rsidP="0049467A">
      <w:pPr>
        <w:widowControl w:val="0"/>
        <w:ind w:firstLine="284"/>
        <w:jc w:val="both"/>
        <w:rPr>
          <w:sz w:val="16"/>
          <w:szCs w:val="16"/>
        </w:rPr>
      </w:pPr>
      <w:r w:rsidRPr="00D3154E">
        <w:rPr>
          <w:sz w:val="16"/>
          <w:szCs w:val="16"/>
        </w:rPr>
        <w:t>2.1.2 пункт 1  после слов «Администрации Солецкого муниципального района» словами «в том числе предусмотренных в составе бюджета Солецкого городского поселения», после слов «Думы Солецкого муниципального района» словами « Совета депутатов Солецкого городского поселения»;</w:t>
      </w:r>
    </w:p>
    <w:p w:rsidR="0049467A" w:rsidRPr="00D3154E" w:rsidRDefault="0049467A" w:rsidP="0049467A">
      <w:pPr>
        <w:widowControl w:val="0"/>
        <w:ind w:firstLine="284"/>
        <w:jc w:val="both"/>
        <w:rPr>
          <w:sz w:val="16"/>
          <w:szCs w:val="16"/>
        </w:rPr>
      </w:pPr>
      <w:r w:rsidRPr="00D3154E">
        <w:rPr>
          <w:sz w:val="16"/>
          <w:szCs w:val="16"/>
        </w:rPr>
        <w:t>2.1.3 абзац пятый подпункта 2.1 пункта 2 после слов « Солецкого муниципального района» словами «Солецкого городского поселения»;</w:t>
      </w:r>
    </w:p>
    <w:p w:rsidR="0049467A" w:rsidRPr="00D3154E" w:rsidRDefault="0049467A" w:rsidP="0049467A">
      <w:pPr>
        <w:suppressAutoHyphens/>
        <w:autoSpaceDE w:val="0"/>
        <w:autoSpaceDN w:val="0"/>
        <w:adjustRightInd w:val="0"/>
        <w:ind w:firstLine="284"/>
        <w:jc w:val="both"/>
        <w:rPr>
          <w:bCs/>
          <w:sz w:val="16"/>
          <w:szCs w:val="16"/>
        </w:rPr>
      </w:pPr>
      <w:proofErr w:type="gramStart"/>
      <w:r w:rsidRPr="00D3154E">
        <w:rPr>
          <w:bCs/>
          <w:sz w:val="16"/>
          <w:szCs w:val="16"/>
        </w:rPr>
        <w:t>2.2 изложить подпункт 2.3 пункта 2 в редакции: «2.3 Осуществление других непредвиденных расходов для решения вопросов, отнесенных к компетенции Администрации муниципального района,  в том числе полномочий Администрации Солецкого городского поселения, исполняемых Администрацией муниципального района, которые не могли быть предусмотрены при утверждении бюджета  муниципального района, бюджета Солецкого городского поселения на текущий финансовый год и не могут быть отложены до утверждения  бюджета</w:t>
      </w:r>
      <w:proofErr w:type="gramEnd"/>
      <w:r w:rsidRPr="00D3154E">
        <w:rPr>
          <w:bCs/>
          <w:sz w:val="16"/>
          <w:szCs w:val="16"/>
        </w:rPr>
        <w:t xml:space="preserve"> муниципального района, бюджета Солецкого городского поселения на очередной финансовый год, в том числе:</w:t>
      </w:r>
    </w:p>
    <w:p w:rsidR="0049467A" w:rsidRPr="00D3154E" w:rsidRDefault="0049467A" w:rsidP="0049467A">
      <w:pPr>
        <w:widowControl w:val="0"/>
        <w:ind w:firstLine="284"/>
        <w:jc w:val="both"/>
        <w:rPr>
          <w:sz w:val="16"/>
          <w:szCs w:val="16"/>
        </w:rPr>
      </w:pPr>
      <w:proofErr w:type="gramStart"/>
      <w:r w:rsidRPr="00D3154E">
        <w:rPr>
          <w:bCs/>
          <w:sz w:val="16"/>
          <w:szCs w:val="16"/>
        </w:rPr>
        <w:t xml:space="preserve">иные чрезвычайные ситуации, связанные с решением вопросов, отнесенных к полномочиям Администрации муниципального района, </w:t>
      </w:r>
      <w:r w:rsidRPr="00D3154E">
        <w:rPr>
          <w:sz w:val="16"/>
          <w:szCs w:val="16"/>
        </w:rPr>
        <w:t xml:space="preserve">в том числе полномочий Администрации Солецкого городского поселения, исполняемых Администрацией муниципального района, </w:t>
      </w:r>
      <w:r w:rsidRPr="00D3154E">
        <w:rPr>
          <w:bCs/>
          <w:sz w:val="16"/>
          <w:szCs w:val="16"/>
        </w:rPr>
        <w:t>решение об осуществлении которых принято после принятия бюджета муниципального района, бюджета Солецкого городского поселения».</w:t>
      </w:r>
      <w:proofErr w:type="gramEnd"/>
    </w:p>
    <w:p w:rsidR="0049467A" w:rsidRPr="00D3154E" w:rsidRDefault="0049467A" w:rsidP="0049467A">
      <w:pPr>
        <w:widowControl w:val="0"/>
        <w:ind w:firstLine="284"/>
        <w:jc w:val="both"/>
        <w:rPr>
          <w:sz w:val="16"/>
          <w:szCs w:val="16"/>
        </w:rPr>
      </w:pPr>
      <w:r w:rsidRPr="00D3154E">
        <w:rPr>
          <w:sz w:val="16"/>
          <w:szCs w:val="16"/>
        </w:rPr>
        <w:t xml:space="preserve">2.3 заменить в пункте 3 слова «бюджета Администрации муниципального района» </w:t>
      </w:r>
      <w:proofErr w:type="gramStart"/>
      <w:r w:rsidRPr="00D3154E">
        <w:rPr>
          <w:sz w:val="16"/>
          <w:szCs w:val="16"/>
        </w:rPr>
        <w:t>на</w:t>
      </w:r>
      <w:proofErr w:type="gramEnd"/>
      <w:r w:rsidRPr="00D3154E">
        <w:rPr>
          <w:sz w:val="16"/>
          <w:szCs w:val="16"/>
        </w:rPr>
        <w:t xml:space="preserve"> «</w:t>
      </w:r>
      <w:proofErr w:type="gramStart"/>
      <w:r w:rsidRPr="00D3154E">
        <w:rPr>
          <w:sz w:val="16"/>
          <w:szCs w:val="16"/>
        </w:rPr>
        <w:t>бюджета</w:t>
      </w:r>
      <w:proofErr w:type="gramEnd"/>
      <w:r w:rsidRPr="00D3154E">
        <w:rPr>
          <w:sz w:val="16"/>
          <w:szCs w:val="16"/>
        </w:rPr>
        <w:t xml:space="preserve"> муниципального района, бюджета Солецкого городского поселения»</w:t>
      </w:r>
    </w:p>
    <w:p w:rsidR="0049467A" w:rsidRPr="00D3154E" w:rsidRDefault="0049467A" w:rsidP="0049467A">
      <w:pPr>
        <w:widowControl w:val="0"/>
        <w:ind w:firstLine="284"/>
        <w:jc w:val="both"/>
        <w:rPr>
          <w:sz w:val="16"/>
          <w:szCs w:val="16"/>
        </w:rPr>
      </w:pPr>
      <w:r w:rsidRPr="00D3154E">
        <w:rPr>
          <w:sz w:val="16"/>
          <w:szCs w:val="16"/>
        </w:rPr>
        <w:t>2.4 дополнить абзац первый пункта 4 после слов «из резервного фонда Администрации муниципального района» словами «из резервного фонда Солецкого городского поселения»;</w:t>
      </w:r>
    </w:p>
    <w:p w:rsidR="0049467A" w:rsidRPr="00D3154E" w:rsidRDefault="0049467A" w:rsidP="0049467A">
      <w:pPr>
        <w:widowControl w:val="0"/>
        <w:ind w:firstLine="284"/>
        <w:jc w:val="both"/>
        <w:rPr>
          <w:sz w:val="16"/>
          <w:szCs w:val="16"/>
        </w:rPr>
      </w:pPr>
      <w:r w:rsidRPr="00D3154E">
        <w:rPr>
          <w:sz w:val="16"/>
          <w:szCs w:val="16"/>
        </w:rPr>
        <w:t>2.5. заменить в пункте 10  слова «Администрации области» словами «Администрации муниципального района», слова «финансовым комитетом» словами «финансовым отделом»;</w:t>
      </w:r>
    </w:p>
    <w:p w:rsidR="0049467A" w:rsidRPr="00D3154E" w:rsidRDefault="0049467A" w:rsidP="0049467A">
      <w:pPr>
        <w:widowControl w:val="0"/>
        <w:ind w:firstLine="284"/>
        <w:jc w:val="both"/>
        <w:rPr>
          <w:sz w:val="16"/>
          <w:szCs w:val="16"/>
        </w:rPr>
      </w:pPr>
      <w:r w:rsidRPr="00D3154E">
        <w:rPr>
          <w:sz w:val="16"/>
          <w:szCs w:val="16"/>
        </w:rPr>
        <w:t>2.6 дополнить:</w:t>
      </w:r>
    </w:p>
    <w:p w:rsidR="0049467A" w:rsidRPr="00D3154E" w:rsidRDefault="0049467A" w:rsidP="0049467A">
      <w:pPr>
        <w:widowControl w:val="0"/>
        <w:ind w:firstLine="284"/>
        <w:jc w:val="both"/>
        <w:rPr>
          <w:sz w:val="16"/>
          <w:szCs w:val="16"/>
        </w:rPr>
      </w:pPr>
      <w:r w:rsidRPr="00D3154E">
        <w:rPr>
          <w:sz w:val="16"/>
          <w:szCs w:val="16"/>
        </w:rPr>
        <w:t>2.6.1  пункты 13,14  после слов «бюджета муниципального района» словами «бюджета Солецкого городского поселения»;</w:t>
      </w:r>
    </w:p>
    <w:p w:rsidR="0049467A" w:rsidRPr="00D3154E" w:rsidRDefault="0049467A" w:rsidP="0049467A">
      <w:pPr>
        <w:widowControl w:val="0"/>
        <w:ind w:firstLine="284"/>
        <w:jc w:val="both"/>
        <w:rPr>
          <w:sz w:val="16"/>
          <w:szCs w:val="16"/>
        </w:rPr>
      </w:pPr>
      <w:r w:rsidRPr="00D3154E">
        <w:rPr>
          <w:sz w:val="16"/>
          <w:szCs w:val="16"/>
        </w:rPr>
        <w:t xml:space="preserve">5. Внести изменения в состав комиссии по распределению средств </w:t>
      </w:r>
      <w:r w:rsidRPr="00D3154E">
        <w:rPr>
          <w:sz w:val="16"/>
          <w:szCs w:val="16"/>
        </w:rPr>
        <w:lastRenderedPageBreak/>
        <w:t>резервного фонда Администрации муниципального района, утвержденный указанным постановлением, дополнив  название комиссии после слов «Администрации Солецкого муниципального района» словами « в том числе предусмотренных в составе бюджета Солецкого городского поселения».</w:t>
      </w:r>
    </w:p>
    <w:p w:rsidR="0049467A" w:rsidRPr="00D3154E" w:rsidRDefault="0049467A" w:rsidP="0049467A">
      <w:pPr>
        <w:widowControl w:val="0"/>
        <w:ind w:firstLine="284"/>
        <w:jc w:val="both"/>
        <w:rPr>
          <w:sz w:val="16"/>
          <w:szCs w:val="16"/>
        </w:rPr>
      </w:pPr>
      <w:r w:rsidRPr="00D3154E">
        <w:rPr>
          <w:sz w:val="16"/>
          <w:szCs w:val="16"/>
        </w:rPr>
        <w:t>6. Внести изменение в приложение 1 к Порядку расходования средств резервного фонда Администрации Солецкого муниципального района, дополнив:</w:t>
      </w:r>
    </w:p>
    <w:p w:rsidR="0049467A" w:rsidRPr="00D3154E" w:rsidRDefault="0049467A" w:rsidP="0049467A">
      <w:pPr>
        <w:widowControl w:val="0"/>
        <w:ind w:firstLine="284"/>
        <w:jc w:val="both"/>
        <w:rPr>
          <w:sz w:val="16"/>
          <w:szCs w:val="16"/>
        </w:rPr>
      </w:pPr>
      <w:r w:rsidRPr="00D3154E">
        <w:rPr>
          <w:sz w:val="16"/>
          <w:szCs w:val="16"/>
        </w:rPr>
        <w:t>6.1 раздел 2 таблицы графой 8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
        <w:gridCol w:w="777"/>
        <w:gridCol w:w="481"/>
        <w:gridCol w:w="692"/>
        <w:gridCol w:w="644"/>
        <w:gridCol w:w="711"/>
        <w:gridCol w:w="875"/>
        <w:gridCol w:w="655"/>
      </w:tblGrid>
      <w:tr w:rsidR="0049467A" w:rsidRPr="00D3154E" w:rsidTr="0049467A">
        <w:tc>
          <w:tcPr>
            <w:tcW w:w="0" w:type="auto"/>
            <w:vMerge w:val="restart"/>
            <w:shd w:val="clear" w:color="auto" w:fill="auto"/>
          </w:tcPr>
          <w:p w:rsidR="0049467A" w:rsidRPr="00D3154E" w:rsidRDefault="0049467A" w:rsidP="00D3154E">
            <w:pPr>
              <w:widowControl w:val="0"/>
              <w:jc w:val="center"/>
              <w:rPr>
                <w:sz w:val="12"/>
                <w:szCs w:val="16"/>
              </w:rPr>
            </w:pPr>
            <w:r w:rsidRPr="00D3154E">
              <w:rPr>
                <w:sz w:val="12"/>
                <w:szCs w:val="16"/>
              </w:rPr>
              <w:t>№</w:t>
            </w:r>
          </w:p>
          <w:p w:rsidR="0049467A" w:rsidRPr="00D3154E" w:rsidRDefault="0049467A" w:rsidP="00D3154E">
            <w:pPr>
              <w:widowControl w:val="0"/>
              <w:jc w:val="center"/>
              <w:rPr>
                <w:sz w:val="12"/>
                <w:szCs w:val="16"/>
              </w:rPr>
            </w:pPr>
            <w:proofErr w:type="gramStart"/>
            <w:r w:rsidRPr="00D3154E">
              <w:rPr>
                <w:sz w:val="12"/>
                <w:szCs w:val="16"/>
              </w:rPr>
              <w:t>п</w:t>
            </w:r>
            <w:proofErr w:type="gramEnd"/>
            <w:r w:rsidRPr="00D3154E">
              <w:rPr>
                <w:sz w:val="12"/>
                <w:szCs w:val="16"/>
              </w:rPr>
              <w:t>/п</w:t>
            </w:r>
          </w:p>
        </w:tc>
        <w:tc>
          <w:tcPr>
            <w:tcW w:w="0" w:type="auto"/>
            <w:vMerge w:val="restart"/>
            <w:shd w:val="clear" w:color="auto" w:fill="auto"/>
          </w:tcPr>
          <w:p w:rsidR="0049467A" w:rsidRPr="00D3154E" w:rsidRDefault="0049467A" w:rsidP="00D3154E">
            <w:pPr>
              <w:widowControl w:val="0"/>
              <w:jc w:val="center"/>
              <w:rPr>
                <w:sz w:val="12"/>
                <w:szCs w:val="16"/>
              </w:rPr>
            </w:pPr>
            <w:r w:rsidRPr="00D3154E">
              <w:rPr>
                <w:sz w:val="12"/>
                <w:szCs w:val="16"/>
              </w:rPr>
              <w:t>Количество пострадавших</w:t>
            </w:r>
          </w:p>
        </w:tc>
        <w:tc>
          <w:tcPr>
            <w:tcW w:w="0" w:type="auto"/>
            <w:vMerge w:val="restart"/>
            <w:shd w:val="clear" w:color="auto" w:fill="auto"/>
          </w:tcPr>
          <w:p w:rsidR="0049467A" w:rsidRPr="00D3154E" w:rsidRDefault="0049467A" w:rsidP="00D3154E">
            <w:pPr>
              <w:widowControl w:val="0"/>
              <w:jc w:val="center"/>
              <w:rPr>
                <w:sz w:val="12"/>
                <w:szCs w:val="16"/>
              </w:rPr>
            </w:pPr>
            <w:r w:rsidRPr="00D3154E">
              <w:rPr>
                <w:sz w:val="12"/>
                <w:szCs w:val="16"/>
              </w:rPr>
              <w:t>Сумма затрат</w:t>
            </w:r>
          </w:p>
          <w:p w:rsidR="0049467A" w:rsidRPr="00D3154E" w:rsidRDefault="0049467A" w:rsidP="00D3154E">
            <w:pPr>
              <w:widowControl w:val="0"/>
              <w:jc w:val="center"/>
              <w:rPr>
                <w:sz w:val="12"/>
                <w:szCs w:val="16"/>
              </w:rPr>
            </w:pPr>
            <w:r w:rsidRPr="00D3154E">
              <w:rPr>
                <w:sz w:val="12"/>
                <w:szCs w:val="16"/>
              </w:rPr>
              <w:t>(</w:t>
            </w:r>
            <w:proofErr w:type="spellStart"/>
            <w:r w:rsidRPr="00D3154E">
              <w:rPr>
                <w:sz w:val="12"/>
                <w:szCs w:val="16"/>
              </w:rPr>
              <w:t>руб</w:t>
            </w:r>
            <w:proofErr w:type="spellEnd"/>
            <w:r w:rsidRPr="00D3154E">
              <w:rPr>
                <w:sz w:val="12"/>
                <w:szCs w:val="16"/>
              </w:rPr>
              <w:t>)</w:t>
            </w:r>
          </w:p>
        </w:tc>
        <w:tc>
          <w:tcPr>
            <w:tcW w:w="0" w:type="auto"/>
            <w:vMerge w:val="restart"/>
            <w:shd w:val="clear" w:color="auto" w:fill="auto"/>
          </w:tcPr>
          <w:p w:rsidR="0049467A" w:rsidRPr="00D3154E" w:rsidRDefault="0049467A" w:rsidP="00D3154E">
            <w:pPr>
              <w:widowControl w:val="0"/>
              <w:jc w:val="center"/>
              <w:rPr>
                <w:sz w:val="12"/>
                <w:szCs w:val="16"/>
              </w:rPr>
            </w:pPr>
            <w:r w:rsidRPr="00D3154E">
              <w:rPr>
                <w:sz w:val="12"/>
                <w:szCs w:val="16"/>
              </w:rPr>
              <w:t>Страховое возмещение (</w:t>
            </w:r>
            <w:proofErr w:type="spellStart"/>
            <w:r w:rsidRPr="00D3154E">
              <w:rPr>
                <w:sz w:val="12"/>
                <w:szCs w:val="16"/>
              </w:rPr>
              <w:t>руб</w:t>
            </w:r>
            <w:proofErr w:type="spellEnd"/>
            <w:r w:rsidRPr="00D3154E">
              <w:rPr>
                <w:sz w:val="12"/>
                <w:szCs w:val="16"/>
              </w:rPr>
              <w:t>)</w:t>
            </w:r>
          </w:p>
        </w:tc>
        <w:tc>
          <w:tcPr>
            <w:tcW w:w="0" w:type="auto"/>
            <w:gridSpan w:val="2"/>
            <w:shd w:val="clear" w:color="auto" w:fill="auto"/>
          </w:tcPr>
          <w:p w:rsidR="0049467A" w:rsidRPr="00D3154E" w:rsidRDefault="0049467A" w:rsidP="00D3154E">
            <w:pPr>
              <w:widowControl w:val="0"/>
              <w:jc w:val="center"/>
              <w:rPr>
                <w:sz w:val="12"/>
                <w:szCs w:val="16"/>
              </w:rPr>
            </w:pPr>
            <w:r w:rsidRPr="00D3154E">
              <w:rPr>
                <w:sz w:val="12"/>
                <w:szCs w:val="16"/>
              </w:rPr>
              <w:t>Источник финансирования (руб.)</w:t>
            </w:r>
          </w:p>
        </w:tc>
        <w:tc>
          <w:tcPr>
            <w:tcW w:w="0" w:type="auto"/>
            <w:vMerge w:val="restart"/>
            <w:shd w:val="clear" w:color="auto" w:fill="auto"/>
          </w:tcPr>
          <w:p w:rsidR="0049467A" w:rsidRPr="00D3154E" w:rsidRDefault="0049467A" w:rsidP="00D3154E">
            <w:pPr>
              <w:widowControl w:val="0"/>
              <w:jc w:val="center"/>
              <w:rPr>
                <w:sz w:val="12"/>
                <w:szCs w:val="16"/>
              </w:rPr>
            </w:pPr>
            <w:r w:rsidRPr="00D3154E">
              <w:rPr>
                <w:sz w:val="12"/>
                <w:szCs w:val="16"/>
              </w:rPr>
              <w:t>из резервного фонда Администрации муниципального района</w:t>
            </w:r>
          </w:p>
        </w:tc>
        <w:tc>
          <w:tcPr>
            <w:tcW w:w="0" w:type="auto"/>
            <w:vMerge w:val="restart"/>
            <w:shd w:val="clear" w:color="auto" w:fill="auto"/>
          </w:tcPr>
          <w:p w:rsidR="0049467A" w:rsidRPr="00D3154E" w:rsidRDefault="0049467A" w:rsidP="00D3154E">
            <w:pPr>
              <w:widowControl w:val="0"/>
              <w:jc w:val="center"/>
              <w:rPr>
                <w:sz w:val="12"/>
                <w:szCs w:val="16"/>
              </w:rPr>
            </w:pPr>
            <w:r w:rsidRPr="00D3154E">
              <w:rPr>
                <w:sz w:val="12"/>
                <w:szCs w:val="16"/>
              </w:rPr>
              <w:t>из резервного фонда  Солецкого городского поселения</w:t>
            </w:r>
          </w:p>
        </w:tc>
      </w:tr>
      <w:tr w:rsidR="0049467A" w:rsidRPr="00D3154E" w:rsidTr="0049467A">
        <w:tc>
          <w:tcPr>
            <w:tcW w:w="0" w:type="auto"/>
            <w:vMerge/>
            <w:shd w:val="clear" w:color="auto" w:fill="auto"/>
          </w:tcPr>
          <w:p w:rsidR="0049467A" w:rsidRPr="00D3154E" w:rsidRDefault="0049467A" w:rsidP="00D3154E">
            <w:pPr>
              <w:widowControl w:val="0"/>
              <w:jc w:val="both"/>
              <w:rPr>
                <w:sz w:val="12"/>
                <w:szCs w:val="16"/>
              </w:rPr>
            </w:pPr>
          </w:p>
        </w:tc>
        <w:tc>
          <w:tcPr>
            <w:tcW w:w="0" w:type="auto"/>
            <w:vMerge/>
            <w:shd w:val="clear" w:color="auto" w:fill="auto"/>
          </w:tcPr>
          <w:p w:rsidR="0049467A" w:rsidRPr="00D3154E" w:rsidRDefault="0049467A" w:rsidP="00D3154E">
            <w:pPr>
              <w:widowControl w:val="0"/>
              <w:jc w:val="both"/>
              <w:rPr>
                <w:sz w:val="12"/>
                <w:szCs w:val="16"/>
              </w:rPr>
            </w:pPr>
          </w:p>
        </w:tc>
        <w:tc>
          <w:tcPr>
            <w:tcW w:w="0" w:type="auto"/>
            <w:vMerge/>
            <w:shd w:val="clear" w:color="auto" w:fill="auto"/>
          </w:tcPr>
          <w:p w:rsidR="0049467A" w:rsidRPr="00D3154E" w:rsidRDefault="0049467A" w:rsidP="00D3154E">
            <w:pPr>
              <w:widowControl w:val="0"/>
              <w:jc w:val="both"/>
              <w:rPr>
                <w:sz w:val="12"/>
                <w:szCs w:val="16"/>
              </w:rPr>
            </w:pPr>
          </w:p>
        </w:tc>
        <w:tc>
          <w:tcPr>
            <w:tcW w:w="0" w:type="auto"/>
            <w:vMerge/>
            <w:shd w:val="clear" w:color="auto" w:fill="auto"/>
          </w:tcPr>
          <w:p w:rsidR="0049467A" w:rsidRPr="00D3154E" w:rsidRDefault="0049467A" w:rsidP="00D3154E">
            <w:pPr>
              <w:widowControl w:val="0"/>
              <w:jc w:val="both"/>
              <w:rPr>
                <w:sz w:val="12"/>
                <w:szCs w:val="16"/>
              </w:rPr>
            </w:pPr>
          </w:p>
        </w:tc>
        <w:tc>
          <w:tcPr>
            <w:tcW w:w="0" w:type="auto"/>
            <w:shd w:val="clear" w:color="auto" w:fill="auto"/>
          </w:tcPr>
          <w:p w:rsidR="0049467A" w:rsidRPr="00D3154E" w:rsidRDefault="0049467A" w:rsidP="00D3154E">
            <w:pPr>
              <w:widowControl w:val="0"/>
              <w:jc w:val="both"/>
              <w:rPr>
                <w:sz w:val="12"/>
                <w:szCs w:val="16"/>
              </w:rPr>
            </w:pPr>
            <w:r w:rsidRPr="00D3154E">
              <w:rPr>
                <w:sz w:val="12"/>
                <w:szCs w:val="16"/>
              </w:rPr>
              <w:t xml:space="preserve">Бюджет поселения, </w:t>
            </w:r>
          </w:p>
        </w:tc>
        <w:tc>
          <w:tcPr>
            <w:tcW w:w="0" w:type="auto"/>
            <w:shd w:val="clear" w:color="auto" w:fill="auto"/>
          </w:tcPr>
          <w:p w:rsidR="0049467A" w:rsidRPr="00D3154E" w:rsidRDefault="0049467A" w:rsidP="00D3154E">
            <w:pPr>
              <w:widowControl w:val="0"/>
              <w:jc w:val="both"/>
              <w:rPr>
                <w:sz w:val="12"/>
                <w:szCs w:val="16"/>
              </w:rPr>
            </w:pPr>
            <w:r w:rsidRPr="00D3154E">
              <w:rPr>
                <w:sz w:val="12"/>
                <w:szCs w:val="16"/>
              </w:rPr>
              <w:t>организации</w:t>
            </w:r>
          </w:p>
        </w:tc>
        <w:tc>
          <w:tcPr>
            <w:tcW w:w="0" w:type="auto"/>
            <w:vMerge/>
            <w:shd w:val="clear" w:color="auto" w:fill="auto"/>
          </w:tcPr>
          <w:p w:rsidR="0049467A" w:rsidRPr="00D3154E" w:rsidRDefault="0049467A" w:rsidP="00D3154E">
            <w:pPr>
              <w:widowControl w:val="0"/>
              <w:jc w:val="both"/>
              <w:rPr>
                <w:sz w:val="12"/>
                <w:szCs w:val="16"/>
              </w:rPr>
            </w:pPr>
          </w:p>
        </w:tc>
        <w:tc>
          <w:tcPr>
            <w:tcW w:w="0" w:type="auto"/>
            <w:vMerge/>
            <w:shd w:val="clear" w:color="auto" w:fill="auto"/>
          </w:tcPr>
          <w:p w:rsidR="0049467A" w:rsidRPr="00D3154E" w:rsidRDefault="0049467A" w:rsidP="00D3154E">
            <w:pPr>
              <w:widowControl w:val="0"/>
              <w:jc w:val="both"/>
              <w:rPr>
                <w:sz w:val="12"/>
                <w:szCs w:val="16"/>
              </w:rPr>
            </w:pPr>
          </w:p>
        </w:tc>
      </w:tr>
      <w:tr w:rsidR="0049467A" w:rsidRPr="00D3154E" w:rsidTr="0049467A">
        <w:tc>
          <w:tcPr>
            <w:tcW w:w="0" w:type="auto"/>
            <w:shd w:val="clear" w:color="auto" w:fill="auto"/>
          </w:tcPr>
          <w:p w:rsidR="0049467A" w:rsidRPr="00D3154E" w:rsidRDefault="0049467A" w:rsidP="00D3154E">
            <w:pPr>
              <w:widowControl w:val="0"/>
              <w:jc w:val="center"/>
              <w:rPr>
                <w:sz w:val="12"/>
                <w:szCs w:val="16"/>
              </w:rPr>
            </w:pPr>
            <w:r w:rsidRPr="00D3154E">
              <w:rPr>
                <w:sz w:val="12"/>
                <w:szCs w:val="16"/>
              </w:rPr>
              <w:t>1</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2</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3</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4</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5</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6</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7</w:t>
            </w:r>
          </w:p>
        </w:tc>
        <w:tc>
          <w:tcPr>
            <w:tcW w:w="0" w:type="auto"/>
            <w:shd w:val="clear" w:color="auto" w:fill="auto"/>
          </w:tcPr>
          <w:p w:rsidR="0049467A" w:rsidRPr="00D3154E" w:rsidRDefault="0049467A" w:rsidP="00D3154E">
            <w:pPr>
              <w:widowControl w:val="0"/>
              <w:jc w:val="center"/>
              <w:rPr>
                <w:sz w:val="12"/>
                <w:szCs w:val="16"/>
              </w:rPr>
            </w:pPr>
            <w:r w:rsidRPr="00D3154E">
              <w:rPr>
                <w:sz w:val="12"/>
                <w:szCs w:val="16"/>
              </w:rPr>
              <w:t>8</w:t>
            </w:r>
          </w:p>
        </w:tc>
      </w:tr>
    </w:tbl>
    <w:p w:rsidR="0049467A" w:rsidRPr="00D3154E" w:rsidRDefault="0049467A" w:rsidP="0049467A">
      <w:pPr>
        <w:widowControl w:val="0"/>
        <w:ind w:firstLine="284"/>
        <w:jc w:val="both"/>
        <w:rPr>
          <w:sz w:val="16"/>
          <w:szCs w:val="16"/>
        </w:rPr>
      </w:pPr>
      <w:r w:rsidRPr="00D3154E">
        <w:rPr>
          <w:sz w:val="16"/>
          <w:szCs w:val="16"/>
        </w:rPr>
        <w:t>6.2 раздел 3таблицы графой 11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571"/>
        <w:gridCol w:w="471"/>
        <w:gridCol w:w="501"/>
        <w:gridCol w:w="354"/>
        <w:gridCol w:w="380"/>
        <w:gridCol w:w="466"/>
        <w:gridCol w:w="521"/>
        <w:gridCol w:w="510"/>
        <w:gridCol w:w="623"/>
        <w:gridCol w:w="487"/>
      </w:tblGrid>
      <w:tr w:rsidR="0049467A" w:rsidRPr="00D3154E" w:rsidTr="00D3154E">
        <w:tc>
          <w:tcPr>
            <w:tcW w:w="428" w:type="dxa"/>
            <w:vMerge w:val="restart"/>
            <w:shd w:val="clear" w:color="auto" w:fill="auto"/>
          </w:tcPr>
          <w:p w:rsidR="0049467A" w:rsidRPr="00D3154E" w:rsidRDefault="0049467A" w:rsidP="00D3154E">
            <w:pPr>
              <w:widowControl w:val="0"/>
              <w:jc w:val="center"/>
              <w:rPr>
                <w:sz w:val="12"/>
                <w:szCs w:val="16"/>
              </w:rPr>
            </w:pPr>
            <w:r w:rsidRPr="00D3154E">
              <w:rPr>
                <w:sz w:val="12"/>
                <w:szCs w:val="16"/>
              </w:rPr>
              <w:t>№</w:t>
            </w:r>
          </w:p>
          <w:p w:rsidR="0049467A" w:rsidRPr="00D3154E" w:rsidRDefault="0049467A" w:rsidP="00D3154E">
            <w:pPr>
              <w:widowControl w:val="0"/>
              <w:jc w:val="center"/>
              <w:rPr>
                <w:sz w:val="12"/>
                <w:szCs w:val="16"/>
              </w:rPr>
            </w:pPr>
            <w:proofErr w:type="gramStart"/>
            <w:r w:rsidRPr="00D3154E">
              <w:rPr>
                <w:sz w:val="12"/>
                <w:szCs w:val="16"/>
              </w:rPr>
              <w:t>п</w:t>
            </w:r>
            <w:proofErr w:type="gramEnd"/>
            <w:r w:rsidRPr="00D3154E">
              <w:rPr>
                <w:sz w:val="12"/>
                <w:szCs w:val="16"/>
              </w:rPr>
              <w:t>/п</w:t>
            </w:r>
          </w:p>
        </w:tc>
        <w:tc>
          <w:tcPr>
            <w:tcW w:w="1190" w:type="dxa"/>
            <w:vMerge w:val="restart"/>
            <w:shd w:val="clear" w:color="auto" w:fill="auto"/>
          </w:tcPr>
          <w:p w:rsidR="0049467A" w:rsidRPr="00D3154E" w:rsidRDefault="0049467A" w:rsidP="00D3154E">
            <w:pPr>
              <w:widowControl w:val="0"/>
              <w:jc w:val="center"/>
              <w:rPr>
                <w:sz w:val="12"/>
                <w:szCs w:val="16"/>
              </w:rPr>
            </w:pPr>
            <w:r w:rsidRPr="00D3154E">
              <w:rPr>
                <w:sz w:val="12"/>
                <w:szCs w:val="16"/>
              </w:rPr>
              <w:t>Наименование расходов</w:t>
            </w:r>
          </w:p>
        </w:tc>
        <w:tc>
          <w:tcPr>
            <w:tcW w:w="3250" w:type="dxa"/>
            <w:gridSpan w:val="4"/>
            <w:shd w:val="clear" w:color="auto" w:fill="auto"/>
          </w:tcPr>
          <w:p w:rsidR="0049467A" w:rsidRPr="00D3154E" w:rsidRDefault="0049467A" w:rsidP="00D3154E">
            <w:pPr>
              <w:widowControl w:val="0"/>
              <w:jc w:val="center"/>
              <w:rPr>
                <w:sz w:val="12"/>
                <w:szCs w:val="16"/>
              </w:rPr>
            </w:pPr>
            <w:r w:rsidRPr="00D3154E">
              <w:rPr>
                <w:sz w:val="12"/>
                <w:szCs w:val="16"/>
              </w:rPr>
              <w:t>Потребность</w:t>
            </w:r>
          </w:p>
        </w:tc>
        <w:tc>
          <w:tcPr>
            <w:tcW w:w="2979" w:type="dxa"/>
            <w:gridSpan w:val="3"/>
            <w:shd w:val="clear" w:color="auto" w:fill="auto"/>
          </w:tcPr>
          <w:p w:rsidR="0049467A" w:rsidRPr="00D3154E" w:rsidRDefault="0049467A" w:rsidP="00D3154E">
            <w:pPr>
              <w:widowControl w:val="0"/>
              <w:jc w:val="center"/>
              <w:rPr>
                <w:sz w:val="12"/>
                <w:szCs w:val="16"/>
              </w:rPr>
            </w:pPr>
            <w:r w:rsidRPr="00D3154E">
              <w:rPr>
                <w:sz w:val="12"/>
                <w:szCs w:val="16"/>
              </w:rPr>
              <w:t>Источник финансирования (</w:t>
            </w:r>
            <w:proofErr w:type="spellStart"/>
            <w:r w:rsidRPr="00D3154E">
              <w:rPr>
                <w:sz w:val="12"/>
                <w:szCs w:val="16"/>
              </w:rPr>
              <w:t>руб</w:t>
            </w:r>
            <w:proofErr w:type="spellEnd"/>
            <w:r w:rsidRPr="00D3154E">
              <w:rPr>
                <w:sz w:val="12"/>
                <w:szCs w:val="16"/>
              </w:rPr>
              <w:t>)</w:t>
            </w:r>
          </w:p>
        </w:tc>
        <w:tc>
          <w:tcPr>
            <w:tcW w:w="1332" w:type="dxa"/>
            <w:vMerge w:val="restart"/>
            <w:shd w:val="clear" w:color="auto" w:fill="auto"/>
          </w:tcPr>
          <w:p w:rsidR="0049467A" w:rsidRPr="00D3154E" w:rsidRDefault="0049467A" w:rsidP="00D3154E">
            <w:pPr>
              <w:widowControl w:val="0"/>
              <w:jc w:val="center"/>
              <w:rPr>
                <w:sz w:val="12"/>
                <w:szCs w:val="16"/>
              </w:rPr>
            </w:pPr>
            <w:r w:rsidRPr="00D3154E">
              <w:rPr>
                <w:sz w:val="12"/>
                <w:szCs w:val="16"/>
              </w:rPr>
              <w:t>из резервного фонда Администрации муниципального района</w:t>
            </w:r>
          </w:p>
        </w:tc>
        <w:tc>
          <w:tcPr>
            <w:tcW w:w="959" w:type="dxa"/>
            <w:vMerge w:val="restart"/>
            <w:shd w:val="clear" w:color="auto" w:fill="auto"/>
          </w:tcPr>
          <w:p w:rsidR="0049467A" w:rsidRPr="00D3154E" w:rsidRDefault="0049467A" w:rsidP="00D3154E">
            <w:pPr>
              <w:widowControl w:val="0"/>
              <w:jc w:val="center"/>
              <w:rPr>
                <w:sz w:val="12"/>
                <w:szCs w:val="16"/>
              </w:rPr>
            </w:pPr>
            <w:r w:rsidRPr="00D3154E">
              <w:rPr>
                <w:sz w:val="12"/>
                <w:szCs w:val="16"/>
              </w:rPr>
              <w:t xml:space="preserve"> из резервного фонда Солецкого городского поселения</w:t>
            </w:r>
          </w:p>
        </w:tc>
      </w:tr>
      <w:tr w:rsidR="0049467A" w:rsidRPr="00D3154E" w:rsidTr="00D3154E">
        <w:tc>
          <w:tcPr>
            <w:tcW w:w="428" w:type="dxa"/>
            <w:vMerge/>
            <w:shd w:val="clear" w:color="auto" w:fill="auto"/>
          </w:tcPr>
          <w:p w:rsidR="0049467A" w:rsidRPr="00D3154E" w:rsidRDefault="0049467A" w:rsidP="00D3154E">
            <w:pPr>
              <w:widowControl w:val="0"/>
              <w:jc w:val="center"/>
              <w:rPr>
                <w:sz w:val="12"/>
                <w:szCs w:val="16"/>
              </w:rPr>
            </w:pPr>
          </w:p>
        </w:tc>
        <w:tc>
          <w:tcPr>
            <w:tcW w:w="1190" w:type="dxa"/>
            <w:vMerge/>
            <w:shd w:val="clear" w:color="auto" w:fill="auto"/>
          </w:tcPr>
          <w:p w:rsidR="0049467A" w:rsidRPr="00D3154E" w:rsidRDefault="0049467A" w:rsidP="00D3154E">
            <w:pPr>
              <w:widowControl w:val="0"/>
              <w:jc w:val="center"/>
              <w:rPr>
                <w:sz w:val="12"/>
                <w:szCs w:val="16"/>
              </w:rPr>
            </w:pPr>
          </w:p>
        </w:tc>
        <w:tc>
          <w:tcPr>
            <w:tcW w:w="994" w:type="dxa"/>
            <w:shd w:val="clear" w:color="auto" w:fill="auto"/>
          </w:tcPr>
          <w:p w:rsidR="0049467A" w:rsidRPr="00D3154E" w:rsidRDefault="0049467A" w:rsidP="00D3154E">
            <w:pPr>
              <w:widowControl w:val="0"/>
              <w:jc w:val="center"/>
              <w:rPr>
                <w:sz w:val="12"/>
                <w:szCs w:val="16"/>
              </w:rPr>
            </w:pPr>
            <w:r w:rsidRPr="00D3154E">
              <w:rPr>
                <w:sz w:val="12"/>
                <w:szCs w:val="16"/>
              </w:rPr>
              <w:t>Единица измерения</w:t>
            </w:r>
          </w:p>
        </w:tc>
        <w:tc>
          <w:tcPr>
            <w:tcW w:w="997" w:type="dxa"/>
            <w:shd w:val="clear" w:color="auto" w:fill="auto"/>
          </w:tcPr>
          <w:p w:rsidR="0049467A" w:rsidRPr="00D3154E" w:rsidRDefault="0049467A" w:rsidP="00D3154E">
            <w:pPr>
              <w:widowControl w:val="0"/>
              <w:jc w:val="center"/>
              <w:rPr>
                <w:sz w:val="12"/>
                <w:szCs w:val="16"/>
              </w:rPr>
            </w:pPr>
            <w:r w:rsidRPr="00D3154E">
              <w:rPr>
                <w:sz w:val="12"/>
                <w:szCs w:val="16"/>
              </w:rPr>
              <w:t>Количество</w:t>
            </w:r>
          </w:p>
        </w:tc>
        <w:tc>
          <w:tcPr>
            <w:tcW w:w="594" w:type="dxa"/>
            <w:shd w:val="clear" w:color="auto" w:fill="auto"/>
          </w:tcPr>
          <w:p w:rsidR="0049467A" w:rsidRPr="00D3154E" w:rsidRDefault="0049467A" w:rsidP="00D3154E">
            <w:pPr>
              <w:widowControl w:val="0"/>
              <w:jc w:val="center"/>
              <w:rPr>
                <w:sz w:val="12"/>
                <w:szCs w:val="16"/>
              </w:rPr>
            </w:pPr>
            <w:r w:rsidRPr="00D3154E">
              <w:rPr>
                <w:sz w:val="12"/>
                <w:szCs w:val="16"/>
              </w:rPr>
              <w:t>Цена</w:t>
            </w:r>
          </w:p>
          <w:p w:rsidR="0049467A" w:rsidRPr="00D3154E" w:rsidRDefault="0049467A" w:rsidP="00D3154E">
            <w:pPr>
              <w:widowControl w:val="0"/>
              <w:jc w:val="center"/>
              <w:rPr>
                <w:sz w:val="12"/>
                <w:szCs w:val="16"/>
              </w:rPr>
            </w:pPr>
            <w:r w:rsidRPr="00D3154E">
              <w:rPr>
                <w:sz w:val="12"/>
                <w:szCs w:val="16"/>
              </w:rPr>
              <w:t>(руб.)</w:t>
            </w:r>
          </w:p>
        </w:tc>
        <w:tc>
          <w:tcPr>
            <w:tcW w:w="665" w:type="dxa"/>
            <w:shd w:val="clear" w:color="auto" w:fill="auto"/>
          </w:tcPr>
          <w:p w:rsidR="0049467A" w:rsidRPr="00D3154E" w:rsidRDefault="0049467A" w:rsidP="00D3154E">
            <w:pPr>
              <w:widowControl w:val="0"/>
              <w:jc w:val="center"/>
              <w:rPr>
                <w:sz w:val="12"/>
                <w:szCs w:val="16"/>
              </w:rPr>
            </w:pPr>
            <w:r w:rsidRPr="00D3154E">
              <w:rPr>
                <w:sz w:val="12"/>
                <w:szCs w:val="16"/>
              </w:rPr>
              <w:t>Сумма</w:t>
            </w:r>
          </w:p>
          <w:p w:rsidR="0049467A" w:rsidRPr="00D3154E" w:rsidRDefault="0049467A" w:rsidP="00D3154E">
            <w:pPr>
              <w:widowControl w:val="0"/>
              <w:jc w:val="center"/>
              <w:rPr>
                <w:sz w:val="12"/>
                <w:szCs w:val="16"/>
              </w:rPr>
            </w:pPr>
            <w:r w:rsidRPr="00D3154E">
              <w:rPr>
                <w:sz w:val="12"/>
                <w:szCs w:val="16"/>
              </w:rPr>
              <w:t>(руб.)</w:t>
            </w:r>
          </w:p>
        </w:tc>
        <w:tc>
          <w:tcPr>
            <w:tcW w:w="902" w:type="dxa"/>
            <w:shd w:val="clear" w:color="auto" w:fill="auto"/>
          </w:tcPr>
          <w:p w:rsidR="0049467A" w:rsidRPr="00D3154E" w:rsidRDefault="0049467A" w:rsidP="00D3154E">
            <w:pPr>
              <w:widowControl w:val="0"/>
              <w:jc w:val="center"/>
              <w:rPr>
                <w:sz w:val="12"/>
                <w:szCs w:val="16"/>
              </w:rPr>
            </w:pPr>
            <w:r w:rsidRPr="00D3154E">
              <w:rPr>
                <w:sz w:val="12"/>
                <w:szCs w:val="16"/>
              </w:rPr>
              <w:t>Бюджет поселения</w:t>
            </w:r>
          </w:p>
        </w:tc>
        <w:tc>
          <w:tcPr>
            <w:tcW w:w="1053" w:type="dxa"/>
            <w:shd w:val="clear" w:color="auto" w:fill="auto"/>
          </w:tcPr>
          <w:p w:rsidR="0049467A" w:rsidRPr="00D3154E" w:rsidRDefault="0049467A" w:rsidP="00D3154E">
            <w:pPr>
              <w:widowControl w:val="0"/>
              <w:jc w:val="center"/>
              <w:rPr>
                <w:sz w:val="12"/>
                <w:szCs w:val="16"/>
              </w:rPr>
            </w:pPr>
            <w:r w:rsidRPr="00D3154E">
              <w:rPr>
                <w:sz w:val="12"/>
                <w:szCs w:val="16"/>
              </w:rPr>
              <w:t>организации</w:t>
            </w:r>
          </w:p>
        </w:tc>
        <w:tc>
          <w:tcPr>
            <w:tcW w:w="1024" w:type="dxa"/>
            <w:shd w:val="clear" w:color="auto" w:fill="auto"/>
          </w:tcPr>
          <w:p w:rsidR="0049467A" w:rsidRPr="00D3154E" w:rsidRDefault="0049467A" w:rsidP="00D3154E">
            <w:pPr>
              <w:widowControl w:val="0"/>
              <w:jc w:val="center"/>
              <w:rPr>
                <w:sz w:val="12"/>
                <w:szCs w:val="16"/>
              </w:rPr>
            </w:pPr>
            <w:r w:rsidRPr="00D3154E">
              <w:rPr>
                <w:sz w:val="12"/>
                <w:szCs w:val="16"/>
              </w:rPr>
              <w:t>Страховое возмещение</w:t>
            </w:r>
          </w:p>
        </w:tc>
        <w:tc>
          <w:tcPr>
            <w:tcW w:w="1332" w:type="dxa"/>
            <w:vMerge/>
            <w:shd w:val="clear" w:color="auto" w:fill="auto"/>
          </w:tcPr>
          <w:p w:rsidR="0049467A" w:rsidRPr="00D3154E" w:rsidRDefault="0049467A" w:rsidP="00D3154E">
            <w:pPr>
              <w:widowControl w:val="0"/>
              <w:jc w:val="center"/>
              <w:rPr>
                <w:sz w:val="12"/>
                <w:szCs w:val="16"/>
              </w:rPr>
            </w:pPr>
          </w:p>
        </w:tc>
        <w:tc>
          <w:tcPr>
            <w:tcW w:w="959" w:type="dxa"/>
            <w:vMerge/>
            <w:shd w:val="clear" w:color="auto" w:fill="auto"/>
          </w:tcPr>
          <w:p w:rsidR="0049467A" w:rsidRPr="00D3154E" w:rsidRDefault="0049467A" w:rsidP="00D3154E">
            <w:pPr>
              <w:widowControl w:val="0"/>
              <w:jc w:val="center"/>
              <w:rPr>
                <w:sz w:val="12"/>
                <w:szCs w:val="16"/>
              </w:rPr>
            </w:pPr>
          </w:p>
        </w:tc>
      </w:tr>
      <w:tr w:rsidR="0049467A" w:rsidRPr="00D3154E" w:rsidTr="00D3154E">
        <w:tc>
          <w:tcPr>
            <w:tcW w:w="428" w:type="dxa"/>
            <w:shd w:val="clear" w:color="auto" w:fill="auto"/>
          </w:tcPr>
          <w:p w:rsidR="0049467A" w:rsidRPr="00D3154E" w:rsidRDefault="0049467A" w:rsidP="00D3154E">
            <w:pPr>
              <w:widowControl w:val="0"/>
              <w:jc w:val="center"/>
              <w:rPr>
                <w:sz w:val="12"/>
                <w:szCs w:val="16"/>
              </w:rPr>
            </w:pPr>
            <w:r w:rsidRPr="00D3154E">
              <w:rPr>
                <w:sz w:val="12"/>
                <w:szCs w:val="16"/>
              </w:rPr>
              <w:t>1</w:t>
            </w:r>
          </w:p>
        </w:tc>
        <w:tc>
          <w:tcPr>
            <w:tcW w:w="1190" w:type="dxa"/>
            <w:shd w:val="clear" w:color="auto" w:fill="auto"/>
          </w:tcPr>
          <w:p w:rsidR="0049467A" w:rsidRPr="00D3154E" w:rsidRDefault="0049467A" w:rsidP="00D3154E">
            <w:pPr>
              <w:widowControl w:val="0"/>
              <w:jc w:val="center"/>
              <w:rPr>
                <w:sz w:val="12"/>
                <w:szCs w:val="16"/>
              </w:rPr>
            </w:pPr>
            <w:r w:rsidRPr="00D3154E">
              <w:rPr>
                <w:sz w:val="12"/>
                <w:szCs w:val="16"/>
              </w:rPr>
              <w:t>2</w:t>
            </w:r>
          </w:p>
        </w:tc>
        <w:tc>
          <w:tcPr>
            <w:tcW w:w="994" w:type="dxa"/>
            <w:shd w:val="clear" w:color="auto" w:fill="auto"/>
          </w:tcPr>
          <w:p w:rsidR="0049467A" w:rsidRPr="00D3154E" w:rsidRDefault="0049467A" w:rsidP="00D3154E">
            <w:pPr>
              <w:widowControl w:val="0"/>
              <w:jc w:val="center"/>
              <w:rPr>
                <w:sz w:val="12"/>
                <w:szCs w:val="16"/>
              </w:rPr>
            </w:pPr>
            <w:r w:rsidRPr="00D3154E">
              <w:rPr>
                <w:sz w:val="12"/>
                <w:szCs w:val="16"/>
              </w:rPr>
              <w:t>3</w:t>
            </w:r>
          </w:p>
        </w:tc>
        <w:tc>
          <w:tcPr>
            <w:tcW w:w="997" w:type="dxa"/>
            <w:shd w:val="clear" w:color="auto" w:fill="auto"/>
          </w:tcPr>
          <w:p w:rsidR="0049467A" w:rsidRPr="00D3154E" w:rsidRDefault="0049467A" w:rsidP="00D3154E">
            <w:pPr>
              <w:widowControl w:val="0"/>
              <w:jc w:val="center"/>
              <w:rPr>
                <w:sz w:val="12"/>
                <w:szCs w:val="16"/>
              </w:rPr>
            </w:pPr>
            <w:r w:rsidRPr="00D3154E">
              <w:rPr>
                <w:sz w:val="12"/>
                <w:szCs w:val="16"/>
              </w:rPr>
              <w:t>4</w:t>
            </w:r>
          </w:p>
        </w:tc>
        <w:tc>
          <w:tcPr>
            <w:tcW w:w="594" w:type="dxa"/>
            <w:shd w:val="clear" w:color="auto" w:fill="auto"/>
          </w:tcPr>
          <w:p w:rsidR="0049467A" w:rsidRPr="00D3154E" w:rsidRDefault="0049467A" w:rsidP="00D3154E">
            <w:pPr>
              <w:widowControl w:val="0"/>
              <w:jc w:val="center"/>
              <w:rPr>
                <w:sz w:val="12"/>
                <w:szCs w:val="16"/>
              </w:rPr>
            </w:pPr>
            <w:r w:rsidRPr="00D3154E">
              <w:rPr>
                <w:sz w:val="12"/>
                <w:szCs w:val="16"/>
              </w:rPr>
              <w:t>5</w:t>
            </w:r>
          </w:p>
        </w:tc>
        <w:tc>
          <w:tcPr>
            <w:tcW w:w="665" w:type="dxa"/>
            <w:shd w:val="clear" w:color="auto" w:fill="auto"/>
          </w:tcPr>
          <w:p w:rsidR="0049467A" w:rsidRPr="00D3154E" w:rsidRDefault="0049467A" w:rsidP="00D3154E">
            <w:pPr>
              <w:widowControl w:val="0"/>
              <w:jc w:val="center"/>
              <w:rPr>
                <w:sz w:val="12"/>
                <w:szCs w:val="16"/>
              </w:rPr>
            </w:pPr>
            <w:r w:rsidRPr="00D3154E">
              <w:rPr>
                <w:sz w:val="12"/>
                <w:szCs w:val="16"/>
              </w:rPr>
              <w:t>6</w:t>
            </w:r>
          </w:p>
        </w:tc>
        <w:tc>
          <w:tcPr>
            <w:tcW w:w="902" w:type="dxa"/>
            <w:shd w:val="clear" w:color="auto" w:fill="auto"/>
          </w:tcPr>
          <w:p w:rsidR="0049467A" w:rsidRPr="00D3154E" w:rsidRDefault="0049467A" w:rsidP="00D3154E">
            <w:pPr>
              <w:widowControl w:val="0"/>
              <w:jc w:val="center"/>
              <w:rPr>
                <w:sz w:val="12"/>
                <w:szCs w:val="16"/>
              </w:rPr>
            </w:pPr>
            <w:r w:rsidRPr="00D3154E">
              <w:rPr>
                <w:sz w:val="12"/>
                <w:szCs w:val="16"/>
              </w:rPr>
              <w:t>7</w:t>
            </w:r>
          </w:p>
        </w:tc>
        <w:tc>
          <w:tcPr>
            <w:tcW w:w="1053" w:type="dxa"/>
            <w:shd w:val="clear" w:color="auto" w:fill="auto"/>
          </w:tcPr>
          <w:p w:rsidR="0049467A" w:rsidRPr="00D3154E" w:rsidRDefault="0049467A" w:rsidP="00D3154E">
            <w:pPr>
              <w:widowControl w:val="0"/>
              <w:jc w:val="center"/>
              <w:rPr>
                <w:sz w:val="12"/>
                <w:szCs w:val="16"/>
              </w:rPr>
            </w:pPr>
            <w:r w:rsidRPr="00D3154E">
              <w:rPr>
                <w:sz w:val="12"/>
                <w:szCs w:val="16"/>
              </w:rPr>
              <w:t>8</w:t>
            </w:r>
          </w:p>
        </w:tc>
        <w:tc>
          <w:tcPr>
            <w:tcW w:w="1024" w:type="dxa"/>
            <w:shd w:val="clear" w:color="auto" w:fill="auto"/>
          </w:tcPr>
          <w:p w:rsidR="0049467A" w:rsidRPr="00D3154E" w:rsidRDefault="0049467A" w:rsidP="00D3154E">
            <w:pPr>
              <w:widowControl w:val="0"/>
              <w:jc w:val="center"/>
              <w:rPr>
                <w:sz w:val="12"/>
                <w:szCs w:val="16"/>
              </w:rPr>
            </w:pPr>
            <w:r w:rsidRPr="00D3154E">
              <w:rPr>
                <w:sz w:val="12"/>
                <w:szCs w:val="16"/>
              </w:rPr>
              <w:t>9</w:t>
            </w:r>
          </w:p>
        </w:tc>
        <w:tc>
          <w:tcPr>
            <w:tcW w:w="1332" w:type="dxa"/>
            <w:shd w:val="clear" w:color="auto" w:fill="auto"/>
          </w:tcPr>
          <w:p w:rsidR="0049467A" w:rsidRPr="00D3154E" w:rsidRDefault="0049467A" w:rsidP="00D3154E">
            <w:pPr>
              <w:widowControl w:val="0"/>
              <w:jc w:val="center"/>
              <w:rPr>
                <w:sz w:val="12"/>
                <w:szCs w:val="16"/>
              </w:rPr>
            </w:pPr>
            <w:r w:rsidRPr="00D3154E">
              <w:rPr>
                <w:sz w:val="12"/>
                <w:szCs w:val="16"/>
              </w:rPr>
              <w:t>10</w:t>
            </w:r>
          </w:p>
        </w:tc>
        <w:tc>
          <w:tcPr>
            <w:tcW w:w="959" w:type="dxa"/>
            <w:shd w:val="clear" w:color="auto" w:fill="auto"/>
          </w:tcPr>
          <w:p w:rsidR="0049467A" w:rsidRPr="00D3154E" w:rsidRDefault="0049467A" w:rsidP="00D3154E">
            <w:pPr>
              <w:widowControl w:val="0"/>
              <w:jc w:val="center"/>
              <w:rPr>
                <w:sz w:val="12"/>
                <w:szCs w:val="16"/>
              </w:rPr>
            </w:pPr>
            <w:r w:rsidRPr="00D3154E">
              <w:rPr>
                <w:sz w:val="12"/>
                <w:szCs w:val="16"/>
              </w:rPr>
              <w:t>11</w:t>
            </w:r>
          </w:p>
        </w:tc>
      </w:tr>
    </w:tbl>
    <w:p w:rsidR="0049467A" w:rsidRPr="00D3154E" w:rsidRDefault="0049467A" w:rsidP="0049467A">
      <w:pPr>
        <w:widowControl w:val="0"/>
        <w:ind w:firstLine="284"/>
        <w:jc w:val="both"/>
        <w:rPr>
          <w:sz w:val="16"/>
          <w:szCs w:val="16"/>
        </w:rPr>
      </w:pPr>
      <w:r w:rsidRPr="00D3154E">
        <w:rPr>
          <w:sz w:val="16"/>
          <w:szCs w:val="16"/>
        </w:rPr>
        <w:t>6.3 раздел 4 таблицы графой 9 в редакции: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gridCol w:w="649"/>
        <w:gridCol w:w="638"/>
        <w:gridCol w:w="536"/>
        <w:gridCol w:w="521"/>
        <w:gridCol w:w="588"/>
        <w:gridCol w:w="676"/>
        <w:gridCol w:w="712"/>
        <w:gridCol w:w="546"/>
      </w:tblGrid>
      <w:tr w:rsidR="0049467A" w:rsidRPr="00D3154E" w:rsidTr="00D3154E">
        <w:trPr>
          <w:jc w:val="center"/>
        </w:trPr>
        <w:tc>
          <w:tcPr>
            <w:tcW w:w="575" w:type="dxa"/>
            <w:vMerge w:val="restart"/>
            <w:shd w:val="clear" w:color="auto" w:fill="auto"/>
          </w:tcPr>
          <w:p w:rsidR="0049467A" w:rsidRPr="00D3154E" w:rsidRDefault="0049467A" w:rsidP="00D3154E">
            <w:pPr>
              <w:widowControl w:val="0"/>
              <w:jc w:val="both"/>
              <w:rPr>
                <w:sz w:val="12"/>
                <w:szCs w:val="16"/>
              </w:rPr>
            </w:pPr>
            <w:r w:rsidRPr="00D3154E">
              <w:rPr>
                <w:sz w:val="12"/>
                <w:szCs w:val="16"/>
              </w:rPr>
              <w:t>№</w:t>
            </w:r>
          </w:p>
          <w:p w:rsidR="0049467A" w:rsidRPr="00D3154E" w:rsidRDefault="0049467A" w:rsidP="00D3154E">
            <w:pPr>
              <w:widowControl w:val="0"/>
              <w:jc w:val="both"/>
              <w:rPr>
                <w:sz w:val="12"/>
                <w:szCs w:val="16"/>
              </w:rPr>
            </w:pPr>
            <w:proofErr w:type="gramStart"/>
            <w:r w:rsidRPr="00D3154E">
              <w:rPr>
                <w:sz w:val="12"/>
                <w:szCs w:val="16"/>
              </w:rPr>
              <w:t>п</w:t>
            </w:r>
            <w:proofErr w:type="gramEnd"/>
            <w:r w:rsidRPr="00D3154E">
              <w:rPr>
                <w:sz w:val="12"/>
                <w:szCs w:val="16"/>
              </w:rPr>
              <w:t>/п</w:t>
            </w:r>
          </w:p>
        </w:tc>
        <w:tc>
          <w:tcPr>
            <w:tcW w:w="1819" w:type="dxa"/>
            <w:vMerge w:val="restart"/>
            <w:shd w:val="clear" w:color="auto" w:fill="auto"/>
          </w:tcPr>
          <w:p w:rsidR="0049467A" w:rsidRPr="00D3154E" w:rsidRDefault="0049467A" w:rsidP="00D3154E">
            <w:pPr>
              <w:widowControl w:val="0"/>
              <w:jc w:val="both"/>
              <w:rPr>
                <w:sz w:val="12"/>
                <w:szCs w:val="16"/>
              </w:rPr>
            </w:pPr>
            <w:r w:rsidRPr="00D3154E">
              <w:rPr>
                <w:sz w:val="12"/>
                <w:szCs w:val="16"/>
              </w:rPr>
              <w:t>Наименование отрасли (</w:t>
            </w:r>
            <w:proofErr w:type="spellStart"/>
            <w:r w:rsidRPr="00D3154E">
              <w:rPr>
                <w:sz w:val="12"/>
                <w:szCs w:val="16"/>
              </w:rPr>
              <w:t>подотрасли</w:t>
            </w:r>
            <w:proofErr w:type="spellEnd"/>
            <w:r w:rsidRPr="00D3154E">
              <w:rPr>
                <w:sz w:val="12"/>
                <w:szCs w:val="16"/>
              </w:rPr>
              <w:t>) объектов экономики</w:t>
            </w:r>
          </w:p>
        </w:tc>
        <w:tc>
          <w:tcPr>
            <w:tcW w:w="1780" w:type="dxa"/>
            <w:vMerge w:val="restart"/>
            <w:shd w:val="clear" w:color="auto" w:fill="auto"/>
          </w:tcPr>
          <w:p w:rsidR="0049467A" w:rsidRPr="00D3154E" w:rsidRDefault="0049467A" w:rsidP="00D3154E">
            <w:pPr>
              <w:widowControl w:val="0"/>
              <w:jc w:val="both"/>
              <w:rPr>
                <w:sz w:val="12"/>
                <w:szCs w:val="16"/>
              </w:rPr>
            </w:pPr>
            <w:r w:rsidRPr="00D3154E">
              <w:rPr>
                <w:sz w:val="12"/>
                <w:szCs w:val="16"/>
              </w:rPr>
              <w:t>Количество пострадавших объектов</w:t>
            </w:r>
          </w:p>
        </w:tc>
        <w:tc>
          <w:tcPr>
            <w:tcW w:w="1404" w:type="dxa"/>
            <w:vMerge w:val="restart"/>
            <w:shd w:val="clear" w:color="auto" w:fill="auto"/>
          </w:tcPr>
          <w:p w:rsidR="0049467A" w:rsidRPr="00D3154E" w:rsidRDefault="0049467A" w:rsidP="00D3154E">
            <w:pPr>
              <w:widowControl w:val="0"/>
              <w:jc w:val="both"/>
              <w:rPr>
                <w:sz w:val="12"/>
                <w:szCs w:val="16"/>
              </w:rPr>
            </w:pPr>
            <w:r w:rsidRPr="00D3154E">
              <w:rPr>
                <w:sz w:val="12"/>
                <w:szCs w:val="16"/>
              </w:rPr>
              <w:t>Стоимость работ (руб.)</w:t>
            </w:r>
          </w:p>
        </w:tc>
        <w:tc>
          <w:tcPr>
            <w:tcW w:w="2675" w:type="dxa"/>
            <w:gridSpan w:val="3"/>
            <w:shd w:val="clear" w:color="auto" w:fill="auto"/>
          </w:tcPr>
          <w:p w:rsidR="0049467A" w:rsidRPr="00D3154E" w:rsidRDefault="0049467A" w:rsidP="00D3154E">
            <w:pPr>
              <w:widowControl w:val="0"/>
              <w:jc w:val="both"/>
              <w:rPr>
                <w:sz w:val="12"/>
                <w:szCs w:val="16"/>
              </w:rPr>
            </w:pPr>
            <w:r w:rsidRPr="00D3154E">
              <w:rPr>
                <w:sz w:val="12"/>
                <w:szCs w:val="16"/>
              </w:rPr>
              <w:t>Источники финансирования (руб.)</w:t>
            </w:r>
          </w:p>
        </w:tc>
        <w:tc>
          <w:tcPr>
            <w:tcW w:w="1075" w:type="dxa"/>
            <w:vMerge w:val="restart"/>
            <w:shd w:val="clear" w:color="auto" w:fill="auto"/>
          </w:tcPr>
          <w:p w:rsidR="0049467A" w:rsidRPr="00D3154E" w:rsidRDefault="0049467A" w:rsidP="00D3154E">
            <w:pPr>
              <w:widowControl w:val="0"/>
              <w:jc w:val="both"/>
              <w:rPr>
                <w:sz w:val="12"/>
                <w:szCs w:val="16"/>
              </w:rPr>
            </w:pPr>
            <w:r w:rsidRPr="00D3154E">
              <w:rPr>
                <w:sz w:val="12"/>
                <w:szCs w:val="16"/>
              </w:rPr>
              <w:t>из резервного фонда Администрации муниципального района</w:t>
            </w:r>
          </w:p>
        </w:tc>
        <w:tc>
          <w:tcPr>
            <w:tcW w:w="810" w:type="dxa"/>
            <w:vMerge w:val="restart"/>
            <w:shd w:val="clear" w:color="auto" w:fill="auto"/>
          </w:tcPr>
          <w:p w:rsidR="0049467A" w:rsidRPr="00D3154E" w:rsidRDefault="0049467A" w:rsidP="00D3154E">
            <w:pPr>
              <w:widowControl w:val="0"/>
              <w:jc w:val="both"/>
              <w:rPr>
                <w:sz w:val="12"/>
                <w:szCs w:val="16"/>
              </w:rPr>
            </w:pPr>
            <w:r w:rsidRPr="00D3154E">
              <w:rPr>
                <w:sz w:val="12"/>
                <w:szCs w:val="16"/>
              </w:rPr>
              <w:t>из резервного фонда  Солецкого городского поселения</w:t>
            </w:r>
          </w:p>
        </w:tc>
      </w:tr>
      <w:tr w:rsidR="0049467A" w:rsidRPr="00D3154E" w:rsidTr="00D3154E">
        <w:trPr>
          <w:jc w:val="center"/>
        </w:trPr>
        <w:tc>
          <w:tcPr>
            <w:tcW w:w="575" w:type="dxa"/>
            <w:vMerge/>
            <w:shd w:val="clear" w:color="auto" w:fill="auto"/>
          </w:tcPr>
          <w:p w:rsidR="0049467A" w:rsidRPr="00D3154E" w:rsidRDefault="0049467A" w:rsidP="00D3154E">
            <w:pPr>
              <w:widowControl w:val="0"/>
              <w:jc w:val="both"/>
              <w:rPr>
                <w:sz w:val="12"/>
                <w:szCs w:val="16"/>
              </w:rPr>
            </w:pPr>
          </w:p>
        </w:tc>
        <w:tc>
          <w:tcPr>
            <w:tcW w:w="1819" w:type="dxa"/>
            <w:vMerge/>
            <w:shd w:val="clear" w:color="auto" w:fill="auto"/>
          </w:tcPr>
          <w:p w:rsidR="0049467A" w:rsidRPr="00D3154E" w:rsidRDefault="0049467A" w:rsidP="00D3154E">
            <w:pPr>
              <w:widowControl w:val="0"/>
              <w:jc w:val="both"/>
              <w:rPr>
                <w:sz w:val="12"/>
                <w:szCs w:val="16"/>
              </w:rPr>
            </w:pPr>
          </w:p>
        </w:tc>
        <w:tc>
          <w:tcPr>
            <w:tcW w:w="1780" w:type="dxa"/>
            <w:vMerge/>
            <w:shd w:val="clear" w:color="auto" w:fill="auto"/>
          </w:tcPr>
          <w:p w:rsidR="0049467A" w:rsidRPr="00D3154E" w:rsidRDefault="0049467A" w:rsidP="00D3154E">
            <w:pPr>
              <w:widowControl w:val="0"/>
              <w:jc w:val="both"/>
              <w:rPr>
                <w:sz w:val="12"/>
                <w:szCs w:val="16"/>
              </w:rPr>
            </w:pPr>
          </w:p>
        </w:tc>
        <w:tc>
          <w:tcPr>
            <w:tcW w:w="1404" w:type="dxa"/>
            <w:vMerge/>
            <w:shd w:val="clear" w:color="auto" w:fill="auto"/>
          </w:tcPr>
          <w:p w:rsidR="0049467A" w:rsidRPr="00D3154E" w:rsidRDefault="0049467A" w:rsidP="00D3154E">
            <w:pPr>
              <w:widowControl w:val="0"/>
              <w:jc w:val="both"/>
              <w:rPr>
                <w:sz w:val="12"/>
                <w:szCs w:val="16"/>
              </w:rPr>
            </w:pPr>
          </w:p>
        </w:tc>
        <w:tc>
          <w:tcPr>
            <w:tcW w:w="802" w:type="dxa"/>
            <w:shd w:val="clear" w:color="auto" w:fill="auto"/>
          </w:tcPr>
          <w:p w:rsidR="0049467A" w:rsidRPr="00D3154E" w:rsidRDefault="0049467A" w:rsidP="00D3154E">
            <w:pPr>
              <w:widowControl w:val="0"/>
              <w:jc w:val="both"/>
              <w:rPr>
                <w:sz w:val="12"/>
                <w:szCs w:val="16"/>
              </w:rPr>
            </w:pPr>
            <w:r w:rsidRPr="00D3154E">
              <w:rPr>
                <w:sz w:val="12"/>
                <w:szCs w:val="16"/>
              </w:rPr>
              <w:t>Бюджет поселения</w:t>
            </w:r>
          </w:p>
        </w:tc>
        <w:tc>
          <w:tcPr>
            <w:tcW w:w="861" w:type="dxa"/>
            <w:shd w:val="clear" w:color="auto" w:fill="auto"/>
          </w:tcPr>
          <w:p w:rsidR="0049467A" w:rsidRPr="00D3154E" w:rsidRDefault="0049467A" w:rsidP="00D3154E">
            <w:pPr>
              <w:widowControl w:val="0"/>
              <w:jc w:val="both"/>
              <w:rPr>
                <w:sz w:val="12"/>
                <w:szCs w:val="16"/>
              </w:rPr>
            </w:pPr>
            <w:r w:rsidRPr="00D3154E">
              <w:rPr>
                <w:sz w:val="12"/>
                <w:szCs w:val="16"/>
              </w:rPr>
              <w:t>организации</w:t>
            </w:r>
          </w:p>
        </w:tc>
        <w:tc>
          <w:tcPr>
            <w:tcW w:w="1012" w:type="dxa"/>
            <w:shd w:val="clear" w:color="auto" w:fill="auto"/>
          </w:tcPr>
          <w:p w:rsidR="0049467A" w:rsidRPr="00D3154E" w:rsidRDefault="0049467A" w:rsidP="00D3154E">
            <w:pPr>
              <w:widowControl w:val="0"/>
              <w:jc w:val="both"/>
              <w:rPr>
                <w:sz w:val="12"/>
                <w:szCs w:val="16"/>
              </w:rPr>
            </w:pPr>
            <w:r w:rsidRPr="00D3154E">
              <w:rPr>
                <w:sz w:val="12"/>
                <w:szCs w:val="16"/>
              </w:rPr>
              <w:t>Внебюджетные источники</w:t>
            </w:r>
          </w:p>
        </w:tc>
        <w:tc>
          <w:tcPr>
            <w:tcW w:w="1075" w:type="dxa"/>
            <w:vMerge/>
            <w:shd w:val="clear" w:color="auto" w:fill="auto"/>
          </w:tcPr>
          <w:p w:rsidR="0049467A" w:rsidRPr="00D3154E" w:rsidRDefault="0049467A" w:rsidP="00D3154E">
            <w:pPr>
              <w:widowControl w:val="0"/>
              <w:jc w:val="both"/>
              <w:rPr>
                <w:sz w:val="12"/>
                <w:szCs w:val="16"/>
              </w:rPr>
            </w:pPr>
          </w:p>
        </w:tc>
        <w:tc>
          <w:tcPr>
            <w:tcW w:w="810" w:type="dxa"/>
            <w:vMerge/>
            <w:shd w:val="clear" w:color="auto" w:fill="auto"/>
          </w:tcPr>
          <w:p w:rsidR="0049467A" w:rsidRPr="00D3154E" w:rsidRDefault="0049467A" w:rsidP="00D3154E">
            <w:pPr>
              <w:widowControl w:val="0"/>
              <w:jc w:val="both"/>
              <w:rPr>
                <w:sz w:val="12"/>
                <w:szCs w:val="16"/>
              </w:rPr>
            </w:pPr>
          </w:p>
        </w:tc>
      </w:tr>
      <w:tr w:rsidR="0049467A" w:rsidRPr="00D3154E" w:rsidTr="00D3154E">
        <w:trPr>
          <w:jc w:val="center"/>
        </w:trPr>
        <w:tc>
          <w:tcPr>
            <w:tcW w:w="575" w:type="dxa"/>
            <w:shd w:val="clear" w:color="auto" w:fill="auto"/>
          </w:tcPr>
          <w:p w:rsidR="0049467A" w:rsidRPr="00D3154E" w:rsidRDefault="0049467A" w:rsidP="00D3154E">
            <w:pPr>
              <w:widowControl w:val="0"/>
              <w:jc w:val="center"/>
              <w:rPr>
                <w:sz w:val="12"/>
                <w:szCs w:val="16"/>
              </w:rPr>
            </w:pPr>
            <w:r w:rsidRPr="00D3154E">
              <w:rPr>
                <w:sz w:val="12"/>
                <w:szCs w:val="16"/>
              </w:rPr>
              <w:t>1</w:t>
            </w:r>
          </w:p>
        </w:tc>
        <w:tc>
          <w:tcPr>
            <w:tcW w:w="1819" w:type="dxa"/>
            <w:shd w:val="clear" w:color="auto" w:fill="auto"/>
          </w:tcPr>
          <w:p w:rsidR="0049467A" w:rsidRPr="00D3154E" w:rsidRDefault="0049467A" w:rsidP="00D3154E">
            <w:pPr>
              <w:widowControl w:val="0"/>
              <w:jc w:val="center"/>
              <w:rPr>
                <w:sz w:val="12"/>
                <w:szCs w:val="16"/>
              </w:rPr>
            </w:pPr>
            <w:r w:rsidRPr="00D3154E">
              <w:rPr>
                <w:sz w:val="12"/>
                <w:szCs w:val="16"/>
              </w:rPr>
              <w:t>2</w:t>
            </w:r>
          </w:p>
        </w:tc>
        <w:tc>
          <w:tcPr>
            <w:tcW w:w="1780" w:type="dxa"/>
            <w:shd w:val="clear" w:color="auto" w:fill="auto"/>
          </w:tcPr>
          <w:p w:rsidR="0049467A" w:rsidRPr="00D3154E" w:rsidRDefault="0049467A" w:rsidP="00D3154E">
            <w:pPr>
              <w:widowControl w:val="0"/>
              <w:jc w:val="center"/>
              <w:rPr>
                <w:sz w:val="12"/>
                <w:szCs w:val="16"/>
              </w:rPr>
            </w:pPr>
            <w:r w:rsidRPr="00D3154E">
              <w:rPr>
                <w:sz w:val="12"/>
                <w:szCs w:val="16"/>
              </w:rPr>
              <w:t>3</w:t>
            </w:r>
          </w:p>
        </w:tc>
        <w:tc>
          <w:tcPr>
            <w:tcW w:w="1404" w:type="dxa"/>
            <w:shd w:val="clear" w:color="auto" w:fill="auto"/>
          </w:tcPr>
          <w:p w:rsidR="0049467A" w:rsidRPr="00D3154E" w:rsidRDefault="0049467A" w:rsidP="00D3154E">
            <w:pPr>
              <w:widowControl w:val="0"/>
              <w:jc w:val="center"/>
              <w:rPr>
                <w:sz w:val="12"/>
                <w:szCs w:val="16"/>
              </w:rPr>
            </w:pPr>
            <w:r w:rsidRPr="00D3154E">
              <w:rPr>
                <w:sz w:val="12"/>
                <w:szCs w:val="16"/>
              </w:rPr>
              <w:t>4</w:t>
            </w:r>
          </w:p>
        </w:tc>
        <w:tc>
          <w:tcPr>
            <w:tcW w:w="802" w:type="dxa"/>
            <w:shd w:val="clear" w:color="auto" w:fill="auto"/>
          </w:tcPr>
          <w:p w:rsidR="0049467A" w:rsidRPr="00D3154E" w:rsidRDefault="0049467A" w:rsidP="00D3154E">
            <w:pPr>
              <w:widowControl w:val="0"/>
              <w:jc w:val="center"/>
              <w:rPr>
                <w:sz w:val="12"/>
                <w:szCs w:val="16"/>
              </w:rPr>
            </w:pPr>
            <w:r w:rsidRPr="00D3154E">
              <w:rPr>
                <w:sz w:val="12"/>
                <w:szCs w:val="16"/>
              </w:rPr>
              <w:t>5</w:t>
            </w:r>
          </w:p>
        </w:tc>
        <w:tc>
          <w:tcPr>
            <w:tcW w:w="861" w:type="dxa"/>
            <w:shd w:val="clear" w:color="auto" w:fill="auto"/>
          </w:tcPr>
          <w:p w:rsidR="0049467A" w:rsidRPr="00D3154E" w:rsidRDefault="0049467A" w:rsidP="00D3154E">
            <w:pPr>
              <w:widowControl w:val="0"/>
              <w:jc w:val="center"/>
              <w:rPr>
                <w:sz w:val="12"/>
                <w:szCs w:val="16"/>
              </w:rPr>
            </w:pPr>
            <w:r w:rsidRPr="00D3154E">
              <w:rPr>
                <w:sz w:val="12"/>
                <w:szCs w:val="16"/>
              </w:rPr>
              <w:t>6</w:t>
            </w:r>
          </w:p>
        </w:tc>
        <w:tc>
          <w:tcPr>
            <w:tcW w:w="1012" w:type="dxa"/>
            <w:shd w:val="clear" w:color="auto" w:fill="auto"/>
          </w:tcPr>
          <w:p w:rsidR="0049467A" w:rsidRPr="00D3154E" w:rsidRDefault="0049467A" w:rsidP="00D3154E">
            <w:pPr>
              <w:widowControl w:val="0"/>
              <w:jc w:val="center"/>
              <w:rPr>
                <w:sz w:val="12"/>
                <w:szCs w:val="16"/>
              </w:rPr>
            </w:pPr>
            <w:r w:rsidRPr="00D3154E">
              <w:rPr>
                <w:sz w:val="12"/>
                <w:szCs w:val="16"/>
              </w:rPr>
              <w:t>7</w:t>
            </w:r>
          </w:p>
        </w:tc>
        <w:tc>
          <w:tcPr>
            <w:tcW w:w="1075" w:type="dxa"/>
            <w:shd w:val="clear" w:color="auto" w:fill="auto"/>
          </w:tcPr>
          <w:p w:rsidR="0049467A" w:rsidRPr="00D3154E" w:rsidRDefault="0049467A" w:rsidP="00D3154E">
            <w:pPr>
              <w:widowControl w:val="0"/>
              <w:jc w:val="center"/>
              <w:rPr>
                <w:sz w:val="12"/>
                <w:szCs w:val="16"/>
              </w:rPr>
            </w:pPr>
            <w:r w:rsidRPr="00D3154E">
              <w:rPr>
                <w:sz w:val="12"/>
                <w:szCs w:val="16"/>
              </w:rPr>
              <w:t>8</w:t>
            </w:r>
          </w:p>
        </w:tc>
        <w:tc>
          <w:tcPr>
            <w:tcW w:w="810" w:type="dxa"/>
            <w:shd w:val="clear" w:color="auto" w:fill="auto"/>
          </w:tcPr>
          <w:p w:rsidR="0049467A" w:rsidRPr="00D3154E" w:rsidRDefault="0049467A" w:rsidP="00D3154E">
            <w:pPr>
              <w:widowControl w:val="0"/>
              <w:jc w:val="center"/>
              <w:rPr>
                <w:sz w:val="12"/>
                <w:szCs w:val="16"/>
              </w:rPr>
            </w:pPr>
            <w:r w:rsidRPr="00D3154E">
              <w:rPr>
                <w:sz w:val="12"/>
                <w:szCs w:val="16"/>
              </w:rPr>
              <w:t>9</w:t>
            </w:r>
          </w:p>
        </w:tc>
      </w:tr>
    </w:tbl>
    <w:p w:rsidR="0049467A" w:rsidRPr="00D3154E" w:rsidRDefault="0049467A" w:rsidP="0049467A">
      <w:pPr>
        <w:widowControl w:val="0"/>
        <w:shd w:val="clear" w:color="auto" w:fill="FFFFFF"/>
        <w:tabs>
          <w:tab w:val="num" w:pos="0"/>
          <w:tab w:val="left" w:pos="1276"/>
          <w:tab w:val="left" w:pos="1418"/>
        </w:tabs>
        <w:autoSpaceDE w:val="0"/>
        <w:autoSpaceDN w:val="0"/>
        <w:ind w:firstLine="284"/>
        <w:jc w:val="both"/>
        <w:rPr>
          <w:sz w:val="16"/>
          <w:szCs w:val="16"/>
        </w:rPr>
      </w:pPr>
      <w:r w:rsidRPr="00D3154E">
        <w:rPr>
          <w:sz w:val="16"/>
          <w:szCs w:val="16"/>
        </w:rPr>
        <w:t>6.4 раздел 5 после слов «из резервного фонда Администрации муниципального района ___ руб.» словами «из резервного фонда Солецкого городского поселения ___руб.».</w:t>
      </w:r>
    </w:p>
    <w:p w:rsidR="0049467A" w:rsidRPr="00D3154E" w:rsidRDefault="0049467A" w:rsidP="0049467A">
      <w:pPr>
        <w:widowControl w:val="0"/>
        <w:shd w:val="clear" w:color="auto" w:fill="FFFFFF"/>
        <w:tabs>
          <w:tab w:val="num" w:pos="0"/>
          <w:tab w:val="left" w:pos="1276"/>
          <w:tab w:val="left" w:pos="1418"/>
        </w:tabs>
        <w:autoSpaceDE w:val="0"/>
        <w:autoSpaceDN w:val="0"/>
        <w:ind w:firstLine="284"/>
        <w:jc w:val="both"/>
        <w:rPr>
          <w:sz w:val="16"/>
          <w:szCs w:val="16"/>
        </w:rPr>
      </w:pPr>
      <w:r w:rsidRPr="00D3154E">
        <w:rPr>
          <w:sz w:val="16"/>
          <w:szCs w:val="16"/>
        </w:rPr>
        <w:t xml:space="preserve">7. </w:t>
      </w:r>
      <w:r w:rsidRPr="00D3154E">
        <w:rPr>
          <w:bCs/>
          <w:sz w:val="16"/>
          <w:szCs w:val="16"/>
        </w:rPr>
        <w:t>Внести изменение в приложение 4 к Порядку расходования средств резервного фонда Администрации Солецкого муниципального района заменив в заголовке графы 5 слова «</w:t>
      </w:r>
      <w:proofErr w:type="gramStart"/>
      <w:r w:rsidRPr="00D3154E">
        <w:rPr>
          <w:bCs/>
          <w:sz w:val="16"/>
          <w:szCs w:val="16"/>
        </w:rPr>
        <w:t>согласованная</w:t>
      </w:r>
      <w:proofErr w:type="gramEnd"/>
      <w:r w:rsidRPr="00D3154E">
        <w:rPr>
          <w:bCs/>
          <w:sz w:val="16"/>
          <w:szCs w:val="16"/>
        </w:rPr>
        <w:t xml:space="preserve"> комитетом финансов Администрации муниципального района» на «согласованная финансовым отделом Администрации муниципального района».</w:t>
      </w:r>
    </w:p>
    <w:p w:rsidR="0049467A" w:rsidRPr="00D3154E" w:rsidRDefault="0049467A" w:rsidP="0049467A">
      <w:pPr>
        <w:widowControl w:val="0"/>
        <w:shd w:val="clear" w:color="auto" w:fill="FFFFFF"/>
        <w:tabs>
          <w:tab w:val="num" w:pos="0"/>
          <w:tab w:val="left" w:pos="1276"/>
          <w:tab w:val="left" w:pos="1418"/>
        </w:tabs>
        <w:autoSpaceDE w:val="0"/>
        <w:autoSpaceDN w:val="0"/>
        <w:ind w:firstLine="284"/>
        <w:jc w:val="both"/>
        <w:rPr>
          <w:bCs/>
          <w:sz w:val="16"/>
          <w:szCs w:val="16"/>
        </w:rPr>
      </w:pPr>
      <w:r w:rsidRPr="00D3154E">
        <w:rPr>
          <w:sz w:val="16"/>
          <w:szCs w:val="16"/>
        </w:rPr>
        <w:t xml:space="preserve">8. </w:t>
      </w:r>
      <w:r w:rsidRPr="00D3154E">
        <w:rPr>
          <w:bCs/>
          <w:sz w:val="16"/>
          <w:szCs w:val="16"/>
        </w:rPr>
        <w:t>Внести изменение в приложение 6 к Порядку расходования средств резервного фонда Администрации Солецкого муниципального района, изложив его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
        <w:gridCol w:w="519"/>
        <w:gridCol w:w="572"/>
        <w:gridCol w:w="754"/>
        <w:gridCol w:w="502"/>
        <w:gridCol w:w="609"/>
        <w:gridCol w:w="601"/>
        <w:gridCol w:w="739"/>
        <w:gridCol w:w="565"/>
      </w:tblGrid>
      <w:tr w:rsidR="0049467A" w:rsidRPr="00D3154E" w:rsidTr="0049467A">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w:t>
            </w:r>
          </w:p>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п\</w:t>
            </w:r>
            <w:proofErr w:type="gramStart"/>
            <w:r w:rsidRPr="00D3154E">
              <w:rPr>
                <w:bCs/>
                <w:sz w:val="12"/>
                <w:szCs w:val="16"/>
              </w:rPr>
              <w:t>п</w:t>
            </w:r>
            <w:proofErr w:type="gramEnd"/>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Фамилия, имя, отчество</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Адрес, место жительства</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Документ, удостоверяющий личность (серия номер кем и когда выдан)</w:t>
            </w:r>
          </w:p>
        </w:tc>
        <w:tc>
          <w:tcPr>
            <w:tcW w:w="0" w:type="auto"/>
            <w:gridSpan w:val="3"/>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Оказанная помощь за счёт средств</w:t>
            </w:r>
          </w:p>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 руб.)</w:t>
            </w:r>
          </w:p>
        </w:tc>
        <w:tc>
          <w:tcPr>
            <w:tcW w:w="0" w:type="auto"/>
            <w:vMerge w:val="restart"/>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Требуемая помощь из резервного фонда Администрации муниципального района руб.</w:t>
            </w:r>
          </w:p>
        </w:tc>
        <w:tc>
          <w:tcPr>
            <w:tcW w:w="0" w:type="auto"/>
            <w:vMerge w:val="restart"/>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Требуемая помощь из резервного фонда Солецкого городского поселения (</w:t>
            </w:r>
            <w:proofErr w:type="spellStart"/>
            <w:r w:rsidRPr="00D3154E">
              <w:rPr>
                <w:bCs/>
                <w:sz w:val="12"/>
                <w:szCs w:val="16"/>
              </w:rPr>
              <w:t>руб</w:t>
            </w:r>
            <w:proofErr w:type="spellEnd"/>
            <w:r w:rsidRPr="00D3154E">
              <w:rPr>
                <w:bCs/>
                <w:sz w:val="12"/>
                <w:szCs w:val="16"/>
              </w:rPr>
              <w:t>)</w:t>
            </w:r>
          </w:p>
        </w:tc>
      </w:tr>
      <w:tr w:rsidR="0049467A" w:rsidRPr="00D3154E" w:rsidTr="0049467A">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местного бюджета</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организаций</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страховых возмещений</w:t>
            </w:r>
          </w:p>
        </w:tc>
        <w:tc>
          <w:tcPr>
            <w:tcW w:w="0" w:type="auto"/>
            <w:vMerge/>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p>
        </w:tc>
        <w:tc>
          <w:tcPr>
            <w:tcW w:w="0" w:type="auto"/>
            <w:vMerge/>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p>
        </w:tc>
      </w:tr>
      <w:tr w:rsidR="0049467A" w:rsidRPr="00D3154E" w:rsidTr="0049467A">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1</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2</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3</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4</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5</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6</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7</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8</w:t>
            </w:r>
          </w:p>
        </w:tc>
        <w:tc>
          <w:tcPr>
            <w:tcW w:w="0" w:type="auto"/>
            <w:shd w:val="clear" w:color="auto" w:fill="auto"/>
          </w:tcPr>
          <w:p w:rsidR="0049467A" w:rsidRPr="00D3154E" w:rsidRDefault="0049467A" w:rsidP="00D3154E">
            <w:pPr>
              <w:widowControl w:val="0"/>
              <w:tabs>
                <w:tab w:val="num" w:pos="0"/>
                <w:tab w:val="left" w:pos="1276"/>
                <w:tab w:val="left" w:pos="1418"/>
              </w:tabs>
              <w:autoSpaceDE w:val="0"/>
              <w:autoSpaceDN w:val="0"/>
              <w:jc w:val="center"/>
              <w:rPr>
                <w:bCs/>
                <w:sz w:val="12"/>
                <w:szCs w:val="16"/>
              </w:rPr>
            </w:pPr>
            <w:r w:rsidRPr="00D3154E">
              <w:rPr>
                <w:bCs/>
                <w:sz w:val="12"/>
                <w:szCs w:val="16"/>
              </w:rPr>
              <w:t>9</w:t>
            </w:r>
          </w:p>
        </w:tc>
      </w:tr>
    </w:tbl>
    <w:p w:rsidR="0049467A" w:rsidRPr="00D3154E" w:rsidRDefault="0049467A" w:rsidP="0049467A">
      <w:pPr>
        <w:widowControl w:val="0"/>
        <w:shd w:val="clear" w:color="auto" w:fill="FFFFFF"/>
        <w:tabs>
          <w:tab w:val="num" w:pos="0"/>
          <w:tab w:val="left" w:pos="1276"/>
          <w:tab w:val="left" w:pos="1418"/>
        </w:tabs>
        <w:autoSpaceDE w:val="0"/>
        <w:autoSpaceDN w:val="0"/>
        <w:jc w:val="both"/>
        <w:rPr>
          <w:bCs/>
          <w:sz w:val="16"/>
          <w:szCs w:val="16"/>
        </w:rPr>
      </w:pPr>
    </w:p>
    <w:p w:rsidR="0049467A" w:rsidRPr="00D3154E" w:rsidRDefault="0049467A" w:rsidP="0049467A">
      <w:pPr>
        <w:widowControl w:val="0"/>
        <w:shd w:val="clear" w:color="auto" w:fill="FFFFFF"/>
        <w:tabs>
          <w:tab w:val="num" w:pos="0"/>
          <w:tab w:val="left" w:pos="1276"/>
          <w:tab w:val="left" w:pos="1418"/>
        </w:tabs>
        <w:autoSpaceDE w:val="0"/>
        <w:autoSpaceDN w:val="0"/>
        <w:ind w:firstLine="284"/>
        <w:jc w:val="both"/>
        <w:rPr>
          <w:sz w:val="16"/>
          <w:szCs w:val="16"/>
        </w:rPr>
      </w:pPr>
      <w:r w:rsidRPr="00D3154E">
        <w:rPr>
          <w:sz w:val="16"/>
          <w:szCs w:val="16"/>
        </w:rPr>
        <w:t>9.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9467A" w:rsidRPr="00D3154E" w:rsidRDefault="0049467A" w:rsidP="0049467A">
      <w:pPr>
        <w:tabs>
          <w:tab w:val="left" w:pos="3060"/>
        </w:tabs>
        <w:suppressAutoHyphens/>
        <w:jc w:val="both"/>
        <w:rPr>
          <w:sz w:val="16"/>
          <w:szCs w:val="16"/>
        </w:rPr>
      </w:pPr>
    </w:p>
    <w:p w:rsidR="0049467A" w:rsidRPr="00D3154E" w:rsidRDefault="0049467A" w:rsidP="0049467A">
      <w:pPr>
        <w:tabs>
          <w:tab w:val="left" w:pos="3060"/>
        </w:tabs>
        <w:suppressAutoHyphens/>
        <w:jc w:val="both"/>
        <w:rPr>
          <w:sz w:val="16"/>
          <w:szCs w:val="16"/>
        </w:rPr>
      </w:pPr>
    </w:p>
    <w:p w:rsidR="0049467A" w:rsidRPr="00D3154E" w:rsidRDefault="0049467A" w:rsidP="0049467A">
      <w:pPr>
        <w:tabs>
          <w:tab w:val="left" w:pos="6800"/>
        </w:tabs>
        <w:rPr>
          <w:b/>
          <w:sz w:val="16"/>
          <w:szCs w:val="16"/>
        </w:rPr>
      </w:pPr>
      <w:r w:rsidRPr="00D3154E">
        <w:rPr>
          <w:b/>
          <w:sz w:val="16"/>
          <w:szCs w:val="16"/>
        </w:rPr>
        <w:t xml:space="preserve">Первый заместитель </w:t>
      </w:r>
      <w:r w:rsidRPr="00D3154E">
        <w:rPr>
          <w:b/>
          <w:sz w:val="16"/>
          <w:szCs w:val="16"/>
        </w:rPr>
        <w:br/>
        <w:t>Главы администрации    А.П. Польшаков</w:t>
      </w:r>
    </w:p>
    <w:p w:rsidR="0049467A" w:rsidRPr="00D3154E" w:rsidRDefault="0049467A" w:rsidP="0049467A">
      <w:pPr>
        <w:jc w:val="center"/>
        <w:rPr>
          <w:b/>
          <w:sz w:val="16"/>
          <w:szCs w:val="16"/>
        </w:rPr>
      </w:pPr>
      <w:r w:rsidRPr="00D3154E">
        <w:rPr>
          <w:b/>
          <w:sz w:val="16"/>
          <w:szCs w:val="16"/>
        </w:rPr>
        <w:lastRenderedPageBreak/>
        <w:t>ПОСТАНОВЛЕНИЕ</w:t>
      </w:r>
    </w:p>
    <w:p w:rsidR="0049467A" w:rsidRPr="00D3154E" w:rsidRDefault="0049467A" w:rsidP="0049467A">
      <w:pPr>
        <w:jc w:val="center"/>
        <w:rPr>
          <w:b/>
          <w:sz w:val="16"/>
          <w:szCs w:val="16"/>
        </w:rPr>
      </w:pPr>
      <w:r w:rsidRPr="00D3154E">
        <w:rPr>
          <w:b/>
          <w:sz w:val="16"/>
          <w:szCs w:val="16"/>
        </w:rPr>
        <w:t xml:space="preserve">Администрации муниципального района </w:t>
      </w:r>
    </w:p>
    <w:p w:rsidR="0049467A" w:rsidRPr="00D3154E" w:rsidRDefault="0049467A" w:rsidP="0049467A">
      <w:pPr>
        <w:jc w:val="center"/>
        <w:rPr>
          <w:sz w:val="16"/>
          <w:szCs w:val="16"/>
        </w:rPr>
      </w:pPr>
    </w:p>
    <w:p w:rsidR="0049467A" w:rsidRPr="00D3154E" w:rsidRDefault="0049467A" w:rsidP="0049467A">
      <w:pPr>
        <w:jc w:val="center"/>
        <w:rPr>
          <w:sz w:val="16"/>
          <w:szCs w:val="16"/>
        </w:rPr>
      </w:pPr>
      <w:r w:rsidRPr="00D3154E">
        <w:rPr>
          <w:sz w:val="16"/>
          <w:szCs w:val="16"/>
        </w:rPr>
        <w:t>от 25.09.2018 № 1802</w:t>
      </w:r>
    </w:p>
    <w:p w:rsidR="0049467A" w:rsidRPr="00D3154E" w:rsidRDefault="0049467A" w:rsidP="0049467A">
      <w:pPr>
        <w:jc w:val="center"/>
        <w:rPr>
          <w:sz w:val="16"/>
          <w:szCs w:val="16"/>
        </w:rPr>
      </w:pPr>
      <w:r w:rsidRPr="00D3154E">
        <w:rPr>
          <w:sz w:val="16"/>
          <w:szCs w:val="16"/>
        </w:rPr>
        <w:t>г. Сольцы</w:t>
      </w:r>
    </w:p>
    <w:p w:rsidR="00BC5E34" w:rsidRPr="00D3154E" w:rsidRDefault="00BC5E34" w:rsidP="00BC5E34">
      <w:pPr>
        <w:jc w:val="center"/>
        <w:rPr>
          <w:sz w:val="16"/>
          <w:szCs w:val="16"/>
        </w:rPr>
      </w:pPr>
    </w:p>
    <w:p w:rsidR="0049467A" w:rsidRPr="00D3154E" w:rsidRDefault="0049467A" w:rsidP="0049467A">
      <w:pPr>
        <w:pStyle w:val="ConsPlusTitle"/>
        <w:widowControl/>
        <w:jc w:val="center"/>
        <w:rPr>
          <w:rFonts w:ascii="Times New Roman" w:hAnsi="Times New Roman" w:cs="Times New Roman"/>
          <w:sz w:val="16"/>
          <w:szCs w:val="28"/>
        </w:rPr>
      </w:pPr>
      <w:r w:rsidRPr="00D3154E">
        <w:rPr>
          <w:rFonts w:ascii="Times New Roman" w:hAnsi="Times New Roman" w:cs="Times New Roman"/>
          <w:sz w:val="16"/>
          <w:szCs w:val="28"/>
        </w:rPr>
        <w:t>О внесении изменения в постановление Администрации муниципального района от 19.09.2018 № 1773</w:t>
      </w:r>
    </w:p>
    <w:p w:rsidR="0049467A" w:rsidRPr="00D3154E" w:rsidRDefault="0049467A" w:rsidP="0049467A">
      <w:pPr>
        <w:autoSpaceDE w:val="0"/>
        <w:autoSpaceDN w:val="0"/>
        <w:adjustRightInd w:val="0"/>
        <w:jc w:val="both"/>
        <w:rPr>
          <w:sz w:val="10"/>
        </w:rPr>
      </w:pPr>
    </w:p>
    <w:p w:rsidR="0049467A" w:rsidRPr="00D3154E" w:rsidRDefault="0049467A" w:rsidP="0049467A">
      <w:pPr>
        <w:autoSpaceDE w:val="0"/>
        <w:autoSpaceDN w:val="0"/>
        <w:adjustRightInd w:val="0"/>
        <w:jc w:val="both"/>
        <w:rPr>
          <w:sz w:val="16"/>
          <w:szCs w:val="28"/>
        </w:rPr>
      </w:pPr>
    </w:p>
    <w:p w:rsidR="0049467A" w:rsidRPr="00D3154E" w:rsidRDefault="0049467A" w:rsidP="0049467A">
      <w:pPr>
        <w:autoSpaceDE w:val="0"/>
        <w:autoSpaceDN w:val="0"/>
        <w:adjustRightInd w:val="0"/>
        <w:ind w:firstLine="284"/>
        <w:jc w:val="both"/>
        <w:rPr>
          <w:sz w:val="16"/>
          <w:szCs w:val="28"/>
        </w:rPr>
      </w:pPr>
      <w:r w:rsidRPr="00D3154E">
        <w:rPr>
          <w:sz w:val="16"/>
          <w:szCs w:val="28"/>
        </w:rPr>
        <w:t>Администрация Солецкого муниципального района</w:t>
      </w:r>
    </w:p>
    <w:p w:rsidR="0049467A" w:rsidRPr="00D3154E" w:rsidRDefault="0049467A" w:rsidP="0049467A">
      <w:pPr>
        <w:autoSpaceDE w:val="0"/>
        <w:autoSpaceDN w:val="0"/>
        <w:adjustRightInd w:val="0"/>
        <w:jc w:val="both"/>
        <w:rPr>
          <w:sz w:val="16"/>
          <w:szCs w:val="28"/>
        </w:rPr>
      </w:pPr>
      <w:r w:rsidRPr="00D3154E">
        <w:rPr>
          <w:b/>
          <w:sz w:val="16"/>
          <w:szCs w:val="28"/>
        </w:rPr>
        <w:t>ПОСТАНОВЛЯЕТ</w:t>
      </w:r>
      <w:r w:rsidRPr="00D3154E">
        <w:rPr>
          <w:sz w:val="16"/>
          <w:szCs w:val="28"/>
        </w:rPr>
        <w:t>:</w:t>
      </w:r>
    </w:p>
    <w:p w:rsidR="0049467A" w:rsidRPr="00D3154E" w:rsidRDefault="0049467A" w:rsidP="0049467A">
      <w:pPr>
        <w:autoSpaceDE w:val="0"/>
        <w:autoSpaceDN w:val="0"/>
        <w:adjustRightInd w:val="0"/>
        <w:ind w:firstLine="284"/>
        <w:jc w:val="both"/>
        <w:rPr>
          <w:sz w:val="16"/>
          <w:szCs w:val="28"/>
        </w:rPr>
      </w:pPr>
      <w:r w:rsidRPr="00D3154E">
        <w:rPr>
          <w:sz w:val="16"/>
          <w:szCs w:val="28"/>
        </w:rPr>
        <w:t>1. Внести изменение в постановление Администрации муниципального района от 19.09.2018 № 1773 «О начале отопительного периода 2018/2019 года», изложив пункт 1 в редакции:</w:t>
      </w:r>
    </w:p>
    <w:p w:rsidR="0049467A" w:rsidRPr="00D3154E" w:rsidRDefault="0049467A" w:rsidP="0049467A">
      <w:pPr>
        <w:autoSpaceDE w:val="0"/>
        <w:autoSpaceDN w:val="0"/>
        <w:adjustRightInd w:val="0"/>
        <w:ind w:firstLine="284"/>
        <w:jc w:val="both"/>
        <w:rPr>
          <w:sz w:val="16"/>
          <w:szCs w:val="28"/>
        </w:rPr>
      </w:pPr>
      <w:r w:rsidRPr="00D3154E">
        <w:rPr>
          <w:sz w:val="16"/>
          <w:szCs w:val="28"/>
        </w:rPr>
        <w:t>«1. Начать отопительный период 2018/2019 года 27 сентября 2018 года в 08.00 часов».</w:t>
      </w:r>
    </w:p>
    <w:p w:rsidR="0049467A" w:rsidRPr="00D3154E" w:rsidRDefault="0049467A" w:rsidP="0049467A">
      <w:pPr>
        <w:autoSpaceDE w:val="0"/>
        <w:autoSpaceDN w:val="0"/>
        <w:adjustRightInd w:val="0"/>
        <w:ind w:firstLine="284"/>
        <w:jc w:val="both"/>
        <w:rPr>
          <w:sz w:val="16"/>
          <w:szCs w:val="28"/>
        </w:rPr>
      </w:pPr>
      <w:r w:rsidRPr="00D3154E">
        <w:rPr>
          <w:sz w:val="16"/>
          <w:szCs w:val="28"/>
        </w:rPr>
        <w:t xml:space="preserve">2. Опубликовать настоящее постановление в периодическом печатном издании – бюллетень «Солецкий вестник» и </w:t>
      </w:r>
      <w:proofErr w:type="gramStart"/>
      <w:r w:rsidRPr="00D3154E">
        <w:rPr>
          <w:sz w:val="16"/>
          <w:szCs w:val="28"/>
        </w:rPr>
        <w:t>разместить его</w:t>
      </w:r>
      <w:proofErr w:type="gramEnd"/>
      <w:r w:rsidRPr="00D3154E">
        <w:rPr>
          <w:sz w:val="16"/>
          <w:szCs w:val="28"/>
        </w:rPr>
        <w:t xml:space="preserve">  на официальном сайте Администрации муниципального района в информационно-телекоммуникационной сети «Интернет».</w:t>
      </w:r>
    </w:p>
    <w:p w:rsidR="0049467A" w:rsidRPr="00D3154E" w:rsidRDefault="0049467A" w:rsidP="0049467A">
      <w:pPr>
        <w:tabs>
          <w:tab w:val="left" w:pos="4536"/>
        </w:tabs>
        <w:suppressAutoHyphens/>
        <w:rPr>
          <w:sz w:val="16"/>
        </w:rPr>
      </w:pPr>
    </w:p>
    <w:p w:rsidR="0049467A" w:rsidRPr="00D3154E" w:rsidRDefault="0049467A" w:rsidP="0049467A">
      <w:pPr>
        <w:tabs>
          <w:tab w:val="left" w:pos="6800"/>
        </w:tabs>
        <w:rPr>
          <w:b/>
          <w:sz w:val="16"/>
          <w:szCs w:val="28"/>
        </w:rPr>
      </w:pPr>
      <w:r w:rsidRPr="00D3154E">
        <w:rPr>
          <w:b/>
          <w:sz w:val="16"/>
          <w:szCs w:val="28"/>
        </w:rPr>
        <w:t xml:space="preserve">Первый заместитель </w:t>
      </w:r>
      <w:r w:rsidRPr="00D3154E">
        <w:rPr>
          <w:b/>
          <w:sz w:val="16"/>
          <w:szCs w:val="28"/>
        </w:rPr>
        <w:br/>
        <w:t>Главы администрации    А.П. Польшаков</w:t>
      </w:r>
    </w:p>
    <w:p w:rsidR="0049467A" w:rsidRPr="00D3154E" w:rsidRDefault="0049467A" w:rsidP="0049467A">
      <w:pPr>
        <w:tabs>
          <w:tab w:val="left" w:pos="6800"/>
        </w:tabs>
        <w:rPr>
          <w:b/>
          <w:sz w:val="16"/>
          <w:szCs w:val="28"/>
        </w:rPr>
      </w:pPr>
    </w:p>
    <w:p w:rsidR="008D7A92" w:rsidRDefault="008D7A92" w:rsidP="00BC5E34">
      <w:pPr>
        <w:jc w:val="center"/>
        <w:rPr>
          <w:sz w:val="16"/>
          <w:szCs w:val="16"/>
        </w:rPr>
      </w:pPr>
    </w:p>
    <w:p w:rsidR="008D7A92" w:rsidRPr="00D3154E" w:rsidRDefault="008D7A92" w:rsidP="008D7A92">
      <w:pPr>
        <w:jc w:val="center"/>
        <w:rPr>
          <w:b/>
          <w:sz w:val="16"/>
          <w:szCs w:val="16"/>
        </w:rPr>
      </w:pPr>
      <w:r w:rsidRPr="00D3154E">
        <w:rPr>
          <w:b/>
          <w:sz w:val="16"/>
          <w:szCs w:val="16"/>
        </w:rPr>
        <w:t>ПОСТАНОВЛЕНИЕ</w:t>
      </w:r>
    </w:p>
    <w:p w:rsidR="008D7A92" w:rsidRPr="00D3154E" w:rsidRDefault="008D7A92" w:rsidP="008D7A92">
      <w:pPr>
        <w:jc w:val="center"/>
        <w:rPr>
          <w:b/>
          <w:sz w:val="16"/>
          <w:szCs w:val="16"/>
        </w:rPr>
      </w:pPr>
      <w:r w:rsidRPr="00D3154E">
        <w:rPr>
          <w:b/>
          <w:sz w:val="16"/>
          <w:szCs w:val="16"/>
        </w:rPr>
        <w:t xml:space="preserve">Администрации муниципального района </w:t>
      </w:r>
    </w:p>
    <w:p w:rsidR="008D7A92" w:rsidRPr="00D3154E" w:rsidRDefault="008D7A92" w:rsidP="008D7A92">
      <w:pPr>
        <w:jc w:val="center"/>
        <w:rPr>
          <w:sz w:val="16"/>
          <w:szCs w:val="16"/>
        </w:rPr>
      </w:pPr>
    </w:p>
    <w:p w:rsidR="008D7A92" w:rsidRPr="00D3154E" w:rsidRDefault="008D7A92" w:rsidP="008D7A92">
      <w:pPr>
        <w:jc w:val="center"/>
        <w:rPr>
          <w:sz w:val="16"/>
          <w:szCs w:val="16"/>
        </w:rPr>
      </w:pPr>
      <w:r w:rsidRPr="00D3154E">
        <w:rPr>
          <w:sz w:val="16"/>
          <w:szCs w:val="16"/>
        </w:rPr>
        <w:t>от 2</w:t>
      </w:r>
      <w:r>
        <w:rPr>
          <w:sz w:val="16"/>
          <w:szCs w:val="16"/>
        </w:rPr>
        <w:t>8</w:t>
      </w:r>
      <w:r w:rsidRPr="00D3154E">
        <w:rPr>
          <w:sz w:val="16"/>
          <w:szCs w:val="16"/>
        </w:rPr>
        <w:t>.09.2018 № 18</w:t>
      </w:r>
      <w:r>
        <w:rPr>
          <w:sz w:val="16"/>
          <w:szCs w:val="16"/>
        </w:rPr>
        <w:t>21</w:t>
      </w:r>
    </w:p>
    <w:p w:rsidR="008D7A92" w:rsidRPr="00D3154E" w:rsidRDefault="008D7A92" w:rsidP="008D7A92">
      <w:pPr>
        <w:jc w:val="center"/>
        <w:rPr>
          <w:sz w:val="16"/>
          <w:szCs w:val="16"/>
        </w:rPr>
      </w:pPr>
      <w:r w:rsidRPr="00D3154E">
        <w:rPr>
          <w:sz w:val="16"/>
          <w:szCs w:val="16"/>
        </w:rPr>
        <w:t>г. Сольцы</w:t>
      </w:r>
    </w:p>
    <w:p w:rsidR="008D7A92" w:rsidRDefault="008D7A92" w:rsidP="00BC5E34">
      <w:pPr>
        <w:jc w:val="center"/>
        <w:rPr>
          <w:sz w:val="16"/>
          <w:szCs w:val="16"/>
        </w:rPr>
      </w:pPr>
    </w:p>
    <w:p w:rsidR="008D7A92" w:rsidRPr="008D7A92" w:rsidRDefault="008D7A92" w:rsidP="008D7A92">
      <w:pPr>
        <w:tabs>
          <w:tab w:val="left" w:pos="3060"/>
        </w:tabs>
        <w:jc w:val="center"/>
        <w:rPr>
          <w:b/>
          <w:sz w:val="16"/>
          <w:szCs w:val="28"/>
        </w:rPr>
      </w:pPr>
      <w:r w:rsidRPr="008D7A92">
        <w:rPr>
          <w:b/>
          <w:sz w:val="16"/>
          <w:szCs w:val="28"/>
        </w:rPr>
        <w:t>О назначении публичных слушаний по вопросам предоставления разрешений на условно разрешенный вид использования земельного участка,  отклонение от предельных параметров разрешенного строительства объекта капитального строительства</w:t>
      </w:r>
    </w:p>
    <w:p w:rsidR="008D7A92" w:rsidRPr="008D7A92" w:rsidRDefault="008D7A92" w:rsidP="008D7A92">
      <w:pPr>
        <w:tabs>
          <w:tab w:val="left" w:pos="2542"/>
          <w:tab w:val="center" w:pos="4677"/>
        </w:tabs>
        <w:autoSpaceDE w:val="0"/>
        <w:autoSpaceDN w:val="0"/>
        <w:adjustRightInd w:val="0"/>
        <w:rPr>
          <w:sz w:val="16"/>
          <w:szCs w:val="28"/>
        </w:rPr>
      </w:pPr>
    </w:p>
    <w:p w:rsidR="008D7A92" w:rsidRPr="008D7A92" w:rsidRDefault="008D7A92" w:rsidP="008D7A92">
      <w:pPr>
        <w:shd w:val="clear" w:color="auto" w:fill="FFFFFF"/>
        <w:ind w:firstLine="284"/>
        <w:jc w:val="both"/>
        <w:rPr>
          <w:sz w:val="16"/>
          <w:szCs w:val="28"/>
        </w:rPr>
      </w:pPr>
      <w:proofErr w:type="gramStart"/>
      <w:r w:rsidRPr="008D7A92">
        <w:rPr>
          <w:sz w:val="16"/>
          <w:szCs w:val="28"/>
        </w:rPr>
        <w:t>В соответствии с Земельным Кодексом Российской Федерации,  Градостроительными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№9 (редакции решений от 23.11.2016 № 70, от 28.03.2018 № 171),  Положением о публичных слушаниях в Солецком</w:t>
      </w:r>
      <w:proofErr w:type="gramEnd"/>
      <w:r w:rsidRPr="008D7A92">
        <w:rPr>
          <w:sz w:val="16"/>
          <w:szCs w:val="28"/>
        </w:rPr>
        <w:t xml:space="preserve"> муниципальном </w:t>
      </w:r>
      <w:proofErr w:type="gramStart"/>
      <w:r w:rsidRPr="008D7A92">
        <w:rPr>
          <w:sz w:val="16"/>
          <w:szCs w:val="28"/>
        </w:rPr>
        <w:t>районе</w:t>
      </w:r>
      <w:proofErr w:type="gramEnd"/>
      <w:r w:rsidRPr="008D7A92">
        <w:rPr>
          <w:sz w:val="16"/>
          <w:szCs w:val="28"/>
        </w:rPr>
        <w:t>, утверждённым решением Думы Солецкого муниципального района от 23.10.2008 №405, (в редакции решений от 28.11.2014 № 381 от 26.05.2016 №69, от 31.10.2016 № 93, от 23.03.2017 № 138, от 26.04.2018 № 206), Уставом Солецкого муниципального района, Администрация Солецкого муниципального района</w:t>
      </w:r>
      <w:r w:rsidRPr="008D7A92">
        <w:rPr>
          <w:b/>
          <w:sz w:val="16"/>
          <w:szCs w:val="28"/>
        </w:rPr>
        <w:t xml:space="preserve"> ПОСТАНОВЛЯЕТ</w:t>
      </w:r>
      <w:r w:rsidRPr="008D7A92">
        <w:rPr>
          <w:sz w:val="16"/>
          <w:szCs w:val="28"/>
        </w:rPr>
        <w:t>:</w:t>
      </w:r>
    </w:p>
    <w:p w:rsidR="008D7A92" w:rsidRPr="008D7A92" w:rsidRDefault="008D7A92" w:rsidP="008D7A92">
      <w:pPr>
        <w:autoSpaceDE w:val="0"/>
        <w:autoSpaceDN w:val="0"/>
        <w:adjustRightInd w:val="0"/>
        <w:ind w:firstLine="284"/>
        <w:jc w:val="both"/>
        <w:rPr>
          <w:sz w:val="16"/>
          <w:szCs w:val="28"/>
        </w:rPr>
      </w:pPr>
      <w:r w:rsidRPr="008D7A92">
        <w:rPr>
          <w:sz w:val="16"/>
          <w:szCs w:val="28"/>
        </w:rPr>
        <w:t xml:space="preserve">1.Назначить публичные слушания на 09 октября 2018 года на 17-00 по адресу: Новгородская область, Солецкий муниципальный район, Солецкое городское поселение, г.Сольцы, </w:t>
      </w:r>
      <w:proofErr w:type="spellStart"/>
      <w:r w:rsidRPr="008D7A92">
        <w:rPr>
          <w:sz w:val="16"/>
          <w:szCs w:val="28"/>
        </w:rPr>
        <w:t>пл</w:t>
      </w:r>
      <w:proofErr w:type="gramStart"/>
      <w:r w:rsidRPr="008D7A92">
        <w:rPr>
          <w:sz w:val="16"/>
          <w:szCs w:val="28"/>
        </w:rPr>
        <w:t>.П</w:t>
      </w:r>
      <w:proofErr w:type="gramEnd"/>
      <w:r w:rsidRPr="008D7A92">
        <w:rPr>
          <w:sz w:val="16"/>
          <w:szCs w:val="28"/>
        </w:rPr>
        <w:t>обеды</w:t>
      </w:r>
      <w:proofErr w:type="spellEnd"/>
      <w:r w:rsidRPr="008D7A92">
        <w:rPr>
          <w:sz w:val="16"/>
          <w:szCs w:val="28"/>
        </w:rPr>
        <w:t>, д.3, второй этаж (большой зал) по вопросам:</w:t>
      </w:r>
    </w:p>
    <w:p w:rsidR="008D7A92" w:rsidRPr="008D7A92" w:rsidRDefault="008D7A92" w:rsidP="008D7A92">
      <w:pPr>
        <w:autoSpaceDE w:val="0"/>
        <w:autoSpaceDN w:val="0"/>
        <w:adjustRightInd w:val="0"/>
        <w:ind w:firstLine="284"/>
        <w:jc w:val="both"/>
        <w:rPr>
          <w:sz w:val="16"/>
          <w:szCs w:val="28"/>
        </w:rPr>
      </w:pPr>
      <w:r w:rsidRPr="008D7A92">
        <w:rPr>
          <w:sz w:val="16"/>
          <w:szCs w:val="28"/>
        </w:rPr>
        <w:t xml:space="preserve"> 1.1 предоставления  разрешения на условно разрешённый вид использования земельного участка общей площадью 1812кв.м. с кадастровым номером 53:16:0010516:4, расположенного по адресу: Новгородская область, Солецкий муниципальный район, Солецкое городское  поселение, г.Сольцы, </w:t>
      </w:r>
      <w:proofErr w:type="spellStart"/>
      <w:r w:rsidRPr="008D7A92">
        <w:rPr>
          <w:sz w:val="16"/>
          <w:szCs w:val="28"/>
        </w:rPr>
        <w:t>ул.А.Матросова</w:t>
      </w:r>
      <w:proofErr w:type="spellEnd"/>
      <w:r w:rsidRPr="008D7A92">
        <w:rPr>
          <w:sz w:val="16"/>
          <w:szCs w:val="28"/>
        </w:rPr>
        <w:t>, д.79, вид условно разрешенного использования земельного участка  - для ведения личного подсобного хозяйства, ранее предоставленного -  земли под зданиями (строениями) сооружениями;</w:t>
      </w:r>
    </w:p>
    <w:p w:rsidR="008D7A92" w:rsidRPr="008D7A92" w:rsidRDefault="008D7A92" w:rsidP="008D7A92">
      <w:pPr>
        <w:tabs>
          <w:tab w:val="left" w:pos="3060"/>
        </w:tabs>
        <w:ind w:firstLine="284"/>
        <w:jc w:val="both"/>
        <w:rPr>
          <w:sz w:val="16"/>
          <w:szCs w:val="28"/>
        </w:rPr>
      </w:pPr>
      <w:r w:rsidRPr="008D7A92">
        <w:rPr>
          <w:sz w:val="16"/>
          <w:szCs w:val="28"/>
        </w:rPr>
        <w:t xml:space="preserve">1.2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1509 </w:t>
      </w:r>
      <w:proofErr w:type="spellStart"/>
      <w:r w:rsidRPr="008D7A92">
        <w:rPr>
          <w:sz w:val="16"/>
          <w:szCs w:val="28"/>
        </w:rPr>
        <w:t>кв.м</w:t>
      </w:r>
      <w:proofErr w:type="spellEnd"/>
      <w:r w:rsidRPr="008D7A92">
        <w:rPr>
          <w:sz w:val="16"/>
          <w:szCs w:val="28"/>
        </w:rPr>
        <w:t xml:space="preserve">., с кадастровым номером 53:16:072701:12, расположенном по адресу: Новгородская область, Солецкий муниципальный район, Выбитское сельское поселение, </w:t>
      </w:r>
      <w:proofErr w:type="spellStart"/>
      <w:r w:rsidRPr="008D7A92">
        <w:rPr>
          <w:sz w:val="16"/>
          <w:szCs w:val="28"/>
        </w:rPr>
        <w:t>д</w:t>
      </w:r>
      <w:proofErr w:type="gramStart"/>
      <w:r w:rsidRPr="008D7A92">
        <w:rPr>
          <w:sz w:val="16"/>
          <w:szCs w:val="28"/>
        </w:rPr>
        <w:t>.С</w:t>
      </w:r>
      <w:proofErr w:type="gramEnd"/>
      <w:r w:rsidRPr="008D7A92">
        <w:rPr>
          <w:sz w:val="16"/>
          <w:szCs w:val="28"/>
        </w:rPr>
        <w:t>кирино</w:t>
      </w:r>
      <w:proofErr w:type="spellEnd"/>
      <w:r w:rsidRPr="008D7A92">
        <w:rPr>
          <w:sz w:val="16"/>
          <w:szCs w:val="28"/>
        </w:rPr>
        <w:t xml:space="preserve">, </w:t>
      </w:r>
      <w:proofErr w:type="spellStart"/>
      <w:r w:rsidRPr="008D7A92">
        <w:rPr>
          <w:sz w:val="16"/>
          <w:szCs w:val="28"/>
        </w:rPr>
        <w:t>ул.Шелонская</w:t>
      </w:r>
      <w:proofErr w:type="spellEnd"/>
      <w:r w:rsidRPr="008D7A92">
        <w:rPr>
          <w:sz w:val="16"/>
          <w:szCs w:val="28"/>
        </w:rPr>
        <w:t xml:space="preserve">, д.16, собственник – </w:t>
      </w:r>
      <w:proofErr w:type="spellStart"/>
      <w:r w:rsidRPr="008D7A92">
        <w:rPr>
          <w:sz w:val="16"/>
          <w:szCs w:val="28"/>
        </w:rPr>
        <w:t>Шабунин</w:t>
      </w:r>
      <w:proofErr w:type="spellEnd"/>
      <w:r w:rsidRPr="008D7A92">
        <w:rPr>
          <w:sz w:val="16"/>
          <w:szCs w:val="28"/>
        </w:rPr>
        <w:t xml:space="preserve"> Егор Петрович;</w:t>
      </w:r>
    </w:p>
    <w:p w:rsidR="008D7A92" w:rsidRPr="008D7A92" w:rsidRDefault="008D7A92" w:rsidP="008D7A92">
      <w:pPr>
        <w:tabs>
          <w:tab w:val="left" w:pos="3060"/>
        </w:tabs>
        <w:ind w:firstLine="284"/>
        <w:jc w:val="both"/>
        <w:rPr>
          <w:sz w:val="16"/>
          <w:szCs w:val="28"/>
        </w:rPr>
      </w:pPr>
      <w:r w:rsidRPr="008D7A92">
        <w:rPr>
          <w:sz w:val="16"/>
          <w:szCs w:val="28"/>
        </w:rPr>
        <w:t xml:space="preserve">1.3 предоставления разрешения на отклонение от предельных параметров разрешённого строительства объекта капитального </w:t>
      </w:r>
      <w:r w:rsidRPr="008D7A92">
        <w:rPr>
          <w:sz w:val="16"/>
          <w:szCs w:val="28"/>
        </w:rPr>
        <w:lastRenderedPageBreak/>
        <w:t xml:space="preserve">строительства строящегося на земельном участке общей площадью 1354 </w:t>
      </w:r>
      <w:proofErr w:type="spellStart"/>
      <w:r w:rsidRPr="008D7A92">
        <w:rPr>
          <w:sz w:val="16"/>
          <w:szCs w:val="28"/>
        </w:rPr>
        <w:t>кв.м</w:t>
      </w:r>
      <w:proofErr w:type="spellEnd"/>
      <w:r w:rsidRPr="008D7A92">
        <w:rPr>
          <w:sz w:val="16"/>
          <w:szCs w:val="28"/>
        </w:rPr>
        <w:t xml:space="preserve">., с кадастровым номером 53:16:0103001:62, расположенном по адресу: Новгородская область, Солецкий муниципальный район, Дубровское сельское поселение, </w:t>
      </w:r>
      <w:proofErr w:type="spellStart"/>
      <w:r w:rsidRPr="008D7A92">
        <w:rPr>
          <w:sz w:val="16"/>
          <w:szCs w:val="28"/>
        </w:rPr>
        <w:t>д</w:t>
      </w:r>
      <w:proofErr w:type="gramStart"/>
      <w:r w:rsidRPr="008D7A92">
        <w:rPr>
          <w:sz w:val="16"/>
          <w:szCs w:val="28"/>
        </w:rPr>
        <w:t>.Б</w:t>
      </w:r>
      <w:proofErr w:type="gramEnd"/>
      <w:r w:rsidRPr="008D7A92">
        <w:rPr>
          <w:sz w:val="16"/>
          <w:szCs w:val="28"/>
        </w:rPr>
        <w:t>ыстерско</w:t>
      </w:r>
      <w:proofErr w:type="spellEnd"/>
      <w:r w:rsidRPr="008D7A92">
        <w:rPr>
          <w:sz w:val="16"/>
          <w:szCs w:val="28"/>
        </w:rPr>
        <w:t xml:space="preserve">, </w:t>
      </w:r>
      <w:proofErr w:type="spellStart"/>
      <w:r w:rsidRPr="008D7A92">
        <w:rPr>
          <w:sz w:val="16"/>
          <w:szCs w:val="28"/>
        </w:rPr>
        <w:t>пер.Полевой</w:t>
      </w:r>
      <w:proofErr w:type="spellEnd"/>
      <w:r w:rsidRPr="008D7A92">
        <w:rPr>
          <w:sz w:val="16"/>
          <w:szCs w:val="28"/>
        </w:rPr>
        <w:t>, д.9, собственник – Яковлев Алексей Владимирович.</w:t>
      </w:r>
    </w:p>
    <w:p w:rsidR="008D7A92" w:rsidRPr="008D7A92" w:rsidRDefault="008D7A92" w:rsidP="008D7A92">
      <w:pPr>
        <w:autoSpaceDE w:val="0"/>
        <w:autoSpaceDN w:val="0"/>
        <w:adjustRightInd w:val="0"/>
        <w:ind w:firstLine="284"/>
        <w:jc w:val="both"/>
        <w:rPr>
          <w:sz w:val="16"/>
          <w:szCs w:val="28"/>
        </w:rPr>
      </w:pPr>
      <w:r w:rsidRPr="008D7A92">
        <w:rPr>
          <w:sz w:val="16"/>
          <w:szCs w:val="28"/>
        </w:rPr>
        <w:t xml:space="preserve">2. Назначить ответственным за проведение публичных </w:t>
      </w:r>
      <w:proofErr w:type="gramStart"/>
      <w:r w:rsidRPr="008D7A92">
        <w:rPr>
          <w:sz w:val="16"/>
          <w:szCs w:val="28"/>
        </w:rPr>
        <w:t>слушаний первого заместителя Главы Администрации муниципального района</w:t>
      </w:r>
      <w:proofErr w:type="gramEnd"/>
      <w:r w:rsidRPr="008D7A92">
        <w:rPr>
          <w:sz w:val="16"/>
          <w:szCs w:val="28"/>
        </w:rPr>
        <w:t xml:space="preserve"> Польшакова А.П.</w:t>
      </w:r>
    </w:p>
    <w:p w:rsidR="008D7A92" w:rsidRPr="008D7A92" w:rsidRDefault="008D7A92" w:rsidP="008D7A92">
      <w:pPr>
        <w:tabs>
          <w:tab w:val="left" w:pos="3060"/>
        </w:tabs>
        <w:ind w:firstLine="284"/>
        <w:jc w:val="both"/>
        <w:rPr>
          <w:sz w:val="16"/>
          <w:szCs w:val="28"/>
        </w:rPr>
      </w:pPr>
      <w:r w:rsidRPr="008D7A92">
        <w:rPr>
          <w:sz w:val="16"/>
          <w:szCs w:val="28"/>
        </w:rPr>
        <w:t xml:space="preserve">3. Прием предложений по вопросам предоставления разрешения на условно разрешенный вид использования земельного участка, отклонения от предельных параметров разрешенного строительства осуществлять Комиссии по землепользованию и застройке до 17.00  9 октября 2018 года по адресу: </w:t>
      </w:r>
      <w:proofErr w:type="gramStart"/>
      <w:r w:rsidRPr="008D7A92">
        <w:rPr>
          <w:sz w:val="16"/>
          <w:szCs w:val="28"/>
        </w:rPr>
        <w:t>Новгородская область, Солецкий муниципальный район, Солецкое городское поселение, г. Сольцы, пл. Победы, д.3, каб.22, с понедельника по пятницу с 8.00 до 17.00, перерыв с 13.00 до 14.00. (тел: 8(816 55)31-748. .</w:t>
      </w:r>
      <w:proofErr w:type="gramEnd"/>
    </w:p>
    <w:p w:rsidR="008D7A92" w:rsidRPr="008D7A92" w:rsidRDefault="008D7A92" w:rsidP="008D7A92">
      <w:pPr>
        <w:tabs>
          <w:tab w:val="left" w:pos="3060"/>
        </w:tabs>
        <w:ind w:firstLine="284"/>
        <w:jc w:val="both"/>
        <w:rPr>
          <w:sz w:val="16"/>
          <w:szCs w:val="28"/>
        </w:rPr>
      </w:pPr>
      <w:r w:rsidRPr="008D7A92">
        <w:rPr>
          <w:sz w:val="16"/>
          <w:szCs w:val="28"/>
        </w:rPr>
        <w:t>4. Прием заявлений на участие в публичных слушаниях по вопросам предоставления разрешения на условно разрешенный вид использования земельного участка, отклонения от предельных параметров разрешенного строительства осуществлять Комиссии по землепользованию и застройке до 17.00  9 октября 2018 года по адресу: Новгородская область,  Солецкий муниципальный район, Солецкое городское поселение, г. Сольцы</w:t>
      </w:r>
      <w:proofErr w:type="gramStart"/>
      <w:r w:rsidRPr="008D7A92">
        <w:rPr>
          <w:sz w:val="16"/>
          <w:szCs w:val="28"/>
        </w:rPr>
        <w:t xml:space="preserve">., </w:t>
      </w:r>
      <w:proofErr w:type="gramEnd"/>
      <w:r w:rsidRPr="008D7A92">
        <w:rPr>
          <w:sz w:val="16"/>
          <w:szCs w:val="28"/>
        </w:rPr>
        <w:t>пл. Победы, д.3, каб.22, с понедельника по пятницу с 8.00 до 17.00, перерыв с 13.00 до 14.00.</w:t>
      </w:r>
    </w:p>
    <w:p w:rsidR="008D7A92" w:rsidRPr="008D7A92" w:rsidRDefault="008D7A92" w:rsidP="008D7A92">
      <w:pPr>
        <w:tabs>
          <w:tab w:val="left" w:pos="3060"/>
        </w:tabs>
        <w:ind w:firstLine="284"/>
        <w:jc w:val="both"/>
        <w:rPr>
          <w:sz w:val="16"/>
          <w:szCs w:val="28"/>
        </w:rPr>
      </w:pPr>
      <w:r w:rsidRPr="008D7A92">
        <w:rPr>
          <w:sz w:val="16"/>
          <w:szCs w:val="28"/>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8D7A92" w:rsidRDefault="008D7A92" w:rsidP="00BC5E34">
      <w:pPr>
        <w:jc w:val="center"/>
        <w:rPr>
          <w:sz w:val="16"/>
          <w:szCs w:val="16"/>
        </w:rPr>
      </w:pPr>
    </w:p>
    <w:p w:rsidR="008D7A92" w:rsidRPr="00D3154E" w:rsidRDefault="008D7A92" w:rsidP="008D7A92">
      <w:pPr>
        <w:tabs>
          <w:tab w:val="left" w:pos="6800"/>
        </w:tabs>
        <w:rPr>
          <w:b/>
          <w:sz w:val="16"/>
          <w:szCs w:val="28"/>
        </w:rPr>
      </w:pPr>
      <w:r w:rsidRPr="00D3154E">
        <w:rPr>
          <w:b/>
          <w:sz w:val="16"/>
          <w:szCs w:val="28"/>
        </w:rPr>
        <w:t xml:space="preserve">Первый заместитель </w:t>
      </w:r>
      <w:r w:rsidRPr="00D3154E">
        <w:rPr>
          <w:b/>
          <w:sz w:val="16"/>
          <w:szCs w:val="28"/>
        </w:rPr>
        <w:br/>
        <w:t>Главы администрации    А.П. Польшаков</w:t>
      </w:r>
    </w:p>
    <w:p w:rsidR="008D7A92" w:rsidRDefault="008D7A92" w:rsidP="00BC5E34">
      <w:pPr>
        <w:jc w:val="center"/>
        <w:rPr>
          <w:sz w:val="16"/>
          <w:szCs w:val="16"/>
        </w:rPr>
      </w:pPr>
    </w:p>
    <w:p w:rsidR="008D7A92" w:rsidRDefault="008D7A92" w:rsidP="00BC5E34">
      <w:pPr>
        <w:jc w:val="center"/>
        <w:rPr>
          <w:sz w:val="16"/>
          <w:szCs w:val="16"/>
        </w:rPr>
      </w:pPr>
    </w:p>
    <w:p w:rsidR="00D3154E" w:rsidRPr="00D3154E" w:rsidRDefault="00D3154E" w:rsidP="00BC5E34">
      <w:pPr>
        <w:jc w:val="center"/>
        <w:rPr>
          <w:sz w:val="16"/>
          <w:szCs w:val="16"/>
        </w:rPr>
      </w:pPr>
    </w:p>
    <w:p w:rsidR="00D3154E" w:rsidRPr="00D3154E" w:rsidRDefault="00D3154E" w:rsidP="00BC5E34">
      <w:pPr>
        <w:jc w:val="center"/>
        <w:rPr>
          <w:b/>
          <w:sz w:val="16"/>
          <w:szCs w:val="16"/>
        </w:rPr>
      </w:pPr>
      <w:r w:rsidRPr="00D3154E">
        <w:rPr>
          <w:b/>
          <w:sz w:val="16"/>
          <w:szCs w:val="16"/>
        </w:rPr>
        <w:t>РЕШЕНИЕ</w:t>
      </w:r>
    </w:p>
    <w:p w:rsidR="00D3154E" w:rsidRPr="00D3154E" w:rsidRDefault="00D3154E" w:rsidP="00BC5E34">
      <w:pPr>
        <w:jc w:val="center"/>
        <w:rPr>
          <w:b/>
          <w:sz w:val="16"/>
          <w:szCs w:val="16"/>
        </w:rPr>
      </w:pPr>
      <w:r w:rsidRPr="00D3154E">
        <w:rPr>
          <w:b/>
          <w:sz w:val="16"/>
          <w:szCs w:val="16"/>
        </w:rPr>
        <w:t>Думы Солецкого муниципального района</w:t>
      </w:r>
    </w:p>
    <w:p w:rsidR="00D3154E" w:rsidRPr="00D3154E" w:rsidRDefault="00D3154E" w:rsidP="00BC5E34">
      <w:pPr>
        <w:jc w:val="center"/>
        <w:rPr>
          <w:sz w:val="16"/>
          <w:szCs w:val="16"/>
        </w:rPr>
      </w:pPr>
    </w:p>
    <w:p w:rsidR="00D3154E" w:rsidRPr="00D3154E" w:rsidRDefault="00D3154E" w:rsidP="00BC5E34">
      <w:pPr>
        <w:jc w:val="center"/>
        <w:rPr>
          <w:sz w:val="16"/>
          <w:szCs w:val="16"/>
        </w:rPr>
      </w:pPr>
      <w:r w:rsidRPr="00D3154E">
        <w:rPr>
          <w:sz w:val="16"/>
          <w:szCs w:val="16"/>
        </w:rPr>
        <w:t>от 27.09.2018 № 230</w:t>
      </w:r>
    </w:p>
    <w:p w:rsidR="00D3154E" w:rsidRPr="00D3154E" w:rsidRDefault="00D3154E" w:rsidP="00BC5E34">
      <w:pPr>
        <w:jc w:val="center"/>
        <w:rPr>
          <w:sz w:val="16"/>
          <w:szCs w:val="16"/>
        </w:rPr>
      </w:pPr>
      <w:r w:rsidRPr="00D3154E">
        <w:rPr>
          <w:sz w:val="16"/>
          <w:szCs w:val="16"/>
        </w:rPr>
        <w:t>г. Сольцы</w:t>
      </w:r>
    </w:p>
    <w:p w:rsidR="00D3154E" w:rsidRPr="00D3154E" w:rsidRDefault="00D3154E" w:rsidP="00BC5E34">
      <w:pPr>
        <w:jc w:val="center"/>
        <w:rPr>
          <w:sz w:val="16"/>
          <w:szCs w:val="16"/>
        </w:rPr>
      </w:pPr>
    </w:p>
    <w:p w:rsidR="00D3154E" w:rsidRPr="00D3154E" w:rsidRDefault="00D3154E" w:rsidP="00D3154E">
      <w:pPr>
        <w:pStyle w:val="affc"/>
        <w:jc w:val="center"/>
        <w:rPr>
          <w:rFonts w:ascii="Times New Roman" w:hAnsi="Times New Roman"/>
          <w:b/>
          <w:sz w:val="16"/>
        </w:rPr>
      </w:pPr>
      <w:r w:rsidRPr="00D3154E">
        <w:rPr>
          <w:rFonts w:ascii="Times New Roman" w:hAnsi="Times New Roman"/>
          <w:b/>
          <w:sz w:val="16"/>
        </w:rPr>
        <w:t>Об исполнении бюджета муниципального района</w:t>
      </w:r>
    </w:p>
    <w:p w:rsidR="00D3154E" w:rsidRPr="00D3154E" w:rsidRDefault="00D3154E" w:rsidP="00D3154E">
      <w:pPr>
        <w:pStyle w:val="affc"/>
        <w:jc w:val="center"/>
        <w:rPr>
          <w:rFonts w:ascii="Times New Roman" w:hAnsi="Times New Roman"/>
          <w:b/>
          <w:sz w:val="16"/>
        </w:rPr>
      </w:pPr>
      <w:r w:rsidRPr="00D3154E">
        <w:rPr>
          <w:rFonts w:ascii="Times New Roman" w:hAnsi="Times New Roman"/>
          <w:b/>
          <w:sz w:val="16"/>
        </w:rPr>
        <w:t>за 1 полугодие 2018 года</w:t>
      </w:r>
    </w:p>
    <w:p w:rsidR="00D3154E" w:rsidRPr="00D3154E" w:rsidRDefault="00D3154E" w:rsidP="00D3154E">
      <w:pPr>
        <w:jc w:val="center"/>
        <w:rPr>
          <w:sz w:val="16"/>
          <w:szCs w:val="28"/>
        </w:rPr>
      </w:pPr>
    </w:p>
    <w:p w:rsidR="00D3154E" w:rsidRPr="00D3154E" w:rsidRDefault="00D3154E" w:rsidP="00D3154E">
      <w:pPr>
        <w:pStyle w:val="af8"/>
        <w:ind w:left="0" w:firstLine="284"/>
        <w:jc w:val="both"/>
        <w:rPr>
          <w:b/>
          <w:sz w:val="16"/>
        </w:rPr>
      </w:pPr>
      <w:r w:rsidRPr="00D3154E">
        <w:rPr>
          <w:sz w:val="16"/>
        </w:rPr>
        <w:t xml:space="preserve">Заслушав информацию Петрова Д.М., главного специалиста  финансового отдела Администрации муниципального района   об исполнении бюджета муниципального района за 1 полугодие 2018 года,  Дума Солецкого муниципального района </w:t>
      </w:r>
      <w:r w:rsidRPr="00D3154E">
        <w:rPr>
          <w:b/>
          <w:sz w:val="16"/>
        </w:rPr>
        <w:t>РЕШИЛА:</w:t>
      </w:r>
    </w:p>
    <w:p w:rsidR="00D3154E" w:rsidRPr="00D3154E" w:rsidRDefault="00D3154E" w:rsidP="00D3154E">
      <w:pPr>
        <w:pStyle w:val="af8"/>
        <w:ind w:left="0" w:firstLine="284"/>
        <w:jc w:val="both"/>
        <w:rPr>
          <w:sz w:val="16"/>
        </w:rPr>
      </w:pPr>
      <w:r w:rsidRPr="00D3154E">
        <w:rPr>
          <w:sz w:val="16"/>
        </w:rPr>
        <w:t>1. Информацию об исполнении бюджета муниципального района за 1 полугодие 2018 года принять к сведению.</w:t>
      </w:r>
    </w:p>
    <w:p w:rsidR="00D3154E" w:rsidRPr="00D3154E" w:rsidRDefault="00D3154E" w:rsidP="00D3154E">
      <w:pPr>
        <w:pStyle w:val="affc"/>
        <w:ind w:firstLine="284"/>
        <w:jc w:val="both"/>
        <w:rPr>
          <w:rFonts w:ascii="Times New Roman" w:hAnsi="Times New Roman"/>
          <w:sz w:val="16"/>
        </w:rPr>
      </w:pPr>
      <w:r w:rsidRPr="00D3154E">
        <w:rPr>
          <w:rFonts w:ascii="Times New Roman" w:hAnsi="Times New Roman"/>
          <w:sz w:val="16"/>
        </w:rPr>
        <w:t xml:space="preserve">2. Опубликовать настоящее решение в периодическом печатном </w:t>
      </w:r>
      <w:proofErr w:type="gramStart"/>
      <w:r w:rsidRPr="00D3154E">
        <w:rPr>
          <w:rFonts w:ascii="Times New Roman" w:hAnsi="Times New Roman"/>
          <w:sz w:val="16"/>
        </w:rPr>
        <w:t>издании-бюллетень</w:t>
      </w:r>
      <w:proofErr w:type="gramEnd"/>
      <w:r w:rsidRPr="00D3154E">
        <w:rPr>
          <w:rFonts w:ascii="Times New Roman" w:hAnsi="Times New Roman"/>
          <w:sz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154E" w:rsidRPr="00D3154E" w:rsidRDefault="00D3154E" w:rsidP="00D3154E">
      <w:pPr>
        <w:jc w:val="both"/>
        <w:rPr>
          <w:sz w:val="14"/>
          <w:szCs w:val="24"/>
        </w:rPr>
      </w:pPr>
    </w:p>
    <w:tbl>
      <w:tblPr>
        <w:tblW w:w="4962" w:type="dxa"/>
        <w:tblInd w:w="60" w:type="dxa"/>
        <w:tblCellMar>
          <w:left w:w="60" w:type="dxa"/>
          <w:right w:w="60" w:type="dxa"/>
        </w:tblCellMar>
        <w:tblLook w:val="04A0" w:firstRow="1" w:lastRow="0" w:firstColumn="1" w:lastColumn="0" w:noHBand="0" w:noVBand="1"/>
      </w:tblPr>
      <w:tblGrid>
        <w:gridCol w:w="2410"/>
        <w:gridCol w:w="2552"/>
      </w:tblGrid>
      <w:tr w:rsidR="00D3154E" w:rsidRPr="00D3154E" w:rsidTr="005F466E">
        <w:tc>
          <w:tcPr>
            <w:tcW w:w="2410" w:type="dxa"/>
          </w:tcPr>
          <w:p w:rsidR="00D3154E" w:rsidRPr="00D3154E" w:rsidRDefault="00D3154E" w:rsidP="005F466E">
            <w:pPr>
              <w:pStyle w:val="18"/>
              <w:suppressLineNumbers/>
              <w:snapToGrid w:val="0"/>
              <w:spacing w:before="0" w:after="0" w:line="240" w:lineRule="auto"/>
              <w:ind w:firstLine="0"/>
              <w:jc w:val="left"/>
              <w:rPr>
                <w:rFonts w:ascii="Times New Roman" w:hAnsi="Times New Roman" w:cs="Times New Roman"/>
                <w:b/>
                <w:sz w:val="16"/>
                <w:szCs w:val="28"/>
              </w:rPr>
            </w:pPr>
          </w:p>
          <w:p w:rsidR="00D3154E" w:rsidRPr="00D3154E" w:rsidRDefault="00D3154E" w:rsidP="005F466E">
            <w:pPr>
              <w:tabs>
                <w:tab w:val="left" w:pos="6800"/>
              </w:tabs>
              <w:rPr>
                <w:b/>
                <w:sz w:val="16"/>
                <w:szCs w:val="28"/>
              </w:rPr>
            </w:pPr>
            <w:r w:rsidRPr="00D3154E">
              <w:rPr>
                <w:b/>
                <w:sz w:val="16"/>
                <w:szCs w:val="28"/>
              </w:rPr>
              <w:t xml:space="preserve">Первый заместитель </w:t>
            </w:r>
            <w:r w:rsidRPr="00D3154E">
              <w:rPr>
                <w:b/>
                <w:sz w:val="16"/>
                <w:szCs w:val="28"/>
              </w:rPr>
              <w:br/>
              <w:t xml:space="preserve">Главы администрации                                                             </w:t>
            </w:r>
          </w:p>
          <w:p w:rsidR="00D3154E" w:rsidRPr="00D3154E" w:rsidRDefault="00D3154E" w:rsidP="005F466E">
            <w:pPr>
              <w:tabs>
                <w:tab w:val="left" w:pos="6800"/>
              </w:tabs>
              <w:jc w:val="right"/>
              <w:rPr>
                <w:b/>
                <w:sz w:val="16"/>
                <w:szCs w:val="28"/>
              </w:rPr>
            </w:pPr>
            <w:r w:rsidRPr="00D3154E">
              <w:rPr>
                <w:b/>
                <w:sz w:val="16"/>
                <w:szCs w:val="28"/>
              </w:rPr>
              <w:t>А.П. Польшаков</w:t>
            </w:r>
          </w:p>
          <w:p w:rsidR="00D3154E" w:rsidRPr="00D3154E" w:rsidRDefault="00D3154E" w:rsidP="005F466E">
            <w:pPr>
              <w:pStyle w:val="18"/>
              <w:suppressLineNumbers/>
              <w:snapToGrid w:val="0"/>
              <w:spacing w:before="0" w:after="0" w:line="240" w:lineRule="auto"/>
              <w:ind w:firstLine="0"/>
              <w:jc w:val="left"/>
              <w:rPr>
                <w:rFonts w:ascii="Times New Roman" w:hAnsi="Times New Roman" w:cs="Times New Roman"/>
                <w:b/>
                <w:spacing w:val="-6"/>
                <w:sz w:val="16"/>
                <w:szCs w:val="28"/>
              </w:rPr>
            </w:pPr>
          </w:p>
        </w:tc>
        <w:tc>
          <w:tcPr>
            <w:tcW w:w="2552" w:type="dxa"/>
          </w:tcPr>
          <w:p w:rsidR="00D3154E" w:rsidRPr="00D3154E" w:rsidRDefault="00D3154E" w:rsidP="005F466E">
            <w:pPr>
              <w:pStyle w:val="18"/>
              <w:suppressLineNumbers/>
              <w:snapToGrid w:val="0"/>
              <w:spacing w:before="0" w:after="0" w:line="240" w:lineRule="auto"/>
              <w:ind w:firstLine="0"/>
              <w:jc w:val="left"/>
              <w:rPr>
                <w:rFonts w:ascii="Times New Roman" w:hAnsi="Times New Roman" w:cs="Times New Roman"/>
                <w:b/>
                <w:sz w:val="16"/>
                <w:szCs w:val="28"/>
              </w:rPr>
            </w:pPr>
          </w:p>
          <w:p w:rsidR="00D3154E" w:rsidRPr="00D3154E" w:rsidRDefault="00D3154E" w:rsidP="005F466E">
            <w:pPr>
              <w:pStyle w:val="18"/>
              <w:suppressLineNumbers/>
              <w:snapToGrid w:val="0"/>
              <w:spacing w:before="0" w:after="0" w:line="240" w:lineRule="auto"/>
              <w:ind w:firstLine="0"/>
              <w:jc w:val="left"/>
              <w:rPr>
                <w:rFonts w:ascii="Times New Roman" w:hAnsi="Times New Roman" w:cs="Times New Roman"/>
                <w:b/>
                <w:sz w:val="16"/>
                <w:szCs w:val="28"/>
              </w:rPr>
            </w:pPr>
            <w:r w:rsidRPr="00D3154E">
              <w:rPr>
                <w:rFonts w:ascii="Times New Roman" w:hAnsi="Times New Roman" w:cs="Times New Roman"/>
                <w:b/>
                <w:sz w:val="16"/>
                <w:szCs w:val="28"/>
              </w:rPr>
              <w:t xml:space="preserve">Председатель Думы Солецкого муниципального района </w:t>
            </w:r>
          </w:p>
          <w:p w:rsidR="00D3154E" w:rsidRPr="00D3154E" w:rsidRDefault="00D3154E" w:rsidP="005F466E">
            <w:pPr>
              <w:pStyle w:val="18"/>
              <w:suppressLineNumbers/>
              <w:snapToGrid w:val="0"/>
              <w:spacing w:before="0" w:after="0" w:line="240" w:lineRule="auto"/>
              <w:ind w:firstLine="0"/>
              <w:jc w:val="right"/>
              <w:rPr>
                <w:rFonts w:ascii="Times New Roman" w:hAnsi="Times New Roman" w:cs="Times New Roman"/>
                <w:b/>
                <w:sz w:val="16"/>
                <w:szCs w:val="28"/>
              </w:rPr>
            </w:pPr>
            <w:r w:rsidRPr="00D3154E">
              <w:rPr>
                <w:rFonts w:ascii="Times New Roman" w:hAnsi="Times New Roman" w:cs="Times New Roman"/>
                <w:b/>
                <w:sz w:val="16"/>
                <w:szCs w:val="28"/>
              </w:rPr>
              <w:t>С.М. Устинская</w:t>
            </w:r>
          </w:p>
        </w:tc>
      </w:tr>
    </w:tbl>
    <w:p w:rsidR="005F466E" w:rsidRDefault="005F466E" w:rsidP="005F466E">
      <w:pPr>
        <w:autoSpaceDE w:val="0"/>
        <w:autoSpaceDN w:val="0"/>
        <w:adjustRightInd w:val="0"/>
        <w:jc w:val="center"/>
        <w:rPr>
          <w:b/>
          <w:bCs/>
          <w:color w:val="000000"/>
          <w:sz w:val="16"/>
          <w:szCs w:val="16"/>
          <w:lang w:eastAsia="ru-RU"/>
        </w:rPr>
      </w:pPr>
    </w:p>
    <w:tbl>
      <w:tblPr>
        <w:tblW w:w="0" w:type="auto"/>
        <w:tblCellMar>
          <w:left w:w="30" w:type="dxa"/>
          <w:right w:w="30" w:type="dxa"/>
        </w:tblCellMar>
        <w:tblLook w:val="0000" w:firstRow="0" w:lastRow="0" w:firstColumn="0" w:lastColumn="0" w:noHBand="0" w:noVBand="0"/>
      </w:tblPr>
      <w:tblGrid>
        <w:gridCol w:w="788"/>
        <w:gridCol w:w="1138"/>
        <w:gridCol w:w="696"/>
        <w:gridCol w:w="696"/>
        <w:gridCol w:w="696"/>
        <w:gridCol w:w="525"/>
        <w:gridCol w:w="481"/>
      </w:tblGrid>
      <w:tr w:rsidR="008D7A92" w:rsidRPr="005F466E" w:rsidTr="005E38DA">
        <w:trPr>
          <w:trHeight w:val="290"/>
        </w:trPr>
        <w:tc>
          <w:tcPr>
            <w:tcW w:w="0" w:type="auto"/>
            <w:gridSpan w:val="7"/>
            <w:tcBorders>
              <w:top w:val="nil"/>
              <w:left w:val="nil"/>
              <w:bottom w:val="nil"/>
              <w:right w:val="nil"/>
            </w:tcBorders>
          </w:tcPr>
          <w:p w:rsidR="008D7A92" w:rsidRPr="005F466E" w:rsidRDefault="008D7A92" w:rsidP="005F466E">
            <w:pPr>
              <w:autoSpaceDE w:val="0"/>
              <w:autoSpaceDN w:val="0"/>
              <w:adjustRightInd w:val="0"/>
              <w:jc w:val="center"/>
              <w:rPr>
                <w:color w:val="000000"/>
                <w:sz w:val="12"/>
                <w:szCs w:val="12"/>
                <w:lang w:eastAsia="ru-RU"/>
              </w:rPr>
            </w:pPr>
            <w:r w:rsidRPr="005F466E">
              <w:rPr>
                <w:b/>
                <w:bCs/>
                <w:color w:val="000000"/>
                <w:sz w:val="14"/>
                <w:szCs w:val="12"/>
                <w:lang w:eastAsia="ru-RU"/>
              </w:rPr>
              <w:t>Исполнение бюджета Солецкого муниципального района в 2018 году</w:t>
            </w:r>
          </w:p>
        </w:tc>
      </w:tr>
      <w:tr w:rsidR="005F466E" w:rsidRPr="005F466E" w:rsidTr="005F466E">
        <w:trPr>
          <w:trHeight w:val="254"/>
        </w:trPr>
        <w:tc>
          <w:tcPr>
            <w:tcW w:w="0" w:type="auto"/>
            <w:tcBorders>
              <w:top w:val="nil"/>
              <w:left w:val="nil"/>
              <w:bottom w:val="nil"/>
              <w:right w:val="nil"/>
            </w:tcBorders>
          </w:tcPr>
          <w:p w:rsidR="005F466E" w:rsidRPr="005F466E" w:rsidRDefault="005F466E" w:rsidP="005F466E">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на 01.07.2018</w:t>
            </w:r>
          </w:p>
        </w:tc>
        <w:tc>
          <w:tcPr>
            <w:tcW w:w="0" w:type="auto"/>
            <w:gridSpan w:val="3"/>
            <w:tcBorders>
              <w:top w:val="nil"/>
              <w:left w:val="nil"/>
              <w:bottom w:val="nil"/>
              <w:right w:val="nil"/>
            </w:tcBorders>
          </w:tcPr>
          <w:p w:rsidR="005F466E" w:rsidRPr="005F466E" w:rsidRDefault="005F466E" w:rsidP="005F466E">
            <w:pPr>
              <w:autoSpaceDE w:val="0"/>
              <w:autoSpaceDN w:val="0"/>
              <w:adjustRightInd w:val="0"/>
              <w:jc w:val="center"/>
              <w:rPr>
                <w:color w:val="000000"/>
                <w:sz w:val="14"/>
                <w:szCs w:val="12"/>
                <w:lang w:eastAsia="ru-RU"/>
              </w:rPr>
            </w:pPr>
            <w:r w:rsidRPr="005F466E">
              <w:rPr>
                <w:color w:val="000000"/>
                <w:sz w:val="14"/>
                <w:szCs w:val="12"/>
                <w:lang w:eastAsia="ru-RU"/>
              </w:rPr>
              <w:t>(</w:t>
            </w:r>
            <w:proofErr w:type="spellStart"/>
            <w:r w:rsidRPr="005F466E">
              <w:rPr>
                <w:color w:val="000000"/>
                <w:sz w:val="14"/>
                <w:szCs w:val="12"/>
                <w:lang w:eastAsia="ru-RU"/>
              </w:rPr>
              <w:t>тыс</w:t>
            </w:r>
            <w:proofErr w:type="gramStart"/>
            <w:r w:rsidRPr="005F466E">
              <w:rPr>
                <w:color w:val="000000"/>
                <w:sz w:val="14"/>
                <w:szCs w:val="12"/>
                <w:lang w:eastAsia="ru-RU"/>
              </w:rPr>
              <w:t>.р</w:t>
            </w:r>
            <w:proofErr w:type="gramEnd"/>
            <w:r w:rsidRPr="005F466E">
              <w:rPr>
                <w:color w:val="000000"/>
                <w:sz w:val="14"/>
                <w:szCs w:val="12"/>
                <w:lang w:eastAsia="ru-RU"/>
              </w:rPr>
              <w:t>ублей</w:t>
            </w:r>
            <w:proofErr w:type="spellEnd"/>
            <w:r w:rsidRPr="005F466E">
              <w:rPr>
                <w:color w:val="000000"/>
                <w:sz w:val="14"/>
                <w:szCs w:val="12"/>
                <w:lang w:eastAsia="ru-RU"/>
              </w:rPr>
              <w:t>)</w:t>
            </w:r>
          </w:p>
        </w:tc>
        <w:tc>
          <w:tcPr>
            <w:tcW w:w="0" w:type="auto"/>
            <w:tcBorders>
              <w:top w:val="nil"/>
              <w:left w:val="nil"/>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r>
      <w:tr w:rsidR="005F466E" w:rsidRPr="005F466E" w:rsidTr="005F466E">
        <w:trPr>
          <w:trHeight w:val="12"/>
        </w:trPr>
        <w:tc>
          <w:tcPr>
            <w:tcW w:w="0" w:type="auto"/>
            <w:gridSpan w:val="2"/>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 xml:space="preserve">Код </w:t>
            </w:r>
            <w:proofErr w:type="gramStart"/>
            <w:r w:rsidRPr="005F466E">
              <w:rPr>
                <w:color w:val="000000"/>
                <w:sz w:val="12"/>
                <w:szCs w:val="12"/>
                <w:lang w:eastAsia="ru-RU"/>
              </w:rPr>
              <w:t>бюджетной</w:t>
            </w:r>
            <w:proofErr w:type="gramEnd"/>
            <w:r w:rsidRPr="005F466E">
              <w:rPr>
                <w:color w:val="000000"/>
                <w:sz w:val="12"/>
                <w:szCs w:val="12"/>
                <w:lang w:eastAsia="ru-RU"/>
              </w:rPr>
              <w:t xml:space="preserve"> </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roofErr w:type="spellStart"/>
            <w:r w:rsidRPr="005F466E">
              <w:rPr>
                <w:color w:val="000000"/>
                <w:sz w:val="12"/>
                <w:szCs w:val="12"/>
                <w:lang w:eastAsia="ru-RU"/>
              </w:rPr>
              <w:t>Уточн</w:t>
            </w:r>
            <w:proofErr w:type="spellEnd"/>
            <w:r w:rsidRPr="005F466E">
              <w:rPr>
                <w:color w:val="000000"/>
                <w:sz w:val="12"/>
                <w:szCs w:val="12"/>
                <w:lang w:eastAsia="ru-RU"/>
              </w:rPr>
              <w:t xml:space="preserve">. план </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Исполнено </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    процент</w:t>
            </w:r>
          </w:p>
        </w:tc>
      </w:tr>
      <w:tr w:rsidR="005F466E" w:rsidRPr="005F466E" w:rsidTr="005F466E">
        <w:trPr>
          <w:trHeight w:val="511"/>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 xml:space="preserve">План </w:t>
            </w:r>
            <w:proofErr w:type="gramStart"/>
            <w:r w:rsidRPr="005F466E">
              <w:rPr>
                <w:color w:val="000000"/>
                <w:sz w:val="12"/>
                <w:szCs w:val="12"/>
                <w:lang w:eastAsia="ru-RU"/>
              </w:rPr>
              <w:t>на</w:t>
            </w:r>
            <w:proofErr w:type="gramEnd"/>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 xml:space="preserve">Кассовый план </w:t>
            </w:r>
          </w:p>
        </w:tc>
        <w:tc>
          <w:tcPr>
            <w:tcW w:w="0" w:type="auto"/>
            <w:tcBorders>
              <w:top w:val="single" w:sz="6" w:space="0" w:color="auto"/>
              <w:left w:val="nil"/>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 Исполнено</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 xml:space="preserve">Процент </w:t>
            </w:r>
            <w:proofErr w:type="spellStart"/>
            <w:r w:rsidRPr="005F466E">
              <w:rPr>
                <w:color w:val="000000"/>
                <w:sz w:val="12"/>
                <w:szCs w:val="12"/>
                <w:lang w:eastAsia="ru-RU"/>
              </w:rPr>
              <w:t>выполн</w:t>
            </w:r>
            <w:proofErr w:type="spellEnd"/>
            <w:r w:rsidRPr="005F466E">
              <w:rPr>
                <w:color w:val="000000"/>
                <w:sz w:val="12"/>
                <w:szCs w:val="12"/>
                <w:lang w:eastAsia="ru-RU"/>
              </w:rPr>
              <w:t>.</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 xml:space="preserve">Процент </w:t>
            </w:r>
            <w:proofErr w:type="spellStart"/>
            <w:r w:rsidRPr="005F466E">
              <w:rPr>
                <w:color w:val="000000"/>
                <w:sz w:val="12"/>
                <w:szCs w:val="12"/>
                <w:lang w:eastAsia="ru-RU"/>
              </w:rPr>
              <w:t>выполн</w:t>
            </w:r>
            <w:proofErr w:type="spellEnd"/>
            <w:r w:rsidRPr="005F466E">
              <w:rPr>
                <w:color w:val="000000"/>
                <w:sz w:val="12"/>
                <w:szCs w:val="12"/>
                <w:lang w:eastAsia="ru-RU"/>
              </w:rPr>
              <w:t>.</w:t>
            </w:r>
          </w:p>
        </w:tc>
      </w:tr>
      <w:tr w:rsidR="005F466E" w:rsidRPr="005F466E" w:rsidTr="005F466E">
        <w:trPr>
          <w:trHeight w:val="290"/>
        </w:trPr>
        <w:tc>
          <w:tcPr>
            <w:tcW w:w="0" w:type="auto"/>
            <w:gridSpan w:val="2"/>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Российской Федерации</w:t>
            </w: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1 полугодия</w:t>
            </w:r>
          </w:p>
        </w:tc>
        <w:tc>
          <w:tcPr>
            <w:tcW w:w="0" w:type="auto"/>
            <w:tcBorders>
              <w:top w:val="nil"/>
              <w:left w:val="nil"/>
              <w:bottom w:val="nil"/>
              <w:right w:val="nil"/>
            </w:tcBorders>
          </w:tcPr>
          <w:p w:rsidR="005F466E" w:rsidRPr="005F466E" w:rsidRDefault="005F466E" w:rsidP="005F466E">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кассового</w:t>
            </w: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годового</w:t>
            </w:r>
          </w:p>
        </w:tc>
      </w:tr>
      <w:tr w:rsidR="005F466E" w:rsidRPr="005F466E" w:rsidTr="005F466E">
        <w:trPr>
          <w:trHeight w:val="278"/>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2018 год</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2018</w:t>
            </w:r>
          </w:p>
        </w:tc>
        <w:tc>
          <w:tcPr>
            <w:tcW w:w="0" w:type="auto"/>
            <w:tcBorders>
              <w:top w:val="nil"/>
              <w:left w:val="nil"/>
              <w:bottom w:val="single" w:sz="6" w:space="0" w:color="auto"/>
              <w:right w:val="nil"/>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на 01.07.2018</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плана</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center"/>
              <w:rPr>
                <w:color w:val="000000"/>
                <w:sz w:val="12"/>
                <w:szCs w:val="12"/>
                <w:lang w:eastAsia="ru-RU"/>
              </w:rPr>
            </w:pPr>
            <w:r w:rsidRPr="005F466E">
              <w:rPr>
                <w:color w:val="000000"/>
                <w:sz w:val="12"/>
                <w:szCs w:val="12"/>
                <w:lang w:eastAsia="ru-RU"/>
              </w:rPr>
              <w:t>плана</w:t>
            </w:r>
          </w:p>
        </w:tc>
      </w:tr>
      <w:tr w:rsidR="005F466E" w:rsidRPr="005F466E" w:rsidTr="005F466E">
        <w:trPr>
          <w:trHeight w:val="499"/>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112037,70164</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51843,77800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52320,96432</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100,9%</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46,7%</w:t>
            </w:r>
          </w:p>
        </w:tc>
      </w:tr>
      <w:tr w:rsidR="005F466E" w:rsidRPr="005F466E" w:rsidTr="005F466E">
        <w:trPr>
          <w:trHeight w:val="331"/>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1 00 00000 00 0000 000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Налоговые доходы</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106208,80164</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48823,17800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49132,41013</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46,3%</w:t>
            </w:r>
          </w:p>
        </w:tc>
      </w:tr>
      <w:tr w:rsidR="005F466E" w:rsidRPr="005F466E" w:rsidTr="005F466E">
        <w:trPr>
          <w:trHeight w:val="552"/>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1 01 02000 01 0000 110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94860,50000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42760,40000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42997,76063</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100,6%</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45,3%</w:t>
            </w:r>
          </w:p>
        </w:tc>
      </w:tr>
      <w:tr w:rsidR="005F466E" w:rsidRPr="005F466E" w:rsidTr="005F466E">
        <w:trPr>
          <w:trHeight w:val="1073"/>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1494,10164</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733,17800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733,19124</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49,1%</w:t>
            </w:r>
          </w:p>
        </w:tc>
      </w:tr>
      <w:tr w:rsidR="005F466E" w:rsidRPr="005F466E" w:rsidTr="005F466E">
        <w:trPr>
          <w:trHeight w:val="521"/>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8349,20000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4321,60000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4372,66406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101,2%</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52,4%</w:t>
            </w:r>
          </w:p>
        </w:tc>
      </w:tr>
      <w:tr w:rsidR="005F466E" w:rsidRPr="005F466E" w:rsidTr="005F466E">
        <w:trPr>
          <w:trHeight w:val="785"/>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05 01000 00 0000 110                                                                        Налог, взимаемый в связи с применением упрощенной системы налогообложения</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2020,00000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1281,80000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1317,60662</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102,8%</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65,2%</w:t>
            </w:r>
          </w:p>
        </w:tc>
      </w:tr>
      <w:tr w:rsidR="005F466E" w:rsidRPr="005F466E" w:rsidTr="005F466E">
        <w:trPr>
          <w:trHeight w:val="730"/>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1 05 02000 02 0000 110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05 02000 02 0000 110                                                                                           Единый налог на вмененный доход для отдельных видов деятельности</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6193,20000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2923,60000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2923,63093</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47,2%</w:t>
            </w:r>
          </w:p>
        </w:tc>
      </w:tr>
      <w:tr w:rsidR="005F466E" w:rsidRPr="005F466E" w:rsidTr="005F466E">
        <w:trPr>
          <w:trHeight w:val="485"/>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95,50000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80,20000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95,42651</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119,0%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99,9%</w:t>
            </w:r>
          </w:p>
        </w:tc>
      </w:tr>
      <w:tr w:rsidR="005F466E" w:rsidRPr="005F466E" w:rsidTr="005F466E">
        <w:trPr>
          <w:trHeight w:val="773"/>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1 05 04000 02 0000 110                                                                                           Налог, взимаемый в связи с применением патентной </w:t>
            </w:r>
            <w:proofErr w:type="spellStart"/>
            <w:r w:rsidRPr="005F466E">
              <w:rPr>
                <w:color w:val="000000"/>
                <w:sz w:val="12"/>
                <w:szCs w:val="12"/>
                <w:lang w:eastAsia="ru-RU"/>
              </w:rPr>
              <w:t>сиситемы</w:t>
            </w:r>
            <w:proofErr w:type="spellEnd"/>
            <w:r w:rsidRPr="005F466E">
              <w:rPr>
                <w:color w:val="000000"/>
                <w:sz w:val="12"/>
                <w:szCs w:val="12"/>
                <w:lang w:eastAsia="ru-RU"/>
              </w:rPr>
              <w:t xml:space="preserve"> налогообложения</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40,50000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36,00000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36,00000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88,9%</w:t>
            </w:r>
          </w:p>
        </w:tc>
      </w:tr>
      <w:tr w:rsidR="005F466E" w:rsidRPr="005F466E" w:rsidTr="005F466E">
        <w:trPr>
          <w:trHeight w:val="487"/>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1 08 00000 00 0000 000</w:t>
            </w: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08 00000 00 0000 000                                                                                           Государственная  пошлина</w:t>
            </w: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1505,00000</w:t>
            </w: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1008,00000</w:t>
            </w: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1028,79420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102,1%</w:t>
            </w: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68,4%</w:t>
            </w:r>
          </w:p>
        </w:tc>
      </w:tr>
      <w:tr w:rsidR="005F466E" w:rsidRPr="005F466E" w:rsidTr="005F466E">
        <w:trPr>
          <w:trHeight w:val="1205"/>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1 08 03010 01 0000 110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1500,00000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1003,00000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1023,79420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102,1%</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68,3%</w:t>
            </w:r>
          </w:p>
        </w:tc>
      </w:tr>
      <w:tr w:rsidR="005F466E" w:rsidRPr="005F466E" w:rsidTr="005F466E">
        <w:trPr>
          <w:trHeight w:val="754"/>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08 07150 01 0000 110                                                                                                          Государственная пошлина за  выдачу разрешения на установку рекламной конструкции</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r>
      <w:tr w:rsidR="005F466E" w:rsidRPr="005F466E" w:rsidTr="005F466E">
        <w:trPr>
          <w:trHeight w:val="254"/>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Неналоговые доходы</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5828,90000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3020,60000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3188,55419</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105,6%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54,7%</w:t>
            </w:r>
          </w:p>
        </w:tc>
      </w:tr>
      <w:tr w:rsidR="005F466E" w:rsidRPr="005F466E" w:rsidTr="005F466E">
        <w:trPr>
          <w:trHeight w:val="1061"/>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3282,50000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2464,00000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2503,07628</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101,6%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76,3%</w:t>
            </w:r>
          </w:p>
        </w:tc>
      </w:tr>
      <w:tr w:rsidR="005F466E" w:rsidRPr="005F466E" w:rsidTr="005F466E">
        <w:trPr>
          <w:trHeight w:val="48"/>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gridSpan w:val="6"/>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proofErr w:type="gramStart"/>
            <w:r w:rsidRPr="005F466E">
              <w:rPr>
                <w:color w:val="000000"/>
                <w:sz w:val="12"/>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roofErr w:type="gramEnd"/>
          </w:p>
        </w:tc>
      </w:tr>
      <w:tr w:rsidR="005F466E" w:rsidRPr="005F466E" w:rsidTr="005F466E">
        <w:trPr>
          <w:trHeight w:val="266"/>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gridSpan w:val="2"/>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 учреждений, а  также имущества государственных</w:t>
            </w: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r>
      <w:tr w:rsidR="005F466E" w:rsidRPr="005F466E" w:rsidTr="005F466E">
        <w:trPr>
          <w:trHeight w:val="245"/>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и муниципальных унитарных </w:t>
            </w: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r>
      <w:tr w:rsidR="005F466E" w:rsidRPr="005F466E" w:rsidTr="005F466E">
        <w:trPr>
          <w:trHeight w:val="48"/>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предприятий, в том числе казенных)</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3038,20000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2385,70000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2424,76028</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101,6%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79,8%</w:t>
            </w:r>
          </w:p>
        </w:tc>
      </w:tr>
      <w:tr w:rsidR="005F466E" w:rsidRPr="005F466E" w:rsidTr="005F466E">
        <w:trPr>
          <w:trHeight w:val="12"/>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proofErr w:type="gramStart"/>
            <w:r w:rsidRPr="005F466E">
              <w:rPr>
                <w:color w:val="000000"/>
                <w:sz w:val="12"/>
                <w:szCs w:val="12"/>
                <w:lang w:eastAsia="ru-RU"/>
              </w:rPr>
              <w:t>1 11 05013 05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1689,70000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1689,70000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1727,14095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102,2%</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102,2%</w:t>
            </w:r>
          </w:p>
        </w:tc>
      </w:tr>
      <w:tr w:rsidR="005F466E" w:rsidRPr="005F466E" w:rsidTr="005F466E">
        <w:trPr>
          <w:trHeight w:val="1294"/>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11 07010 00 0000 120                                                                                                                          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13,30000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13,30000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13,30000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r>
      <w:tr w:rsidR="005F466E" w:rsidRPr="005F466E" w:rsidTr="005F466E">
        <w:trPr>
          <w:trHeight w:val="1560"/>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i/>
                <w:iCs/>
                <w:color w:val="000000"/>
                <w:sz w:val="12"/>
                <w:szCs w:val="12"/>
                <w:lang w:eastAsia="ru-RU"/>
              </w:rPr>
            </w:pPr>
            <w:r w:rsidRPr="005F466E">
              <w:rPr>
                <w:i/>
                <w:iCs/>
                <w:color w:val="000000"/>
                <w:sz w:val="12"/>
                <w:szCs w:val="12"/>
                <w:lang w:eastAsia="ru-RU"/>
              </w:rPr>
              <w:t>1 11 07015 05 0000 120                                                            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13,30000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13,30000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13,30000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100,0%</w:t>
            </w:r>
          </w:p>
        </w:tc>
      </w:tr>
      <w:tr w:rsidR="005F466E" w:rsidRPr="005F466E" w:rsidTr="005F466E">
        <w:trPr>
          <w:trHeight w:val="2011"/>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1 11 09000 00 0000 120</w:t>
            </w:r>
            <w:proofErr w:type="gramStart"/>
            <w:r w:rsidRPr="005F466E">
              <w:rPr>
                <w:b/>
                <w:bCs/>
                <w:color w:val="000000"/>
                <w:sz w:val="12"/>
                <w:szCs w:val="12"/>
                <w:lang w:eastAsia="ru-RU"/>
              </w:rPr>
              <w:t xml:space="preserve">                                                                                    П</w:t>
            </w:r>
            <w:proofErr w:type="gramEnd"/>
            <w:r w:rsidRPr="005F466E">
              <w:rPr>
                <w:b/>
                <w:bCs/>
                <w:color w:val="000000"/>
                <w:sz w:val="12"/>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231,00000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65,00000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65,01600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28,1%</w:t>
            </w:r>
          </w:p>
        </w:tc>
      </w:tr>
      <w:tr w:rsidR="005F466E" w:rsidRPr="005F466E" w:rsidTr="005F466E">
        <w:trPr>
          <w:trHeight w:val="1834"/>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i/>
                <w:iCs/>
                <w:color w:val="000000"/>
                <w:sz w:val="12"/>
                <w:szCs w:val="12"/>
                <w:lang w:eastAsia="ru-RU"/>
              </w:rPr>
            </w:pPr>
            <w:r w:rsidRPr="005F466E">
              <w:rPr>
                <w:i/>
                <w:iCs/>
                <w:color w:val="000000"/>
                <w:sz w:val="12"/>
                <w:szCs w:val="12"/>
                <w:lang w:eastAsia="ru-RU"/>
              </w:rPr>
              <w:t>1 11 09045 05 0000 120</w:t>
            </w:r>
            <w:proofErr w:type="gramStart"/>
            <w:r w:rsidRPr="005F466E">
              <w:rPr>
                <w:i/>
                <w:iCs/>
                <w:color w:val="000000"/>
                <w:sz w:val="12"/>
                <w:szCs w:val="12"/>
                <w:lang w:eastAsia="ru-RU"/>
              </w:rPr>
              <w:t xml:space="preserve">                                                                                      П</w:t>
            </w:r>
            <w:proofErr w:type="gramEnd"/>
            <w:r w:rsidRPr="005F466E">
              <w:rPr>
                <w:i/>
                <w:iCs/>
                <w:color w:val="000000"/>
                <w:sz w:val="12"/>
                <w:szCs w:val="12"/>
                <w:lang w:eastAsia="ru-RU"/>
              </w:rPr>
              <w:t>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231,00000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65,00000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65,01600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28,1%</w:t>
            </w:r>
          </w:p>
        </w:tc>
      </w:tr>
      <w:tr w:rsidR="005F466E" w:rsidRPr="005F466E" w:rsidTr="005F466E">
        <w:trPr>
          <w:trHeight w:val="773"/>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lastRenderedPageBreak/>
              <w:t>1 12 00000 00 0000 000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 xml:space="preserve">1 12 00000 00 0000 120                                                                                            Платежи при пользовании природными ресурсами   </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168,00000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83,80000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100,15871</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119,5%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59,6%</w:t>
            </w:r>
          </w:p>
        </w:tc>
      </w:tr>
      <w:tr w:rsidR="005F466E" w:rsidRPr="005F466E" w:rsidTr="005F466E">
        <w:trPr>
          <w:trHeight w:val="718"/>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1 12 01000 01 0000 120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12 01000 01 0000 120                                                                                            Плата за негативное воздействие на окружающую среду</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168,00000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83,80000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100,15871</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119,5%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59,6%</w:t>
            </w:r>
          </w:p>
        </w:tc>
      </w:tr>
      <w:tr w:rsidR="005F466E" w:rsidRPr="005F466E" w:rsidTr="005F466E">
        <w:trPr>
          <w:trHeight w:val="730"/>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1 13 00000 00 0000 000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13 00000 00 0000 000                                                                                             Доходы от оказания платных услуг (работ) и компенсации затрат государства</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8,89525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p>
        </w:tc>
      </w:tr>
      <w:tr w:rsidR="005F466E" w:rsidRPr="005F466E" w:rsidTr="005F466E">
        <w:trPr>
          <w:trHeight w:val="862"/>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1 13 02995 05 0000 130</w:t>
            </w:r>
            <w:proofErr w:type="gramStart"/>
            <w:r w:rsidRPr="005F466E">
              <w:rPr>
                <w:color w:val="000000"/>
                <w:sz w:val="12"/>
                <w:szCs w:val="12"/>
                <w:lang w:eastAsia="ru-RU"/>
              </w:rPr>
              <w:t xml:space="preserve">                                                                                                      П</w:t>
            </w:r>
            <w:proofErr w:type="gramEnd"/>
            <w:r w:rsidRPr="005F466E">
              <w:rPr>
                <w:color w:val="000000"/>
                <w:sz w:val="12"/>
                <w:szCs w:val="12"/>
                <w:lang w:eastAsia="ru-RU"/>
              </w:rPr>
              <w:t xml:space="preserve">рочие доходы от компенсации затрат  бюджетов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8,89525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r>
      <w:tr w:rsidR="005F466E" w:rsidRPr="005F466E" w:rsidTr="005F466E">
        <w:trPr>
          <w:trHeight w:val="761"/>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1912,40000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353,00000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397,00709</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112,5%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20,8%</w:t>
            </w:r>
          </w:p>
        </w:tc>
      </w:tr>
      <w:tr w:rsidR="005F466E" w:rsidRPr="005F466E" w:rsidTr="005F466E">
        <w:trPr>
          <w:trHeight w:val="1846"/>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1500,40000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8,40000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8,47500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100,9%</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0,6%</w:t>
            </w:r>
          </w:p>
        </w:tc>
      </w:tr>
      <w:tr w:rsidR="005F466E" w:rsidRPr="005F466E" w:rsidTr="005F466E">
        <w:trPr>
          <w:trHeight w:val="1318"/>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412,00000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344,60000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387,58924</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112,5%</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94,1%</w:t>
            </w:r>
          </w:p>
        </w:tc>
      </w:tr>
      <w:tr w:rsidR="005F466E" w:rsidRPr="005F466E" w:rsidTr="005F466E">
        <w:trPr>
          <w:trHeight w:val="12"/>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1 14 06013 05 0000 430                                                                              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130,00000</w:t>
            </w:r>
          </w:p>
        </w:tc>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123,30000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134,17036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108,8%</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103,2%</w:t>
            </w:r>
          </w:p>
        </w:tc>
      </w:tr>
      <w:tr w:rsidR="005F466E" w:rsidRPr="005F466E" w:rsidTr="005F466E">
        <w:trPr>
          <w:trHeight w:val="1834"/>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w:t>
            </w:r>
            <w:r w:rsidRPr="005F466E">
              <w:rPr>
                <w:color w:val="000000"/>
                <w:sz w:val="12"/>
                <w:szCs w:val="12"/>
                <w:lang w:eastAsia="ru-RU"/>
              </w:rPr>
              <w:lastRenderedPageBreak/>
              <w:t>находящихся в государственной или муниципальной собственности</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0,94285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r>
      <w:tr w:rsidR="005F466E" w:rsidRPr="005F466E" w:rsidTr="005F466E">
        <w:trPr>
          <w:trHeight w:val="12"/>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p>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14 06313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0,94285</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#ДЕЛ/0!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#ДЕЛ/0!</w:t>
            </w:r>
          </w:p>
        </w:tc>
      </w:tr>
      <w:tr w:rsidR="005F466E" w:rsidRPr="005F466E" w:rsidTr="005F466E">
        <w:trPr>
          <w:trHeight w:val="533"/>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 xml:space="preserve">1 16 00000 00 0000 000                                                                                            Штрафы, санкции, возмещение ущерба </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466,00000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119,80000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179,41686</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149,8%</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38,5%</w:t>
            </w:r>
          </w:p>
        </w:tc>
      </w:tr>
      <w:tr w:rsidR="005F466E" w:rsidRPr="005F466E" w:rsidTr="005F466E">
        <w:trPr>
          <w:trHeight w:val="12"/>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1 17 05050 05 0000 180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1 17 05050 05 0000 000</w:t>
            </w:r>
            <w:proofErr w:type="gramStart"/>
            <w:r w:rsidRPr="005F466E">
              <w:rPr>
                <w:color w:val="000000"/>
                <w:sz w:val="12"/>
                <w:szCs w:val="12"/>
                <w:lang w:eastAsia="ru-RU"/>
              </w:rPr>
              <w:t xml:space="preserve">                                                                                              П</w:t>
            </w:r>
            <w:proofErr w:type="gramEnd"/>
            <w:r w:rsidRPr="005F466E">
              <w:rPr>
                <w:color w:val="000000"/>
                <w:sz w:val="12"/>
                <w:szCs w:val="12"/>
                <w:lang w:eastAsia="ru-RU"/>
              </w:rPr>
              <w:t>рочие неналоговые доходы бюджетов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#ДЕЛ/0!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r>
      <w:tr w:rsidR="005F466E" w:rsidRPr="005F466E" w:rsidTr="005F466E">
        <w:trPr>
          <w:trHeight w:val="499"/>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 xml:space="preserve">2 00 00000 00 0000 000                                                                                            Безвозмездные поступления </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213260,24943</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106699,92300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106505,49970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99,8%</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49,9%</w:t>
            </w:r>
          </w:p>
        </w:tc>
      </w:tr>
      <w:tr w:rsidR="005F466E" w:rsidRPr="005F466E" w:rsidTr="005F466E">
        <w:trPr>
          <w:trHeight w:val="974"/>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00000 00 0000 000                                                                                            Безвозмездные поступления от других бюджетов бюджетной системы Российской Федерации</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213260,24943</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106699,92300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106699,92300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50,0%</w:t>
            </w:r>
          </w:p>
        </w:tc>
      </w:tr>
      <w:tr w:rsidR="005F466E" w:rsidRPr="005F466E" w:rsidTr="005F466E">
        <w:trPr>
          <w:trHeight w:val="797"/>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2 02 01000 00 0000 151</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10000 00 0000 151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518,40000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r>
      <w:tr w:rsidR="005F466E" w:rsidRPr="005F466E" w:rsidTr="005F466E">
        <w:trPr>
          <w:trHeight w:val="816"/>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2 02 01010 05 0000 151</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15001 05 0000 151                                                                                                   Дотации бюджетам муниципальных районов на выравнивание уровня бюджетной обеспеченности</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518,40000</w:t>
            </w: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518,40000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r>
      <w:tr w:rsidR="005F466E" w:rsidRPr="005F466E" w:rsidTr="005F466E">
        <w:trPr>
          <w:trHeight w:val="12"/>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15002 00 0000 151                                                                    Дотации бюджетам на поддержку мер по обеспечению сбалансированности бюджетов</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#ДЕЛ/0!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#ДЕЛ/0!</w:t>
            </w:r>
          </w:p>
        </w:tc>
      </w:tr>
      <w:tr w:rsidR="005F466E" w:rsidRPr="005F466E" w:rsidTr="005F466E">
        <w:trPr>
          <w:trHeight w:val="974"/>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20000 00 0000 151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30438,54943</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12305,60000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12305,60000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40,4%</w:t>
            </w:r>
          </w:p>
        </w:tc>
      </w:tr>
      <w:tr w:rsidR="005F466E" w:rsidRPr="005F466E" w:rsidTr="005F466E">
        <w:trPr>
          <w:trHeight w:val="48"/>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2 02 20077 05 0000 151    Субсидии бюджетам муниципальных районов на софинансирование </w:t>
            </w:r>
            <w:r w:rsidRPr="005F466E">
              <w:rPr>
                <w:color w:val="000000"/>
                <w:sz w:val="12"/>
                <w:szCs w:val="12"/>
                <w:lang w:eastAsia="ru-RU"/>
              </w:rPr>
              <w:lastRenderedPageBreak/>
              <w:t xml:space="preserve">капитальных вложений в объекты муниципальной собственности </w:t>
            </w:r>
            <w:proofErr w:type="gramStart"/>
            <w:r w:rsidRPr="005F466E">
              <w:rPr>
                <w:color w:val="000000"/>
                <w:sz w:val="12"/>
                <w:szCs w:val="12"/>
                <w:lang w:eastAsia="ru-RU"/>
              </w:rPr>
              <w:t xml:space="preserve">( </w:t>
            </w:r>
            <w:proofErr w:type="gramEnd"/>
            <w:r w:rsidRPr="005F466E">
              <w:rPr>
                <w:color w:val="000000"/>
                <w:sz w:val="12"/>
                <w:szCs w:val="12"/>
                <w:lang w:eastAsia="ru-RU"/>
              </w:rPr>
              <w:t xml:space="preserve">на реализацию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w:t>
            </w:r>
            <w:proofErr w:type="spellStart"/>
            <w:r w:rsidRPr="005F466E">
              <w:rPr>
                <w:color w:val="000000"/>
                <w:sz w:val="12"/>
                <w:szCs w:val="12"/>
                <w:lang w:eastAsia="ru-RU"/>
              </w:rPr>
              <w:t>повышепние</w:t>
            </w:r>
            <w:proofErr w:type="spellEnd"/>
            <w:r w:rsidRPr="005F466E">
              <w:rPr>
                <w:color w:val="000000"/>
                <w:sz w:val="12"/>
                <w:szCs w:val="12"/>
                <w:lang w:eastAsia="ru-RU"/>
              </w:rPr>
              <w:t xml:space="preserve"> качества жилищно-коммунальных услуг в Новгородской области на 2014-2018 годы и на плановый период до 2020 года)</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lastRenderedPageBreak/>
              <w:t>2878,00000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w:t>
            </w:r>
          </w:p>
        </w:tc>
      </w:tr>
      <w:tr w:rsidR="005F466E" w:rsidRPr="005F466E" w:rsidTr="005F466E">
        <w:trPr>
          <w:trHeight w:val="1325"/>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25467 05 0000 151                                                   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764,00000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w:t>
            </w:r>
          </w:p>
        </w:tc>
      </w:tr>
      <w:tr w:rsidR="005F466E" w:rsidRPr="005F466E" w:rsidTr="005F466E">
        <w:trPr>
          <w:trHeight w:val="1097"/>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25497 05 0000 151                                                                             Субсидии бюджетам муниципальных районов на реализацию мероприятий по обеспечению жильем молодых семей</w:t>
            </w:r>
          </w:p>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1225,48443</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w:t>
            </w:r>
          </w:p>
        </w:tc>
      </w:tr>
      <w:tr w:rsidR="005F466E" w:rsidRPr="005F466E" w:rsidTr="005F466E">
        <w:trPr>
          <w:trHeight w:val="883"/>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25519 05 0000 151                                                                   Субсидия бюджетам муниципальных районов на поддержку отрасли культуры</w:t>
            </w:r>
          </w:p>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68,40000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w:t>
            </w:r>
          </w:p>
        </w:tc>
      </w:tr>
      <w:tr w:rsidR="005F466E" w:rsidRPr="005F466E" w:rsidTr="005F466E">
        <w:trPr>
          <w:trHeight w:val="485"/>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2 02 29999 05 0000 151</w:t>
            </w:r>
            <w:proofErr w:type="gramStart"/>
            <w:r w:rsidRPr="005F466E">
              <w:rPr>
                <w:color w:val="000000"/>
                <w:sz w:val="12"/>
                <w:szCs w:val="12"/>
                <w:lang w:eastAsia="ru-RU"/>
              </w:rPr>
              <w:t xml:space="preserve">                                                                                                    П</w:t>
            </w:r>
            <w:proofErr w:type="gramEnd"/>
            <w:r w:rsidRPr="005F466E">
              <w:rPr>
                <w:color w:val="000000"/>
                <w:sz w:val="12"/>
                <w:szCs w:val="12"/>
                <w:lang w:eastAsia="ru-RU"/>
              </w:rPr>
              <w:t>рочие субсидии бюджетам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25502,66500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12305,60000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12305,60000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48,3%</w:t>
            </w:r>
          </w:p>
        </w:tc>
      </w:tr>
      <w:tr w:rsidR="005F466E" w:rsidRPr="005F466E" w:rsidTr="005F466E">
        <w:trPr>
          <w:trHeight w:val="12"/>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i/>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i/>
                <w:iCs/>
                <w:color w:val="000000"/>
                <w:sz w:val="12"/>
                <w:szCs w:val="12"/>
                <w:lang w:eastAsia="ru-RU"/>
              </w:rPr>
            </w:pPr>
            <w:r w:rsidRPr="005F466E">
              <w:rPr>
                <w:i/>
                <w:iCs/>
                <w:color w:val="000000"/>
                <w:sz w:val="12"/>
                <w:szCs w:val="12"/>
                <w:lang w:eastAsia="ru-RU"/>
              </w:rPr>
              <w:t>2 02 29999 05 7237 151</w:t>
            </w:r>
            <w:proofErr w:type="gramStart"/>
            <w:r w:rsidRPr="005F466E">
              <w:rPr>
                <w:i/>
                <w:iCs/>
                <w:color w:val="000000"/>
                <w:sz w:val="12"/>
                <w:szCs w:val="12"/>
                <w:lang w:eastAsia="ru-RU"/>
              </w:rPr>
              <w:t xml:space="preserve">                                                                      П</w:t>
            </w:r>
            <w:proofErr w:type="gramEnd"/>
            <w:r w:rsidRPr="005F466E">
              <w:rPr>
                <w:i/>
                <w:iCs/>
                <w:color w:val="000000"/>
                <w:sz w:val="12"/>
                <w:szCs w:val="12"/>
                <w:lang w:eastAsia="ru-RU"/>
              </w:rPr>
              <w:t xml:space="preserve">рочие субсидии бюджетам муниципальных районов   на реализацию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w:t>
            </w:r>
            <w:r w:rsidRPr="005F466E">
              <w:rPr>
                <w:i/>
                <w:iCs/>
                <w:color w:val="000000"/>
                <w:sz w:val="12"/>
                <w:szCs w:val="12"/>
                <w:lang w:eastAsia="ru-RU"/>
              </w:rPr>
              <w:lastRenderedPageBreak/>
              <w:t xml:space="preserve">Новгородской области "Улучшение жилищных условий граждан и </w:t>
            </w:r>
            <w:proofErr w:type="spellStart"/>
            <w:r w:rsidRPr="005F466E">
              <w:rPr>
                <w:i/>
                <w:iCs/>
                <w:color w:val="000000"/>
                <w:sz w:val="12"/>
                <w:szCs w:val="12"/>
                <w:lang w:eastAsia="ru-RU"/>
              </w:rPr>
              <w:t>повышепние</w:t>
            </w:r>
            <w:proofErr w:type="spellEnd"/>
            <w:r w:rsidRPr="005F466E">
              <w:rPr>
                <w:i/>
                <w:iCs/>
                <w:color w:val="000000"/>
                <w:sz w:val="12"/>
                <w:szCs w:val="12"/>
                <w:lang w:eastAsia="ru-RU"/>
              </w:rPr>
              <w:t xml:space="preserve"> качества жилищно-коммунальных услуг в Новгородской области на 2014-2018 годы и на плановый период до 2020 года"  </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1121,56500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#ДЕЛ/0!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0,0%</w:t>
            </w:r>
          </w:p>
        </w:tc>
      </w:tr>
      <w:tr w:rsidR="005F466E" w:rsidRPr="005F466E" w:rsidTr="005F466E">
        <w:trPr>
          <w:trHeight w:val="12"/>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i/>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i/>
                <w:iCs/>
                <w:color w:val="000000"/>
                <w:sz w:val="12"/>
                <w:szCs w:val="12"/>
                <w:lang w:eastAsia="ru-RU"/>
              </w:rPr>
            </w:pPr>
            <w:r w:rsidRPr="005F466E">
              <w:rPr>
                <w:i/>
                <w:iCs/>
                <w:color w:val="000000"/>
                <w:sz w:val="12"/>
                <w:szCs w:val="12"/>
                <w:lang w:eastAsia="ru-RU"/>
              </w:rPr>
              <w:t>2 02 29999 05 7254 151</w:t>
            </w:r>
            <w:proofErr w:type="gramStart"/>
            <w:r w:rsidRPr="005F466E">
              <w:rPr>
                <w:i/>
                <w:iCs/>
                <w:color w:val="000000"/>
                <w:sz w:val="12"/>
                <w:szCs w:val="12"/>
                <w:lang w:eastAsia="ru-RU"/>
              </w:rPr>
              <w:t xml:space="preserve">                                                                                П</w:t>
            </w:r>
            <w:proofErr w:type="gramEnd"/>
            <w:r w:rsidRPr="005F466E">
              <w:rPr>
                <w:i/>
                <w:iCs/>
                <w:color w:val="000000"/>
                <w:sz w:val="12"/>
                <w:szCs w:val="12"/>
                <w:lang w:eastAsia="ru-RU"/>
              </w:rPr>
              <w:t xml:space="preserve">рочие субсидии бюджетам муниципальных районов на  укрепление материально-технической базы </w:t>
            </w:r>
            <w:proofErr w:type="spellStart"/>
            <w:r w:rsidRPr="005F466E">
              <w:rPr>
                <w:i/>
                <w:iCs/>
                <w:color w:val="000000"/>
                <w:sz w:val="12"/>
                <w:szCs w:val="12"/>
                <w:lang w:eastAsia="ru-RU"/>
              </w:rPr>
              <w:t>мунициппальных</w:t>
            </w:r>
            <w:proofErr w:type="spellEnd"/>
            <w:r w:rsidRPr="005F466E">
              <w:rPr>
                <w:i/>
                <w:iCs/>
                <w:color w:val="000000"/>
                <w:sz w:val="12"/>
                <w:szCs w:val="12"/>
                <w:lang w:eastAsia="ru-RU"/>
              </w:rPr>
              <w:t xml:space="preserve"> учреждений (за исключением муниципальных домов культуры), подведомственных органам местного самоуправления муниципальных районов, реализующим полномочия в сфере культуры</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#ДЕЛ/0!</w:t>
            </w:r>
          </w:p>
        </w:tc>
        <w:tc>
          <w:tcPr>
            <w:tcW w:w="0" w:type="auto"/>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#ДЕЛ/0!</w:t>
            </w:r>
          </w:p>
        </w:tc>
      </w:tr>
      <w:tr w:rsidR="005F466E" w:rsidRPr="005F466E" w:rsidTr="005F466E">
        <w:trPr>
          <w:trHeight w:val="809"/>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30000 00 0000 151                                                                                  Субвенции  бюджетам бюджетной системы Российской Федерации</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176681,10000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90063,64300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90063,64300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51,0%</w:t>
            </w:r>
          </w:p>
        </w:tc>
      </w:tr>
      <w:tr w:rsidR="005F466E" w:rsidRPr="005F466E" w:rsidTr="005F466E">
        <w:trPr>
          <w:trHeight w:val="1306"/>
        </w:trPr>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2 02 02263 05 0000 151</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2 02 30013 05 0000 151                                                                                         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 </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742,40000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330,20000</w:t>
            </w:r>
          </w:p>
        </w:tc>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330,20000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44,5%</w:t>
            </w:r>
          </w:p>
        </w:tc>
      </w:tr>
      <w:tr w:rsidR="005F466E" w:rsidRPr="005F466E" w:rsidTr="005F466E">
        <w:trPr>
          <w:trHeight w:val="1042"/>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30021 05 0000 151                                                                                       Субвенции бюджетам муниципальных районов на ежемесячное денежное вознаграждение за классное руководство</w:t>
            </w:r>
          </w:p>
          <w:p w:rsidR="005F466E" w:rsidRPr="005F466E" w:rsidRDefault="005F466E" w:rsidP="005F466E">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831,30000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485,68700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485,68700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i/>
                <w:iCs/>
                <w:color w:val="000000"/>
                <w:sz w:val="12"/>
                <w:szCs w:val="12"/>
                <w:lang w:eastAsia="ru-RU"/>
              </w:rPr>
            </w:pPr>
            <w:r w:rsidRPr="005F466E">
              <w:rPr>
                <w:i/>
                <w:iCs/>
                <w:color w:val="000000"/>
                <w:sz w:val="12"/>
                <w:szCs w:val="12"/>
                <w:lang w:eastAsia="ru-RU"/>
              </w:rPr>
              <w:t>58,4%</w:t>
            </w:r>
          </w:p>
        </w:tc>
      </w:tr>
      <w:tr w:rsidR="005F466E" w:rsidRPr="005F466E" w:rsidTr="005F466E">
        <w:trPr>
          <w:trHeight w:val="730"/>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gridSpan w:val="6"/>
            <w:tcBorders>
              <w:top w:val="nil"/>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30024 05 0000 151                                                                                             Субвенции бюджетам муниципальных районов на выполнение  передаваемых полномочий</w:t>
            </w:r>
          </w:p>
        </w:tc>
      </w:tr>
      <w:tr w:rsidR="005F466E" w:rsidRPr="005F466E" w:rsidTr="005F466E">
        <w:trPr>
          <w:trHeight w:val="365"/>
        </w:trPr>
        <w:tc>
          <w:tcPr>
            <w:tcW w:w="0" w:type="auto"/>
            <w:tcBorders>
              <w:top w:val="single" w:sz="6" w:space="0" w:color="auto"/>
              <w:left w:val="single" w:sz="6" w:space="0" w:color="auto"/>
              <w:bottom w:val="nil"/>
              <w:right w:val="nil"/>
            </w:tcBorders>
          </w:tcPr>
          <w:p w:rsidR="005F466E" w:rsidRPr="005F466E" w:rsidRDefault="005F466E" w:rsidP="005F466E">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субъектов Российской Федерации</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135668,00000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74583,35600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74583,35600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nil"/>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55,0%</w:t>
            </w:r>
          </w:p>
        </w:tc>
      </w:tr>
      <w:tr w:rsidR="005F466E" w:rsidRPr="005F466E" w:rsidTr="005F466E">
        <w:trPr>
          <w:trHeight w:val="1272"/>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30027 05 0000 151                                                                                                                    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17007,20000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8046,00000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8046,00000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47,3%</w:t>
            </w:r>
          </w:p>
        </w:tc>
      </w:tr>
      <w:tr w:rsidR="005F466E" w:rsidRPr="005F466E" w:rsidTr="005F466E">
        <w:trPr>
          <w:trHeight w:val="1834"/>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30029 05 0000 151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663,40000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250,00000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250,00000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37,7%</w:t>
            </w:r>
          </w:p>
        </w:tc>
      </w:tr>
      <w:tr w:rsidR="005F466E" w:rsidRPr="005F466E" w:rsidTr="005F466E">
        <w:trPr>
          <w:trHeight w:val="1546"/>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35082 05 0000 151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5F466E" w:rsidRPr="005F466E" w:rsidRDefault="005F466E" w:rsidP="005F466E">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7065,30000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#ДЕЛ/0!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0,0%</w:t>
            </w:r>
          </w:p>
        </w:tc>
      </w:tr>
      <w:tr w:rsidR="005F466E" w:rsidRPr="005F466E" w:rsidTr="005F466E">
        <w:trPr>
          <w:trHeight w:val="1361"/>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35118 05 0000 151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425,00000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212,60000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212,60000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50,0%</w:t>
            </w:r>
          </w:p>
        </w:tc>
      </w:tr>
      <w:tr w:rsidR="005F466E" w:rsidRPr="005F466E" w:rsidTr="005F466E">
        <w:trPr>
          <w:trHeight w:val="1613"/>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35120 05 0000 151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965,30000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r>
      <w:tr w:rsidR="005F466E" w:rsidRPr="005F466E" w:rsidTr="005F466E">
        <w:trPr>
          <w:trHeight w:val="1018"/>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35250 05 0000 151                                                                                           Субвенции бюджетам муниципальных районов на оплату жилищно-коммунальных услуг отдельным категориям граждан</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11536,40000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4460,00000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4460,00000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38,7%</w:t>
            </w:r>
          </w:p>
        </w:tc>
      </w:tr>
      <w:tr w:rsidR="005F466E" w:rsidRPr="005F466E" w:rsidTr="005F466E">
        <w:trPr>
          <w:trHeight w:val="1018"/>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35930 05 0000 151                                                          Субвенции бюджетам муниципальных районов на государственную регистрацию актов гражданского состояния</w:t>
            </w:r>
          </w:p>
          <w:p w:rsidR="005F466E" w:rsidRPr="005F466E" w:rsidRDefault="005F466E" w:rsidP="005F466E">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1580,10000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633,50000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633,50000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40,1%</w:t>
            </w:r>
          </w:p>
        </w:tc>
      </w:tr>
      <w:tr w:rsidR="005F466E" w:rsidRPr="005F466E" w:rsidTr="005F466E">
        <w:trPr>
          <w:trHeight w:val="540"/>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2 02 39999 05 0000 151</w:t>
            </w:r>
            <w:proofErr w:type="gramStart"/>
            <w:r w:rsidRPr="005F466E">
              <w:rPr>
                <w:color w:val="000000"/>
                <w:sz w:val="12"/>
                <w:szCs w:val="12"/>
                <w:lang w:eastAsia="ru-RU"/>
              </w:rPr>
              <w:t xml:space="preserve">                                                                                                П</w:t>
            </w:r>
            <w:proofErr w:type="gramEnd"/>
            <w:r w:rsidRPr="005F466E">
              <w:rPr>
                <w:color w:val="000000"/>
                <w:sz w:val="12"/>
                <w:szCs w:val="12"/>
                <w:lang w:eastAsia="ru-RU"/>
              </w:rPr>
              <w:t xml:space="preserve">рочие субвенции бюджетам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196,70000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97,00000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97,00000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49,3%</w:t>
            </w:r>
          </w:p>
        </w:tc>
      </w:tr>
      <w:tr w:rsidR="005F466E" w:rsidRPr="005F466E" w:rsidTr="005F466E">
        <w:trPr>
          <w:trHeight w:val="487"/>
        </w:trPr>
        <w:tc>
          <w:tcPr>
            <w:tcW w:w="0" w:type="auto"/>
            <w:tcBorders>
              <w:top w:val="nil"/>
              <w:left w:val="single" w:sz="6" w:space="0" w:color="auto"/>
              <w:bottom w:val="nil"/>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2 02 40000 00 0000 151</w:t>
            </w:r>
            <w:proofErr w:type="gramStart"/>
            <w:r w:rsidRPr="005F466E">
              <w:rPr>
                <w:b/>
                <w:bCs/>
                <w:color w:val="000000"/>
                <w:sz w:val="12"/>
                <w:szCs w:val="12"/>
                <w:lang w:eastAsia="ru-RU"/>
              </w:rPr>
              <w:t xml:space="preserve">                                                                                                         И</w:t>
            </w:r>
            <w:proofErr w:type="gramEnd"/>
            <w:r w:rsidRPr="005F466E">
              <w:rPr>
                <w:b/>
                <w:bCs/>
                <w:color w:val="000000"/>
                <w:sz w:val="12"/>
                <w:szCs w:val="12"/>
                <w:lang w:eastAsia="ru-RU"/>
              </w:rPr>
              <w:t>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5622,20000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3812,28000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3812,28000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0,6</w:t>
            </w:r>
          </w:p>
        </w:tc>
      </w:tr>
      <w:tr w:rsidR="005F466E" w:rsidRPr="005F466E" w:rsidTr="005F466E">
        <w:trPr>
          <w:trHeight w:val="989"/>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gridSpan w:val="6"/>
            <w:tcBorders>
              <w:top w:val="single" w:sz="6" w:space="0" w:color="auto"/>
              <w:left w:val="single" w:sz="6" w:space="0" w:color="auto"/>
              <w:bottom w:val="nil"/>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 xml:space="preserve">2 02 04014 05 0000 151                                                                                                                                   Межбюджетные трансферты, передаваемые бюджетам муниципальных районов из бюджетов поселений на осуществление части  полномочий по решению вопросов </w:t>
            </w:r>
          </w:p>
        </w:tc>
      </w:tr>
      <w:tr w:rsidR="005F466E" w:rsidRPr="005F466E" w:rsidTr="005F466E">
        <w:trPr>
          <w:trHeight w:val="533"/>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местного значения в соответствии с заключенными соглашениями</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410,00000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246,00000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246,00000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nil"/>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60,0%</w:t>
            </w:r>
          </w:p>
        </w:tc>
      </w:tr>
      <w:tr w:rsidR="005F466E" w:rsidRPr="005F466E" w:rsidTr="005F466E">
        <w:trPr>
          <w:trHeight w:val="809"/>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2 02 49999 00 0000 151</w:t>
            </w:r>
            <w:proofErr w:type="gramStart"/>
            <w:r w:rsidRPr="005F466E">
              <w:rPr>
                <w:b/>
                <w:bCs/>
                <w:color w:val="000000"/>
                <w:sz w:val="12"/>
                <w:szCs w:val="12"/>
                <w:lang w:eastAsia="ru-RU"/>
              </w:rPr>
              <w:t xml:space="preserve">                                                                                    П</w:t>
            </w:r>
            <w:proofErr w:type="gramEnd"/>
            <w:r w:rsidRPr="005F466E">
              <w:rPr>
                <w:b/>
                <w:bCs/>
                <w:color w:val="000000"/>
                <w:sz w:val="12"/>
                <w:szCs w:val="12"/>
                <w:lang w:eastAsia="ru-RU"/>
              </w:rPr>
              <w:t>рочие межбюджетные трансферты, передаваемые бюджетам</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5212,20000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3566,28000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3566,28000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68,4%</w:t>
            </w:r>
          </w:p>
        </w:tc>
      </w:tr>
      <w:tr w:rsidR="005F466E" w:rsidRPr="005F466E" w:rsidTr="005F466E">
        <w:trPr>
          <w:trHeight w:val="1214"/>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color w:val="000000"/>
                <w:sz w:val="12"/>
                <w:szCs w:val="12"/>
                <w:lang w:eastAsia="ru-RU"/>
              </w:rPr>
            </w:pPr>
            <w:r w:rsidRPr="005F466E">
              <w:rPr>
                <w:color w:val="000000"/>
                <w:sz w:val="12"/>
                <w:szCs w:val="12"/>
                <w:lang w:eastAsia="ru-RU"/>
              </w:rPr>
              <w:t>2 02 49999 05 7141 151</w:t>
            </w:r>
            <w:proofErr w:type="gramStart"/>
            <w:r w:rsidRPr="005F466E">
              <w:rPr>
                <w:color w:val="000000"/>
                <w:sz w:val="12"/>
                <w:szCs w:val="12"/>
                <w:lang w:eastAsia="ru-RU"/>
              </w:rPr>
              <w:t xml:space="preserve">                                                                          П</w:t>
            </w:r>
            <w:proofErr w:type="gramEnd"/>
            <w:r w:rsidRPr="005F466E">
              <w:rPr>
                <w:color w:val="000000"/>
                <w:sz w:val="12"/>
                <w:szCs w:val="12"/>
                <w:lang w:eastAsia="ru-RU"/>
              </w:rPr>
              <w:t>рочие  межбюджетные трансферты на частичную компенсацию дополнительных расходов на повышение оплаты труда работников бюджетной сферы</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5212,20000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3566,28000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3566,28000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100,0%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68,4%</w:t>
            </w:r>
          </w:p>
        </w:tc>
      </w:tr>
      <w:tr w:rsidR="005F466E" w:rsidRPr="005F466E" w:rsidTr="005F466E">
        <w:trPr>
          <w:trHeight w:val="1226"/>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2 19 05000  05 0000 151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0,00000</w:t>
            </w:r>
          </w:p>
        </w:tc>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-194,42330</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color w:val="000000"/>
                <w:sz w:val="12"/>
                <w:szCs w:val="12"/>
                <w:lang w:eastAsia="ru-RU"/>
              </w:rPr>
            </w:pPr>
            <w:r w:rsidRPr="005F466E">
              <w:rPr>
                <w:color w:val="000000"/>
                <w:sz w:val="12"/>
                <w:szCs w:val="12"/>
                <w:lang w:eastAsia="ru-RU"/>
              </w:rPr>
              <w:t>-</w:t>
            </w:r>
          </w:p>
        </w:tc>
      </w:tr>
      <w:tr w:rsidR="005F466E" w:rsidRPr="005F466E" w:rsidTr="005F466E">
        <w:trPr>
          <w:trHeight w:val="312"/>
        </w:trPr>
        <w:tc>
          <w:tcPr>
            <w:tcW w:w="0" w:type="auto"/>
            <w:tcBorders>
              <w:top w:val="nil"/>
              <w:left w:val="single" w:sz="6" w:space="0" w:color="auto"/>
              <w:bottom w:val="single" w:sz="6" w:space="0" w:color="auto"/>
              <w:right w:val="nil"/>
            </w:tcBorders>
          </w:tcPr>
          <w:p w:rsidR="005F466E" w:rsidRPr="005F466E" w:rsidRDefault="005F466E" w:rsidP="005F466E">
            <w:pPr>
              <w:autoSpaceDE w:val="0"/>
              <w:autoSpaceDN w:val="0"/>
              <w:adjustRightInd w:val="0"/>
              <w:jc w:val="right"/>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rPr>
                <w:b/>
                <w:bCs/>
                <w:color w:val="000000"/>
                <w:sz w:val="12"/>
                <w:szCs w:val="12"/>
                <w:lang w:eastAsia="ru-RU"/>
              </w:rPr>
            </w:pPr>
            <w:r w:rsidRPr="005F466E">
              <w:rPr>
                <w:b/>
                <w:bCs/>
                <w:color w:val="000000"/>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325297,95107</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158543,70100</w:t>
            </w:r>
          </w:p>
        </w:tc>
        <w:tc>
          <w:tcPr>
            <w:tcW w:w="0" w:type="auto"/>
            <w:tcBorders>
              <w:top w:val="single" w:sz="6" w:space="0" w:color="auto"/>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158826,46402</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100,2%</w:t>
            </w:r>
          </w:p>
        </w:tc>
        <w:tc>
          <w:tcPr>
            <w:tcW w:w="0" w:type="auto"/>
            <w:tcBorders>
              <w:top w:val="nil"/>
              <w:left w:val="single" w:sz="6" w:space="0" w:color="auto"/>
              <w:bottom w:val="single" w:sz="6" w:space="0" w:color="auto"/>
              <w:right w:val="single" w:sz="6" w:space="0" w:color="auto"/>
            </w:tcBorders>
          </w:tcPr>
          <w:p w:rsidR="005F466E" w:rsidRPr="005F466E" w:rsidRDefault="005F466E" w:rsidP="005F466E">
            <w:pPr>
              <w:autoSpaceDE w:val="0"/>
              <w:autoSpaceDN w:val="0"/>
              <w:adjustRightInd w:val="0"/>
              <w:jc w:val="right"/>
              <w:rPr>
                <w:b/>
                <w:bCs/>
                <w:color w:val="000000"/>
                <w:sz w:val="12"/>
                <w:szCs w:val="12"/>
                <w:lang w:eastAsia="ru-RU"/>
              </w:rPr>
            </w:pPr>
            <w:r w:rsidRPr="005F466E">
              <w:rPr>
                <w:b/>
                <w:bCs/>
                <w:color w:val="000000"/>
                <w:sz w:val="12"/>
                <w:szCs w:val="12"/>
                <w:lang w:eastAsia="ru-RU"/>
              </w:rPr>
              <w:t>48,8%</w:t>
            </w:r>
          </w:p>
        </w:tc>
      </w:tr>
    </w:tbl>
    <w:p w:rsidR="005F466E" w:rsidRDefault="005F466E" w:rsidP="005F466E">
      <w:pPr>
        <w:autoSpaceDE w:val="0"/>
        <w:autoSpaceDN w:val="0"/>
        <w:adjustRightInd w:val="0"/>
        <w:jc w:val="center"/>
        <w:rPr>
          <w:b/>
          <w:bCs/>
          <w:color w:val="000000"/>
          <w:sz w:val="16"/>
          <w:szCs w:val="16"/>
          <w:lang w:eastAsia="ru-RU"/>
        </w:rPr>
      </w:pPr>
    </w:p>
    <w:p w:rsidR="005F466E" w:rsidRDefault="005F466E" w:rsidP="005F466E">
      <w:pPr>
        <w:autoSpaceDE w:val="0"/>
        <w:autoSpaceDN w:val="0"/>
        <w:adjustRightInd w:val="0"/>
        <w:jc w:val="center"/>
        <w:rPr>
          <w:b/>
          <w:bCs/>
          <w:color w:val="000000"/>
          <w:sz w:val="16"/>
          <w:szCs w:val="16"/>
          <w:lang w:eastAsia="ru-RU"/>
        </w:rPr>
      </w:pPr>
    </w:p>
    <w:tbl>
      <w:tblPr>
        <w:tblW w:w="0" w:type="auto"/>
        <w:tblCellMar>
          <w:left w:w="30" w:type="dxa"/>
          <w:right w:w="30" w:type="dxa"/>
        </w:tblCellMar>
        <w:tblLook w:val="0000" w:firstRow="0" w:lastRow="0" w:firstColumn="0" w:lastColumn="0" w:noHBand="0" w:noVBand="0"/>
      </w:tblPr>
      <w:tblGrid>
        <w:gridCol w:w="1199"/>
        <w:gridCol w:w="436"/>
        <w:gridCol w:w="731"/>
        <w:gridCol w:w="731"/>
        <w:gridCol w:w="731"/>
        <w:gridCol w:w="666"/>
        <w:gridCol w:w="526"/>
      </w:tblGrid>
      <w:tr w:rsidR="00D3154E" w:rsidRPr="005F466E" w:rsidTr="005F466E">
        <w:trPr>
          <w:trHeight w:val="273"/>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Раздел,</w:t>
            </w:r>
          </w:p>
          <w:p w:rsidR="00D3154E" w:rsidRPr="005F466E" w:rsidRDefault="00D3154E">
            <w:pPr>
              <w:autoSpaceDE w:val="0"/>
              <w:autoSpaceDN w:val="0"/>
              <w:adjustRightInd w:val="0"/>
              <w:jc w:val="center"/>
              <w:rPr>
                <w:bCs/>
                <w:color w:val="000000"/>
                <w:sz w:val="12"/>
                <w:szCs w:val="12"/>
                <w:lang w:eastAsia="ru-RU"/>
              </w:rPr>
            </w:pPr>
            <w:proofErr w:type="spellStart"/>
            <w:proofErr w:type="gramStart"/>
            <w:r w:rsidRPr="005F466E">
              <w:rPr>
                <w:bCs/>
                <w:color w:val="000000"/>
                <w:sz w:val="12"/>
                <w:szCs w:val="12"/>
                <w:lang w:eastAsia="ru-RU"/>
              </w:rPr>
              <w:t>подраз</w:t>
            </w:r>
            <w:proofErr w:type="spellEnd"/>
            <w:r w:rsidRPr="005F466E">
              <w:rPr>
                <w:bCs/>
                <w:color w:val="000000"/>
                <w:sz w:val="12"/>
                <w:szCs w:val="12"/>
                <w:lang w:eastAsia="ru-RU"/>
              </w:rPr>
              <w:t>-дел</w:t>
            </w:r>
            <w:proofErr w:type="gramEnd"/>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 xml:space="preserve"> План </w:t>
            </w:r>
          </w:p>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на 2018 год</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p>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 xml:space="preserve">Кассовый план  </w:t>
            </w:r>
          </w:p>
          <w:p w:rsidR="00D3154E" w:rsidRPr="005F466E" w:rsidRDefault="005F466E" w:rsidP="005F466E">
            <w:pPr>
              <w:autoSpaceDE w:val="0"/>
              <w:autoSpaceDN w:val="0"/>
              <w:adjustRightInd w:val="0"/>
              <w:jc w:val="center"/>
              <w:rPr>
                <w:bCs/>
                <w:color w:val="000000"/>
                <w:sz w:val="12"/>
                <w:szCs w:val="12"/>
                <w:lang w:eastAsia="ru-RU"/>
              </w:rPr>
            </w:pPr>
            <w:r w:rsidRPr="005F466E">
              <w:rPr>
                <w:bCs/>
                <w:color w:val="000000"/>
                <w:sz w:val="12"/>
                <w:szCs w:val="12"/>
                <w:lang w:eastAsia="ru-RU"/>
              </w:rPr>
              <w:t>I полугодия 2018 года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Исполнено на 1.07.2018 года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 xml:space="preserve">Процент </w:t>
            </w:r>
          </w:p>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выполнения    кассового  плана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 xml:space="preserve">Процент </w:t>
            </w:r>
          </w:p>
          <w:p w:rsidR="00D3154E" w:rsidRPr="005F466E" w:rsidRDefault="00D3154E">
            <w:pPr>
              <w:autoSpaceDE w:val="0"/>
              <w:autoSpaceDN w:val="0"/>
              <w:adjustRightInd w:val="0"/>
              <w:jc w:val="center"/>
              <w:rPr>
                <w:bCs/>
                <w:color w:val="000000"/>
                <w:sz w:val="12"/>
                <w:szCs w:val="12"/>
                <w:lang w:eastAsia="ru-RU"/>
              </w:rPr>
            </w:pPr>
            <w:proofErr w:type="spellStart"/>
            <w:proofErr w:type="gramStart"/>
            <w:r w:rsidRPr="005F466E">
              <w:rPr>
                <w:bCs/>
                <w:color w:val="000000"/>
                <w:sz w:val="12"/>
                <w:szCs w:val="12"/>
                <w:lang w:eastAsia="ru-RU"/>
              </w:rPr>
              <w:t>выполне-ния</w:t>
            </w:r>
            <w:proofErr w:type="spellEnd"/>
            <w:proofErr w:type="gramEnd"/>
            <w:r w:rsidRPr="005F466E">
              <w:rPr>
                <w:bCs/>
                <w:color w:val="000000"/>
                <w:sz w:val="12"/>
                <w:szCs w:val="12"/>
                <w:lang w:eastAsia="ru-RU"/>
              </w:rPr>
              <w:t xml:space="preserve">   годового плана</w:t>
            </w:r>
          </w:p>
        </w:tc>
      </w:tr>
      <w:tr w:rsidR="00D3154E" w:rsidRPr="005F466E" w:rsidTr="00D3154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Общегосударственные вопросы</w:t>
            </w:r>
          </w:p>
          <w:p w:rsidR="00D3154E" w:rsidRPr="005F466E" w:rsidRDefault="00D3154E" w:rsidP="005F466E">
            <w:pPr>
              <w:autoSpaceDE w:val="0"/>
              <w:autoSpaceDN w:val="0"/>
              <w:adjustRightInd w:val="0"/>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48347,29558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21986,33135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21864,84898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45,2</w:t>
            </w:r>
          </w:p>
        </w:tc>
      </w:tr>
      <w:tr w:rsidR="00D3154E" w:rsidRPr="005F466E" w:rsidTr="00D3154E">
        <w:trPr>
          <w:trHeight w:val="242"/>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37937,69558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17534,40001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17502,51906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46,1</w:t>
            </w:r>
          </w:p>
        </w:tc>
      </w:tr>
      <w:tr w:rsidR="00D3154E" w:rsidRPr="005F466E" w:rsidTr="00D3154E">
        <w:trPr>
          <w:trHeight w:val="422"/>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7989,60000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3506,64487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3506,64487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43,9</w:t>
            </w:r>
          </w:p>
        </w:tc>
      </w:tr>
      <w:tr w:rsidR="00D3154E" w:rsidRPr="005F466E" w:rsidTr="00D3154E">
        <w:trPr>
          <w:trHeight w:val="614"/>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2420,00000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945,28647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855,68505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90,5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35,4</w:t>
            </w:r>
          </w:p>
        </w:tc>
      </w:tr>
      <w:tr w:rsidR="00D3154E" w:rsidRPr="005F466E" w:rsidTr="00D3154E">
        <w:trPr>
          <w:trHeight w:val="22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w:t>
            </w:r>
            <w:r w:rsidR="005F466E" w:rsidRPr="005F466E">
              <w:rPr>
                <w:bCs/>
                <w:color w:val="000000"/>
                <w:sz w:val="12"/>
                <w:szCs w:val="12"/>
                <w:lang w:eastAsia="ru-RU"/>
              </w:rPr>
              <w:t>Ф</w:t>
            </w:r>
            <w:r w:rsidRPr="005F466E">
              <w:rPr>
                <w:bCs/>
                <w:color w:val="000000"/>
                <w:sz w:val="12"/>
                <w:szCs w:val="12"/>
                <w:lang w:eastAsia="ru-RU"/>
              </w:rPr>
              <w:t>ункционирование высшего должностного лица субъекта Российской Федерации и органа местного самоуправления</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0102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1690,00000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880,37947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880,37947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52,1</w:t>
            </w:r>
          </w:p>
        </w:tc>
      </w:tr>
      <w:tr w:rsidR="00D3154E" w:rsidRPr="005F466E" w:rsidTr="00D3154E">
        <w:trPr>
          <w:trHeight w:val="22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w:t>
            </w:r>
            <w:r w:rsidRPr="005F466E">
              <w:rPr>
                <w:bCs/>
                <w:color w:val="000000"/>
                <w:sz w:val="12"/>
                <w:szCs w:val="12"/>
                <w:lang w:eastAsia="ru-RU"/>
              </w:rPr>
              <w:lastRenderedPageBreak/>
              <w:t>образований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lastRenderedPageBreak/>
              <w:t>0103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3,86900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3,86900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25,8</w:t>
            </w:r>
          </w:p>
        </w:tc>
      </w:tr>
      <w:tr w:rsidR="00D3154E" w:rsidRPr="005F466E" w:rsidTr="00D3154E">
        <w:trPr>
          <w:trHeight w:val="22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lastRenderedPageBreak/>
              <w:t xml:space="preserve">      Функционирование Правительства Российской Федерации, высших  </w:t>
            </w:r>
            <w:r w:rsidR="005F466E" w:rsidRPr="005F466E">
              <w:rPr>
                <w:bCs/>
                <w:color w:val="000000"/>
                <w:sz w:val="12"/>
                <w:szCs w:val="12"/>
                <w:lang w:eastAsia="ru-RU"/>
              </w:rPr>
              <w:t>исполнительных</w:t>
            </w:r>
            <w:r w:rsidRPr="005F466E">
              <w:rPr>
                <w:bCs/>
                <w:color w:val="000000"/>
                <w:sz w:val="12"/>
                <w:szCs w:val="12"/>
                <w:lang w:eastAsia="ru-RU"/>
              </w:rPr>
              <w:t xml:space="preserve"> органов государственной власти субъектов Российской Федерации, местных администраций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0104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38064,70270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17810,29517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17692,66907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46,5</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Судебная система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0105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965,30000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541,88850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541,88850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56,1</w:t>
            </w:r>
          </w:p>
        </w:tc>
      </w:tr>
      <w:tr w:rsidR="00D3154E" w:rsidRPr="005F466E" w:rsidTr="00D3154E">
        <w:trPr>
          <w:trHeight w:val="22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0106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1028,10000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446,07859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446,07859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43,4</w:t>
            </w:r>
          </w:p>
        </w:tc>
      </w:tr>
      <w:tr w:rsidR="00D3154E" w:rsidRPr="005F466E" w:rsidTr="00D3154E">
        <w:trPr>
          <w:trHeight w:val="21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Резервные фонды</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0111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w:t>
            </w:r>
          </w:p>
        </w:tc>
      </w:tr>
      <w:tr w:rsidR="00D3154E" w:rsidRPr="005F466E" w:rsidTr="00D3154E">
        <w:trPr>
          <w:trHeight w:val="21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0113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6484,19288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2303,82062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2299,96435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35,5</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0200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425,00000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212,60000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212,60000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50,0</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425,00000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212,60000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212,60000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50,0</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0203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425,00000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212,60000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212,60000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50,0</w:t>
            </w:r>
          </w:p>
        </w:tc>
      </w:tr>
      <w:tr w:rsidR="00D3154E" w:rsidRPr="005F466E" w:rsidTr="00D3154E">
        <w:trPr>
          <w:trHeight w:val="55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0300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1517,30000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649,62314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649,62314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42,8</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1517,30000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649,62314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649,62314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42,8</w:t>
            </w:r>
          </w:p>
        </w:tc>
      </w:tr>
      <w:tr w:rsidR="00D3154E" w:rsidRPr="005F466E" w:rsidTr="00D3154E">
        <w:trPr>
          <w:trHeight w:val="696"/>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0309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1309,60000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633,87266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633,87266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48,4</w:t>
            </w:r>
          </w:p>
        </w:tc>
      </w:tr>
      <w:tr w:rsidR="00D3154E" w:rsidRPr="005F466E" w:rsidTr="00D3154E">
        <w:trPr>
          <w:trHeight w:val="797"/>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Другие вопросы в области национальной безопасности и </w:t>
            </w:r>
            <w:r w:rsidR="005F466E" w:rsidRPr="005F466E">
              <w:rPr>
                <w:bCs/>
                <w:color w:val="000000"/>
                <w:sz w:val="12"/>
                <w:szCs w:val="12"/>
                <w:lang w:eastAsia="ru-RU"/>
              </w:rPr>
              <w:t>правоохранительной деятельности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0314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207,70000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15,75048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15,75048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7,6</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0400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5115,10800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225,39577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225,39577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3125,42537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125,39577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125,39577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4,0</w:t>
            </w: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153,30000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65,2</w:t>
            </w:r>
          </w:p>
        </w:tc>
      </w:tr>
      <w:tr w:rsidR="00D3154E" w:rsidRPr="005F466E" w:rsidTr="00D3154E">
        <w:trPr>
          <w:trHeight w:val="636"/>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1836,38263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w:t>
            </w:r>
          </w:p>
        </w:tc>
      </w:tr>
      <w:tr w:rsidR="00D3154E" w:rsidRPr="005F466E" w:rsidTr="00D3154E">
        <w:trPr>
          <w:trHeight w:val="242"/>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Сельское хозяйство и рыболовство</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0405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203,30000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54,1</w:t>
            </w:r>
          </w:p>
        </w:tc>
      </w:tr>
      <w:tr w:rsidR="00D3154E" w:rsidRPr="005F466E" w:rsidTr="00D3154E">
        <w:trPr>
          <w:trHeight w:val="21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Дорожное хозяйство</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0409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4605,80800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112,38577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112,38577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2,4</w:t>
            </w:r>
          </w:p>
        </w:tc>
      </w:tr>
      <w:tr w:rsidR="00D3154E" w:rsidRPr="005F466E" w:rsidTr="00D3154E">
        <w:trPr>
          <w:trHeight w:val="21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Другие вопросы в области национальной экономики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0412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306,00000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3,01000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3,01000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0500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5603,00000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123,88477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123,88477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2,2</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0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1603,43500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123,88477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123,88477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7,7</w:t>
            </w:r>
          </w:p>
        </w:tc>
      </w:tr>
      <w:tr w:rsidR="00D3154E" w:rsidRPr="005F466E" w:rsidTr="00D3154E">
        <w:trPr>
          <w:trHeight w:val="696"/>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lastRenderedPageBreak/>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3999,56500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0501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193,30000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84,59887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84,59887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43,8</w:t>
            </w:r>
          </w:p>
        </w:tc>
      </w:tr>
      <w:tr w:rsidR="00D3154E" w:rsidRPr="005F466E" w:rsidTr="00D3154E">
        <w:trPr>
          <w:trHeight w:val="21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0502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5409,70000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39,28590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39,28590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0,7</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Образование</w:t>
            </w:r>
          </w:p>
          <w:p w:rsidR="00D3154E" w:rsidRPr="005F466E" w:rsidRDefault="00D3154E" w:rsidP="005F466E">
            <w:pPr>
              <w:autoSpaceDE w:val="0"/>
              <w:autoSpaceDN w:val="0"/>
              <w:adjustRightInd w:val="0"/>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0700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143520,47060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78897,63825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78893,34184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55,0</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35"/>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43877,57060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22978,18239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22973,88598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52,4</w:t>
            </w: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78850,20000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45110,81673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45110,81673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57,2</w:t>
            </w:r>
          </w:p>
        </w:tc>
      </w:tr>
      <w:tr w:rsidR="00D3154E" w:rsidRPr="005F466E" w:rsidTr="00D3154E">
        <w:trPr>
          <w:trHeight w:val="665"/>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20792,70000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10808,63913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10808,63913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52,0</w:t>
            </w:r>
          </w:p>
        </w:tc>
      </w:tr>
      <w:tr w:rsidR="00D3154E" w:rsidRPr="005F466E" w:rsidTr="00D3154E">
        <w:trPr>
          <w:trHeight w:val="27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Дошкольное образование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0701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46245,66500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24916,27293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24916,27293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53,9</w:t>
            </w:r>
          </w:p>
        </w:tc>
      </w:tr>
      <w:tr w:rsidR="00D3154E" w:rsidRPr="005F466E" w:rsidTr="00D3154E">
        <w:trPr>
          <w:trHeight w:val="27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Общее образование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0702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75114,92500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43330,15164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43330,15164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57,7</w:t>
            </w:r>
          </w:p>
        </w:tc>
      </w:tr>
      <w:tr w:rsidR="00D3154E" w:rsidRPr="005F466E" w:rsidTr="00D3154E">
        <w:trPr>
          <w:trHeight w:val="343"/>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Дополнительное образование детей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0703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12586,55000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6123,30005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6123,30005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48,6</w:t>
            </w:r>
          </w:p>
        </w:tc>
      </w:tr>
      <w:tr w:rsidR="00D3154E" w:rsidRPr="005F466E" w:rsidTr="00D3154E">
        <w:trPr>
          <w:trHeight w:val="343"/>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0707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6387,33060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3103,49196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3103,49196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48,6</w:t>
            </w:r>
          </w:p>
        </w:tc>
      </w:tr>
      <w:tr w:rsidR="00D3154E" w:rsidRPr="005F466E" w:rsidTr="00D3154E">
        <w:trPr>
          <w:trHeight w:val="211"/>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Другие вопросы в области образования</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0709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3186,00000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1424,42167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1420,12526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44,6</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Культура и кинематография</w:t>
            </w:r>
          </w:p>
          <w:p w:rsidR="00D3154E" w:rsidRPr="005F466E" w:rsidRDefault="00D3154E" w:rsidP="005F466E">
            <w:pPr>
              <w:autoSpaceDE w:val="0"/>
              <w:autoSpaceDN w:val="0"/>
              <w:adjustRightInd w:val="0"/>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0800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28645,19882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14397,94671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14397,94671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50,3</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21888,19882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10740,23186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10740,23186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49,1</w:t>
            </w:r>
          </w:p>
        </w:tc>
      </w:tr>
      <w:tr w:rsidR="00D3154E" w:rsidRPr="005F466E" w:rsidTr="00D3154E">
        <w:trPr>
          <w:trHeight w:val="614"/>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6757,00000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3657,71485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3657,71485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54,1</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0801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28645,19882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14397,94671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14397,94671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50,3</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Социальная политика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81943,98443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31165,59954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31165,47454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38,0</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2201,60000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764,34118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764,34118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34,7</w:t>
            </w:r>
          </w:p>
        </w:tc>
      </w:tr>
      <w:tr w:rsidR="00D3154E" w:rsidRPr="005F466E" w:rsidTr="00D3154E">
        <w:trPr>
          <w:trHeight w:val="545"/>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78516,90000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30401,25836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30401,13336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38,7</w:t>
            </w:r>
          </w:p>
        </w:tc>
      </w:tr>
      <w:tr w:rsidR="00D3154E" w:rsidRPr="005F466E" w:rsidTr="005F466E">
        <w:trPr>
          <w:trHeight w:val="48"/>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1225,48443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0,0</w:t>
            </w:r>
          </w:p>
        </w:tc>
      </w:tr>
      <w:tr w:rsidR="00D3154E" w:rsidRPr="005F466E" w:rsidTr="00D3154E">
        <w:trPr>
          <w:trHeight w:val="322"/>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Пенсионное обеспечение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1824,30000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764,34118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764,34118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41,9</w:t>
            </w:r>
          </w:p>
        </w:tc>
      </w:tr>
      <w:tr w:rsidR="00D3154E" w:rsidRPr="005F466E" w:rsidTr="00D3154E">
        <w:trPr>
          <w:trHeight w:val="293"/>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Социальное обеспечение населения</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1003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50296,88443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20231,14321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20231,14321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40,2</w:t>
            </w:r>
          </w:p>
        </w:tc>
      </w:tr>
      <w:tr w:rsidR="00D3154E" w:rsidRPr="005F466E" w:rsidTr="00D3154E">
        <w:trPr>
          <w:trHeight w:val="322"/>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Охрана семьи и детства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1004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29822,80000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10170,11515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10169,99015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34,1</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1100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347,70000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114,33754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114,33754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32,9</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51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347,70000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114,33754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114,33754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32,9</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Физическая культура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1101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283,70000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97,07654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97,07654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34,2</w:t>
            </w:r>
          </w:p>
        </w:tc>
      </w:tr>
      <w:tr w:rsidR="00D3154E" w:rsidRPr="005F466E" w:rsidTr="005F466E">
        <w:trPr>
          <w:trHeight w:val="48"/>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Массовый спорт</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1102</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64,00000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17,26100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17,26100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27,0</w:t>
            </w:r>
          </w:p>
        </w:tc>
      </w:tr>
      <w:tr w:rsidR="00D3154E" w:rsidRPr="005F466E" w:rsidTr="00D3154E">
        <w:trPr>
          <w:trHeight w:val="57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1300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1332,50000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464,22358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464,22358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34,8</w:t>
            </w:r>
          </w:p>
        </w:tc>
      </w:tr>
      <w:tr w:rsidR="00D3154E" w:rsidRPr="005F466E" w:rsidTr="00D3154E">
        <w:trPr>
          <w:trHeight w:val="403"/>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1332,50000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464,22358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464,22358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34,8</w:t>
            </w:r>
          </w:p>
        </w:tc>
      </w:tr>
      <w:tr w:rsidR="00D3154E" w:rsidRPr="005F466E" w:rsidTr="00D3154E">
        <w:trPr>
          <w:trHeight w:val="523"/>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lastRenderedPageBreak/>
              <w:t xml:space="preserve">      Обслуживание внутреннего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1301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1332,50000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464,22358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464,22358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34,8</w:t>
            </w:r>
          </w:p>
        </w:tc>
      </w:tr>
      <w:tr w:rsidR="00D3154E" w:rsidRPr="005F466E" w:rsidTr="005F466E">
        <w:trPr>
          <w:trHeight w:val="77"/>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Межбюджетные трансферты бюджетам субъектов РФ  и муниципальных образований общего характера</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1400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10746,10000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4814,20000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4814,20000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44,8</w:t>
            </w:r>
          </w:p>
        </w:tc>
      </w:tr>
      <w:tr w:rsidR="00D3154E" w:rsidRPr="005F466E" w:rsidTr="00D3154E">
        <w:trPr>
          <w:trHeight w:val="45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10746,10000</w:t>
            </w:r>
          </w:p>
        </w:tc>
        <w:tc>
          <w:tcPr>
            <w:tcW w:w="0" w:type="auto"/>
            <w:tcBorders>
              <w:top w:val="single" w:sz="6" w:space="0" w:color="auto"/>
              <w:left w:val="single" w:sz="6" w:space="0" w:color="auto"/>
              <w:bottom w:val="nil"/>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4814,20000</w:t>
            </w:r>
          </w:p>
        </w:tc>
        <w:tc>
          <w:tcPr>
            <w:tcW w:w="0" w:type="auto"/>
            <w:tcBorders>
              <w:top w:val="single" w:sz="6" w:space="0" w:color="auto"/>
              <w:left w:val="single" w:sz="6" w:space="0" w:color="auto"/>
              <w:bottom w:val="nil"/>
              <w:right w:val="single" w:sz="6" w:space="0" w:color="auto"/>
            </w:tcBorders>
          </w:tcPr>
          <w:p w:rsidR="00D3154E" w:rsidRPr="005F466E" w:rsidRDefault="00D3154E">
            <w:pPr>
              <w:autoSpaceDE w:val="0"/>
              <w:autoSpaceDN w:val="0"/>
              <w:adjustRightInd w:val="0"/>
              <w:jc w:val="right"/>
              <w:rPr>
                <w:iCs/>
                <w:color w:val="000000"/>
                <w:sz w:val="12"/>
                <w:szCs w:val="12"/>
                <w:lang w:eastAsia="ru-RU"/>
              </w:rPr>
            </w:pPr>
            <w:r w:rsidRPr="005F466E">
              <w:rPr>
                <w:iCs/>
                <w:color w:val="000000"/>
                <w:sz w:val="12"/>
                <w:szCs w:val="12"/>
                <w:lang w:eastAsia="ru-RU"/>
              </w:rPr>
              <w:t>4814,20000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44,8</w:t>
            </w:r>
          </w:p>
        </w:tc>
      </w:tr>
      <w:tr w:rsidR="00D3154E" w:rsidRPr="005F466E" w:rsidTr="00D3154E">
        <w:trPr>
          <w:trHeight w:val="624"/>
        </w:trPr>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center"/>
              <w:rPr>
                <w:bCs/>
                <w:color w:val="000000"/>
                <w:sz w:val="12"/>
                <w:szCs w:val="12"/>
                <w:lang w:eastAsia="ru-RU"/>
              </w:rPr>
            </w:pPr>
            <w:r w:rsidRPr="005F466E">
              <w:rPr>
                <w:bCs/>
                <w:color w:val="000000"/>
                <w:sz w:val="12"/>
                <w:szCs w:val="12"/>
                <w:lang w:eastAsia="ru-RU"/>
              </w:rPr>
              <w:t>1401</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10746,10000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4814,20000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4814,20000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44,8</w:t>
            </w:r>
          </w:p>
        </w:tc>
      </w:tr>
      <w:tr w:rsidR="00D3154E" w:rsidRPr="005F466E" w:rsidTr="005F466E">
        <w:trPr>
          <w:trHeight w:val="48"/>
        </w:trPr>
        <w:tc>
          <w:tcPr>
            <w:tcW w:w="0" w:type="auto"/>
            <w:tcBorders>
              <w:top w:val="single" w:sz="6" w:space="0" w:color="auto"/>
              <w:left w:val="single" w:sz="6" w:space="0" w:color="auto"/>
              <w:bottom w:val="single" w:sz="6" w:space="0" w:color="auto"/>
              <w:right w:val="nil"/>
            </w:tcBorders>
          </w:tcPr>
          <w:p w:rsidR="00D3154E" w:rsidRPr="005F466E" w:rsidRDefault="00D3154E" w:rsidP="005F466E">
            <w:pPr>
              <w:autoSpaceDE w:val="0"/>
              <w:autoSpaceDN w:val="0"/>
              <w:adjustRightInd w:val="0"/>
              <w:rPr>
                <w:bCs/>
                <w:color w:val="000000"/>
                <w:sz w:val="12"/>
                <w:szCs w:val="12"/>
                <w:lang w:eastAsia="ru-RU"/>
              </w:rPr>
            </w:pPr>
            <w:r w:rsidRPr="005F466E">
              <w:rPr>
                <w:bCs/>
                <w:color w:val="000000"/>
                <w:sz w:val="12"/>
                <w:szCs w:val="12"/>
                <w:lang w:eastAsia="ru-RU"/>
              </w:rPr>
              <w:t>Всего расходов:</w:t>
            </w:r>
          </w:p>
        </w:tc>
        <w:tc>
          <w:tcPr>
            <w:tcW w:w="0" w:type="auto"/>
            <w:tcBorders>
              <w:top w:val="single" w:sz="6" w:space="0" w:color="auto"/>
              <w:left w:val="nil"/>
              <w:bottom w:val="single" w:sz="6" w:space="0" w:color="auto"/>
              <w:right w:val="nil"/>
            </w:tcBorders>
          </w:tcPr>
          <w:p w:rsidR="00D3154E" w:rsidRPr="005F466E" w:rsidRDefault="00D3154E">
            <w:pPr>
              <w:autoSpaceDE w:val="0"/>
              <w:autoSpaceDN w:val="0"/>
              <w:adjustRightInd w:val="0"/>
              <w:jc w:val="center"/>
              <w:rPr>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327543,65743</w:t>
            </w:r>
          </w:p>
        </w:tc>
        <w:tc>
          <w:tcPr>
            <w:tcW w:w="0" w:type="auto"/>
            <w:tcBorders>
              <w:top w:val="single" w:sz="6" w:space="0" w:color="auto"/>
              <w:left w:val="single" w:sz="6" w:space="0" w:color="auto"/>
              <w:bottom w:val="nil"/>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153051,78065</w:t>
            </w:r>
          </w:p>
        </w:tc>
        <w:tc>
          <w:tcPr>
            <w:tcW w:w="0" w:type="auto"/>
            <w:tcBorders>
              <w:top w:val="single" w:sz="6" w:space="0" w:color="auto"/>
              <w:left w:val="single" w:sz="6" w:space="0" w:color="auto"/>
              <w:bottom w:val="nil"/>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152925,87687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46,7</w:t>
            </w:r>
          </w:p>
        </w:tc>
      </w:tr>
      <w:tr w:rsidR="00D3154E" w:rsidRPr="005F466E" w:rsidTr="005F466E">
        <w:trPr>
          <w:trHeight w:val="48"/>
        </w:trPr>
        <w:tc>
          <w:tcPr>
            <w:tcW w:w="0" w:type="auto"/>
            <w:tcBorders>
              <w:top w:val="single" w:sz="6" w:space="0" w:color="auto"/>
              <w:left w:val="single" w:sz="6" w:space="0" w:color="auto"/>
              <w:bottom w:val="single" w:sz="6" w:space="0" w:color="auto"/>
              <w:right w:val="nil"/>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в том числе:</w:t>
            </w:r>
          </w:p>
        </w:tc>
        <w:tc>
          <w:tcPr>
            <w:tcW w:w="0" w:type="auto"/>
            <w:tcBorders>
              <w:top w:val="single" w:sz="6" w:space="0" w:color="auto"/>
              <w:left w:val="nil"/>
              <w:bottom w:val="single" w:sz="6" w:space="0" w:color="auto"/>
              <w:right w:val="single" w:sz="6" w:space="0" w:color="auto"/>
            </w:tcBorders>
          </w:tcPr>
          <w:p w:rsidR="00D3154E" w:rsidRPr="005F466E" w:rsidRDefault="00D3154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p>
        </w:tc>
      </w:tr>
      <w:tr w:rsidR="00D3154E" w:rsidRPr="005F466E" w:rsidTr="00D3154E">
        <w:trPr>
          <w:trHeight w:val="494"/>
        </w:trPr>
        <w:tc>
          <w:tcPr>
            <w:tcW w:w="0" w:type="auto"/>
            <w:tcBorders>
              <w:top w:val="single" w:sz="6" w:space="0" w:color="auto"/>
              <w:left w:val="single" w:sz="6" w:space="0" w:color="auto"/>
              <w:bottom w:val="single" w:sz="6" w:space="0" w:color="auto"/>
              <w:right w:val="nil"/>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собственных средств бюджета муниципального района</w:t>
            </w:r>
          </w:p>
        </w:tc>
        <w:tc>
          <w:tcPr>
            <w:tcW w:w="0" w:type="auto"/>
            <w:tcBorders>
              <w:top w:val="single" w:sz="6" w:space="0" w:color="auto"/>
              <w:left w:val="nil"/>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113831,42537</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53494,62024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53458,44288</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99,9</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47,0</w:t>
            </w:r>
          </w:p>
        </w:tc>
      </w:tr>
      <w:tr w:rsidR="00D3154E" w:rsidRPr="005F466E" w:rsidTr="00D3154E">
        <w:trPr>
          <w:trHeight w:val="494"/>
        </w:trPr>
        <w:tc>
          <w:tcPr>
            <w:tcW w:w="0" w:type="auto"/>
            <w:tcBorders>
              <w:top w:val="single" w:sz="6" w:space="0" w:color="auto"/>
              <w:left w:val="single" w:sz="6" w:space="0" w:color="auto"/>
              <w:bottom w:val="single" w:sz="6" w:space="0" w:color="auto"/>
              <w:right w:val="nil"/>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субвенций получаемых из бюджета области</w:t>
            </w:r>
          </w:p>
        </w:tc>
        <w:tc>
          <w:tcPr>
            <w:tcW w:w="0" w:type="auto"/>
            <w:tcBorders>
              <w:top w:val="single" w:sz="6" w:space="0" w:color="auto"/>
              <w:left w:val="nil"/>
              <w:bottom w:val="single" w:sz="6" w:space="0" w:color="auto"/>
              <w:right w:val="single" w:sz="6" w:space="0" w:color="auto"/>
            </w:tcBorders>
          </w:tcPr>
          <w:p w:rsidR="00D3154E" w:rsidRPr="005F466E" w:rsidRDefault="00D3154E">
            <w:pPr>
              <w:autoSpaceDE w:val="0"/>
              <w:autoSpaceDN w:val="0"/>
              <w:adjustRightInd w:val="0"/>
              <w:jc w:val="right"/>
              <w:rPr>
                <w:i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176681,10000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84145,51996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84145,39496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47,6</w:t>
            </w:r>
          </w:p>
        </w:tc>
      </w:tr>
      <w:tr w:rsidR="00D3154E" w:rsidRPr="005F466E" w:rsidTr="00D3154E">
        <w:trPr>
          <w:trHeight w:val="665"/>
        </w:trPr>
        <w:tc>
          <w:tcPr>
            <w:tcW w:w="0" w:type="auto"/>
            <w:gridSpan w:val="2"/>
            <w:tcBorders>
              <w:top w:val="single" w:sz="6" w:space="0" w:color="auto"/>
              <w:left w:val="single" w:sz="6" w:space="0" w:color="auto"/>
              <w:bottom w:val="single" w:sz="6" w:space="0" w:color="auto"/>
              <w:right w:val="single" w:sz="6" w:space="0" w:color="auto"/>
            </w:tcBorders>
          </w:tcPr>
          <w:p w:rsidR="00D3154E" w:rsidRPr="005F466E" w:rsidRDefault="00D3154E" w:rsidP="005F466E">
            <w:pPr>
              <w:autoSpaceDE w:val="0"/>
              <w:autoSpaceDN w:val="0"/>
              <w:adjustRightInd w:val="0"/>
              <w:rPr>
                <w:iCs/>
                <w:color w:val="000000"/>
                <w:sz w:val="12"/>
                <w:szCs w:val="12"/>
                <w:lang w:eastAsia="ru-RU"/>
              </w:rPr>
            </w:pPr>
            <w:r w:rsidRPr="005F466E">
              <w:rPr>
                <w:iCs/>
                <w:color w:val="000000"/>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37031,13206</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15411,64045</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15322,03903</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99,4</w:t>
            </w:r>
          </w:p>
        </w:tc>
        <w:tc>
          <w:tcPr>
            <w:tcW w:w="0" w:type="auto"/>
            <w:tcBorders>
              <w:top w:val="single" w:sz="6" w:space="0" w:color="auto"/>
              <w:left w:val="single" w:sz="6" w:space="0" w:color="auto"/>
              <w:bottom w:val="single" w:sz="6" w:space="0" w:color="auto"/>
              <w:right w:val="single" w:sz="6" w:space="0" w:color="auto"/>
            </w:tcBorders>
          </w:tcPr>
          <w:p w:rsidR="00D3154E" w:rsidRPr="005F466E" w:rsidRDefault="00D3154E">
            <w:pPr>
              <w:autoSpaceDE w:val="0"/>
              <w:autoSpaceDN w:val="0"/>
              <w:adjustRightInd w:val="0"/>
              <w:jc w:val="right"/>
              <w:rPr>
                <w:bCs/>
                <w:color w:val="000000"/>
                <w:sz w:val="12"/>
                <w:szCs w:val="12"/>
                <w:lang w:eastAsia="ru-RU"/>
              </w:rPr>
            </w:pPr>
            <w:r w:rsidRPr="005F466E">
              <w:rPr>
                <w:bCs/>
                <w:color w:val="000000"/>
                <w:sz w:val="12"/>
                <w:szCs w:val="12"/>
                <w:lang w:eastAsia="ru-RU"/>
              </w:rPr>
              <w:t>41,4</w:t>
            </w:r>
          </w:p>
        </w:tc>
      </w:tr>
    </w:tbl>
    <w:p w:rsidR="005F466E" w:rsidRDefault="005F466E" w:rsidP="005F466E">
      <w:pPr>
        <w:pStyle w:val="22"/>
        <w:suppressLineNumbers/>
        <w:spacing w:after="0" w:line="240" w:lineRule="auto"/>
        <w:jc w:val="center"/>
        <w:rPr>
          <w:b/>
          <w:sz w:val="16"/>
          <w:szCs w:val="28"/>
        </w:rPr>
      </w:pPr>
    </w:p>
    <w:p w:rsidR="005F466E" w:rsidRPr="005F466E" w:rsidRDefault="005F466E" w:rsidP="005F466E">
      <w:pPr>
        <w:pStyle w:val="22"/>
        <w:suppressLineNumbers/>
        <w:spacing w:after="0" w:line="240" w:lineRule="auto"/>
        <w:jc w:val="center"/>
        <w:rPr>
          <w:b/>
          <w:sz w:val="16"/>
          <w:szCs w:val="28"/>
        </w:rPr>
      </w:pPr>
      <w:r w:rsidRPr="005F466E">
        <w:rPr>
          <w:b/>
          <w:sz w:val="16"/>
          <w:szCs w:val="28"/>
        </w:rPr>
        <w:t>ОТЧЕТ</w:t>
      </w:r>
    </w:p>
    <w:p w:rsidR="005F466E" w:rsidRPr="005F466E" w:rsidRDefault="005F466E" w:rsidP="005F466E">
      <w:pPr>
        <w:pStyle w:val="22"/>
        <w:suppressLineNumbers/>
        <w:spacing w:after="0" w:line="240" w:lineRule="auto"/>
        <w:jc w:val="center"/>
        <w:rPr>
          <w:b/>
          <w:sz w:val="16"/>
          <w:szCs w:val="28"/>
        </w:rPr>
      </w:pPr>
      <w:r w:rsidRPr="005F466E">
        <w:rPr>
          <w:b/>
          <w:sz w:val="16"/>
          <w:szCs w:val="28"/>
        </w:rPr>
        <w:t>об использовании бюджетных ассигнований</w:t>
      </w:r>
    </w:p>
    <w:p w:rsidR="005F466E" w:rsidRPr="005F466E" w:rsidRDefault="005F466E" w:rsidP="005F466E">
      <w:pPr>
        <w:pStyle w:val="22"/>
        <w:suppressLineNumbers/>
        <w:spacing w:after="0" w:line="240" w:lineRule="auto"/>
        <w:jc w:val="center"/>
        <w:rPr>
          <w:b/>
          <w:sz w:val="16"/>
          <w:szCs w:val="28"/>
        </w:rPr>
      </w:pPr>
      <w:r w:rsidRPr="005F466E">
        <w:rPr>
          <w:b/>
          <w:sz w:val="16"/>
          <w:szCs w:val="28"/>
        </w:rPr>
        <w:t>резервного фонда Администрации Солецкого муниципального района</w:t>
      </w:r>
      <w:r>
        <w:rPr>
          <w:b/>
          <w:sz w:val="16"/>
          <w:szCs w:val="28"/>
        </w:rPr>
        <w:t xml:space="preserve"> </w:t>
      </w:r>
      <w:r w:rsidRPr="005F466E">
        <w:rPr>
          <w:b/>
          <w:sz w:val="16"/>
          <w:szCs w:val="28"/>
        </w:rPr>
        <w:t>(бюджет муниципального района)</w:t>
      </w:r>
    </w:p>
    <w:p w:rsidR="005F466E" w:rsidRPr="005F466E" w:rsidRDefault="005F466E" w:rsidP="005F466E">
      <w:pPr>
        <w:pStyle w:val="22"/>
        <w:suppressLineNumbers/>
        <w:spacing w:after="0" w:line="240" w:lineRule="auto"/>
        <w:jc w:val="center"/>
        <w:rPr>
          <w:b/>
          <w:sz w:val="16"/>
          <w:szCs w:val="28"/>
        </w:rPr>
      </w:pPr>
      <w:r w:rsidRPr="005F466E">
        <w:rPr>
          <w:b/>
          <w:sz w:val="16"/>
          <w:szCs w:val="28"/>
        </w:rPr>
        <w:t>за 1 полугодие 2018 года</w:t>
      </w:r>
    </w:p>
    <w:p w:rsidR="005F466E" w:rsidRPr="005F466E" w:rsidRDefault="005F466E" w:rsidP="005F466E">
      <w:pPr>
        <w:pStyle w:val="22"/>
        <w:suppressLineNumbers/>
        <w:spacing w:after="0" w:line="240" w:lineRule="auto"/>
        <w:jc w:val="center"/>
        <w:rPr>
          <w:b/>
          <w:sz w:val="16"/>
          <w:szCs w:val="28"/>
        </w:rPr>
      </w:pPr>
    </w:p>
    <w:p w:rsidR="005F466E" w:rsidRPr="005F466E" w:rsidRDefault="005F466E" w:rsidP="005F466E">
      <w:pPr>
        <w:pStyle w:val="22"/>
        <w:suppressLineNumbers/>
        <w:spacing w:after="0" w:line="240" w:lineRule="auto"/>
        <w:rPr>
          <w:b/>
          <w:sz w:val="16"/>
          <w:szCs w:val="28"/>
        </w:rPr>
      </w:pPr>
      <w:r w:rsidRPr="005F466E">
        <w:rPr>
          <w:b/>
          <w:sz w:val="16"/>
          <w:szCs w:val="28"/>
        </w:rPr>
        <w:t>План-100000 ,00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1419"/>
        <w:gridCol w:w="2035"/>
        <w:gridCol w:w="1112"/>
      </w:tblGrid>
      <w:tr w:rsidR="005F466E" w:rsidRPr="005F466E" w:rsidTr="005F466E">
        <w:tc>
          <w:tcPr>
            <w:tcW w:w="1008"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w:t>
            </w:r>
          </w:p>
          <w:p w:rsidR="005F466E" w:rsidRPr="005F466E" w:rsidRDefault="005F466E" w:rsidP="005F466E">
            <w:pPr>
              <w:pStyle w:val="22"/>
              <w:suppressLineNumbers/>
              <w:spacing w:after="0" w:line="240" w:lineRule="auto"/>
              <w:rPr>
                <w:b/>
                <w:sz w:val="16"/>
                <w:szCs w:val="28"/>
              </w:rPr>
            </w:pPr>
            <w:proofErr w:type="gramStart"/>
            <w:r w:rsidRPr="005F466E">
              <w:rPr>
                <w:b/>
                <w:sz w:val="16"/>
                <w:szCs w:val="28"/>
              </w:rPr>
              <w:t>п</w:t>
            </w:r>
            <w:proofErr w:type="gramEnd"/>
            <w:r w:rsidRPr="005F466E">
              <w:rPr>
                <w:b/>
                <w:sz w:val="16"/>
                <w:szCs w:val="28"/>
              </w:rPr>
              <w:t>/п</w:t>
            </w:r>
          </w:p>
        </w:tc>
        <w:tc>
          <w:tcPr>
            <w:tcW w:w="2219"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Получатель</w:t>
            </w:r>
          </w:p>
        </w:tc>
        <w:tc>
          <w:tcPr>
            <w:tcW w:w="3780"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Сумма</w:t>
            </w:r>
          </w:p>
          <w:p w:rsidR="005F466E" w:rsidRPr="005F466E" w:rsidRDefault="005F466E" w:rsidP="005F466E">
            <w:pPr>
              <w:pStyle w:val="22"/>
              <w:suppressLineNumbers/>
              <w:spacing w:after="0" w:line="240" w:lineRule="auto"/>
              <w:rPr>
                <w:b/>
                <w:sz w:val="16"/>
                <w:szCs w:val="28"/>
              </w:rPr>
            </w:pPr>
            <w:r w:rsidRPr="005F466E">
              <w:rPr>
                <w:b/>
                <w:sz w:val="16"/>
                <w:szCs w:val="28"/>
              </w:rPr>
              <w:t>(рублей)</w:t>
            </w:r>
          </w:p>
        </w:tc>
      </w:tr>
      <w:tr w:rsidR="005F466E" w:rsidRPr="005F466E" w:rsidTr="005F466E">
        <w:tc>
          <w:tcPr>
            <w:tcW w:w="1008"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w:t>
            </w:r>
          </w:p>
        </w:tc>
        <w:tc>
          <w:tcPr>
            <w:tcW w:w="2219"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w:t>
            </w:r>
          </w:p>
        </w:tc>
        <w:tc>
          <w:tcPr>
            <w:tcW w:w="3780"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w:t>
            </w:r>
          </w:p>
        </w:tc>
        <w:tc>
          <w:tcPr>
            <w:tcW w:w="1800" w:type="dxa"/>
            <w:tcBorders>
              <w:top w:val="single" w:sz="4" w:space="0" w:color="auto"/>
              <w:left w:val="single" w:sz="4" w:space="0" w:color="auto"/>
              <w:bottom w:val="single" w:sz="4" w:space="0" w:color="auto"/>
              <w:right w:val="single" w:sz="4" w:space="0" w:color="auto"/>
            </w:tcBorders>
          </w:tcPr>
          <w:p w:rsidR="005F466E" w:rsidRPr="005F466E" w:rsidRDefault="005F466E" w:rsidP="005F466E">
            <w:pPr>
              <w:pStyle w:val="22"/>
              <w:suppressLineNumbers/>
              <w:spacing w:after="0" w:line="240" w:lineRule="auto"/>
              <w:rPr>
                <w:b/>
                <w:sz w:val="16"/>
                <w:szCs w:val="28"/>
              </w:rPr>
            </w:pPr>
            <w:r w:rsidRPr="005F466E">
              <w:rPr>
                <w:b/>
                <w:sz w:val="16"/>
                <w:szCs w:val="28"/>
              </w:rPr>
              <w:t>0,00</w:t>
            </w:r>
          </w:p>
        </w:tc>
      </w:tr>
    </w:tbl>
    <w:p w:rsidR="005F466E" w:rsidRPr="005F466E" w:rsidRDefault="005F466E" w:rsidP="005F466E">
      <w:pPr>
        <w:pStyle w:val="22"/>
        <w:suppressLineNumbers/>
        <w:spacing w:after="0" w:line="240" w:lineRule="auto"/>
        <w:rPr>
          <w:b/>
          <w:sz w:val="16"/>
          <w:szCs w:val="28"/>
        </w:rPr>
      </w:pPr>
    </w:p>
    <w:p w:rsidR="005F466E" w:rsidRPr="005F466E" w:rsidRDefault="005F466E" w:rsidP="005F466E">
      <w:pPr>
        <w:pStyle w:val="22"/>
        <w:suppressLineNumbers/>
        <w:spacing w:after="0" w:line="240" w:lineRule="auto"/>
        <w:rPr>
          <w:b/>
          <w:sz w:val="16"/>
          <w:szCs w:val="28"/>
        </w:rPr>
      </w:pPr>
      <w:r w:rsidRPr="005F466E">
        <w:rPr>
          <w:b/>
          <w:sz w:val="16"/>
          <w:szCs w:val="28"/>
        </w:rPr>
        <w:t>Остаток резервного  фонда на 01.07.2018 –100000,00 руб.</w:t>
      </w:r>
    </w:p>
    <w:p w:rsidR="00D3154E" w:rsidRDefault="00D3154E" w:rsidP="00BC5E34">
      <w:pPr>
        <w:jc w:val="center"/>
        <w:rPr>
          <w:sz w:val="16"/>
          <w:szCs w:val="16"/>
        </w:rPr>
      </w:pPr>
    </w:p>
    <w:p w:rsidR="005F466E" w:rsidRPr="00D3154E" w:rsidRDefault="005F466E" w:rsidP="00BC5E34">
      <w:pPr>
        <w:jc w:val="center"/>
        <w:rPr>
          <w:sz w:val="16"/>
          <w:szCs w:val="16"/>
        </w:rPr>
      </w:pPr>
    </w:p>
    <w:p w:rsidR="00D3154E" w:rsidRPr="00D3154E" w:rsidRDefault="00D3154E" w:rsidP="00BC5E34">
      <w:pPr>
        <w:jc w:val="center"/>
        <w:rPr>
          <w:sz w:val="16"/>
          <w:szCs w:val="16"/>
        </w:rPr>
      </w:pPr>
    </w:p>
    <w:p w:rsidR="00D3154E" w:rsidRPr="00D3154E" w:rsidRDefault="00D3154E" w:rsidP="00D3154E">
      <w:pPr>
        <w:jc w:val="center"/>
        <w:rPr>
          <w:b/>
          <w:sz w:val="16"/>
          <w:szCs w:val="16"/>
        </w:rPr>
      </w:pPr>
      <w:r w:rsidRPr="00D3154E">
        <w:rPr>
          <w:b/>
          <w:sz w:val="16"/>
          <w:szCs w:val="16"/>
        </w:rPr>
        <w:t>РЕШЕНИЕ</w:t>
      </w:r>
    </w:p>
    <w:p w:rsidR="00D3154E" w:rsidRPr="00D3154E" w:rsidRDefault="00D3154E" w:rsidP="00D3154E">
      <w:pPr>
        <w:jc w:val="center"/>
        <w:rPr>
          <w:b/>
          <w:sz w:val="16"/>
          <w:szCs w:val="16"/>
        </w:rPr>
      </w:pPr>
      <w:r w:rsidRPr="00D3154E">
        <w:rPr>
          <w:b/>
          <w:sz w:val="16"/>
          <w:szCs w:val="16"/>
        </w:rPr>
        <w:t>Думы Солецкого муниципального района</w:t>
      </w:r>
    </w:p>
    <w:p w:rsidR="00D3154E" w:rsidRPr="00D3154E" w:rsidRDefault="00D3154E" w:rsidP="00D3154E">
      <w:pPr>
        <w:jc w:val="center"/>
        <w:rPr>
          <w:sz w:val="16"/>
          <w:szCs w:val="16"/>
        </w:rPr>
      </w:pPr>
    </w:p>
    <w:p w:rsidR="00D3154E" w:rsidRPr="00D3154E" w:rsidRDefault="00D3154E" w:rsidP="00D3154E">
      <w:pPr>
        <w:jc w:val="center"/>
        <w:rPr>
          <w:sz w:val="16"/>
          <w:szCs w:val="16"/>
        </w:rPr>
      </w:pPr>
      <w:r w:rsidRPr="00D3154E">
        <w:rPr>
          <w:sz w:val="16"/>
          <w:szCs w:val="16"/>
        </w:rPr>
        <w:t>от 27.09.2018 № 231</w:t>
      </w:r>
    </w:p>
    <w:p w:rsidR="00D3154E" w:rsidRDefault="00D3154E" w:rsidP="00D3154E">
      <w:pPr>
        <w:jc w:val="center"/>
        <w:rPr>
          <w:sz w:val="16"/>
          <w:szCs w:val="16"/>
        </w:rPr>
      </w:pPr>
      <w:r w:rsidRPr="00D3154E">
        <w:rPr>
          <w:sz w:val="16"/>
          <w:szCs w:val="16"/>
        </w:rPr>
        <w:t>г. Сольцы</w:t>
      </w:r>
    </w:p>
    <w:p w:rsidR="005F466E" w:rsidRDefault="005F466E" w:rsidP="00D3154E">
      <w:pPr>
        <w:jc w:val="center"/>
        <w:rPr>
          <w:sz w:val="16"/>
          <w:szCs w:val="16"/>
        </w:rPr>
      </w:pPr>
    </w:p>
    <w:p w:rsidR="005F466E" w:rsidRPr="001A59FA" w:rsidRDefault="005F466E" w:rsidP="005F466E">
      <w:pPr>
        <w:suppressLineNumbers/>
        <w:jc w:val="center"/>
        <w:rPr>
          <w:b/>
          <w:sz w:val="16"/>
          <w:szCs w:val="16"/>
        </w:rPr>
      </w:pPr>
      <w:r w:rsidRPr="001A59FA">
        <w:rPr>
          <w:b/>
          <w:sz w:val="16"/>
          <w:szCs w:val="16"/>
        </w:rPr>
        <w:t>О внесении изменений в решение Думы  Солецкого</w:t>
      </w:r>
    </w:p>
    <w:p w:rsidR="005F466E" w:rsidRPr="001A59FA" w:rsidRDefault="005F466E" w:rsidP="005F466E">
      <w:pPr>
        <w:suppressLineNumbers/>
        <w:jc w:val="center"/>
        <w:rPr>
          <w:b/>
          <w:sz w:val="16"/>
          <w:szCs w:val="16"/>
        </w:rPr>
      </w:pPr>
      <w:r w:rsidRPr="001A59FA">
        <w:rPr>
          <w:b/>
          <w:sz w:val="16"/>
          <w:szCs w:val="16"/>
        </w:rPr>
        <w:t xml:space="preserve"> муниципального района от 21.12.2017 № 174</w:t>
      </w:r>
    </w:p>
    <w:p w:rsidR="005F466E" w:rsidRPr="001A59FA" w:rsidRDefault="005F466E" w:rsidP="005F466E">
      <w:pPr>
        <w:suppressLineNumbers/>
        <w:jc w:val="center"/>
        <w:rPr>
          <w:sz w:val="16"/>
          <w:szCs w:val="16"/>
        </w:rPr>
      </w:pPr>
    </w:p>
    <w:p w:rsidR="005F466E" w:rsidRPr="001A59FA" w:rsidRDefault="005F466E" w:rsidP="005F466E">
      <w:pPr>
        <w:ind w:firstLine="284"/>
        <w:jc w:val="both"/>
        <w:rPr>
          <w:b/>
          <w:sz w:val="16"/>
          <w:szCs w:val="16"/>
        </w:rPr>
      </w:pPr>
      <w:r w:rsidRPr="001A59FA">
        <w:rPr>
          <w:sz w:val="16"/>
          <w:szCs w:val="16"/>
        </w:rPr>
        <w:t xml:space="preserve">Дума Солецкого муниципального района  </w:t>
      </w:r>
      <w:r w:rsidRPr="001A59FA">
        <w:rPr>
          <w:b/>
          <w:sz w:val="16"/>
          <w:szCs w:val="16"/>
        </w:rPr>
        <w:t>РЕШИЛА:</w:t>
      </w:r>
    </w:p>
    <w:p w:rsidR="005F466E" w:rsidRPr="001A59FA" w:rsidRDefault="005F466E" w:rsidP="005F466E">
      <w:pPr>
        <w:ind w:firstLine="284"/>
        <w:jc w:val="both"/>
        <w:rPr>
          <w:sz w:val="16"/>
          <w:szCs w:val="16"/>
        </w:rPr>
      </w:pPr>
      <w:r w:rsidRPr="001A59FA">
        <w:rPr>
          <w:sz w:val="16"/>
          <w:szCs w:val="16"/>
        </w:rPr>
        <w:t xml:space="preserve">1. Внести  изменения в решение Думы Солецкого муниципального района  от 21.12.2017 № 174 «О бюджете Солецкого муниципального района на 2018 год и на плановый период 2019 и 2020 годов» (в редакции решений Думы от 27.02.2018 №188, от 26.04.2018 № 204, от 28.06.2018 № 224, </w:t>
      </w:r>
      <w:proofErr w:type="gramStart"/>
      <w:r w:rsidRPr="001A59FA">
        <w:rPr>
          <w:sz w:val="16"/>
          <w:szCs w:val="16"/>
        </w:rPr>
        <w:t>от</w:t>
      </w:r>
      <w:proofErr w:type="gramEnd"/>
      <w:r w:rsidRPr="001A59FA">
        <w:rPr>
          <w:sz w:val="16"/>
          <w:szCs w:val="16"/>
        </w:rPr>
        <w:t xml:space="preserve"> 23.08.2018 №229):</w:t>
      </w:r>
    </w:p>
    <w:p w:rsidR="005F466E" w:rsidRPr="001A59FA" w:rsidRDefault="005F466E" w:rsidP="005F466E">
      <w:pPr>
        <w:ind w:firstLine="284"/>
        <w:jc w:val="both"/>
        <w:rPr>
          <w:sz w:val="16"/>
          <w:szCs w:val="16"/>
        </w:rPr>
      </w:pPr>
      <w:r w:rsidRPr="001A59FA">
        <w:rPr>
          <w:sz w:val="16"/>
          <w:szCs w:val="16"/>
        </w:rPr>
        <w:t>1.1. Заменить:</w:t>
      </w:r>
    </w:p>
    <w:p w:rsidR="005F466E" w:rsidRPr="001A59FA" w:rsidRDefault="005F466E" w:rsidP="005F466E">
      <w:pPr>
        <w:ind w:firstLine="284"/>
        <w:jc w:val="both"/>
        <w:rPr>
          <w:sz w:val="16"/>
          <w:szCs w:val="16"/>
        </w:rPr>
      </w:pPr>
      <w:r w:rsidRPr="001A59FA">
        <w:rPr>
          <w:sz w:val="16"/>
          <w:szCs w:val="16"/>
        </w:rPr>
        <w:t>1.1.1 в подпункте 1.1. пункта 1 цифру «326644,45107» на «329474,38966»;</w:t>
      </w:r>
    </w:p>
    <w:p w:rsidR="005F466E" w:rsidRPr="001A59FA" w:rsidRDefault="005F466E" w:rsidP="005F466E">
      <w:pPr>
        <w:ind w:firstLine="284"/>
        <w:jc w:val="both"/>
        <w:rPr>
          <w:sz w:val="16"/>
          <w:szCs w:val="16"/>
        </w:rPr>
      </w:pPr>
      <w:r w:rsidRPr="001A59FA">
        <w:rPr>
          <w:sz w:val="16"/>
          <w:szCs w:val="16"/>
        </w:rPr>
        <w:t>1.1.2 в подпункте 1.2. пункта 1 цифру «329570,50546» на «332400,44405»;</w:t>
      </w:r>
    </w:p>
    <w:p w:rsidR="005F466E" w:rsidRPr="001A59FA" w:rsidRDefault="005F466E" w:rsidP="005F466E">
      <w:pPr>
        <w:ind w:firstLine="284"/>
        <w:jc w:val="both"/>
        <w:rPr>
          <w:sz w:val="16"/>
          <w:szCs w:val="16"/>
        </w:rPr>
      </w:pPr>
      <w:r w:rsidRPr="001A59FA">
        <w:rPr>
          <w:sz w:val="16"/>
          <w:szCs w:val="16"/>
        </w:rPr>
        <w:t xml:space="preserve">1.1.3  в первом абзаце пункта 13 цифру «213790,84943» на «216242,24943»; </w:t>
      </w:r>
    </w:p>
    <w:p w:rsidR="005F466E" w:rsidRPr="001A59FA" w:rsidRDefault="005F466E" w:rsidP="005F466E">
      <w:pPr>
        <w:ind w:firstLine="284"/>
        <w:jc w:val="both"/>
        <w:rPr>
          <w:sz w:val="16"/>
          <w:szCs w:val="16"/>
        </w:rPr>
      </w:pPr>
      <w:r w:rsidRPr="001A59FA">
        <w:rPr>
          <w:sz w:val="16"/>
          <w:szCs w:val="16"/>
        </w:rPr>
        <w:t>1.1.4 в пункте 14 цифру «64506,60000» на «64368,07400»;</w:t>
      </w:r>
    </w:p>
    <w:p w:rsidR="005F466E" w:rsidRPr="001A59FA" w:rsidRDefault="005F466E" w:rsidP="005F466E">
      <w:pPr>
        <w:ind w:firstLine="284"/>
        <w:jc w:val="both"/>
        <w:rPr>
          <w:sz w:val="16"/>
          <w:szCs w:val="16"/>
        </w:rPr>
      </w:pPr>
      <w:r w:rsidRPr="001A59FA">
        <w:rPr>
          <w:sz w:val="16"/>
          <w:szCs w:val="16"/>
        </w:rPr>
        <w:t>1.1.5 в пункте 19 цифру «4605,80800» на «4984,34659».</w:t>
      </w:r>
    </w:p>
    <w:p w:rsidR="005F466E" w:rsidRPr="001A59FA" w:rsidRDefault="005F466E" w:rsidP="005F466E">
      <w:pPr>
        <w:ind w:firstLine="284"/>
        <w:jc w:val="both"/>
        <w:rPr>
          <w:sz w:val="16"/>
          <w:szCs w:val="16"/>
        </w:rPr>
      </w:pPr>
      <w:r w:rsidRPr="001A59FA">
        <w:rPr>
          <w:sz w:val="16"/>
          <w:szCs w:val="16"/>
        </w:rPr>
        <w:lastRenderedPageBreak/>
        <w:t>1.2. Изложить приложения №1,№9,№10,№11 в прилагаемой редакции.</w:t>
      </w:r>
    </w:p>
    <w:p w:rsidR="005F466E" w:rsidRPr="001A59FA" w:rsidRDefault="005F466E" w:rsidP="005F466E">
      <w:pPr>
        <w:ind w:firstLine="284"/>
        <w:jc w:val="both"/>
        <w:rPr>
          <w:sz w:val="16"/>
          <w:szCs w:val="16"/>
        </w:rPr>
      </w:pPr>
      <w:r w:rsidRPr="001A59FA">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tbl>
      <w:tblPr>
        <w:tblW w:w="5133" w:type="dxa"/>
        <w:tblInd w:w="30" w:type="dxa"/>
        <w:tblLayout w:type="fixed"/>
        <w:tblCellMar>
          <w:left w:w="60" w:type="dxa"/>
          <w:right w:w="60" w:type="dxa"/>
        </w:tblCellMar>
        <w:tblLook w:val="04A0" w:firstRow="1" w:lastRow="0" w:firstColumn="1" w:lastColumn="0" w:noHBand="0" w:noVBand="1"/>
      </w:tblPr>
      <w:tblGrid>
        <w:gridCol w:w="2298"/>
        <w:gridCol w:w="741"/>
        <w:gridCol w:w="677"/>
        <w:gridCol w:w="750"/>
        <w:gridCol w:w="242"/>
        <w:gridCol w:w="425"/>
      </w:tblGrid>
      <w:tr w:rsidR="005F466E" w:rsidRPr="001A59FA" w:rsidTr="0004391B">
        <w:trPr>
          <w:gridAfter w:val="1"/>
          <w:wAfter w:w="425" w:type="dxa"/>
        </w:trPr>
        <w:tc>
          <w:tcPr>
            <w:tcW w:w="2298" w:type="dxa"/>
          </w:tcPr>
          <w:p w:rsidR="005F466E" w:rsidRDefault="005F466E" w:rsidP="005F466E">
            <w:pPr>
              <w:pStyle w:val="18"/>
              <w:suppressLineNumbers/>
              <w:snapToGrid w:val="0"/>
              <w:spacing w:before="0" w:after="0" w:line="240" w:lineRule="auto"/>
              <w:ind w:firstLine="0"/>
              <w:jc w:val="left"/>
              <w:rPr>
                <w:rFonts w:ascii="Times New Roman" w:hAnsi="Times New Roman" w:cs="Times New Roman"/>
                <w:b/>
                <w:sz w:val="16"/>
                <w:szCs w:val="16"/>
              </w:rPr>
            </w:pPr>
          </w:p>
          <w:p w:rsidR="005F466E" w:rsidRPr="001A59FA" w:rsidRDefault="005F466E" w:rsidP="005F466E">
            <w:pPr>
              <w:pStyle w:val="18"/>
              <w:suppressLineNumbers/>
              <w:snapToGrid w:val="0"/>
              <w:spacing w:before="0" w:after="0" w:line="240" w:lineRule="auto"/>
              <w:ind w:firstLine="0"/>
              <w:jc w:val="left"/>
              <w:rPr>
                <w:rFonts w:ascii="Times New Roman" w:hAnsi="Times New Roman" w:cs="Times New Roman"/>
                <w:b/>
                <w:sz w:val="16"/>
                <w:szCs w:val="16"/>
              </w:rPr>
            </w:pPr>
          </w:p>
          <w:p w:rsidR="005F466E" w:rsidRPr="001A59FA" w:rsidRDefault="005F466E" w:rsidP="005F466E">
            <w:pPr>
              <w:tabs>
                <w:tab w:val="left" w:pos="6800"/>
              </w:tabs>
              <w:rPr>
                <w:b/>
                <w:sz w:val="16"/>
                <w:szCs w:val="16"/>
              </w:rPr>
            </w:pPr>
            <w:r w:rsidRPr="001A59FA">
              <w:rPr>
                <w:b/>
                <w:sz w:val="16"/>
                <w:szCs w:val="16"/>
              </w:rPr>
              <w:t xml:space="preserve">Первый заместитель </w:t>
            </w:r>
            <w:r w:rsidRPr="001A59FA">
              <w:rPr>
                <w:b/>
                <w:sz w:val="16"/>
                <w:szCs w:val="16"/>
              </w:rPr>
              <w:br/>
              <w:t xml:space="preserve">Главы администрации                                                             </w:t>
            </w:r>
          </w:p>
          <w:p w:rsidR="005F466E" w:rsidRPr="001A59FA" w:rsidRDefault="005F466E" w:rsidP="005F466E">
            <w:pPr>
              <w:tabs>
                <w:tab w:val="left" w:pos="6800"/>
              </w:tabs>
              <w:jc w:val="right"/>
              <w:rPr>
                <w:b/>
                <w:sz w:val="16"/>
                <w:szCs w:val="16"/>
              </w:rPr>
            </w:pPr>
            <w:r w:rsidRPr="001A59FA">
              <w:rPr>
                <w:b/>
                <w:sz w:val="16"/>
                <w:szCs w:val="16"/>
              </w:rPr>
              <w:t>А.П. Польшаков</w:t>
            </w:r>
          </w:p>
          <w:p w:rsidR="005F466E" w:rsidRPr="001A59FA" w:rsidRDefault="005F466E" w:rsidP="005F466E">
            <w:pPr>
              <w:pStyle w:val="18"/>
              <w:suppressLineNumbers/>
              <w:snapToGrid w:val="0"/>
              <w:spacing w:before="0" w:after="0" w:line="240" w:lineRule="auto"/>
              <w:ind w:firstLine="0"/>
              <w:jc w:val="left"/>
              <w:rPr>
                <w:rFonts w:ascii="Times New Roman" w:hAnsi="Times New Roman" w:cs="Times New Roman"/>
                <w:b/>
                <w:spacing w:val="-6"/>
                <w:sz w:val="16"/>
                <w:szCs w:val="16"/>
              </w:rPr>
            </w:pPr>
          </w:p>
        </w:tc>
        <w:tc>
          <w:tcPr>
            <w:tcW w:w="2410" w:type="dxa"/>
            <w:gridSpan w:val="4"/>
          </w:tcPr>
          <w:p w:rsidR="005F466E" w:rsidRDefault="005F466E" w:rsidP="005F466E">
            <w:pPr>
              <w:pStyle w:val="18"/>
              <w:suppressLineNumbers/>
              <w:snapToGrid w:val="0"/>
              <w:spacing w:before="0" w:after="0" w:line="240" w:lineRule="auto"/>
              <w:ind w:firstLine="0"/>
              <w:jc w:val="left"/>
              <w:rPr>
                <w:rFonts w:ascii="Times New Roman" w:hAnsi="Times New Roman" w:cs="Times New Roman"/>
                <w:b/>
                <w:sz w:val="16"/>
                <w:szCs w:val="16"/>
              </w:rPr>
            </w:pPr>
          </w:p>
          <w:p w:rsidR="005F466E" w:rsidRPr="001A59FA" w:rsidRDefault="005F466E" w:rsidP="005F466E">
            <w:pPr>
              <w:pStyle w:val="18"/>
              <w:suppressLineNumbers/>
              <w:snapToGrid w:val="0"/>
              <w:spacing w:before="0" w:after="0" w:line="240" w:lineRule="auto"/>
              <w:ind w:firstLine="0"/>
              <w:jc w:val="left"/>
              <w:rPr>
                <w:rFonts w:ascii="Times New Roman" w:hAnsi="Times New Roman" w:cs="Times New Roman"/>
                <w:b/>
                <w:sz w:val="16"/>
                <w:szCs w:val="16"/>
              </w:rPr>
            </w:pPr>
          </w:p>
          <w:p w:rsidR="005F466E" w:rsidRPr="001A59FA" w:rsidRDefault="005F466E" w:rsidP="005F466E">
            <w:pPr>
              <w:pStyle w:val="18"/>
              <w:suppressLineNumbers/>
              <w:snapToGrid w:val="0"/>
              <w:spacing w:before="0" w:after="0" w:line="240" w:lineRule="auto"/>
              <w:ind w:firstLine="0"/>
              <w:jc w:val="left"/>
              <w:rPr>
                <w:rFonts w:ascii="Times New Roman" w:hAnsi="Times New Roman" w:cs="Times New Roman"/>
                <w:b/>
                <w:sz w:val="16"/>
                <w:szCs w:val="16"/>
              </w:rPr>
            </w:pPr>
            <w:r w:rsidRPr="001A59FA">
              <w:rPr>
                <w:rFonts w:ascii="Times New Roman" w:hAnsi="Times New Roman" w:cs="Times New Roman"/>
                <w:b/>
                <w:sz w:val="16"/>
                <w:szCs w:val="16"/>
              </w:rPr>
              <w:t xml:space="preserve">Председатель Думы Солецкого муниципального района </w:t>
            </w:r>
          </w:p>
          <w:p w:rsidR="005F466E" w:rsidRDefault="005F466E" w:rsidP="005F466E">
            <w:pPr>
              <w:pStyle w:val="18"/>
              <w:suppressLineNumbers/>
              <w:snapToGrid w:val="0"/>
              <w:spacing w:before="0" w:after="0" w:line="240" w:lineRule="auto"/>
              <w:ind w:firstLine="0"/>
              <w:jc w:val="right"/>
              <w:rPr>
                <w:rFonts w:ascii="Times New Roman" w:hAnsi="Times New Roman" w:cs="Times New Roman"/>
                <w:b/>
                <w:sz w:val="16"/>
                <w:szCs w:val="16"/>
              </w:rPr>
            </w:pPr>
            <w:r w:rsidRPr="001A59FA">
              <w:rPr>
                <w:rFonts w:ascii="Times New Roman" w:hAnsi="Times New Roman" w:cs="Times New Roman"/>
                <w:b/>
                <w:sz w:val="16"/>
                <w:szCs w:val="16"/>
              </w:rPr>
              <w:t>С.М. Устинская</w:t>
            </w:r>
          </w:p>
          <w:p w:rsidR="0004391B" w:rsidRDefault="0004391B" w:rsidP="005F466E">
            <w:pPr>
              <w:pStyle w:val="18"/>
              <w:suppressLineNumbers/>
              <w:snapToGrid w:val="0"/>
              <w:spacing w:before="0" w:after="0" w:line="240" w:lineRule="auto"/>
              <w:ind w:firstLine="0"/>
              <w:jc w:val="right"/>
              <w:rPr>
                <w:rFonts w:ascii="Times New Roman" w:hAnsi="Times New Roman" w:cs="Times New Roman"/>
                <w:b/>
                <w:sz w:val="16"/>
                <w:szCs w:val="16"/>
              </w:rPr>
            </w:pPr>
          </w:p>
          <w:p w:rsidR="0004391B" w:rsidRDefault="0004391B" w:rsidP="005F466E">
            <w:pPr>
              <w:pStyle w:val="18"/>
              <w:suppressLineNumbers/>
              <w:snapToGrid w:val="0"/>
              <w:spacing w:before="0" w:after="0" w:line="240" w:lineRule="auto"/>
              <w:ind w:firstLine="0"/>
              <w:jc w:val="right"/>
              <w:rPr>
                <w:rFonts w:ascii="Times New Roman" w:hAnsi="Times New Roman" w:cs="Times New Roman"/>
                <w:b/>
                <w:sz w:val="16"/>
                <w:szCs w:val="16"/>
              </w:rPr>
            </w:pPr>
          </w:p>
          <w:p w:rsidR="0004391B" w:rsidRPr="001A59FA" w:rsidRDefault="0004391B" w:rsidP="005F466E">
            <w:pPr>
              <w:pStyle w:val="18"/>
              <w:suppressLineNumbers/>
              <w:snapToGrid w:val="0"/>
              <w:spacing w:before="0" w:after="0" w:line="240" w:lineRule="auto"/>
              <w:ind w:firstLine="0"/>
              <w:jc w:val="right"/>
              <w:rPr>
                <w:rFonts w:ascii="Times New Roman" w:hAnsi="Times New Roman" w:cs="Times New Roman"/>
                <w:b/>
                <w:sz w:val="16"/>
                <w:szCs w:val="16"/>
              </w:rPr>
            </w:pPr>
          </w:p>
        </w:tc>
      </w:tr>
      <w:tr w:rsidR="0004391B" w:rsidRPr="0004391B" w:rsidTr="0004391B">
        <w:tblPrEx>
          <w:tblCellMar>
            <w:left w:w="30" w:type="dxa"/>
            <w:right w:w="30" w:type="dxa"/>
          </w:tblCellMar>
          <w:tblLook w:val="0000" w:firstRow="0" w:lastRow="0" w:firstColumn="0" w:lastColumn="0" w:noHBand="0" w:noVBand="0"/>
        </w:tblPrEx>
        <w:trPr>
          <w:trHeight w:val="754"/>
        </w:trPr>
        <w:tc>
          <w:tcPr>
            <w:tcW w:w="5133" w:type="dxa"/>
            <w:gridSpan w:val="6"/>
            <w:tcBorders>
              <w:top w:val="nil"/>
              <w:left w:val="nil"/>
              <w:right w:val="nil"/>
            </w:tcBorders>
          </w:tcPr>
          <w:p w:rsid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 xml:space="preserve">                                                                   </w:t>
            </w:r>
            <w:r>
              <w:rPr>
                <w:color w:val="000000"/>
                <w:sz w:val="12"/>
                <w:szCs w:val="12"/>
                <w:lang w:eastAsia="ru-RU"/>
              </w:rPr>
              <w:t xml:space="preserve">Приложение № 1 </w:t>
            </w:r>
          </w:p>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 xml:space="preserve">к  решению Думы Солецкого   </w:t>
            </w:r>
          </w:p>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 xml:space="preserve">                               муниципального района    </w:t>
            </w:r>
          </w:p>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 xml:space="preserve">«О бюджете  муниципального района                                                    </w:t>
            </w:r>
          </w:p>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 xml:space="preserve">                                                               "О бюджете Солецкого муниципального района</w:t>
            </w:r>
          </w:p>
          <w:p w:rsidR="0004391B" w:rsidRPr="0004391B" w:rsidRDefault="0004391B" w:rsidP="0004391B">
            <w:pPr>
              <w:autoSpaceDE w:val="0"/>
              <w:autoSpaceDN w:val="0"/>
              <w:adjustRightInd w:val="0"/>
              <w:jc w:val="right"/>
              <w:rPr>
                <w:rFonts w:ascii="Arial" w:hAnsi="Arial" w:cs="Arial"/>
                <w:color w:val="000000"/>
                <w:sz w:val="12"/>
                <w:szCs w:val="12"/>
                <w:lang w:eastAsia="ru-RU"/>
              </w:rPr>
            </w:pPr>
            <w:r w:rsidRPr="0004391B">
              <w:rPr>
                <w:color w:val="000000"/>
                <w:sz w:val="12"/>
                <w:szCs w:val="12"/>
                <w:lang w:eastAsia="ru-RU"/>
              </w:rPr>
              <w:t xml:space="preserve">                                                           на 2018 год и на плановый период 2019 и 2020 годов»      </w:t>
            </w:r>
          </w:p>
        </w:tc>
      </w:tr>
      <w:tr w:rsidR="0004391B" w:rsidRPr="0004391B" w:rsidTr="0004391B">
        <w:tblPrEx>
          <w:tblCellMar>
            <w:left w:w="30" w:type="dxa"/>
            <w:right w:w="30" w:type="dxa"/>
          </w:tblCellMar>
          <w:tblLook w:val="0000" w:firstRow="0" w:lastRow="0" w:firstColumn="0" w:lastColumn="0" w:noHBand="0" w:noVBand="0"/>
        </w:tblPrEx>
        <w:trPr>
          <w:trHeight w:val="63"/>
        </w:trPr>
        <w:tc>
          <w:tcPr>
            <w:tcW w:w="2298" w:type="dxa"/>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741" w:type="dxa"/>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677" w:type="dxa"/>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750" w:type="dxa"/>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667" w:type="dxa"/>
            <w:gridSpan w:val="2"/>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r>
      <w:tr w:rsidR="0004391B" w:rsidRPr="0004391B" w:rsidTr="0004391B">
        <w:tblPrEx>
          <w:tblCellMar>
            <w:left w:w="30" w:type="dxa"/>
            <w:right w:w="30" w:type="dxa"/>
          </w:tblCellMar>
          <w:tblLook w:val="0000" w:firstRow="0" w:lastRow="0" w:firstColumn="0" w:lastColumn="0" w:noHBand="0" w:noVBand="0"/>
        </w:tblPrEx>
        <w:trPr>
          <w:trHeight w:val="314"/>
        </w:trPr>
        <w:tc>
          <w:tcPr>
            <w:tcW w:w="5133" w:type="dxa"/>
            <w:gridSpan w:val="6"/>
            <w:tcBorders>
              <w:top w:val="nil"/>
              <w:left w:val="nil"/>
              <w:bottom w:val="nil"/>
              <w:right w:val="nil"/>
            </w:tcBorders>
          </w:tcPr>
          <w:p w:rsidR="0004391B" w:rsidRPr="0004391B" w:rsidRDefault="0004391B" w:rsidP="0004391B">
            <w:pPr>
              <w:autoSpaceDE w:val="0"/>
              <w:autoSpaceDN w:val="0"/>
              <w:adjustRightInd w:val="0"/>
              <w:jc w:val="center"/>
              <w:rPr>
                <w:rFonts w:ascii="Arial" w:hAnsi="Arial" w:cs="Arial"/>
                <w:color w:val="000000"/>
                <w:sz w:val="12"/>
                <w:szCs w:val="12"/>
                <w:lang w:eastAsia="ru-RU"/>
              </w:rPr>
            </w:pPr>
            <w:r w:rsidRPr="0004391B">
              <w:rPr>
                <w:b/>
                <w:bCs/>
                <w:color w:val="000000"/>
                <w:sz w:val="12"/>
                <w:szCs w:val="12"/>
                <w:lang w:eastAsia="ru-RU"/>
              </w:rPr>
              <w:t>Прогнозируемые поступления доходов в бюджет муниципального района на 2018 год и на плановый период 2019 и 2020 годов</w:t>
            </w:r>
          </w:p>
        </w:tc>
      </w:tr>
      <w:tr w:rsidR="0004391B" w:rsidRPr="0004391B" w:rsidTr="0004391B">
        <w:tblPrEx>
          <w:tblCellMar>
            <w:left w:w="30" w:type="dxa"/>
            <w:right w:w="30" w:type="dxa"/>
          </w:tblCellMar>
          <w:tblLook w:val="0000" w:firstRow="0" w:lastRow="0" w:firstColumn="0" w:lastColumn="0" w:noHBand="0" w:noVBand="0"/>
        </w:tblPrEx>
        <w:trPr>
          <w:trHeight w:val="63"/>
        </w:trPr>
        <w:tc>
          <w:tcPr>
            <w:tcW w:w="2298" w:type="dxa"/>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741" w:type="dxa"/>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677" w:type="dxa"/>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750" w:type="dxa"/>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667" w:type="dxa"/>
            <w:gridSpan w:val="2"/>
            <w:tcBorders>
              <w:top w:val="nil"/>
              <w:left w:val="nil"/>
              <w:bottom w:val="nil"/>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r>
      <w:tr w:rsidR="0004391B" w:rsidRPr="0004391B" w:rsidTr="0004391B">
        <w:tblPrEx>
          <w:tblCellMar>
            <w:left w:w="30" w:type="dxa"/>
            <w:right w:w="30" w:type="dxa"/>
          </w:tblCellMar>
          <w:tblLook w:val="0000" w:firstRow="0" w:lastRow="0" w:firstColumn="0" w:lastColumn="0" w:noHBand="0" w:noVBand="0"/>
        </w:tblPrEx>
        <w:trPr>
          <w:trHeight w:val="262"/>
        </w:trPr>
        <w:tc>
          <w:tcPr>
            <w:tcW w:w="2298" w:type="dxa"/>
            <w:tcBorders>
              <w:top w:val="nil"/>
              <w:left w:val="nil"/>
              <w:bottom w:val="single" w:sz="6" w:space="0" w:color="auto"/>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741" w:type="dxa"/>
            <w:tcBorders>
              <w:top w:val="nil"/>
              <w:left w:val="nil"/>
              <w:bottom w:val="single" w:sz="6" w:space="0" w:color="auto"/>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677" w:type="dxa"/>
            <w:tcBorders>
              <w:top w:val="nil"/>
              <w:left w:val="nil"/>
              <w:bottom w:val="single" w:sz="6" w:space="0" w:color="auto"/>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750" w:type="dxa"/>
            <w:tcBorders>
              <w:top w:val="nil"/>
              <w:left w:val="nil"/>
              <w:bottom w:val="single" w:sz="6" w:space="0" w:color="auto"/>
              <w:right w:val="nil"/>
            </w:tcBorders>
          </w:tcPr>
          <w:p w:rsidR="0004391B" w:rsidRPr="0004391B" w:rsidRDefault="0004391B" w:rsidP="0004391B">
            <w:pPr>
              <w:autoSpaceDE w:val="0"/>
              <w:autoSpaceDN w:val="0"/>
              <w:adjustRightInd w:val="0"/>
              <w:jc w:val="right"/>
              <w:rPr>
                <w:rFonts w:ascii="Arial" w:hAnsi="Arial" w:cs="Arial"/>
                <w:color w:val="000000"/>
                <w:sz w:val="12"/>
                <w:szCs w:val="12"/>
                <w:lang w:eastAsia="ru-RU"/>
              </w:rPr>
            </w:pPr>
          </w:p>
        </w:tc>
        <w:tc>
          <w:tcPr>
            <w:tcW w:w="667" w:type="dxa"/>
            <w:gridSpan w:val="2"/>
            <w:tcBorders>
              <w:top w:val="nil"/>
              <w:left w:val="nil"/>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w:t>
            </w:r>
            <w:proofErr w:type="spellStart"/>
            <w:r w:rsidRPr="0004391B">
              <w:rPr>
                <w:color w:val="000000"/>
                <w:sz w:val="12"/>
                <w:szCs w:val="12"/>
                <w:lang w:eastAsia="ru-RU"/>
              </w:rPr>
              <w:t>тыс</w:t>
            </w:r>
            <w:proofErr w:type="gramStart"/>
            <w:r w:rsidRPr="0004391B">
              <w:rPr>
                <w:color w:val="000000"/>
                <w:sz w:val="12"/>
                <w:szCs w:val="12"/>
                <w:lang w:eastAsia="ru-RU"/>
              </w:rPr>
              <w:t>.р</w:t>
            </w:r>
            <w:proofErr w:type="gramEnd"/>
            <w:r w:rsidRPr="0004391B">
              <w:rPr>
                <w:color w:val="000000"/>
                <w:sz w:val="12"/>
                <w:szCs w:val="12"/>
                <w:lang w:eastAsia="ru-RU"/>
              </w:rPr>
              <w:t>уб</w:t>
            </w:r>
            <w:proofErr w:type="spellEnd"/>
            <w:r w:rsidRPr="0004391B">
              <w:rPr>
                <w:color w:val="000000"/>
                <w:sz w:val="12"/>
                <w:szCs w:val="12"/>
                <w:lang w:eastAsia="ru-RU"/>
              </w:rPr>
              <w:t>.)</w:t>
            </w:r>
          </w:p>
        </w:tc>
      </w:tr>
      <w:tr w:rsidR="0004391B" w:rsidRPr="0004391B" w:rsidTr="0004391B">
        <w:tblPrEx>
          <w:tblCellMar>
            <w:left w:w="30" w:type="dxa"/>
            <w:right w:w="30" w:type="dxa"/>
          </w:tblCellMar>
          <w:tblLook w:val="0000" w:firstRow="0" w:lastRow="0" w:firstColumn="0" w:lastColumn="0" w:noHBand="0" w:noVBand="0"/>
        </w:tblPrEx>
        <w:trPr>
          <w:trHeight w:val="58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 xml:space="preserve">Наименование </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Код бюджетной классификации</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2018 год</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2019 год</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2020 год</w:t>
            </w:r>
          </w:p>
        </w:tc>
      </w:tr>
      <w:tr w:rsidR="0004391B" w:rsidRPr="0004391B" w:rsidTr="0004391B">
        <w:tblPrEx>
          <w:tblCellMar>
            <w:left w:w="30" w:type="dxa"/>
            <w:right w:w="30" w:type="dxa"/>
          </w:tblCellMar>
          <w:tblLook w:val="0000" w:firstRow="0" w:lastRow="0" w:firstColumn="0" w:lastColumn="0" w:noHBand="0" w:noVBand="0"/>
        </w:tblPrEx>
        <w:trPr>
          <w:trHeight w:val="63"/>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p>
        </w:tc>
      </w:tr>
      <w:tr w:rsidR="0004391B" w:rsidRPr="0004391B" w:rsidTr="0004391B">
        <w:tblPrEx>
          <w:tblCellMar>
            <w:left w:w="30" w:type="dxa"/>
            <w:right w:w="30" w:type="dxa"/>
          </w:tblCellMar>
          <w:tblLook w:val="0000" w:firstRow="0" w:lastRow="0" w:firstColumn="0" w:lastColumn="0" w:noHBand="0" w:noVBand="0"/>
        </w:tblPrEx>
        <w:trPr>
          <w:trHeight w:val="300"/>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w:t>
            </w:r>
          </w:p>
        </w:tc>
      </w:tr>
      <w:tr w:rsidR="0004391B" w:rsidRPr="0004391B" w:rsidTr="0004391B">
        <w:tblPrEx>
          <w:tblCellMar>
            <w:left w:w="30" w:type="dxa"/>
            <w:right w:w="30" w:type="dxa"/>
          </w:tblCellMar>
          <w:tblLook w:val="0000" w:firstRow="0" w:lastRow="0" w:firstColumn="0" w:lastColumn="0" w:noHBand="0" w:noVBand="0"/>
        </w:tblPrEx>
        <w:trPr>
          <w:trHeight w:val="300"/>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ДОХОДЫ,  ВСЕГО</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329474,38966</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304415,23124</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301477,81259</w:t>
            </w:r>
          </w:p>
        </w:tc>
      </w:tr>
      <w:tr w:rsidR="0004391B" w:rsidRPr="0004391B" w:rsidTr="0004391B">
        <w:tblPrEx>
          <w:tblCellMar>
            <w:left w:w="30" w:type="dxa"/>
            <w:right w:w="30" w:type="dxa"/>
          </w:tblCellMar>
          <w:tblLook w:val="0000" w:firstRow="0" w:lastRow="0" w:firstColumn="0" w:lastColumn="0" w:noHBand="0" w:noVBand="0"/>
        </w:tblPrEx>
        <w:trPr>
          <w:trHeight w:val="300"/>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Налоговые и неналоговые доходы</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1 00 00000 00 0000 000</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113232,14023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111338,53124</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109395,91259</w:t>
            </w:r>
          </w:p>
        </w:tc>
      </w:tr>
      <w:tr w:rsidR="0004391B" w:rsidRPr="0004391B" w:rsidTr="0004391B">
        <w:tblPrEx>
          <w:tblCellMar>
            <w:left w:w="30" w:type="dxa"/>
            <w:right w:w="30" w:type="dxa"/>
          </w:tblCellMar>
          <w:tblLook w:val="0000" w:firstRow="0" w:lastRow="0" w:firstColumn="0" w:lastColumn="0" w:noHBand="0" w:noVBand="0"/>
        </w:tblPrEx>
        <w:trPr>
          <w:trHeight w:val="314"/>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Безвозмездные поступления</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2 00 00000 00 0000 000</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216242,24943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193076,70000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192081,90000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Безвозмездные поступления от других бюджетов бюджетной системы Российской Федерации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2 02 00000 00 0000 000</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216242,24943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193076,70000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192081,90000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Дотации бюджетам бюджетной системы Российской Федерации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2 02 10000 00 0000 151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518,40000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110,50000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257,00000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Дотации на выравнивание бюджетной обеспеченности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2 02 15001 00 0000 151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518,40000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110,50000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257,00000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Дотации бюджетам муниципальных районов на выравнивание бюджетной обеспеченности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2 02 15001 05 0000 151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518,40000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110,50000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257,00000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Субсидии бюджетам бюджетной системы Российской Федерации (межбюджетные субсидии)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2 02 20000 00 0000 151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31227,14943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23465,00000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23465,00000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на софинансирование капитальных вложений в объекты государственной (муниципальной) собственности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2 02 20077 00 0000 151</w:t>
            </w:r>
          </w:p>
          <w:p w:rsidR="0004391B" w:rsidRPr="0004391B" w:rsidRDefault="0004391B" w:rsidP="0004391B">
            <w:pPr>
              <w:autoSpaceDE w:val="0"/>
              <w:autoSpaceDN w:val="0"/>
              <w:adjustRightInd w:val="0"/>
              <w:jc w:val="center"/>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2878,00000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2 02 20077 05 0000 151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2878,00000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2 02 25097 00 0000 151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788,60000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0"/>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2 02 25097 05 0000 151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788,60000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89"/>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2 02 25467 00 0000 151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764,00000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2 02 25467 05 0000 151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764,00000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на реализацию мероприятий по обеспечению жильем молодых семей</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2 02 25497 00 0000 151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1225,48443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255"/>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Субсидии бюджетам муниципальных районов на реализацию мероприятий по обеспечению жильем молодых семей</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2 02 25497 05 0000 151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1225,48443</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Субсидия бюджетам на поддержку отрасли </w:t>
            </w:r>
            <w:r w:rsidRPr="0004391B">
              <w:rPr>
                <w:color w:val="000000"/>
                <w:sz w:val="12"/>
                <w:szCs w:val="12"/>
                <w:lang w:eastAsia="ru-RU"/>
              </w:rPr>
              <w:lastRenderedPageBreak/>
              <w:t>культуры</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2 02 25519 </w:t>
            </w:r>
            <w:r w:rsidRPr="0004391B">
              <w:rPr>
                <w:color w:val="000000"/>
                <w:sz w:val="12"/>
                <w:szCs w:val="12"/>
                <w:lang w:eastAsia="ru-RU"/>
              </w:rPr>
              <w:lastRenderedPageBreak/>
              <w:t>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68,40000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Субсидия бюджетам муниципальных районов на поддержку отрасли культуры</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2 02 25519 05 0000 151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68,40000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Прочие субсидии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2 02 29999 00 0000 151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25502,66500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23465,00000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23465,00000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Прочие субсидии бюджетам муниципальных районов</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2 02 29999 05 0000 151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25502,66500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23465,00000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23465,00000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Субвенции бюджетам бюджетной системы Российской Федерации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2 02 30000 00 0000 151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177351,40000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169501,20000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168359,90000</w:t>
            </w:r>
          </w:p>
        </w:tc>
      </w:tr>
      <w:tr w:rsidR="0004391B" w:rsidRPr="0004391B" w:rsidTr="0004391B">
        <w:tblPrEx>
          <w:tblCellMar>
            <w:left w:w="30" w:type="dxa"/>
            <w:right w:w="30" w:type="dxa"/>
          </w:tblCellMar>
          <w:tblLook w:val="0000" w:firstRow="0" w:lastRow="0" w:firstColumn="0" w:lastColumn="0" w:noHBand="0" w:noVBand="0"/>
        </w:tblPrEx>
        <w:trPr>
          <w:trHeight w:val="239"/>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образований на обеспечение мер социальной поддержки реабилитированных лиц и лиц, признанных пострадавшими от политических репрессий</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2 02 30013 00 0000 151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742,40000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742,40000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742,40000</w:t>
            </w:r>
          </w:p>
        </w:tc>
      </w:tr>
      <w:tr w:rsidR="0004391B" w:rsidRPr="0004391B" w:rsidTr="0004391B">
        <w:tblPrEx>
          <w:tblCellMar>
            <w:left w:w="30" w:type="dxa"/>
            <w:right w:w="30" w:type="dxa"/>
          </w:tblCellMar>
          <w:tblLook w:val="0000" w:firstRow="0" w:lastRow="0" w:firstColumn="0" w:lastColumn="0" w:noHBand="0" w:noVBand="0"/>
        </w:tblPrEx>
        <w:trPr>
          <w:trHeight w:val="257"/>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обеспечение мер социальной поддержки реабилитированных лиц и лиц, признанных пострадавшими от политических репрессий</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2 02 30013 05 0000 151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742,40000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742,40000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742,40000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образований на ежемесячное денежное вознаграждение за классное руководство</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2 02 30021 00 0000 151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831,30000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831,30000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831,30000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ежемесячное денежное вознаграждение за классное руководство</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2 02 30021 05 0000 151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831,30000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831,30000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831,30000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местным бюджетам на  выполнение передаваемых полномочий субъектов Российской Федерации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2 02 30024 00 0000 151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136256,20000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132061,40000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131585,70000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2 02 30024 05 0000 151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136256,20000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132061,40000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131585,70000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2 02 30027 00 0000 151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17007,20000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17007,20000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17007,20000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2 02 30027 05 0000 151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17007,20000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17007,20000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17007,20000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2 02 30029 00 0000 151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663,40000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663,40000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663,40000</w:t>
            </w:r>
          </w:p>
        </w:tc>
      </w:tr>
      <w:tr w:rsidR="0004391B" w:rsidRPr="0004391B" w:rsidTr="0004391B">
        <w:tblPrEx>
          <w:tblCellMar>
            <w:left w:w="30" w:type="dxa"/>
            <w:right w:w="30" w:type="dxa"/>
          </w:tblCellMar>
          <w:tblLook w:val="0000" w:firstRow="0" w:lastRow="0" w:firstColumn="0" w:lastColumn="0" w:noHBand="0" w:noVBand="0"/>
        </w:tblPrEx>
        <w:trPr>
          <w:trHeight w:val="682"/>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2 02 30029 05 0000 151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663,40000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663,40000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663,40000</w:t>
            </w:r>
          </w:p>
        </w:tc>
      </w:tr>
      <w:tr w:rsidR="0004391B" w:rsidRPr="0004391B" w:rsidTr="0004391B">
        <w:tblPrEx>
          <w:tblCellMar>
            <w:left w:w="30" w:type="dxa"/>
            <w:right w:w="30" w:type="dxa"/>
          </w:tblCellMar>
          <w:tblLook w:val="0000" w:firstRow="0" w:lastRow="0" w:firstColumn="0" w:lastColumn="0" w:noHBand="0" w:noVBand="0"/>
        </w:tblPrEx>
        <w:trPr>
          <w:trHeight w:val="426"/>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2 02 35082 00 0000 151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7065,30000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4248,70000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3868,60000</w:t>
            </w:r>
          </w:p>
        </w:tc>
      </w:tr>
      <w:tr w:rsidR="0004391B" w:rsidRPr="0004391B" w:rsidTr="0004391B">
        <w:tblPrEx>
          <w:tblCellMar>
            <w:left w:w="30" w:type="dxa"/>
            <w:right w:w="30" w:type="dxa"/>
          </w:tblCellMar>
          <w:tblLook w:val="0000" w:firstRow="0" w:lastRow="0" w:firstColumn="0" w:lastColumn="0" w:noHBand="0" w:noVBand="0"/>
        </w:tblPrEx>
        <w:trPr>
          <w:trHeight w:val="290"/>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2 02 35082 05 0000 151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7065,30000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4248,70000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3868,60000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2 02 35118 00 0000 151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425,00000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429,60000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445,30000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2 02 35118 05 0000 151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425,00000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429,60000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445,30000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2 02 35120 00 0000 151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965,30000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65,10000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105,10000</w:t>
            </w:r>
          </w:p>
        </w:tc>
      </w:tr>
      <w:tr w:rsidR="0004391B" w:rsidRPr="0004391B" w:rsidTr="0004391B">
        <w:tblPrEx>
          <w:tblCellMar>
            <w:left w:w="30" w:type="dxa"/>
            <w:right w:w="30" w:type="dxa"/>
          </w:tblCellMar>
          <w:tblLook w:val="0000" w:firstRow="0" w:lastRow="0" w:firstColumn="0" w:lastColumn="0" w:noHBand="0" w:noVBand="0"/>
        </w:tblPrEx>
        <w:trPr>
          <w:trHeight w:val="530"/>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2 02 35120 05 0000 151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965,30000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65,10000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105,10000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на оплату жилищно-коммунальных услуг отдельным категориям граждан</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2 02 35250 00 0000 151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11536,40000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11769,30000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11768,60000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оплату жилищно-</w:t>
            </w:r>
            <w:r w:rsidRPr="0004391B">
              <w:rPr>
                <w:color w:val="000000"/>
                <w:sz w:val="12"/>
                <w:szCs w:val="12"/>
                <w:lang w:eastAsia="ru-RU"/>
              </w:rPr>
              <w:lastRenderedPageBreak/>
              <w:t>коммунальных услуг отдельным категориям граждан</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2 02 35250 05 0000 151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11536,40000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11769,30000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11768,60000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на государственную регистрацию актов гражданского состояния</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2 02 35930 00 0000 151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1662,20000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1486,10000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1145,60000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Субвенции бюджетам муниципальных районов на государственную регистрацию актов гражданского состояния</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2 02 35930 05 0000 151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1662,20000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1486,10000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1145,60000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Прочие субвенции </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2 02 39999 00 0000 151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196,70000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196,70000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196,70000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Прочие субвенции бюджетам муниципальных районов</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2 02 39999 05 0000 151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196,70000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196,70000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196,70000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Иные межбюджетные трансферты</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2 02 40000 00 0000 151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7145,30000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2 02 40014 00 0000 151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131"/>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2 02 40014 05 0000 151</w:t>
            </w:r>
          </w:p>
        </w:tc>
        <w:tc>
          <w:tcPr>
            <w:tcW w:w="677"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410,00000</w:t>
            </w:r>
          </w:p>
        </w:tc>
        <w:tc>
          <w:tcPr>
            <w:tcW w:w="750"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Прочие межбюджетные трансферты, передаваемые бюджетам</w:t>
            </w:r>
          </w:p>
        </w:tc>
        <w:tc>
          <w:tcPr>
            <w:tcW w:w="741"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2 02 49999 00 0000 151</w:t>
            </w:r>
          </w:p>
          <w:p w:rsidR="0004391B" w:rsidRPr="0004391B" w:rsidRDefault="0004391B" w:rsidP="0004391B">
            <w:pPr>
              <w:autoSpaceDE w:val="0"/>
              <w:autoSpaceDN w:val="0"/>
              <w:adjustRightInd w:val="0"/>
              <w:rPr>
                <w:color w:val="000000"/>
                <w:sz w:val="12"/>
                <w:szCs w:val="12"/>
                <w:lang w:eastAsia="ru-RU"/>
              </w:rPr>
            </w:pPr>
          </w:p>
        </w:tc>
        <w:tc>
          <w:tcPr>
            <w:tcW w:w="677"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6735,30000</w:t>
            </w:r>
          </w:p>
        </w:tc>
        <w:tc>
          <w:tcPr>
            <w:tcW w:w="750"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r w:rsidR="0004391B" w:rsidRPr="0004391B" w:rsidTr="0004391B">
        <w:tblPrEx>
          <w:tblCellMar>
            <w:left w:w="30" w:type="dxa"/>
            <w:right w:w="30" w:type="dxa"/>
          </w:tblCellMar>
          <w:tblLook w:val="0000" w:firstRow="0" w:lastRow="0" w:firstColumn="0" w:lastColumn="0" w:noHBand="0" w:noVBand="0"/>
        </w:tblPrEx>
        <w:trPr>
          <w:trHeight w:val="48"/>
        </w:trPr>
        <w:tc>
          <w:tcPr>
            <w:tcW w:w="2298" w:type="dxa"/>
            <w:tcBorders>
              <w:top w:val="single" w:sz="6" w:space="0" w:color="auto"/>
              <w:left w:val="single" w:sz="6" w:space="0" w:color="auto"/>
              <w:bottom w:val="single" w:sz="6" w:space="0" w:color="auto"/>
              <w:right w:val="nil"/>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Прочие межбюджетные трансферты, передаваемые бюджетам муниципальных районов</w:t>
            </w:r>
          </w:p>
        </w:tc>
        <w:tc>
          <w:tcPr>
            <w:tcW w:w="741"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2 02 49999 05 0000 151</w:t>
            </w:r>
          </w:p>
        </w:tc>
        <w:tc>
          <w:tcPr>
            <w:tcW w:w="677"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6735,30000</w:t>
            </w:r>
          </w:p>
        </w:tc>
        <w:tc>
          <w:tcPr>
            <w:tcW w:w="750" w:type="dxa"/>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c>
          <w:tcPr>
            <w:tcW w:w="667" w:type="dxa"/>
            <w:gridSpan w:val="2"/>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0,00000</w:t>
            </w:r>
          </w:p>
        </w:tc>
      </w:tr>
    </w:tbl>
    <w:p w:rsidR="005F466E" w:rsidRDefault="005F466E" w:rsidP="00D3154E">
      <w:pPr>
        <w:jc w:val="center"/>
        <w:rPr>
          <w:sz w:val="16"/>
          <w:szCs w:val="16"/>
        </w:rPr>
      </w:pPr>
    </w:p>
    <w:p w:rsidR="005F466E" w:rsidRDefault="005F466E" w:rsidP="00D3154E">
      <w:pPr>
        <w:jc w:val="center"/>
        <w:rPr>
          <w:sz w:val="16"/>
          <w:szCs w:val="16"/>
        </w:rPr>
      </w:pPr>
    </w:p>
    <w:tbl>
      <w:tblPr>
        <w:tblW w:w="0" w:type="auto"/>
        <w:tblCellMar>
          <w:left w:w="30" w:type="dxa"/>
          <w:right w:w="30" w:type="dxa"/>
        </w:tblCellMar>
        <w:tblLook w:val="0000" w:firstRow="0" w:lastRow="0" w:firstColumn="0" w:lastColumn="0" w:noHBand="0" w:noVBand="0"/>
      </w:tblPr>
      <w:tblGrid>
        <w:gridCol w:w="1324"/>
        <w:gridCol w:w="556"/>
        <w:gridCol w:w="534"/>
        <w:gridCol w:w="603"/>
        <w:gridCol w:w="497"/>
        <w:gridCol w:w="502"/>
        <w:gridCol w:w="502"/>
        <w:gridCol w:w="502"/>
      </w:tblGrid>
      <w:tr w:rsidR="0004391B" w:rsidRPr="0004391B" w:rsidTr="0004391B">
        <w:trPr>
          <w:trHeight w:val="465"/>
        </w:trPr>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gridSpan w:val="5"/>
            <w:tcBorders>
              <w:top w:val="nil"/>
              <w:left w:val="nil"/>
              <w:bottom w:val="nil"/>
              <w:right w:val="nil"/>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Приложение №9 к решению Думы Солецкого</w:t>
            </w:r>
          </w:p>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04391B" w:rsidRPr="0004391B" w:rsidTr="0004391B">
        <w:trPr>
          <w:trHeight w:val="238"/>
        </w:trPr>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color w:val="000000"/>
                <w:sz w:val="12"/>
                <w:szCs w:val="12"/>
                <w:lang w:eastAsia="ru-RU"/>
              </w:rPr>
            </w:pPr>
          </w:p>
        </w:tc>
      </w:tr>
      <w:tr w:rsidR="0004391B" w:rsidRPr="0004391B" w:rsidTr="0004391B">
        <w:trPr>
          <w:trHeight w:val="63"/>
        </w:trPr>
        <w:tc>
          <w:tcPr>
            <w:tcW w:w="0" w:type="auto"/>
            <w:gridSpan w:val="8"/>
            <w:tcBorders>
              <w:top w:val="nil"/>
              <w:left w:val="nil"/>
              <w:bottom w:val="nil"/>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Распределение ассигнований из бюджета муниципального района</w:t>
            </w:r>
          </w:p>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 xml:space="preserve"> в ведомственной структуре расходов бюджета муниципального района </w:t>
            </w:r>
          </w:p>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на 2018 год и на плановый период 2019 и 2020 годов</w:t>
            </w:r>
          </w:p>
        </w:tc>
      </w:tr>
      <w:tr w:rsidR="0004391B" w:rsidRPr="0004391B" w:rsidTr="0004391B">
        <w:trPr>
          <w:trHeight w:val="63"/>
        </w:trPr>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r>
      <w:tr w:rsidR="0004391B" w:rsidRPr="0004391B" w:rsidTr="0004391B">
        <w:trPr>
          <w:trHeight w:val="190"/>
        </w:trPr>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тыс. рублей</w:t>
            </w: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p>
        </w:tc>
      </w:tr>
      <w:tr w:rsidR="0004391B" w:rsidRPr="0004391B" w:rsidTr="0004391B">
        <w:trPr>
          <w:trHeight w:val="250"/>
        </w:trPr>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04391B" w:rsidRPr="0004391B" w:rsidRDefault="0004391B" w:rsidP="0004391B">
            <w:pPr>
              <w:autoSpaceDE w:val="0"/>
              <w:autoSpaceDN w:val="0"/>
              <w:adjustRightInd w:val="0"/>
              <w:jc w:val="center"/>
              <w:rPr>
                <w:color w:val="000000"/>
                <w:sz w:val="12"/>
                <w:szCs w:val="12"/>
                <w:lang w:eastAsia="ru-RU"/>
              </w:rPr>
            </w:pPr>
          </w:p>
        </w:tc>
      </w:tr>
      <w:tr w:rsidR="0004391B" w:rsidRPr="0004391B" w:rsidTr="0004391B">
        <w:trPr>
          <w:trHeight w:val="677"/>
        </w:trPr>
        <w:tc>
          <w:tcPr>
            <w:tcW w:w="0" w:type="auto"/>
            <w:tcBorders>
              <w:top w:val="single" w:sz="6" w:space="0" w:color="auto"/>
              <w:left w:val="single" w:sz="6" w:space="0" w:color="auto"/>
              <w:bottom w:val="nil"/>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Ведомство</w:t>
            </w:r>
          </w:p>
        </w:tc>
        <w:tc>
          <w:tcPr>
            <w:tcW w:w="0" w:type="auto"/>
            <w:tcBorders>
              <w:top w:val="single" w:sz="6" w:space="0" w:color="auto"/>
              <w:left w:val="single" w:sz="6" w:space="0" w:color="auto"/>
              <w:bottom w:val="nil"/>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Раздел,</w:t>
            </w:r>
          </w:p>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подраздел</w:t>
            </w:r>
          </w:p>
        </w:tc>
        <w:tc>
          <w:tcPr>
            <w:tcW w:w="0" w:type="auto"/>
            <w:tcBorders>
              <w:top w:val="single" w:sz="6" w:space="0" w:color="auto"/>
              <w:left w:val="single" w:sz="6" w:space="0" w:color="auto"/>
              <w:bottom w:val="nil"/>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proofErr w:type="spellStart"/>
            <w:r w:rsidRPr="0004391B">
              <w:rPr>
                <w:b/>
                <w:bCs/>
                <w:color w:val="000000"/>
                <w:sz w:val="12"/>
                <w:szCs w:val="12"/>
                <w:lang w:eastAsia="ru-RU"/>
              </w:rPr>
              <w:t>Подгруп</w:t>
            </w:r>
            <w:proofErr w:type="spellEnd"/>
            <w:r w:rsidRPr="0004391B">
              <w:rPr>
                <w:b/>
                <w:bCs/>
                <w:color w:val="000000"/>
                <w:sz w:val="12"/>
                <w:szCs w:val="12"/>
                <w:lang w:eastAsia="ru-RU"/>
              </w:rPr>
              <w:t>-</w:t>
            </w:r>
          </w:p>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Сумма на 2018 год</w:t>
            </w:r>
          </w:p>
        </w:tc>
        <w:tc>
          <w:tcPr>
            <w:tcW w:w="0" w:type="auto"/>
            <w:tcBorders>
              <w:top w:val="single" w:sz="6" w:space="0" w:color="000000"/>
              <w:left w:val="single" w:sz="6" w:space="0" w:color="000000"/>
              <w:bottom w:val="nil"/>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Сумма на 2020 год</w:t>
            </w:r>
          </w:p>
        </w:tc>
      </w:tr>
      <w:tr w:rsidR="0004391B" w:rsidRPr="0004391B" w:rsidTr="0004391B">
        <w:trPr>
          <w:trHeight w:val="238"/>
        </w:trPr>
        <w:tc>
          <w:tcPr>
            <w:tcW w:w="0" w:type="auto"/>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5</w:t>
            </w:r>
          </w:p>
        </w:tc>
        <w:tc>
          <w:tcPr>
            <w:tcW w:w="0" w:type="auto"/>
            <w:tcBorders>
              <w:top w:val="single" w:sz="6" w:space="0" w:color="000000"/>
              <w:left w:val="nil"/>
              <w:bottom w:val="nil"/>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6</w:t>
            </w:r>
          </w:p>
        </w:tc>
        <w:tc>
          <w:tcPr>
            <w:tcW w:w="0" w:type="auto"/>
            <w:tcBorders>
              <w:top w:val="single" w:sz="6" w:space="0" w:color="000000"/>
              <w:left w:val="single" w:sz="6" w:space="0" w:color="000000"/>
              <w:bottom w:val="nil"/>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7</w:t>
            </w:r>
          </w:p>
        </w:tc>
        <w:tc>
          <w:tcPr>
            <w:tcW w:w="0" w:type="auto"/>
            <w:tcBorders>
              <w:top w:val="single" w:sz="6" w:space="0" w:color="000000"/>
              <w:left w:val="single" w:sz="6" w:space="0" w:color="000000"/>
              <w:bottom w:val="nil"/>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8</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544,10000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544,10000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544,10000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Председатель</w:t>
            </w:r>
            <w:proofErr w:type="gramStart"/>
            <w:r w:rsidRPr="0004391B">
              <w:rPr>
                <w:color w:val="000000"/>
                <w:sz w:val="12"/>
                <w:szCs w:val="12"/>
                <w:lang w:eastAsia="ru-RU"/>
              </w:rPr>
              <w:t xml:space="preserve"> </w:t>
            </w:r>
            <w:proofErr w:type="spellStart"/>
            <w:r w:rsidRPr="0004391B">
              <w:rPr>
                <w:color w:val="000000"/>
                <w:sz w:val="12"/>
                <w:szCs w:val="12"/>
                <w:lang w:eastAsia="ru-RU"/>
              </w:rPr>
              <w:t>К</w:t>
            </w:r>
            <w:proofErr w:type="gramEnd"/>
            <w:r w:rsidRPr="0004391B">
              <w:rPr>
                <w:color w:val="000000"/>
                <w:sz w:val="12"/>
                <w:szCs w:val="12"/>
                <w:lang w:eastAsia="ru-RU"/>
              </w:rPr>
              <w:t>онтрольно</w:t>
            </w:r>
            <w:proofErr w:type="spellEnd"/>
            <w:r w:rsidRPr="0004391B">
              <w:rPr>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544,10000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532,10000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w:t>
            </w:r>
            <w:r w:rsidRPr="0004391B">
              <w:rPr>
                <w:color w:val="000000"/>
                <w:sz w:val="12"/>
                <w:szCs w:val="12"/>
                <w:lang w:eastAsia="ru-RU"/>
              </w:rPr>
              <w:lastRenderedPageBreak/>
              <w:t>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126 966,63268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116 894,93124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114 445,31259</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47 429,90601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46 540,88443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45 010,48443</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1 690,00000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9490000000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38 179,50270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37 954,50000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37 614,00000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28 899,00270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28 850,10000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27 370,20000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27 963,20000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550,20270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935,90000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416,90000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в сфере государственной </w:t>
            </w:r>
            <w:r w:rsidRPr="0004391B">
              <w:rPr>
                <w:color w:val="000000"/>
                <w:sz w:val="12"/>
                <w:szCs w:val="12"/>
                <w:lang w:eastAsia="ru-RU"/>
              </w:rPr>
              <w:lastRenderedPageBreak/>
              <w:t>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1 145,60000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1 044,86600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847,55000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617,33400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298,05000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5 294,00000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4 988,30000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305,70000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1 858,60000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1 858,60000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464,70000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464,70000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105,10000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105,10000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105,10000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6 480,10331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6 716,28443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5 486,38443</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970,58443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2 100,48443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870,58443</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138,78443</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138,78443</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138,78443</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731,80000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731,80000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731,80000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1 557,50000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1 537,00000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Формирование высококвалифицированного кадрового состава </w:t>
            </w:r>
            <w:r w:rsidRPr="0004391B">
              <w:rPr>
                <w:color w:val="000000"/>
                <w:sz w:val="12"/>
                <w:szCs w:val="12"/>
                <w:lang w:eastAsia="ru-RU"/>
              </w:rPr>
              <w:lastRenderedPageBreak/>
              <w:t>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242,00000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1 224,00000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1 216,00000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1 216,00000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1 216,00000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информационного </w:t>
            </w:r>
            <w:r w:rsidRPr="0004391B">
              <w:rPr>
                <w:color w:val="000000"/>
                <w:sz w:val="12"/>
                <w:szCs w:val="12"/>
                <w:lang w:eastAsia="ru-RU"/>
              </w:rPr>
              <w:lastRenderedPageBreak/>
              <w:t>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71,00000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103,00000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154,70000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154,70000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3 450,01888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2 631,80000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2 071,29736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1 953,00000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553,70296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628,80000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791,90038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33,11818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151,40000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81,22844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151,40000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70,17156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22,86781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37,90000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15,03219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1 586,93100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1 297,70000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1 297,70000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w:t>
            </w:r>
            <w:r w:rsidRPr="0004391B">
              <w:rPr>
                <w:color w:val="000000"/>
                <w:sz w:val="12"/>
                <w:szCs w:val="12"/>
                <w:lang w:eastAsia="ru-RU"/>
              </w:rPr>
              <w:lastRenderedPageBreak/>
              <w:t>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1 255,10000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1 300,73100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1 225,10000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42,60000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w:t>
            </w:r>
            <w:r w:rsidRPr="0004391B">
              <w:rPr>
                <w:color w:val="000000"/>
                <w:sz w:val="12"/>
                <w:szCs w:val="12"/>
                <w:lang w:eastAsia="ru-RU"/>
              </w:rPr>
              <w:lastRenderedPageBreak/>
              <w:t>"Обеспечение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31,60000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w:t>
            </w:r>
            <w:r w:rsidRPr="0004391B">
              <w:rPr>
                <w:color w:val="000000"/>
                <w:sz w:val="12"/>
                <w:szCs w:val="12"/>
                <w:lang w:eastAsia="ru-RU"/>
              </w:rPr>
              <w:lastRenderedPageBreak/>
              <w:t>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5 493,64659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2 960,83124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2 983,01259</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203,30000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r>
      <w:tr w:rsidR="0004391B" w:rsidRPr="0004391B" w:rsidTr="0004391B">
        <w:trPr>
          <w:trHeight w:val="914"/>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914"/>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w:t>
            </w:r>
            <w:r w:rsidRPr="0004391B">
              <w:rPr>
                <w:color w:val="000000"/>
                <w:sz w:val="12"/>
                <w:szCs w:val="12"/>
                <w:lang w:eastAsia="ru-RU"/>
              </w:rPr>
              <w:lastRenderedPageBreak/>
              <w:t>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117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w:t>
            </w:r>
            <w:proofErr w:type="gramStart"/>
            <w:r w:rsidRPr="0004391B">
              <w:rPr>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04391B">
              <w:rPr>
                <w:color w:val="000000"/>
                <w:sz w:val="12"/>
                <w:szCs w:val="12"/>
                <w:lang w:eastAsia="ru-RU"/>
              </w:rPr>
              <w:t>чипирования</w:t>
            </w:r>
            <w:proofErr w:type="spellEnd"/>
            <w:r w:rsidRPr="0004391B">
              <w:rPr>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04391B">
              <w:rPr>
                <w:color w:val="000000"/>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153,30000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153,30000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4 984,34659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2 573,71259</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4 984,34659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2 573,71259</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w:t>
            </w:r>
            <w:r w:rsidRPr="0004391B">
              <w:rPr>
                <w:color w:val="000000"/>
                <w:sz w:val="12"/>
                <w:szCs w:val="12"/>
                <w:lang w:eastAsia="ru-RU"/>
              </w:rPr>
              <w:lastRenderedPageBreak/>
              <w:t>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2 573,71259</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2 573,71259</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866,00000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866,00000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1 707,71259</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1 707,71259</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"Повышение инвестиционной привлекательности Солецкого </w:t>
            </w:r>
            <w:r w:rsidRPr="0004391B">
              <w:rPr>
                <w:color w:val="000000"/>
                <w:sz w:val="12"/>
                <w:szCs w:val="12"/>
                <w:lang w:eastAsia="ru-RU"/>
              </w:rPr>
              <w:lastRenderedPageBreak/>
              <w:t>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w:t>
            </w:r>
            <w:r w:rsidRPr="0004391B">
              <w:rPr>
                <w:color w:val="000000"/>
                <w:sz w:val="12"/>
                <w:szCs w:val="12"/>
                <w:lang w:eastAsia="ru-RU"/>
              </w:rPr>
              <w:lastRenderedPageBreak/>
              <w:t>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некоммерческим организациям (за исключением муниципальных </w:t>
            </w:r>
            <w:r w:rsidRPr="0004391B">
              <w:rPr>
                <w:color w:val="000000"/>
                <w:sz w:val="12"/>
                <w:szCs w:val="12"/>
                <w:lang w:eastAsia="ru-RU"/>
              </w:rPr>
              <w:lastRenderedPageBreak/>
              <w:t>учреждений)</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5 400,30000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493,30000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w:t>
            </w:r>
            <w:r w:rsidRPr="0004391B">
              <w:rPr>
                <w:color w:val="000000"/>
                <w:sz w:val="12"/>
                <w:szCs w:val="12"/>
                <w:lang w:eastAsia="ru-RU"/>
              </w:rPr>
              <w:lastRenderedPageBreak/>
              <w:t>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5 107,00000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5 107,00000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3 807,00000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2 878,00000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"Газификация </w:t>
            </w:r>
            <w:r w:rsidRPr="0004391B">
              <w:rPr>
                <w:color w:val="000000"/>
                <w:sz w:val="12"/>
                <w:szCs w:val="12"/>
                <w:lang w:eastAsia="ru-RU"/>
              </w:rPr>
              <w:lastRenderedPageBreak/>
              <w:t>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2 206,57508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3 494,50000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3 494,50000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2 206,57508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3 494,50000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3 494,50000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2 124,07508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3 438,50000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2 124,07508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3 438,50000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w:t>
            </w:r>
            <w:r w:rsidRPr="0004391B">
              <w:rPr>
                <w:color w:val="000000"/>
                <w:sz w:val="12"/>
                <w:szCs w:val="12"/>
                <w:lang w:eastAsia="ru-RU"/>
              </w:rPr>
              <w:lastRenderedPageBreak/>
              <w:t>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2 124,07508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3 438,50000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2 012,29014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3 299,00000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1 916,38918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3 229,00000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95,22171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0,67925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04391B">
              <w:rPr>
                <w:color w:val="000000"/>
                <w:sz w:val="12"/>
                <w:szCs w:val="12"/>
                <w:lang w:eastAsia="ru-RU"/>
              </w:rPr>
              <w:t>обучающимся</w:t>
            </w:r>
            <w:proofErr w:type="gramEnd"/>
            <w:r w:rsidRPr="0004391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111,78494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139,50000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108,18494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135,90000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65,50000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56,00000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63 516,77400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60 138,11557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59 757,31557</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1 824,30000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1 824,30000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1 824,30000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49 956,10000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49 255,51557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49 254,81557</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r>
      <w:tr w:rsidR="0004391B" w:rsidRPr="0004391B" w:rsidTr="0004391B">
        <w:trPr>
          <w:trHeight w:val="117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w:t>
            </w:r>
            <w:proofErr w:type="gramStart"/>
            <w:r w:rsidRPr="0004391B">
              <w:rPr>
                <w:color w:val="000000"/>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04391B">
              <w:rPr>
                <w:color w:val="000000"/>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гражданам, </w:t>
            </w:r>
            <w:r w:rsidRPr="0004391B">
              <w:rPr>
                <w:color w:val="000000"/>
                <w:sz w:val="12"/>
                <w:szCs w:val="12"/>
                <w:lang w:eastAsia="ru-RU"/>
              </w:rPr>
              <w:lastRenderedPageBreak/>
              <w:t>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1 554,000</w:t>
            </w:r>
            <w:r w:rsidRPr="0004391B">
              <w:rPr>
                <w:color w:val="000000"/>
                <w:sz w:val="12"/>
                <w:szCs w:val="12"/>
                <w:lang w:eastAsia="ru-RU"/>
              </w:rPr>
              <w:lastRenderedPageBreak/>
              <w:t>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lastRenderedPageBreak/>
              <w:t>328,51557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328,51557</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11 768,60000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11 426,40000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11 648,60000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472,90000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4,90000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468,00000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196,70000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196,70000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1 942,70000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1 922,20000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предоставлению </w:t>
            </w:r>
            <w:proofErr w:type="gramStart"/>
            <w:r w:rsidRPr="0004391B">
              <w:rPr>
                <w:color w:val="000000"/>
                <w:sz w:val="12"/>
                <w:szCs w:val="12"/>
                <w:lang w:eastAsia="ru-RU"/>
              </w:rPr>
              <w:t xml:space="preserve">мер </w:t>
            </w:r>
            <w:r w:rsidRPr="0004391B">
              <w:rPr>
                <w:color w:val="000000"/>
                <w:sz w:val="12"/>
                <w:szCs w:val="12"/>
                <w:lang w:eastAsia="ru-RU"/>
              </w:rPr>
              <w:lastRenderedPageBreak/>
              <w:t>социальной поддержки ветеранов труда Новгородской области</w:t>
            </w:r>
            <w:proofErr w:type="gramEnd"/>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11 244,10000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11 129,10000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214,00000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214,00000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1 410,80000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1 401,80000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20 356,00000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20 648,00000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20 186,00000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20 478,00000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286,10000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282,10000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w:t>
            </w:r>
            <w:r w:rsidRPr="0004391B">
              <w:rPr>
                <w:color w:val="000000"/>
                <w:sz w:val="12"/>
                <w:szCs w:val="12"/>
                <w:lang w:eastAsia="ru-RU"/>
              </w:rPr>
              <w:lastRenderedPageBreak/>
              <w:t>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742,40000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732,40000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11 874,90000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9 058,30000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8 678,20000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3 868,60000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3 868,60000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3 868,60000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3 110,80000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3 110,80000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757,80000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757,80000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2 228,60000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1 402,90000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825,60000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предоставлению льготы на прое</w:t>
            </w:r>
            <w:proofErr w:type="gramStart"/>
            <w:r w:rsidRPr="0004391B">
              <w:rPr>
                <w:color w:val="000000"/>
                <w:sz w:val="12"/>
                <w:szCs w:val="12"/>
                <w:lang w:eastAsia="ru-RU"/>
              </w:rPr>
              <w:t>зд в тр</w:t>
            </w:r>
            <w:proofErr w:type="gramEnd"/>
            <w:r w:rsidRPr="0004391B">
              <w:rPr>
                <w:color w:val="000000"/>
                <w:sz w:val="12"/>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04391B">
              <w:rPr>
                <w:color w:val="000000"/>
                <w:sz w:val="12"/>
                <w:szCs w:val="12"/>
                <w:lang w:eastAsia="ru-RU"/>
              </w:rPr>
              <w:t>гражданам</w:t>
            </w:r>
            <w:proofErr w:type="gramStart"/>
            <w:r w:rsidRPr="0004391B">
              <w:rPr>
                <w:color w:val="000000"/>
                <w:sz w:val="12"/>
                <w:szCs w:val="12"/>
                <w:lang w:eastAsia="ru-RU"/>
              </w:rPr>
              <w:t>,и</w:t>
            </w:r>
            <w:proofErr w:type="gramEnd"/>
            <w:r w:rsidRPr="0004391B">
              <w:rPr>
                <w:color w:val="000000"/>
                <w:sz w:val="12"/>
                <w:szCs w:val="12"/>
                <w:lang w:eastAsia="ru-RU"/>
              </w:rPr>
              <w:t>меющим</w:t>
            </w:r>
            <w:proofErr w:type="spellEnd"/>
            <w:r w:rsidRPr="0004391B">
              <w:rPr>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2 580,00000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Иные закупки товаров, работ и услуг для обеспечения государственных (муниципальных) нужд</w:t>
            </w:r>
          </w:p>
          <w:p w:rsidR="0004391B" w:rsidRPr="0004391B" w:rsidRDefault="0004391B" w:rsidP="0004391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2 579,90000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1 409,00000</w:t>
            </w:r>
          </w:p>
        </w:tc>
      </w:tr>
      <w:tr w:rsidR="0004391B" w:rsidRPr="0004391B" w:rsidTr="0004391B">
        <w:trPr>
          <w:trHeight w:val="310"/>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 xml:space="preserve">  Отдел культуры и молодежной политики Администрации </w:t>
            </w:r>
            <w:r w:rsidRPr="0004391B">
              <w:rPr>
                <w:b/>
                <w:bCs/>
                <w:color w:val="000000"/>
                <w:sz w:val="12"/>
                <w:szCs w:val="12"/>
                <w:lang w:eastAsia="ru-RU"/>
              </w:rPr>
              <w:lastRenderedPageBreak/>
              <w:t>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42 025,45945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35 047,60000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34 705,40000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11 786,95732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10 364,40000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10 364,40000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r>
      <w:tr w:rsidR="0004391B" w:rsidRPr="0004391B" w:rsidTr="008D7A92">
        <w:trPr>
          <w:trHeight w:val="4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w:t>
            </w:r>
            <w:r w:rsidRPr="0004391B">
              <w:rPr>
                <w:color w:val="000000"/>
                <w:sz w:val="12"/>
                <w:szCs w:val="12"/>
                <w:lang w:eastAsia="ru-RU"/>
              </w:rPr>
              <w:lastRenderedPageBreak/>
              <w:t>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5 296,90000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4 821,30000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4 821,30000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380,50000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380,50000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95,10000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5 726,50732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5 067,50000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5 067,50000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5 726,50732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5 067,50000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5 067,50000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127,50000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87,50000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Увековечение памяти павших </w:t>
            </w:r>
            <w:r w:rsidRPr="0004391B">
              <w:rPr>
                <w:color w:val="000000"/>
                <w:sz w:val="12"/>
                <w:szCs w:val="12"/>
                <w:lang w:eastAsia="ru-RU"/>
              </w:rPr>
              <w:lastRenderedPageBreak/>
              <w:t>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170,80000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5 331,02960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4 699,20000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5 331,02960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4 699,20000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3 147,60000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3 147,60000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593,00000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593,00000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1 241,30000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1 241,30000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310,30000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310,30000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Развитие кадрового потенциала работников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30 232,50213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24 677,20000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24 335,00000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30 232,50213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24 335,00000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30 232,50213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24 335,00000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сферы культурно-досуговой деятельности, </w:t>
            </w:r>
            <w:proofErr w:type="spellStart"/>
            <w:proofErr w:type="gramStart"/>
            <w:r w:rsidRPr="0004391B">
              <w:rPr>
                <w:color w:val="000000"/>
                <w:sz w:val="12"/>
                <w:szCs w:val="12"/>
                <w:lang w:eastAsia="ru-RU"/>
              </w:rPr>
              <w:t>co</w:t>
            </w:r>
            <w:proofErr w:type="gramEnd"/>
            <w:r w:rsidRPr="0004391B">
              <w:rPr>
                <w:color w:val="000000"/>
                <w:sz w:val="12"/>
                <w:szCs w:val="12"/>
                <w:lang w:eastAsia="ru-RU"/>
              </w:rPr>
              <w:t>хранение</w:t>
            </w:r>
            <w:proofErr w:type="spellEnd"/>
            <w:r w:rsidRPr="0004391B">
              <w:rPr>
                <w:color w:val="000000"/>
                <w:sz w:val="12"/>
                <w:szCs w:val="12"/>
                <w:lang w:eastAsia="ru-RU"/>
              </w:rPr>
              <w:t xml:space="preserve"> и </w:t>
            </w:r>
            <w:r w:rsidRPr="0004391B">
              <w:rPr>
                <w:color w:val="000000"/>
                <w:sz w:val="12"/>
                <w:szCs w:val="12"/>
                <w:lang w:eastAsia="ru-RU"/>
              </w:rPr>
              <w:lastRenderedPageBreak/>
              <w:t>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20 244,12288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16 229,40000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19 408,37788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16 204,40000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13 937,50000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13 937,50000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1 813,60000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1 813,60000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453,30000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453,30000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библиотечного </w:t>
            </w:r>
            <w:r w:rsidRPr="0004391B">
              <w:rPr>
                <w:color w:val="000000"/>
                <w:sz w:val="12"/>
                <w:szCs w:val="12"/>
                <w:lang w:eastAsia="ru-RU"/>
              </w:rPr>
              <w:lastRenderedPageBreak/>
              <w:t>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9 988,37925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8 105,60000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9 969,01125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8 105,60000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7 391,50000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7 391,50000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571,20000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571,20000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поддержку отрасли культуры </w:t>
            </w:r>
            <w:proofErr w:type="gramStart"/>
            <w:r w:rsidRPr="0004391B">
              <w:rPr>
                <w:color w:val="000000"/>
                <w:sz w:val="12"/>
                <w:szCs w:val="12"/>
                <w:lang w:eastAsia="ru-RU"/>
              </w:rPr>
              <w:t xml:space="preserve">( </w:t>
            </w:r>
            <w:proofErr w:type="gramEnd"/>
            <w:r w:rsidRPr="0004391B">
              <w:rPr>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142,90000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142,90000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на поддержку отрасли культуры </w:t>
            </w:r>
            <w:proofErr w:type="gramStart"/>
            <w:r w:rsidRPr="0004391B">
              <w:rPr>
                <w:color w:val="000000"/>
                <w:sz w:val="12"/>
                <w:szCs w:val="12"/>
                <w:lang w:eastAsia="ru-RU"/>
              </w:rPr>
              <w:t xml:space="preserve">( </w:t>
            </w:r>
            <w:proofErr w:type="gramEnd"/>
            <w:r w:rsidRPr="0004391B">
              <w:rPr>
                <w:color w:val="000000"/>
                <w:sz w:val="12"/>
                <w:szCs w:val="12"/>
                <w:lang w:eastAsia="ru-RU"/>
              </w:rPr>
              <w:t xml:space="preserve">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w:t>
            </w:r>
            <w:r w:rsidRPr="0004391B">
              <w:rPr>
                <w:color w:val="000000"/>
                <w:sz w:val="12"/>
                <w:szCs w:val="12"/>
                <w:lang w:eastAsia="ru-RU"/>
              </w:rPr>
              <w:lastRenderedPageBreak/>
              <w:t>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10"/>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151 059,95192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142 653,20000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142 335,90000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132 231,35192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124 357,60000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124 040,30000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44 190,50000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12 843,50000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12 843,50000</w:t>
            </w:r>
          </w:p>
        </w:tc>
      </w:tr>
      <w:tr w:rsidR="0004391B" w:rsidRPr="0004391B" w:rsidTr="0004391B">
        <w:trPr>
          <w:trHeight w:val="1440"/>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04391B">
              <w:rPr>
                <w:color w:val="000000"/>
                <w:sz w:val="12"/>
                <w:szCs w:val="12"/>
                <w:lang w:eastAsia="ru-RU"/>
              </w:rPr>
              <w:t>образования</w:t>
            </w:r>
            <w:proofErr w:type="gramStart"/>
            <w:r w:rsidRPr="0004391B">
              <w:rPr>
                <w:color w:val="000000"/>
                <w:sz w:val="12"/>
                <w:szCs w:val="12"/>
                <w:lang w:eastAsia="ru-RU"/>
              </w:rPr>
              <w:t>.О</w:t>
            </w:r>
            <w:proofErr w:type="gramEnd"/>
            <w:r w:rsidRPr="0004391B">
              <w:rPr>
                <w:color w:val="000000"/>
                <w:sz w:val="12"/>
                <w:szCs w:val="12"/>
                <w:lang w:eastAsia="ru-RU"/>
              </w:rPr>
              <w:t>беспечение</w:t>
            </w:r>
            <w:proofErr w:type="spellEnd"/>
            <w:r w:rsidRPr="0004391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24 443,50000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23 314,10000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24 443,50000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23 314,10000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04391B">
              <w:rPr>
                <w:color w:val="000000"/>
                <w:sz w:val="12"/>
                <w:szCs w:val="12"/>
                <w:lang w:eastAsia="ru-RU"/>
              </w:rPr>
              <w:t>обучающимся</w:t>
            </w:r>
            <w:proofErr w:type="gramEnd"/>
            <w:r w:rsidRPr="0004391B">
              <w:rPr>
                <w:color w:val="000000"/>
                <w:sz w:val="12"/>
                <w:szCs w:val="12"/>
                <w:lang w:eastAsia="ru-RU"/>
              </w:rPr>
              <w:t xml:space="preserve"> </w:t>
            </w:r>
            <w:r w:rsidRPr="0004391B">
              <w:rPr>
                <w:color w:val="000000"/>
                <w:sz w:val="12"/>
                <w:szCs w:val="12"/>
                <w:lang w:eastAsia="ru-RU"/>
              </w:rPr>
              <w:lastRenderedPageBreak/>
              <w:t>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622,10000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622,10000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5 832,20000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5 832,20000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120,50000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1 458,10000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1 458,10000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76 759,16545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72 586,40000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76 759,16545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72 586,40000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488,60000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76 175,86545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72 097,80000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76 175,86545</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72 097,80000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7 206,10000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7 206,10000</w:t>
            </w:r>
          </w:p>
        </w:tc>
      </w:tr>
      <w:tr w:rsidR="0004391B" w:rsidRPr="0004391B" w:rsidTr="0004391B">
        <w:trPr>
          <w:trHeight w:val="1440"/>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04391B">
              <w:rPr>
                <w:color w:val="000000"/>
                <w:sz w:val="12"/>
                <w:szCs w:val="12"/>
                <w:lang w:eastAsia="ru-RU"/>
              </w:rPr>
              <w:t>образования</w:t>
            </w:r>
            <w:proofErr w:type="gramStart"/>
            <w:r w:rsidRPr="0004391B">
              <w:rPr>
                <w:color w:val="000000"/>
                <w:sz w:val="12"/>
                <w:szCs w:val="12"/>
                <w:lang w:eastAsia="ru-RU"/>
              </w:rPr>
              <w:t>.О</w:t>
            </w:r>
            <w:proofErr w:type="gramEnd"/>
            <w:r w:rsidRPr="0004391B">
              <w:rPr>
                <w:color w:val="000000"/>
                <w:sz w:val="12"/>
                <w:szCs w:val="12"/>
                <w:lang w:eastAsia="ru-RU"/>
              </w:rPr>
              <w:t>беспечение</w:t>
            </w:r>
            <w:proofErr w:type="spellEnd"/>
            <w:r w:rsidRPr="0004391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w:t>
            </w:r>
            <w:r w:rsidRPr="0004391B">
              <w:rPr>
                <w:color w:val="000000"/>
                <w:sz w:val="12"/>
                <w:szCs w:val="12"/>
                <w:lang w:eastAsia="ru-RU"/>
              </w:rPr>
              <w:lastRenderedPageBreak/>
              <w:t>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45 572,60000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43 727,70000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45 572,60000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43 727,70000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04391B">
              <w:rPr>
                <w:color w:val="000000"/>
                <w:sz w:val="12"/>
                <w:szCs w:val="12"/>
                <w:lang w:eastAsia="ru-RU"/>
              </w:rPr>
              <w:t>обучающимся</w:t>
            </w:r>
            <w:proofErr w:type="gramEnd"/>
            <w:r w:rsidRPr="0004391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7 538,10000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2 120,40000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5 417,70000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831,30000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831,30000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17,40000</w:t>
            </w:r>
          </w:p>
        </w:tc>
      </w:tr>
      <w:tr w:rsidR="0004391B" w:rsidRPr="0004391B" w:rsidTr="008D7A92">
        <w:trPr>
          <w:trHeight w:val="4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w:t>
            </w:r>
            <w:r w:rsidRPr="0004391B">
              <w:rPr>
                <w:color w:val="000000"/>
                <w:sz w:val="12"/>
                <w:szCs w:val="12"/>
                <w:lang w:eastAsia="ru-RU"/>
              </w:rPr>
              <w:lastRenderedPageBreak/>
              <w:t>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268,50000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268,50000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2 501,70000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2 501,70000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6 726,68913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6 391,20000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6 726,68913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6 391,20000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148,00000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социальной и </w:t>
            </w:r>
            <w:r w:rsidRPr="0004391B">
              <w:rPr>
                <w:color w:val="000000"/>
                <w:sz w:val="12"/>
                <w:szCs w:val="12"/>
                <w:lang w:eastAsia="ru-RU"/>
              </w:rPr>
              <w:lastRenderedPageBreak/>
              <w:t>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35,00000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113,00000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6 578,68913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6 243,20000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6 578,68913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6 243,20000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5 316,80000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5 316,80000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 частичную компенсацию дополнительных </w:t>
            </w:r>
            <w:r w:rsidRPr="0004391B">
              <w:rPr>
                <w:color w:val="000000"/>
                <w:sz w:val="12"/>
                <w:szCs w:val="12"/>
                <w:lang w:eastAsia="ru-RU"/>
              </w:rPr>
              <w:lastRenderedPageBreak/>
              <w:t>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785"/>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725,80000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725,80000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19,20000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181,40000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181,40000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r>
      <w:tr w:rsidR="0004391B" w:rsidRPr="0004391B" w:rsidTr="008D7A92">
        <w:trPr>
          <w:trHeight w:val="4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w:t>
            </w:r>
            <w:r w:rsidRPr="0004391B">
              <w:rPr>
                <w:color w:val="000000"/>
                <w:sz w:val="12"/>
                <w:szCs w:val="12"/>
                <w:lang w:eastAsia="ru-RU"/>
              </w:rPr>
              <w:lastRenderedPageBreak/>
              <w:t>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872,20000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1 014,42492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1 014,42492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1 014,42492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1 014,42492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04391B">
              <w:rPr>
                <w:color w:val="000000"/>
                <w:sz w:val="12"/>
                <w:szCs w:val="12"/>
                <w:lang w:eastAsia="ru-RU"/>
              </w:rPr>
              <w:t>обучающимся</w:t>
            </w:r>
            <w:proofErr w:type="gramEnd"/>
            <w:r w:rsidRPr="0004391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w:t>
            </w:r>
            <w:r w:rsidRPr="0004391B">
              <w:rPr>
                <w:color w:val="000000"/>
                <w:sz w:val="12"/>
                <w:szCs w:val="12"/>
                <w:lang w:eastAsia="ru-RU"/>
              </w:rPr>
              <w:lastRenderedPageBreak/>
              <w:t>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17 947,90000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Компенсация родительской платы родителям (законным представителям </w:t>
            </w:r>
            <w:proofErr w:type="gramStart"/>
            <w:r w:rsidRPr="0004391B">
              <w:rPr>
                <w:color w:val="000000"/>
                <w:sz w:val="12"/>
                <w:szCs w:val="12"/>
                <w:lang w:eastAsia="ru-RU"/>
              </w:rPr>
              <w:t>)д</w:t>
            </w:r>
            <w:proofErr w:type="gramEnd"/>
            <w:r w:rsidRPr="0004391B">
              <w:rPr>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663,40000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663,40000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04391B">
              <w:rPr>
                <w:color w:val="000000"/>
                <w:sz w:val="12"/>
                <w:szCs w:val="12"/>
                <w:lang w:eastAsia="ru-RU"/>
              </w:rPr>
              <w:t>обучающимся</w:t>
            </w:r>
            <w:proofErr w:type="gramEnd"/>
            <w:r w:rsidRPr="0004391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208,10000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208,10000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Содержание ребенка в семье опекуна и приемной семье, а также вознаграждение, причитающееся </w:t>
            </w:r>
            <w:r w:rsidRPr="0004391B">
              <w:rPr>
                <w:color w:val="000000"/>
                <w:sz w:val="12"/>
                <w:szCs w:val="12"/>
                <w:lang w:eastAsia="ru-RU"/>
              </w:rPr>
              <w:lastRenderedPageBreak/>
              <w:t>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17 007,20000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10 007,20000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7 000,00000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69,20000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69,20000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678,00000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347,70000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614,00000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283,70000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Организация спортивной подготовки </w:t>
            </w:r>
            <w:proofErr w:type="gramStart"/>
            <w:r w:rsidRPr="0004391B">
              <w:rPr>
                <w:color w:val="000000"/>
                <w:sz w:val="12"/>
                <w:szCs w:val="12"/>
                <w:lang w:eastAsia="ru-RU"/>
              </w:rPr>
              <w:t>обучающихся</w:t>
            </w:r>
            <w:proofErr w:type="gramEnd"/>
            <w:r w:rsidRPr="0004391B">
              <w:rPr>
                <w:color w:val="000000"/>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0560300000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0,00000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64,00000</w:t>
            </w:r>
          </w:p>
        </w:tc>
      </w:tr>
      <w:tr w:rsidR="0004391B" w:rsidRPr="0004391B" w:rsidTr="0004391B">
        <w:trPr>
          <w:trHeight w:val="310"/>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b/>
                <w:bCs/>
                <w:color w:val="000000"/>
                <w:sz w:val="12"/>
                <w:szCs w:val="12"/>
                <w:lang w:eastAsia="ru-RU"/>
              </w:rPr>
            </w:pPr>
            <w:r w:rsidRPr="0004391B">
              <w:rPr>
                <w:b/>
                <w:bCs/>
                <w:color w:val="000000"/>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11 320,30000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9 275,40000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9 447,10000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149,20000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146,70000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146,70000</w:t>
            </w:r>
          </w:p>
        </w:tc>
      </w:tr>
      <w:tr w:rsidR="0004391B" w:rsidRPr="0004391B" w:rsidTr="0004391B">
        <w:trPr>
          <w:trHeight w:val="65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2,50000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445,30000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262"/>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Дотации на выравнивание бюджетной обеспеченности </w:t>
            </w:r>
            <w:r w:rsidRPr="0004391B">
              <w:rPr>
                <w:color w:val="000000"/>
                <w:sz w:val="12"/>
                <w:szCs w:val="12"/>
                <w:lang w:eastAsia="ru-RU"/>
              </w:rPr>
              <w:lastRenderedPageBreak/>
              <w:t>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391"/>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lastRenderedPageBreak/>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523"/>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238"/>
        </w:trPr>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rPr>
                <w:color w:val="000000"/>
                <w:sz w:val="12"/>
                <w:szCs w:val="12"/>
                <w:lang w:eastAsia="ru-RU"/>
              </w:rPr>
            </w:pPr>
            <w:r w:rsidRPr="0004391B">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center"/>
              <w:rPr>
                <w:color w:val="000000"/>
                <w:sz w:val="12"/>
                <w:szCs w:val="12"/>
                <w:lang w:eastAsia="ru-RU"/>
              </w:rPr>
            </w:pPr>
            <w:r w:rsidRPr="0004391B">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04391B" w:rsidRPr="0004391B" w:rsidRDefault="0004391B" w:rsidP="0004391B">
            <w:pPr>
              <w:autoSpaceDE w:val="0"/>
              <w:autoSpaceDN w:val="0"/>
              <w:adjustRightInd w:val="0"/>
              <w:jc w:val="right"/>
              <w:rPr>
                <w:color w:val="000000"/>
                <w:sz w:val="12"/>
                <w:szCs w:val="12"/>
                <w:lang w:eastAsia="ru-RU"/>
              </w:rPr>
            </w:pPr>
            <w:r w:rsidRPr="0004391B">
              <w:rPr>
                <w:color w:val="000000"/>
                <w:sz w:val="12"/>
                <w:szCs w:val="12"/>
                <w:lang w:eastAsia="ru-RU"/>
              </w:rPr>
              <w:t>8 852,60000</w:t>
            </w:r>
          </w:p>
        </w:tc>
      </w:tr>
      <w:tr w:rsidR="0004391B" w:rsidRPr="0004391B" w:rsidTr="0004391B">
        <w:trPr>
          <w:trHeight w:val="367"/>
        </w:trPr>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center"/>
              <w:rPr>
                <w:b/>
                <w:bCs/>
                <w:color w:val="000000"/>
                <w:sz w:val="12"/>
                <w:szCs w:val="12"/>
                <w:lang w:eastAsia="ru-RU"/>
              </w:rPr>
            </w:pPr>
            <w:r w:rsidRPr="0004391B">
              <w:rPr>
                <w:b/>
                <w:bCs/>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332 400,44405</w:t>
            </w: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304 415,23124</w:t>
            </w:r>
          </w:p>
        </w:tc>
        <w:tc>
          <w:tcPr>
            <w:tcW w:w="0" w:type="auto"/>
            <w:tcBorders>
              <w:top w:val="single" w:sz="6" w:space="0" w:color="000000"/>
              <w:left w:val="nil"/>
              <w:bottom w:val="nil"/>
              <w:right w:val="nil"/>
            </w:tcBorders>
          </w:tcPr>
          <w:p w:rsidR="0004391B" w:rsidRPr="0004391B" w:rsidRDefault="0004391B" w:rsidP="0004391B">
            <w:pPr>
              <w:autoSpaceDE w:val="0"/>
              <w:autoSpaceDN w:val="0"/>
              <w:adjustRightInd w:val="0"/>
              <w:jc w:val="right"/>
              <w:rPr>
                <w:b/>
                <w:bCs/>
                <w:color w:val="000000"/>
                <w:sz w:val="12"/>
                <w:szCs w:val="12"/>
                <w:lang w:eastAsia="ru-RU"/>
              </w:rPr>
            </w:pPr>
            <w:r w:rsidRPr="0004391B">
              <w:rPr>
                <w:b/>
                <w:bCs/>
                <w:color w:val="000000"/>
                <w:sz w:val="12"/>
                <w:szCs w:val="12"/>
                <w:lang w:eastAsia="ru-RU"/>
              </w:rPr>
              <w:t>301 477,81259</w:t>
            </w:r>
          </w:p>
        </w:tc>
      </w:tr>
    </w:tbl>
    <w:p w:rsidR="005F466E" w:rsidRDefault="005F466E" w:rsidP="00D3154E">
      <w:pPr>
        <w:jc w:val="center"/>
        <w:rPr>
          <w:sz w:val="16"/>
          <w:szCs w:val="16"/>
        </w:rPr>
      </w:pPr>
    </w:p>
    <w:p w:rsidR="005F466E" w:rsidRDefault="005F466E" w:rsidP="00D3154E">
      <w:pPr>
        <w:jc w:val="center"/>
        <w:rPr>
          <w:sz w:val="16"/>
          <w:szCs w:val="16"/>
        </w:rPr>
      </w:pPr>
    </w:p>
    <w:p w:rsidR="005F466E" w:rsidRDefault="005F466E" w:rsidP="00D3154E">
      <w:pPr>
        <w:jc w:val="center"/>
        <w:rPr>
          <w:sz w:val="16"/>
          <w:szCs w:val="16"/>
        </w:rPr>
      </w:pPr>
    </w:p>
    <w:tbl>
      <w:tblPr>
        <w:tblW w:w="0" w:type="auto"/>
        <w:tblCellMar>
          <w:left w:w="30" w:type="dxa"/>
          <w:right w:w="30" w:type="dxa"/>
        </w:tblCellMar>
        <w:tblLook w:val="0000" w:firstRow="0" w:lastRow="0" w:firstColumn="0" w:lastColumn="0" w:noHBand="0" w:noVBand="0"/>
      </w:tblPr>
      <w:tblGrid>
        <w:gridCol w:w="1472"/>
        <w:gridCol w:w="589"/>
        <w:gridCol w:w="666"/>
        <w:gridCol w:w="634"/>
        <w:gridCol w:w="553"/>
        <w:gridCol w:w="553"/>
        <w:gridCol w:w="553"/>
      </w:tblGrid>
      <w:tr w:rsidR="00FE0D2B" w:rsidRPr="00FE0D2B" w:rsidTr="00FE0D2B">
        <w:trPr>
          <w:trHeight w:val="1010"/>
        </w:trPr>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gridSpan w:val="4"/>
            <w:tcBorders>
              <w:top w:val="nil"/>
              <w:left w:val="nil"/>
              <w:bottom w:val="nil"/>
              <w:right w:val="nil"/>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Приложение №10 к решению Думы Солецкого</w:t>
            </w:r>
          </w:p>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FE0D2B" w:rsidRPr="00FE0D2B" w:rsidTr="00FE0D2B">
        <w:trPr>
          <w:trHeight w:val="238"/>
        </w:trPr>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r>
      <w:tr w:rsidR="00FE0D2B" w:rsidRPr="00FE0D2B" w:rsidTr="00FE0D2B">
        <w:trPr>
          <w:trHeight w:val="63"/>
        </w:trPr>
        <w:tc>
          <w:tcPr>
            <w:tcW w:w="0" w:type="auto"/>
            <w:gridSpan w:val="7"/>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FE0D2B">
              <w:rPr>
                <w:b/>
                <w:bCs/>
                <w:color w:val="000000"/>
                <w:sz w:val="12"/>
                <w:szCs w:val="12"/>
                <w:lang w:eastAsia="ru-RU"/>
              </w:rPr>
              <w:t xml:space="preserve"> ,</w:t>
            </w:r>
            <w:proofErr w:type="gramEnd"/>
            <w:r w:rsidRPr="00FE0D2B">
              <w:rPr>
                <w:b/>
                <w:bCs/>
                <w:color w:val="000000"/>
                <w:sz w:val="12"/>
                <w:szCs w:val="12"/>
                <w:lang w:eastAsia="ru-RU"/>
              </w:rPr>
              <w:t xml:space="preserve"> подгруппам  видов  расходов  классификации расходов бюджета</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 муниципального района  на 2018 год и на плановый период 2019 и 2020 годов</w:t>
            </w:r>
          </w:p>
        </w:tc>
      </w:tr>
      <w:tr w:rsidR="00FE0D2B" w:rsidRPr="00FE0D2B" w:rsidTr="00FE0D2B">
        <w:trPr>
          <w:trHeight w:val="250"/>
        </w:trPr>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r>
      <w:tr w:rsidR="00FE0D2B" w:rsidRPr="00FE0D2B" w:rsidTr="00FE0D2B">
        <w:trPr>
          <w:trHeight w:val="190"/>
        </w:trPr>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тыс. рублей</w:t>
            </w: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r>
      <w:tr w:rsidR="00FE0D2B" w:rsidRPr="00FE0D2B" w:rsidTr="00FE0D2B">
        <w:trPr>
          <w:trHeight w:val="63"/>
        </w:trPr>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r>
      <w:tr w:rsidR="00FE0D2B" w:rsidRPr="00FE0D2B" w:rsidTr="00FE0D2B">
        <w:trPr>
          <w:trHeight w:val="67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Сумма </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 2018 год</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Сумма </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Сумма </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 2020 год</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7</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48 607,20601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47 234,18443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45 703,78443</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обеспечение функций </w:t>
            </w:r>
            <w:r w:rsidRPr="00FE0D2B">
              <w:rPr>
                <w:color w:val="000000"/>
                <w:sz w:val="12"/>
                <w:szCs w:val="12"/>
                <w:lang w:eastAsia="ru-RU"/>
              </w:rPr>
              <w:lastRenderedPageBreak/>
              <w:t>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38 179,50270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37 954,50000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37 614,00000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28 899,00270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28 850,10000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27 370,20000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27 963,20000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550,20270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935,90000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416,90000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1 145,60000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1 044,86600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847,55000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617,33400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298,05000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4 988,30000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305,70000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w:t>
            </w:r>
            <w:r w:rsidRPr="00FE0D2B">
              <w:rPr>
                <w:color w:val="000000"/>
                <w:sz w:val="12"/>
                <w:szCs w:val="12"/>
                <w:lang w:eastAsia="ru-RU"/>
              </w:rPr>
              <w:lastRenderedPageBreak/>
              <w:t>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105,10000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105,10000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105,10000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1 028,10000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Председатель</w:t>
            </w:r>
            <w:proofErr w:type="gramStart"/>
            <w:r w:rsidRPr="00FE0D2B">
              <w:rPr>
                <w:color w:val="000000"/>
                <w:sz w:val="12"/>
                <w:szCs w:val="12"/>
                <w:lang w:eastAsia="ru-RU"/>
              </w:rPr>
              <w:t xml:space="preserve"> </w:t>
            </w:r>
            <w:proofErr w:type="spellStart"/>
            <w:r w:rsidRPr="00FE0D2B">
              <w:rPr>
                <w:color w:val="000000"/>
                <w:sz w:val="12"/>
                <w:szCs w:val="12"/>
                <w:lang w:eastAsia="ru-RU"/>
              </w:rPr>
              <w:t>К</w:t>
            </w:r>
            <w:proofErr w:type="gramEnd"/>
            <w:r w:rsidRPr="00FE0D2B">
              <w:rPr>
                <w:color w:val="000000"/>
                <w:sz w:val="12"/>
                <w:szCs w:val="12"/>
                <w:lang w:eastAsia="ru-RU"/>
              </w:rPr>
              <w:t>онтрольно</w:t>
            </w:r>
            <w:proofErr w:type="spellEnd"/>
            <w:r w:rsidRPr="00FE0D2B">
              <w:rPr>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532,10000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6 629,30331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6 865,48443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5 635,58443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970,58443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2 100,48443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870,58443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149,20000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1 537,00000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3 450,01888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2 631,80000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2 071,29736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1 953,00000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553,70296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628,80000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791,90038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33,11818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81,22844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70,17156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22,86781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15,03219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445,30000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Предоставление прочих видов межбюджетных </w:t>
            </w:r>
            <w:r w:rsidRPr="00FE0D2B">
              <w:rPr>
                <w:color w:val="000000"/>
                <w:sz w:val="12"/>
                <w:szCs w:val="12"/>
                <w:lang w:eastAsia="ru-RU"/>
              </w:rPr>
              <w:lastRenderedPageBreak/>
              <w:t>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1 592,93100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1 303,70000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1 303,70000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1 300,73100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1 225,10000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48,60000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w:t>
            </w:r>
            <w:r w:rsidRPr="00FE0D2B">
              <w:rPr>
                <w:color w:val="000000"/>
                <w:sz w:val="12"/>
                <w:szCs w:val="12"/>
                <w:lang w:eastAsia="ru-RU"/>
              </w:rPr>
              <w:lastRenderedPageBreak/>
              <w:t>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w:t>
            </w:r>
            <w:r w:rsidRPr="00FE0D2B">
              <w:rPr>
                <w:color w:val="000000"/>
                <w:sz w:val="12"/>
                <w:szCs w:val="12"/>
                <w:lang w:eastAsia="ru-RU"/>
              </w:rPr>
              <w:lastRenderedPageBreak/>
              <w:t>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5 493,64659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2 960,83124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2 983,01259</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914"/>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w:t>
            </w:r>
            <w:r w:rsidRPr="00FE0D2B">
              <w:rPr>
                <w:color w:val="000000"/>
                <w:sz w:val="12"/>
                <w:szCs w:val="12"/>
                <w:lang w:eastAsia="ru-RU"/>
              </w:rPr>
              <w:lastRenderedPageBreak/>
              <w:t>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914"/>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117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w:t>
            </w:r>
            <w:proofErr w:type="gramStart"/>
            <w:r w:rsidRPr="00FE0D2B">
              <w:rPr>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FE0D2B">
              <w:rPr>
                <w:color w:val="000000"/>
                <w:sz w:val="12"/>
                <w:szCs w:val="12"/>
                <w:lang w:eastAsia="ru-RU"/>
              </w:rPr>
              <w:t>чипирования</w:t>
            </w:r>
            <w:proofErr w:type="spellEnd"/>
            <w:r w:rsidRPr="00FE0D2B">
              <w:rPr>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FE0D2B">
              <w:rPr>
                <w:color w:val="000000"/>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2 573,71259</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2 573,71259</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2 573,71259</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2 573,71259</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1 707,71259</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1 707,71259</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w:t>
            </w:r>
            <w:r w:rsidRPr="00FE0D2B">
              <w:rPr>
                <w:color w:val="000000"/>
                <w:sz w:val="12"/>
                <w:szCs w:val="12"/>
                <w:lang w:eastAsia="ru-RU"/>
              </w:rPr>
              <w:lastRenderedPageBreak/>
              <w:t>"Развитие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w:t>
            </w:r>
            <w:r w:rsidRPr="00FE0D2B">
              <w:rPr>
                <w:color w:val="000000"/>
                <w:sz w:val="12"/>
                <w:szCs w:val="12"/>
                <w:lang w:eastAsia="ru-RU"/>
              </w:rPr>
              <w:lastRenderedPageBreak/>
              <w:t>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некоммерческим организациям (за исключением муниципальных учреждений)</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5 603,00000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493,30000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929,00000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2 878,00000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уровня коммунального обустройства жилых домов на территории сельских </w:t>
            </w:r>
            <w:r w:rsidRPr="00FE0D2B">
              <w:rPr>
                <w:color w:val="000000"/>
                <w:sz w:val="12"/>
                <w:szCs w:val="12"/>
                <w:lang w:eastAsia="ru-RU"/>
              </w:rPr>
              <w:lastRenderedPageBreak/>
              <w:t>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146 224,88432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138 216,50000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137 899,20000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w:t>
            </w:r>
            <w:r w:rsidRPr="00FE0D2B">
              <w:rPr>
                <w:color w:val="000000"/>
                <w:sz w:val="12"/>
                <w:szCs w:val="12"/>
                <w:lang w:eastAsia="ru-RU"/>
              </w:rPr>
              <w:lastRenderedPageBreak/>
              <w:t>"Центр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46 804,53308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44 190,50000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r>
      <w:tr w:rsidR="00FE0D2B" w:rsidRPr="00FE0D2B" w:rsidTr="00FE0D2B">
        <w:trPr>
          <w:trHeight w:val="144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E0D2B">
              <w:rPr>
                <w:color w:val="000000"/>
                <w:sz w:val="12"/>
                <w:szCs w:val="12"/>
                <w:lang w:eastAsia="ru-RU"/>
              </w:rPr>
              <w:t>образования</w:t>
            </w:r>
            <w:proofErr w:type="gramStart"/>
            <w:r w:rsidRPr="00FE0D2B">
              <w:rPr>
                <w:color w:val="000000"/>
                <w:sz w:val="12"/>
                <w:szCs w:val="12"/>
                <w:lang w:eastAsia="ru-RU"/>
              </w:rPr>
              <w:t>.О</w:t>
            </w:r>
            <w:proofErr w:type="gramEnd"/>
            <w:r w:rsidRPr="00FE0D2B">
              <w:rPr>
                <w:color w:val="000000"/>
                <w:sz w:val="12"/>
                <w:szCs w:val="12"/>
                <w:lang w:eastAsia="ru-RU"/>
              </w:rPr>
              <w:t>беспечение</w:t>
            </w:r>
            <w:proofErr w:type="spellEnd"/>
            <w:r w:rsidRPr="00FE0D2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24 443,50000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24 443,50000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FE0D2B">
              <w:rPr>
                <w:color w:val="000000"/>
                <w:sz w:val="12"/>
                <w:szCs w:val="12"/>
                <w:lang w:eastAsia="ru-RU"/>
              </w:rPr>
              <w:t>обучающимся</w:t>
            </w:r>
            <w:proofErr w:type="gramEnd"/>
            <w:r w:rsidRPr="00FE0D2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76 759,16545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72 586,40000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76 759,16545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72 586,40000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72 586,40000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76 175,86545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72 097,80000</w:t>
            </w:r>
          </w:p>
        </w:tc>
      </w:tr>
      <w:tr w:rsidR="00FE0D2B" w:rsidRPr="00FE0D2B" w:rsidTr="00FE0D2B">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w:t>
            </w:r>
            <w:r w:rsidRPr="00FE0D2B">
              <w:rPr>
                <w:color w:val="000000"/>
                <w:sz w:val="12"/>
                <w:szCs w:val="12"/>
                <w:lang w:eastAsia="ru-RU"/>
              </w:rPr>
              <w:lastRenderedPageBreak/>
              <w:t>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76 175,86545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72 097,80000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72 097,80000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r>
      <w:tr w:rsidR="00FE0D2B" w:rsidRPr="00FE0D2B" w:rsidTr="00FE0D2B">
        <w:trPr>
          <w:trHeight w:val="144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E0D2B">
              <w:rPr>
                <w:color w:val="000000"/>
                <w:sz w:val="12"/>
                <w:szCs w:val="12"/>
                <w:lang w:eastAsia="ru-RU"/>
              </w:rPr>
              <w:t>образования</w:t>
            </w:r>
            <w:proofErr w:type="gramStart"/>
            <w:r w:rsidRPr="00FE0D2B">
              <w:rPr>
                <w:color w:val="000000"/>
                <w:sz w:val="12"/>
                <w:szCs w:val="12"/>
                <w:lang w:eastAsia="ru-RU"/>
              </w:rPr>
              <w:t>.О</w:t>
            </w:r>
            <w:proofErr w:type="gramEnd"/>
            <w:r w:rsidRPr="00FE0D2B">
              <w:rPr>
                <w:color w:val="000000"/>
                <w:sz w:val="12"/>
                <w:szCs w:val="12"/>
                <w:lang w:eastAsia="ru-RU"/>
              </w:rPr>
              <w:t>беспечение</w:t>
            </w:r>
            <w:proofErr w:type="spellEnd"/>
            <w:r w:rsidRPr="00FE0D2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45 572,60000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45 572,60000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FE0D2B">
              <w:rPr>
                <w:color w:val="000000"/>
                <w:sz w:val="12"/>
                <w:szCs w:val="12"/>
                <w:lang w:eastAsia="ru-RU"/>
              </w:rPr>
              <w:t>обучающимся</w:t>
            </w:r>
            <w:proofErr w:type="gramEnd"/>
            <w:r w:rsidRPr="00FE0D2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7 538,10000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2 120,40000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5 417,70000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12 778,63913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11 688,10000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11 688,10000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6 726,68913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6 391,20000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6 391,20000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w:t>
            </w:r>
            <w:r w:rsidRPr="00FE0D2B">
              <w:rPr>
                <w:color w:val="000000"/>
                <w:sz w:val="12"/>
                <w:szCs w:val="12"/>
                <w:lang w:eastAsia="ru-RU"/>
              </w:rPr>
              <w:lastRenderedPageBreak/>
              <w:t>"Развитие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6 578,68913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6 243,20000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6 578,68913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6 243,20000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6 243,20000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6 653,04666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5 939,70000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5 939,70000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6 653,04666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5 939,70000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5 939,70000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127,50000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свободного времени детей и подростков через </w:t>
            </w:r>
            <w:r w:rsidRPr="00FE0D2B">
              <w:rPr>
                <w:color w:val="000000"/>
                <w:sz w:val="12"/>
                <w:szCs w:val="12"/>
                <w:lang w:eastAsia="ru-RU"/>
              </w:rPr>
              <w:lastRenderedPageBreak/>
              <w:t>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872,20000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5 331,02960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4 699,20000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5 331,02960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4 699,20000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4 699,20000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593,00000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593,00000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3 229,50000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3 811,80000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3 494,50000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3 138,50000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3 438,50000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w:t>
            </w:r>
            <w:r w:rsidRPr="00FE0D2B">
              <w:rPr>
                <w:color w:val="000000"/>
                <w:sz w:val="12"/>
                <w:szCs w:val="12"/>
                <w:lang w:eastAsia="ru-RU"/>
              </w:rPr>
              <w:lastRenderedPageBreak/>
              <w:t>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3 138,50000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3 438,50000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3 138,50000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3 438,50000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3 438,50000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2 990,50000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1 916,38918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3 229,00000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95,22171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0,67925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FE0D2B">
              <w:rPr>
                <w:color w:val="000000"/>
                <w:sz w:val="12"/>
                <w:szCs w:val="12"/>
                <w:lang w:eastAsia="ru-RU"/>
              </w:rPr>
              <w:t>обучающимся</w:t>
            </w:r>
            <w:proofErr w:type="gramEnd"/>
            <w:r w:rsidRPr="00FE0D2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139,50000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108,18494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135,90000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кадрового потенциала работников учреждений культуры (учреждения </w:t>
            </w:r>
            <w:r w:rsidRPr="00FE0D2B">
              <w:rPr>
                <w:color w:val="000000"/>
                <w:sz w:val="12"/>
                <w:szCs w:val="12"/>
                <w:lang w:eastAsia="ru-RU"/>
              </w:rPr>
              <w:lastRenderedPageBreak/>
              <w:t>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30 232,50213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24 677,20000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24 335,00000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30 232,50213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24 335,00000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30 232,50213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24 360,00000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24 335,00000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сферы культурно-досуговой деятельности, </w:t>
            </w:r>
            <w:proofErr w:type="spellStart"/>
            <w:proofErr w:type="gramStart"/>
            <w:r w:rsidRPr="00FE0D2B">
              <w:rPr>
                <w:color w:val="000000"/>
                <w:sz w:val="12"/>
                <w:szCs w:val="12"/>
                <w:lang w:eastAsia="ru-RU"/>
              </w:rPr>
              <w:t>co</w:t>
            </w:r>
            <w:proofErr w:type="gramEnd"/>
            <w:r w:rsidRPr="00FE0D2B">
              <w:rPr>
                <w:color w:val="000000"/>
                <w:sz w:val="12"/>
                <w:szCs w:val="12"/>
                <w:lang w:eastAsia="ru-RU"/>
              </w:rPr>
              <w:t>хранение</w:t>
            </w:r>
            <w:proofErr w:type="spellEnd"/>
            <w:r w:rsidRPr="00FE0D2B">
              <w:rPr>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20 244,12288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16 229,40000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19 408,37788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16 204,40000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w:t>
            </w:r>
            <w:r w:rsidRPr="00FE0D2B">
              <w:rPr>
                <w:color w:val="000000"/>
                <w:sz w:val="12"/>
                <w:szCs w:val="12"/>
                <w:lang w:eastAsia="ru-RU"/>
              </w:rPr>
              <w:lastRenderedPageBreak/>
              <w:t>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9 988,37925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9 969,01125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поддержку отрасли культуры </w:t>
            </w:r>
            <w:proofErr w:type="gramStart"/>
            <w:r w:rsidRPr="00FE0D2B">
              <w:rPr>
                <w:color w:val="000000"/>
                <w:sz w:val="12"/>
                <w:szCs w:val="12"/>
                <w:lang w:eastAsia="ru-RU"/>
              </w:rPr>
              <w:t xml:space="preserve">( </w:t>
            </w:r>
            <w:proofErr w:type="gramEnd"/>
            <w:r w:rsidRPr="00FE0D2B">
              <w:rPr>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8D7A92">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поддержку отрасли культуры </w:t>
            </w:r>
            <w:proofErr w:type="gramStart"/>
            <w:r w:rsidRPr="00FE0D2B">
              <w:rPr>
                <w:color w:val="000000"/>
                <w:sz w:val="12"/>
                <w:szCs w:val="12"/>
                <w:lang w:eastAsia="ru-RU"/>
              </w:rPr>
              <w:t xml:space="preserve">( </w:t>
            </w:r>
            <w:proofErr w:type="gramEnd"/>
            <w:r w:rsidRPr="00FE0D2B">
              <w:rPr>
                <w:color w:val="000000"/>
                <w:sz w:val="12"/>
                <w:szCs w:val="12"/>
                <w:lang w:eastAsia="ru-RU"/>
              </w:rPr>
              <w:t xml:space="preserve">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w:t>
            </w:r>
            <w:r w:rsidRPr="00FE0D2B">
              <w:rPr>
                <w:color w:val="000000"/>
                <w:sz w:val="12"/>
                <w:szCs w:val="12"/>
                <w:lang w:eastAsia="ru-RU"/>
              </w:rPr>
              <w:lastRenderedPageBreak/>
              <w:t>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81 464,67400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78 086,01557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77 705,21557</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49 956,10000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49 255,51557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49 254,81557</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117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w:t>
            </w:r>
            <w:proofErr w:type="gramStart"/>
            <w:r w:rsidRPr="00FE0D2B">
              <w:rPr>
                <w:color w:val="000000"/>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FE0D2B">
              <w:rPr>
                <w:color w:val="000000"/>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11 768,60000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11 426,40000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11 648,60000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w:t>
            </w:r>
            <w:r w:rsidRPr="00FE0D2B">
              <w:rPr>
                <w:color w:val="000000"/>
                <w:sz w:val="12"/>
                <w:szCs w:val="12"/>
                <w:lang w:eastAsia="ru-RU"/>
              </w:rPr>
              <w:lastRenderedPageBreak/>
              <w:t>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468,00000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1 922,20000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предоставлению </w:t>
            </w:r>
            <w:proofErr w:type="gramStart"/>
            <w:r w:rsidRPr="00FE0D2B">
              <w:rPr>
                <w:color w:val="000000"/>
                <w:sz w:val="12"/>
                <w:szCs w:val="12"/>
                <w:lang w:eastAsia="ru-RU"/>
              </w:rPr>
              <w:t>мер социальной поддержки ветеранов труда Новгородской области</w:t>
            </w:r>
            <w:proofErr w:type="gramEnd"/>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11 129,10000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w:t>
            </w:r>
            <w:r w:rsidRPr="00FE0D2B">
              <w:rPr>
                <w:color w:val="000000"/>
                <w:sz w:val="12"/>
                <w:szCs w:val="12"/>
                <w:lang w:eastAsia="ru-RU"/>
              </w:rPr>
              <w:lastRenderedPageBreak/>
              <w:t>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1 401,80000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20 356,00000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20 648,00000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20 186,00000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20 478,00000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282,10000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732,40000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29 822,80000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27 006,20000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26 626,10000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w:t>
            </w:r>
            <w:r w:rsidRPr="00FE0D2B">
              <w:rPr>
                <w:color w:val="000000"/>
                <w:sz w:val="12"/>
                <w:szCs w:val="12"/>
                <w:lang w:eastAsia="ru-RU"/>
              </w:rPr>
              <w:lastRenderedPageBreak/>
              <w:t>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17 947,90000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Компенсация родительской платы родителям (законным представителям </w:t>
            </w:r>
            <w:proofErr w:type="gramStart"/>
            <w:r w:rsidRPr="00FE0D2B">
              <w:rPr>
                <w:color w:val="000000"/>
                <w:sz w:val="12"/>
                <w:szCs w:val="12"/>
                <w:lang w:eastAsia="ru-RU"/>
              </w:rPr>
              <w:t>)д</w:t>
            </w:r>
            <w:proofErr w:type="gramEnd"/>
            <w:r w:rsidRPr="00FE0D2B">
              <w:rPr>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оказанию социальной поддержки </w:t>
            </w:r>
            <w:proofErr w:type="gramStart"/>
            <w:r w:rsidRPr="00FE0D2B">
              <w:rPr>
                <w:color w:val="000000"/>
                <w:sz w:val="12"/>
                <w:szCs w:val="12"/>
                <w:lang w:eastAsia="ru-RU"/>
              </w:rPr>
              <w:t>обучающимся</w:t>
            </w:r>
            <w:proofErr w:type="gramEnd"/>
            <w:r w:rsidRPr="00FE0D2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3 868,60000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3 868,60000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3 868,60000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w:t>
            </w:r>
            <w:r w:rsidRPr="00FE0D2B">
              <w:rPr>
                <w:color w:val="000000"/>
                <w:sz w:val="12"/>
                <w:szCs w:val="12"/>
                <w:lang w:eastAsia="ru-RU"/>
              </w:rPr>
              <w:lastRenderedPageBreak/>
              <w:t>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3 110,80000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3 110,80000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757,80000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757,80000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1 402,90000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825,60000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предоставлению льготы на прое</w:t>
            </w:r>
            <w:proofErr w:type="gramStart"/>
            <w:r w:rsidRPr="00FE0D2B">
              <w:rPr>
                <w:color w:val="000000"/>
                <w:sz w:val="12"/>
                <w:szCs w:val="12"/>
                <w:lang w:eastAsia="ru-RU"/>
              </w:rPr>
              <w:t>зд в тр</w:t>
            </w:r>
            <w:proofErr w:type="gramEnd"/>
            <w:r w:rsidRPr="00FE0D2B">
              <w:rPr>
                <w:color w:val="000000"/>
                <w:sz w:val="12"/>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FE0D2B">
              <w:rPr>
                <w:color w:val="000000"/>
                <w:sz w:val="12"/>
                <w:szCs w:val="12"/>
                <w:lang w:eastAsia="ru-RU"/>
              </w:rPr>
              <w:t>гражданам</w:t>
            </w:r>
            <w:proofErr w:type="gramStart"/>
            <w:r w:rsidRPr="00FE0D2B">
              <w:rPr>
                <w:color w:val="000000"/>
                <w:sz w:val="12"/>
                <w:szCs w:val="12"/>
                <w:lang w:eastAsia="ru-RU"/>
              </w:rPr>
              <w:t>,и</w:t>
            </w:r>
            <w:proofErr w:type="gramEnd"/>
            <w:r w:rsidRPr="00FE0D2B">
              <w:rPr>
                <w:color w:val="000000"/>
                <w:sz w:val="12"/>
                <w:szCs w:val="12"/>
                <w:lang w:eastAsia="ru-RU"/>
              </w:rPr>
              <w:t>меющим</w:t>
            </w:r>
            <w:proofErr w:type="spellEnd"/>
            <w:r w:rsidRPr="00FE0D2B">
              <w:rPr>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2 579,90000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678,00000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347,70000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w:t>
            </w:r>
            <w:r w:rsidRPr="00FE0D2B">
              <w:rPr>
                <w:color w:val="000000"/>
                <w:sz w:val="12"/>
                <w:szCs w:val="12"/>
                <w:lang w:eastAsia="ru-RU"/>
              </w:rPr>
              <w:lastRenderedPageBreak/>
              <w:t>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спортивной подготовки </w:t>
            </w:r>
            <w:proofErr w:type="gramStart"/>
            <w:r w:rsidRPr="00FE0D2B">
              <w:rPr>
                <w:color w:val="000000"/>
                <w:sz w:val="12"/>
                <w:szCs w:val="12"/>
                <w:lang w:eastAsia="ru-RU"/>
              </w:rPr>
              <w:t>обучающихся</w:t>
            </w:r>
            <w:proofErr w:type="gramEnd"/>
            <w:r w:rsidRPr="00FE0D2B">
              <w:rPr>
                <w:color w:val="000000"/>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1 409,00000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8 852,60000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355"/>
        </w:trPr>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332 400,44405</w:t>
            </w: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304 415,23124</w:t>
            </w: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301 477,81259</w:t>
            </w:r>
          </w:p>
        </w:tc>
      </w:tr>
    </w:tbl>
    <w:p w:rsidR="005F466E" w:rsidRDefault="005F466E" w:rsidP="00D3154E">
      <w:pPr>
        <w:jc w:val="center"/>
        <w:rPr>
          <w:sz w:val="16"/>
          <w:szCs w:val="16"/>
        </w:rPr>
      </w:pPr>
    </w:p>
    <w:p w:rsidR="005F466E" w:rsidRDefault="005F466E" w:rsidP="00D3154E">
      <w:pPr>
        <w:jc w:val="center"/>
        <w:rPr>
          <w:sz w:val="16"/>
          <w:szCs w:val="16"/>
        </w:rPr>
      </w:pPr>
    </w:p>
    <w:tbl>
      <w:tblPr>
        <w:tblW w:w="0" w:type="auto"/>
        <w:tblCellMar>
          <w:left w:w="30" w:type="dxa"/>
          <w:right w:w="30" w:type="dxa"/>
        </w:tblCellMar>
        <w:tblLook w:val="0000" w:firstRow="0" w:lastRow="0" w:firstColumn="0" w:lastColumn="0" w:noHBand="0" w:noVBand="0"/>
      </w:tblPr>
      <w:tblGrid>
        <w:gridCol w:w="1472"/>
        <w:gridCol w:w="666"/>
        <w:gridCol w:w="589"/>
        <w:gridCol w:w="634"/>
        <w:gridCol w:w="553"/>
        <w:gridCol w:w="553"/>
        <w:gridCol w:w="553"/>
      </w:tblGrid>
      <w:tr w:rsidR="00FE0D2B" w:rsidRPr="00FE0D2B" w:rsidTr="00FE0D2B">
        <w:trPr>
          <w:trHeight w:val="63"/>
        </w:trPr>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gridSpan w:val="5"/>
            <w:tcBorders>
              <w:top w:val="nil"/>
              <w:left w:val="nil"/>
              <w:bottom w:val="nil"/>
              <w:right w:val="nil"/>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Приложение №11 к решению Думы Солецкого</w:t>
            </w:r>
          </w:p>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муниципального района "О бюджете Солецкого муниципального района на 2018 год и на плановый период 2019 и 2020 годов"</w:t>
            </w:r>
          </w:p>
        </w:tc>
      </w:tr>
      <w:tr w:rsidR="00FE0D2B" w:rsidRPr="00FE0D2B" w:rsidTr="00FE0D2B">
        <w:trPr>
          <w:trHeight w:val="238"/>
        </w:trPr>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r>
      <w:tr w:rsidR="00FE0D2B" w:rsidRPr="00FE0D2B" w:rsidTr="00FE0D2B">
        <w:trPr>
          <w:trHeight w:val="63"/>
        </w:trPr>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color w:val="000000"/>
                <w:sz w:val="12"/>
                <w:szCs w:val="12"/>
                <w:lang w:eastAsia="ru-RU"/>
              </w:rPr>
            </w:pPr>
          </w:p>
        </w:tc>
      </w:tr>
      <w:tr w:rsidR="00FE0D2B" w:rsidRPr="00FE0D2B" w:rsidTr="00FE0D2B">
        <w:trPr>
          <w:trHeight w:val="63"/>
        </w:trPr>
        <w:tc>
          <w:tcPr>
            <w:tcW w:w="0" w:type="auto"/>
            <w:gridSpan w:val="7"/>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Распределение бюджетных ассигнований по целевым статьям</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FE0D2B">
              <w:rPr>
                <w:b/>
                <w:bCs/>
                <w:color w:val="000000"/>
                <w:sz w:val="12"/>
                <w:szCs w:val="12"/>
                <w:lang w:eastAsia="ru-RU"/>
              </w:rPr>
              <w:t>видов расходов классификации расходов бюджета муниципального района</w:t>
            </w:r>
            <w:proofErr w:type="gramEnd"/>
            <w:r w:rsidRPr="00FE0D2B">
              <w:rPr>
                <w:b/>
                <w:bCs/>
                <w:color w:val="000000"/>
                <w:sz w:val="12"/>
                <w:szCs w:val="12"/>
                <w:lang w:eastAsia="ru-RU"/>
              </w:rPr>
              <w:t xml:space="preserve"> на 2018 год и на плановый период 2019 и 2020 годов</w:t>
            </w:r>
          </w:p>
        </w:tc>
      </w:tr>
      <w:tr w:rsidR="00FE0D2B" w:rsidRPr="00FE0D2B" w:rsidTr="00FE0D2B">
        <w:trPr>
          <w:trHeight w:val="63"/>
        </w:trPr>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r>
      <w:tr w:rsidR="00FE0D2B" w:rsidRPr="00FE0D2B" w:rsidTr="00FE0D2B">
        <w:trPr>
          <w:trHeight w:val="250"/>
        </w:trPr>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roofErr w:type="spellStart"/>
            <w:proofErr w:type="gramStart"/>
            <w:r w:rsidRPr="00FE0D2B">
              <w:rPr>
                <w:b/>
                <w:bCs/>
                <w:color w:val="000000"/>
                <w:sz w:val="12"/>
                <w:szCs w:val="12"/>
                <w:lang w:eastAsia="ru-RU"/>
              </w:rPr>
              <w:t>тыс</w:t>
            </w:r>
            <w:proofErr w:type="spellEnd"/>
            <w:proofErr w:type="gramEnd"/>
            <w:r w:rsidRPr="00FE0D2B">
              <w:rPr>
                <w:b/>
                <w:bCs/>
                <w:color w:val="000000"/>
                <w:sz w:val="12"/>
                <w:szCs w:val="12"/>
                <w:lang w:eastAsia="ru-RU"/>
              </w:rPr>
              <w:t xml:space="preserve"> рублей</w:t>
            </w: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p>
        </w:tc>
      </w:tr>
      <w:tr w:rsidR="00FE0D2B" w:rsidRPr="00FE0D2B" w:rsidTr="00FE0D2B">
        <w:trPr>
          <w:trHeight w:val="63"/>
        </w:trPr>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FE0D2B" w:rsidRPr="00FE0D2B" w:rsidRDefault="00FE0D2B" w:rsidP="00FE0D2B">
            <w:pPr>
              <w:autoSpaceDE w:val="0"/>
              <w:autoSpaceDN w:val="0"/>
              <w:adjustRightInd w:val="0"/>
              <w:jc w:val="center"/>
              <w:rPr>
                <w:color w:val="000000"/>
                <w:sz w:val="12"/>
                <w:szCs w:val="12"/>
                <w:lang w:eastAsia="ru-RU"/>
              </w:rPr>
            </w:pPr>
          </w:p>
        </w:tc>
      </w:tr>
      <w:tr w:rsidR="00FE0D2B" w:rsidRPr="00FE0D2B" w:rsidTr="00FE0D2B">
        <w:trPr>
          <w:trHeight w:val="67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Сумма </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 2018 год</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Сумма </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Сумма </w:t>
            </w:r>
          </w:p>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на 2020 год</w:t>
            </w:r>
          </w:p>
        </w:tc>
      </w:tr>
      <w:tr w:rsidR="00FE0D2B" w:rsidRPr="00FE0D2B" w:rsidTr="00FE0D2B">
        <w:trPr>
          <w:trHeight w:val="28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7</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w:t>
            </w:r>
            <w:r w:rsidRPr="00FE0D2B">
              <w:rPr>
                <w:color w:val="000000"/>
                <w:sz w:val="12"/>
                <w:szCs w:val="12"/>
                <w:lang w:eastAsia="ru-RU"/>
              </w:rPr>
              <w:lastRenderedPageBreak/>
              <w:t>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0120000000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180,00000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юридическим лицам (кроме некоммерческих организаций), индивидуальным </w:t>
            </w:r>
            <w:r w:rsidRPr="00FE0D2B">
              <w:rPr>
                <w:color w:val="000000"/>
                <w:sz w:val="12"/>
                <w:szCs w:val="12"/>
                <w:lang w:eastAsia="ru-RU"/>
              </w:rPr>
              <w:lastRenderedPageBreak/>
              <w:t>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328,51557</w:t>
            </w:r>
          </w:p>
        </w:tc>
      </w:tr>
      <w:tr w:rsidR="00FE0D2B" w:rsidRPr="00FE0D2B" w:rsidTr="00FE0D2B">
        <w:trPr>
          <w:trHeight w:val="117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w:t>
            </w:r>
            <w:proofErr w:type="gramStart"/>
            <w:r w:rsidRPr="00FE0D2B">
              <w:rPr>
                <w:color w:val="000000"/>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FE0D2B">
              <w:rPr>
                <w:color w:val="000000"/>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1 554,00000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328,51557</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970,58443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2 100,48443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870,58443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138,78443</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1 961,70000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731,80000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158 707,83432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150 841,90000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150 841,90000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583,30000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488,60000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w:t>
            </w:r>
            <w:r w:rsidRPr="00FE0D2B">
              <w:rPr>
                <w:color w:val="000000"/>
                <w:sz w:val="12"/>
                <w:szCs w:val="12"/>
                <w:lang w:eastAsia="ru-RU"/>
              </w:rPr>
              <w:lastRenderedPageBreak/>
              <w:t>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127,50000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w:t>
            </w:r>
            <w:r w:rsidRPr="00FE0D2B">
              <w:rPr>
                <w:color w:val="000000"/>
                <w:sz w:val="12"/>
                <w:szCs w:val="12"/>
                <w:lang w:eastAsia="ru-RU"/>
              </w:rPr>
              <w:lastRenderedPageBreak/>
              <w:t>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1 104,51706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177,97772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926,53934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872,20000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w:t>
            </w:r>
            <w:r w:rsidRPr="00FE0D2B">
              <w:rPr>
                <w:color w:val="000000"/>
                <w:sz w:val="12"/>
                <w:szCs w:val="12"/>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0550299990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678,00000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353,00000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347,70000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283,70000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спортивной подготовки </w:t>
            </w:r>
            <w:proofErr w:type="gramStart"/>
            <w:r w:rsidRPr="00FE0D2B">
              <w:rPr>
                <w:color w:val="000000"/>
                <w:sz w:val="12"/>
                <w:szCs w:val="12"/>
                <w:lang w:eastAsia="ru-RU"/>
              </w:rPr>
              <w:t>обучающихся</w:t>
            </w:r>
            <w:proofErr w:type="gramEnd"/>
            <w:r w:rsidRPr="00FE0D2B">
              <w:rPr>
                <w:color w:val="000000"/>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0560399990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155 976,51726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148 617,10000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148 617,10000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155 976,51726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148 617,10000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148 617,10000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13 331,20808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12 843,50000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7 722,83979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7 206,10000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5 193,58913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5 316,80000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3 186,42960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3 147,60000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2 990,50000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2 990,50000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2 990,50000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3 299,00000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1 916,38918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3 229,00000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3 229,00000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95,22171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978,20986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0,67925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Компенсация родительской платы родителям (законным представителям </w:t>
            </w:r>
            <w:proofErr w:type="gramStart"/>
            <w:r w:rsidRPr="00FE0D2B">
              <w:rPr>
                <w:color w:val="000000"/>
                <w:sz w:val="12"/>
                <w:szCs w:val="12"/>
                <w:lang w:eastAsia="ru-RU"/>
              </w:rPr>
              <w:t>)д</w:t>
            </w:r>
            <w:proofErr w:type="gramEnd"/>
            <w:r w:rsidRPr="00FE0D2B">
              <w:rPr>
                <w:color w:val="000000"/>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663,40000</w:t>
            </w:r>
          </w:p>
        </w:tc>
      </w:tr>
      <w:tr w:rsidR="00FE0D2B" w:rsidRPr="00FE0D2B" w:rsidTr="00FE0D2B">
        <w:trPr>
          <w:trHeight w:val="130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E0D2B">
              <w:rPr>
                <w:color w:val="000000"/>
                <w:sz w:val="12"/>
                <w:szCs w:val="12"/>
                <w:lang w:eastAsia="ru-RU"/>
              </w:rPr>
              <w:t>образования</w:t>
            </w:r>
            <w:proofErr w:type="gramStart"/>
            <w:r w:rsidRPr="00FE0D2B">
              <w:rPr>
                <w:color w:val="000000"/>
                <w:sz w:val="12"/>
                <w:szCs w:val="12"/>
                <w:lang w:eastAsia="ru-RU"/>
              </w:rPr>
              <w:t>.О</w:t>
            </w:r>
            <w:proofErr w:type="gramEnd"/>
            <w:r w:rsidRPr="00FE0D2B">
              <w:rPr>
                <w:color w:val="000000"/>
                <w:sz w:val="12"/>
                <w:szCs w:val="12"/>
                <w:lang w:eastAsia="ru-RU"/>
              </w:rPr>
              <w:t>беспечение</w:t>
            </w:r>
            <w:proofErr w:type="spellEnd"/>
            <w:r w:rsidRPr="00FE0D2B">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70 016,10000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67 041,80000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67 041,80000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70 016,10000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67 041,80000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67 041,80000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24 443,50000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24 443,50000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23 314,10000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45 572,60000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45 572,60000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43 727,70000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Осуществление отдельных государственных полномочий по оказанию социальной поддержки </w:t>
            </w:r>
            <w:proofErr w:type="gramStart"/>
            <w:r w:rsidRPr="00FE0D2B">
              <w:rPr>
                <w:color w:val="000000"/>
                <w:sz w:val="12"/>
                <w:szCs w:val="12"/>
                <w:lang w:eastAsia="ru-RU"/>
              </w:rPr>
              <w:t>обучающимся</w:t>
            </w:r>
            <w:proofErr w:type="gramEnd"/>
            <w:r w:rsidRPr="00FE0D2B">
              <w:rPr>
                <w:color w:val="000000"/>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8 507,80000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8 507,80000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8 507,80000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8 299,70000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8 299,70000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8 299,70000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622,10000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7 538,10000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7 538,10000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2 120,40000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2 120,40000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5 417,70000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5 417,70000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139,50000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139,50000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108,18494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135,90000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135,90000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27,71506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208,10000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17 007,20000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69,20000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831,30000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1 583,40000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1 583,40000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459,40000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593,00000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593,00000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17,40000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463,90000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17 806,30000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17 806,30000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5 832,20000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10 007,00000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725,80000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1 241,30000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876,22222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797,22844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408,20000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408,20000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797,22844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408,20000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408,20000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409,42500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276,00344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268,50000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4 451,50000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4 451,50000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4 451,50000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4 451,50000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4 451,50000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4 451,50000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1 458,10000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2 501,70000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310,30000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36 292,95213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29 656,90000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29 631,90000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сферы культурно-досуговой деятельности, </w:t>
            </w:r>
            <w:proofErr w:type="spellStart"/>
            <w:proofErr w:type="gramStart"/>
            <w:r w:rsidRPr="00FE0D2B">
              <w:rPr>
                <w:color w:val="000000"/>
                <w:sz w:val="12"/>
                <w:szCs w:val="12"/>
                <w:lang w:eastAsia="ru-RU"/>
              </w:rPr>
              <w:t>co</w:t>
            </w:r>
            <w:proofErr w:type="gramEnd"/>
            <w:r w:rsidRPr="00FE0D2B">
              <w:rPr>
                <w:color w:val="000000"/>
                <w:sz w:val="12"/>
                <w:szCs w:val="12"/>
                <w:lang w:eastAsia="ru-RU"/>
              </w:rPr>
              <w:t>хранение</w:t>
            </w:r>
            <w:proofErr w:type="spellEnd"/>
            <w:r w:rsidRPr="00FE0D2B">
              <w:rPr>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20 244,12288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16 254,40000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16 229,40000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06203L4670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19 408,37788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16 204,40000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16 204,40000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14 103,67788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13 937,50000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3 037,80000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1 813,60000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сферы культурно-досуговой деятельности, сохранение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0620599990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31,54500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6 060,45000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6 051,95000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5 296,90000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5 090,75000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4 821,30000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485,60000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380,50000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95,10000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кадрового потенциала работников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0640271340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9 988,37925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9 969,01125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8 105,60000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7 610,41125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7 391,50000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1 594,5000</w:t>
            </w:r>
            <w:r w:rsidRPr="00FE0D2B">
              <w:rPr>
                <w:color w:val="000000"/>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1 594,50000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571,20000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поддержку отрасли культуры </w:t>
            </w:r>
            <w:proofErr w:type="gramStart"/>
            <w:r w:rsidRPr="00FE0D2B">
              <w:rPr>
                <w:color w:val="000000"/>
                <w:sz w:val="12"/>
                <w:szCs w:val="12"/>
                <w:lang w:eastAsia="ru-RU"/>
              </w:rPr>
              <w:t xml:space="preserve">( </w:t>
            </w:r>
            <w:proofErr w:type="gramEnd"/>
            <w:r w:rsidRPr="00FE0D2B">
              <w:rPr>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142,90000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поддержку отрасли культуры </w:t>
            </w:r>
            <w:proofErr w:type="gramStart"/>
            <w:r w:rsidRPr="00FE0D2B">
              <w:rPr>
                <w:color w:val="000000"/>
                <w:sz w:val="12"/>
                <w:szCs w:val="12"/>
                <w:lang w:eastAsia="ru-RU"/>
              </w:rPr>
              <w:t xml:space="preserve">( </w:t>
            </w:r>
            <w:proofErr w:type="gramEnd"/>
            <w:r w:rsidRPr="00FE0D2B">
              <w:rPr>
                <w:color w:val="000000"/>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06504L5190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19,36800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12 652,80000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10 613,30000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10 856,10000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w:t>
            </w:r>
            <w:r w:rsidRPr="00FE0D2B">
              <w:rPr>
                <w:color w:val="000000"/>
                <w:sz w:val="12"/>
                <w:szCs w:val="12"/>
                <w:lang w:eastAsia="ru-RU"/>
              </w:rPr>
              <w:lastRenderedPageBreak/>
              <w:t>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0710000000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1 409,00000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11 320,30000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9 275,40000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9 447,10000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10 746,10000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8 696,60000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8 852,60000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574,20000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578,80000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594,50000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429,60000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445,30000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146,70000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1 640,00000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1 593,00000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242,00000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1 341,00000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1 216,00000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w:t>
            </w:r>
            <w:r w:rsidRPr="00FE0D2B">
              <w:rPr>
                <w:color w:val="000000"/>
                <w:sz w:val="12"/>
                <w:szCs w:val="12"/>
                <w:lang w:eastAsia="ru-RU"/>
              </w:rPr>
              <w:lastRenderedPageBreak/>
              <w:t>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71,00000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50,00000</w:t>
            </w:r>
          </w:p>
        </w:tc>
      </w:tr>
      <w:tr w:rsidR="00FE0D2B" w:rsidRPr="00FE0D2B" w:rsidTr="00FE0D2B">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914"/>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w:t>
            </w:r>
            <w:r w:rsidRPr="00FE0D2B">
              <w:rPr>
                <w:color w:val="000000"/>
                <w:sz w:val="12"/>
                <w:szCs w:val="12"/>
                <w:lang w:eastAsia="ru-RU"/>
              </w:rPr>
              <w:lastRenderedPageBreak/>
              <w:t>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0950199990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914"/>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12 668,30000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4 742,00000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4 361,90000</w:t>
            </w:r>
          </w:p>
        </w:tc>
      </w:tr>
      <w:tr w:rsidR="00FE0D2B" w:rsidRPr="00FE0D2B" w:rsidTr="00FE0D2B">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7 258,60000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4 442,00000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4 061,90000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7 065,30000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4 248,70000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3 868,60000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3 110,80000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3 110,80000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3 110,80000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5 820,60000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3 110,80000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757,80000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757,80000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757,80000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1 244,70000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806,30000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757,80000</w:t>
            </w:r>
          </w:p>
        </w:tc>
      </w:tr>
      <w:tr w:rsidR="00FE0D2B" w:rsidRPr="00FE0D2B" w:rsidTr="00FE0D2B">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5 309,70000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200,00000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5 309,70000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3 999,56500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929,00000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2 878,00000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7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Реализация мероприятий подпрограммы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631,70000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4 984,34659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2 573,71259</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w:t>
            </w:r>
            <w:r w:rsidRPr="00FE0D2B">
              <w:rPr>
                <w:color w:val="000000"/>
                <w:sz w:val="12"/>
                <w:szCs w:val="12"/>
                <w:lang w:eastAsia="ru-RU"/>
              </w:rPr>
              <w:lastRenderedPageBreak/>
              <w:t>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1310199990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2 573,71259</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4 884,34659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2 551,53124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2 573,71259</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1 836,38263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866,00000</w:t>
            </w:r>
          </w:p>
        </w:tc>
      </w:tr>
      <w:tr w:rsidR="00FE0D2B" w:rsidRPr="00FE0D2B" w:rsidTr="00FE0D2B">
        <w:trPr>
          <w:trHeight w:val="785"/>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1 707,71259</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1 707,71259</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1 707,71259</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3 047,96396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1 685,53124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1 707,71259</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w:t>
            </w:r>
            <w:r w:rsidRPr="00FE0D2B">
              <w:rPr>
                <w:b/>
                <w:bCs/>
                <w:color w:val="000000"/>
                <w:sz w:val="12"/>
                <w:szCs w:val="12"/>
                <w:lang w:eastAsia="ru-RU"/>
              </w:rPr>
              <w:lastRenderedPageBreak/>
              <w:t>"Развитие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103,00000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103,00000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48,60000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113,10000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6,00000</w:t>
            </w:r>
          </w:p>
        </w:tc>
      </w:tr>
      <w:tr w:rsidR="00FE0D2B" w:rsidRPr="00FE0D2B" w:rsidTr="00FE0D2B">
        <w:trPr>
          <w:trHeight w:val="52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w:t>
            </w:r>
            <w:r w:rsidRPr="00FE0D2B">
              <w:rPr>
                <w:color w:val="000000"/>
                <w:sz w:val="12"/>
                <w:szCs w:val="12"/>
                <w:lang w:eastAsia="ru-RU"/>
              </w:rPr>
              <w:lastRenderedPageBreak/>
              <w:t>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1 255,10000</w:t>
            </w:r>
          </w:p>
        </w:tc>
      </w:tr>
      <w:tr w:rsidR="00FE0D2B" w:rsidRPr="00FE0D2B" w:rsidTr="00FE0D2B">
        <w:trPr>
          <w:trHeight w:val="6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1 437,23100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1 255,10000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1 300,73100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1 225,10000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136,50000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1 690,00000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1 690,00000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28 899,00270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28 850,10000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28 899,00270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28 850,10000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28 899,00270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28 850,10000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28 850,10000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27 370,20000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27 963,20000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27 963,20000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550,20270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935,90000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416,90000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416,90000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1 145,60000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1 145,60000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1 662,20000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1 145,60000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1 044,86600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847,55000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847,55000</w:t>
            </w:r>
          </w:p>
        </w:tc>
      </w:tr>
      <w:tr w:rsidR="00FE0D2B" w:rsidRPr="00FE0D2B" w:rsidTr="00FE0D2B">
        <w:trPr>
          <w:trHeight w:val="4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617,33400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638,55000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298,05000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Доплаты к пенсиям государственных служащих субъектов Российской Федерации и муниципальных </w:t>
            </w:r>
            <w:r w:rsidRPr="00FE0D2B">
              <w:rPr>
                <w:b/>
                <w:bCs/>
                <w:color w:val="000000"/>
                <w:sz w:val="12"/>
                <w:szCs w:val="12"/>
                <w:lang w:eastAsia="ru-RU"/>
              </w:rPr>
              <w:lastRenderedPageBreak/>
              <w:t>служащих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1 824,30000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1 685,77400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1 824,30000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5 294,00000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5 294,00000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4 988,30000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4 988,30000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305,70000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305,70000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25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w:t>
            </w:r>
            <w:proofErr w:type="gramStart"/>
            <w:r w:rsidRPr="00FE0D2B">
              <w:rPr>
                <w:b/>
                <w:bCs/>
                <w:color w:val="000000"/>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FE0D2B">
              <w:rPr>
                <w:b/>
                <w:bCs/>
                <w:color w:val="000000"/>
                <w:sz w:val="12"/>
                <w:szCs w:val="12"/>
                <w:lang w:eastAsia="ru-RU"/>
              </w:rPr>
              <w:t>чипирования</w:t>
            </w:r>
            <w:proofErr w:type="spellEnd"/>
            <w:r w:rsidRPr="00FE0D2B">
              <w:rPr>
                <w:b/>
                <w:bCs/>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w:t>
            </w:r>
            <w:r w:rsidRPr="00FE0D2B">
              <w:rPr>
                <w:b/>
                <w:bCs/>
                <w:color w:val="000000"/>
                <w:sz w:val="12"/>
                <w:szCs w:val="12"/>
                <w:lang w:eastAsia="ru-RU"/>
              </w:rPr>
              <w:lastRenderedPageBreak/>
              <w:t>отловленных безнадзорных</w:t>
            </w:r>
            <w:proofErr w:type="gramEnd"/>
            <w:r w:rsidRPr="00FE0D2B">
              <w:rPr>
                <w:b/>
                <w:bCs/>
                <w:color w:val="000000"/>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lastRenderedPageBreak/>
              <w:t>9190070720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153,30000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1 858,60000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1 858,60000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154,70000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209,70000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154,70000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464,70000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464,70000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105,10000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965,30000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65,10000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105,10000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Субсидии автономной некоммерческой организации "Туристический офис "Русь Новгородская" на финансовое обеспечение деятельности (в виде имущественного взноса)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некоммерческим организациям (за исключением муниципальных учреждений)</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9290023990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3 450,01888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2 631,80000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3 450,01888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2 631,80000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3 450,01888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2 631,80000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2 631,80000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2 071,29736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1 953,00000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1 953,00000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553,70296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628,80000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628,80000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791,90038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33,11818</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50,00000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81,22844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151,40000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70,17156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37,90000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w:t>
            </w:r>
            <w:r w:rsidRPr="00FE0D2B">
              <w:rPr>
                <w:color w:val="000000"/>
                <w:sz w:val="12"/>
                <w:szCs w:val="12"/>
                <w:lang w:eastAsia="ru-RU"/>
              </w:rPr>
              <w:lastRenderedPageBreak/>
              <w:t>(муниципальных)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lastRenderedPageBreak/>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22,86781</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37,90000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15,03219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15,00000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15,00000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Председатель</w:t>
            </w:r>
            <w:proofErr w:type="gramStart"/>
            <w:r w:rsidRPr="00FE0D2B">
              <w:rPr>
                <w:b/>
                <w:bCs/>
                <w:color w:val="000000"/>
                <w:sz w:val="12"/>
                <w:szCs w:val="12"/>
                <w:lang w:eastAsia="ru-RU"/>
              </w:rPr>
              <w:t xml:space="preserve"> </w:t>
            </w:r>
            <w:proofErr w:type="spellStart"/>
            <w:r w:rsidRPr="00FE0D2B">
              <w:rPr>
                <w:b/>
                <w:bCs/>
                <w:color w:val="000000"/>
                <w:sz w:val="12"/>
                <w:szCs w:val="12"/>
                <w:lang w:eastAsia="ru-RU"/>
              </w:rPr>
              <w:t>К</w:t>
            </w:r>
            <w:proofErr w:type="gramEnd"/>
            <w:r w:rsidRPr="00FE0D2B">
              <w:rPr>
                <w:b/>
                <w:bCs/>
                <w:color w:val="000000"/>
                <w:sz w:val="12"/>
                <w:szCs w:val="12"/>
                <w:lang w:eastAsia="ru-RU"/>
              </w:rPr>
              <w:t>онтрольно</w:t>
            </w:r>
            <w:proofErr w:type="spellEnd"/>
            <w:r w:rsidRPr="00FE0D2B">
              <w:rPr>
                <w:b/>
                <w:bCs/>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544,10000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618,10000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544,10000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606,10000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532,10000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532,10000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11 768,60000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11 768,60000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11 536,40000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11 769,30000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11 768,60000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120,00000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11 426,40000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11 649,30000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11 648,60000</w:t>
            </w:r>
          </w:p>
        </w:tc>
      </w:tr>
      <w:tr w:rsidR="00FE0D2B" w:rsidRPr="00FE0D2B" w:rsidTr="00FE0D2B">
        <w:trPr>
          <w:trHeight w:val="773"/>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472,90000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472,90000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4,90000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468,00000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196,70000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196,70000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2 228,60000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2 228,60000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1 402,90000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1 402,90000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825,60000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825,60000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w:t>
            </w:r>
            <w:r w:rsidRPr="00FE0D2B">
              <w:rPr>
                <w:b/>
                <w:bCs/>
                <w:color w:val="000000"/>
                <w:sz w:val="12"/>
                <w:szCs w:val="12"/>
                <w:lang w:eastAsia="ru-RU"/>
              </w:rPr>
              <w:lastRenderedPageBreak/>
              <w:t>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lastRenderedPageBreak/>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1 942,70000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1 942,70000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2,50000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1 922,20000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1 922,20000</w:t>
            </w:r>
          </w:p>
        </w:tc>
      </w:tr>
      <w:tr w:rsidR="00FE0D2B" w:rsidRPr="00FE0D2B" w:rsidTr="00FE0D2B">
        <w:trPr>
          <w:trHeight w:val="262"/>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18,00000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предоставлению льготы на прое</w:t>
            </w:r>
            <w:proofErr w:type="gramStart"/>
            <w:r w:rsidRPr="00FE0D2B">
              <w:rPr>
                <w:b/>
                <w:bCs/>
                <w:color w:val="000000"/>
                <w:sz w:val="12"/>
                <w:szCs w:val="12"/>
                <w:lang w:eastAsia="ru-RU"/>
              </w:rPr>
              <w:t>зд в тр</w:t>
            </w:r>
            <w:proofErr w:type="gramEnd"/>
            <w:r w:rsidRPr="00FE0D2B">
              <w:rPr>
                <w:b/>
                <w:bCs/>
                <w:color w:val="000000"/>
                <w:sz w:val="12"/>
                <w:szCs w:val="12"/>
                <w:lang w:eastAsia="ru-RU"/>
              </w:rPr>
              <w:t>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предоставлению </w:t>
            </w:r>
            <w:proofErr w:type="gramStart"/>
            <w:r w:rsidRPr="00FE0D2B">
              <w:rPr>
                <w:b/>
                <w:bCs/>
                <w:color w:val="000000"/>
                <w:sz w:val="12"/>
                <w:szCs w:val="12"/>
                <w:lang w:eastAsia="ru-RU"/>
              </w:rPr>
              <w:t>мер социальной поддержки ветеранов труда Новгородской области</w:t>
            </w:r>
            <w:proofErr w:type="gramEnd"/>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11 244,10000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11 244,10000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115,00000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11 129,10000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11 129,10000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214,00000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214,00000</w:t>
            </w:r>
          </w:p>
        </w:tc>
      </w:tr>
      <w:tr w:rsidR="00FE0D2B" w:rsidRPr="00FE0D2B" w:rsidTr="00FE0D2B">
        <w:trPr>
          <w:trHeight w:val="617"/>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w:t>
            </w:r>
            <w:r w:rsidRPr="00FE0D2B">
              <w:rPr>
                <w:b/>
                <w:bCs/>
                <w:color w:val="000000"/>
                <w:sz w:val="12"/>
                <w:szCs w:val="12"/>
                <w:lang w:eastAsia="ru-RU"/>
              </w:rPr>
              <w:lastRenderedPageBreak/>
              <w:t>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1 410,80000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1 410,80000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9,00000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1 401,80000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1 401,80000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Обеспечение отдельных государственных полномочий по назначению и выплате пособий </w:t>
            </w:r>
            <w:proofErr w:type="spellStart"/>
            <w:r w:rsidRPr="00FE0D2B">
              <w:rPr>
                <w:b/>
                <w:bCs/>
                <w:color w:val="000000"/>
                <w:sz w:val="12"/>
                <w:szCs w:val="12"/>
                <w:lang w:eastAsia="ru-RU"/>
              </w:rPr>
              <w:t>гражданам</w:t>
            </w:r>
            <w:proofErr w:type="gramStart"/>
            <w:r w:rsidRPr="00FE0D2B">
              <w:rPr>
                <w:b/>
                <w:bCs/>
                <w:color w:val="000000"/>
                <w:sz w:val="12"/>
                <w:szCs w:val="12"/>
                <w:lang w:eastAsia="ru-RU"/>
              </w:rPr>
              <w:t>,и</w:t>
            </w:r>
            <w:proofErr w:type="gramEnd"/>
            <w:r w:rsidRPr="00FE0D2B">
              <w:rPr>
                <w:b/>
                <w:bCs/>
                <w:color w:val="000000"/>
                <w:sz w:val="12"/>
                <w:szCs w:val="12"/>
                <w:lang w:eastAsia="ru-RU"/>
              </w:rPr>
              <w:t>меющим</w:t>
            </w:r>
            <w:proofErr w:type="spellEnd"/>
            <w:r w:rsidRPr="00FE0D2B">
              <w:rPr>
                <w:b/>
                <w:bCs/>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2 580,00000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2 580,00000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2 579,90000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2 579,90000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20 356,00000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20 648,00000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20 356,00000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20 648,00000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20 356,00000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20 648,00000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20 648,00000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170,00000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20 186,00000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20 478,00000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20 478,00000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286,10000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286,10000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4,00000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282,10000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282,10000</w:t>
            </w:r>
          </w:p>
        </w:tc>
      </w:tr>
      <w:tr w:rsidR="00FE0D2B" w:rsidRPr="00FE0D2B" w:rsidTr="00FE0D2B">
        <w:trPr>
          <w:trHeight w:val="466"/>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w:t>
            </w:r>
            <w:r w:rsidRPr="00FE0D2B">
              <w:rPr>
                <w:b/>
                <w:bCs/>
                <w:color w:val="000000"/>
                <w:sz w:val="12"/>
                <w:szCs w:val="12"/>
                <w:lang w:eastAsia="ru-RU"/>
              </w:rPr>
              <w:lastRenderedPageBreak/>
              <w:t>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lastRenderedPageBreak/>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742,40000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742,40000</w:t>
            </w:r>
          </w:p>
        </w:tc>
      </w:tr>
      <w:tr w:rsidR="00FE0D2B" w:rsidRPr="00FE0D2B" w:rsidTr="00FE0D2B">
        <w:trPr>
          <w:trHeight w:val="391"/>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Иные закупки товаров, работ и услуг для обеспечения государственных (муниципальных) нужд</w:t>
            </w:r>
          </w:p>
          <w:p w:rsidR="00FE0D2B" w:rsidRPr="00FE0D2B" w:rsidRDefault="00FE0D2B" w:rsidP="00FE0D2B">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10,00000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732,40000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732,40000</w:t>
            </w:r>
          </w:p>
        </w:tc>
      </w:tr>
      <w:tr w:rsidR="00FE0D2B" w:rsidRPr="00FE0D2B" w:rsidTr="00FE0D2B">
        <w:trPr>
          <w:trHeight w:val="310"/>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b/>
                <w:bCs/>
                <w:color w:val="000000"/>
                <w:sz w:val="12"/>
                <w:szCs w:val="12"/>
                <w:lang w:eastAsia="ru-RU"/>
              </w:rPr>
            </w:pPr>
            <w:r w:rsidRPr="00FE0D2B">
              <w:rPr>
                <w:b/>
                <w:bCs/>
                <w:color w:val="000000"/>
                <w:sz w:val="12"/>
                <w:szCs w:val="12"/>
                <w:lang w:eastAsia="ru-RU"/>
              </w:rPr>
              <w:t xml:space="preserve">        Погашение задолженности по взносам в государственные внебюджетные фонды</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634,50000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317,30000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238"/>
        </w:trPr>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rPr>
                <w:color w:val="000000"/>
                <w:sz w:val="12"/>
                <w:szCs w:val="12"/>
                <w:lang w:eastAsia="ru-RU"/>
              </w:rPr>
            </w:pPr>
            <w:r w:rsidRPr="00FE0D2B">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9620099980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0804</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center"/>
              <w:rPr>
                <w:color w:val="000000"/>
                <w:sz w:val="12"/>
                <w:szCs w:val="12"/>
                <w:lang w:eastAsia="ru-RU"/>
              </w:rPr>
            </w:pPr>
            <w:r w:rsidRPr="00FE0D2B">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317,20000</w:t>
            </w:r>
          </w:p>
        </w:tc>
        <w:tc>
          <w:tcPr>
            <w:tcW w:w="0" w:type="auto"/>
            <w:tcBorders>
              <w:top w:val="single" w:sz="6" w:space="0" w:color="000000"/>
              <w:left w:val="single" w:sz="6" w:space="0" w:color="000000"/>
              <w:bottom w:val="single" w:sz="6" w:space="0" w:color="000000"/>
              <w:right w:val="single" w:sz="6" w:space="0" w:color="000000"/>
            </w:tcBorders>
          </w:tcPr>
          <w:p w:rsidR="00FE0D2B" w:rsidRPr="00FE0D2B" w:rsidRDefault="00FE0D2B" w:rsidP="00FE0D2B">
            <w:pPr>
              <w:autoSpaceDE w:val="0"/>
              <w:autoSpaceDN w:val="0"/>
              <w:adjustRightInd w:val="0"/>
              <w:jc w:val="right"/>
              <w:rPr>
                <w:color w:val="000000"/>
                <w:sz w:val="12"/>
                <w:szCs w:val="12"/>
                <w:lang w:eastAsia="ru-RU"/>
              </w:rPr>
            </w:pPr>
            <w:r w:rsidRPr="00FE0D2B">
              <w:rPr>
                <w:color w:val="000000"/>
                <w:sz w:val="12"/>
                <w:szCs w:val="12"/>
                <w:lang w:eastAsia="ru-RU"/>
              </w:rPr>
              <w:t>0,00000</w:t>
            </w:r>
          </w:p>
        </w:tc>
      </w:tr>
      <w:tr w:rsidR="00FE0D2B" w:rsidRPr="00FE0D2B" w:rsidTr="00FE0D2B">
        <w:trPr>
          <w:trHeight w:val="391"/>
        </w:trPr>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r w:rsidRPr="00FE0D2B">
              <w:rPr>
                <w:b/>
                <w:bCs/>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332 400,44405</w:t>
            </w: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304 415,23124</w:t>
            </w:r>
          </w:p>
        </w:tc>
        <w:tc>
          <w:tcPr>
            <w:tcW w:w="0" w:type="auto"/>
            <w:tcBorders>
              <w:top w:val="single" w:sz="6" w:space="0" w:color="000000"/>
              <w:left w:val="nil"/>
              <w:bottom w:val="nil"/>
              <w:right w:val="nil"/>
            </w:tcBorders>
          </w:tcPr>
          <w:p w:rsidR="00FE0D2B" w:rsidRPr="00FE0D2B" w:rsidRDefault="00FE0D2B" w:rsidP="00FE0D2B">
            <w:pPr>
              <w:autoSpaceDE w:val="0"/>
              <w:autoSpaceDN w:val="0"/>
              <w:adjustRightInd w:val="0"/>
              <w:jc w:val="right"/>
              <w:rPr>
                <w:b/>
                <w:bCs/>
                <w:color w:val="000000"/>
                <w:sz w:val="12"/>
                <w:szCs w:val="12"/>
                <w:lang w:eastAsia="ru-RU"/>
              </w:rPr>
            </w:pPr>
            <w:r w:rsidRPr="00FE0D2B">
              <w:rPr>
                <w:b/>
                <w:bCs/>
                <w:color w:val="000000"/>
                <w:sz w:val="12"/>
                <w:szCs w:val="12"/>
                <w:lang w:eastAsia="ru-RU"/>
              </w:rPr>
              <w:t>301 477,81259</w:t>
            </w:r>
          </w:p>
        </w:tc>
      </w:tr>
    </w:tbl>
    <w:p w:rsidR="005F466E" w:rsidRDefault="005F466E" w:rsidP="00D3154E">
      <w:pPr>
        <w:jc w:val="center"/>
        <w:rPr>
          <w:sz w:val="16"/>
          <w:szCs w:val="16"/>
        </w:rPr>
      </w:pPr>
    </w:p>
    <w:p w:rsidR="005F466E" w:rsidRDefault="005F466E" w:rsidP="00D3154E">
      <w:pPr>
        <w:jc w:val="center"/>
        <w:rPr>
          <w:sz w:val="16"/>
          <w:szCs w:val="16"/>
        </w:rPr>
      </w:pPr>
    </w:p>
    <w:p w:rsidR="005F466E" w:rsidRPr="00D3154E" w:rsidRDefault="005F466E" w:rsidP="00D3154E">
      <w:pPr>
        <w:jc w:val="center"/>
        <w:rPr>
          <w:sz w:val="16"/>
          <w:szCs w:val="16"/>
        </w:rPr>
      </w:pPr>
    </w:p>
    <w:p w:rsidR="00D3154E" w:rsidRPr="00D3154E" w:rsidRDefault="00D3154E" w:rsidP="00D3154E">
      <w:pPr>
        <w:jc w:val="center"/>
        <w:rPr>
          <w:b/>
          <w:sz w:val="16"/>
          <w:szCs w:val="16"/>
        </w:rPr>
      </w:pPr>
      <w:r w:rsidRPr="00D3154E">
        <w:rPr>
          <w:b/>
          <w:sz w:val="16"/>
          <w:szCs w:val="16"/>
        </w:rPr>
        <w:t>РЕШЕНИЕ</w:t>
      </w:r>
    </w:p>
    <w:p w:rsidR="00D3154E" w:rsidRPr="00D3154E" w:rsidRDefault="00D3154E" w:rsidP="00D3154E">
      <w:pPr>
        <w:jc w:val="center"/>
        <w:rPr>
          <w:b/>
          <w:sz w:val="16"/>
          <w:szCs w:val="16"/>
        </w:rPr>
      </w:pPr>
      <w:r w:rsidRPr="00D3154E">
        <w:rPr>
          <w:b/>
          <w:sz w:val="16"/>
          <w:szCs w:val="16"/>
        </w:rPr>
        <w:t>Думы Солецкого муниципального района</w:t>
      </w:r>
    </w:p>
    <w:p w:rsidR="00D3154E" w:rsidRPr="00D3154E" w:rsidRDefault="00D3154E" w:rsidP="00D3154E">
      <w:pPr>
        <w:jc w:val="center"/>
        <w:rPr>
          <w:sz w:val="16"/>
          <w:szCs w:val="16"/>
        </w:rPr>
      </w:pPr>
    </w:p>
    <w:p w:rsidR="00D3154E" w:rsidRPr="00D3154E" w:rsidRDefault="00D3154E" w:rsidP="00D3154E">
      <w:pPr>
        <w:jc w:val="center"/>
        <w:rPr>
          <w:sz w:val="16"/>
          <w:szCs w:val="16"/>
        </w:rPr>
      </w:pPr>
      <w:r w:rsidRPr="00D3154E">
        <w:rPr>
          <w:sz w:val="16"/>
          <w:szCs w:val="16"/>
        </w:rPr>
        <w:t>от 27.09.2018 № 232</w:t>
      </w:r>
    </w:p>
    <w:p w:rsidR="00D3154E" w:rsidRPr="00D3154E" w:rsidRDefault="00D3154E" w:rsidP="00D3154E">
      <w:pPr>
        <w:jc w:val="center"/>
        <w:rPr>
          <w:sz w:val="16"/>
          <w:szCs w:val="16"/>
        </w:rPr>
      </w:pPr>
      <w:r w:rsidRPr="00D3154E">
        <w:rPr>
          <w:sz w:val="16"/>
          <w:szCs w:val="16"/>
        </w:rPr>
        <w:t>г. Сольцы</w:t>
      </w:r>
    </w:p>
    <w:p w:rsidR="00D3154E" w:rsidRDefault="00D3154E" w:rsidP="00BC5E34">
      <w:pPr>
        <w:jc w:val="center"/>
        <w:rPr>
          <w:sz w:val="16"/>
          <w:szCs w:val="16"/>
        </w:rPr>
      </w:pPr>
    </w:p>
    <w:p w:rsidR="00FE0D2B" w:rsidRPr="008243D8" w:rsidRDefault="00FE0D2B" w:rsidP="00FE0D2B">
      <w:pPr>
        <w:jc w:val="center"/>
        <w:rPr>
          <w:b/>
          <w:sz w:val="16"/>
          <w:szCs w:val="16"/>
        </w:rPr>
      </w:pPr>
      <w:r w:rsidRPr="008243D8">
        <w:rPr>
          <w:b/>
          <w:sz w:val="16"/>
          <w:szCs w:val="16"/>
        </w:rPr>
        <w:t>О внесении изменения в Перечень услуг, которые являются необходимыми и обязательными для предоставления государственных и муниципальных услуг, и предоставляются организациями, участвующими в предоставлении государственных и муниципальных услуг</w:t>
      </w:r>
    </w:p>
    <w:p w:rsidR="00FE0D2B" w:rsidRPr="008243D8" w:rsidRDefault="00FE0D2B" w:rsidP="00FE0D2B">
      <w:pPr>
        <w:jc w:val="both"/>
        <w:rPr>
          <w:sz w:val="16"/>
          <w:szCs w:val="16"/>
        </w:rPr>
      </w:pPr>
    </w:p>
    <w:p w:rsidR="00FE0D2B" w:rsidRPr="008243D8" w:rsidRDefault="00FE0D2B" w:rsidP="00FE0D2B">
      <w:pPr>
        <w:ind w:firstLine="284"/>
        <w:jc w:val="both"/>
        <w:rPr>
          <w:sz w:val="16"/>
          <w:szCs w:val="16"/>
        </w:rPr>
      </w:pPr>
      <w:proofErr w:type="gramStart"/>
      <w:r w:rsidRPr="008243D8">
        <w:rPr>
          <w:sz w:val="16"/>
          <w:szCs w:val="16"/>
        </w:rPr>
        <w:t xml:space="preserve">В соответствии с  пунктом 8 статьи 1-1 областного закона </w:t>
      </w:r>
      <w:r w:rsidRPr="008243D8">
        <w:rPr>
          <w:color w:val="000000"/>
          <w:sz w:val="16"/>
          <w:szCs w:val="16"/>
        </w:rPr>
        <w:t xml:space="preserve"> от 25.12.2007 № 235-ОЗ «Об опеке и  попечительстве над совершеннолетними гражданами на территории Новгородской области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 и Административным регламентом по предоставлению государственной услуги по выдаче предварительного разрешения опекуну (попечителю) на осуществление сделок с имуществом совершеннолетних недееспособных (не</w:t>
      </w:r>
      <w:proofErr w:type="gramEnd"/>
      <w:r w:rsidRPr="008243D8">
        <w:rPr>
          <w:color w:val="000000"/>
          <w:sz w:val="16"/>
          <w:szCs w:val="16"/>
        </w:rPr>
        <w:t xml:space="preserve"> полностью дееспособных) граждан, утвержденным постановлением министерства труда и социальной защиты населения Новгородской области от 03.08.2018 № 23</w:t>
      </w:r>
      <w:r w:rsidRPr="008243D8">
        <w:rPr>
          <w:sz w:val="16"/>
          <w:szCs w:val="16"/>
        </w:rPr>
        <w:t xml:space="preserve"> Дума Солецкого муниципального района </w:t>
      </w:r>
      <w:r w:rsidRPr="008243D8">
        <w:rPr>
          <w:b/>
          <w:sz w:val="16"/>
          <w:szCs w:val="16"/>
        </w:rPr>
        <w:t>РЕШИЛА</w:t>
      </w:r>
      <w:r w:rsidRPr="008243D8">
        <w:rPr>
          <w:sz w:val="16"/>
          <w:szCs w:val="16"/>
        </w:rPr>
        <w:t>:</w:t>
      </w:r>
    </w:p>
    <w:p w:rsidR="00FE0D2B" w:rsidRPr="008243D8" w:rsidRDefault="00FE0D2B" w:rsidP="00FE0D2B">
      <w:pPr>
        <w:ind w:firstLine="284"/>
        <w:jc w:val="both"/>
        <w:rPr>
          <w:sz w:val="16"/>
          <w:szCs w:val="16"/>
        </w:rPr>
      </w:pPr>
      <w:r w:rsidRPr="008243D8">
        <w:rPr>
          <w:sz w:val="16"/>
          <w:szCs w:val="16"/>
        </w:rPr>
        <w:t>1. Внести изменение в Перечень услуг, которые являются необходимыми и обязательными для предоставления государственных и муниципальных услуг, и предоставляются организациями, участвующими в предоставлении государственных и муниципальных услуг, утвержденный решением Думы Солецкого муниципального района от 24.06.2011 № 81 (в редакции от 23.06.2016 № 74 и от 21.12.2017 № 179), дополнив его строкой 28 следующего содержания:</w:t>
      </w:r>
    </w:p>
    <w:p w:rsidR="00FE0D2B" w:rsidRPr="008243D8" w:rsidRDefault="00FE0D2B" w:rsidP="00FE0D2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327"/>
        <w:gridCol w:w="1363"/>
        <w:gridCol w:w="1143"/>
        <w:gridCol w:w="952"/>
      </w:tblGrid>
      <w:tr w:rsidR="00FE0D2B" w:rsidRPr="00FE0D2B" w:rsidTr="0052445B">
        <w:tc>
          <w:tcPr>
            <w:tcW w:w="0" w:type="auto"/>
            <w:shd w:val="clear" w:color="auto" w:fill="auto"/>
          </w:tcPr>
          <w:p w:rsidR="00FE0D2B" w:rsidRPr="00FE0D2B" w:rsidRDefault="00FE0D2B" w:rsidP="0052445B">
            <w:pPr>
              <w:jc w:val="center"/>
              <w:rPr>
                <w:b/>
                <w:sz w:val="12"/>
                <w:szCs w:val="16"/>
              </w:rPr>
            </w:pPr>
            <w:r w:rsidRPr="00FE0D2B">
              <w:rPr>
                <w:b/>
                <w:sz w:val="12"/>
                <w:szCs w:val="16"/>
              </w:rPr>
              <w:t xml:space="preserve">№ </w:t>
            </w:r>
            <w:proofErr w:type="gramStart"/>
            <w:r w:rsidRPr="00FE0D2B">
              <w:rPr>
                <w:b/>
                <w:sz w:val="12"/>
                <w:szCs w:val="16"/>
              </w:rPr>
              <w:t>п</w:t>
            </w:r>
            <w:proofErr w:type="gramEnd"/>
            <w:r w:rsidRPr="00FE0D2B">
              <w:rPr>
                <w:b/>
                <w:sz w:val="12"/>
                <w:szCs w:val="16"/>
              </w:rPr>
              <w:t>/п</w:t>
            </w:r>
          </w:p>
        </w:tc>
        <w:tc>
          <w:tcPr>
            <w:tcW w:w="0" w:type="auto"/>
            <w:shd w:val="clear" w:color="auto" w:fill="auto"/>
          </w:tcPr>
          <w:p w:rsidR="00FE0D2B" w:rsidRPr="00FE0D2B" w:rsidRDefault="00FE0D2B" w:rsidP="0052445B">
            <w:pPr>
              <w:jc w:val="center"/>
              <w:rPr>
                <w:b/>
                <w:sz w:val="12"/>
                <w:szCs w:val="16"/>
              </w:rPr>
            </w:pPr>
            <w:r w:rsidRPr="00FE0D2B">
              <w:rPr>
                <w:b/>
                <w:sz w:val="12"/>
                <w:szCs w:val="16"/>
              </w:rPr>
              <w:t>Наименование государственной или муниципальной услуги</w:t>
            </w:r>
          </w:p>
        </w:tc>
        <w:tc>
          <w:tcPr>
            <w:tcW w:w="0" w:type="auto"/>
            <w:shd w:val="clear" w:color="auto" w:fill="auto"/>
          </w:tcPr>
          <w:p w:rsidR="00FE0D2B" w:rsidRPr="00FE0D2B" w:rsidRDefault="00FE0D2B" w:rsidP="0052445B">
            <w:pPr>
              <w:jc w:val="center"/>
              <w:rPr>
                <w:b/>
                <w:sz w:val="12"/>
                <w:szCs w:val="16"/>
              </w:rPr>
            </w:pPr>
            <w:r w:rsidRPr="00FE0D2B">
              <w:rPr>
                <w:b/>
                <w:sz w:val="12"/>
                <w:szCs w:val="16"/>
              </w:rPr>
              <w:t xml:space="preserve">Наименование услуги, которая является необходимой и обязательной для предоставления государственной или муниципальной </w:t>
            </w:r>
            <w:r w:rsidRPr="00FE0D2B">
              <w:rPr>
                <w:b/>
                <w:sz w:val="12"/>
                <w:szCs w:val="16"/>
              </w:rPr>
              <w:lastRenderedPageBreak/>
              <w:t>услуги</w:t>
            </w:r>
          </w:p>
        </w:tc>
        <w:tc>
          <w:tcPr>
            <w:tcW w:w="0" w:type="auto"/>
            <w:shd w:val="clear" w:color="auto" w:fill="auto"/>
          </w:tcPr>
          <w:p w:rsidR="00FE0D2B" w:rsidRPr="00FE0D2B" w:rsidRDefault="00FE0D2B" w:rsidP="0052445B">
            <w:pPr>
              <w:jc w:val="center"/>
              <w:rPr>
                <w:b/>
                <w:sz w:val="12"/>
                <w:szCs w:val="16"/>
              </w:rPr>
            </w:pPr>
            <w:r w:rsidRPr="00FE0D2B">
              <w:rPr>
                <w:b/>
                <w:sz w:val="12"/>
                <w:szCs w:val="16"/>
              </w:rPr>
              <w:t>Организация, участвующая в предоставлении услуги</w:t>
            </w:r>
          </w:p>
        </w:tc>
        <w:tc>
          <w:tcPr>
            <w:tcW w:w="0" w:type="auto"/>
            <w:shd w:val="clear" w:color="auto" w:fill="auto"/>
          </w:tcPr>
          <w:p w:rsidR="00FE0D2B" w:rsidRPr="00FE0D2B" w:rsidRDefault="00FE0D2B" w:rsidP="0052445B">
            <w:pPr>
              <w:jc w:val="center"/>
              <w:rPr>
                <w:b/>
                <w:sz w:val="12"/>
                <w:szCs w:val="16"/>
              </w:rPr>
            </w:pPr>
            <w:r w:rsidRPr="00FE0D2B">
              <w:rPr>
                <w:b/>
                <w:sz w:val="12"/>
                <w:szCs w:val="16"/>
              </w:rPr>
              <w:t>Информация о платности услуги</w:t>
            </w:r>
          </w:p>
        </w:tc>
      </w:tr>
      <w:tr w:rsidR="00FE0D2B" w:rsidRPr="00FE0D2B" w:rsidTr="0052445B">
        <w:tc>
          <w:tcPr>
            <w:tcW w:w="0" w:type="auto"/>
            <w:shd w:val="clear" w:color="auto" w:fill="auto"/>
          </w:tcPr>
          <w:p w:rsidR="00FE0D2B" w:rsidRPr="00FE0D2B" w:rsidRDefault="00FE0D2B" w:rsidP="0052445B">
            <w:pPr>
              <w:jc w:val="both"/>
              <w:rPr>
                <w:sz w:val="12"/>
                <w:szCs w:val="16"/>
              </w:rPr>
            </w:pPr>
            <w:r w:rsidRPr="00FE0D2B">
              <w:rPr>
                <w:sz w:val="12"/>
                <w:szCs w:val="16"/>
              </w:rPr>
              <w:t>28</w:t>
            </w:r>
          </w:p>
        </w:tc>
        <w:tc>
          <w:tcPr>
            <w:tcW w:w="0" w:type="auto"/>
            <w:shd w:val="clear" w:color="auto" w:fill="auto"/>
          </w:tcPr>
          <w:p w:rsidR="00FE0D2B" w:rsidRPr="00FE0D2B" w:rsidRDefault="00FE0D2B" w:rsidP="0052445B">
            <w:pPr>
              <w:jc w:val="both"/>
              <w:rPr>
                <w:sz w:val="12"/>
                <w:szCs w:val="16"/>
              </w:rPr>
            </w:pPr>
            <w:r w:rsidRPr="00FE0D2B">
              <w:rPr>
                <w:sz w:val="12"/>
                <w:szCs w:val="16"/>
              </w:rPr>
              <w:t>Выдача предварительных разрешений опекуну (попечителю) на осуществление сделок с имуществом совершеннолетних недееспособных (не полностью дееспособных) граждан</w:t>
            </w:r>
          </w:p>
        </w:tc>
        <w:tc>
          <w:tcPr>
            <w:tcW w:w="0" w:type="auto"/>
            <w:shd w:val="clear" w:color="auto" w:fill="auto"/>
          </w:tcPr>
          <w:p w:rsidR="00FE0D2B" w:rsidRPr="00FE0D2B" w:rsidRDefault="00FE0D2B" w:rsidP="0052445B">
            <w:pPr>
              <w:jc w:val="both"/>
              <w:rPr>
                <w:sz w:val="12"/>
                <w:szCs w:val="16"/>
              </w:rPr>
            </w:pPr>
            <w:r w:rsidRPr="00FE0D2B">
              <w:rPr>
                <w:sz w:val="12"/>
                <w:szCs w:val="16"/>
              </w:rPr>
              <w:t>Получение справки о наличии/отсутствии задолженности по оплате коммунальных услуг по объекту недвижимого имущества, участвующего в сделке</w:t>
            </w:r>
          </w:p>
        </w:tc>
        <w:tc>
          <w:tcPr>
            <w:tcW w:w="0" w:type="auto"/>
            <w:shd w:val="clear" w:color="auto" w:fill="auto"/>
          </w:tcPr>
          <w:p w:rsidR="00FE0D2B" w:rsidRPr="00FE0D2B" w:rsidRDefault="00FE0D2B" w:rsidP="0052445B">
            <w:pPr>
              <w:jc w:val="both"/>
              <w:rPr>
                <w:sz w:val="12"/>
                <w:szCs w:val="16"/>
              </w:rPr>
            </w:pPr>
            <w:r w:rsidRPr="00FE0D2B">
              <w:rPr>
                <w:sz w:val="12"/>
                <w:szCs w:val="16"/>
              </w:rPr>
              <w:t>Управляющая компания, обслуживающая объекты недвижимого имущества</w:t>
            </w:r>
          </w:p>
        </w:tc>
        <w:tc>
          <w:tcPr>
            <w:tcW w:w="0" w:type="auto"/>
            <w:shd w:val="clear" w:color="auto" w:fill="auto"/>
          </w:tcPr>
          <w:p w:rsidR="00FE0D2B" w:rsidRPr="00FE0D2B" w:rsidRDefault="00FE0D2B" w:rsidP="0052445B">
            <w:pPr>
              <w:jc w:val="both"/>
              <w:rPr>
                <w:sz w:val="12"/>
                <w:szCs w:val="16"/>
              </w:rPr>
            </w:pPr>
            <w:r w:rsidRPr="00FE0D2B">
              <w:rPr>
                <w:sz w:val="12"/>
                <w:szCs w:val="16"/>
              </w:rPr>
              <w:t>бесплатно</w:t>
            </w:r>
          </w:p>
        </w:tc>
      </w:tr>
    </w:tbl>
    <w:p w:rsidR="00FE0D2B" w:rsidRPr="008243D8" w:rsidRDefault="00FE0D2B" w:rsidP="00FE0D2B">
      <w:pPr>
        <w:jc w:val="both"/>
        <w:rPr>
          <w:sz w:val="16"/>
          <w:szCs w:val="16"/>
        </w:rPr>
      </w:pPr>
    </w:p>
    <w:p w:rsidR="00FE0D2B" w:rsidRPr="008243D8" w:rsidRDefault="00FE0D2B" w:rsidP="00FE0D2B">
      <w:pPr>
        <w:ind w:firstLine="284"/>
        <w:jc w:val="both"/>
        <w:rPr>
          <w:sz w:val="16"/>
          <w:szCs w:val="16"/>
        </w:rPr>
      </w:pPr>
      <w:r w:rsidRPr="008243D8">
        <w:rPr>
          <w:sz w:val="16"/>
          <w:szCs w:val="16"/>
        </w:rPr>
        <w:t>2. Опубликовать данное решение в периодическом печатном издании – бюллетень «Солецкий вестник» и разместить на странице Думы Солецкого муниципального района официального сайта Администрации Солецкого муниципального района в информационно-телекоммуникационной сети «Интернет».</w:t>
      </w:r>
    </w:p>
    <w:tbl>
      <w:tblPr>
        <w:tblW w:w="5103" w:type="dxa"/>
        <w:tblInd w:w="60" w:type="dxa"/>
        <w:tblCellMar>
          <w:left w:w="60" w:type="dxa"/>
          <w:right w:w="60" w:type="dxa"/>
        </w:tblCellMar>
        <w:tblLook w:val="04A0" w:firstRow="1" w:lastRow="0" w:firstColumn="1" w:lastColumn="0" w:noHBand="0" w:noVBand="1"/>
      </w:tblPr>
      <w:tblGrid>
        <w:gridCol w:w="2410"/>
        <w:gridCol w:w="2693"/>
      </w:tblGrid>
      <w:tr w:rsidR="00FE0D2B" w:rsidRPr="008243D8" w:rsidTr="00FE0D2B">
        <w:tc>
          <w:tcPr>
            <w:tcW w:w="2410" w:type="dxa"/>
          </w:tcPr>
          <w:p w:rsidR="00FE0D2B" w:rsidRPr="008243D8" w:rsidRDefault="00FE0D2B" w:rsidP="0052445B">
            <w:pPr>
              <w:pStyle w:val="18"/>
              <w:suppressLineNumbers/>
              <w:snapToGrid w:val="0"/>
              <w:spacing w:before="0" w:after="0" w:line="240" w:lineRule="auto"/>
              <w:ind w:firstLine="0"/>
              <w:jc w:val="left"/>
              <w:rPr>
                <w:rFonts w:ascii="Times New Roman" w:hAnsi="Times New Roman" w:cs="Times New Roman"/>
                <w:b/>
                <w:sz w:val="16"/>
                <w:szCs w:val="16"/>
              </w:rPr>
            </w:pPr>
          </w:p>
          <w:p w:rsidR="00FE0D2B" w:rsidRPr="008243D8" w:rsidRDefault="00FE0D2B" w:rsidP="0052445B">
            <w:pPr>
              <w:tabs>
                <w:tab w:val="left" w:pos="6800"/>
              </w:tabs>
              <w:rPr>
                <w:b/>
                <w:sz w:val="16"/>
                <w:szCs w:val="16"/>
              </w:rPr>
            </w:pPr>
            <w:r w:rsidRPr="008243D8">
              <w:rPr>
                <w:b/>
                <w:sz w:val="16"/>
                <w:szCs w:val="16"/>
              </w:rPr>
              <w:t xml:space="preserve">Первый заместитель </w:t>
            </w:r>
            <w:r w:rsidRPr="008243D8">
              <w:rPr>
                <w:b/>
                <w:sz w:val="16"/>
                <w:szCs w:val="16"/>
              </w:rPr>
              <w:br/>
              <w:t xml:space="preserve">Главы администрации                                                             </w:t>
            </w:r>
          </w:p>
          <w:p w:rsidR="00FE0D2B" w:rsidRPr="008243D8" w:rsidRDefault="00FE0D2B" w:rsidP="0052445B">
            <w:pPr>
              <w:tabs>
                <w:tab w:val="left" w:pos="6800"/>
              </w:tabs>
              <w:jc w:val="right"/>
              <w:rPr>
                <w:b/>
                <w:sz w:val="16"/>
                <w:szCs w:val="16"/>
              </w:rPr>
            </w:pPr>
            <w:r w:rsidRPr="008243D8">
              <w:rPr>
                <w:b/>
                <w:sz w:val="16"/>
                <w:szCs w:val="16"/>
              </w:rPr>
              <w:t>А.П. Польшаков</w:t>
            </w:r>
          </w:p>
          <w:p w:rsidR="00FE0D2B" w:rsidRPr="008243D8" w:rsidRDefault="00FE0D2B" w:rsidP="0052445B">
            <w:pPr>
              <w:pStyle w:val="18"/>
              <w:suppressLineNumbers/>
              <w:snapToGrid w:val="0"/>
              <w:spacing w:before="0" w:after="0" w:line="240" w:lineRule="auto"/>
              <w:ind w:firstLine="0"/>
              <w:jc w:val="left"/>
              <w:rPr>
                <w:rFonts w:ascii="Times New Roman" w:hAnsi="Times New Roman" w:cs="Times New Roman"/>
                <w:b/>
                <w:spacing w:val="-6"/>
                <w:sz w:val="16"/>
                <w:szCs w:val="16"/>
              </w:rPr>
            </w:pPr>
          </w:p>
        </w:tc>
        <w:tc>
          <w:tcPr>
            <w:tcW w:w="2693" w:type="dxa"/>
          </w:tcPr>
          <w:p w:rsidR="00FE0D2B" w:rsidRPr="008243D8" w:rsidRDefault="00FE0D2B" w:rsidP="0052445B">
            <w:pPr>
              <w:pStyle w:val="18"/>
              <w:suppressLineNumbers/>
              <w:snapToGrid w:val="0"/>
              <w:spacing w:before="0" w:after="0" w:line="240" w:lineRule="auto"/>
              <w:ind w:firstLine="0"/>
              <w:jc w:val="left"/>
              <w:rPr>
                <w:rFonts w:ascii="Times New Roman" w:hAnsi="Times New Roman" w:cs="Times New Roman"/>
                <w:b/>
                <w:sz w:val="16"/>
                <w:szCs w:val="16"/>
              </w:rPr>
            </w:pPr>
          </w:p>
          <w:p w:rsidR="00FE0D2B" w:rsidRPr="008243D8" w:rsidRDefault="00FE0D2B" w:rsidP="0052445B">
            <w:pPr>
              <w:pStyle w:val="18"/>
              <w:suppressLineNumbers/>
              <w:snapToGrid w:val="0"/>
              <w:spacing w:before="0" w:after="0" w:line="240" w:lineRule="auto"/>
              <w:ind w:firstLine="0"/>
              <w:jc w:val="left"/>
              <w:rPr>
                <w:rFonts w:ascii="Times New Roman" w:hAnsi="Times New Roman" w:cs="Times New Roman"/>
                <w:b/>
                <w:sz w:val="16"/>
                <w:szCs w:val="16"/>
              </w:rPr>
            </w:pPr>
            <w:r w:rsidRPr="008243D8">
              <w:rPr>
                <w:rFonts w:ascii="Times New Roman" w:hAnsi="Times New Roman" w:cs="Times New Roman"/>
                <w:b/>
                <w:sz w:val="16"/>
                <w:szCs w:val="16"/>
              </w:rPr>
              <w:t xml:space="preserve">Председатель Думы Солецкого муниципального района </w:t>
            </w:r>
          </w:p>
          <w:p w:rsidR="00FE0D2B" w:rsidRPr="008243D8" w:rsidRDefault="00FE0D2B" w:rsidP="0052445B">
            <w:pPr>
              <w:pStyle w:val="18"/>
              <w:suppressLineNumbers/>
              <w:snapToGrid w:val="0"/>
              <w:spacing w:before="0" w:after="0" w:line="240" w:lineRule="auto"/>
              <w:ind w:firstLine="0"/>
              <w:jc w:val="right"/>
              <w:rPr>
                <w:rFonts w:ascii="Times New Roman" w:hAnsi="Times New Roman" w:cs="Times New Roman"/>
                <w:b/>
                <w:sz w:val="16"/>
                <w:szCs w:val="16"/>
              </w:rPr>
            </w:pPr>
            <w:r w:rsidRPr="008243D8">
              <w:rPr>
                <w:rFonts w:ascii="Times New Roman" w:hAnsi="Times New Roman" w:cs="Times New Roman"/>
                <w:b/>
                <w:sz w:val="16"/>
                <w:szCs w:val="16"/>
              </w:rPr>
              <w:t>С.М. Устинская</w:t>
            </w:r>
          </w:p>
        </w:tc>
      </w:tr>
    </w:tbl>
    <w:p w:rsidR="00FE0D2B" w:rsidRDefault="00FE0D2B" w:rsidP="00BC5E34">
      <w:pPr>
        <w:jc w:val="center"/>
        <w:rPr>
          <w:sz w:val="16"/>
          <w:szCs w:val="16"/>
        </w:rPr>
      </w:pPr>
    </w:p>
    <w:p w:rsidR="00FE0D2B" w:rsidRDefault="00FE0D2B" w:rsidP="00BC5E34">
      <w:pPr>
        <w:jc w:val="center"/>
        <w:rPr>
          <w:sz w:val="16"/>
          <w:szCs w:val="16"/>
        </w:rPr>
      </w:pPr>
    </w:p>
    <w:p w:rsidR="0052445B" w:rsidRDefault="0052445B" w:rsidP="00BC5E34">
      <w:pPr>
        <w:jc w:val="center"/>
        <w:rPr>
          <w:sz w:val="16"/>
          <w:szCs w:val="16"/>
        </w:rPr>
      </w:pPr>
    </w:p>
    <w:p w:rsidR="0052445B" w:rsidRPr="00D3154E" w:rsidRDefault="0052445B" w:rsidP="0052445B">
      <w:pPr>
        <w:jc w:val="center"/>
        <w:rPr>
          <w:b/>
          <w:sz w:val="16"/>
          <w:szCs w:val="16"/>
        </w:rPr>
      </w:pPr>
      <w:r w:rsidRPr="00D3154E">
        <w:rPr>
          <w:b/>
          <w:sz w:val="16"/>
          <w:szCs w:val="16"/>
        </w:rPr>
        <w:t>РЕШЕНИЕ</w:t>
      </w:r>
    </w:p>
    <w:p w:rsidR="0052445B" w:rsidRPr="00D3154E" w:rsidRDefault="0052445B" w:rsidP="0052445B">
      <w:pPr>
        <w:jc w:val="center"/>
        <w:rPr>
          <w:b/>
          <w:sz w:val="16"/>
          <w:szCs w:val="16"/>
        </w:rPr>
      </w:pPr>
      <w:r>
        <w:rPr>
          <w:b/>
          <w:sz w:val="16"/>
          <w:szCs w:val="16"/>
        </w:rPr>
        <w:t>Совета депутатов Солецкого городского поселения</w:t>
      </w:r>
    </w:p>
    <w:p w:rsidR="0052445B" w:rsidRPr="00D3154E" w:rsidRDefault="0052445B" w:rsidP="0052445B">
      <w:pPr>
        <w:jc w:val="center"/>
        <w:rPr>
          <w:sz w:val="16"/>
          <w:szCs w:val="16"/>
        </w:rPr>
      </w:pPr>
    </w:p>
    <w:p w:rsidR="0052445B" w:rsidRPr="00D3154E" w:rsidRDefault="0052445B" w:rsidP="0052445B">
      <w:pPr>
        <w:jc w:val="center"/>
        <w:rPr>
          <w:sz w:val="16"/>
          <w:szCs w:val="16"/>
        </w:rPr>
      </w:pPr>
      <w:r w:rsidRPr="00D3154E">
        <w:rPr>
          <w:sz w:val="16"/>
          <w:szCs w:val="16"/>
        </w:rPr>
        <w:t>от 2</w:t>
      </w:r>
      <w:r>
        <w:rPr>
          <w:sz w:val="16"/>
          <w:szCs w:val="16"/>
        </w:rPr>
        <w:t>6</w:t>
      </w:r>
      <w:r w:rsidRPr="00D3154E">
        <w:rPr>
          <w:sz w:val="16"/>
          <w:szCs w:val="16"/>
        </w:rPr>
        <w:t xml:space="preserve">.09.2018 № </w:t>
      </w:r>
      <w:r>
        <w:rPr>
          <w:sz w:val="16"/>
          <w:szCs w:val="16"/>
        </w:rPr>
        <w:t>190</w:t>
      </w:r>
    </w:p>
    <w:p w:rsidR="0052445B" w:rsidRPr="00D3154E" w:rsidRDefault="0052445B" w:rsidP="0052445B">
      <w:pPr>
        <w:jc w:val="center"/>
        <w:rPr>
          <w:sz w:val="16"/>
          <w:szCs w:val="16"/>
        </w:rPr>
      </w:pPr>
      <w:r w:rsidRPr="00D3154E">
        <w:rPr>
          <w:sz w:val="16"/>
          <w:szCs w:val="16"/>
        </w:rPr>
        <w:t>г. Сольцы</w:t>
      </w:r>
    </w:p>
    <w:p w:rsidR="0052445B" w:rsidRDefault="0052445B" w:rsidP="00BC5E34">
      <w:pPr>
        <w:jc w:val="center"/>
        <w:rPr>
          <w:sz w:val="16"/>
          <w:szCs w:val="16"/>
        </w:rPr>
      </w:pPr>
    </w:p>
    <w:p w:rsidR="0052445B" w:rsidRPr="0052445B" w:rsidRDefault="0052445B" w:rsidP="0052445B">
      <w:pPr>
        <w:pStyle w:val="affc"/>
        <w:jc w:val="center"/>
        <w:rPr>
          <w:rFonts w:ascii="Times New Roman" w:hAnsi="Times New Roman"/>
          <w:b/>
          <w:sz w:val="16"/>
          <w:szCs w:val="16"/>
        </w:rPr>
      </w:pPr>
      <w:r w:rsidRPr="0052445B">
        <w:rPr>
          <w:rFonts w:ascii="Times New Roman" w:hAnsi="Times New Roman"/>
          <w:b/>
          <w:sz w:val="16"/>
          <w:szCs w:val="16"/>
        </w:rPr>
        <w:t>Об исполнении бюджета Солецкого городского поселения</w:t>
      </w:r>
    </w:p>
    <w:p w:rsidR="0052445B" w:rsidRPr="0052445B" w:rsidRDefault="0052445B" w:rsidP="0052445B">
      <w:pPr>
        <w:pStyle w:val="affc"/>
        <w:jc w:val="center"/>
        <w:rPr>
          <w:rFonts w:ascii="Times New Roman" w:hAnsi="Times New Roman"/>
          <w:b/>
          <w:sz w:val="16"/>
          <w:szCs w:val="16"/>
        </w:rPr>
      </w:pPr>
      <w:r w:rsidRPr="0052445B">
        <w:rPr>
          <w:rFonts w:ascii="Times New Roman" w:hAnsi="Times New Roman"/>
          <w:b/>
          <w:sz w:val="16"/>
          <w:szCs w:val="16"/>
        </w:rPr>
        <w:t>за 1 полугодие  2018 года</w:t>
      </w:r>
    </w:p>
    <w:p w:rsidR="0052445B" w:rsidRPr="0052445B" w:rsidRDefault="0052445B" w:rsidP="0052445B">
      <w:pPr>
        <w:jc w:val="center"/>
        <w:rPr>
          <w:b/>
          <w:sz w:val="16"/>
          <w:szCs w:val="16"/>
        </w:rPr>
      </w:pPr>
    </w:p>
    <w:p w:rsidR="0052445B" w:rsidRDefault="0052445B" w:rsidP="0052445B">
      <w:pPr>
        <w:pStyle w:val="af8"/>
        <w:ind w:left="0" w:firstLine="284"/>
        <w:jc w:val="both"/>
        <w:rPr>
          <w:sz w:val="16"/>
          <w:szCs w:val="16"/>
        </w:rPr>
      </w:pPr>
      <w:r w:rsidRPr="0052445B">
        <w:rPr>
          <w:sz w:val="16"/>
          <w:szCs w:val="16"/>
        </w:rPr>
        <w:t xml:space="preserve">Заслушав информацию Петрова Д.М., заведующего финансовым отделом Администрации муниципального района   об исполнении бюджета Солецкого городского поселения за 1 полугодие  2018 года, Совет депутатов Солецкого городского поселения </w:t>
      </w:r>
    </w:p>
    <w:p w:rsidR="0052445B" w:rsidRPr="0052445B" w:rsidRDefault="0052445B" w:rsidP="0052445B">
      <w:pPr>
        <w:pStyle w:val="af8"/>
        <w:ind w:left="0"/>
        <w:jc w:val="both"/>
        <w:rPr>
          <w:sz w:val="16"/>
          <w:szCs w:val="16"/>
        </w:rPr>
      </w:pPr>
      <w:proofErr w:type="gramStart"/>
      <w:r w:rsidRPr="0052445B">
        <w:rPr>
          <w:b/>
          <w:sz w:val="16"/>
          <w:szCs w:val="16"/>
        </w:rPr>
        <w:t>Р</w:t>
      </w:r>
      <w:proofErr w:type="gramEnd"/>
      <w:r w:rsidRPr="0052445B">
        <w:rPr>
          <w:b/>
          <w:sz w:val="16"/>
          <w:szCs w:val="16"/>
        </w:rPr>
        <w:t xml:space="preserve"> Е Ш И Л</w:t>
      </w:r>
      <w:r w:rsidRPr="0052445B">
        <w:rPr>
          <w:sz w:val="16"/>
          <w:szCs w:val="16"/>
        </w:rPr>
        <w:t xml:space="preserve"> :</w:t>
      </w:r>
    </w:p>
    <w:p w:rsidR="0052445B" w:rsidRPr="0052445B" w:rsidRDefault="0052445B" w:rsidP="0052445B">
      <w:pPr>
        <w:pStyle w:val="af8"/>
        <w:ind w:left="0" w:firstLine="284"/>
        <w:jc w:val="both"/>
        <w:rPr>
          <w:sz w:val="16"/>
          <w:szCs w:val="16"/>
        </w:rPr>
      </w:pPr>
      <w:r w:rsidRPr="0052445B">
        <w:rPr>
          <w:sz w:val="16"/>
          <w:szCs w:val="16"/>
        </w:rPr>
        <w:t>1. Информацию об исполнении бюджета Солецкого городского поселения  за 1 полугодие 2018  года принять к сведению.</w:t>
      </w:r>
    </w:p>
    <w:p w:rsidR="0052445B" w:rsidRPr="0052445B" w:rsidRDefault="0052445B" w:rsidP="0052445B">
      <w:pPr>
        <w:pStyle w:val="af2"/>
        <w:ind w:firstLine="284"/>
        <w:rPr>
          <w:sz w:val="16"/>
          <w:szCs w:val="16"/>
        </w:rPr>
      </w:pPr>
      <w:r w:rsidRPr="0052445B">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2445B" w:rsidRPr="0052445B" w:rsidRDefault="0052445B" w:rsidP="0052445B">
      <w:pPr>
        <w:jc w:val="both"/>
        <w:rPr>
          <w:sz w:val="16"/>
          <w:szCs w:val="16"/>
        </w:rPr>
      </w:pPr>
    </w:p>
    <w:p w:rsidR="0052445B" w:rsidRPr="0052445B" w:rsidRDefault="0052445B" w:rsidP="0052445B">
      <w:pPr>
        <w:tabs>
          <w:tab w:val="left" w:pos="6555"/>
        </w:tabs>
        <w:rPr>
          <w:b/>
          <w:bCs/>
          <w:sz w:val="16"/>
          <w:szCs w:val="16"/>
        </w:rPr>
      </w:pPr>
    </w:p>
    <w:p w:rsidR="0052445B" w:rsidRPr="0052445B" w:rsidRDefault="0052445B" w:rsidP="0052445B">
      <w:pPr>
        <w:tabs>
          <w:tab w:val="left" w:pos="6555"/>
        </w:tabs>
        <w:rPr>
          <w:b/>
          <w:sz w:val="16"/>
          <w:szCs w:val="16"/>
        </w:rPr>
      </w:pPr>
      <w:r w:rsidRPr="0052445B">
        <w:rPr>
          <w:b/>
          <w:bCs/>
          <w:sz w:val="16"/>
          <w:szCs w:val="16"/>
        </w:rPr>
        <w:t>Глава Солецкого городского поселения     И.Н.</w:t>
      </w:r>
      <w:r>
        <w:rPr>
          <w:b/>
          <w:bCs/>
          <w:sz w:val="16"/>
          <w:szCs w:val="16"/>
        </w:rPr>
        <w:t xml:space="preserve"> </w:t>
      </w:r>
      <w:r w:rsidRPr="0052445B">
        <w:rPr>
          <w:b/>
          <w:bCs/>
          <w:sz w:val="16"/>
          <w:szCs w:val="16"/>
        </w:rPr>
        <w:t>Колесов</w:t>
      </w:r>
    </w:p>
    <w:p w:rsidR="0052445B" w:rsidRDefault="0052445B" w:rsidP="00BC5E34">
      <w:pPr>
        <w:jc w:val="center"/>
        <w:rPr>
          <w:sz w:val="16"/>
          <w:szCs w:val="16"/>
        </w:rPr>
      </w:pPr>
    </w:p>
    <w:p w:rsidR="0052445B" w:rsidRDefault="0052445B" w:rsidP="00BC5E34">
      <w:pPr>
        <w:jc w:val="center"/>
        <w:rPr>
          <w:sz w:val="16"/>
          <w:szCs w:val="16"/>
        </w:rPr>
      </w:pPr>
    </w:p>
    <w:p w:rsidR="0052445B" w:rsidRDefault="0052445B" w:rsidP="00BC5E34">
      <w:pPr>
        <w:jc w:val="center"/>
        <w:rPr>
          <w:sz w:val="16"/>
          <w:szCs w:val="16"/>
        </w:rPr>
      </w:pPr>
    </w:p>
    <w:p w:rsidR="0052445B" w:rsidRDefault="0052445B" w:rsidP="00BC5E34">
      <w:pPr>
        <w:jc w:val="center"/>
        <w:rPr>
          <w:sz w:val="16"/>
          <w:szCs w:val="16"/>
        </w:rPr>
      </w:pPr>
    </w:p>
    <w:p w:rsidR="0052445B" w:rsidRPr="006049FF" w:rsidRDefault="0052445B" w:rsidP="0052445B">
      <w:pPr>
        <w:jc w:val="center"/>
        <w:rPr>
          <w:b/>
          <w:sz w:val="16"/>
          <w:szCs w:val="28"/>
        </w:rPr>
      </w:pPr>
      <w:r w:rsidRPr="006049FF">
        <w:rPr>
          <w:b/>
          <w:sz w:val="16"/>
          <w:szCs w:val="28"/>
        </w:rPr>
        <w:t>ОТЧЕТ</w:t>
      </w:r>
    </w:p>
    <w:p w:rsidR="0052445B" w:rsidRPr="006049FF" w:rsidRDefault="0052445B" w:rsidP="0052445B">
      <w:pPr>
        <w:jc w:val="center"/>
        <w:rPr>
          <w:sz w:val="16"/>
          <w:szCs w:val="28"/>
        </w:rPr>
      </w:pPr>
      <w:r w:rsidRPr="006049FF">
        <w:rPr>
          <w:sz w:val="16"/>
          <w:szCs w:val="28"/>
        </w:rPr>
        <w:t>об использовании бюджетных ассигнований</w:t>
      </w:r>
    </w:p>
    <w:p w:rsidR="0052445B" w:rsidRPr="006049FF" w:rsidRDefault="0052445B" w:rsidP="0052445B">
      <w:pPr>
        <w:jc w:val="center"/>
        <w:rPr>
          <w:sz w:val="16"/>
          <w:szCs w:val="28"/>
        </w:rPr>
      </w:pPr>
      <w:r w:rsidRPr="006049FF">
        <w:rPr>
          <w:sz w:val="16"/>
          <w:szCs w:val="28"/>
        </w:rPr>
        <w:t>резервного фонда Администрации Солецкого муниципального района (бюджет Солецкого городского поселения)</w:t>
      </w:r>
    </w:p>
    <w:p w:rsidR="0052445B" w:rsidRPr="006049FF" w:rsidRDefault="0052445B" w:rsidP="0052445B">
      <w:pPr>
        <w:jc w:val="center"/>
        <w:rPr>
          <w:sz w:val="16"/>
          <w:szCs w:val="28"/>
        </w:rPr>
      </w:pPr>
      <w:r w:rsidRPr="006049FF">
        <w:rPr>
          <w:sz w:val="16"/>
          <w:szCs w:val="28"/>
        </w:rPr>
        <w:t>на 01 июля  2018  года</w:t>
      </w:r>
    </w:p>
    <w:p w:rsidR="0052445B" w:rsidRPr="006049FF" w:rsidRDefault="0052445B" w:rsidP="0052445B">
      <w:pPr>
        <w:rPr>
          <w:b/>
          <w:sz w:val="16"/>
          <w:szCs w:val="28"/>
        </w:rPr>
      </w:pPr>
      <w:r w:rsidRPr="006049FF">
        <w:rPr>
          <w:sz w:val="14"/>
        </w:rPr>
        <w:t xml:space="preserve">    </w:t>
      </w:r>
      <w:r w:rsidRPr="006049FF">
        <w:rPr>
          <w:sz w:val="16"/>
          <w:szCs w:val="28"/>
        </w:rPr>
        <w:t xml:space="preserve">                               </w:t>
      </w:r>
    </w:p>
    <w:p w:rsidR="0052445B" w:rsidRPr="006049FF" w:rsidRDefault="0052445B" w:rsidP="0052445B">
      <w:pPr>
        <w:rPr>
          <w:sz w:val="16"/>
          <w:szCs w:val="28"/>
        </w:rPr>
      </w:pPr>
      <w:r w:rsidRPr="006049FF">
        <w:rPr>
          <w:sz w:val="16"/>
          <w:szCs w:val="28"/>
        </w:rPr>
        <w:t>План - 100,0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558"/>
        <w:gridCol w:w="1876"/>
        <w:gridCol w:w="1167"/>
      </w:tblGrid>
      <w:tr w:rsidR="0052445B" w:rsidRPr="006049FF" w:rsidTr="0052445B">
        <w:tc>
          <w:tcPr>
            <w:tcW w:w="1008"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jc w:val="center"/>
              <w:rPr>
                <w:b/>
                <w:sz w:val="16"/>
                <w:szCs w:val="28"/>
              </w:rPr>
            </w:pPr>
            <w:r w:rsidRPr="006049FF">
              <w:rPr>
                <w:b/>
                <w:sz w:val="16"/>
                <w:szCs w:val="28"/>
              </w:rPr>
              <w:t>№</w:t>
            </w:r>
          </w:p>
          <w:p w:rsidR="0052445B" w:rsidRPr="006049FF" w:rsidRDefault="0052445B" w:rsidP="0052445B">
            <w:pPr>
              <w:jc w:val="center"/>
              <w:rPr>
                <w:b/>
                <w:sz w:val="16"/>
                <w:szCs w:val="28"/>
              </w:rPr>
            </w:pPr>
            <w:proofErr w:type="gramStart"/>
            <w:r w:rsidRPr="006049FF">
              <w:rPr>
                <w:b/>
                <w:sz w:val="16"/>
                <w:szCs w:val="28"/>
              </w:rPr>
              <w:t>п</w:t>
            </w:r>
            <w:proofErr w:type="gramEnd"/>
            <w:r w:rsidRPr="006049FF">
              <w:rPr>
                <w:b/>
                <w:sz w:val="16"/>
                <w:szCs w:val="28"/>
              </w:rPr>
              <w:t>/п</w:t>
            </w:r>
          </w:p>
        </w:tc>
        <w:tc>
          <w:tcPr>
            <w:tcW w:w="2219"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jc w:val="center"/>
              <w:rPr>
                <w:b/>
                <w:sz w:val="16"/>
                <w:szCs w:val="28"/>
              </w:rPr>
            </w:pPr>
            <w:r w:rsidRPr="006049FF">
              <w:rPr>
                <w:b/>
                <w:sz w:val="16"/>
                <w:szCs w:val="28"/>
              </w:rPr>
              <w:t>Получатель</w:t>
            </w:r>
          </w:p>
        </w:tc>
        <w:tc>
          <w:tcPr>
            <w:tcW w:w="3780"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jc w:val="center"/>
              <w:rPr>
                <w:b/>
                <w:sz w:val="16"/>
                <w:szCs w:val="28"/>
              </w:rPr>
            </w:pPr>
            <w:r w:rsidRPr="006049FF">
              <w:rPr>
                <w:b/>
                <w:sz w:val="16"/>
                <w:szCs w:val="28"/>
              </w:rPr>
              <w:t>Цель использования</w:t>
            </w:r>
          </w:p>
        </w:tc>
        <w:tc>
          <w:tcPr>
            <w:tcW w:w="2315"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jc w:val="center"/>
              <w:rPr>
                <w:b/>
                <w:sz w:val="16"/>
                <w:szCs w:val="28"/>
              </w:rPr>
            </w:pPr>
            <w:r w:rsidRPr="006049FF">
              <w:rPr>
                <w:b/>
                <w:sz w:val="16"/>
                <w:szCs w:val="28"/>
              </w:rPr>
              <w:t>Сумма</w:t>
            </w:r>
          </w:p>
          <w:p w:rsidR="0052445B" w:rsidRPr="006049FF" w:rsidRDefault="0052445B" w:rsidP="0052445B">
            <w:pPr>
              <w:jc w:val="center"/>
              <w:rPr>
                <w:b/>
                <w:sz w:val="16"/>
                <w:szCs w:val="28"/>
              </w:rPr>
            </w:pPr>
            <w:r w:rsidRPr="006049FF">
              <w:rPr>
                <w:b/>
                <w:sz w:val="16"/>
                <w:szCs w:val="28"/>
              </w:rPr>
              <w:t>(рублей)</w:t>
            </w:r>
          </w:p>
        </w:tc>
      </w:tr>
      <w:tr w:rsidR="0052445B" w:rsidRPr="006049FF" w:rsidTr="0052445B">
        <w:tc>
          <w:tcPr>
            <w:tcW w:w="1008"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rPr>
                <w:sz w:val="16"/>
                <w:szCs w:val="28"/>
              </w:rPr>
            </w:pPr>
            <w:r w:rsidRPr="006049FF">
              <w:rPr>
                <w:sz w:val="16"/>
                <w:szCs w:val="28"/>
              </w:rPr>
              <w:t>1</w:t>
            </w:r>
          </w:p>
        </w:tc>
        <w:tc>
          <w:tcPr>
            <w:tcW w:w="2219"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rPr>
                <w:sz w:val="16"/>
                <w:szCs w:val="28"/>
              </w:rPr>
            </w:pPr>
            <w:r w:rsidRPr="006049FF">
              <w:rPr>
                <w:sz w:val="16"/>
                <w:szCs w:val="28"/>
              </w:rPr>
              <w:t>Администрация Солецкого муниципального района</w:t>
            </w:r>
          </w:p>
        </w:tc>
        <w:tc>
          <w:tcPr>
            <w:tcW w:w="3780"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rPr>
                <w:sz w:val="16"/>
                <w:szCs w:val="28"/>
              </w:rPr>
            </w:pPr>
            <w:r w:rsidRPr="006049FF">
              <w:rPr>
                <w:sz w:val="16"/>
                <w:szCs w:val="28"/>
              </w:rPr>
              <w:t>-</w:t>
            </w:r>
          </w:p>
        </w:tc>
        <w:tc>
          <w:tcPr>
            <w:tcW w:w="2315" w:type="dxa"/>
            <w:tcBorders>
              <w:top w:val="single" w:sz="4" w:space="0" w:color="auto"/>
              <w:left w:val="single" w:sz="4" w:space="0" w:color="auto"/>
              <w:bottom w:val="single" w:sz="4" w:space="0" w:color="auto"/>
              <w:right w:val="single" w:sz="4" w:space="0" w:color="auto"/>
            </w:tcBorders>
          </w:tcPr>
          <w:p w:rsidR="0052445B" w:rsidRPr="006049FF" w:rsidRDefault="0052445B" w:rsidP="0052445B">
            <w:pPr>
              <w:jc w:val="center"/>
              <w:rPr>
                <w:sz w:val="16"/>
                <w:szCs w:val="28"/>
              </w:rPr>
            </w:pPr>
            <w:r w:rsidRPr="006049FF">
              <w:rPr>
                <w:sz w:val="16"/>
                <w:szCs w:val="28"/>
              </w:rPr>
              <w:t>0</w:t>
            </w:r>
          </w:p>
        </w:tc>
      </w:tr>
    </w:tbl>
    <w:p w:rsidR="0052445B" w:rsidRPr="006049FF" w:rsidRDefault="0052445B" w:rsidP="0052445B">
      <w:pPr>
        <w:rPr>
          <w:sz w:val="16"/>
          <w:szCs w:val="28"/>
        </w:rPr>
      </w:pPr>
    </w:p>
    <w:p w:rsidR="0052445B" w:rsidRPr="006049FF" w:rsidRDefault="0052445B" w:rsidP="0052445B">
      <w:pPr>
        <w:rPr>
          <w:sz w:val="16"/>
          <w:szCs w:val="28"/>
        </w:rPr>
      </w:pPr>
      <w:r w:rsidRPr="006049FF">
        <w:rPr>
          <w:sz w:val="16"/>
          <w:szCs w:val="28"/>
        </w:rPr>
        <w:t xml:space="preserve">Остаток резервного фонда на 01.07.2018 –100,0 </w:t>
      </w:r>
      <w:proofErr w:type="spellStart"/>
      <w:r w:rsidRPr="006049FF">
        <w:rPr>
          <w:sz w:val="16"/>
          <w:szCs w:val="28"/>
        </w:rPr>
        <w:t>тыс</w:t>
      </w:r>
      <w:proofErr w:type="gramStart"/>
      <w:r w:rsidRPr="006049FF">
        <w:rPr>
          <w:sz w:val="16"/>
          <w:szCs w:val="28"/>
        </w:rPr>
        <w:t>.р</w:t>
      </w:r>
      <w:proofErr w:type="gramEnd"/>
      <w:r w:rsidRPr="006049FF">
        <w:rPr>
          <w:sz w:val="16"/>
          <w:szCs w:val="28"/>
        </w:rPr>
        <w:t>уб</w:t>
      </w:r>
      <w:proofErr w:type="spellEnd"/>
      <w:r w:rsidRPr="006049FF">
        <w:rPr>
          <w:sz w:val="16"/>
          <w:szCs w:val="28"/>
        </w:rPr>
        <w:t>.</w:t>
      </w:r>
    </w:p>
    <w:p w:rsidR="0052445B" w:rsidRPr="006049FF" w:rsidRDefault="0052445B" w:rsidP="0052445B">
      <w:pPr>
        <w:rPr>
          <w:sz w:val="14"/>
        </w:rPr>
      </w:pPr>
    </w:p>
    <w:p w:rsidR="0052445B" w:rsidRPr="006049FF" w:rsidRDefault="0052445B" w:rsidP="0052445B">
      <w:pPr>
        <w:rPr>
          <w:sz w:val="16"/>
          <w:szCs w:val="28"/>
        </w:rPr>
      </w:pPr>
    </w:p>
    <w:p w:rsidR="0052445B" w:rsidRPr="006049FF" w:rsidRDefault="0052445B" w:rsidP="0052445B">
      <w:pPr>
        <w:rPr>
          <w:sz w:val="16"/>
          <w:szCs w:val="28"/>
        </w:rPr>
      </w:pPr>
    </w:p>
    <w:p w:rsidR="0052445B" w:rsidRPr="006049FF" w:rsidRDefault="0052445B" w:rsidP="0052445B">
      <w:pPr>
        <w:rPr>
          <w:sz w:val="16"/>
          <w:szCs w:val="28"/>
        </w:rPr>
      </w:pPr>
    </w:p>
    <w:p w:rsidR="0052445B" w:rsidRDefault="0052445B" w:rsidP="0052445B">
      <w:pPr>
        <w:rPr>
          <w:b/>
          <w:sz w:val="16"/>
          <w:szCs w:val="28"/>
        </w:rPr>
      </w:pPr>
      <w:r w:rsidRPr="006049FF">
        <w:rPr>
          <w:b/>
          <w:sz w:val="16"/>
          <w:szCs w:val="28"/>
        </w:rPr>
        <w:t xml:space="preserve">Глава  муниципального района </w:t>
      </w:r>
      <w:r w:rsidRPr="006049FF">
        <w:rPr>
          <w:b/>
          <w:sz w:val="16"/>
          <w:szCs w:val="28"/>
        </w:rPr>
        <w:tab/>
      </w:r>
      <w:r>
        <w:rPr>
          <w:b/>
          <w:sz w:val="16"/>
          <w:szCs w:val="28"/>
        </w:rPr>
        <w:t xml:space="preserve">                                 </w:t>
      </w:r>
      <w:r w:rsidRPr="006049FF">
        <w:rPr>
          <w:b/>
          <w:sz w:val="16"/>
          <w:szCs w:val="28"/>
        </w:rPr>
        <w:t>А.Я.</w:t>
      </w:r>
      <w:r>
        <w:rPr>
          <w:b/>
          <w:sz w:val="16"/>
          <w:szCs w:val="28"/>
        </w:rPr>
        <w:t xml:space="preserve"> </w:t>
      </w:r>
      <w:r w:rsidRPr="006049FF">
        <w:rPr>
          <w:b/>
          <w:sz w:val="16"/>
          <w:szCs w:val="28"/>
        </w:rPr>
        <w:t>Котов</w:t>
      </w:r>
    </w:p>
    <w:p w:rsidR="0052445B" w:rsidRDefault="0052445B" w:rsidP="0052445B">
      <w:pPr>
        <w:rPr>
          <w:b/>
          <w:sz w:val="16"/>
          <w:szCs w:val="28"/>
        </w:rPr>
      </w:pPr>
    </w:p>
    <w:p w:rsidR="0052445B" w:rsidRDefault="0052445B" w:rsidP="0052445B">
      <w:pPr>
        <w:rPr>
          <w:b/>
          <w:sz w:val="16"/>
          <w:szCs w:val="28"/>
        </w:rPr>
      </w:pPr>
    </w:p>
    <w:tbl>
      <w:tblPr>
        <w:tblW w:w="0" w:type="auto"/>
        <w:tblCellMar>
          <w:left w:w="30" w:type="dxa"/>
          <w:right w:w="30" w:type="dxa"/>
        </w:tblCellMar>
        <w:tblLook w:val="0000" w:firstRow="0" w:lastRow="0" w:firstColumn="0" w:lastColumn="0" w:noHBand="0" w:noVBand="0"/>
      </w:tblPr>
      <w:tblGrid>
        <w:gridCol w:w="2279"/>
        <w:gridCol w:w="477"/>
        <w:gridCol w:w="671"/>
        <w:gridCol w:w="752"/>
        <w:gridCol w:w="841"/>
      </w:tblGrid>
      <w:tr w:rsidR="0052445B" w:rsidTr="0052445B">
        <w:trPr>
          <w:trHeight w:val="63"/>
        </w:trPr>
        <w:tc>
          <w:tcPr>
            <w:tcW w:w="0" w:type="auto"/>
            <w:gridSpan w:val="4"/>
            <w:tcBorders>
              <w:top w:val="nil"/>
              <w:left w:val="nil"/>
              <w:bottom w:val="nil"/>
              <w:right w:val="nil"/>
            </w:tcBorders>
            <w:shd w:val="solid" w:color="FFFFFF" w:fill="auto"/>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Исполнение бюджета Солецкого городского поселения </w:t>
            </w:r>
          </w:p>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по расходам в 2018 году</w:t>
            </w:r>
          </w:p>
        </w:tc>
        <w:tc>
          <w:tcPr>
            <w:tcW w:w="0" w:type="auto"/>
            <w:tcBorders>
              <w:top w:val="nil"/>
              <w:left w:val="nil"/>
              <w:bottom w:val="nil"/>
              <w:right w:val="nil"/>
            </w:tcBorders>
          </w:tcPr>
          <w:p w:rsidR="0052445B" w:rsidRDefault="0052445B">
            <w:pPr>
              <w:autoSpaceDE w:val="0"/>
              <w:autoSpaceDN w:val="0"/>
              <w:adjustRightInd w:val="0"/>
              <w:jc w:val="right"/>
              <w:rPr>
                <w:b/>
                <w:bCs/>
                <w:color w:val="000000"/>
                <w:sz w:val="12"/>
                <w:szCs w:val="12"/>
                <w:lang w:eastAsia="ru-RU"/>
              </w:rPr>
            </w:pPr>
          </w:p>
        </w:tc>
      </w:tr>
      <w:tr w:rsidR="0052445B" w:rsidTr="0052445B">
        <w:trPr>
          <w:trHeight w:val="331"/>
        </w:trPr>
        <w:tc>
          <w:tcPr>
            <w:tcW w:w="0" w:type="auto"/>
            <w:tcBorders>
              <w:top w:val="nil"/>
              <w:left w:val="nil"/>
              <w:bottom w:val="single" w:sz="6" w:space="0" w:color="auto"/>
              <w:right w:val="nil"/>
            </w:tcBorders>
          </w:tcPr>
          <w:p w:rsidR="0052445B" w:rsidRDefault="0052445B">
            <w:pPr>
              <w:autoSpaceDE w:val="0"/>
              <w:autoSpaceDN w:val="0"/>
              <w:adjustRightInd w:val="0"/>
              <w:jc w:val="center"/>
              <w:rPr>
                <w:b/>
                <w:bCs/>
                <w:color w:val="000000"/>
                <w:sz w:val="12"/>
                <w:szCs w:val="12"/>
                <w:lang w:eastAsia="ru-RU"/>
              </w:rPr>
            </w:pPr>
          </w:p>
        </w:tc>
        <w:tc>
          <w:tcPr>
            <w:tcW w:w="0" w:type="auto"/>
            <w:tcBorders>
              <w:top w:val="nil"/>
              <w:left w:val="nil"/>
              <w:bottom w:val="single" w:sz="6" w:space="0" w:color="auto"/>
              <w:right w:val="nil"/>
            </w:tcBorders>
          </w:tcPr>
          <w:p w:rsidR="0052445B" w:rsidRDefault="0052445B">
            <w:pPr>
              <w:autoSpaceDE w:val="0"/>
              <w:autoSpaceDN w:val="0"/>
              <w:adjustRightInd w:val="0"/>
              <w:jc w:val="center"/>
              <w:rPr>
                <w:b/>
                <w:bCs/>
                <w:color w:val="000000"/>
                <w:sz w:val="12"/>
                <w:szCs w:val="12"/>
                <w:lang w:eastAsia="ru-RU"/>
              </w:rPr>
            </w:pPr>
          </w:p>
        </w:tc>
        <w:tc>
          <w:tcPr>
            <w:tcW w:w="0" w:type="auto"/>
            <w:tcBorders>
              <w:top w:val="nil"/>
              <w:left w:val="nil"/>
              <w:bottom w:val="single" w:sz="6" w:space="0" w:color="auto"/>
              <w:right w:val="nil"/>
            </w:tcBorders>
          </w:tcPr>
          <w:p w:rsidR="0052445B" w:rsidRDefault="0052445B">
            <w:pPr>
              <w:autoSpaceDE w:val="0"/>
              <w:autoSpaceDN w:val="0"/>
              <w:adjustRightInd w:val="0"/>
              <w:jc w:val="center"/>
              <w:rPr>
                <w:b/>
                <w:bCs/>
                <w:color w:val="000000"/>
                <w:sz w:val="12"/>
                <w:szCs w:val="12"/>
                <w:lang w:eastAsia="ru-RU"/>
              </w:rPr>
            </w:pPr>
          </w:p>
        </w:tc>
        <w:tc>
          <w:tcPr>
            <w:tcW w:w="0" w:type="auto"/>
            <w:tcBorders>
              <w:top w:val="nil"/>
              <w:left w:val="nil"/>
              <w:bottom w:val="single" w:sz="6" w:space="0" w:color="auto"/>
              <w:right w:val="nil"/>
            </w:tcBorders>
          </w:tcPr>
          <w:p w:rsidR="0052445B" w:rsidRDefault="0052445B">
            <w:pPr>
              <w:autoSpaceDE w:val="0"/>
              <w:autoSpaceDN w:val="0"/>
              <w:adjustRightInd w:val="0"/>
              <w:jc w:val="right"/>
              <w:rPr>
                <w:b/>
                <w:bCs/>
                <w:color w:val="000000"/>
                <w:sz w:val="12"/>
                <w:szCs w:val="12"/>
                <w:lang w:eastAsia="ru-RU"/>
              </w:rPr>
            </w:pPr>
          </w:p>
        </w:tc>
        <w:tc>
          <w:tcPr>
            <w:tcW w:w="0" w:type="auto"/>
            <w:tcBorders>
              <w:top w:val="nil"/>
              <w:left w:val="nil"/>
              <w:bottom w:val="single" w:sz="6" w:space="0" w:color="auto"/>
              <w:right w:val="nil"/>
            </w:tcBorders>
          </w:tcPr>
          <w:p w:rsidR="0052445B" w:rsidRDefault="0052445B">
            <w:pPr>
              <w:autoSpaceDE w:val="0"/>
              <w:autoSpaceDN w:val="0"/>
              <w:adjustRightInd w:val="0"/>
              <w:rPr>
                <w:b/>
                <w:bCs/>
                <w:color w:val="000000"/>
                <w:sz w:val="12"/>
                <w:szCs w:val="12"/>
                <w:lang w:eastAsia="ru-RU"/>
              </w:rPr>
            </w:pPr>
            <w:proofErr w:type="spellStart"/>
            <w:r>
              <w:rPr>
                <w:b/>
                <w:bCs/>
                <w:color w:val="000000"/>
                <w:sz w:val="12"/>
                <w:szCs w:val="12"/>
                <w:lang w:eastAsia="ru-RU"/>
              </w:rPr>
              <w:t>тыс</w:t>
            </w:r>
            <w:proofErr w:type="gramStart"/>
            <w:r>
              <w:rPr>
                <w:b/>
                <w:bCs/>
                <w:color w:val="000000"/>
                <w:sz w:val="12"/>
                <w:szCs w:val="12"/>
                <w:lang w:eastAsia="ru-RU"/>
              </w:rPr>
              <w:t>.р</w:t>
            </w:r>
            <w:proofErr w:type="gramEnd"/>
            <w:r>
              <w:rPr>
                <w:b/>
                <w:bCs/>
                <w:color w:val="000000"/>
                <w:sz w:val="12"/>
                <w:szCs w:val="12"/>
                <w:lang w:eastAsia="ru-RU"/>
              </w:rPr>
              <w:t>уб</w:t>
            </w:r>
            <w:proofErr w:type="spellEnd"/>
            <w:r>
              <w:rPr>
                <w:b/>
                <w:bCs/>
                <w:color w:val="000000"/>
                <w:sz w:val="12"/>
                <w:szCs w:val="12"/>
                <w:lang w:eastAsia="ru-RU"/>
              </w:rPr>
              <w:t>.</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Раздел,</w:t>
            </w:r>
          </w:p>
          <w:p w:rsidR="0052445B" w:rsidRDefault="0052445B">
            <w:pPr>
              <w:autoSpaceDE w:val="0"/>
              <w:autoSpaceDN w:val="0"/>
              <w:adjustRightInd w:val="0"/>
              <w:jc w:val="center"/>
              <w:rPr>
                <w:color w:val="000000"/>
                <w:sz w:val="12"/>
                <w:szCs w:val="12"/>
                <w:lang w:eastAsia="ru-RU"/>
              </w:rPr>
            </w:pPr>
            <w:proofErr w:type="spellStart"/>
            <w:proofErr w:type="gramStart"/>
            <w:r>
              <w:rPr>
                <w:color w:val="000000"/>
                <w:sz w:val="12"/>
                <w:szCs w:val="12"/>
                <w:lang w:eastAsia="ru-RU"/>
              </w:rPr>
              <w:t>подраз</w:t>
            </w:r>
            <w:proofErr w:type="spellEnd"/>
            <w:r>
              <w:rPr>
                <w:color w:val="000000"/>
                <w:sz w:val="12"/>
                <w:szCs w:val="12"/>
                <w:lang w:eastAsia="ru-RU"/>
              </w:rPr>
              <w:t>-дел</w:t>
            </w:r>
            <w:proofErr w:type="gramEnd"/>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 xml:space="preserve"> План                                   на 2018 год</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Исполнено на 01.07.2018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 xml:space="preserve">Процент </w:t>
            </w:r>
          </w:p>
          <w:p w:rsidR="0052445B" w:rsidRDefault="0052445B">
            <w:pPr>
              <w:autoSpaceDE w:val="0"/>
              <w:autoSpaceDN w:val="0"/>
              <w:adjustRightInd w:val="0"/>
              <w:jc w:val="center"/>
              <w:rPr>
                <w:color w:val="000000"/>
                <w:sz w:val="12"/>
                <w:szCs w:val="12"/>
                <w:lang w:eastAsia="ru-RU"/>
              </w:rPr>
            </w:pPr>
            <w:r>
              <w:rPr>
                <w:color w:val="000000"/>
                <w:sz w:val="12"/>
                <w:szCs w:val="12"/>
                <w:lang w:eastAsia="ru-RU"/>
              </w:rPr>
              <w:t>выполнения    годового плана</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899,15</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411,84</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45,80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611,15</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268,34</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43,91</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50,00</w:t>
            </w:r>
          </w:p>
        </w:tc>
      </w:tr>
      <w:tr w:rsidR="0052445B" w:rsidTr="0052445B">
        <w:trPr>
          <w:trHeight w:val="269"/>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Резервные фонды</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512,15</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268,34</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52,39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0200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193,10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80,28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41,57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80,28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41,57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80,28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41,57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0300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173,00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23,12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23,12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Обеспечение  пожарной безопасности </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23,12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0400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4 091,53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1 529,76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37,39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1 715,53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653,76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38,11</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2 376,00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36,87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257"/>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4 091,53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1 529,76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37,39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0500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21 852,25</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7 217,78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33,03</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17 396,23</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7 217,78</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41,49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4 456,02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5 295,00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1 930,37</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36,46</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2 301,80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523,88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22,76</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14 255,45</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4 763,53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33,42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rsidP="0052445B">
            <w:pPr>
              <w:autoSpaceDE w:val="0"/>
              <w:autoSpaceDN w:val="0"/>
              <w:adjustRightInd w:val="0"/>
              <w:jc w:val="center"/>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18,20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16,16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88,79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16,16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88,79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16,16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88,79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rsidP="0052445B">
            <w:pPr>
              <w:autoSpaceDE w:val="0"/>
              <w:autoSpaceDN w:val="0"/>
              <w:adjustRightInd w:val="0"/>
              <w:jc w:val="center"/>
              <w:rPr>
                <w:b/>
                <w:bCs/>
                <w:color w:val="000000"/>
                <w:sz w:val="12"/>
                <w:szCs w:val="12"/>
                <w:lang w:eastAsia="ru-RU"/>
              </w:rPr>
            </w:pPr>
            <w:r>
              <w:rPr>
                <w:b/>
                <w:bCs/>
                <w:color w:val="000000"/>
                <w:sz w:val="12"/>
                <w:szCs w:val="12"/>
                <w:lang w:eastAsia="ru-RU"/>
              </w:rPr>
              <w:t xml:space="preserve">    Культура, кинематография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0800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25,80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20,43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79,19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20,43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79,19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20,43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79,19</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Социальная политика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227,22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117,40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51,67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lastRenderedPageBreak/>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117,40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51,67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Пенсионное обеспечение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117,40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51,67</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1100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44,40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19,10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43,02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19,10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43,02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0,00</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Массовый спорт</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19,10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43,02</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1300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135,20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63,19</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46,74</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135,20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63,19</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46,74</w:t>
            </w:r>
          </w:p>
        </w:tc>
      </w:tr>
      <w:tr w:rsidR="0052445B" w:rsidTr="0052445B">
        <w:trPr>
          <w:trHeight w:val="48"/>
        </w:trPr>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135,20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63,19</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46,74</w:t>
            </w:r>
          </w:p>
        </w:tc>
      </w:tr>
      <w:tr w:rsidR="0052445B" w:rsidTr="0052445B">
        <w:trPr>
          <w:trHeight w:val="48"/>
        </w:trPr>
        <w:tc>
          <w:tcPr>
            <w:tcW w:w="0" w:type="auto"/>
            <w:tcBorders>
              <w:top w:val="single" w:sz="6" w:space="0" w:color="auto"/>
              <w:left w:val="single" w:sz="6" w:space="0" w:color="auto"/>
              <w:bottom w:val="single" w:sz="6" w:space="0" w:color="auto"/>
              <w:right w:val="nil"/>
            </w:tcBorders>
          </w:tcPr>
          <w:p w:rsidR="0052445B" w:rsidRDefault="0052445B">
            <w:pPr>
              <w:autoSpaceDE w:val="0"/>
              <w:autoSpaceDN w:val="0"/>
              <w:adjustRightInd w:val="0"/>
              <w:jc w:val="center"/>
              <w:rPr>
                <w:b/>
                <w:bCs/>
                <w:color w:val="000000"/>
                <w:sz w:val="12"/>
                <w:szCs w:val="12"/>
                <w:lang w:eastAsia="ru-RU"/>
              </w:rPr>
            </w:pPr>
            <w:r>
              <w:rPr>
                <w:b/>
                <w:bCs/>
                <w:color w:val="000000"/>
                <w:sz w:val="12"/>
                <w:szCs w:val="12"/>
                <w:lang w:eastAsia="ru-RU"/>
              </w:rPr>
              <w:t>Всего расходов:</w:t>
            </w:r>
          </w:p>
        </w:tc>
        <w:tc>
          <w:tcPr>
            <w:tcW w:w="0" w:type="auto"/>
            <w:tcBorders>
              <w:top w:val="single" w:sz="6" w:space="0" w:color="auto"/>
              <w:left w:val="nil"/>
              <w:bottom w:val="single" w:sz="6" w:space="0" w:color="auto"/>
              <w:right w:val="nil"/>
            </w:tcBorders>
          </w:tcPr>
          <w:p w:rsidR="0052445B" w:rsidRDefault="0052445B">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27 659,85</w:t>
            </w:r>
          </w:p>
        </w:tc>
        <w:tc>
          <w:tcPr>
            <w:tcW w:w="0" w:type="auto"/>
            <w:tcBorders>
              <w:top w:val="single" w:sz="6" w:space="0" w:color="auto"/>
              <w:left w:val="single" w:sz="6" w:space="0" w:color="auto"/>
              <w:bottom w:val="nil"/>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9 515,94</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b/>
                <w:bCs/>
                <w:color w:val="000000"/>
                <w:sz w:val="12"/>
                <w:szCs w:val="12"/>
                <w:lang w:eastAsia="ru-RU"/>
              </w:rPr>
            </w:pPr>
            <w:r>
              <w:rPr>
                <w:b/>
                <w:bCs/>
                <w:color w:val="000000"/>
                <w:sz w:val="12"/>
                <w:szCs w:val="12"/>
                <w:lang w:eastAsia="ru-RU"/>
              </w:rPr>
              <w:t>34,40</w:t>
            </w:r>
          </w:p>
        </w:tc>
      </w:tr>
      <w:tr w:rsidR="0052445B" w:rsidTr="0052445B">
        <w:trPr>
          <w:trHeight w:val="48"/>
        </w:trPr>
        <w:tc>
          <w:tcPr>
            <w:tcW w:w="0" w:type="auto"/>
            <w:tcBorders>
              <w:top w:val="single" w:sz="6" w:space="0" w:color="auto"/>
              <w:left w:val="single" w:sz="6" w:space="0" w:color="auto"/>
              <w:bottom w:val="single" w:sz="6" w:space="0" w:color="auto"/>
              <w:right w:val="nil"/>
            </w:tcBorders>
          </w:tcPr>
          <w:p w:rsidR="0052445B" w:rsidRDefault="0052445B">
            <w:pPr>
              <w:autoSpaceDE w:val="0"/>
              <w:autoSpaceDN w:val="0"/>
              <w:adjustRightInd w:val="0"/>
              <w:rPr>
                <w:color w:val="000000"/>
                <w:sz w:val="12"/>
                <w:szCs w:val="12"/>
                <w:lang w:eastAsia="ru-RU"/>
              </w:rPr>
            </w:pPr>
            <w:r>
              <w:rPr>
                <w:color w:val="000000"/>
                <w:sz w:val="12"/>
                <w:szCs w:val="12"/>
                <w:lang w:eastAsia="ru-RU"/>
              </w:rPr>
              <w:t>в том числе:</w:t>
            </w:r>
          </w:p>
        </w:tc>
        <w:tc>
          <w:tcPr>
            <w:tcW w:w="0" w:type="auto"/>
            <w:tcBorders>
              <w:top w:val="single" w:sz="6" w:space="0" w:color="auto"/>
              <w:left w:val="nil"/>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r>
      <w:tr w:rsidR="0052445B" w:rsidTr="0052445B">
        <w:trPr>
          <w:trHeight w:val="48"/>
        </w:trPr>
        <w:tc>
          <w:tcPr>
            <w:tcW w:w="0" w:type="auto"/>
            <w:tcBorders>
              <w:top w:val="single" w:sz="6" w:space="0" w:color="auto"/>
              <w:left w:val="single" w:sz="6" w:space="0" w:color="auto"/>
              <w:bottom w:val="single" w:sz="6" w:space="0" w:color="auto"/>
              <w:right w:val="nil"/>
            </w:tcBorders>
          </w:tcPr>
          <w:p w:rsidR="0052445B" w:rsidRDefault="0052445B">
            <w:pPr>
              <w:autoSpaceDE w:val="0"/>
              <w:autoSpaceDN w:val="0"/>
              <w:adjustRightInd w:val="0"/>
              <w:rPr>
                <w:color w:val="000000"/>
                <w:sz w:val="12"/>
                <w:szCs w:val="12"/>
                <w:lang w:eastAsia="ru-RU"/>
              </w:rPr>
            </w:pPr>
            <w:r>
              <w:rPr>
                <w:color w:val="000000"/>
                <w:sz w:val="12"/>
                <w:szCs w:val="12"/>
                <w:lang w:eastAsia="ru-RU"/>
              </w:rPr>
              <w:t>за счет собственных средств бюджета городского поселения</w:t>
            </w:r>
          </w:p>
        </w:tc>
        <w:tc>
          <w:tcPr>
            <w:tcW w:w="0" w:type="auto"/>
            <w:tcBorders>
              <w:top w:val="single" w:sz="6" w:space="0" w:color="auto"/>
              <w:left w:val="nil"/>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20 346,73</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8 416,16</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41,36</w:t>
            </w:r>
          </w:p>
        </w:tc>
      </w:tr>
      <w:tr w:rsidR="0052445B" w:rsidTr="0052445B">
        <w:trPr>
          <w:trHeight w:val="48"/>
        </w:trPr>
        <w:tc>
          <w:tcPr>
            <w:tcW w:w="0" w:type="auto"/>
            <w:tcBorders>
              <w:top w:val="single" w:sz="6" w:space="0" w:color="auto"/>
              <w:left w:val="single" w:sz="6" w:space="0" w:color="auto"/>
              <w:bottom w:val="single" w:sz="6" w:space="0" w:color="auto"/>
              <w:right w:val="nil"/>
            </w:tcBorders>
          </w:tcPr>
          <w:p w:rsidR="0052445B" w:rsidRDefault="0052445B">
            <w:pPr>
              <w:autoSpaceDE w:val="0"/>
              <w:autoSpaceDN w:val="0"/>
              <w:adjustRightInd w:val="0"/>
              <w:rPr>
                <w:color w:val="000000"/>
                <w:sz w:val="12"/>
                <w:szCs w:val="12"/>
                <w:lang w:eastAsia="ru-RU"/>
              </w:rPr>
            </w:pPr>
            <w:r>
              <w:rPr>
                <w:color w:val="000000"/>
                <w:sz w:val="12"/>
                <w:szCs w:val="12"/>
                <w:lang w:eastAsia="ru-RU"/>
              </w:rPr>
              <w:t xml:space="preserve">за счет средств субвенций и </w:t>
            </w:r>
            <w:proofErr w:type="spellStart"/>
            <w:r>
              <w:rPr>
                <w:color w:val="000000"/>
                <w:sz w:val="12"/>
                <w:szCs w:val="12"/>
                <w:lang w:eastAsia="ru-RU"/>
              </w:rPr>
              <w:t>субсидий</w:t>
            </w:r>
            <w:proofErr w:type="gramStart"/>
            <w:r>
              <w:rPr>
                <w:color w:val="000000"/>
                <w:sz w:val="12"/>
                <w:szCs w:val="12"/>
                <w:lang w:eastAsia="ru-RU"/>
              </w:rPr>
              <w:t>,п</w:t>
            </w:r>
            <w:proofErr w:type="gramEnd"/>
            <w:r>
              <w:rPr>
                <w:color w:val="000000"/>
                <w:sz w:val="12"/>
                <w:szCs w:val="12"/>
                <w:lang w:eastAsia="ru-RU"/>
              </w:rPr>
              <w:t>олучаемых</w:t>
            </w:r>
            <w:proofErr w:type="spellEnd"/>
            <w:r>
              <w:rPr>
                <w:color w:val="000000"/>
                <w:sz w:val="12"/>
                <w:szCs w:val="12"/>
                <w:lang w:eastAsia="ru-RU"/>
              </w:rPr>
              <w:t xml:space="preserve"> из бюджета области</w:t>
            </w:r>
          </w:p>
        </w:tc>
        <w:tc>
          <w:tcPr>
            <w:tcW w:w="0" w:type="auto"/>
            <w:tcBorders>
              <w:top w:val="single" w:sz="6" w:space="0" w:color="auto"/>
              <w:left w:val="nil"/>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7 026,12</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956,28</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13,61</w:t>
            </w:r>
          </w:p>
        </w:tc>
      </w:tr>
      <w:tr w:rsidR="0052445B" w:rsidTr="0052445B">
        <w:trPr>
          <w:trHeight w:val="48"/>
        </w:trPr>
        <w:tc>
          <w:tcPr>
            <w:tcW w:w="0" w:type="auto"/>
            <w:tcBorders>
              <w:top w:val="single" w:sz="6" w:space="0" w:color="auto"/>
              <w:left w:val="single" w:sz="6" w:space="0" w:color="auto"/>
              <w:bottom w:val="single" w:sz="6" w:space="0" w:color="auto"/>
              <w:right w:val="nil"/>
            </w:tcBorders>
          </w:tcPr>
          <w:p w:rsidR="0052445B" w:rsidRDefault="0052445B">
            <w:pPr>
              <w:autoSpaceDE w:val="0"/>
              <w:autoSpaceDN w:val="0"/>
              <w:adjustRightInd w:val="0"/>
              <w:rPr>
                <w:color w:val="000000"/>
                <w:sz w:val="12"/>
                <w:szCs w:val="12"/>
                <w:lang w:eastAsia="ru-RU"/>
              </w:rPr>
            </w:pPr>
            <w:r>
              <w:rPr>
                <w:color w:val="000000"/>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nil"/>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single" w:sz="6" w:space="0" w:color="auto"/>
              <w:right w:val="single" w:sz="6" w:space="0" w:color="auto"/>
            </w:tcBorders>
          </w:tcPr>
          <w:p w:rsidR="0052445B" w:rsidRDefault="0052445B">
            <w:pPr>
              <w:autoSpaceDE w:val="0"/>
              <w:autoSpaceDN w:val="0"/>
              <w:adjustRightInd w:val="0"/>
              <w:jc w:val="right"/>
              <w:rPr>
                <w:color w:val="000000"/>
                <w:sz w:val="12"/>
                <w:szCs w:val="12"/>
                <w:lang w:eastAsia="ru-RU"/>
              </w:rPr>
            </w:pPr>
            <w:r>
              <w:rPr>
                <w:color w:val="000000"/>
                <w:sz w:val="12"/>
                <w:szCs w:val="12"/>
                <w:lang w:eastAsia="ru-RU"/>
              </w:rPr>
              <w:t>50,00</w:t>
            </w:r>
          </w:p>
        </w:tc>
      </w:tr>
    </w:tbl>
    <w:p w:rsidR="0052445B" w:rsidRPr="006049FF" w:rsidRDefault="0052445B" w:rsidP="0052445B">
      <w:pPr>
        <w:rPr>
          <w:b/>
          <w:sz w:val="16"/>
          <w:szCs w:val="28"/>
        </w:rPr>
      </w:pPr>
    </w:p>
    <w:p w:rsidR="0052445B" w:rsidRDefault="0052445B" w:rsidP="00BC5E34">
      <w:pPr>
        <w:jc w:val="center"/>
        <w:rPr>
          <w:sz w:val="16"/>
          <w:szCs w:val="16"/>
        </w:rPr>
      </w:pPr>
    </w:p>
    <w:tbl>
      <w:tblPr>
        <w:tblW w:w="0" w:type="auto"/>
        <w:tblCellMar>
          <w:left w:w="30" w:type="dxa"/>
          <w:right w:w="30" w:type="dxa"/>
        </w:tblCellMar>
        <w:tblLook w:val="0000" w:firstRow="0" w:lastRow="0" w:firstColumn="0" w:lastColumn="0" w:noHBand="0" w:noVBand="0"/>
      </w:tblPr>
      <w:tblGrid>
        <w:gridCol w:w="864"/>
        <w:gridCol w:w="1979"/>
        <w:gridCol w:w="794"/>
        <w:gridCol w:w="653"/>
        <w:gridCol w:w="730"/>
      </w:tblGrid>
      <w:tr w:rsidR="007D160C" w:rsidTr="007D160C">
        <w:trPr>
          <w:trHeight w:val="502"/>
        </w:trPr>
        <w:tc>
          <w:tcPr>
            <w:tcW w:w="0" w:type="auto"/>
            <w:gridSpan w:val="4"/>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Исполнение бюджета Солецкого городского поселения</w:t>
            </w:r>
          </w:p>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 xml:space="preserve"> по доходам в 2018 году</w:t>
            </w:r>
          </w:p>
        </w:tc>
        <w:tc>
          <w:tcPr>
            <w:tcW w:w="0" w:type="auto"/>
            <w:tcBorders>
              <w:top w:val="nil"/>
              <w:left w:val="nil"/>
              <w:bottom w:val="nil"/>
              <w:right w:val="nil"/>
            </w:tcBorders>
          </w:tcPr>
          <w:p w:rsidR="007D160C" w:rsidRDefault="007D160C">
            <w:pPr>
              <w:autoSpaceDE w:val="0"/>
              <w:autoSpaceDN w:val="0"/>
              <w:adjustRightInd w:val="0"/>
              <w:jc w:val="center"/>
              <w:rPr>
                <w:rFonts w:ascii="Arial" w:hAnsi="Arial" w:cs="Arial"/>
                <w:color w:val="000000"/>
                <w:sz w:val="12"/>
                <w:szCs w:val="12"/>
                <w:lang w:eastAsia="ru-RU"/>
              </w:rPr>
            </w:pPr>
          </w:p>
        </w:tc>
      </w:tr>
      <w:tr w:rsidR="007D160C" w:rsidTr="007D160C">
        <w:trPr>
          <w:trHeight w:val="240"/>
        </w:trPr>
        <w:tc>
          <w:tcPr>
            <w:tcW w:w="0" w:type="auto"/>
            <w:tcBorders>
              <w:top w:val="nil"/>
              <w:left w:val="nil"/>
              <w:bottom w:val="nil"/>
              <w:right w:val="nil"/>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rFonts w:ascii="Arial" w:hAnsi="Arial" w:cs="Arial"/>
                <w:color w:val="000000"/>
                <w:sz w:val="12"/>
                <w:szCs w:val="12"/>
                <w:lang w:eastAsia="ru-RU"/>
              </w:rPr>
            </w:pPr>
            <w:r>
              <w:rPr>
                <w:rFonts w:ascii="Arial" w:hAnsi="Arial" w:cs="Arial"/>
                <w:color w:val="000000"/>
                <w:sz w:val="12"/>
                <w:szCs w:val="12"/>
                <w:lang w:eastAsia="ru-RU"/>
              </w:rPr>
              <w:t xml:space="preserve">            (</w:t>
            </w:r>
            <w:proofErr w:type="spellStart"/>
            <w:r>
              <w:rPr>
                <w:rFonts w:ascii="Arial" w:hAnsi="Arial" w:cs="Arial"/>
                <w:color w:val="000000"/>
                <w:sz w:val="12"/>
                <w:szCs w:val="12"/>
                <w:lang w:eastAsia="ru-RU"/>
              </w:rPr>
              <w:t>тыс</w:t>
            </w:r>
            <w:proofErr w:type="gramStart"/>
            <w:r>
              <w:rPr>
                <w:rFonts w:ascii="Arial" w:hAnsi="Arial" w:cs="Arial"/>
                <w:color w:val="000000"/>
                <w:sz w:val="12"/>
                <w:szCs w:val="12"/>
                <w:lang w:eastAsia="ru-RU"/>
              </w:rPr>
              <w:t>.р</w:t>
            </w:r>
            <w:proofErr w:type="gramEnd"/>
            <w:r>
              <w:rPr>
                <w:rFonts w:ascii="Arial" w:hAnsi="Arial" w:cs="Arial"/>
                <w:color w:val="000000"/>
                <w:sz w:val="12"/>
                <w:szCs w:val="12"/>
                <w:lang w:eastAsia="ru-RU"/>
              </w:rPr>
              <w:t>ублей</w:t>
            </w:r>
            <w:proofErr w:type="spellEnd"/>
            <w:r>
              <w:rPr>
                <w:rFonts w:ascii="Arial" w:hAnsi="Arial" w:cs="Arial"/>
                <w:color w:val="000000"/>
                <w:sz w:val="12"/>
                <w:szCs w:val="12"/>
                <w:lang w:eastAsia="ru-RU"/>
              </w:rPr>
              <w:t>)</w:t>
            </w:r>
          </w:p>
        </w:tc>
        <w:tc>
          <w:tcPr>
            <w:tcW w:w="0" w:type="auto"/>
            <w:tcBorders>
              <w:top w:val="nil"/>
              <w:left w:val="nil"/>
              <w:bottom w:val="nil"/>
              <w:right w:val="nil"/>
            </w:tcBorders>
          </w:tcPr>
          <w:p w:rsidR="007D160C" w:rsidRDefault="007D160C">
            <w:pPr>
              <w:autoSpaceDE w:val="0"/>
              <w:autoSpaceDN w:val="0"/>
              <w:adjustRightInd w:val="0"/>
              <w:jc w:val="right"/>
              <w:rPr>
                <w:rFonts w:ascii="Arial" w:hAnsi="Arial" w:cs="Arial"/>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rFonts w:ascii="Arial" w:hAnsi="Arial" w:cs="Arial"/>
                <w:color w:val="000000"/>
                <w:sz w:val="12"/>
                <w:szCs w:val="12"/>
                <w:lang w:eastAsia="ru-RU"/>
              </w:rPr>
            </w:pPr>
          </w:p>
        </w:tc>
      </w:tr>
      <w:tr w:rsidR="007D160C" w:rsidTr="007D160C">
        <w:trPr>
          <w:trHeight w:val="12"/>
        </w:trPr>
        <w:tc>
          <w:tcPr>
            <w:tcW w:w="0" w:type="auto"/>
            <w:gridSpan w:val="2"/>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 xml:space="preserve">Код </w:t>
            </w:r>
            <w:proofErr w:type="gramStart"/>
            <w:r>
              <w:rPr>
                <w:color w:val="000000"/>
                <w:sz w:val="12"/>
                <w:szCs w:val="12"/>
                <w:lang w:eastAsia="ru-RU"/>
              </w:rPr>
              <w:t>бюджетной</w:t>
            </w:r>
            <w:proofErr w:type="gramEnd"/>
            <w:r>
              <w:rPr>
                <w:color w:val="000000"/>
                <w:sz w:val="12"/>
                <w:szCs w:val="12"/>
                <w:lang w:eastAsia="ru-RU"/>
              </w:rPr>
              <w:t xml:space="preserve"> </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proofErr w:type="spellStart"/>
            <w:r>
              <w:rPr>
                <w:color w:val="000000"/>
                <w:sz w:val="12"/>
                <w:szCs w:val="12"/>
                <w:lang w:eastAsia="ru-RU"/>
              </w:rPr>
              <w:t>Уточн</w:t>
            </w:r>
            <w:proofErr w:type="spellEnd"/>
            <w:r>
              <w:rPr>
                <w:color w:val="000000"/>
                <w:sz w:val="12"/>
                <w:szCs w:val="12"/>
                <w:lang w:eastAsia="ru-RU"/>
              </w:rPr>
              <w:t xml:space="preserve">. план </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Исполнено </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    процент</w:t>
            </w:r>
          </w:p>
        </w:tc>
      </w:tr>
      <w:tr w:rsidR="007D160C" w:rsidTr="007D160C">
        <w:trPr>
          <w:trHeight w:val="480"/>
        </w:trPr>
        <w:tc>
          <w:tcPr>
            <w:tcW w:w="0" w:type="auto"/>
            <w:tcBorders>
              <w:top w:val="nil"/>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План              на 2018 год</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 xml:space="preserve"> Исполнено на 01.07.2018</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Процент выполнения годового плана</w:t>
            </w:r>
          </w:p>
        </w:tc>
      </w:tr>
      <w:tr w:rsidR="007D160C" w:rsidTr="007D160C">
        <w:trPr>
          <w:trHeight w:val="63"/>
        </w:trPr>
        <w:tc>
          <w:tcPr>
            <w:tcW w:w="0" w:type="auto"/>
            <w:gridSpan w:val="2"/>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Российской Федерации</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r>
      <w:tr w:rsidR="007D160C" w:rsidTr="007D160C">
        <w:trPr>
          <w:trHeight w:val="48"/>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r>
      <w:tr w:rsidR="007D160C" w:rsidTr="007D160C">
        <w:trPr>
          <w:trHeight w:val="523"/>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19039,66</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8165,96</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42,89%</w:t>
            </w:r>
          </w:p>
        </w:tc>
      </w:tr>
      <w:tr w:rsidR="007D160C" w:rsidTr="007D160C">
        <w:trPr>
          <w:trHeight w:val="336"/>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1 00 00000 00 0000 000</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Налоговые доходы</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14244,36</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6417,53</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45,05%</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1 01 02000 01 0000 110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8750,00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4154,63</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47,48%</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1510,36</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741,17</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49,07%</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 1 03 02230 01 0000 110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563,38</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321,21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57,01%</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03 02240 01 0000 110                                                                                       Доходы от уплаты акцизов на моторные масла для дизельных и (или) карбюраторных (</w:t>
            </w:r>
            <w:proofErr w:type="spellStart"/>
            <w:r>
              <w:rPr>
                <w:color w:val="000000"/>
                <w:sz w:val="12"/>
                <w:szCs w:val="12"/>
                <w:lang w:eastAsia="ru-RU"/>
              </w:rPr>
              <w:t>инжекторных</w:t>
            </w:r>
            <w:proofErr w:type="spellEnd"/>
            <w:r>
              <w:rPr>
                <w:color w:val="000000"/>
                <w:sz w:val="12"/>
                <w:szCs w:val="12"/>
                <w:lang w:eastAsia="ru-RU"/>
              </w:rPr>
              <w:t>) двигателей</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4,32</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2,43</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56,25%</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03 02250 01 0000 110                                                                                      Доходы от уплаты акцизов на автомобильный бензин</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1029,78</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484,27</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47,03%</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03 02260 01 0000 110                                                                                Доходы от уплаты акцизов на прямогонный бензин</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-87,12</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-66,74</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76,61%</w:t>
            </w:r>
          </w:p>
        </w:tc>
      </w:tr>
      <w:tr w:rsidR="007D160C" w:rsidTr="007D160C">
        <w:trPr>
          <w:trHeight w:val="48"/>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7,03</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50,21%</w:t>
            </w:r>
          </w:p>
        </w:tc>
      </w:tr>
      <w:tr w:rsidR="007D160C" w:rsidTr="007D160C">
        <w:trPr>
          <w:trHeight w:val="48"/>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14,00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7,03</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50,21%</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06 00000 00 0000 000                                                                                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3970,00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1514,70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38,15%</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06 01000 00 0000 110                                                                                Налоги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121,50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25,85%</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06 06000 00 0000 110                                                                                Земельный налог</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3500,00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1393,20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39,81%</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06 06030 00 0000 110                                                                                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1150,90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75,22%</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06 06040 00 0000 110                                                                                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242,30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12,30%</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Неналоговые доходы</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4795,30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1748,43</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36,46%</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4123,30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1679,73</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40,74%</w:t>
            </w:r>
          </w:p>
        </w:tc>
      </w:tr>
      <w:tr w:rsidR="007D160C" w:rsidTr="007D160C">
        <w:trPr>
          <w:trHeight w:val="1013"/>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666,20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366,21</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54,97%</w:t>
            </w:r>
          </w:p>
        </w:tc>
      </w:tr>
      <w:tr w:rsidR="007D160C" w:rsidTr="007D160C">
        <w:trPr>
          <w:trHeight w:val="63"/>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r>
      <w:tr w:rsidR="007D160C" w:rsidTr="007D160C">
        <w:trPr>
          <w:trHeight w:val="404"/>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 1 11 05013 13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549,30</w:t>
            </w:r>
          </w:p>
        </w:tc>
        <w:tc>
          <w:tcPr>
            <w:tcW w:w="0" w:type="auto"/>
            <w:tcBorders>
              <w:top w:val="single" w:sz="6" w:space="0" w:color="auto"/>
              <w:left w:val="nil"/>
              <w:bottom w:val="single" w:sz="6" w:space="0" w:color="auto"/>
              <w:right w:val="single" w:sz="6" w:space="0" w:color="auto"/>
            </w:tcBorders>
            <w:shd w:val="solid" w:color="FFFFFF" w:fill="auto"/>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291,61</w:t>
            </w:r>
          </w:p>
        </w:tc>
        <w:tc>
          <w:tcPr>
            <w:tcW w:w="0" w:type="auto"/>
            <w:tcBorders>
              <w:top w:val="nil"/>
              <w:left w:val="single" w:sz="6" w:space="0" w:color="auto"/>
              <w:bottom w:val="single" w:sz="6" w:space="0" w:color="auto"/>
              <w:right w:val="single" w:sz="6" w:space="0" w:color="auto"/>
            </w:tcBorders>
            <w:shd w:val="solid" w:color="FFFFFF" w:fill="auto"/>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53,09%</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11 05075 13 0000 120                                                                                                                     Доходы от сдачи в аренду имущества, составляющего казну городских поселений  (за исключением земельных участков)</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116,90</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74,60</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63,82%</w:t>
            </w:r>
          </w:p>
        </w:tc>
      </w:tr>
      <w:tr w:rsidR="007D160C" w:rsidTr="007D160C">
        <w:trPr>
          <w:trHeight w:val="57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1 11 09000 00 0000 120</w:t>
            </w:r>
            <w:proofErr w:type="gramStart"/>
            <w:r>
              <w:rPr>
                <w:b/>
                <w:bCs/>
                <w:color w:val="000000"/>
                <w:sz w:val="12"/>
                <w:szCs w:val="12"/>
                <w:lang w:eastAsia="ru-RU"/>
              </w:rPr>
              <w:t xml:space="preserve">  П</w:t>
            </w:r>
            <w:proofErr w:type="gramEnd"/>
            <w:r>
              <w:rPr>
                <w:b/>
                <w:bCs/>
                <w:color w:val="000000"/>
                <w:sz w:val="12"/>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3457,10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1313,52</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37,99%</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1 11 09045 13 0000 120</w:t>
            </w:r>
            <w:proofErr w:type="gramStart"/>
            <w:r>
              <w:rPr>
                <w:color w:val="000000"/>
                <w:sz w:val="12"/>
                <w:szCs w:val="12"/>
                <w:lang w:eastAsia="ru-RU"/>
              </w:rPr>
              <w:t xml:space="preserve">                                                          П</w:t>
            </w:r>
            <w:proofErr w:type="gramEnd"/>
            <w:r>
              <w:rPr>
                <w:color w:val="000000"/>
                <w:sz w:val="12"/>
                <w:szCs w:val="12"/>
                <w:lang w:eastAsia="ru-RU"/>
              </w:rPr>
              <w:t>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3457,10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1313,52</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37,99%</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14 00000 00 0000 000                                                                                            Доходы от продажи материальных и нематериальных активов</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672,00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61,36</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9,13%</w:t>
            </w:r>
          </w:p>
        </w:tc>
      </w:tr>
      <w:tr w:rsidR="007D160C" w:rsidTr="007D160C">
        <w:trPr>
          <w:trHeight w:val="202"/>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20,00</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3,51%</w:t>
            </w:r>
          </w:p>
        </w:tc>
      </w:tr>
      <w:tr w:rsidR="007D160C" w:rsidTr="007D160C">
        <w:trPr>
          <w:trHeight w:val="664"/>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1 14 02030 05 0000 410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14 02050 13 0000 410                                                                                                          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3,51%</w:t>
            </w:r>
          </w:p>
        </w:tc>
      </w:tr>
      <w:tr w:rsidR="007D160C" w:rsidTr="007D160C">
        <w:trPr>
          <w:trHeight w:val="48"/>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 xml:space="preserve">1 14 06000 00 0000 430                                                                                                                   Доходы от продажи земельных участков, находящихся в государственной и муниципальной </w:t>
            </w:r>
            <w:r>
              <w:rPr>
                <w:b/>
                <w:bCs/>
                <w:color w:val="000000"/>
                <w:sz w:val="12"/>
                <w:szCs w:val="12"/>
                <w:lang w:eastAsia="ru-RU"/>
              </w:rPr>
              <w:lastRenderedPageBreak/>
              <w:t>собственности (за исключением земельных участков бюджетных и автономных учреждений)</w:t>
            </w:r>
          </w:p>
        </w:tc>
        <w:tc>
          <w:tcPr>
            <w:tcW w:w="0" w:type="auto"/>
            <w:tcBorders>
              <w:top w:val="nil"/>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102,00</w:t>
            </w:r>
          </w:p>
        </w:tc>
        <w:tc>
          <w:tcPr>
            <w:tcW w:w="0" w:type="auto"/>
            <w:tcBorders>
              <w:top w:val="nil"/>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40,42</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39,63%</w:t>
            </w:r>
          </w:p>
        </w:tc>
      </w:tr>
      <w:tr w:rsidR="007D160C" w:rsidTr="007D160C">
        <w:trPr>
          <w:trHeight w:val="960"/>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14 06013 13 0000 430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102,00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40,42</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39,63%</w:t>
            </w:r>
          </w:p>
        </w:tc>
      </w:tr>
      <w:tr w:rsidR="007D160C" w:rsidTr="007D160C">
        <w:trPr>
          <w:trHeight w:val="130"/>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14 06313 13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0,94</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w:t>
            </w:r>
          </w:p>
        </w:tc>
      </w:tr>
      <w:tr w:rsidR="007D160C" w:rsidTr="007D160C">
        <w:trPr>
          <w:trHeight w:val="1438"/>
        </w:trPr>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16 37040 13 0000 140 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7,34</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w:t>
            </w:r>
          </w:p>
        </w:tc>
      </w:tr>
      <w:tr w:rsidR="007D160C" w:rsidTr="007D160C">
        <w:trPr>
          <w:trHeight w:val="48"/>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02 00000 00 0000 000                                                                                            Безвозмездные поступления от других бюджетов бюджетной системы РФ</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7375,12</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972,52</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13,19%</w:t>
            </w:r>
          </w:p>
        </w:tc>
      </w:tr>
      <w:tr w:rsidR="007D160C" w:rsidTr="007D160C">
        <w:trPr>
          <w:trHeight w:val="48"/>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rFonts w:ascii="Arial" w:hAnsi="Arial" w:cs="Arial"/>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02 20000 00 0000 151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7181,02</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12,20%</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rFonts w:ascii="Arial" w:hAnsi="Arial" w:cs="Arial"/>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2 02 25555 13 0000 151 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4456,02</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rFonts w:ascii="Arial" w:hAnsi="Arial" w:cs="Arial"/>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2 02 29999 00 0000 151</w:t>
            </w:r>
            <w:proofErr w:type="gramStart"/>
            <w:r>
              <w:rPr>
                <w:b/>
                <w:bCs/>
                <w:color w:val="000000"/>
                <w:sz w:val="12"/>
                <w:szCs w:val="12"/>
                <w:lang w:eastAsia="ru-RU"/>
              </w:rPr>
              <w:t xml:space="preserve">                                                                                       П</w:t>
            </w:r>
            <w:proofErr w:type="gramEnd"/>
            <w:r>
              <w:rPr>
                <w:b/>
                <w:bCs/>
                <w:color w:val="000000"/>
                <w:sz w:val="12"/>
                <w:szCs w:val="12"/>
                <w:lang w:eastAsia="ru-RU"/>
              </w:rPr>
              <w:t>рочие субсидии</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2725,00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32,15%</w:t>
            </w:r>
          </w:p>
        </w:tc>
      </w:tr>
      <w:tr w:rsidR="007D160C" w:rsidTr="007D160C">
        <w:trPr>
          <w:trHeight w:val="48"/>
        </w:trPr>
        <w:tc>
          <w:tcPr>
            <w:tcW w:w="0" w:type="auto"/>
            <w:tcBorders>
              <w:top w:val="nil"/>
              <w:left w:val="single" w:sz="6" w:space="0" w:color="auto"/>
              <w:bottom w:val="nil"/>
              <w:right w:val="nil"/>
            </w:tcBorders>
          </w:tcPr>
          <w:p w:rsidR="007D160C" w:rsidRDefault="007D160C">
            <w:pPr>
              <w:autoSpaceDE w:val="0"/>
              <w:autoSpaceDN w:val="0"/>
              <w:adjustRightInd w:val="0"/>
              <w:rPr>
                <w:rFonts w:ascii="Arial" w:hAnsi="Arial" w:cs="Arial"/>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 2 02 29999 13 0000 151</w:t>
            </w:r>
            <w:proofErr w:type="gramStart"/>
            <w:r>
              <w:rPr>
                <w:color w:val="000000"/>
                <w:sz w:val="12"/>
                <w:szCs w:val="12"/>
                <w:lang w:eastAsia="ru-RU"/>
              </w:rPr>
              <w:t xml:space="preserve">                                                                                        П</w:t>
            </w:r>
            <w:proofErr w:type="gramEnd"/>
            <w:r>
              <w:rPr>
                <w:color w:val="000000"/>
                <w:sz w:val="12"/>
                <w:szCs w:val="12"/>
                <w:lang w:eastAsia="ru-RU"/>
              </w:rPr>
              <w:t>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2725,00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32,15%</w:t>
            </w:r>
          </w:p>
        </w:tc>
      </w:tr>
      <w:tr w:rsidR="007D160C" w:rsidTr="007D160C">
        <w:trPr>
          <w:trHeight w:val="48"/>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 xml:space="preserve">2 02 30024 13 0000 151                                                    Субвенции местным бюджетам на выполнение передаваемых полномочий субъектов Российской Федерации                                                                                                   </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i/>
                <w:iCs/>
                <w:color w:val="000000"/>
                <w:sz w:val="12"/>
                <w:szCs w:val="12"/>
                <w:lang w:eastAsia="ru-RU"/>
              </w:rPr>
            </w:pPr>
            <w:r>
              <w:rPr>
                <w:b/>
                <w:bCs/>
                <w:i/>
                <w:iCs/>
                <w:color w:val="000000"/>
                <w:sz w:val="12"/>
                <w:szCs w:val="12"/>
                <w:lang w:eastAsia="ru-RU"/>
              </w:rPr>
              <w:t>0,00%</w:t>
            </w:r>
          </w:p>
        </w:tc>
      </w:tr>
      <w:tr w:rsidR="007D160C" w:rsidTr="007D160C">
        <w:trPr>
          <w:trHeight w:val="502"/>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02 35118 13 0000 151                                                                                           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193,10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96,52</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49,98%</w:t>
            </w:r>
          </w:p>
        </w:tc>
      </w:tr>
      <w:tr w:rsidR="007D160C" w:rsidTr="007D160C">
        <w:trPr>
          <w:trHeight w:val="48"/>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rFonts w:ascii="Arial" w:hAnsi="Arial" w:cs="Arial"/>
                <w:color w:val="000000"/>
                <w:sz w:val="12"/>
                <w:szCs w:val="12"/>
                <w:lang w:eastAsia="ru-RU"/>
              </w:rPr>
            </w:pPr>
          </w:p>
        </w:tc>
      </w:tr>
      <w:tr w:rsidR="007D160C" w:rsidTr="007D160C">
        <w:trPr>
          <w:trHeight w:val="253"/>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rFonts w:ascii="Arial" w:hAnsi="Arial" w:cs="Arial"/>
                <w:b/>
                <w:bCs/>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18 60010  13 0000 151                                                                                        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97,35</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97,35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100,00%</w:t>
            </w:r>
          </w:p>
        </w:tc>
      </w:tr>
      <w:tr w:rsidR="007D160C" w:rsidTr="007D160C">
        <w:trPr>
          <w:trHeight w:val="283"/>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rFonts w:ascii="Arial" w:hAnsi="Arial" w:cs="Arial"/>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19 05000  13 0000 151                                                                                            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-54,98</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-54,98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100,00%</w:t>
            </w:r>
          </w:p>
        </w:tc>
      </w:tr>
      <w:tr w:rsidR="007D160C" w:rsidTr="007D160C">
        <w:trPr>
          <w:trHeight w:val="372"/>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rFonts w:ascii="Arial" w:hAnsi="Arial" w:cs="Arial"/>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26457,15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9180,85</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34,70%</w:t>
            </w:r>
          </w:p>
        </w:tc>
      </w:tr>
      <w:tr w:rsidR="007D160C" w:rsidTr="007D160C">
        <w:trPr>
          <w:trHeight w:val="326"/>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rFonts w:ascii="Arial" w:hAnsi="Arial" w:cs="Arial"/>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Дефицит</w:t>
            </w:r>
            <w:proofErr w:type="gramStart"/>
            <w:r>
              <w:rPr>
                <w:b/>
                <w:bCs/>
                <w:color w:val="000000"/>
                <w:sz w:val="12"/>
                <w:szCs w:val="12"/>
                <w:lang w:eastAsia="ru-RU"/>
              </w:rPr>
              <w:t xml:space="preserve"> (+), </w:t>
            </w:r>
            <w:proofErr w:type="gramEnd"/>
            <w:r>
              <w:rPr>
                <w:b/>
                <w:bCs/>
                <w:color w:val="000000"/>
                <w:sz w:val="12"/>
                <w:szCs w:val="12"/>
                <w:lang w:eastAsia="ru-RU"/>
              </w:rPr>
              <w:t>профицит (-)</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335,09</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p>
        </w:tc>
      </w:tr>
      <w:tr w:rsidR="007D160C" w:rsidTr="007D160C">
        <w:trPr>
          <w:trHeight w:val="326"/>
        </w:trPr>
        <w:tc>
          <w:tcPr>
            <w:tcW w:w="0" w:type="auto"/>
            <w:tcBorders>
              <w:top w:val="single" w:sz="6" w:space="0" w:color="auto"/>
              <w:left w:val="single" w:sz="6" w:space="0" w:color="auto"/>
              <w:bottom w:val="nil"/>
              <w:right w:val="nil"/>
            </w:tcBorders>
          </w:tcPr>
          <w:p w:rsidR="007D160C" w:rsidRDefault="007D160C">
            <w:pPr>
              <w:autoSpaceDE w:val="0"/>
              <w:autoSpaceDN w:val="0"/>
              <w:adjustRightInd w:val="0"/>
              <w:rPr>
                <w:rFonts w:ascii="Arial" w:hAnsi="Arial" w:cs="Arial"/>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Всего доходов с учетом дефицита (профицита)</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26792,24</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9180,85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34,27%</w:t>
            </w:r>
          </w:p>
        </w:tc>
      </w:tr>
    </w:tbl>
    <w:p w:rsidR="0052445B" w:rsidRDefault="0052445B" w:rsidP="00BC5E34">
      <w:pPr>
        <w:jc w:val="center"/>
        <w:rPr>
          <w:sz w:val="16"/>
          <w:szCs w:val="16"/>
        </w:rPr>
      </w:pPr>
    </w:p>
    <w:p w:rsidR="007D160C" w:rsidRDefault="007D160C" w:rsidP="00BC5E34">
      <w:pPr>
        <w:jc w:val="center"/>
        <w:rPr>
          <w:sz w:val="16"/>
          <w:szCs w:val="16"/>
        </w:rPr>
      </w:pPr>
    </w:p>
    <w:p w:rsidR="007D160C" w:rsidRDefault="007D160C" w:rsidP="00BC5E34">
      <w:pPr>
        <w:jc w:val="center"/>
        <w:rPr>
          <w:sz w:val="16"/>
          <w:szCs w:val="16"/>
        </w:rPr>
      </w:pPr>
    </w:p>
    <w:p w:rsidR="007D160C" w:rsidRDefault="007D160C" w:rsidP="00BC5E34">
      <w:pPr>
        <w:jc w:val="center"/>
        <w:rPr>
          <w:sz w:val="16"/>
          <w:szCs w:val="16"/>
        </w:rPr>
      </w:pPr>
    </w:p>
    <w:p w:rsidR="007D160C" w:rsidRDefault="007D160C" w:rsidP="00BC5E34">
      <w:pPr>
        <w:jc w:val="center"/>
        <w:rPr>
          <w:sz w:val="16"/>
          <w:szCs w:val="16"/>
        </w:rPr>
      </w:pPr>
    </w:p>
    <w:p w:rsidR="007D160C" w:rsidRDefault="007D160C" w:rsidP="00BC5E34">
      <w:pPr>
        <w:jc w:val="center"/>
        <w:rPr>
          <w:sz w:val="16"/>
          <w:szCs w:val="16"/>
        </w:rPr>
      </w:pPr>
    </w:p>
    <w:p w:rsidR="007D160C" w:rsidRDefault="007D160C" w:rsidP="00BC5E34">
      <w:pPr>
        <w:jc w:val="center"/>
        <w:rPr>
          <w:sz w:val="16"/>
          <w:szCs w:val="16"/>
        </w:rPr>
      </w:pPr>
    </w:p>
    <w:p w:rsidR="007D160C" w:rsidRPr="00D3154E" w:rsidRDefault="007D160C" w:rsidP="007D160C">
      <w:pPr>
        <w:jc w:val="center"/>
        <w:rPr>
          <w:b/>
          <w:sz w:val="16"/>
          <w:szCs w:val="16"/>
        </w:rPr>
      </w:pPr>
      <w:r w:rsidRPr="00D3154E">
        <w:rPr>
          <w:b/>
          <w:sz w:val="16"/>
          <w:szCs w:val="16"/>
        </w:rPr>
        <w:lastRenderedPageBreak/>
        <w:t>РЕШЕНИЕ</w:t>
      </w:r>
    </w:p>
    <w:p w:rsidR="007D160C" w:rsidRPr="00D3154E" w:rsidRDefault="007D160C" w:rsidP="007D160C">
      <w:pPr>
        <w:jc w:val="center"/>
        <w:rPr>
          <w:b/>
          <w:sz w:val="16"/>
          <w:szCs w:val="16"/>
        </w:rPr>
      </w:pPr>
      <w:r>
        <w:rPr>
          <w:b/>
          <w:sz w:val="16"/>
          <w:szCs w:val="16"/>
        </w:rPr>
        <w:t>Совета депутатов Солецкого городского поселения</w:t>
      </w:r>
    </w:p>
    <w:p w:rsidR="007D160C" w:rsidRPr="00D3154E" w:rsidRDefault="007D160C" w:rsidP="007D160C">
      <w:pPr>
        <w:jc w:val="center"/>
        <w:rPr>
          <w:sz w:val="16"/>
          <w:szCs w:val="16"/>
        </w:rPr>
      </w:pPr>
    </w:p>
    <w:p w:rsidR="007D160C" w:rsidRPr="00D3154E" w:rsidRDefault="007D160C" w:rsidP="007D160C">
      <w:pPr>
        <w:jc w:val="center"/>
        <w:rPr>
          <w:sz w:val="16"/>
          <w:szCs w:val="16"/>
        </w:rPr>
      </w:pPr>
      <w:r w:rsidRPr="00D3154E">
        <w:rPr>
          <w:sz w:val="16"/>
          <w:szCs w:val="16"/>
        </w:rPr>
        <w:t>от 2</w:t>
      </w:r>
      <w:r>
        <w:rPr>
          <w:sz w:val="16"/>
          <w:szCs w:val="16"/>
        </w:rPr>
        <w:t>6</w:t>
      </w:r>
      <w:r w:rsidRPr="00D3154E">
        <w:rPr>
          <w:sz w:val="16"/>
          <w:szCs w:val="16"/>
        </w:rPr>
        <w:t xml:space="preserve">.09.2018 № </w:t>
      </w:r>
      <w:r>
        <w:rPr>
          <w:sz w:val="16"/>
          <w:szCs w:val="16"/>
        </w:rPr>
        <w:t>191</w:t>
      </w:r>
    </w:p>
    <w:p w:rsidR="007D160C" w:rsidRPr="00D3154E" w:rsidRDefault="007D160C" w:rsidP="007D160C">
      <w:pPr>
        <w:jc w:val="center"/>
        <w:rPr>
          <w:sz w:val="16"/>
          <w:szCs w:val="16"/>
        </w:rPr>
      </w:pPr>
      <w:r w:rsidRPr="00D3154E">
        <w:rPr>
          <w:sz w:val="16"/>
          <w:szCs w:val="16"/>
        </w:rPr>
        <w:t>г. Сольцы</w:t>
      </w:r>
    </w:p>
    <w:p w:rsidR="007D160C" w:rsidRDefault="007D160C" w:rsidP="007D160C">
      <w:pPr>
        <w:jc w:val="center"/>
        <w:rPr>
          <w:sz w:val="16"/>
          <w:szCs w:val="16"/>
        </w:rPr>
      </w:pPr>
    </w:p>
    <w:p w:rsidR="007D160C" w:rsidRPr="00CF48AB" w:rsidRDefault="007D160C" w:rsidP="007D160C">
      <w:pPr>
        <w:shd w:val="clear" w:color="auto" w:fill="FFFFFF"/>
        <w:jc w:val="center"/>
        <w:rPr>
          <w:b/>
          <w:spacing w:val="-1"/>
          <w:sz w:val="16"/>
          <w:szCs w:val="28"/>
        </w:rPr>
      </w:pPr>
      <w:r w:rsidRPr="00CF48AB">
        <w:rPr>
          <w:b/>
          <w:spacing w:val="-1"/>
          <w:sz w:val="16"/>
          <w:szCs w:val="28"/>
        </w:rPr>
        <w:t>О внесении изменений в решение Совета депутатов Солецкого городского поселения от 22.12.2017 № 149</w:t>
      </w:r>
    </w:p>
    <w:p w:rsidR="007D160C" w:rsidRPr="00CF48AB" w:rsidRDefault="007D160C" w:rsidP="007D160C">
      <w:pPr>
        <w:jc w:val="center"/>
        <w:rPr>
          <w:b/>
          <w:sz w:val="14"/>
          <w:szCs w:val="24"/>
        </w:rPr>
      </w:pPr>
    </w:p>
    <w:p w:rsidR="007D160C" w:rsidRPr="00CF48AB" w:rsidRDefault="007D160C" w:rsidP="007D160C">
      <w:pPr>
        <w:shd w:val="clear" w:color="auto" w:fill="FFFFFF"/>
        <w:ind w:firstLine="284"/>
        <w:jc w:val="both"/>
        <w:rPr>
          <w:spacing w:val="-1"/>
          <w:sz w:val="16"/>
          <w:szCs w:val="28"/>
        </w:rPr>
      </w:pPr>
      <w:r w:rsidRPr="00CF48AB">
        <w:rPr>
          <w:spacing w:val="-1"/>
          <w:sz w:val="16"/>
          <w:szCs w:val="28"/>
        </w:rPr>
        <w:t xml:space="preserve">Совет депутатов Солецкого городского поселения </w:t>
      </w:r>
    </w:p>
    <w:p w:rsidR="007D160C" w:rsidRPr="00CF48AB" w:rsidRDefault="007D160C" w:rsidP="007D160C">
      <w:pPr>
        <w:shd w:val="clear" w:color="auto" w:fill="FFFFFF"/>
        <w:jc w:val="both"/>
        <w:rPr>
          <w:b/>
          <w:spacing w:val="-1"/>
          <w:sz w:val="16"/>
          <w:szCs w:val="28"/>
        </w:rPr>
      </w:pPr>
      <w:r w:rsidRPr="00CF48AB">
        <w:rPr>
          <w:b/>
          <w:spacing w:val="-1"/>
          <w:sz w:val="16"/>
          <w:szCs w:val="28"/>
        </w:rPr>
        <w:t>РЕШИЛ:</w:t>
      </w:r>
    </w:p>
    <w:p w:rsidR="007D160C" w:rsidRPr="00CF48AB" w:rsidRDefault="007D160C" w:rsidP="007D160C">
      <w:pPr>
        <w:shd w:val="clear" w:color="auto" w:fill="FFFFFF"/>
        <w:ind w:firstLine="284"/>
        <w:jc w:val="both"/>
        <w:rPr>
          <w:spacing w:val="-1"/>
          <w:sz w:val="16"/>
          <w:szCs w:val="28"/>
        </w:rPr>
      </w:pPr>
      <w:r w:rsidRPr="00CF48AB">
        <w:rPr>
          <w:spacing w:val="-1"/>
          <w:sz w:val="16"/>
          <w:szCs w:val="28"/>
        </w:rPr>
        <w:t>1.Внести изменения в решение Совета депутатов Солецкого городского поселения от  22.12.2017 № 149 «О бюджете Солецкого городского поселения на 2018 год и на плановый период 2019 и 2020 годов» (</w:t>
      </w:r>
      <w:r w:rsidRPr="00CF48AB">
        <w:rPr>
          <w:sz w:val="16"/>
          <w:szCs w:val="28"/>
        </w:rPr>
        <w:t xml:space="preserve">в редакции решений от  24.01.2018 № 158, от 21.02.2018 № 160, от 28.03.2018 № 169, </w:t>
      </w:r>
      <w:proofErr w:type="gramStart"/>
      <w:r w:rsidRPr="00CF48AB">
        <w:rPr>
          <w:sz w:val="16"/>
          <w:szCs w:val="28"/>
        </w:rPr>
        <w:t>от</w:t>
      </w:r>
      <w:proofErr w:type="gramEnd"/>
      <w:r w:rsidRPr="00CF48AB">
        <w:rPr>
          <w:sz w:val="16"/>
          <w:szCs w:val="28"/>
        </w:rPr>
        <w:t xml:space="preserve">  25.04.2018 № 173, от 23.05.2018 № 180, от 06.07.2018 № 189</w:t>
      </w:r>
      <w:r w:rsidRPr="00CF48AB">
        <w:rPr>
          <w:spacing w:val="-1"/>
          <w:sz w:val="16"/>
          <w:szCs w:val="28"/>
        </w:rPr>
        <w:t>):</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 </w:t>
      </w:r>
      <w:r w:rsidRPr="00CF48AB">
        <w:rPr>
          <w:spacing w:val="-1"/>
          <w:sz w:val="16"/>
          <w:szCs w:val="28"/>
        </w:rPr>
        <w:t>Заменить:</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1.1.1. </w:t>
      </w:r>
      <w:r w:rsidRPr="00CF48AB">
        <w:rPr>
          <w:spacing w:val="-1"/>
          <w:sz w:val="16"/>
          <w:szCs w:val="28"/>
        </w:rPr>
        <w:t>в подпункте 1.1. пункта 1 цифру «27397,15» на «27416,37»;</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1.1.2. </w:t>
      </w:r>
      <w:r w:rsidRPr="00CF48AB">
        <w:rPr>
          <w:spacing w:val="-1"/>
          <w:sz w:val="16"/>
          <w:szCs w:val="28"/>
        </w:rPr>
        <w:t>в подпункте 1.2. пункта 1 цифру «28599,85» на «29919,07»;</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1.1.3. </w:t>
      </w:r>
      <w:r w:rsidRPr="00CF48AB">
        <w:rPr>
          <w:spacing w:val="-1"/>
          <w:sz w:val="16"/>
          <w:szCs w:val="28"/>
        </w:rPr>
        <w:t>в подпункте 1.3. пункта 1 цифру «1202,70» на «2502,70»;</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1.1.4. </w:t>
      </w:r>
      <w:r w:rsidRPr="00CF48AB">
        <w:rPr>
          <w:spacing w:val="-1"/>
          <w:sz w:val="16"/>
          <w:szCs w:val="28"/>
        </w:rPr>
        <w:t>в пункте 16 цифру «4091,53» на «4110,75»;</w:t>
      </w:r>
    </w:p>
    <w:p w:rsidR="007D160C" w:rsidRDefault="007D160C" w:rsidP="007D160C">
      <w:pPr>
        <w:widowControl w:val="0"/>
        <w:shd w:val="clear" w:color="auto" w:fill="FFFFFF"/>
        <w:ind w:firstLine="284"/>
        <w:jc w:val="both"/>
        <w:rPr>
          <w:spacing w:val="-1"/>
          <w:sz w:val="16"/>
          <w:szCs w:val="28"/>
        </w:rPr>
      </w:pPr>
      <w:r>
        <w:rPr>
          <w:spacing w:val="-1"/>
          <w:sz w:val="16"/>
          <w:szCs w:val="28"/>
        </w:rPr>
        <w:t xml:space="preserve">1.1.5. </w:t>
      </w:r>
      <w:r w:rsidRPr="00CF48AB">
        <w:rPr>
          <w:spacing w:val="-1"/>
          <w:sz w:val="16"/>
          <w:szCs w:val="28"/>
        </w:rPr>
        <w:t xml:space="preserve">в пункте 17 слова «на 2018 год в сумме 227,22 </w:t>
      </w:r>
      <w:proofErr w:type="spellStart"/>
      <w:r w:rsidRPr="00CF48AB">
        <w:rPr>
          <w:spacing w:val="-1"/>
          <w:sz w:val="16"/>
          <w:szCs w:val="28"/>
        </w:rPr>
        <w:t>тыс</w:t>
      </w:r>
      <w:proofErr w:type="gramStart"/>
      <w:r w:rsidRPr="00CF48AB">
        <w:rPr>
          <w:spacing w:val="-1"/>
          <w:sz w:val="16"/>
          <w:szCs w:val="28"/>
        </w:rPr>
        <w:t>.р</w:t>
      </w:r>
      <w:proofErr w:type="gramEnd"/>
      <w:r w:rsidRPr="00CF48AB">
        <w:rPr>
          <w:spacing w:val="-1"/>
          <w:sz w:val="16"/>
          <w:szCs w:val="28"/>
        </w:rPr>
        <w:t>ублей</w:t>
      </w:r>
      <w:proofErr w:type="spellEnd"/>
      <w:r w:rsidRPr="00CF48AB">
        <w:rPr>
          <w:spacing w:val="-1"/>
          <w:sz w:val="16"/>
          <w:szCs w:val="28"/>
        </w:rPr>
        <w:t xml:space="preserve">» на «на 2018 год в сумме 235,62 </w:t>
      </w:r>
      <w:proofErr w:type="spellStart"/>
      <w:r w:rsidRPr="00CF48AB">
        <w:rPr>
          <w:spacing w:val="-1"/>
          <w:sz w:val="16"/>
          <w:szCs w:val="28"/>
        </w:rPr>
        <w:t>тыс.рублей</w:t>
      </w:r>
      <w:proofErr w:type="spellEnd"/>
      <w:r w:rsidRPr="00CF48AB">
        <w:rPr>
          <w:spacing w:val="-1"/>
          <w:sz w:val="16"/>
          <w:szCs w:val="28"/>
        </w:rPr>
        <w:t>»</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1.1.6. </w:t>
      </w:r>
      <w:r w:rsidRPr="00CF48AB">
        <w:rPr>
          <w:spacing w:val="-1"/>
          <w:sz w:val="16"/>
          <w:szCs w:val="28"/>
        </w:rPr>
        <w:t>во втором абзаце  пункта 19 цифру «1000,00» на «2300,00»;</w:t>
      </w:r>
    </w:p>
    <w:p w:rsidR="007D160C" w:rsidRPr="00CF48AB" w:rsidRDefault="007D160C" w:rsidP="007D160C">
      <w:pPr>
        <w:widowControl w:val="0"/>
        <w:shd w:val="clear" w:color="auto" w:fill="FFFFFF"/>
        <w:ind w:firstLine="284"/>
        <w:jc w:val="both"/>
        <w:rPr>
          <w:spacing w:val="-1"/>
          <w:sz w:val="16"/>
          <w:szCs w:val="28"/>
        </w:rPr>
      </w:pPr>
      <w:r>
        <w:rPr>
          <w:spacing w:val="-1"/>
          <w:sz w:val="16"/>
          <w:szCs w:val="28"/>
        </w:rPr>
        <w:t xml:space="preserve">1.1.7. </w:t>
      </w:r>
      <w:r w:rsidRPr="00CF48AB">
        <w:rPr>
          <w:spacing w:val="-1"/>
          <w:sz w:val="16"/>
          <w:szCs w:val="28"/>
        </w:rPr>
        <w:t>в третьем абзаце  пункта 19 цифры «135,20» на «130,61»,  «126,20» на «168,20».</w:t>
      </w:r>
    </w:p>
    <w:p w:rsidR="007D160C" w:rsidRPr="00CF48AB" w:rsidRDefault="007D160C" w:rsidP="007D160C">
      <w:pPr>
        <w:pStyle w:val="af5"/>
        <w:widowControl w:val="0"/>
        <w:spacing w:after="0"/>
        <w:ind w:left="0" w:firstLine="284"/>
        <w:jc w:val="both"/>
        <w:rPr>
          <w:b/>
          <w:spacing w:val="-1"/>
          <w:sz w:val="16"/>
          <w:szCs w:val="28"/>
        </w:rPr>
      </w:pPr>
      <w:r>
        <w:rPr>
          <w:b/>
          <w:spacing w:val="-1"/>
          <w:sz w:val="16"/>
          <w:szCs w:val="28"/>
        </w:rPr>
        <w:t xml:space="preserve">1.1. </w:t>
      </w:r>
      <w:r w:rsidRPr="00CF48AB">
        <w:rPr>
          <w:b/>
          <w:spacing w:val="-1"/>
          <w:sz w:val="16"/>
          <w:szCs w:val="28"/>
        </w:rPr>
        <w:t xml:space="preserve">Изложить первый абзац  пункта 19 в редакции: </w:t>
      </w:r>
    </w:p>
    <w:p w:rsidR="007D160C" w:rsidRPr="00CF48AB" w:rsidRDefault="007D160C" w:rsidP="007D160C">
      <w:pPr>
        <w:pStyle w:val="af5"/>
        <w:spacing w:after="0"/>
        <w:ind w:left="0" w:firstLine="284"/>
        <w:rPr>
          <w:b/>
          <w:spacing w:val="-2"/>
          <w:sz w:val="16"/>
          <w:szCs w:val="28"/>
        </w:rPr>
      </w:pPr>
      <w:r w:rsidRPr="00CF48AB">
        <w:rPr>
          <w:b/>
          <w:spacing w:val="-1"/>
          <w:sz w:val="16"/>
          <w:szCs w:val="28"/>
        </w:rPr>
        <w:t xml:space="preserve"> «</w:t>
      </w:r>
      <w:r w:rsidRPr="00CF48AB">
        <w:rPr>
          <w:b/>
          <w:spacing w:val="-2"/>
          <w:sz w:val="16"/>
          <w:szCs w:val="28"/>
        </w:rPr>
        <w:t xml:space="preserve">Установить предельный объем муниципального внутреннего долга городского поселения на 2018 год в сумме 3300,00 тыс. рублей, на 2019 год 4600,00 </w:t>
      </w:r>
      <w:proofErr w:type="spellStart"/>
      <w:r w:rsidRPr="00CF48AB">
        <w:rPr>
          <w:b/>
          <w:spacing w:val="-2"/>
          <w:sz w:val="16"/>
          <w:szCs w:val="28"/>
        </w:rPr>
        <w:t>тыс</w:t>
      </w:r>
      <w:proofErr w:type="gramStart"/>
      <w:r w:rsidRPr="00CF48AB">
        <w:rPr>
          <w:b/>
          <w:spacing w:val="-2"/>
          <w:sz w:val="16"/>
          <w:szCs w:val="28"/>
        </w:rPr>
        <w:t>.р</w:t>
      </w:r>
      <w:proofErr w:type="gramEnd"/>
      <w:r w:rsidRPr="00CF48AB">
        <w:rPr>
          <w:b/>
          <w:spacing w:val="-2"/>
          <w:sz w:val="16"/>
          <w:szCs w:val="28"/>
        </w:rPr>
        <w:t>ублей</w:t>
      </w:r>
      <w:proofErr w:type="spellEnd"/>
      <w:r w:rsidRPr="00CF48AB">
        <w:rPr>
          <w:b/>
          <w:spacing w:val="-2"/>
          <w:sz w:val="16"/>
          <w:szCs w:val="28"/>
        </w:rPr>
        <w:t xml:space="preserve">, на 2020 год 4600,00 </w:t>
      </w:r>
      <w:proofErr w:type="spellStart"/>
      <w:r w:rsidRPr="00CF48AB">
        <w:rPr>
          <w:b/>
          <w:spacing w:val="-2"/>
          <w:sz w:val="16"/>
          <w:szCs w:val="28"/>
        </w:rPr>
        <w:t>тыс.рублей</w:t>
      </w:r>
      <w:proofErr w:type="spellEnd"/>
      <w:r w:rsidRPr="00CF48AB">
        <w:rPr>
          <w:b/>
          <w:spacing w:val="-2"/>
          <w:sz w:val="16"/>
          <w:szCs w:val="28"/>
        </w:rPr>
        <w:t>.»</w:t>
      </w:r>
    </w:p>
    <w:p w:rsidR="007D160C" w:rsidRPr="00CF48AB" w:rsidRDefault="007D160C" w:rsidP="007D160C">
      <w:pPr>
        <w:pStyle w:val="ConsPlusNormal"/>
        <w:widowControl/>
        <w:ind w:firstLine="284"/>
        <w:jc w:val="both"/>
        <w:rPr>
          <w:sz w:val="16"/>
          <w:szCs w:val="28"/>
        </w:rPr>
      </w:pPr>
      <w:r w:rsidRPr="00CF48AB">
        <w:rPr>
          <w:rFonts w:ascii="Times New Roman" w:hAnsi="Times New Roman"/>
          <w:sz w:val="16"/>
          <w:szCs w:val="28"/>
        </w:rPr>
        <w:t xml:space="preserve">2. </w:t>
      </w:r>
      <w:r w:rsidRPr="00CF48AB">
        <w:rPr>
          <w:rFonts w:ascii="Times New Roman" w:hAnsi="Times New Roman" w:cs="Times New Roman"/>
          <w:sz w:val="16"/>
          <w:szCs w:val="28"/>
        </w:rPr>
        <w:t>Изложить  приложения   № 1, № 2, № 7, № 8, № 9, № 10 в прилагаемой  редакции.</w:t>
      </w:r>
    </w:p>
    <w:p w:rsidR="007D160C" w:rsidRPr="00CF48AB" w:rsidRDefault="007D160C" w:rsidP="007D160C">
      <w:pPr>
        <w:pStyle w:val="af2"/>
        <w:ind w:firstLine="284"/>
        <w:rPr>
          <w:sz w:val="14"/>
          <w:szCs w:val="24"/>
        </w:rPr>
      </w:pPr>
      <w:r w:rsidRPr="00CF48AB">
        <w:rPr>
          <w:sz w:val="16"/>
          <w:szCs w:val="28"/>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CF48AB">
        <w:rPr>
          <w:spacing w:val="-1"/>
          <w:sz w:val="16"/>
          <w:szCs w:val="28"/>
        </w:rPr>
        <w:t xml:space="preserve">  </w:t>
      </w:r>
    </w:p>
    <w:p w:rsidR="007D160C" w:rsidRPr="00CF48AB" w:rsidRDefault="007D160C" w:rsidP="007D160C">
      <w:pPr>
        <w:jc w:val="both"/>
        <w:rPr>
          <w:sz w:val="16"/>
          <w:szCs w:val="28"/>
        </w:rPr>
      </w:pPr>
    </w:p>
    <w:p w:rsidR="007D160C" w:rsidRPr="00CF48AB" w:rsidRDefault="007D160C" w:rsidP="007D160C">
      <w:pPr>
        <w:tabs>
          <w:tab w:val="left" w:pos="6555"/>
        </w:tabs>
        <w:rPr>
          <w:b/>
          <w:bCs/>
          <w:sz w:val="16"/>
          <w:szCs w:val="28"/>
        </w:rPr>
      </w:pPr>
    </w:p>
    <w:p w:rsidR="007D160C" w:rsidRPr="00CF48AB" w:rsidRDefault="007D160C" w:rsidP="007D160C">
      <w:pPr>
        <w:tabs>
          <w:tab w:val="left" w:pos="6555"/>
        </w:tabs>
        <w:rPr>
          <w:b/>
          <w:sz w:val="16"/>
          <w:szCs w:val="28"/>
        </w:rPr>
      </w:pPr>
      <w:r w:rsidRPr="00CF48AB">
        <w:rPr>
          <w:b/>
          <w:bCs/>
          <w:sz w:val="16"/>
          <w:szCs w:val="28"/>
        </w:rPr>
        <w:t>Глава Солецкого городского поселения      И.Н.</w:t>
      </w:r>
      <w:r>
        <w:rPr>
          <w:b/>
          <w:bCs/>
          <w:sz w:val="16"/>
          <w:szCs w:val="28"/>
        </w:rPr>
        <w:t xml:space="preserve"> </w:t>
      </w:r>
      <w:r w:rsidRPr="00CF48AB">
        <w:rPr>
          <w:b/>
          <w:bCs/>
          <w:sz w:val="16"/>
          <w:szCs w:val="28"/>
        </w:rPr>
        <w:t>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7D160C" w:rsidRPr="00CF48AB" w:rsidTr="007D160C">
        <w:tc>
          <w:tcPr>
            <w:tcW w:w="4550" w:type="dxa"/>
            <w:gridSpan w:val="2"/>
            <w:hideMark/>
          </w:tcPr>
          <w:p w:rsidR="007D160C" w:rsidRPr="00CF48AB" w:rsidRDefault="007D160C" w:rsidP="007D160C">
            <w:pPr>
              <w:pStyle w:val="18"/>
              <w:suppressLineNumbers/>
              <w:tabs>
                <w:tab w:val="left" w:pos="2310"/>
                <w:tab w:val="left" w:pos="7140"/>
              </w:tabs>
              <w:snapToGrid w:val="0"/>
              <w:spacing w:before="0" w:after="0" w:line="240" w:lineRule="auto"/>
              <w:ind w:firstLine="0"/>
              <w:jc w:val="left"/>
              <w:rPr>
                <w:rFonts w:ascii="Times New Roman" w:hAnsi="Times New Roman" w:cs="Times New Roman"/>
                <w:b/>
                <w:sz w:val="16"/>
                <w:szCs w:val="28"/>
              </w:rPr>
            </w:pPr>
          </w:p>
        </w:tc>
      </w:tr>
      <w:tr w:rsidR="007D160C" w:rsidRPr="00CF48AB" w:rsidTr="007D160C">
        <w:trPr>
          <w:gridAfter w:val="1"/>
          <w:wAfter w:w="4683" w:type="dxa"/>
        </w:trPr>
        <w:tc>
          <w:tcPr>
            <w:tcW w:w="2275" w:type="dxa"/>
            <w:hideMark/>
          </w:tcPr>
          <w:p w:rsidR="007D160C" w:rsidRPr="00CF48AB" w:rsidRDefault="007D160C" w:rsidP="007D160C">
            <w:pPr>
              <w:pStyle w:val="18"/>
              <w:suppressLineNumbers/>
              <w:snapToGrid w:val="0"/>
              <w:spacing w:before="0" w:after="0" w:line="240" w:lineRule="auto"/>
              <w:ind w:firstLine="0"/>
              <w:jc w:val="left"/>
              <w:rPr>
                <w:rFonts w:ascii="Times New Roman" w:hAnsi="Times New Roman" w:cs="Times New Roman"/>
                <w:b/>
                <w:sz w:val="16"/>
                <w:szCs w:val="28"/>
              </w:rPr>
            </w:pPr>
          </w:p>
        </w:tc>
      </w:tr>
    </w:tbl>
    <w:p w:rsidR="007D160C" w:rsidRPr="00CF48AB" w:rsidRDefault="007D160C" w:rsidP="007D160C">
      <w:pPr>
        <w:tabs>
          <w:tab w:val="left" w:pos="7110"/>
        </w:tabs>
        <w:rPr>
          <w:b/>
          <w:sz w:val="16"/>
          <w:szCs w:val="28"/>
        </w:rPr>
      </w:pPr>
    </w:p>
    <w:p w:rsidR="007D160C" w:rsidRDefault="007D160C" w:rsidP="007D160C">
      <w:pPr>
        <w:jc w:val="center"/>
        <w:rPr>
          <w:sz w:val="16"/>
          <w:szCs w:val="16"/>
        </w:rPr>
      </w:pPr>
    </w:p>
    <w:tbl>
      <w:tblPr>
        <w:tblW w:w="0" w:type="auto"/>
        <w:tblCellMar>
          <w:left w:w="30" w:type="dxa"/>
          <w:right w:w="30" w:type="dxa"/>
        </w:tblCellMar>
        <w:tblLook w:val="0000" w:firstRow="0" w:lastRow="0" w:firstColumn="0" w:lastColumn="0" w:noHBand="0" w:noVBand="0"/>
      </w:tblPr>
      <w:tblGrid>
        <w:gridCol w:w="1155"/>
        <w:gridCol w:w="583"/>
        <w:gridCol w:w="142"/>
        <w:gridCol w:w="124"/>
        <w:gridCol w:w="1179"/>
        <w:gridCol w:w="540"/>
        <w:gridCol w:w="757"/>
        <w:gridCol w:w="540"/>
      </w:tblGrid>
      <w:tr w:rsidR="007D160C" w:rsidTr="007D160C">
        <w:trPr>
          <w:trHeight w:val="218"/>
        </w:trPr>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gridSpan w:val="4"/>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Приложение №1 к решению Совета депутатов Солецкого городского поселения "О бюджете Солецкого городского поселения на 2018 год и на плановый период 2019 и 2020 годов"</w:t>
            </w:r>
          </w:p>
        </w:tc>
      </w:tr>
      <w:tr w:rsidR="007D160C" w:rsidTr="007D160C">
        <w:trPr>
          <w:trHeight w:val="12"/>
        </w:trPr>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r>
      <w:tr w:rsidR="007D160C" w:rsidTr="007D160C">
        <w:trPr>
          <w:trHeight w:val="212"/>
        </w:trPr>
        <w:tc>
          <w:tcPr>
            <w:tcW w:w="0" w:type="auto"/>
            <w:gridSpan w:val="5"/>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 xml:space="preserve">ПРОГОНОЗИРУЕМЫЕ ПОСТУПЛЕНИЯ ДОХОДОВ В БЮДЖЕТ СОЛЕЦКОГО ГОРОДСКОГО </w:t>
            </w:r>
          </w:p>
        </w:tc>
        <w:tc>
          <w:tcPr>
            <w:tcW w:w="0" w:type="auto"/>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p>
        </w:tc>
      </w:tr>
      <w:tr w:rsidR="007D160C" w:rsidTr="007D160C">
        <w:trPr>
          <w:trHeight w:val="212"/>
        </w:trPr>
        <w:tc>
          <w:tcPr>
            <w:tcW w:w="0" w:type="auto"/>
            <w:gridSpan w:val="5"/>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ПОСЕЛЕНИЯ НА 2018 ГОД  И НА ПЛАНОВЫЙ ПЕРИОД 2019 и 2020 ГОДОВ</w:t>
            </w:r>
          </w:p>
        </w:tc>
        <w:tc>
          <w:tcPr>
            <w:tcW w:w="0" w:type="auto"/>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b/>
                <w:bCs/>
                <w:color w:val="000000"/>
                <w:sz w:val="12"/>
                <w:szCs w:val="12"/>
                <w:lang w:eastAsia="ru-RU"/>
              </w:rPr>
            </w:pPr>
          </w:p>
        </w:tc>
      </w:tr>
      <w:tr w:rsidR="007D160C" w:rsidTr="007D160C">
        <w:trPr>
          <w:trHeight w:val="212"/>
        </w:trPr>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w:t>
            </w:r>
            <w:proofErr w:type="spellStart"/>
            <w:r>
              <w:rPr>
                <w:color w:val="000000"/>
                <w:sz w:val="12"/>
                <w:szCs w:val="12"/>
                <w:lang w:eastAsia="ru-RU"/>
              </w:rPr>
              <w:t>тыс</w:t>
            </w:r>
            <w:proofErr w:type="gramStart"/>
            <w:r>
              <w:rPr>
                <w:color w:val="000000"/>
                <w:sz w:val="12"/>
                <w:szCs w:val="12"/>
                <w:lang w:eastAsia="ru-RU"/>
              </w:rPr>
              <w:t>.р</w:t>
            </w:r>
            <w:proofErr w:type="gramEnd"/>
            <w:r>
              <w:rPr>
                <w:color w:val="000000"/>
                <w:sz w:val="12"/>
                <w:szCs w:val="12"/>
                <w:lang w:eastAsia="ru-RU"/>
              </w:rPr>
              <w:t>ублей</w:t>
            </w:r>
            <w:proofErr w:type="spellEnd"/>
            <w:r>
              <w:rPr>
                <w:color w:val="000000"/>
                <w:sz w:val="12"/>
                <w:szCs w:val="12"/>
                <w:lang w:eastAsia="ru-RU"/>
              </w:rPr>
              <w:t>)</w:t>
            </w: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r>
      <w:tr w:rsidR="007D160C" w:rsidTr="007D160C">
        <w:trPr>
          <w:trHeight w:val="24"/>
        </w:trPr>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right"/>
              <w:rPr>
                <w:color w:val="000000"/>
                <w:sz w:val="12"/>
                <w:szCs w:val="12"/>
                <w:lang w:eastAsia="ru-RU"/>
              </w:rPr>
            </w:pPr>
          </w:p>
        </w:tc>
      </w:tr>
      <w:tr w:rsidR="007D160C" w:rsidTr="007D160C">
        <w:trPr>
          <w:trHeight w:val="212"/>
        </w:trPr>
        <w:tc>
          <w:tcPr>
            <w:tcW w:w="0" w:type="auto"/>
            <w:gridSpan w:val="2"/>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auto"/>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12" w:space="0" w:color="auto"/>
              <w:bottom w:val="nil"/>
              <w:right w:val="single" w:sz="12"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 xml:space="preserve">Код </w:t>
            </w:r>
            <w:proofErr w:type="gramStart"/>
            <w:r>
              <w:rPr>
                <w:color w:val="000000"/>
                <w:sz w:val="12"/>
                <w:szCs w:val="12"/>
                <w:lang w:eastAsia="ru-RU"/>
              </w:rPr>
              <w:t>бюджетной</w:t>
            </w:r>
            <w:proofErr w:type="gramEnd"/>
          </w:p>
        </w:tc>
        <w:tc>
          <w:tcPr>
            <w:tcW w:w="0" w:type="auto"/>
            <w:tcBorders>
              <w:top w:val="single" w:sz="6" w:space="0" w:color="auto"/>
              <w:left w:val="single" w:sz="12"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2018 год</w:t>
            </w:r>
          </w:p>
        </w:tc>
        <w:tc>
          <w:tcPr>
            <w:tcW w:w="0" w:type="auto"/>
            <w:tcBorders>
              <w:top w:val="single" w:sz="6" w:space="0" w:color="auto"/>
              <w:left w:val="single" w:sz="12"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2019 год</w:t>
            </w:r>
          </w:p>
        </w:tc>
        <w:tc>
          <w:tcPr>
            <w:tcW w:w="0" w:type="auto"/>
            <w:tcBorders>
              <w:top w:val="single" w:sz="6" w:space="0" w:color="auto"/>
              <w:left w:val="single" w:sz="12"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2020 год</w:t>
            </w:r>
          </w:p>
        </w:tc>
      </w:tr>
      <w:tr w:rsidR="007D160C" w:rsidTr="007D160C">
        <w:trPr>
          <w:trHeight w:val="212"/>
        </w:trPr>
        <w:tc>
          <w:tcPr>
            <w:tcW w:w="0" w:type="auto"/>
            <w:tcBorders>
              <w:top w:val="nil"/>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single" w:sz="12"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p>
        </w:tc>
      </w:tr>
      <w:tr w:rsidR="007D160C" w:rsidTr="007D160C">
        <w:trPr>
          <w:trHeight w:val="224"/>
        </w:trPr>
        <w:tc>
          <w:tcPr>
            <w:tcW w:w="0" w:type="auto"/>
            <w:tcBorders>
              <w:top w:val="nil"/>
              <w:left w:val="single" w:sz="6" w:space="0" w:color="auto"/>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single" w:sz="12" w:space="0" w:color="auto"/>
              <w:right w:val="single" w:sz="12"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       классификации</w:t>
            </w:r>
          </w:p>
        </w:tc>
        <w:tc>
          <w:tcPr>
            <w:tcW w:w="0" w:type="auto"/>
            <w:tcBorders>
              <w:top w:val="nil"/>
              <w:left w:val="single" w:sz="12" w:space="0" w:color="auto"/>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12" w:space="0" w:color="auto"/>
              <w:bottom w:val="single" w:sz="12" w:space="0" w:color="auto"/>
              <w:right w:val="single" w:sz="6" w:space="0" w:color="auto"/>
            </w:tcBorders>
          </w:tcPr>
          <w:p w:rsidR="007D160C" w:rsidRDefault="007D160C">
            <w:pPr>
              <w:autoSpaceDE w:val="0"/>
              <w:autoSpaceDN w:val="0"/>
              <w:adjustRightInd w:val="0"/>
              <w:jc w:val="center"/>
              <w:rPr>
                <w:color w:val="000000"/>
                <w:sz w:val="12"/>
                <w:szCs w:val="12"/>
                <w:lang w:eastAsia="ru-RU"/>
              </w:rPr>
            </w:pPr>
          </w:p>
        </w:tc>
      </w:tr>
      <w:tr w:rsidR="007D160C" w:rsidTr="007D160C">
        <w:trPr>
          <w:trHeight w:val="224"/>
        </w:trPr>
        <w:tc>
          <w:tcPr>
            <w:tcW w:w="0" w:type="auto"/>
            <w:tcBorders>
              <w:top w:val="single" w:sz="12" w:space="0" w:color="auto"/>
              <w:left w:val="single" w:sz="6" w:space="0" w:color="auto"/>
              <w:bottom w:val="single" w:sz="12"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12" w:space="0" w:color="auto"/>
              <w:left w:val="nil"/>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12" w:space="0" w:color="auto"/>
              <w:left w:val="nil"/>
              <w:bottom w:val="single" w:sz="12" w:space="0" w:color="auto"/>
              <w:right w:val="nil"/>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12" w:space="0" w:color="auto"/>
              <w:left w:val="nil"/>
              <w:bottom w:val="single" w:sz="12" w:space="0" w:color="auto"/>
              <w:right w:val="single" w:sz="12"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12" w:space="0" w:color="auto"/>
              <w:left w:val="single" w:sz="12" w:space="0" w:color="auto"/>
              <w:bottom w:val="nil"/>
              <w:right w:val="single" w:sz="12"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12" w:space="0" w:color="auto"/>
              <w:left w:val="single" w:sz="12"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12" w:space="0" w:color="auto"/>
              <w:left w:val="single" w:sz="12"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w:t>
            </w:r>
          </w:p>
        </w:tc>
        <w:tc>
          <w:tcPr>
            <w:tcW w:w="0" w:type="auto"/>
            <w:tcBorders>
              <w:top w:val="single" w:sz="12" w:space="0" w:color="auto"/>
              <w:left w:val="single" w:sz="12"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w:t>
            </w:r>
          </w:p>
        </w:tc>
      </w:tr>
      <w:tr w:rsidR="007D160C" w:rsidTr="007D160C">
        <w:trPr>
          <w:trHeight w:val="340"/>
        </w:trPr>
        <w:tc>
          <w:tcPr>
            <w:tcW w:w="0" w:type="auto"/>
            <w:gridSpan w:val="2"/>
            <w:tcBorders>
              <w:top w:val="single" w:sz="12"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ВСЕГО</w:t>
            </w:r>
            <w:proofErr w:type="gramStart"/>
            <w:r>
              <w:rPr>
                <w:b/>
                <w:bCs/>
                <w:color w:val="000000"/>
                <w:sz w:val="12"/>
                <w:szCs w:val="12"/>
                <w:lang w:eastAsia="ru-RU"/>
              </w:rPr>
              <w:t xml:space="preserve"> :</w:t>
            </w:r>
            <w:proofErr w:type="gramEnd"/>
          </w:p>
        </w:tc>
        <w:tc>
          <w:tcPr>
            <w:tcW w:w="0" w:type="auto"/>
            <w:tcBorders>
              <w:top w:val="single" w:sz="12" w:space="0" w:color="auto"/>
              <w:left w:val="nil"/>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12" w:space="0" w:color="auto"/>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27416,37</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19964,78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20263,90</w:t>
            </w:r>
          </w:p>
        </w:tc>
      </w:tr>
      <w:tr w:rsidR="007D160C" w:rsidTr="007D160C">
        <w:trPr>
          <w:trHeight w:val="212"/>
        </w:trPr>
        <w:tc>
          <w:tcPr>
            <w:tcW w:w="0" w:type="auto"/>
            <w:gridSpan w:val="3"/>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Налоговые и неналоговые доходы</w:t>
            </w: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19058,88</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18892,48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19184,60</w:t>
            </w:r>
          </w:p>
        </w:tc>
      </w:tr>
      <w:tr w:rsidR="007D160C" w:rsidTr="007D160C">
        <w:trPr>
          <w:trHeight w:val="212"/>
        </w:trPr>
        <w:tc>
          <w:tcPr>
            <w:tcW w:w="0" w:type="auto"/>
            <w:gridSpan w:val="2"/>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Налоговые доходы</w:t>
            </w:r>
          </w:p>
        </w:tc>
        <w:tc>
          <w:tcPr>
            <w:tcW w:w="0" w:type="auto"/>
            <w:tcBorders>
              <w:top w:val="single" w:sz="6" w:space="0" w:color="auto"/>
              <w:left w:val="nil"/>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14253,20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14487,88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14560,30</w:t>
            </w:r>
          </w:p>
        </w:tc>
      </w:tr>
      <w:tr w:rsidR="007D160C" w:rsidTr="007D160C">
        <w:trPr>
          <w:trHeight w:val="212"/>
        </w:trPr>
        <w:tc>
          <w:tcPr>
            <w:tcW w:w="0" w:type="auto"/>
            <w:gridSpan w:val="3"/>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 xml:space="preserve">Налоги на прибыль, доходы </w:t>
            </w: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1 01 00000 00 0000 000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8750,00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8800,00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8850,00</w:t>
            </w:r>
          </w:p>
        </w:tc>
      </w:tr>
      <w:tr w:rsidR="007D160C" w:rsidTr="007D160C">
        <w:trPr>
          <w:trHeight w:val="212"/>
        </w:trPr>
        <w:tc>
          <w:tcPr>
            <w:tcW w:w="0" w:type="auto"/>
            <w:gridSpan w:val="3"/>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 на доходы физических лиц</w:t>
            </w: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1 01 02000 01 0000 110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8750,00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8800,00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8850,00</w:t>
            </w:r>
          </w:p>
        </w:tc>
      </w:tr>
      <w:tr w:rsidR="007D160C" w:rsidTr="007D160C">
        <w:trPr>
          <w:trHeight w:val="436"/>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1 01 02010 01 0000 110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8732,00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8782,00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8832,00</w:t>
            </w:r>
          </w:p>
        </w:tc>
      </w:tr>
      <w:tr w:rsidR="007D160C" w:rsidTr="007D160C">
        <w:trPr>
          <w:trHeight w:val="1387"/>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1 01 02020 01 0000 110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2,00</w:t>
            </w:r>
          </w:p>
        </w:tc>
        <w:tc>
          <w:tcPr>
            <w:tcW w:w="0" w:type="auto"/>
            <w:tcBorders>
              <w:top w:val="single" w:sz="6" w:space="0" w:color="auto"/>
              <w:left w:val="nil"/>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2,00</w:t>
            </w:r>
          </w:p>
        </w:tc>
      </w:tr>
      <w:tr w:rsidR="007D160C" w:rsidTr="007D160C">
        <w:trPr>
          <w:trHeight w:val="63"/>
        </w:trPr>
        <w:tc>
          <w:tcPr>
            <w:tcW w:w="0" w:type="auto"/>
            <w:tcBorders>
              <w:top w:val="nil"/>
              <w:left w:val="single" w:sz="6" w:space="0" w:color="auto"/>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nil"/>
              <w:left w:val="nil"/>
              <w:bottom w:val="nil"/>
              <w:right w:val="single" w:sz="6" w:space="0" w:color="auto"/>
            </w:tcBorders>
          </w:tcPr>
          <w:p w:rsidR="007D160C" w:rsidRDefault="007D160C">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nil"/>
              <w:left w:val="nil"/>
              <w:bottom w:val="nil"/>
              <w:right w:val="single" w:sz="6" w:space="0" w:color="auto"/>
            </w:tcBorders>
          </w:tcPr>
          <w:p w:rsidR="007D160C" w:rsidRDefault="007D160C">
            <w:pPr>
              <w:autoSpaceDE w:val="0"/>
              <w:autoSpaceDN w:val="0"/>
              <w:adjustRightInd w:val="0"/>
              <w:jc w:val="center"/>
              <w:rPr>
                <w:color w:val="000000"/>
                <w:sz w:val="12"/>
                <w:szCs w:val="12"/>
                <w:lang w:eastAsia="ru-RU"/>
              </w:rPr>
            </w:pPr>
          </w:p>
        </w:tc>
      </w:tr>
      <w:tr w:rsidR="007D160C" w:rsidTr="007D160C">
        <w:trPr>
          <w:trHeight w:val="212"/>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1 01 02030 01 0000 110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16,00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16,00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16,00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Налоги на товары (работы, услуги), реализуемые на территории Российской Федерации</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1 03 00000 00 0000 000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1519,20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1703,88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1726,30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Акцизы по подакцизным товарам (продукции), производимым на территории Российской Федерации</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1 03 02000 01 0000 110</w:t>
            </w:r>
          </w:p>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1519,20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1703,88</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1726,30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1 03 02230 01 0000 110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574,72</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638,56</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656,67</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уплаты акцизов на моторные масла для дизельных и (или) карбюраторных (</w:t>
            </w:r>
            <w:proofErr w:type="spellStart"/>
            <w:r>
              <w:rPr>
                <w:color w:val="000000"/>
                <w:sz w:val="12"/>
                <w:szCs w:val="12"/>
                <w:lang w:eastAsia="ru-RU"/>
              </w:rPr>
              <w:t>инжекторных</w:t>
            </w:r>
            <w:proofErr w:type="spellEnd"/>
            <w:r>
              <w:rPr>
                <w:color w:val="000000"/>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1 03 02240 01 0000 110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4,14</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4,48</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4,48</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1 03 02250 01 0000 110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1051,37</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1147,29</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1178,87</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1 03 02260 01 0000 110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-111,03</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-86,45</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-113,72</w:t>
            </w:r>
          </w:p>
        </w:tc>
      </w:tr>
      <w:tr w:rsidR="007D160C" w:rsidTr="007D160C">
        <w:trPr>
          <w:trHeight w:val="340"/>
        </w:trPr>
        <w:tc>
          <w:tcPr>
            <w:tcW w:w="0" w:type="auto"/>
            <w:gridSpan w:val="3"/>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Налоги на совокупный доход</w:t>
            </w: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1 05 00000 00 0000 000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Единый сельскохозяйственный налог</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1 05 03000 01 0000 110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14,00</w:t>
            </w:r>
          </w:p>
        </w:tc>
      </w:tr>
      <w:tr w:rsidR="007D160C" w:rsidTr="007D160C">
        <w:trPr>
          <w:trHeight w:val="340"/>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Единый сельскохозяйственный налог</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1 05 03010 01 0000 110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14,00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14,00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14,00</w:t>
            </w:r>
          </w:p>
        </w:tc>
      </w:tr>
      <w:tr w:rsidR="007D160C" w:rsidTr="007D160C">
        <w:trPr>
          <w:trHeight w:val="212"/>
        </w:trPr>
        <w:tc>
          <w:tcPr>
            <w:tcW w:w="0" w:type="auto"/>
            <w:gridSpan w:val="3"/>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Налоги на имущество</w:t>
            </w:r>
          </w:p>
        </w:tc>
        <w:tc>
          <w:tcPr>
            <w:tcW w:w="0" w:type="auto"/>
            <w:tcBorders>
              <w:top w:val="single" w:sz="6" w:space="0" w:color="auto"/>
              <w:left w:val="nil"/>
              <w:bottom w:val="nil"/>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1 06 00000 00 0000 000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3970,00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3970,00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3970,00</w:t>
            </w:r>
          </w:p>
        </w:tc>
      </w:tr>
      <w:tr w:rsidR="007D160C" w:rsidTr="007D160C">
        <w:trPr>
          <w:trHeight w:val="50"/>
        </w:trPr>
        <w:tc>
          <w:tcPr>
            <w:tcW w:w="0" w:type="auto"/>
            <w:tcBorders>
              <w:top w:val="nil"/>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p>
        </w:tc>
      </w:tr>
      <w:tr w:rsidR="007D160C" w:rsidTr="007D160C">
        <w:trPr>
          <w:trHeight w:val="340"/>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Налог на имущество физических лиц</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1 06 01000 00 0000 110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470,00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470,00</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470,00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1 06 01030 13 0000 110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470,00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470,00</w:t>
            </w:r>
          </w:p>
        </w:tc>
      </w:tr>
      <w:tr w:rsidR="007D160C" w:rsidTr="007D160C">
        <w:trPr>
          <w:trHeight w:val="212"/>
        </w:trPr>
        <w:tc>
          <w:tcPr>
            <w:tcW w:w="0" w:type="auto"/>
            <w:gridSpan w:val="2"/>
            <w:tcBorders>
              <w:top w:val="single" w:sz="6" w:space="0" w:color="auto"/>
              <w:left w:val="single" w:sz="6" w:space="0" w:color="auto"/>
              <w:bottom w:val="single" w:sz="6" w:space="0" w:color="auto"/>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Земельный налог</w:t>
            </w:r>
          </w:p>
        </w:tc>
        <w:tc>
          <w:tcPr>
            <w:tcW w:w="0" w:type="auto"/>
            <w:tcBorders>
              <w:top w:val="single" w:sz="6" w:space="0" w:color="auto"/>
              <w:left w:val="nil"/>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1 06 06 000 00 0000 110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3500,00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3500,00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3500,00</w:t>
            </w:r>
          </w:p>
        </w:tc>
      </w:tr>
      <w:tr w:rsidR="007D160C" w:rsidTr="007D160C">
        <w:trPr>
          <w:trHeight w:val="262"/>
        </w:trPr>
        <w:tc>
          <w:tcPr>
            <w:tcW w:w="0" w:type="auto"/>
            <w:gridSpan w:val="3"/>
            <w:tcBorders>
              <w:top w:val="single" w:sz="6" w:space="0" w:color="auto"/>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Земельный налог с организаций</w:t>
            </w: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1 06 06030 00 0000 110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1 06 06033 13 0000 110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1530,00</w:t>
            </w:r>
          </w:p>
        </w:tc>
      </w:tr>
      <w:tr w:rsidR="007D160C" w:rsidTr="007D160C">
        <w:trPr>
          <w:trHeight w:val="48"/>
        </w:trPr>
        <w:tc>
          <w:tcPr>
            <w:tcW w:w="0" w:type="auto"/>
            <w:gridSpan w:val="3"/>
            <w:tcBorders>
              <w:top w:val="single" w:sz="6" w:space="0" w:color="auto"/>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Земельный налог с физических лиц</w:t>
            </w: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1 06 06040 00 0000 110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r>
      <w:tr w:rsidR="007D160C" w:rsidTr="007D160C">
        <w:trPr>
          <w:trHeight w:val="21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1970,00</w:t>
            </w:r>
          </w:p>
        </w:tc>
      </w:tr>
      <w:tr w:rsidR="007D160C" w:rsidTr="007D160C">
        <w:trPr>
          <w:trHeight w:val="63"/>
        </w:trPr>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nil"/>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nil"/>
              <w:bottom w:val="single" w:sz="6" w:space="0" w:color="auto"/>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p>
        </w:tc>
      </w:tr>
      <w:tr w:rsidR="007D160C" w:rsidTr="007D160C">
        <w:trPr>
          <w:trHeight w:val="218"/>
        </w:trPr>
        <w:tc>
          <w:tcPr>
            <w:tcW w:w="0" w:type="auto"/>
            <w:gridSpan w:val="3"/>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lastRenderedPageBreak/>
              <w:t>НЕНАЛОГОВЫЕ ДОХОДЫ</w:t>
            </w:r>
          </w:p>
        </w:tc>
        <w:tc>
          <w:tcPr>
            <w:tcW w:w="0" w:type="auto"/>
            <w:tcBorders>
              <w:top w:val="single" w:sz="6" w:space="0" w:color="auto"/>
              <w:left w:val="nil"/>
              <w:bottom w:val="nil"/>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4805,68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4404,60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4624,30</w:t>
            </w:r>
          </w:p>
        </w:tc>
      </w:tr>
      <w:tr w:rsidR="007D160C" w:rsidTr="007D160C">
        <w:trPr>
          <w:trHeight w:val="103"/>
        </w:trPr>
        <w:tc>
          <w:tcPr>
            <w:tcW w:w="0" w:type="auto"/>
            <w:tcBorders>
              <w:top w:val="nil"/>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p>
        </w:tc>
      </w:tr>
      <w:tr w:rsidR="007D160C" w:rsidTr="007D160C">
        <w:trPr>
          <w:trHeight w:val="21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1 11 00000 00 0000 000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4123,30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3958,60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4139,30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1 11 05000 00 0000 120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666,20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694,10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711,60</w:t>
            </w:r>
          </w:p>
        </w:tc>
      </w:tr>
      <w:tr w:rsidR="007D160C" w:rsidTr="007D160C">
        <w:trPr>
          <w:trHeight w:val="48"/>
        </w:trPr>
        <w:tc>
          <w:tcPr>
            <w:tcW w:w="0" w:type="auto"/>
            <w:gridSpan w:val="4"/>
            <w:tcBorders>
              <w:top w:val="nil"/>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1 11 05010 00 0000 120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549,30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571,40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582,70</w:t>
            </w:r>
          </w:p>
        </w:tc>
      </w:tr>
      <w:tr w:rsidR="007D160C" w:rsidTr="007D160C">
        <w:trPr>
          <w:trHeight w:val="21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1 11 05013 13 0000 120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549,30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571,40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582,70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1 11 05070 00 0000 120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116,90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122,70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128,90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1 11 05075 13 0000 120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116,90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122,70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128,90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1 11 09000 00 0000 120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3457,10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3264,50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3427,70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1 11 09040 00 0000 120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3457,10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3264,50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3427,70</w:t>
            </w:r>
          </w:p>
        </w:tc>
      </w:tr>
      <w:tr w:rsidR="007D160C" w:rsidTr="007D160C">
        <w:trPr>
          <w:trHeight w:val="212"/>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3457,10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3264,50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3427,70</w:t>
            </w:r>
          </w:p>
        </w:tc>
      </w:tr>
      <w:tr w:rsidR="007D160C" w:rsidTr="007D160C">
        <w:trPr>
          <w:trHeight w:val="21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1 14 00000 00 0000 000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672,00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446,00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485,00</w:t>
            </w:r>
          </w:p>
        </w:tc>
      </w:tr>
      <w:tr w:rsidR="007D160C" w:rsidTr="007D160C">
        <w:trPr>
          <w:trHeight w:val="111"/>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1 14 02000 00 0000 000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570,00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336,00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375,00</w:t>
            </w:r>
          </w:p>
        </w:tc>
      </w:tr>
      <w:tr w:rsidR="007D160C" w:rsidTr="007D160C">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w:t>
            </w:r>
            <w:r>
              <w:rPr>
                <w:color w:val="000000"/>
                <w:sz w:val="12"/>
                <w:szCs w:val="12"/>
                <w:lang w:eastAsia="ru-RU"/>
              </w:rPr>
              <w:lastRenderedPageBreak/>
              <w:t xml:space="preserve">казенных), в части реализации основных средств по указанному имуществу </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1 14 02050 13 0000 410</w:t>
            </w:r>
          </w:p>
        </w:tc>
        <w:tc>
          <w:tcPr>
            <w:tcW w:w="0" w:type="auto"/>
            <w:tcBorders>
              <w:top w:val="nil"/>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570,00</w:t>
            </w:r>
          </w:p>
        </w:tc>
        <w:tc>
          <w:tcPr>
            <w:tcW w:w="0" w:type="auto"/>
            <w:tcBorders>
              <w:top w:val="nil"/>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336,00</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375,00</w:t>
            </w:r>
          </w:p>
        </w:tc>
      </w:tr>
      <w:tr w:rsidR="007D160C" w:rsidTr="007D160C">
        <w:trPr>
          <w:trHeight w:val="212"/>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1 14 02053 13 0000 410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570,00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336,00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375,00</w:t>
            </w:r>
          </w:p>
        </w:tc>
      </w:tr>
      <w:tr w:rsidR="007D160C" w:rsidTr="007D160C">
        <w:trPr>
          <w:trHeight w:val="4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1 14 06000 00 0000 430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102,00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110,00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110,00</w:t>
            </w:r>
          </w:p>
        </w:tc>
      </w:tr>
      <w:tr w:rsidR="007D160C" w:rsidTr="007D160C">
        <w:trPr>
          <w:trHeight w:val="4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1 14 06010 00 0000 430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102,00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110,00</w:t>
            </w:r>
          </w:p>
        </w:tc>
      </w:tr>
      <w:tr w:rsidR="007D160C" w:rsidTr="007D160C">
        <w:trPr>
          <w:trHeight w:val="212"/>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1 14 06013 13 0000 430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102,00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110,00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110,00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Штрафы, санкции, возмещение ущерба</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1 16 00000 00 0000 000</w:t>
            </w:r>
          </w:p>
          <w:p w:rsidR="007D160C" w:rsidRDefault="007D160C">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10,38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Поступления сумм в возмещение вреда, причиняемого автомобильным дорогам транспортными средствами, осуществляющими перевозки тяжеловесных </w:t>
            </w:r>
            <w:r w:rsidR="00F10757">
              <w:rPr>
                <w:color w:val="000000"/>
                <w:sz w:val="12"/>
                <w:szCs w:val="12"/>
                <w:lang w:eastAsia="ru-RU"/>
              </w:rPr>
              <w:t>и (или) 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1 16 37000 00 0000 140</w:t>
            </w:r>
          </w:p>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10,25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w:t>
            </w:r>
            <w:r w:rsidR="00F10757">
              <w:rPr>
                <w:color w:val="000000"/>
                <w:sz w:val="12"/>
                <w:szCs w:val="12"/>
                <w:lang w:eastAsia="ru-RU"/>
              </w:rPr>
              <w:t>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p>
          <w:p w:rsidR="007D160C" w:rsidRDefault="007D160C">
            <w:pPr>
              <w:autoSpaceDE w:val="0"/>
              <w:autoSpaceDN w:val="0"/>
              <w:adjustRightInd w:val="0"/>
              <w:jc w:val="center"/>
              <w:rPr>
                <w:color w:val="000000"/>
                <w:sz w:val="12"/>
                <w:szCs w:val="12"/>
                <w:lang w:eastAsia="ru-RU"/>
              </w:rPr>
            </w:pPr>
            <w:r>
              <w:rPr>
                <w:color w:val="000000"/>
                <w:sz w:val="12"/>
                <w:szCs w:val="12"/>
                <w:lang w:eastAsia="ru-RU"/>
              </w:rPr>
              <w:t>1 16 37040 13 0000 140</w:t>
            </w:r>
          </w:p>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10,25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либо в связи с уклонением от заключения таки</w:t>
            </w:r>
            <w:r w:rsidR="00F10757">
              <w:rPr>
                <w:color w:val="000000"/>
                <w:sz w:val="12"/>
                <w:szCs w:val="12"/>
                <w:lang w:eastAsia="ru-RU"/>
              </w:rPr>
              <w:t>х контрактов или иных договоров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1 16 46000 00 0000 140</w:t>
            </w:r>
          </w:p>
          <w:p w:rsidR="007D160C" w:rsidRDefault="007D160C">
            <w:pPr>
              <w:autoSpaceDE w:val="0"/>
              <w:autoSpaceDN w:val="0"/>
              <w:adjustRightInd w:val="0"/>
              <w:jc w:val="center"/>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0,13</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nil"/>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связи с уклонением от заключения таких </w:t>
            </w:r>
            <w:r w:rsidR="00F10757">
              <w:rPr>
                <w:color w:val="000000"/>
                <w:sz w:val="12"/>
                <w:szCs w:val="12"/>
                <w:lang w:eastAsia="ru-RU"/>
              </w:rPr>
              <w:t>контрактов или иных договоров</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1 16 46000 13 0000 140</w:t>
            </w:r>
          </w:p>
          <w:p w:rsidR="007D160C" w:rsidRDefault="007D160C">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0,13</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7D160C">
        <w:trPr>
          <w:trHeight w:val="218"/>
        </w:trPr>
        <w:tc>
          <w:tcPr>
            <w:tcW w:w="0" w:type="auto"/>
            <w:gridSpan w:val="3"/>
            <w:tcBorders>
              <w:top w:val="single" w:sz="6" w:space="0" w:color="auto"/>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Безвозмездные поступления</w:t>
            </w:r>
          </w:p>
        </w:tc>
        <w:tc>
          <w:tcPr>
            <w:tcW w:w="0" w:type="auto"/>
            <w:tcBorders>
              <w:top w:val="single" w:sz="6" w:space="0" w:color="auto"/>
              <w:left w:val="nil"/>
              <w:bottom w:val="nil"/>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2 00 00000 00 0000 000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8357,49</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1072,30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1079,30</w:t>
            </w:r>
          </w:p>
        </w:tc>
      </w:tr>
      <w:tr w:rsidR="007D160C" w:rsidTr="00F10757">
        <w:trPr>
          <w:trHeight w:val="63"/>
        </w:trPr>
        <w:tc>
          <w:tcPr>
            <w:tcW w:w="0" w:type="auto"/>
            <w:tcBorders>
              <w:top w:val="nil"/>
              <w:left w:val="single" w:sz="6" w:space="0" w:color="auto"/>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7D160C" w:rsidRDefault="007D160C">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7D160C" w:rsidRDefault="007D160C">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p>
        </w:tc>
      </w:tr>
      <w:tr w:rsidR="007D160C" w:rsidTr="007D160C">
        <w:trPr>
          <w:trHeight w:val="21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2 02 00000 00 0000 000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8075,12</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1072,30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1079,30</w:t>
            </w:r>
          </w:p>
        </w:tc>
      </w:tr>
      <w:tr w:rsidR="007D160C" w:rsidTr="007D160C">
        <w:trPr>
          <w:trHeight w:val="21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2 02 20000 00 0000 151</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7881,02</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876,00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876,00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Субсидии бюджетам на поддержку государственных программ субъектов Российской Федерации и муниципальных программ формирова</w:t>
            </w:r>
            <w:r w:rsidR="00F10757">
              <w:rPr>
                <w:color w:val="000000"/>
                <w:sz w:val="12"/>
                <w:szCs w:val="12"/>
                <w:lang w:eastAsia="ru-RU"/>
              </w:rPr>
              <w:t>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2 02 25555 00 0000 151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4456,02</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nil"/>
              <w:left w:val="single" w:sz="6" w:space="0" w:color="auto"/>
              <w:bottom w:val="nil"/>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Субсидии бюджетам городских поселений на поддержку государственных программ субъектов Российской Федерации и муниципальных программ формирова</w:t>
            </w:r>
            <w:r w:rsidR="00F10757">
              <w:rPr>
                <w:color w:val="000000"/>
                <w:sz w:val="12"/>
                <w:szCs w:val="12"/>
                <w:lang w:eastAsia="ru-RU"/>
              </w:rPr>
              <w:t>ния современной городской среды</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2 02 25555 13 0000 151</w:t>
            </w:r>
          </w:p>
        </w:tc>
        <w:tc>
          <w:tcPr>
            <w:tcW w:w="0" w:type="auto"/>
            <w:tcBorders>
              <w:top w:val="nil"/>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4456,02</w:t>
            </w:r>
          </w:p>
        </w:tc>
        <w:tc>
          <w:tcPr>
            <w:tcW w:w="0" w:type="auto"/>
            <w:tcBorders>
              <w:top w:val="nil"/>
              <w:left w:val="single" w:sz="6" w:space="0" w:color="auto"/>
              <w:bottom w:val="nil"/>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nil"/>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7D160C">
        <w:trPr>
          <w:trHeight w:val="218"/>
        </w:trPr>
        <w:tc>
          <w:tcPr>
            <w:tcW w:w="0" w:type="auto"/>
            <w:gridSpan w:val="2"/>
            <w:tcBorders>
              <w:top w:val="single" w:sz="6" w:space="0" w:color="auto"/>
              <w:left w:val="single" w:sz="6" w:space="0" w:color="auto"/>
              <w:bottom w:val="nil"/>
              <w:right w:val="nil"/>
            </w:tcBorders>
          </w:tcPr>
          <w:p w:rsidR="007D160C" w:rsidRDefault="007D160C">
            <w:pPr>
              <w:autoSpaceDE w:val="0"/>
              <w:autoSpaceDN w:val="0"/>
              <w:adjustRightInd w:val="0"/>
              <w:rPr>
                <w:color w:val="000000"/>
                <w:sz w:val="12"/>
                <w:szCs w:val="12"/>
                <w:lang w:eastAsia="ru-RU"/>
              </w:rPr>
            </w:pPr>
            <w:r>
              <w:rPr>
                <w:color w:val="000000"/>
                <w:sz w:val="12"/>
                <w:szCs w:val="12"/>
                <w:lang w:eastAsia="ru-RU"/>
              </w:rPr>
              <w:t>Прочие субсидии</w:t>
            </w:r>
          </w:p>
        </w:tc>
        <w:tc>
          <w:tcPr>
            <w:tcW w:w="0" w:type="auto"/>
            <w:tcBorders>
              <w:top w:val="single" w:sz="6" w:space="0" w:color="auto"/>
              <w:left w:val="nil"/>
              <w:bottom w:val="nil"/>
              <w:right w:val="nil"/>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nil"/>
              <w:bottom w:val="nil"/>
              <w:right w:val="single" w:sz="6" w:space="0" w:color="auto"/>
            </w:tcBorders>
          </w:tcPr>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2 02 29999 00 0000 151</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3425,00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876,00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876,00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Прочие субсидии бюджетам городских поселений</w:t>
            </w:r>
          </w:p>
        </w:tc>
        <w:tc>
          <w:tcPr>
            <w:tcW w:w="0" w:type="auto"/>
            <w:tcBorders>
              <w:top w:val="nil"/>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2 02 29999 13 0000 151</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3425,00</w:t>
            </w:r>
          </w:p>
        </w:tc>
        <w:tc>
          <w:tcPr>
            <w:tcW w:w="0" w:type="auto"/>
            <w:tcBorders>
              <w:top w:val="nil"/>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876,00</w:t>
            </w:r>
          </w:p>
        </w:tc>
      </w:tr>
      <w:tr w:rsidR="007D160C" w:rsidTr="00F10757">
        <w:trPr>
          <w:trHeight w:val="212"/>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 xml:space="preserve">Прочие субсидии  бюджетам городских  поселений на формирование муниципальных </w:t>
            </w:r>
            <w:r>
              <w:rPr>
                <w:i/>
                <w:iCs/>
                <w:color w:val="000000"/>
                <w:sz w:val="12"/>
                <w:szCs w:val="12"/>
                <w:lang w:eastAsia="ru-RU"/>
              </w:rPr>
              <w:lastRenderedPageBreak/>
              <w:t>дорожных фондов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lastRenderedPageBreak/>
              <w:t>2 02 29999 13 7152 151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876,00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876,00</w:t>
            </w:r>
          </w:p>
        </w:tc>
      </w:tr>
      <w:tr w:rsidR="007D160C" w:rsidTr="00F10757">
        <w:trPr>
          <w:trHeight w:val="171"/>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lastRenderedPageBreak/>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i/>
                <w:iCs/>
                <w:color w:val="000000"/>
                <w:sz w:val="12"/>
                <w:szCs w:val="12"/>
                <w:lang w:eastAsia="ru-RU"/>
              </w:rPr>
              <w:t>ремонта</w:t>
            </w:r>
            <w:proofErr w:type="gramEnd"/>
            <w:r>
              <w:rPr>
                <w:i/>
                <w:iCs/>
                <w:color w:val="000000"/>
                <w:sz w:val="12"/>
                <w:szCs w:val="12"/>
                <w:lang w:eastAsia="ru-RU"/>
              </w:rPr>
              <w:t xml:space="preserve"> автомобильных дорог общего пользования местного значения </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2 02 29999 13 7154 151</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1500,00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proofErr w:type="gramStart"/>
            <w:r>
              <w:rPr>
                <w:i/>
                <w:iCs/>
                <w:color w:val="000000"/>
                <w:sz w:val="12"/>
                <w:szCs w:val="12"/>
                <w:lang w:eastAsia="ru-RU"/>
              </w:rPr>
              <w:t>Прочие 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2014-2018 годы и на период до 2020 года"</w:t>
            </w:r>
            <w:proofErr w:type="gramEnd"/>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2 02 29999 13 7237 151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349,00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Прочие субсидии бюджетам городских поселений на реализацию приоритетных проектов поддержки местных инициатив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2 02 29999 13 7526 151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700,00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r>
      <w:tr w:rsidR="007D160C" w:rsidTr="007D160C">
        <w:trPr>
          <w:trHeight w:val="218"/>
        </w:trPr>
        <w:tc>
          <w:tcPr>
            <w:tcW w:w="0" w:type="auto"/>
            <w:gridSpan w:val="4"/>
            <w:tcBorders>
              <w:top w:val="single" w:sz="6" w:space="0" w:color="auto"/>
              <w:left w:val="single" w:sz="6" w:space="0" w:color="auto"/>
              <w:bottom w:val="nil"/>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Субвенции бюджетам бюджетной системы Российской Федерации</w:t>
            </w:r>
          </w:p>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2 02 30000 00 0000 151</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194,10</w:t>
            </w:r>
          </w:p>
        </w:tc>
        <w:tc>
          <w:tcPr>
            <w:tcW w:w="0" w:type="auto"/>
            <w:tcBorders>
              <w:top w:val="single" w:sz="6" w:space="0" w:color="auto"/>
              <w:left w:val="single" w:sz="6" w:space="0" w:color="auto"/>
              <w:bottom w:val="nil"/>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196,30</w:t>
            </w:r>
          </w:p>
        </w:tc>
        <w:tc>
          <w:tcPr>
            <w:tcW w:w="0" w:type="auto"/>
            <w:tcBorders>
              <w:top w:val="single" w:sz="6" w:space="0" w:color="auto"/>
              <w:left w:val="single" w:sz="6" w:space="0" w:color="auto"/>
              <w:bottom w:val="nil"/>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203,30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2 02 30024 00 0000 151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1,00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2 02 30024 13 0000 151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2 02 30024 13 7065 151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1,00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1,00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1,00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2 02 35118 00 0000 151</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193,10</w:t>
            </w:r>
          </w:p>
        </w:tc>
        <w:tc>
          <w:tcPr>
            <w:tcW w:w="0" w:type="auto"/>
            <w:tcBorders>
              <w:top w:val="single" w:sz="6" w:space="0" w:color="auto"/>
              <w:left w:val="single" w:sz="6" w:space="0" w:color="auto"/>
              <w:bottom w:val="single" w:sz="6" w:space="0" w:color="auto"/>
              <w:right w:val="nil"/>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195,30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202,30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2 02 35118 13 0000 151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193,10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195,30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202,30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Безвозмездные поступления о</w:t>
            </w:r>
            <w:r w:rsidR="00F10757">
              <w:rPr>
                <w:b/>
                <w:bCs/>
                <w:color w:val="000000"/>
                <w:sz w:val="12"/>
                <w:szCs w:val="12"/>
                <w:lang w:eastAsia="ru-RU"/>
              </w:rPr>
              <w:t>т негосударственных организаций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2 04 00000 00 00</w:t>
            </w:r>
            <w:r w:rsidR="00F10757">
              <w:rPr>
                <w:b/>
                <w:bCs/>
                <w:color w:val="000000"/>
                <w:sz w:val="12"/>
                <w:szCs w:val="12"/>
                <w:lang w:eastAsia="ru-RU"/>
              </w:rPr>
              <w:t>00 000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205,00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Безвозмездные поступления от негосударственных организаци</w:t>
            </w:r>
            <w:r w:rsidR="00F10757">
              <w:rPr>
                <w:color w:val="000000"/>
                <w:sz w:val="12"/>
                <w:szCs w:val="12"/>
                <w:lang w:eastAsia="ru-RU"/>
              </w:rPr>
              <w:t>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2 04 05000 13 0000 180</w:t>
            </w:r>
          </w:p>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Прочие безвозмездные поступления от негосударственных организаци</w:t>
            </w:r>
            <w:r w:rsidR="00F10757">
              <w:rPr>
                <w:color w:val="000000"/>
                <w:sz w:val="12"/>
                <w:szCs w:val="12"/>
                <w:lang w:eastAsia="ru-RU"/>
              </w:rPr>
              <w:t>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2 04 05099 13 0000 180</w:t>
            </w:r>
          </w:p>
          <w:p w:rsidR="007D160C" w:rsidRDefault="007D160C">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205,00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П</w:t>
            </w:r>
            <w:r w:rsidR="00F10757">
              <w:rPr>
                <w:b/>
                <w:bCs/>
                <w:color w:val="000000"/>
                <w:sz w:val="12"/>
                <w:szCs w:val="12"/>
                <w:lang w:eastAsia="ru-RU"/>
              </w:rPr>
              <w:t>рочие безвозмездные поступления</w:t>
            </w:r>
          </w:p>
        </w:tc>
        <w:tc>
          <w:tcPr>
            <w:tcW w:w="0" w:type="auto"/>
            <w:tcBorders>
              <w:top w:val="single" w:sz="6" w:space="0" w:color="auto"/>
              <w:left w:val="single" w:sz="6" w:space="0" w:color="auto"/>
              <w:bottom w:val="single" w:sz="6" w:space="0" w:color="auto"/>
              <w:right w:val="single" w:sz="6" w:space="0" w:color="auto"/>
            </w:tcBorders>
          </w:tcPr>
          <w:p w:rsidR="007D160C" w:rsidRDefault="00F10757">
            <w:pPr>
              <w:autoSpaceDE w:val="0"/>
              <w:autoSpaceDN w:val="0"/>
              <w:adjustRightInd w:val="0"/>
              <w:rPr>
                <w:b/>
                <w:bCs/>
                <w:color w:val="000000"/>
                <w:sz w:val="12"/>
                <w:szCs w:val="12"/>
                <w:lang w:eastAsia="ru-RU"/>
              </w:rPr>
            </w:pPr>
            <w:r>
              <w:rPr>
                <w:b/>
                <w:bCs/>
                <w:color w:val="000000"/>
                <w:sz w:val="12"/>
                <w:szCs w:val="12"/>
                <w:lang w:eastAsia="ru-RU"/>
              </w:rPr>
              <w:t>2 07 00000 00 0000 000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35,00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Прочие безвозмездные поступлени</w:t>
            </w:r>
            <w:r w:rsidR="00F10757">
              <w:rPr>
                <w:color w:val="000000"/>
                <w:sz w:val="12"/>
                <w:szCs w:val="12"/>
                <w:lang w:eastAsia="ru-RU"/>
              </w:rPr>
              <w:t>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F10757">
            <w:pPr>
              <w:autoSpaceDE w:val="0"/>
              <w:autoSpaceDN w:val="0"/>
              <w:adjustRightInd w:val="0"/>
              <w:rPr>
                <w:color w:val="000000"/>
                <w:sz w:val="12"/>
                <w:szCs w:val="12"/>
                <w:lang w:eastAsia="ru-RU"/>
              </w:rPr>
            </w:pPr>
            <w:r>
              <w:rPr>
                <w:color w:val="000000"/>
                <w:sz w:val="12"/>
                <w:szCs w:val="12"/>
                <w:lang w:eastAsia="ru-RU"/>
              </w:rPr>
              <w:t>2 07 05000 13 0000 180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 xml:space="preserve">Прочие безвозмездные поступления в </w:t>
            </w:r>
            <w:r w:rsidR="00F10757">
              <w:rPr>
                <w:color w:val="000000"/>
                <w:sz w:val="12"/>
                <w:szCs w:val="12"/>
                <w:lang w:eastAsia="ru-RU"/>
              </w:rPr>
              <w:t>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F10757">
            <w:pPr>
              <w:autoSpaceDE w:val="0"/>
              <w:autoSpaceDN w:val="0"/>
              <w:adjustRightInd w:val="0"/>
              <w:rPr>
                <w:color w:val="000000"/>
                <w:sz w:val="12"/>
                <w:szCs w:val="12"/>
                <w:lang w:eastAsia="ru-RU"/>
              </w:rPr>
            </w:pPr>
            <w:r>
              <w:rPr>
                <w:color w:val="000000"/>
                <w:sz w:val="12"/>
                <w:szCs w:val="12"/>
                <w:lang w:eastAsia="ru-RU"/>
              </w:rPr>
              <w:t>2 07 05030 13 0000 180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35,00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p w:rsidR="007D160C" w:rsidRDefault="007D160C">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2 18 00000 00 0000 000</w:t>
            </w:r>
          </w:p>
          <w:p w:rsidR="007D160C" w:rsidRDefault="007D160C">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97,35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 xml:space="preserve">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w:t>
            </w:r>
            <w:r>
              <w:rPr>
                <w:b/>
                <w:bCs/>
                <w:color w:val="000000"/>
                <w:sz w:val="12"/>
                <w:szCs w:val="12"/>
                <w:lang w:eastAsia="ru-RU"/>
              </w:rPr>
              <w:lastRenderedPageBreak/>
              <w:t xml:space="preserve">имеющих </w:t>
            </w:r>
            <w:r w:rsidR="00F10757">
              <w:rPr>
                <w:b/>
                <w:bCs/>
                <w:color w:val="000000"/>
                <w:sz w:val="12"/>
                <w:szCs w:val="12"/>
                <w:lang w:eastAsia="ru-RU"/>
              </w:rPr>
              <w:t>целевое назначение, прошлых лет</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2 18 00000 00 0000 151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97,35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color w:val="000000"/>
                <w:sz w:val="12"/>
                <w:szCs w:val="12"/>
                <w:lang w:eastAsia="ru-RU"/>
              </w:rPr>
            </w:pPr>
            <w:r>
              <w:rPr>
                <w:color w:val="000000"/>
                <w:sz w:val="12"/>
                <w:szCs w:val="12"/>
                <w:lang w:eastAsia="ru-RU"/>
              </w:rPr>
              <w:t>Доходы бюджетов городских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2 18 00000 13 0000 151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97,35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color w:val="000000"/>
                <w:sz w:val="12"/>
                <w:szCs w:val="12"/>
                <w:lang w:eastAsia="ru-RU"/>
              </w:rPr>
            </w:pPr>
            <w:r>
              <w:rPr>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Доходы бюджетов городских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2 18 60010 13 0000 151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97,35</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2 19 00000 00 0000 000</w:t>
            </w:r>
          </w:p>
          <w:p w:rsidR="007D160C" w:rsidRDefault="007D160C">
            <w:pPr>
              <w:autoSpaceDE w:val="0"/>
              <w:autoSpaceDN w:val="0"/>
              <w:adjustRightInd w:val="0"/>
              <w:jc w:val="center"/>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-54,98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b/>
                <w:bCs/>
                <w:color w:val="000000"/>
                <w:sz w:val="12"/>
                <w:szCs w:val="12"/>
                <w:lang w:eastAsia="ru-RU"/>
              </w:rPr>
            </w:pPr>
            <w:r>
              <w:rPr>
                <w:b/>
                <w:bCs/>
                <w:color w:val="000000"/>
                <w:sz w:val="12"/>
                <w:szCs w:val="12"/>
                <w:lang w:eastAsia="ru-RU"/>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2 19 00000 13 0000 151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-54,98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b/>
                <w:bCs/>
                <w:color w:val="000000"/>
                <w:sz w:val="12"/>
                <w:szCs w:val="12"/>
                <w:lang w:eastAsia="ru-RU"/>
              </w:rPr>
            </w:pPr>
            <w:r>
              <w:rPr>
                <w:b/>
                <w:bCs/>
                <w:color w:val="000000"/>
                <w:sz w:val="12"/>
                <w:szCs w:val="12"/>
                <w:lang w:eastAsia="ru-RU"/>
              </w:rPr>
              <w:t>0,00</w:t>
            </w:r>
          </w:p>
        </w:tc>
      </w:tr>
      <w:tr w:rsidR="007D160C" w:rsidTr="00F10757">
        <w:trPr>
          <w:trHeight w:val="48"/>
        </w:trPr>
        <w:tc>
          <w:tcPr>
            <w:tcW w:w="0" w:type="auto"/>
            <w:gridSpan w:val="4"/>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rPr>
                <w:i/>
                <w:iCs/>
                <w:color w:val="000000"/>
                <w:sz w:val="12"/>
                <w:szCs w:val="12"/>
                <w:lang w:eastAsia="ru-RU"/>
              </w:rPr>
            </w:pPr>
            <w:r>
              <w:rPr>
                <w:i/>
                <w:iCs/>
                <w:color w:val="000000"/>
                <w:sz w:val="12"/>
                <w:szCs w:val="12"/>
                <w:lang w:eastAsia="ru-RU"/>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2 19 60010 13 0000 151</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-54,98</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c>
          <w:tcPr>
            <w:tcW w:w="0" w:type="auto"/>
            <w:tcBorders>
              <w:top w:val="single" w:sz="6" w:space="0" w:color="auto"/>
              <w:left w:val="single" w:sz="6" w:space="0" w:color="auto"/>
              <w:bottom w:val="single" w:sz="6" w:space="0" w:color="auto"/>
              <w:right w:val="single" w:sz="6" w:space="0" w:color="auto"/>
            </w:tcBorders>
          </w:tcPr>
          <w:p w:rsidR="007D160C" w:rsidRDefault="007D160C">
            <w:pPr>
              <w:autoSpaceDE w:val="0"/>
              <w:autoSpaceDN w:val="0"/>
              <w:adjustRightInd w:val="0"/>
              <w:jc w:val="center"/>
              <w:rPr>
                <w:i/>
                <w:iCs/>
                <w:color w:val="000000"/>
                <w:sz w:val="12"/>
                <w:szCs w:val="12"/>
                <w:lang w:eastAsia="ru-RU"/>
              </w:rPr>
            </w:pPr>
            <w:r>
              <w:rPr>
                <w:i/>
                <w:iCs/>
                <w:color w:val="000000"/>
                <w:sz w:val="12"/>
                <w:szCs w:val="12"/>
                <w:lang w:eastAsia="ru-RU"/>
              </w:rPr>
              <w:t>0,00</w:t>
            </w:r>
          </w:p>
        </w:tc>
      </w:tr>
    </w:tbl>
    <w:p w:rsidR="007D160C" w:rsidRDefault="007D160C" w:rsidP="007D160C">
      <w:pPr>
        <w:jc w:val="center"/>
        <w:rPr>
          <w:sz w:val="16"/>
          <w:szCs w:val="16"/>
        </w:rPr>
      </w:pPr>
    </w:p>
    <w:p w:rsidR="007D160C" w:rsidRDefault="007D160C" w:rsidP="007D160C">
      <w:pPr>
        <w:jc w:val="center"/>
        <w:rPr>
          <w:sz w:val="16"/>
          <w:szCs w:val="16"/>
        </w:rPr>
      </w:pPr>
    </w:p>
    <w:p w:rsidR="007D160C" w:rsidRDefault="007D160C" w:rsidP="007D160C">
      <w:pPr>
        <w:jc w:val="center"/>
        <w:rPr>
          <w:sz w:val="16"/>
          <w:szCs w:val="16"/>
        </w:rPr>
      </w:pPr>
    </w:p>
    <w:tbl>
      <w:tblPr>
        <w:tblW w:w="0" w:type="auto"/>
        <w:tblInd w:w="94" w:type="dxa"/>
        <w:tblLook w:val="04A0" w:firstRow="1" w:lastRow="0" w:firstColumn="1" w:lastColumn="0" w:noHBand="0" w:noVBand="1"/>
      </w:tblPr>
      <w:tblGrid>
        <w:gridCol w:w="1564"/>
        <w:gridCol w:w="1661"/>
        <w:gridCol w:w="619"/>
        <w:gridCol w:w="619"/>
        <w:gridCol w:w="619"/>
      </w:tblGrid>
      <w:tr w:rsidR="00F10757" w:rsidRPr="009802B4" w:rsidTr="00F10757">
        <w:trPr>
          <w:trHeight w:val="63"/>
        </w:trPr>
        <w:tc>
          <w:tcPr>
            <w:tcW w:w="0" w:type="auto"/>
            <w:gridSpan w:val="5"/>
            <w:tcBorders>
              <w:top w:val="nil"/>
              <w:left w:val="nil"/>
              <w:right w:val="nil"/>
            </w:tcBorders>
            <w:shd w:val="clear" w:color="auto" w:fill="auto"/>
            <w:noWrap/>
            <w:hideMark/>
          </w:tcPr>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Приложение №  2</w:t>
            </w:r>
          </w:p>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к решению Совета депутатов</w:t>
            </w:r>
          </w:p>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Солецкого городского поселения</w:t>
            </w:r>
          </w:p>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 xml:space="preserve">"О бюджете Солецкого </w:t>
            </w:r>
            <w:proofErr w:type="gramStart"/>
            <w:r w:rsidRPr="009802B4">
              <w:rPr>
                <w:rFonts w:eastAsia="Times New Roman"/>
                <w:sz w:val="12"/>
                <w:szCs w:val="12"/>
                <w:lang w:eastAsia="ru-RU"/>
              </w:rPr>
              <w:t>городского</w:t>
            </w:r>
            <w:proofErr w:type="gramEnd"/>
          </w:p>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 xml:space="preserve">поселения на 2018 год и </w:t>
            </w:r>
            <w:proofErr w:type="gramStart"/>
            <w:r w:rsidRPr="009802B4">
              <w:rPr>
                <w:rFonts w:eastAsia="Times New Roman"/>
                <w:sz w:val="12"/>
                <w:szCs w:val="12"/>
                <w:lang w:eastAsia="ru-RU"/>
              </w:rPr>
              <w:t>на</w:t>
            </w:r>
            <w:proofErr w:type="gramEnd"/>
            <w:r w:rsidRPr="009802B4">
              <w:rPr>
                <w:rFonts w:eastAsia="Times New Roman"/>
                <w:sz w:val="12"/>
                <w:szCs w:val="12"/>
                <w:lang w:eastAsia="ru-RU"/>
              </w:rPr>
              <w:t xml:space="preserve">  плановый </w:t>
            </w:r>
          </w:p>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период 2019 и 2020 годов</w:t>
            </w:r>
          </w:p>
        </w:tc>
      </w:tr>
      <w:tr w:rsidR="00F10757" w:rsidRPr="009802B4" w:rsidTr="00F10757">
        <w:trPr>
          <w:trHeight w:val="330"/>
        </w:trPr>
        <w:tc>
          <w:tcPr>
            <w:tcW w:w="0" w:type="auto"/>
            <w:gridSpan w:val="5"/>
            <w:tcBorders>
              <w:top w:val="nil"/>
              <w:left w:val="nil"/>
              <w:bottom w:val="nil"/>
              <w:right w:val="nil"/>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 xml:space="preserve">       Источники внутреннего финансирования дефицита </w:t>
            </w:r>
          </w:p>
        </w:tc>
      </w:tr>
      <w:tr w:rsidR="00F10757" w:rsidRPr="009802B4" w:rsidTr="00F10757">
        <w:trPr>
          <w:trHeight w:val="330"/>
        </w:trPr>
        <w:tc>
          <w:tcPr>
            <w:tcW w:w="0" w:type="auto"/>
            <w:gridSpan w:val="5"/>
            <w:tcBorders>
              <w:top w:val="nil"/>
              <w:left w:val="nil"/>
              <w:bottom w:val="nil"/>
              <w:right w:val="nil"/>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 xml:space="preserve"> бюджета Солецкого  городского поселения на  2018 год и на плановый период 2019 и 2020 годов</w:t>
            </w:r>
          </w:p>
        </w:tc>
      </w:tr>
      <w:tr w:rsidR="00F10757" w:rsidRPr="009802B4" w:rsidTr="00F10757">
        <w:trPr>
          <w:trHeight w:val="63"/>
        </w:trPr>
        <w:tc>
          <w:tcPr>
            <w:tcW w:w="0" w:type="auto"/>
            <w:tcBorders>
              <w:top w:val="nil"/>
              <w:left w:val="nil"/>
              <w:bottom w:val="single" w:sz="4" w:space="0" w:color="auto"/>
              <w:right w:val="nil"/>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 </w:t>
            </w:r>
          </w:p>
        </w:tc>
        <w:tc>
          <w:tcPr>
            <w:tcW w:w="0" w:type="auto"/>
            <w:gridSpan w:val="3"/>
            <w:tcBorders>
              <w:top w:val="nil"/>
              <w:left w:val="nil"/>
              <w:bottom w:val="nil"/>
              <w:right w:val="nil"/>
            </w:tcBorders>
            <w:shd w:val="clear" w:color="auto" w:fill="auto"/>
            <w:noWrap/>
            <w:vAlign w:val="bottom"/>
            <w:hideMark/>
          </w:tcPr>
          <w:p w:rsidR="00F10757" w:rsidRPr="009802B4" w:rsidRDefault="00F10757" w:rsidP="00F10757">
            <w:pPr>
              <w:jc w:val="right"/>
              <w:rPr>
                <w:rFonts w:eastAsia="Times New Roman"/>
                <w:sz w:val="12"/>
                <w:szCs w:val="12"/>
                <w:lang w:eastAsia="ru-RU"/>
              </w:rPr>
            </w:pPr>
            <w:r w:rsidRPr="009802B4">
              <w:rPr>
                <w:rFonts w:eastAsia="Times New Roman"/>
                <w:sz w:val="12"/>
                <w:szCs w:val="12"/>
                <w:lang w:eastAsia="ru-RU"/>
              </w:rPr>
              <w:t xml:space="preserve"> (</w:t>
            </w:r>
            <w:proofErr w:type="spellStart"/>
            <w:r w:rsidRPr="009802B4">
              <w:rPr>
                <w:rFonts w:eastAsia="Times New Roman"/>
                <w:sz w:val="12"/>
                <w:szCs w:val="12"/>
                <w:lang w:eastAsia="ru-RU"/>
              </w:rPr>
              <w:t>тыс</w:t>
            </w:r>
            <w:proofErr w:type="gramStart"/>
            <w:r w:rsidRPr="009802B4">
              <w:rPr>
                <w:rFonts w:eastAsia="Times New Roman"/>
                <w:sz w:val="12"/>
                <w:szCs w:val="12"/>
                <w:lang w:eastAsia="ru-RU"/>
              </w:rPr>
              <w:t>.р</w:t>
            </w:r>
            <w:proofErr w:type="gramEnd"/>
            <w:r w:rsidRPr="009802B4">
              <w:rPr>
                <w:rFonts w:eastAsia="Times New Roman"/>
                <w:sz w:val="12"/>
                <w:szCs w:val="12"/>
                <w:lang w:eastAsia="ru-RU"/>
              </w:rPr>
              <w:t>ублей</w:t>
            </w:r>
            <w:proofErr w:type="spellEnd"/>
            <w:r w:rsidRPr="009802B4">
              <w:rPr>
                <w:rFonts w:eastAsia="Times New Roman"/>
                <w:sz w:val="12"/>
                <w:szCs w:val="12"/>
                <w:lang w:eastAsia="ru-RU"/>
              </w:rPr>
              <w:t>)</w:t>
            </w:r>
          </w:p>
        </w:tc>
      </w:tr>
      <w:tr w:rsidR="00F10757" w:rsidRPr="009802B4" w:rsidTr="00F10757">
        <w:trPr>
          <w:trHeight w:val="63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Наименование источника внутреннего финансирования дефицита бюджета</w:t>
            </w:r>
          </w:p>
        </w:tc>
        <w:tc>
          <w:tcPr>
            <w:tcW w:w="0" w:type="auto"/>
            <w:tcBorders>
              <w:top w:val="nil"/>
              <w:left w:val="nil"/>
              <w:bottom w:val="single" w:sz="4" w:space="0" w:color="auto"/>
              <w:right w:val="single" w:sz="4" w:space="0" w:color="auto"/>
            </w:tcBorders>
            <w:shd w:val="clear" w:color="auto" w:fill="auto"/>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2018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2019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2020 год</w:t>
            </w:r>
          </w:p>
        </w:tc>
      </w:tr>
      <w:tr w:rsidR="00F10757" w:rsidRPr="009802B4" w:rsidTr="00F10757">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5</w:t>
            </w:r>
          </w:p>
        </w:tc>
      </w:tr>
      <w:tr w:rsidR="00F10757" w:rsidRPr="009802B4" w:rsidTr="00F10757">
        <w:trPr>
          <w:trHeight w:val="5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
                <w:bCs/>
                <w:sz w:val="12"/>
                <w:szCs w:val="12"/>
                <w:lang w:eastAsia="ru-RU"/>
              </w:rPr>
            </w:pPr>
            <w:r w:rsidRPr="009802B4">
              <w:rPr>
                <w:rFonts w:eastAsia="Times New Roman"/>
                <w:b/>
                <w:bCs/>
                <w:sz w:val="12"/>
                <w:szCs w:val="12"/>
                <w:lang w:eastAsia="ru-RU"/>
              </w:rPr>
              <w:t>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2502,70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0,00</w:t>
            </w:r>
          </w:p>
        </w:tc>
      </w:tr>
      <w:tr w:rsidR="00F10757" w:rsidRPr="009802B4" w:rsidTr="00F10757">
        <w:trPr>
          <w:trHeight w:val="53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
                <w:bCs/>
                <w:sz w:val="12"/>
                <w:szCs w:val="12"/>
                <w:lang w:eastAsia="ru-RU"/>
              </w:rPr>
            </w:pPr>
            <w:r w:rsidRPr="009802B4">
              <w:rPr>
                <w:rFonts w:eastAsia="Times New Roman"/>
                <w:b/>
                <w:bCs/>
                <w:sz w:val="12"/>
                <w:szCs w:val="12"/>
                <w:lang w:eastAsia="ru-RU"/>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1300,00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0,00</w:t>
            </w:r>
          </w:p>
        </w:tc>
      </w:tr>
      <w:tr w:rsidR="00F10757" w:rsidRPr="009802B4" w:rsidTr="00F10757">
        <w:trPr>
          <w:trHeight w:val="5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
                <w:bCs/>
                <w:sz w:val="12"/>
                <w:szCs w:val="12"/>
                <w:lang w:eastAsia="ru-RU"/>
              </w:rPr>
            </w:pPr>
            <w:r w:rsidRPr="009802B4">
              <w:rPr>
                <w:rFonts w:eastAsia="Times New Roman"/>
                <w:b/>
                <w:bCs/>
                <w:sz w:val="12"/>
                <w:szCs w:val="12"/>
                <w:lang w:eastAsia="ru-RU"/>
              </w:rPr>
              <w:t>Получение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r>
      <w:tr w:rsidR="00F10757" w:rsidRPr="009802B4" w:rsidTr="00F10757">
        <w:trPr>
          <w:trHeight w:val="5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
                <w:bCs/>
                <w:sz w:val="12"/>
                <w:szCs w:val="12"/>
                <w:lang w:eastAsia="ru-RU"/>
              </w:rPr>
            </w:pPr>
            <w:r w:rsidRPr="009802B4">
              <w:rPr>
                <w:rFonts w:eastAsia="Times New Roman"/>
                <w:b/>
                <w:bCs/>
                <w:sz w:val="12"/>
                <w:szCs w:val="12"/>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r>
      <w:tr w:rsidR="00F10757" w:rsidRPr="009802B4" w:rsidTr="00F10757">
        <w:trPr>
          <w:trHeight w:val="53"/>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Cs/>
                <w:sz w:val="12"/>
                <w:szCs w:val="12"/>
                <w:lang w:eastAsia="ru-RU"/>
              </w:rPr>
            </w:pPr>
            <w:r w:rsidRPr="009802B4">
              <w:rPr>
                <w:rFonts w:eastAsia="Times New Roman"/>
                <w:bCs/>
                <w:sz w:val="12"/>
                <w:szCs w:val="12"/>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Cs/>
                <w:sz w:val="12"/>
                <w:szCs w:val="12"/>
                <w:lang w:eastAsia="ru-RU"/>
              </w:rPr>
            </w:pPr>
            <w:r w:rsidRPr="009802B4">
              <w:rPr>
                <w:rFonts w:eastAsia="Times New Roman"/>
                <w:b/>
                <w:bCs/>
                <w:sz w:val="12"/>
                <w:szCs w:val="12"/>
                <w:lang w:eastAsia="ru-RU"/>
              </w:rPr>
              <w:t>544 01 02 00 00 13 0000 710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2300,00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2300,00</w:t>
            </w:r>
          </w:p>
        </w:tc>
        <w:tc>
          <w:tcPr>
            <w:tcW w:w="0" w:type="auto"/>
            <w:tcBorders>
              <w:top w:val="nil"/>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2300,00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
                <w:bCs/>
                <w:sz w:val="12"/>
                <w:szCs w:val="12"/>
                <w:lang w:eastAsia="ru-RU"/>
              </w:rPr>
            </w:pPr>
            <w:r w:rsidRPr="009802B4">
              <w:rPr>
                <w:rFonts w:eastAsia="Times New Roman"/>
                <w:b/>
                <w:bCs/>
                <w:sz w:val="12"/>
                <w:szCs w:val="12"/>
                <w:lang w:eastAsia="ru-RU"/>
              </w:rPr>
              <w:t>Погашение кредитов, предоставленных кредитными организациями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000 01 02 00 00 00 0000 800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p>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 xml:space="preserve">    </w:t>
            </w:r>
          </w:p>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p>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
                <w:bCs/>
                <w:sz w:val="12"/>
                <w:szCs w:val="12"/>
                <w:lang w:eastAsia="ru-RU"/>
              </w:rPr>
            </w:pPr>
            <w:r w:rsidRPr="009802B4">
              <w:rPr>
                <w:rFonts w:eastAsia="Times New Roman"/>
                <w:b/>
                <w:bCs/>
                <w:sz w:val="12"/>
                <w:szCs w:val="12"/>
                <w:lang w:eastAsia="ru-RU"/>
              </w:rPr>
              <w:t>Погашение бюджетами городских поселений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F10757" w:rsidRPr="009802B4" w:rsidRDefault="00F10757" w:rsidP="00F10757">
            <w:pPr>
              <w:rPr>
                <w:rFonts w:eastAsia="Times New Roman"/>
                <w:bCs/>
                <w:sz w:val="12"/>
                <w:szCs w:val="12"/>
                <w:lang w:eastAsia="ru-RU"/>
              </w:rPr>
            </w:pPr>
            <w:r w:rsidRPr="009802B4">
              <w:rPr>
                <w:rFonts w:eastAsia="Times New Roman"/>
                <w:bCs/>
                <w:sz w:val="12"/>
                <w:szCs w:val="12"/>
                <w:lang w:eastAsia="ru-RU"/>
              </w:rPr>
              <w:t>Погашение бюджетом городского поселения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544 01 02 00 00 13 0000 810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-2300,00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10757" w:rsidRPr="009802B4" w:rsidRDefault="00F10757" w:rsidP="00F10757">
            <w:pPr>
              <w:rPr>
                <w:rFonts w:eastAsia="Times New Roman"/>
                <w:bCs/>
                <w:sz w:val="12"/>
                <w:szCs w:val="12"/>
                <w:lang w:eastAsia="ru-RU"/>
              </w:rPr>
            </w:pPr>
            <w:r w:rsidRPr="009802B4">
              <w:rPr>
                <w:rFonts w:eastAsia="Times New Roman"/>
                <w:b/>
                <w:bCs/>
                <w:sz w:val="12"/>
                <w:szCs w:val="12"/>
                <w:lang w:eastAsia="ru-RU"/>
              </w:rPr>
              <w:t>Изменение остатков средств на счетах по учету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center"/>
              <w:rPr>
                <w:rFonts w:eastAsia="Times New Roman"/>
                <w:b/>
                <w:bCs/>
                <w:sz w:val="12"/>
                <w:szCs w:val="12"/>
                <w:lang w:eastAsia="ru-RU"/>
              </w:rPr>
            </w:pPr>
            <w:r w:rsidRPr="009802B4">
              <w:rPr>
                <w:rFonts w:eastAsia="Times New Roman"/>
                <w:b/>
                <w:bCs/>
                <w:sz w:val="12"/>
                <w:szCs w:val="12"/>
                <w:lang w:eastAsia="ru-RU"/>
              </w:rPr>
              <w:t>000 01 05 00 00 00 0000 000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
                <w:bCs/>
                <w:sz w:val="12"/>
                <w:szCs w:val="12"/>
                <w:lang w:eastAsia="ru-RU"/>
              </w:rPr>
            </w:pPr>
            <w:r w:rsidRPr="009802B4">
              <w:rPr>
                <w:rFonts w:eastAsia="Times New Roman"/>
                <w:b/>
                <w:bCs/>
                <w:sz w:val="12"/>
                <w:szCs w:val="12"/>
                <w:lang w:eastAsia="ru-RU"/>
              </w:rPr>
              <w:t>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10757" w:rsidRPr="009802B4" w:rsidRDefault="00F10757" w:rsidP="00F10757">
            <w:pPr>
              <w:rPr>
                <w:rFonts w:eastAsia="Times New Roman"/>
                <w:bCs/>
                <w:sz w:val="12"/>
                <w:szCs w:val="12"/>
                <w:lang w:eastAsia="ru-RU"/>
              </w:rPr>
            </w:pPr>
            <w:r w:rsidRPr="009802B4">
              <w:rPr>
                <w:rFonts w:eastAsia="Times New Roman"/>
                <w:sz w:val="12"/>
                <w:szCs w:val="12"/>
                <w:lang w:eastAsia="ru-RU"/>
              </w:rPr>
              <w:t>Уменьшение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10757" w:rsidRPr="009802B4" w:rsidRDefault="00F10757" w:rsidP="00F10757">
            <w:pPr>
              <w:rPr>
                <w:rFonts w:eastAsia="Times New Roman"/>
                <w:bCs/>
                <w:sz w:val="12"/>
                <w:szCs w:val="12"/>
                <w:lang w:eastAsia="ru-RU"/>
              </w:rPr>
            </w:pPr>
            <w:r w:rsidRPr="009802B4">
              <w:rPr>
                <w:rFonts w:eastAsia="Times New Roman"/>
                <w:sz w:val="12"/>
                <w:szCs w:val="12"/>
                <w:lang w:eastAsia="ru-RU"/>
              </w:rPr>
              <w:lastRenderedPageBreak/>
              <w:t>Уменьшение  прочих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center"/>
              <w:rPr>
                <w:rFonts w:eastAsia="Times New Roman"/>
                <w:b/>
                <w:bCs/>
                <w:sz w:val="12"/>
                <w:szCs w:val="12"/>
                <w:lang w:eastAsia="ru-RU"/>
              </w:rPr>
            </w:pPr>
            <w:r w:rsidRPr="009802B4">
              <w:rPr>
                <w:rFonts w:eastAsia="Times New Roman"/>
                <w:sz w:val="12"/>
                <w:szCs w:val="12"/>
                <w:lang w:eastAsia="ru-RU"/>
              </w:rPr>
              <w:t>000 01 05 02 00 00 0000 600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10757" w:rsidRPr="009802B4" w:rsidRDefault="00F10757" w:rsidP="00F10757">
            <w:pPr>
              <w:rPr>
                <w:rFonts w:eastAsia="Times New Roman"/>
                <w:bCs/>
                <w:sz w:val="12"/>
                <w:szCs w:val="12"/>
                <w:lang w:eastAsia="ru-RU"/>
              </w:rPr>
            </w:pPr>
            <w:r w:rsidRPr="009802B4">
              <w:rPr>
                <w:rFonts w:eastAsia="Times New Roman"/>
                <w:sz w:val="12"/>
                <w:szCs w:val="12"/>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center"/>
              <w:rPr>
                <w:rFonts w:eastAsia="Times New Roman"/>
                <w:b/>
                <w:bCs/>
                <w:sz w:val="12"/>
                <w:szCs w:val="12"/>
                <w:lang w:eastAsia="ru-RU"/>
              </w:rPr>
            </w:pPr>
            <w:r w:rsidRPr="009802B4">
              <w:rPr>
                <w:rFonts w:eastAsia="Times New Roman"/>
                <w:sz w:val="12"/>
                <w:szCs w:val="12"/>
                <w:lang w:eastAsia="ru-RU"/>
              </w:rPr>
              <w:t>000 01 05 02 01 00 0000 610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p>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1202,70</w:t>
            </w:r>
          </w:p>
          <w:p w:rsidR="00F10757" w:rsidRPr="009802B4" w:rsidRDefault="00F10757" w:rsidP="00F10757">
            <w:pPr>
              <w:jc w:val="right"/>
              <w:rPr>
                <w:rFonts w:eastAsia="Times New Roman"/>
                <w:bCs/>
                <w:sz w:val="12"/>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10757" w:rsidRPr="009802B4" w:rsidRDefault="00F10757" w:rsidP="00F10757">
            <w:pPr>
              <w:rPr>
                <w:rFonts w:eastAsia="Times New Roman"/>
                <w:bCs/>
                <w:sz w:val="12"/>
                <w:szCs w:val="12"/>
                <w:lang w:eastAsia="ru-RU"/>
              </w:rPr>
            </w:pPr>
            <w:r w:rsidRPr="009802B4">
              <w:rPr>
                <w:rFonts w:eastAsia="Times New Roman"/>
                <w:sz w:val="12"/>
                <w:szCs w:val="12"/>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center"/>
              <w:rPr>
                <w:rFonts w:eastAsia="Times New Roman"/>
                <w:b/>
                <w:bCs/>
                <w:sz w:val="12"/>
                <w:szCs w:val="12"/>
                <w:lang w:eastAsia="ru-RU"/>
              </w:rPr>
            </w:pPr>
            <w:r w:rsidRPr="009802B4">
              <w:rPr>
                <w:rFonts w:eastAsia="Times New Roman"/>
                <w:sz w:val="12"/>
                <w:szCs w:val="12"/>
                <w:lang w:eastAsia="ru-RU"/>
              </w:rPr>
              <w:t>000 01 05 02 01 13 0000 610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r>
      <w:tr w:rsidR="00F10757" w:rsidRPr="009802B4" w:rsidTr="00F10757">
        <w:trPr>
          <w:trHeight w:val="5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F10757" w:rsidRPr="009802B4" w:rsidRDefault="00F10757" w:rsidP="00F10757">
            <w:pPr>
              <w:rPr>
                <w:rFonts w:eastAsia="Times New Roman"/>
                <w:sz w:val="12"/>
                <w:szCs w:val="12"/>
                <w:lang w:eastAsia="ru-RU"/>
              </w:rPr>
            </w:pPr>
            <w:r w:rsidRPr="009802B4">
              <w:rPr>
                <w:rFonts w:eastAsia="Times New Roman"/>
                <w:sz w:val="12"/>
                <w:szCs w:val="12"/>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center"/>
              <w:rPr>
                <w:rFonts w:eastAsia="Times New Roman"/>
                <w:sz w:val="12"/>
                <w:szCs w:val="12"/>
                <w:lang w:eastAsia="ru-RU"/>
              </w:rPr>
            </w:pPr>
            <w:r w:rsidRPr="009802B4">
              <w:rPr>
                <w:rFonts w:eastAsia="Times New Roman"/>
                <w:sz w:val="12"/>
                <w:szCs w:val="12"/>
                <w:lang w:eastAsia="ru-RU"/>
              </w:rPr>
              <w:t>544 01 05 02 01 13 0000 610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10757" w:rsidRPr="009802B4" w:rsidRDefault="00F10757" w:rsidP="00F10757">
            <w:pPr>
              <w:jc w:val="right"/>
              <w:rPr>
                <w:rFonts w:eastAsia="Times New Roman"/>
                <w:bCs/>
                <w:sz w:val="12"/>
                <w:szCs w:val="12"/>
                <w:lang w:eastAsia="ru-RU"/>
              </w:rPr>
            </w:pPr>
            <w:r w:rsidRPr="009802B4">
              <w:rPr>
                <w:rFonts w:eastAsia="Times New Roman"/>
                <w:bCs/>
                <w:sz w:val="12"/>
                <w:szCs w:val="12"/>
                <w:lang w:eastAsia="ru-RU"/>
              </w:rPr>
              <w:t>0,00</w:t>
            </w:r>
          </w:p>
        </w:tc>
      </w:tr>
    </w:tbl>
    <w:p w:rsidR="00F10757" w:rsidRPr="009802B4" w:rsidRDefault="00F10757" w:rsidP="00F10757">
      <w:pPr>
        <w:rPr>
          <w:sz w:val="12"/>
          <w:szCs w:val="12"/>
        </w:rPr>
      </w:pPr>
    </w:p>
    <w:p w:rsidR="007D160C" w:rsidRDefault="007D160C" w:rsidP="007D160C">
      <w:pPr>
        <w:jc w:val="center"/>
        <w:rPr>
          <w:sz w:val="16"/>
          <w:szCs w:val="16"/>
        </w:rPr>
      </w:pPr>
    </w:p>
    <w:p w:rsidR="007D160C" w:rsidRDefault="007D160C" w:rsidP="007D160C">
      <w:pPr>
        <w:jc w:val="center"/>
        <w:rPr>
          <w:sz w:val="16"/>
          <w:szCs w:val="16"/>
        </w:rPr>
      </w:pPr>
    </w:p>
    <w:tbl>
      <w:tblPr>
        <w:tblW w:w="0" w:type="auto"/>
        <w:tblLook w:val="04A0" w:firstRow="1" w:lastRow="0" w:firstColumn="1" w:lastColumn="0" w:noHBand="0" w:noVBand="1"/>
      </w:tblPr>
      <w:tblGrid>
        <w:gridCol w:w="2421"/>
        <w:gridCol w:w="2755"/>
      </w:tblGrid>
      <w:tr w:rsidR="00F10757" w:rsidRPr="00633B91" w:rsidTr="00F10757">
        <w:trPr>
          <w:trHeight w:val="473"/>
        </w:trPr>
        <w:tc>
          <w:tcPr>
            <w:tcW w:w="4785" w:type="dxa"/>
          </w:tcPr>
          <w:p w:rsidR="00F10757" w:rsidRPr="00633B91" w:rsidRDefault="00F10757" w:rsidP="00F10757">
            <w:pPr>
              <w:rPr>
                <w:sz w:val="12"/>
                <w:szCs w:val="12"/>
              </w:rPr>
            </w:pPr>
          </w:p>
        </w:tc>
        <w:tc>
          <w:tcPr>
            <w:tcW w:w="4786" w:type="dxa"/>
          </w:tcPr>
          <w:p w:rsidR="00F10757" w:rsidRPr="00633B91" w:rsidRDefault="00F10757" w:rsidP="00F10757">
            <w:pPr>
              <w:jc w:val="both"/>
              <w:rPr>
                <w:sz w:val="12"/>
                <w:szCs w:val="12"/>
              </w:rPr>
            </w:pPr>
            <w:r w:rsidRPr="00633B91">
              <w:rPr>
                <w:sz w:val="12"/>
                <w:szCs w:val="12"/>
              </w:rPr>
              <w:t>Приложение № 7</w:t>
            </w:r>
          </w:p>
          <w:p w:rsidR="00F10757" w:rsidRPr="00633B91" w:rsidRDefault="00F10757" w:rsidP="00F10757">
            <w:pPr>
              <w:jc w:val="both"/>
              <w:rPr>
                <w:rFonts w:eastAsia="Times New Roman"/>
                <w:sz w:val="12"/>
                <w:szCs w:val="12"/>
                <w:lang w:eastAsia="ru-RU"/>
              </w:rPr>
            </w:pPr>
            <w:r w:rsidRPr="00633B91">
              <w:rPr>
                <w:sz w:val="12"/>
                <w:szCs w:val="12"/>
              </w:rPr>
              <w:t xml:space="preserve"> к   решению Совета депутатов  Солецкого городского поселения   «О бюджете Солецкого городского  поселения на 2018 год  и на плановый период 2019 и 2020 годов»</w:t>
            </w:r>
          </w:p>
          <w:p w:rsidR="00F10757" w:rsidRPr="00633B91" w:rsidRDefault="00F10757" w:rsidP="00F10757">
            <w:pPr>
              <w:rPr>
                <w:sz w:val="12"/>
                <w:szCs w:val="12"/>
              </w:rPr>
            </w:pPr>
          </w:p>
        </w:tc>
      </w:tr>
    </w:tbl>
    <w:p w:rsidR="00F10757" w:rsidRPr="00633B91" w:rsidRDefault="00F10757" w:rsidP="00F10757">
      <w:pPr>
        <w:rPr>
          <w:sz w:val="12"/>
          <w:szCs w:val="12"/>
        </w:rPr>
      </w:pPr>
      <w:r w:rsidRPr="00633B91">
        <w:rPr>
          <w:sz w:val="12"/>
          <w:szCs w:val="12"/>
        </w:rPr>
        <w:t xml:space="preserve">                                                                                                                                   </w:t>
      </w:r>
    </w:p>
    <w:p w:rsidR="00F10757" w:rsidRPr="00633B91" w:rsidRDefault="00F10757" w:rsidP="00F10757">
      <w:pPr>
        <w:jc w:val="center"/>
        <w:rPr>
          <w:sz w:val="12"/>
          <w:szCs w:val="12"/>
        </w:rPr>
      </w:pPr>
      <w:r w:rsidRPr="00633B91">
        <w:rPr>
          <w:rFonts w:eastAsia="Times New Roman"/>
          <w:b/>
          <w:bCs/>
          <w:sz w:val="12"/>
          <w:szCs w:val="12"/>
          <w:lang w:eastAsia="ru-RU"/>
        </w:rPr>
        <w:t>Программа  внутренних муниципальных заимствований городского поселения  на 2018 год и на плановый период 2019 и 2020 годов</w:t>
      </w:r>
    </w:p>
    <w:p w:rsidR="00F10757" w:rsidRPr="00633B91" w:rsidRDefault="00F10757" w:rsidP="00F10757">
      <w:pPr>
        <w:autoSpaceDE w:val="0"/>
        <w:autoSpaceDN w:val="0"/>
        <w:adjustRightInd w:val="0"/>
        <w:jc w:val="right"/>
        <w:rPr>
          <w:sz w:val="12"/>
          <w:szCs w:val="12"/>
        </w:rPr>
      </w:pPr>
      <w:r w:rsidRPr="00633B91">
        <w:rPr>
          <w:sz w:val="12"/>
          <w:szCs w:val="12"/>
        </w:rPr>
        <w:t xml:space="preserve">                                                             (тыс. рублей)</w:t>
      </w:r>
    </w:p>
    <w:tbl>
      <w:tblPr>
        <w:tblW w:w="0" w:type="auto"/>
        <w:tblInd w:w="70" w:type="dxa"/>
        <w:tblCellMar>
          <w:left w:w="70" w:type="dxa"/>
          <w:right w:w="70" w:type="dxa"/>
        </w:tblCellMar>
        <w:tblLook w:val="0000" w:firstRow="0" w:lastRow="0" w:firstColumn="0" w:lastColumn="0" w:noHBand="0" w:noVBand="0"/>
      </w:tblPr>
      <w:tblGrid>
        <w:gridCol w:w="3350"/>
        <w:gridCol w:w="560"/>
        <w:gridCol w:w="560"/>
        <w:gridCol w:w="560"/>
      </w:tblGrid>
      <w:tr w:rsidR="00F10757" w:rsidRPr="00633B91" w:rsidTr="00F10757">
        <w:trPr>
          <w:cantSplit/>
          <w:trHeight w:val="36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 xml:space="preserve">Внутренние заимствования       </w:t>
            </w:r>
            <w:r w:rsidRPr="00633B91">
              <w:rPr>
                <w:rFonts w:ascii="Times New Roman" w:hAnsi="Times New Roman" w:cs="Times New Roman"/>
                <w:sz w:val="12"/>
                <w:szCs w:val="12"/>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2018 год</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2019 год</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2020 год</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2</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3</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4</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b/>
                <w:sz w:val="12"/>
                <w:szCs w:val="12"/>
              </w:rPr>
            </w:pPr>
            <w:r w:rsidRPr="00633B91">
              <w:rPr>
                <w:rFonts w:ascii="Times New Roman" w:hAnsi="Times New Roman" w:cs="Times New Roman"/>
                <w:b/>
                <w:sz w:val="12"/>
                <w:szCs w:val="12"/>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1300,00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r>
      <w:tr w:rsidR="00F10757" w:rsidRPr="00633B91" w:rsidTr="00F10757">
        <w:trPr>
          <w:cantSplit/>
          <w:trHeight w:val="48"/>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b/>
                <w:sz w:val="12"/>
                <w:szCs w:val="12"/>
              </w:rPr>
            </w:pPr>
            <w:r w:rsidRPr="00633B91">
              <w:rPr>
                <w:rFonts w:ascii="Times New Roman" w:hAnsi="Times New Roman" w:cs="Times New Roman"/>
                <w:b/>
                <w:sz w:val="12"/>
                <w:szCs w:val="12"/>
              </w:rPr>
              <w:t xml:space="preserve">Бюджетные кредиты от других бюджетов  </w:t>
            </w:r>
            <w:r w:rsidRPr="00633B91">
              <w:rPr>
                <w:rFonts w:ascii="Times New Roman" w:hAnsi="Times New Roman" w:cs="Times New Roman"/>
                <w:b/>
                <w:sz w:val="12"/>
                <w:szCs w:val="12"/>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b/>
                <w:sz w:val="12"/>
                <w:szCs w:val="12"/>
              </w:rPr>
            </w:pPr>
            <w:r w:rsidRPr="00633B91">
              <w:rPr>
                <w:rFonts w:ascii="Times New Roman" w:hAnsi="Times New Roman" w:cs="Times New Roman"/>
                <w:b/>
                <w:sz w:val="12"/>
                <w:szCs w:val="12"/>
              </w:rPr>
              <w:t>Кредиты, полученные бюджетом городского поселения от кредитных  организаций</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b/>
                <w:sz w:val="12"/>
                <w:szCs w:val="12"/>
              </w:rPr>
            </w:pPr>
            <w:r w:rsidRPr="00633B91">
              <w:rPr>
                <w:rFonts w:ascii="Times New Roman" w:hAnsi="Times New Roman" w:cs="Times New Roman"/>
                <w:b/>
                <w:sz w:val="12"/>
                <w:szCs w:val="12"/>
              </w:rPr>
              <w:t>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привлечение</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1300,00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Муниципальный контракт № 0350300015217000048-0226899-01 от 15.05.2018</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1000,00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погашение</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-1000,00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r>
      <w:tr w:rsidR="00F10757" w:rsidRPr="00633B91" w:rsidTr="00F10757">
        <w:trPr>
          <w:cantSplit/>
          <w:trHeight w:val="48"/>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-2300,00</w:t>
            </w:r>
          </w:p>
        </w:tc>
      </w:tr>
      <w:tr w:rsidR="00F10757" w:rsidRPr="00633B91" w:rsidTr="00F10757">
        <w:trPr>
          <w:cantSplit/>
          <w:trHeight w:val="240"/>
        </w:trPr>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rPr>
                <w:rFonts w:ascii="Times New Roman" w:hAnsi="Times New Roman" w:cs="Times New Roman"/>
                <w:sz w:val="12"/>
                <w:szCs w:val="12"/>
              </w:rPr>
            </w:pPr>
            <w:r w:rsidRPr="00633B91">
              <w:rPr>
                <w:rFonts w:ascii="Times New Roman" w:hAnsi="Times New Roman" w:cs="Times New Roman"/>
                <w:sz w:val="12"/>
                <w:szCs w:val="12"/>
              </w:rPr>
              <w:t>Муниципальный контракт № 0350300015217000053-0226899-01 от 18.07.2017</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-1000,00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F10757" w:rsidRPr="00633B91" w:rsidRDefault="00F10757" w:rsidP="00F10757">
            <w:pPr>
              <w:pStyle w:val="ConsPlusCell"/>
              <w:widowControl/>
              <w:jc w:val="center"/>
              <w:rPr>
                <w:rFonts w:ascii="Times New Roman" w:hAnsi="Times New Roman" w:cs="Times New Roman"/>
                <w:sz w:val="12"/>
                <w:szCs w:val="12"/>
              </w:rPr>
            </w:pPr>
            <w:r w:rsidRPr="00633B91">
              <w:rPr>
                <w:rFonts w:ascii="Times New Roman" w:hAnsi="Times New Roman" w:cs="Times New Roman"/>
                <w:sz w:val="12"/>
                <w:szCs w:val="12"/>
              </w:rPr>
              <w:t>0,00</w:t>
            </w:r>
          </w:p>
        </w:tc>
      </w:tr>
    </w:tbl>
    <w:p w:rsidR="00F10757" w:rsidRPr="00633B91" w:rsidRDefault="00F10757" w:rsidP="00F10757">
      <w:pPr>
        <w:rPr>
          <w:sz w:val="12"/>
          <w:szCs w:val="12"/>
        </w:rPr>
      </w:pPr>
    </w:p>
    <w:p w:rsidR="007D160C" w:rsidRDefault="007D160C" w:rsidP="007D160C">
      <w:pPr>
        <w:jc w:val="center"/>
        <w:rPr>
          <w:sz w:val="16"/>
          <w:szCs w:val="16"/>
        </w:rPr>
      </w:pPr>
    </w:p>
    <w:tbl>
      <w:tblPr>
        <w:tblW w:w="0" w:type="auto"/>
        <w:tblCellMar>
          <w:left w:w="30" w:type="dxa"/>
          <w:right w:w="30" w:type="dxa"/>
        </w:tblCellMar>
        <w:tblLook w:val="0000" w:firstRow="0" w:lastRow="0" w:firstColumn="0" w:lastColumn="0" w:noHBand="0" w:noVBand="0"/>
      </w:tblPr>
      <w:tblGrid>
        <w:gridCol w:w="1603"/>
        <w:gridCol w:w="590"/>
        <w:gridCol w:w="559"/>
        <w:gridCol w:w="648"/>
        <w:gridCol w:w="444"/>
        <w:gridCol w:w="392"/>
        <w:gridCol w:w="392"/>
        <w:gridCol w:w="392"/>
      </w:tblGrid>
      <w:tr w:rsidR="00F10757" w:rsidTr="00F10757">
        <w:trPr>
          <w:trHeight w:val="352"/>
        </w:trPr>
        <w:tc>
          <w:tcPr>
            <w:tcW w:w="0" w:type="auto"/>
            <w:tcBorders>
              <w:top w:val="nil"/>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gridSpan w:val="6"/>
            <w:tcBorders>
              <w:top w:val="nil"/>
              <w:left w:val="nil"/>
              <w:bottom w:val="nil"/>
              <w:right w:val="nil"/>
            </w:tcBorders>
          </w:tcPr>
          <w:p w:rsidR="00F10757" w:rsidRDefault="00F10757" w:rsidP="00F10757">
            <w:pPr>
              <w:autoSpaceDE w:val="0"/>
              <w:autoSpaceDN w:val="0"/>
              <w:adjustRightInd w:val="0"/>
              <w:jc w:val="right"/>
              <w:rPr>
                <w:color w:val="000000"/>
                <w:sz w:val="12"/>
                <w:szCs w:val="12"/>
                <w:lang w:eastAsia="ru-RU"/>
              </w:rPr>
            </w:pPr>
            <w:r>
              <w:rPr>
                <w:color w:val="000000"/>
                <w:sz w:val="12"/>
                <w:szCs w:val="12"/>
                <w:lang w:eastAsia="ru-RU"/>
              </w:rPr>
              <w:t>Приложение № 8                                                                      к решению Совета депутатов Солецкого   городского поселения «О бюджете  Солецкого городского  поселения на 2018 год  и на  плановый период 2019 и 2020 годов»</w:t>
            </w:r>
          </w:p>
        </w:tc>
      </w:tr>
      <w:tr w:rsidR="00F10757" w:rsidTr="00F10757">
        <w:trPr>
          <w:trHeight w:val="63"/>
        </w:trPr>
        <w:tc>
          <w:tcPr>
            <w:tcW w:w="0" w:type="auto"/>
            <w:gridSpan w:val="5"/>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r>
              <w:rPr>
                <w:b/>
                <w:bCs/>
                <w:color w:val="000000"/>
                <w:sz w:val="12"/>
                <w:szCs w:val="12"/>
                <w:lang w:eastAsia="ru-RU"/>
              </w:rPr>
              <w:t>Ведомственная структура расходов  бюджета городского поселения на 2018 год и на плановый период 2019 и 2020 годов</w:t>
            </w: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r>
      <w:tr w:rsidR="00F10757" w:rsidTr="00F10757">
        <w:trPr>
          <w:trHeight w:val="132"/>
        </w:trPr>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r>
      <w:tr w:rsidR="00F10757" w:rsidTr="00F10757">
        <w:trPr>
          <w:trHeight w:val="178"/>
        </w:trPr>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roofErr w:type="spellStart"/>
            <w:r>
              <w:rPr>
                <w:b/>
                <w:bCs/>
                <w:color w:val="000000"/>
                <w:sz w:val="12"/>
                <w:szCs w:val="12"/>
                <w:lang w:eastAsia="ru-RU"/>
              </w:rPr>
              <w:t>тыс</w:t>
            </w:r>
            <w:proofErr w:type="gramStart"/>
            <w:r>
              <w:rPr>
                <w:b/>
                <w:bCs/>
                <w:color w:val="000000"/>
                <w:sz w:val="12"/>
                <w:szCs w:val="12"/>
                <w:lang w:eastAsia="ru-RU"/>
              </w:rPr>
              <w:t>.р</w:t>
            </w:r>
            <w:proofErr w:type="gramEnd"/>
            <w:r>
              <w:rPr>
                <w:b/>
                <w:bCs/>
                <w:color w:val="000000"/>
                <w:sz w:val="12"/>
                <w:szCs w:val="12"/>
                <w:lang w:eastAsia="ru-RU"/>
              </w:rPr>
              <w:t>ублей</w:t>
            </w:r>
            <w:proofErr w:type="spellEnd"/>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r>
      <w:tr w:rsidR="00F10757" w:rsidTr="00F10757">
        <w:trPr>
          <w:trHeight w:val="63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Сумма на 2020 год</w:t>
            </w:r>
          </w:p>
        </w:tc>
      </w:tr>
      <w:tr w:rsidR="00F10757" w:rsidTr="00F10757">
        <w:trPr>
          <w:trHeight w:val="31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29 919,07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19 964,78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20 263,90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979,84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1 362,70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826,48</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975,70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439,48</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154,00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122,00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122,00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122,00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w:t>
            </w:r>
            <w:r>
              <w:rPr>
                <w:color w:val="000000"/>
                <w:sz w:val="12"/>
                <w:szCs w:val="12"/>
                <w:lang w:eastAsia="ru-RU"/>
              </w:rPr>
              <w:lastRenderedPageBreak/>
              <w:t>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w:t>
            </w:r>
            <w:r>
              <w:rPr>
                <w:color w:val="000000"/>
                <w:sz w:val="12"/>
                <w:szCs w:val="12"/>
                <w:lang w:eastAsia="ru-RU"/>
              </w:rPr>
              <w:lastRenderedPageBreak/>
              <w:t>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358,04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113,48</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102,07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38,48</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65,00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202,30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202,30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202,30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177,60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184,60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17,70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73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Pr>
                <w:color w:val="000000"/>
                <w:sz w:val="12"/>
                <w:szCs w:val="12"/>
                <w:lang w:eastAsia="ru-RU"/>
              </w:rPr>
              <w:t>поселении</w:t>
            </w:r>
            <w:proofErr w:type="gramStart"/>
            <w:r>
              <w:rPr>
                <w:color w:val="000000"/>
                <w:sz w:val="12"/>
                <w:szCs w:val="12"/>
                <w:lang w:eastAsia="ru-RU"/>
              </w:rPr>
              <w:t>"м</w:t>
            </w:r>
            <w:proofErr w:type="gramEnd"/>
            <w:r>
              <w:rPr>
                <w:color w:val="000000"/>
                <w:sz w:val="12"/>
                <w:szCs w:val="12"/>
                <w:lang w:eastAsia="ru-RU"/>
              </w:rPr>
              <w:t>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73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2 602,30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2 602,30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2 602,30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3 860,75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2 352,30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2 340,75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2 352,30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1 476,30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1 476,30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проектирование, строительство, </w:t>
            </w:r>
            <w:r>
              <w:rPr>
                <w:color w:val="000000"/>
                <w:sz w:val="12"/>
                <w:szCs w:val="12"/>
                <w:lang w:eastAsia="ru-RU"/>
              </w:rPr>
              <w:lastRenderedPageBreak/>
              <w:t>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Pr>
                <w:color w:val="000000"/>
                <w:sz w:val="12"/>
                <w:szCs w:val="12"/>
                <w:lang w:eastAsia="ru-RU"/>
              </w:rPr>
              <w:t>поселения</w:t>
            </w:r>
            <w:proofErr w:type="gramStart"/>
            <w:r>
              <w:rPr>
                <w:color w:val="000000"/>
                <w:sz w:val="12"/>
                <w:szCs w:val="12"/>
                <w:lang w:eastAsia="ru-RU"/>
              </w:rPr>
              <w:t>"С</w:t>
            </w:r>
            <w:proofErr w:type="gramEnd"/>
            <w:r>
              <w:rPr>
                <w:color w:val="000000"/>
                <w:sz w:val="12"/>
                <w:szCs w:val="12"/>
                <w:lang w:eastAsia="ru-RU"/>
              </w:rPr>
              <w:t>овершенствование</w:t>
            </w:r>
            <w:proofErr w:type="spellEnd"/>
            <w:r>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24 007,75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15 170,08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15 976,00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6 099,30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6 345,65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5 032,80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w:t>
            </w:r>
            <w:proofErr w:type="spellStart"/>
            <w:r>
              <w:rPr>
                <w:color w:val="000000"/>
                <w:sz w:val="12"/>
                <w:szCs w:val="12"/>
                <w:lang w:eastAsia="ru-RU"/>
              </w:rPr>
              <w:t>поселения</w:t>
            </w:r>
            <w:proofErr w:type="gramStart"/>
            <w:r>
              <w:rPr>
                <w:color w:val="000000"/>
                <w:sz w:val="12"/>
                <w:szCs w:val="12"/>
                <w:lang w:eastAsia="ru-RU"/>
              </w:rPr>
              <w:t>"С</w:t>
            </w:r>
            <w:proofErr w:type="gramEnd"/>
            <w:r>
              <w:rPr>
                <w:color w:val="000000"/>
                <w:sz w:val="12"/>
                <w:szCs w:val="12"/>
                <w:lang w:eastAsia="ru-RU"/>
              </w:rPr>
              <w:t>овершенствование</w:t>
            </w:r>
            <w:proofErr w:type="spellEnd"/>
            <w:r>
              <w:rPr>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w:t>
            </w:r>
            <w:r>
              <w:rPr>
                <w:color w:val="000000"/>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5 212,00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5 196,85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3 884,00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2 634,00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2 634,00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2 634,00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2 616,90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3 484,50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2 616,90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3 484,50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635,10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927,53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2 384,50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2 384,50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2 384,50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w:t>
            </w:r>
            <w:r>
              <w:rPr>
                <w:color w:val="000000"/>
                <w:sz w:val="12"/>
                <w:szCs w:val="12"/>
                <w:lang w:eastAsia="ru-RU"/>
              </w:rPr>
              <w:lastRenderedPageBreak/>
              <w:t>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49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15 291,55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8 224,43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7 458,70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5 743,45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1 237,43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w:t>
            </w:r>
            <w:proofErr w:type="gramStart"/>
            <w:r>
              <w:rPr>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Составление и проверка сметных расчетов стоимости </w:t>
            </w:r>
            <w:proofErr w:type="gramStart"/>
            <w:r>
              <w:rPr>
                <w:color w:val="000000"/>
                <w:sz w:val="12"/>
                <w:szCs w:val="12"/>
                <w:lang w:eastAsia="ru-RU"/>
              </w:rPr>
              <w:t>работ</w:t>
            </w:r>
            <w:proofErr w:type="gramEnd"/>
            <w:r>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9 548,10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6 987,00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7 142,00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w:t>
            </w:r>
            <w:r>
              <w:rPr>
                <w:color w:val="000000"/>
                <w:sz w:val="12"/>
                <w:szCs w:val="12"/>
                <w:lang w:eastAsia="ru-RU"/>
              </w:rPr>
              <w:lastRenderedPageBreak/>
              <w:t>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результативности выполнения муниципального задания и эффективности </w:t>
            </w:r>
            <w:r>
              <w:rPr>
                <w:color w:val="000000"/>
                <w:sz w:val="12"/>
                <w:szCs w:val="12"/>
                <w:lang w:eastAsia="ru-RU"/>
              </w:rPr>
              <w:lastRenderedPageBreak/>
              <w:t>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0600900000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6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Pr>
                <w:color w:val="000000"/>
                <w:sz w:val="12"/>
                <w:szCs w:val="12"/>
                <w:lang w:eastAsia="ru-RU"/>
              </w:rPr>
              <w:t>пр</w:t>
            </w:r>
            <w:proofErr w:type="gramStart"/>
            <w:r>
              <w:rPr>
                <w:color w:val="000000"/>
                <w:sz w:val="12"/>
                <w:szCs w:val="12"/>
                <w:lang w:eastAsia="ru-RU"/>
              </w:rPr>
              <w:t>.С</w:t>
            </w:r>
            <w:proofErr w:type="gramEnd"/>
            <w:r>
              <w:rPr>
                <w:color w:val="000000"/>
                <w:sz w:val="12"/>
                <w:szCs w:val="12"/>
                <w:lang w:eastAsia="ru-RU"/>
              </w:rPr>
              <w:t>оветского</w:t>
            </w:r>
            <w:proofErr w:type="spellEnd"/>
            <w:r>
              <w:rPr>
                <w:color w:val="000000"/>
                <w:sz w:val="12"/>
                <w:szCs w:val="12"/>
                <w:lang w:eastAsia="ru-RU"/>
              </w:rPr>
              <w:t xml:space="preserve"> до </w:t>
            </w:r>
            <w:proofErr w:type="spellStart"/>
            <w:r>
              <w:rPr>
                <w:color w:val="000000"/>
                <w:sz w:val="12"/>
                <w:szCs w:val="12"/>
                <w:lang w:eastAsia="ru-RU"/>
              </w:rPr>
              <w:t>ул.Комсомола</w:t>
            </w:r>
            <w:proofErr w:type="spellEnd"/>
            <w:r>
              <w:rPr>
                <w:color w:val="000000"/>
                <w:sz w:val="12"/>
                <w:szCs w:val="12"/>
                <w:lang w:eastAsia="ru-RU"/>
              </w:rPr>
              <w:t>)"</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1 081,00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Pr>
                <w:color w:val="000000"/>
                <w:sz w:val="12"/>
                <w:szCs w:val="12"/>
                <w:lang w:eastAsia="ru-RU"/>
              </w:rPr>
              <w:t>табакокурения</w:t>
            </w:r>
            <w:proofErr w:type="spellEnd"/>
            <w:r>
              <w:rPr>
                <w:color w:val="000000"/>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Доплаты к пенсиям </w:t>
            </w:r>
            <w:r>
              <w:rPr>
                <w:color w:val="000000"/>
                <w:sz w:val="12"/>
                <w:szCs w:val="12"/>
                <w:lang w:eastAsia="ru-RU"/>
              </w:rPr>
              <w:lastRenderedPageBreak/>
              <w:t>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919006101</w:t>
            </w:r>
            <w:r>
              <w:rPr>
                <w:color w:val="000000"/>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245"/>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36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23"/>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190"/>
        </w:trPr>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29 919,07</w:t>
            </w:r>
          </w:p>
        </w:tc>
        <w:tc>
          <w:tcPr>
            <w:tcW w:w="0" w:type="auto"/>
            <w:tcBorders>
              <w:top w:val="single" w:sz="6" w:space="0" w:color="000000"/>
              <w:left w:val="nil"/>
              <w:bottom w:val="nil"/>
              <w:right w:val="nil"/>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19 964,78</w:t>
            </w:r>
          </w:p>
        </w:tc>
        <w:tc>
          <w:tcPr>
            <w:tcW w:w="0" w:type="auto"/>
            <w:tcBorders>
              <w:top w:val="single" w:sz="6" w:space="0" w:color="000000"/>
              <w:left w:val="nil"/>
              <w:bottom w:val="nil"/>
              <w:right w:val="nil"/>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20 263,90</w:t>
            </w:r>
          </w:p>
        </w:tc>
      </w:tr>
    </w:tbl>
    <w:p w:rsidR="007D160C" w:rsidRDefault="007D160C" w:rsidP="007D160C">
      <w:pPr>
        <w:jc w:val="center"/>
        <w:rPr>
          <w:sz w:val="16"/>
          <w:szCs w:val="16"/>
        </w:rPr>
      </w:pPr>
    </w:p>
    <w:p w:rsidR="007D160C" w:rsidRDefault="007D160C" w:rsidP="007D160C">
      <w:pPr>
        <w:jc w:val="center"/>
        <w:rPr>
          <w:sz w:val="16"/>
          <w:szCs w:val="16"/>
        </w:rPr>
      </w:pPr>
    </w:p>
    <w:tbl>
      <w:tblPr>
        <w:tblW w:w="0" w:type="auto"/>
        <w:tblCellMar>
          <w:left w:w="30" w:type="dxa"/>
          <w:right w:w="30" w:type="dxa"/>
        </w:tblCellMar>
        <w:tblLook w:val="0000" w:firstRow="0" w:lastRow="0" w:firstColumn="0" w:lastColumn="0" w:noHBand="0" w:noVBand="0"/>
      </w:tblPr>
      <w:tblGrid>
        <w:gridCol w:w="1994"/>
        <w:gridCol w:w="596"/>
        <w:gridCol w:w="684"/>
        <w:gridCol w:w="471"/>
        <w:gridCol w:w="425"/>
        <w:gridCol w:w="425"/>
        <w:gridCol w:w="425"/>
      </w:tblGrid>
      <w:tr w:rsidR="00F10757" w:rsidTr="00F10757">
        <w:trPr>
          <w:trHeight w:val="63"/>
        </w:trPr>
        <w:tc>
          <w:tcPr>
            <w:tcW w:w="0" w:type="auto"/>
            <w:tcBorders>
              <w:top w:val="nil"/>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gridSpan w:val="6"/>
            <w:tcBorders>
              <w:top w:val="nil"/>
              <w:left w:val="nil"/>
              <w:bottom w:val="nil"/>
              <w:right w:val="nil"/>
            </w:tcBorders>
          </w:tcPr>
          <w:p w:rsidR="00F10757" w:rsidRDefault="00F10757" w:rsidP="00F10757">
            <w:pPr>
              <w:autoSpaceDE w:val="0"/>
              <w:autoSpaceDN w:val="0"/>
              <w:adjustRightInd w:val="0"/>
              <w:jc w:val="right"/>
              <w:rPr>
                <w:color w:val="000000"/>
                <w:sz w:val="12"/>
                <w:szCs w:val="12"/>
                <w:lang w:eastAsia="ru-RU"/>
              </w:rPr>
            </w:pPr>
            <w:r>
              <w:rPr>
                <w:color w:val="000000"/>
                <w:sz w:val="12"/>
                <w:szCs w:val="12"/>
                <w:lang w:eastAsia="ru-RU"/>
              </w:rPr>
              <w:t xml:space="preserve">Приложение № 9                                                              </w:t>
            </w:r>
          </w:p>
          <w:p w:rsidR="00F10757" w:rsidRDefault="00F10757" w:rsidP="00F10757">
            <w:pPr>
              <w:autoSpaceDE w:val="0"/>
              <w:autoSpaceDN w:val="0"/>
              <w:adjustRightInd w:val="0"/>
              <w:jc w:val="right"/>
              <w:rPr>
                <w:color w:val="000000"/>
                <w:sz w:val="12"/>
                <w:szCs w:val="12"/>
                <w:lang w:eastAsia="ru-RU"/>
              </w:rPr>
            </w:pPr>
            <w:r>
              <w:rPr>
                <w:color w:val="000000"/>
                <w:sz w:val="12"/>
                <w:szCs w:val="12"/>
                <w:lang w:eastAsia="ru-RU"/>
              </w:rPr>
              <w:t xml:space="preserve">  к решению Совета депутатов Солецкого   городского поселения «О бюджете  Солецкого городского  поселения на 2018 год  и на  плановый период 2019 и 2020 годов»</w:t>
            </w:r>
          </w:p>
        </w:tc>
      </w:tr>
      <w:tr w:rsidR="00F10757" w:rsidTr="00F10757">
        <w:trPr>
          <w:trHeight w:val="63"/>
        </w:trPr>
        <w:tc>
          <w:tcPr>
            <w:tcW w:w="0" w:type="auto"/>
            <w:tcBorders>
              <w:top w:val="nil"/>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gridSpan w:val="6"/>
            <w:tcBorders>
              <w:top w:val="nil"/>
              <w:left w:val="nil"/>
              <w:bottom w:val="nil"/>
              <w:right w:val="nil"/>
            </w:tcBorders>
          </w:tcPr>
          <w:p w:rsidR="00F10757" w:rsidRDefault="00F10757" w:rsidP="00F10757">
            <w:pPr>
              <w:autoSpaceDE w:val="0"/>
              <w:autoSpaceDN w:val="0"/>
              <w:adjustRightInd w:val="0"/>
              <w:jc w:val="right"/>
              <w:rPr>
                <w:color w:val="000000"/>
                <w:sz w:val="12"/>
                <w:szCs w:val="12"/>
                <w:lang w:eastAsia="ru-RU"/>
              </w:rPr>
            </w:pPr>
          </w:p>
        </w:tc>
      </w:tr>
      <w:tr w:rsidR="00F10757" w:rsidTr="00741015">
        <w:trPr>
          <w:trHeight w:val="265"/>
        </w:trPr>
        <w:tc>
          <w:tcPr>
            <w:tcW w:w="0" w:type="auto"/>
            <w:gridSpan w:val="7"/>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r>
              <w:rPr>
                <w:b/>
                <w:bCs/>
                <w:color w:val="000000"/>
                <w:sz w:val="12"/>
                <w:szCs w:val="12"/>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Pr>
                <w:b/>
                <w:bCs/>
                <w:color w:val="000000"/>
                <w:sz w:val="12"/>
                <w:szCs w:val="12"/>
                <w:lang w:eastAsia="ru-RU"/>
              </w:rPr>
              <w:t>видов расходов классификации расходов бюджета</w:t>
            </w:r>
            <w:proofErr w:type="gramEnd"/>
            <w:r>
              <w:rPr>
                <w:b/>
                <w:bCs/>
                <w:color w:val="000000"/>
                <w:sz w:val="12"/>
                <w:szCs w:val="12"/>
                <w:lang w:eastAsia="ru-RU"/>
              </w:rPr>
              <w:t xml:space="preserve"> Солецкого городского поселения на 2018 год и на плановый период 2019 и 2020 годов</w:t>
            </w:r>
          </w:p>
        </w:tc>
      </w:tr>
      <w:tr w:rsidR="00F10757" w:rsidTr="00F10757">
        <w:trPr>
          <w:trHeight w:val="146"/>
        </w:trPr>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center"/>
              <w:rPr>
                <w:b/>
                <w:bCs/>
                <w:color w:val="000000"/>
                <w:sz w:val="12"/>
                <w:szCs w:val="12"/>
                <w:lang w:eastAsia="ru-RU"/>
              </w:rPr>
            </w:pPr>
          </w:p>
        </w:tc>
      </w:tr>
      <w:tr w:rsidR="00F10757" w:rsidTr="00F10757">
        <w:trPr>
          <w:trHeight w:val="197"/>
        </w:trPr>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roofErr w:type="spellStart"/>
            <w:r>
              <w:rPr>
                <w:b/>
                <w:bCs/>
                <w:color w:val="000000"/>
                <w:sz w:val="12"/>
                <w:szCs w:val="12"/>
                <w:lang w:eastAsia="ru-RU"/>
              </w:rPr>
              <w:t>тыс</w:t>
            </w:r>
            <w:proofErr w:type="gramStart"/>
            <w:r>
              <w:rPr>
                <w:b/>
                <w:bCs/>
                <w:color w:val="000000"/>
                <w:sz w:val="12"/>
                <w:szCs w:val="12"/>
                <w:lang w:eastAsia="ru-RU"/>
              </w:rPr>
              <w:t>.р</w:t>
            </w:r>
            <w:proofErr w:type="gramEnd"/>
            <w:r>
              <w:rPr>
                <w:b/>
                <w:bCs/>
                <w:color w:val="000000"/>
                <w:sz w:val="12"/>
                <w:szCs w:val="12"/>
                <w:lang w:eastAsia="ru-RU"/>
              </w:rPr>
              <w:t>ублей</w:t>
            </w:r>
            <w:proofErr w:type="spellEnd"/>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F10757" w:rsidRDefault="00F10757">
            <w:pPr>
              <w:autoSpaceDE w:val="0"/>
              <w:autoSpaceDN w:val="0"/>
              <w:adjustRightInd w:val="0"/>
              <w:jc w:val="right"/>
              <w:rPr>
                <w:b/>
                <w:bCs/>
                <w:color w:val="000000"/>
                <w:sz w:val="12"/>
                <w:szCs w:val="12"/>
                <w:lang w:eastAsia="ru-RU"/>
              </w:rPr>
            </w:pPr>
          </w:p>
        </w:tc>
      </w:tr>
      <w:tr w:rsidR="00F10757" w:rsidTr="00F10757">
        <w:trPr>
          <w:trHeight w:val="70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Сумма на 2020 год</w:t>
            </w:r>
          </w:p>
        </w:tc>
      </w:tr>
      <w:tr w:rsidR="00F10757" w:rsidTr="00F10757">
        <w:trPr>
          <w:trHeight w:val="34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7</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979,84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1 362,70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826,48</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287,00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592,84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975,70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439,48</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154,00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122,00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122,00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122,00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32,00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67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w:t>
            </w:r>
            <w:r>
              <w:rPr>
                <w:color w:val="000000"/>
                <w:sz w:val="12"/>
                <w:szCs w:val="12"/>
                <w:lang w:eastAsia="ru-RU"/>
              </w:rPr>
              <w:lastRenderedPageBreak/>
              <w:t>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w:t>
            </w:r>
            <w:r w:rsidR="00741015">
              <w:rPr>
                <w:color w:val="000000"/>
                <w:sz w:val="12"/>
                <w:szCs w:val="12"/>
                <w:lang w:eastAsia="ru-RU"/>
              </w:rPr>
              <w:t>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w:t>
            </w:r>
          </w:p>
        </w:tc>
      </w:tr>
      <w:tr w:rsidR="00F10757" w:rsidTr="00F10757">
        <w:trPr>
          <w:trHeight w:val="67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358,04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113,48</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102,07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38,48</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65,00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51,00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202,30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202,30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202,30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177,60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184,60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17,70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w:t>
            </w:r>
            <w:r>
              <w:rPr>
                <w:color w:val="000000"/>
                <w:sz w:val="12"/>
                <w:szCs w:val="12"/>
                <w:lang w:eastAsia="ru-RU"/>
              </w:rPr>
              <w:lastRenderedPageBreak/>
              <w:t>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8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Pr>
                <w:color w:val="000000"/>
                <w:sz w:val="12"/>
                <w:szCs w:val="12"/>
                <w:lang w:eastAsia="ru-RU"/>
              </w:rPr>
              <w:t>поселении</w:t>
            </w:r>
            <w:proofErr w:type="gramStart"/>
            <w:r>
              <w:rPr>
                <w:color w:val="000000"/>
                <w:sz w:val="12"/>
                <w:szCs w:val="12"/>
                <w:lang w:eastAsia="ru-RU"/>
              </w:rPr>
              <w:t>"м</w:t>
            </w:r>
            <w:proofErr w:type="gramEnd"/>
            <w:r>
              <w:rPr>
                <w:color w:val="000000"/>
                <w:sz w:val="12"/>
                <w:szCs w:val="12"/>
                <w:lang w:eastAsia="ru-RU"/>
              </w:rPr>
              <w:t>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814"/>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173,00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2 602,30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2 602,30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2 602,30</w:t>
            </w:r>
          </w:p>
        </w:tc>
      </w:tr>
      <w:tr w:rsidR="00F10757" w:rsidTr="00F10757">
        <w:trPr>
          <w:trHeight w:val="67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3 860,75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2 352,30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2 340,75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2 352,30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876,00</w:t>
            </w:r>
          </w:p>
        </w:tc>
      </w:tr>
      <w:tr w:rsidR="00F10757" w:rsidTr="00F10757">
        <w:trPr>
          <w:trHeight w:val="67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1 476,30</w:t>
            </w:r>
          </w:p>
        </w:tc>
      </w:tr>
      <w:tr w:rsidR="00F10757"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F10757" w:rsidRDefault="00F1075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1 476,30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67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Pr>
                <w:color w:val="000000"/>
                <w:sz w:val="12"/>
                <w:szCs w:val="12"/>
                <w:lang w:eastAsia="ru-RU"/>
              </w:rPr>
              <w:t>поселения</w:t>
            </w:r>
            <w:proofErr w:type="gramStart"/>
            <w:r>
              <w:rPr>
                <w:color w:val="000000"/>
                <w:sz w:val="12"/>
                <w:szCs w:val="12"/>
                <w:lang w:eastAsia="ru-RU"/>
              </w:rPr>
              <w:t>"С</w:t>
            </w:r>
            <w:proofErr w:type="gramEnd"/>
            <w:r>
              <w:rPr>
                <w:color w:val="000000"/>
                <w:sz w:val="12"/>
                <w:szCs w:val="12"/>
                <w:lang w:eastAsia="ru-RU"/>
              </w:rPr>
              <w:t>овершенствование</w:t>
            </w:r>
            <w:proofErr w:type="spellEnd"/>
            <w:r>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w:t>
            </w:r>
            <w:r w:rsidR="00741015">
              <w:rPr>
                <w:color w:val="000000"/>
                <w:sz w:val="12"/>
                <w:szCs w:val="12"/>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24 007,75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15 170,08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15 976,00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6 099,30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6 345,65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5 032,80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w:t>
            </w:r>
            <w:r w:rsidR="00741015">
              <w:rPr>
                <w:color w:val="000000"/>
                <w:sz w:val="12"/>
                <w:szCs w:val="12"/>
                <w:lang w:eastAsia="ru-RU"/>
              </w:rPr>
              <w:t xml:space="preserve"> </w:t>
            </w:r>
            <w:r>
              <w:rPr>
                <w:color w:val="000000"/>
                <w:sz w:val="12"/>
                <w:szCs w:val="12"/>
                <w:lang w:eastAsia="ru-RU"/>
              </w:rPr>
              <w:t>"Совершенствование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1 148,80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5 212,00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5 196,85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3 884,00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2 634,00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2 634,00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2 634,00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2 616,90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3 484,50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2 616,90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3 484,50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635,10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w:t>
            </w:r>
            <w:r w:rsidR="00741015">
              <w:rPr>
                <w:color w:val="000000"/>
                <w:sz w:val="12"/>
                <w:szCs w:val="12"/>
                <w:lang w:eastAsia="ru-RU"/>
              </w:rPr>
              <w:t>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927,53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2 384,50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2 384,50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2 384,50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542"/>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15 291,55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8 224,43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7 458,70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5 743,45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1 237,43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w:t>
            </w:r>
            <w:proofErr w:type="gramStart"/>
            <w:r>
              <w:rPr>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316,70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Составление и проверка сметных расчетов стоимости </w:t>
            </w:r>
            <w:proofErr w:type="gramStart"/>
            <w:r>
              <w:rPr>
                <w:color w:val="000000"/>
                <w:sz w:val="12"/>
                <w:szCs w:val="12"/>
                <w:lang w:eastAsia="ru-RU"/>
              </w:rPr>
              <w:t>работ</w:t>
            </w:r>
            <w:proofErr w:type="gramEnd"/>
            <w:r>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w:t>
            </w:r>
            <w:r w:rsidR="00741015">
              <w:rPr>
                <w:color w:val="000000"/>
                <w:sz w:val="12"/>
                <w:szCs w:val="12"/>
                <w:lang w:eastAsia="ru-RU"/>
              </w:rPr>
              <w:lastRenderedPageBreak/>
              <w:t>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9 548,10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6 987,00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7 142,00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3 570,00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r>
      <w:tr w:rsidR="00F10757"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w:t>
            </w:r>
            <w:r w:rsidR="00741015">
              <w:rPr>
                <w:color w:val="000000"/>
                <w:sz w:val="12"/>
                <w:szCs w:val="12"/>
                <w:lang w:eastAsia="ru-RU"/>
              </w:rPr>
              <w:t>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397,00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605,00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w:t>
            </w:r>
            <w:r>
              <w:rPr>
                <w:color w:val="000000"/>
                <w:sz w:val="12"/>
                <w:szCs w:val="12"/>
                <w:lang w:eastAsia="ru-RU"/>
              </w:rPr>
              <w:lastRenderedPageBreak/>
              <w:t>"Улучшение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1 710,00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0600900000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67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Pr>
                <w:color w:val="000000"/>
                <w:sz w:val="12"/>
                <w:szCs w:val="12"/>
                <w:lang w:eastAsia="ru-RU"/>
              </w:rPr>
              <w:t>пр</w:t>
            </w:r>
            <w:proofErr w:type="gramStart"/>
            <w:r>
              <w:rPr>
                <w:color w:val="000000"/>
                <w:sz w:val="12"/>
                <w:szCs w:val="12"/>
                <w:lang w:eastAsia="ru-RU"/>
              </w:rPr>
              <w:t>.С</w:t>
            </w:r>
            <w:proofErr w:type="gramEnd"/>
            <w:r>
              <w:rPr>
                <w:color w:val="000000"/>
                <w:sz w:val="12"/>
                <w:szCs w:val="12"/>
                <w:lang w:eastAsia="ru-RU"/>
              </w:rPr>
              <w:t>оветского</w:t>
            </w:r>
            <w:proofErr w:type="spellEnd"/>
            <w:r>
              <w:rPr>
                <w:color w:val="000000"/>
                <w:sz w:val="12"/>
                <w:szCs w:val="12"/>
                <w:lang w:eastAsia="ru-RU"/>
              </w:rPr>
              <w:t xml:space="preserve"> до </w:t>
            </w:r>
            <w:proofErr w:type="spellStart"/>
            <w:r>
              <w:rPr>
                <w:color w:val="000000"/>
                <w:sz w:val="12"/>
                <w:szCs w:val="12"/>
                <w:lang w:eastAsia="ru-RU"/>
              </w:rPr>
              <w:t>ул.Комсомола</w:t>
            </w:r>
            <w:proofErr w:type="spellEnd"/>
            <w:r>
              <w:rPr>
                <w:color w:val="000000"/>
                <w:sz w:val="12"/>
                <w:szCs w:val="12"/>
                <w:lang w:eastAsia="ru-RU"/>
              </w:rPr>
              <w:t>)"</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1 081,00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18,20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Pr>
                <w:color w:val="000000"/>
                <w:sz w:val="12"/>
                <w:szCs w:val="12"/>
                <w:lang w:eastAsia="ru-RU"/>
              </w:rPr>
              <w:t>табакокурения</w:t>
            </w:r>
            <w:proofErr w:type="spellEnd"/>
            <w:r>
              <w:rPr>
                <w:color w:val="000000"/>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5,60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12,60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25,80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24,80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w:t>
            </w:r>
            <w:r w:rsidR="00741015">
              <w:rPr>
                <w:color w:val="000000"/>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1,00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227,22</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271"/>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406"/>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w:t>
            </w:r>
            <w:r w:rsidR="00741015">
              <w:rPr>
                <w:color w:val="000000"/>
                <w:sz w:val="12"/>
                <w:szCs w:val="12"/>
                <w:lang w:eastAsia="ru-RU"/>
              </w:rPr>
              <w:t>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44,40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47"/>
        </w:trPr>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10757" w:rsidRDefault="00F10757">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168,20</w:t>
            </w:r>
          </w:p>
        </w:tc>
      </w:tr>
      <w:tr w:rsidR="00F10757" w:rsidTr="00F10757">
        <w:trPr>
          <w:trHeight w:val="209"/>
        </w:trPr>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F10757" w:rsidRDefault="00F10757">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29 919,07</w:t>
            </w:r>
          </w:p>
        </w:tc>
        <w:tc>
          <w:tcPr>
            <w:tcW w:w="0" w:type="auto"/>
            <w:tcBorders>
              <w:top w:val="single" w:sz="6" w:space="0" w:color="000000"/>
              <w:left w:val="nil"/>
              <w:bottom w:val="nil"/>
              <w:right w:val="nil"/>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19 964,78</w:t>
            </w:r>
          </w:p>
        </w:tc>
        <w:tc>
          <w:tcPr>
            <w:tcW w:w="0" w:type="auto"/>
            <w:tcBorders>
              <w:top w:val="single" w:sz="6" w:space="0" w:color="000000"/>
              <w:left w:val="nil"/>
              <w:bottom w:val="nil"/>
              <w:right w:val="nil"/>
            </w:tcBorders>
            <w:shd w:val="solid" w:color="FFFFFF" w:fill="auto"/>
          </w:tcPr>
          <w:p w:rsidR="00F10757" w:rsidRDefault="00F10757">
            <w:pPr>
              <w:autoSpaceDE w:val="0"/>
              <w:autoSpaceDN w:val="0"/>
              <w:adjustRightInd w:val="0"/>
              <w:jc w:val="right"/>
              <w:rPr>
                <w:color w:val="000000"/>
                <w:sz w:val="12"/>
                <w:szCs w:val="12"/>
                <w:lang w:eastAsia="ru-RU"/>
              </w:rPr>
            </w:pPr>
            <w:r>
              <w:rPr>
                <w:color w:val="000000"/>
                <w:sz w:val="12"/>
                <w:szCs w:val="12"/>
                <w:lang w:eastAsia="ru-RU"/>
              </w:rPr>
              <w:t>20 263,90</w:t>
            </w:r>
          </w:p>
        </w:tc>
      </w:tr>
    </w:tbl>
    <w:p w:rsidR="007D160C" w:rsidRDefault="007D160C" w:rsidP="007D160C">
      <w:pPr>
        <w:jc w:val="center"/>
        <w:rPr>
          <w:sz w:val="16"/>
          <w:szCs w:val="16"/>
        </w:rPr>
      </w:pPr>
    </w:p>
    <w:p w:rsidR="007D160C" w:rsidRDefault="007D160C" w:rsidP="007D160C">
      <w:pPr>
        <w:jc w:val="center"/>
        <w:rPr>
          <w:sz w:val="16"/>
          <w:szCs w:val="16"/>
        </w:rPr>
      </w:pPr>
    </w:p>
    <w:p w:rsidR="00741015" w:rsidRDefault="00741015" w:rsidP="007D160C">
      <w:pPr>
        <w:jc w:val="center"/>
        <w:rPr>
          <w:sz w:val="16"/>
          <w:szCs w:val="16"/>
        </w:rPr>
      </w:pPr>
    </w:p>
    <w:p w:rsidR="00741015" w:rsidRDefault="00741015" w:rsidP="007D160C">
      <w:pPr>
        <w:jc w:val="center"/>
        <w:rPr>
          <w:sz w:val="16"/>
          <w:szCs w:val="16"/>
        </w:rPr>
      </w:pPr>
    </w:p>
    <w:p w:rsidR="00741015" w:rsidRDefault="00741015" w:rsidP="007D160C">
      <w:pPr>
        <w:jc w:val="center"/>
        <w:rPr>
          <w:sz w:val="16"/>
          <w:szCs w:val="16"/>
        </w:rPr>
      </w:pPr>
    </w:p>
    <w:tbl>
      <w:tblPr>
        <w:tblW w:w="0" w:type="auto"/>
        <w:tblCellMar>
          <w:left w:w="30" w:type="dxa"/>
          <w:right w:w="30" w:type="dxa"/>
        </w:tblCellMar>
        <w:tblLook w:val="0000" w:firstRow="0" w:lastRow="0" w:firstColumn="0" w:lastColumn="0" w:noHBand="0" w:noVBand="0"/>
      </w:tblPr>
      <w:tblGrid>
        <w:gridCol w:w="1944"/>
        <w:gridCol w:w="676"/>
        <w:gridCol w:w="587"/>
        <w:gridCol w:w="484"/>
        <w:gridCol w:w="443"/>
        <w:gridCol w:w="443"/>
        <w:gridCol w:w="443"/>
      </w:tblGrid>
      <w:tr w:rsidR="00741015" w:rsidTr="00741015">
        <w:trPr>
          <w:trHeight w:val="976"/>
        </w:trPr>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gridSpan w:val="4"/>
            <w:tcBorders>
              <w:top w:val="nil"/>
              <w:left w:val="nil"/>
              <w:bottom w:val="nil"/>
              <w:right w:val="nil"/>
            </w:tcBorders>
          </w:tcPr>
          <w:p w:rsidR="00741015" w:rsidRDefault="00741015">
            <w:pPr>
              <w:autoSpaceDE w:val="0"/>
              <w:autoSpaceDN w:val="0"/>
              <w:adjustRightInd w:val="0"/>
              <w:rPr>
                <w:color w:val="000000"/>
                <w:sz w:val="12"/>
                <w:szCs w:val="12"/>
                <w:lang w:eastAsia="ru-RU"/>
              </w:rPr>
            </w:pPr>
            <w:r>
              <w:rPr>
                <w:color w:val="000000"/>
                <w:sz w:val="12"/>
                <w:szCs w:val="12"/>
                <w:lang w:eastAsia="ru-RU"/>
              </w:rPr>
              <w:t>Приложение № 10                                                            к решению Совета депутатов Солецкого   городского поселения «О бюджете Солецкого городского  поселения на 2018 год  и  на  плановый период 2019 и 2020 годов»</w:t>
            </w:r>
          </w:p>
          <w:p w:rsidR="008D7A92" w:rsidRDefault="008D7A92">
            <w:pPr>
              <w:autoSpaceDE w:val="0"/>
              <w:autoSpaceDN w:val="0"/>
              <w:adjustRightInd w:val="0"/>
              <w:rPr>
                <w:color w:val="000000"/>
                <w:sz w:val="12"/>
                <w:szCs w:val="12"/>
                <w:lang w:eastAsia="ru-RU"/>
              </w:rPr>
            </w:pPr>
          </w:p>
        </w:tc>
      </w:tr>
      <w:tr w:rsidR="00741015" w:rsidTr="00741015">
        <w:trPr>
          <w:trHeight w:val="423"/>
        </w:trPr>
        <w:tc>
          <w:tcPr>
            <w:tcW w:w="0" w:type="auto"/>
            <w:gridSpan w:val="7"/>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r>
              <w:rPr>
                <w:b/>
                <w:bCs/>
                <w:color w:val="000000"/>
                <w:sz w:val="12"/>
                <w:szCs w:val="12"/>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Pr>
                <w:b/>
                <w:bCs/>
                <w:color w:val="000000"/>
                <w:sz w:val="12"/>
                <w:szCs w:val="12"/>
                <w:lang w:eastAsia="ru-RU"/>
              </w:rPr>
              <w:t>видов расходов классификации расходов бюджета городского поселения</w:t>
            </w:r>
            <w:proofErr w:type="gramEnd"/>
            <w:r>
              <w:rPr>
                <w:b/>
                <w:bCs/>
                <w:color w:val="000000"/>
                <w:sz w:val="12"/>
                <w:szCs w:val="12"/>
                <w:lang w:eastAsia="ru-RU"/>
              </w:rPr>
              <w:t xml:space="preserve">  на 2018 год  и на плановый период 2019 и 2020 годов</w:t>
            </w:r>
          </w:p>
        </w:tc>
      </w:tr>
      <w:tr w:rsidR="00741015" w:rsidTr="00741015">
        <w:trPr>
          <w:trHeight w:val="245"/>
        </w:trPr>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center"/>
              <w:rPr>
                <w:b/>
                <w:bCs/>
                <w:color w:val="000000"/>
                <w:sz w:val="12"/>
                <w:szCs w:val="12"/>
                <w:lang w:eastAsia="ru-RU"/>
              </w:rPr>
            </w:pPr>
          </w:p>
        </w:tc>
      </w:tr>
      <w:tr w:rsidR="00741015" w:rsidTr="00741015">
        <w:trPr>
          <w:trHeight w:val="185"/>
        </w:trPr>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roofErr w:type="spellStart"/>
            <w:r>
              <w:rPr>
                <w:color w:val="000000"/>
                <w:sz w:val="12"/>
                <w:szCs w:val="12"/>
                <w:lang w:eastAsia="ru-RU"/>
              </w:rPr>
              <w:t>тыс</w:t>
            </w:r>
            <w:proofErr w:type="gramStart"/>
            <w:r>
              <w:rPr>
                <w:color w:val="000000"/>
                <w:sz w:val="12"/>
                <w:szCs w:val="12"/>
                <w:lang w:eastAsia="ru-RU"/>
              </w:rPr>
              <w:t>.р</w:t>
            </w:r>
            <w:proofErr w:type="gramEnd"/>
            <w:r>
              <w:rPr>
                <w:color w:val="000000"/>
                <w:sz w:val="12"/>
                <w:szCs w:val="12"/>
                <w:lang w:eastAsia="ru-RU"/>
              </w:rPr>
              <w:t>ублей</w:t>
            </w:r>
            <w:proofErr w:type="spellEnd"/>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741015" w:rsidRDefault="00741015">
            <w:pPr>
              <w:autoSpaceDE w:val="0"/>
              <w:autoSpaceDN w:val="0"/>
              <w:adjustRightInd w:val="0"/>
              <w:jc w:val="right"/>
              <w:rPr>
                <w:color w:val="000000"/>
                <w:sz w:val="12"/>
                <w:szCs w:val="12"/>
                <w:lang w:eastAsia="ru-RU"/>
              </w:rPr>
            </w:pPr>
          </w:p>
        </w:tc>
      </w:tr>
      <w:tr w:rsidR="00741015" w:rsidTr="00741015">
        <w:trPr>
          <w:trHeight w:val="660"/>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Сумма на 2020 год</w:t>
            </w:r>
          </w:p>
        </w:tc>
      </w:tr>
      <w:tr w:rsidR="00741015" w:rsidTr="00741015">
        <w:trPr>
          <w:trHeight w:val="209"/>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7</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997,30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1 302,80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122,00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122,00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122,00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122,00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122,00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32,00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w:t>
            </w:r>
            <w:proofErr w:type="spellStart"/>
            <w:r>
              <w:rPr>
                <w:color w:val="000000"/>
                <w:sz w:val="12"/>
                <w:szCs w:val="12"/>
                <w:lang w:eastAsia="ru-RU"/>
              </w:rPr>
              <w:t>поселения</w:t>
            </w:r>
            <w:proofErr w:type="gramStart"/>
            <w:r>
              <w:rPr>
                <w:color w:val="000000"/>
                <w:sz w:val="12"/>
                <w:szCs w:val="12"/>
                <w:lang w:eastAsia="ru-RU"/>
              </w:rPr>
              <w:t>"С</w:t>
            </w:r>
            <w:proofErr w:type="gramEnd"/>
            <w:r>
              <w:rPr>
                <w:color w:val="000000"/>
                <w:sz w:val="12"/>
                <w:szCs w:val="12"/>
                <w:lang w:eastAsia="ru-RU"/>
              </w:rPr>
              <w:t>овершенствование</w:t>
            </w:r>
            <w:proofErr w:type="spellEnd"/>
            <w:r>
              <w:rPr>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887,30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1 148,80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766"/>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Pr>
                <w:color w:val="000000"/>
                <w:sz w:val="12"/>
                <w:szCs w:val="12"/>
                <w:lang w:eastAsia="ru-RU"/>
              </w:rPr>
              <w:t>поселении</w:t>
            </w:r>
            <w:proofErr w:type="gramStart"/>
            <w:r>
              <w:rPr>
                <w:color w:val="000000"/>
                <w:sz w:val="12"/>
                <w:szCs w:val="12"/>
                <w:lang w:eastAsia="ru-RU"/>
              </w:rPr>
              <w:t>"м</w:t>
            </w:r>
            <w:proofErr w:type="gramEnd"/>
            <w:r>
              <w:rPr>
                <w:color w:val="000000"/>
                <w:sz w:val="12"/>
                <w:szCs w:val="12"/>
                <w:lang w:eastAsia="ru-RU"/>
              </w:rPr>
              <w:t>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w:t>
            </w:r>
            <w:r>
              <w:rPr>
                <w:color w:val="000000"/>
                <w:sz w:val="12"/>
                <w:szCs w:val="12"/>
                <w:lang w:eastAsia="ru-RU"/>
              </w:rPr>
              <w:lastRenderedPageBreak/>
              <w:t>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lastRenderedPageBreak/>
              <w:t>0320199990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173,00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5 743,45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1 237,43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316,70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w:t>
            </w:r>
            <w:proofErr w:type="gramStart"/>
            <w:r>
              <w:rPr>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316,70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316,70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316,70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316,70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04001L5550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4 443,45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987,43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316,70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04002L5550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Составление и проверка сметных расчетов стоимости </w:t>
            </w:r>
            <w:proofErr w:type="gramStart"/>
            <w:r>
              <w:rPr>
                <w:color w:val="000000"/>
                <w:sz w:val="12"/>
                <w:szCs w:val="12"/>
                <w:lang w:eastAsia="ru-RU"/>
              </w:rPr>
              <w:t>работ</w:t>
            </w:r>
            <w:proofErr w:type="gramEnd"/>
            <w:r>
              <w:rPr>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4 110,75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2 579,88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2 602,30</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3 860,75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2 352,30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2 340,75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2 329,88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2 352,30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876,00</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1 476,30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1 476,30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1 476,30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1 464,75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1 453,88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1 476,30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Pr>
                <w:color w:val="000000"/>
                <w:sz w:val="12"/>
                <w:szCs w:val="12"/>
                <w:lang w:eastAsia="ru-RU"/>
              </w:rPr>
              <w:t>поселения</w:t>
            </w:r>
            <w:proofErr w:type="gramStart"/>
            <w:r>
              <w:rPr>
                <w:color w:val="000000"/>
                <w:sz w:val="12"/>
                <w:szCs w:val="12"/>
                <w:lang w:eastAsia="ru-RU"/>
              </w:rPr>
              <w:t>"С</w:t>
            </w:r>
            <w:proofErr w:type="gramEnd"/>
            <w:r>
              <w:rPr>
                <w:color w:val="000000"/>
                <w:sz w:val="12"/>
                <w:szCs w:val="12"/>
                <w:lang w:eastAsia="ru-RU"/>
              </w:rPr>
              <w:t>овершенствование</w:t>
            </w:r>
            <w:proofErr w:type="spellEnd"/>
            <w:r>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r>
      <w:tr w:rsidR="00741015"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9 548,10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6 987,00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7 142,00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4 968,00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3 570,00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397,00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605,00</w:t>
            </w:r>
          </w:p>
        </w:tc>
      </w:tr>
      <w:tr w:rsidR="00741015" w:rsidTr="00741015">
        <w:trPr>
          <w:trHeight w:val="4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Материально-техническое обеспечение проведения массовых </w:t>
            </w:r>
            <w:r>
              <w:rPr>
                <w:color w:val="000000"/>
                <w:sz w:val="12"/>
                <w:szCs w:val="12"/>
                <w:lang w:eastAsia="ru-RU"/>
              </w:rPr>
              <w:lastRenderedPageBreak/>
              <w:t>мероприятий</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1 710,00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0600900000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0600999990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Pr>
                <w:color w:val="000000"/>
                <w:sz w:val="12"/>
                <w:szCs w:val="12"/>
                <w:lang w:eastAsia="ru-RU"/>
              </w:rPr>
              <w:t>пр</w:t>
            </w:r>
            <w:proofErr w:type="gramStart"/>
            <w:r>
              <w:rPr>
                <w:color w:val="000000"/>
                <w:sz w:val="12"/>
                <w:szCs w:val="12"/>
                <w:lang w:eastAsia="ru-RU"/>
              </w:rPr>
              <w:t>.С</w:t>
            </w:r>
            <w:proofErr w:type="gramEnd"/>
            <w:r>
              <w:rPr>
                <w:color w:val="000000"/>
                <w:sz w:val="12"/>
                <w:szCs w:val="12"/>
                <w:lang w:eastAsia="ru-RU"/>
              </w:rPr>
              <w:t>оветского</w:t>
            </w:r>
            <w:proofErr w:type="spellEnd"/>
            <w:r>
              <w:rPr>
                <w:color w:val="000000"/>
                <w:sz w:val="12"/>
                <w:szCs w:val="12"/>
                <w:lang w:eastAsia="ru-RU"/>
              </w:rPr>
              <w:t xml:space="preserve"> до </w:t>
            </w:r>
            <w:proofErr w:type="spellStart"/>
            <w:r>
              <w:rPr>
                <w:color w:val="000000"/>
                <w:sz w:val="12"/>
                <w:szCs w:val="12"/>
                <w:lang w:eastAsia="ru-RU"/>
              </w:rPr>
              <w:t>ул.Комсомола</w:t>
            </w:r>
            <w:proofErr w:type="spellEnd"/>
            <w:r>
              <w:rPr>
                <w:color w:val="000000"/>
                <w:sz w:val="12"/>
                <w:szCs w:val="12"/>
                <w:lang w:eastAsia="ru-RU"/>
              </w:rPr>
              <w:t>)"</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1 081,00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0601075260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0601095260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06010S5260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141,00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7 828,90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5 796,85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7 368,50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1 250,00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2 634,00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2 634,00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2 634,00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2 634,00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3 892,00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3 646,85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2 634,00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825,27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635,10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349,00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927,53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2 384,50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545,03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2 384,50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2 384,50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2 384,50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2 384,50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w:t>
            </w:r>
            <w:r>
              <w:rPr>
                <w:color w:val="000000"/>
                <w:sz w:val="12"/>
                <w:szCs w:val="12"/>
                <w:lang w:eastAsia="ru-RU"/>
              </w:rPr>
              <w:lastRenderedPageBreak/>
              <w:t>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lastRenderedPageBreak/>
              <w:t>0700799990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30,00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r>
      <w:tr w:rsidR="00741015" w:rsidTr="00741015">
        <w:trPr>
          <w:trHeight w:val="511"/>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25,80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24,80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0,92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18,20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Pr>
                <w:color w:val="000000"/>
                <w:sz w:val="12"/>
                <w:szCs w:val="12"/>
                <w:lang w:eastAsia="ru-RU"/>
              </w:rPr>
              <w:t>табакокурения</w:t>
            </w:r>
            <w:proofErr w:type="spellEnd"/>
            <w:r>
              <w:rPr>
                <w:color w:val="000000"/>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7,61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5,60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12,60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44,40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235,62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227,22</w:t>
            </w:r>
          </w:p>
        </w:tc>
      </w:tr>
      <w:tr w:rsidR="00741015" w:rsidTr="00741015">
        <w:trPr>
          <w:trHeight w:val="638"/>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lastRenderedPageBreak/>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358,04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113,48</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358,04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113,48</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358,04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113,48</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8,27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102,07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38,48</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247,70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65,00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100,00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202,30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202,30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202,30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177,60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184,60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17,70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287,00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r>
      <w:tr w:rsidR="00741015" w:rsidTr="00741015">
        <w:trPr>
          <w:trHeight w:val="382"/>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51,00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r>
      <w:tr w:rsidR="00741015" w:rsidTr="00741015">
        <w:trPr>
          <w:trHeight w:val="254"/>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r>
      <w:tr w:rsidR="00741015" w:rsidTr="00741015">
        <w:trPr>
          <w:trHeight w:val="233"/>
        </w:trPr>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741015" w:rsidRDefault="00741015">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130,61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168,20</w:t>
            </w:r>
          </w:p>
        </w:tc>
      </w:tr>
      <w:tr w:rsidR="00741015" w:rsidTr="00741015">
        <w:trPr>
          <w:trHeight w:val="197"/>
        </w:trPr>
        <w:tc>
          <w:tcPr>
            <w:tcW w:w="0" w:type="auto"/>
            <w:tcBorders>
              <w:top w:val="single" w:sz="6" w:space="0" w:color="000000"/>
              <w:left w:val="nil"/>
              <w:bottom w:val="nil"/>
              <w:right w:val="nil"/>
            </w:tcBorders>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 xml:space="preserve">Всего расходов:   </w:t>
            </w:r>
          </w:p>
        </w:tc>
        <w:tc>
          <w:tcPr>
            <w:tcW w:w="0" w:type="auto"/>
            <w:tcBorders>
              <w:top w:val="single" w:sz="6" w:space="0" w:color="000000"/>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741015" w:rsidRDefault="00741015">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29 919,07</w:t>
            </w:r>
          </w:p>
        </w:tc>
        <w:tc>
          <w:tcPr>
            <w:tcW w:w="0" w:type="auto"/>
            <w:tcBorders>
              <w:top w:val="single" w:sz="6" w:space="0" w:color="000000"/>
              <w:left w:val="nil"/>
              <w:bottom w:val="nil"/>
              <w:right w:val="nil"/>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19 964,78</w:t>
            </w:r>
          </w:p>
        </w:tc>
        <w:tc>
          <w:tcPr>
            <w:tcW w:w="0" w:type="auto"/>
            <w:tcBorders>
              <w:top w:val="single" w:sz="6" w:space="0" w:color="000000"/>
              <w:left w:val="nil"/>
              <w:bottom w:val="nil"/>
              <w:right w:val="nil"/>
            </w:tcBorders>
            <w:shd w:val="solid" w:color="FFFFFF" w:fill="auto"/>
          </w:tcPr>
          <w:p w:rsidR="00741015" w:rsidRDefault="00741015">
            <w:pPr>
              <w:autoSpaceDE w:val="0"/>
              <w:autoSpaceDN w:val="0"/>
              <w:adjustRightInd w:val="0"/>
              <w:jc w:val="right"/>
              <w:rPr>
                <w:color w:val="000000"/>
                <w:sz w:val="12"/>
                <w:szCs w:val="12"/>
                <w:lang w:eastAsia="ru-RU"/>
              </w:rPr>
            </w:pPr>
            <w:r>
              <w:rPr>
                <w:color w:val="000000"/>
                <w:sz w:val="12"/>
                <w:szCs w:val="12"/>
                <w:lang w:eastAsia="ru-RU"/>
              </w:rPr>
              <w:t>20 263,90</w:t>
            </w:r>
          </w:p>
        </w:tc>
      </w:tr>
    </w:tbl>
    <w:p w:rsidR="00741015" w:rsidRDefault="00741015" w:rsidP="007D160C">
      <w:pPr>
        <w:jc w:val="center"/>
        <w:rPr>
          <w:sz w:val="16"/>
          <w:szCs w:val="16"/>
        </w:rPr>
      </w:pPr>
    </w:p>
    <w:p w:rsidR="007D160C" w:rsidRDefault="007D160C" w:rsidP="007D160C">
      <w:pPr>
        <w:jc w:val="center"/>
        <w:rPr>
          <w:sz w:val="16"/>
          <w:szCs w:val="16"/>
        </w:rPr>
      </w:pPr>
    </w:p>
    <w:p w:rsidR="007D160C" w:rsidRPr="00D3154E" w:rsidRDefault="007D160C" w:rsidP="007D160C">
      <w:pPr>
        <w:jc w:val="center"/>
        <w:rPr>
          <w:b/>
          <w:sz w:val="16"/>
          <w:szCs w:val="16"/>
        </w:rPr>
      </w:pPr>
      <w:r w:rsidRPr="00D3154E">
        <w:rPr>
          <w:b/>
          <w:sz w:val="16"/>
          <w:szCs w:val="16"/>
        </w:rPr>
        <w:t>РЕШЕНИЕ</w:t>
      </w:r>
    </w:p>
    <w:p w:rsidR="007D160C" w:rsidRPr="00D3154E" w:rsidRDefault="007D160C" w:rsidP="007D160C">
      <w:pPr>
        <w:jc w:val="center"/>
        <w:rPr>
          <w:b/>
          <w:sz w:val="16"/>
          <w:szCs w:val="16"/>
        </w:rPr>
      </w:pPr>
      <w:r>
        <w:rPr>
          <w:b/>
          <w:sz w:val="16"/>
          <w:szCs w:val="16"/>
        </w:rPr>
        <w:t>Совета депутатов Солецкого городского поселения</w:t>
      </w:r>
    </w:p>
    <w:p w:rsidR="007D160C" w:rsidRPr="00D3154E" w:rsidRDefault="007D160C" w:rsidP="007D160C">
      <w:pPr>
        <w:jc w:val="center"/>
        <w:rPr>
          <w:sz w:val="16"/>
          <w:szCs w:val="16"/>
        </w:rPr>
      </w:pPr>
    </w:p>
    <w:p w:rsidR="007D160C" w:rsidRPr="00D3154E" w:rsidRDefault="007D160C" w:rsidP="007D160C">
      <w:pPr>
        <w:jc w:val="center"/>
        <w:rPr>
          <w:sz w:val="16"/>
          <w:szCs w:val="16"/>
        </w:rPr>
      </w:pPr>
      <w:r w:rsidRPr="00D3154E">
        <w:rPr>
          <w:sz w:val="16"/>
          <w:szCs w:val="16"/>
        </w:rPr>
        <w:t>от 2</w:t>
      </w:r>
      <w:r>
        <w:rPr>
          <w:sz w:val="16"/>
          <w:szCs w:val="16"/>
        </w:rPr>
        <w:t>6</w:t>
      </w:r>
      <w:r w:rsidRPr="00D3154E">
        <w:rPr>
          <w:sz w:val="16"/>
          <w:szCs w:val="16"/>
        </w:rPr>
        <w:t xml:space="preserve">.09.2018 № </w:t>
      </w:r>
      <w:r>
        <w:rPr>
          <w:sz w:val="16"/>
          <w:szCs w:val="16"/>
        </w:rPr>
        <w:t>19</w:t>
      </w:r>
      <w:r w:rsidR="00741015">
        <w:rPr>
          <w:sz w:val="16"/>
          <w:szCs w:val="16"/>
        </w:rPr>
        <w:t>2</w:t>
      </w:r>
    </w:p>
    <w:p w:rsidR="007D160C" w:rsidRPr="00D3154E" w:rsidRDefault="007D160C" w:rsidP="007D160C">
      <w:pPr>
        <w:jc w:val="center"/>
        <w:rPr>
          <w:sz w:val="16"/>
          <w:szCs w:val="16"/>
        </w:rPr>
      </w:pPr>
      <w:r w:rsidRPr="00D3154E">
        <w:rPr>
          <w:sz w:val="16"/>
          <w:szCs w:val="16"/>
        </w:rPr>
        <w:t>г. Сольцы</w:t>
      </w:r>
    </w:p>
    <w:p w:rsidR="007D160C" w:rsidRDefault="007D160C" w:rsidP="007D160C">
      <w:pPr>
        <w:jc w:val="center"/>
        <w:rPr>
          <w:sz w:val="16"/>
          <w:szCs w:val="16"/>
        </w:rPr>
      </w:pPr>
    </w:p>
    <w:p w:rsidR="00741015" w:rsidRPr="00875DE6" w:rsidRDefault="00741015" w:rsidP="00741015">
      <w:pPr>
        <w:tabs>
          <w:tab w:val="left" w:pos="3060"/>
        </w:tabs>
        <w:jc w:val="center"/>
        <w:rPr>
          <w:b/>
          <w:sz w:val="16"/>
          <w:szCs w:val="16"/>
        </w:rPr>
      </w:pPr>
      <w:r w:rsidRPr="00875DE6">
        <w:rPr>
          <w:b/>
          <w:sz w:val="16"/>
          <w:szCs w:val="16"/>
        </w:rPr>
        <w:t xml:space="preserve">О признании </w:t>
      </w:r>
      <w:proofErr w:type="gramStart"/>
      <w:r w:rsidRPr="00875DE6">
        <w:rPr>
          <w:b/>
          <w:sz w:val="16"/>
          <w:szCs w:val="16"/>
        </w:rPr>
        <w:t>утратившим</w:t>
      </w:r>
      <w:proofErr w:type="gramEnd"/>
      <w:r w:rsidRPr="00875DE6">
        <w:rPr>
          <w:b/>
          <w:sz w:val="16"/>
          <w:szCs w:val="16"/>
        </w:rPr>
        <w:t xml:space="preserve"> силу решения Совета депутатов Солецкого городского поселения от 28.09.2015 № 9</w:t>
      </w:r>
    </w:p>
    <w:p w:rsidR="00741015" w:rsidRPr="00875DE6" w:rsidRDefault="00741015" w:rsidP="00741015">
      <w:pPr>
        <w:jc w:val="center"/>
        <w:rPr>
          <w:b/>
          <w:sz w:val="16"/>
          <w:szCs w:val="16"/>
        </w:rPr>
      </w:pPr>
    </w:p>
    <w:p w:rsidR="00741015" w:rsidRPr="00875DE6" w:rsidRDefault="00741015" w:rsidP="00741015">
      <w:pPr>
        <w:autoSpaceDE w:val="0"/>
        <w:autoSpaceDN w:val="0"/>
        <w:adjustRightInd w:val="0"/>
        <w:ind w:firstLine="284"/>
        <w:jc w:val="both"/>
        <w:rPr>
          <w:b/>
          <w:sz w:val="16"/>
          <w:szCs w:val="16"/>
        </w:rPr>
      </w:pPr>
      <w:r w:rsidRPr="00875DE6">
        <w:rPr>
          <w:sz w:val="16"/>
          <w:szCs w:val="16"/>
        </w:rPr>
        <w:t xml:space="preserve">В соответствии со статьей 22 Федерального закона  от 08 августа 2001 года № 129 "О государственной регистрации юридических лиц и индивидуальных предпринимателей" и на основании записи о </w:t>
      </w:r>
      <w:r w:rsidRPr="00875DE6">
        <w:rPr>
          <w:sz w:val="16"/>
          <w:szCs w:val="16"/>
        </w:rPr>
        <w:lastRenderedPageBreak/>
        <w:t xml:space="preserve">ликвидации юридического лица - Администрации Солецкого городского поселения в  Едином государственном реестре юридических лиц от 28.08.2018 года Совет депутатов Солецкого городского поселения </w:t>
      </w:r>
      <w:r w:rsidRPr="00875DE6">
        <w:rPr>
          <w:b/>
          <w:sz w:val="16"/>
          <w:szCs w:val="16"/>
        </w:rPr>
        <w:t>РЕШИЛ:</w:t>
      </w:r>
    </w:p>
    <w:p w:rsidR="00741015" w:rsidRPr="00875DE6" w:rsidRDefault="00741015" w:rsidP="00741015">
      <w:pPr>
        <w:ind w:firstLine="284"/>
        <w:jc w:val="both"/>
        <w:rPr>
          <w:sz w:val="16"/>
          <w:szCs w:val="16"/>
        </w:rPr>
      </w:pPr>
      <w:r w:rsidRPr="00875DE6">
        <w:rPr>
          <w:sz w:val="16"/>
          <w:szCs w:val="16"/>
        </w:rPr>
        <w:t>1. Признать утратившим силу решение Совета депутатов Солецкого городского поселения от 28.09.2015 № 9 «О ликвидации Администрации Солецкого городского поселения».</w:t>
      </w:r>
    </w:p>
    <w:p w:rsidR="00741015" w:rsidRPr="00875DE6" w:rsidRDefault="00741015" w:rsidP="00741015">
      <w:pPr>
        <w:tabs>
          <w:tab w:val="left" w:pos="1050"/>
        </w:tabs>
        <w:ind w:firstLine="284"/>
        <w:jc w:val="both"/>
        <w:rPr>
          <w:sz w:val="16"/>
          <w:szCs w:val="16"/>
        </w:rPr>
      </w:pPr>
      <w:r w:rsidRPr="00875DE6">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741015" w:rsidRPr="00875DE6" w:rsidRDefault="00741015" w:rsidP="00741015">
      <w:pPr>
        <w:tabs>
          <w:tab w:val="left" w:pos="6555"/>
        </w:tabs>
        <w:rPr>
          <w:b/>
          <w:bCs/>
          <w:sz w:val="16"/>
          <w:szCs w:val="16"/>
        </w:rPr>
      </w:pPr>
    </w:p>
    <w:p w:rsidR="00741015" w:rsidRPr="00875DE6" w:rsidRDefault="00741015" w:rsidP="00741015">
      <w:pPr>
        <w:tabs>
          <w:tab w:val="left" w:pos="6555"/>
        </w:tabs>
        <w:rPr>
          <w:b/>
          <w:sz w:val="16"/>
          <w:szCs w:val="16"/>
        </w:rPr>
      </w:pPr>
      <w:r w:rsidRPr="00875DE6">
        <w:rPr>
          <w:b/>
          <w:bCs/>
          <w:sz w:val="16"/>
          <w:szCs w:val="16"/>
        </w:rPr>
        <w:t>Глава Солецкого городского поселения    И.Н.</w:t>
      </w:r>
      <w:r>
        <w:rPr>
          <w:b/>
          <w:bCs/>
          <w:sz w:val="16"/>
          <w:szCs w:val="16"/>
        </w:rPr>
        <w:t xml:space="preserve"> </w:t>
      </w:r>
      <w:r w:rsidRPr="00875DE6">
        <w:rPr>
          <w:b/>
          <w:bCs/>
          <w:sz w:val="16"/>
          <w:szCs w:val="16"/>
        </w:rPr>
        <w:t>Колесов</w:t>
      </w:r>
    </w:p>
    <w:p w:rsidR="00741015" w:rsidRDefault="00741015" w:rsidP="007D160C">
      <w:pPr>
        <w:jc w:val="center"/>
        <w:rPr>
          <w:sz w:val="16"/>
          <w:szCs w:val="16"/>
        </w:rPr>
      </w:pPr>
    </w:p>
    <w:p w:rsidR="00741015" w:rsidRDefault="00741015" w:rsidP="007D160C">
      <w:pPr>
        <w:jc w:val="center"/>
        <w:rPr>
          <w:sz w:val="16"/>
          <w:szCs w:val="16"/>
        </w:rPr>
      </w:pPr>
    </w:p>
    <w:p w:rsidR="00741015" w:rsidRDefault="00741015" w:rsidP="007D160C">
      <w:pPr>
        <w:jc w:val="center"/>
        <w:rPr>
          <w:sz w:val="16"/>
          <w:szCs w:val="16"/>
        </w:rPr>
      </w:pPr>
    </w:p>
    <w:p w:rsidR="007D160C" w:rsidRPr="00D3154E" w:rsidRDefault="007D160C" w:rsidP="007D160C">
      <w:pPr>
        <w:jc w:val="center"/>
        <w:rPr>
          <w:b/>
          <w:sz w:val="16"/>
          <w:szCs w:val="16"/>
        </w:rPr>
      </w:pPr>
      <w:r w:rsidRPr="00D3154E">
        <w:rPr>
          <w:b/>
          <w:sz w:val="16"/>
          <w:szCs w:val="16"/>
        </w:rPr>
        <w:t>РЕШЕНИЕ</w:t>
      </w:r>
    </w:p>
    <w:p w:rsidR="007D160C" w:rsidRPr="00D3154E" w:rsidRDefault="007D160C" w:rsidP="007D160C">
      <w:pPr>
        <w:jc w:val="center"/>
        <w:rPr>
          <w:b/>
          <w:sz w:val="16"/>
          <w:szCs w:val="16"/>
        </w:rPr>
      </w:pPr>
      <w:r>
        <w:rPr>
          <w:b/>
          <w:sz w:val="16"/>
          <w:szCs w:val="16"/>
        </w:rPr>
        <w:t>Совета депутатов Солецкого городского поселения</w:t>
      </w:r>
    </w:p>
    <w:p w:rsidR="007D160C" w:rsidRPr="00D3154E" w:rsidRDefault="007D160C" w:rsidP="007D160C">
      <w:pPr>
        <w:jc w:val="center"/>
        <w:rPr>
          <w:sz w:val="16"/>
          <w:szCs w:val="16"/>
        </w:rPr>
      </w:pPr>
    </w:p>
    <w:p w:rsidR="007D160C" w:rsidRPr="00D3154E" w:rsidRDefault="007D160C" w:rsidP="007D160C">
      <w:pPr>
        <w:jc w:val="center"/>
        <w:rPr>
          <w:sz w:val="16"/>
          <w:szCs w:val="16"/>
        </w:rPr>
      </w:pPr>
      <w:r w:rsidRPr="00D3154E">
        <w:rPr>
          <w:sz w:val="16"/>
          <w:szCs w:val="16"/>
        </w:rPr>
        <w:t>от 2</w:t>
      </w:r>
      <w:r>
        <w:rPr>
          <w:sz w:val="16"/>
          <w:szCs w:val="16"/>
        </w:rPr>
        <w:t>6</w:t>
      </w:r>
      <w:r w:rsidRPr="00D3154E">
        <w:rPr>
          <w:sz w:val="16"/>
          <w:szCs w:val="16"/>
        </w:rPr>
        <w:t xml:space="preserve">.09.2018 № </w:t>
      </w:r>
      <w:r>
        <w:rPr>
          <w:sz w:val="16"/>
          <w:szCs w:val="16"/>
        </w:rPr>
        <w:t>19</w:t>
      </w:r>
      <w:r w:rsidR="00741015">
        <w:rPr>
          <w:sz w:val="16"/>
          <w:szCs w:val="16"/>
        </w:rPr>
        <w:t>3</w:t>
      </w:r>
    </w:p>
    <w:p w:rsidR="007D160C" w:rsidRPr="00D3154E" w:rsidRDefault="007D160C" w:rsidP="007D160C">
      <w:pPr>
        <w:jc w:val="center"/>
        <w:rPr>
          <w:sz w:val="16"/>
          <w:szCs w:val="16"/>
        </w:rPr>
      </w:pPr>
      <w:r w:rsidRPr="00D3154E">
        <w:rPr>
          <w:sz w:val="16"/>
          <w:szCs w:val="16"/>
        </w:rPr>
        <w:t>г. Сольцы</w:t>
      </w:r>
    </w:p>
    <w:p w:rsidR="007D160C" w:rsidRDefault="007D160C" w:rsidP="007D160C">
      <w:pPr>
        <w:jc w:val="center"/>
        <w:rPr>
          <w:sz w:val="16"/>
          <w:szCs w:val="16"/>
        </w:rPr>
      </w:pPr>
    </w:p>
    <w:p w:rsidR="00741015" w:rsidRPr="008071EF" w:rsidRDefault="00741015" w:rsidP="00741015">
      <w:pPr>
        <w:jc w:val="center"/>
        <w:rPr>
          <w:b/>
          <w:sz w:val="16"/>
          <w:szCs w:val="16"/>
        </w:rPr>
      </w:pPr>
      <w:r w:rsidRPr="008071EF">
        <w:rPr>
          <w:b/>
          <w:sz w:val="16"/>
          <w:szCs w:val="16"/>
        </w:rPr>
        <w:t>О назначении публичных слушаний</w:t>
      </w:r>
    </w:p>
    <w:p w:rsidR="00741015" w:rsidRPr="008071EF" w:rsidRDefault="00741015" w:rsidP="00741015">
      <w:pPr>
        <w:jc w:val="center"/>
        <w:rPr>
          <w:b/>
          <w:sz w:val="16"/>
          <w:szCs w:val="16"/>
        </w:rPr>
      </w:pPr>
    </w:p>
    <w:p w:rsidR="00741015" w:rsidRPr="008071EF" w:rsidRDefault="00741015" w:rsidP="006626BC">
      <w:pPr>
        <w:ind w:firstLine="284"/>
        <w:jc w:val="both"/>
        <w:rPr>
          <w:sz w:val="16"/>
          <w:szCs w:val="16"/>
        </w:rPr>
      </w:pPr>
      <w:r w:rsidRPr="008071EF">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городского поселения Солецкого муниципального района Новгородской области и на основании Положения о публичных слушаниях в Солецком городском поселении, утвержденного решением Советом депутатов Солецкого городского поселения от 02.11.2005 № 9   </w:t>
      </w:r>
      <w:proofErr w:type="gramStart"/>
      <w:r w:rsidRPr="008071EF">
        <w:rPr>
          <w:sz w:val="16"/>
          <w:szCs w:val="16"/>
        </w:rPr>
        <w:t xml:space="preserve">( </w:t>
      </w:r>
      <w:proofErr w:type="gramEnd"/>
      <w:r w:rsidRPr="008071EF">
        <w:rPr>
          <w:sz w:val="16"/>
          <w:szCs w:val="16"/>
        </w:rPr>
        <w:t xml:space="preserve">в ред. от 23.11.2016 № 70, от 28.03.2018 № 171) , Совет депутатов Солецкого городского поселения </w:t>
      </w:r>
      <w:r w:rsidRPr="006626BC">
        <w:rPr>
          <w:b/>
          <w:sz w:val="16"/>
          <w:szCs w:val="16"/>
        </w:rPr>
        <w:t>РЕШИЛ:</w:t>
      </w:r>
    </w:p>
    <w:p w:rsidR="00741015" w:rsidRPr="008071EF" w:rsidRDefault="00741015" w:rsidP="006626BC">
      <w:pPr>
        <w:ind w:firstLine="284"/>
        <w:jc w:val="both"/>
        <w:rPr>
          <w:sz w:val="16"/>
          <w:szCs w:val="16"/>
        </w:rPr>
      </w:pPr>
      <w:r w:rsidRPr="008071EF">
        <w:rPr>
          <w:sz w:val="16"/>
          <w:szCs w:val="16"/>
        </w:rPr>
        <w:t>1. Назначить проведение публичных слушаний по проекту решения Совета депутатов Солецкого городского поселения «О внесении изменений и дополнений в Устав Солецкого городского поселения Солецкого муниципального района Новгородской области» (далее Проект решения) на 01 ноября 2018 года в 17 часов 10 минут в большом зале Администрации муниципального района.</w:t>
      </w:r>
    </w:p>
    <w:p w:rsidR="00741015" w:rsidRPr="008071EF" w:rsidRDefault="00741015" w:rsidP="006626BC">
      <w:pPr>
        <w:ind w:firstLine="284"/>
        <w:jc w:val="both"/>
        <w:rPr>
          <w:sz w:val="16"/>
          <w:szCs w:val="16"/>
        </w:rPr>
      </w:pPr>
      <w:r w:rsidRPr="008071EF">
        <w:rPr>
          <w:sz w:val="16"/>
          <w:szCs w:val="16"/>
        </w:rPr>
        <w:t xml:space="preserve">2. Назначить </w:t>
      </w:r>
      <w:proofErr w:type="gramStart"/>
      <w:r w:rsidRPr="008071EF">
        <w:rPr>
          <w:sz w:val="16"/>
          <w:szCs w:val="16"/>
        </w:rPr>
        <w:t>ответственным</w:t>
      </w:r>
      <w:proofErr w:type="gramEnd"/>
      <w:r w:rsidRPr="008071EF">
        <w:rPr>
          <w:sz w:val="16"/>
          <w:szCs w:val="16"/>
        </w:rPr>
        <w:t xml:space="preserve"> за проведение публичных слушаний Колесова Игоря Николаевича, председателя Совета депутатов Солецкого городского поселения. </w:t>
      </w:r>
    </w:p>
    <w:p w:rsidR="00741015" w:rsidRPr="008071EF" w:rsidRDefault="00741015" w:rsidP="006626BC">
      <w:pPr>
        <w:ind w:firstLine="284"/>
        <w:jc w:val="both"/>
        <w:rPr>
          <w:sz w:val="16"/>
          <w:szCs w:val="16"/>
        </w:rPr>
      </w:pPr>
      <w:r w:rsidRPr="008071EF">
        <w:rPr>
          <w:sz w:val="16"/>
          <w:szCs w:val="16"/>
        </w:rPr>
        <w:t>3. Установить, что предложения по Проекту решения принимаются до 31 октября 2018 года:</w:t>
      </w:r>
    </w:p>
    <w:p w:rsidR="00741015" w:rsidRPr="008071EF" w:rsidRDefault="00741015" w:rsidP="006626BC">
      <w:pPr>
        <w:ind w:firstLine="284"/>
        <w:jc w:val="both"/>
        <w:rPr>
          <w:sz w:val="16"/>
          <w:szCs w:val="16"/>
        </w:rPr>
      </w:pPr>
      <w:r w:rsidRPr="008071EF">
        <w:rPr>
          <w:sz w:val="16"/>
          <w:szCs w:val="16"/>
        </w:rPr>
        <w:t>в письменной форме – на почтовый адрес: 175040, Новгородская область, г. Сольцы, пл. Победы, д. 3;</w:t>
      </w:r>
    </w:p>
    <w:p w:rsidR="00741015" w:rsidRPr="008071EF" w:rsidRDefault="00741015" w:rsidP="006626BC">
      <w:pPr>
        <w:ind w:firstLine="284"/>
        <w:jc w:val="both"/>
        <w:rPr>
          <w:sz w:val="16"/>
          <w:szCs w:val="16"/>
        </w:rPr>
      </w:pPr>
      <w:r w:rsidRPr="008071EF">
        <w:rPr>
          <w:sz w:val="16"/>
          <w:szCs w:val="16"/>
        </w:rPr>
        <w:t xml:space="preserve">в электронной форме – на электронный адрес Администрации муниципального района: </w:t>
      </w:r>
      <w:hyperlink r:id="rId9" w:history="1">
        <w:r w:rsidRPr="008071EF">
          <w:rPr>
            <w:rStyle w:val="af1"/>
            <w:sz w:val="16"/>
            <w:szCs w:val="16"/>
            <w:lang w:val="en-US"/>
          </w:rPr>
          <w:t>soleco</w:t>
        </w:r>
        <w:r w:rsidRPr="008071EF">
          <w:rPr>
            <w:rStyle w:val="af1"/>
            <w:sz w:val="16"/>
            <w:szCs w:val="16"/>
          </w:rPr>
          <w:t>@</w:t>
        </w:r>
        <w:r w:rsidRPr="008071EF">
          <w:rPr>
            <w:rStyle w:val="af1"/>
            <w:sz w:val="16"/>
            <w:szCs w:val="16"/>
            <w:lang w:val="en-US"/>
          </w:rPr>
          <w:t>adminsoltcy</w:t>
        </w:r>
        <w:r w:rsidRPr="008071EF">
          <w:rPr>
            <w:rStyle w:val="af1"/>
            <w:sz w:val="16"/>
            <w:szCs w:val="16"/>
          </w:rPr>
          <w:t>.</w:t>
        </w:r>
        <w:proofErr w:type="spellStart"/>
        <w:r w:rsidRPr="008071EF">
          <w:rPr>
            <w:rStyle w:val="af1"/>
            <w:sz w:val="16"/>
            <w:szCs w:val="16"/>
            <w:lang w:val="en-US"/>
          </w:rPr>
          <w:t>ru</w:t>
        </w:r>
        <w:proofErr w:type="spellEnd"/>
      </w:hyperlink>
      <w:r w:rsidRPr="008071EF">
        <w:rPr>
          <w:sz w:val="16"/>
          <w:szCs w:val="16"/>
        </w:rPr>
        <w:t>;</w:t>
      </w:r>
    </w:p>
    <w:p w:rsidR="00741015" w:rsidRPr="008071EF" w:rsidRDefault="00741015" w:rsidP="006626BC">
      <w:pPr>
        <w:ind w:firstLine="284"/>
        <w:jc w:val="both"/>
        <w:rPr>
          <w:sz w:val="16"/>
          <w:szCs w:val="16"/>
        </w:rPr>
      </w:pPr>
      <w:r w:rsidRPr="008071EF">
        <w:rPr>
          <w:sz w:val="16"/>
          <w:szCs w:val="16"/>
        </w:rPr>
        <w:t xml:space="preserve">в устной форме – по телефону: 31-120, добавочный 259 </w:t>
      </w:r>
      <w:proofErr w:type="gramStart"/>
      <w:r w:rsidRPr="008071EF">
        <w:rPr>
          <w:sz w:val="16"/>
          <w:szCs w:val="16"/>
        </w:rPr>
        <w:t xml:space="preserve">( </w:t>
      </w:r>
      <w:proofErr w:type="gramEnd"/>
      <w:r w:rsidRPr="008071EF">
        <w:rPr>
          <w:sz w:val="16"/>
          <w:szCs w:val="16"/>
        </w:rPr>
        <w:t>Боднар Ирина Владимировна).</w:t>
      </w:r>
    </w:p>
    <w:p w:rsidR="00741015" w:rsidRPr="008071EF" w:rsidRDefault="00741015" w:rsidP="006626BC">
      <w:pPr>
        <w:ind w:firstLine="284"/>
        <w:jc w:val="both"/>
        <w:rPr>
          <w:sz w:val="16"/>
          <w:szCs w:val="16"/>
        </w:rPr>
      </w:pPr>
      <w:r w:rsidRPr="008071EF">
        <w:rPr>
          <w:sz w:val="16"/>
          <w:szCs w:val="16"/>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741015" w:rsidRPr="008071EF" w:rsidRDefault="00741015" w:rsidP="00741015">
      <w:pPr>
        <w:jc w:val="both"/>
        <w:rPr>
          <w:sz w:val="16"/>
          <w:szCs w:val="16"/>
        </w:rPr>
      </w:pPr>
    </w:p>
    <w:p w:rsidR="00741015" w:rsidRPr="008071EF" w:rsidRDefault="00741015" w:rsidP="00741015">
      <w:pPr>
        <w:tabs>
          <w:tab w:val="left" w:pos="6555"/>
        </w:tabs>
        <w:rPr>
          <w:b/>
          <w:bCs/>
          <w:sz w:val="16"/>
          <w:szCs w:val="16"/>
        </w:rPr>
      </w:pPr>
    </w:p>
    <w:p w:rsidR="00741015" w:rsidRPr="008071EF" w:rsidRDefault="00741015" w:rsidP="00741015">
      <w:pPr>
        <w:tabs>
          <w:tab w:val="left" w:pos="6555"/>
        </w:tabs>
        <w:rPr>
          <w:b/>
          <w:sz w:val="16"/>
          <w:szCs w:val="16"/>
        </w:rPr>
      </w:pPr>
      <w:r w:rsidRPr="008071EF">
        <w:rPr>
          <w:b/>
          <w:bCs/>
          <w:sz w:val="16"/>
          <w:szCs w:val="16"/>
        </w:rPr>
        <w:t>Глава Солецкого городского поселения     И.Н.</w:t>
      </w:r>
      <w:r w:rsidR="006626BC">
        <w:rPr>
          <w:b/>
          <w:bCs/>
          <w:sz w:val="16"/>
          <w:szCs w:val="16"/>
        </w:rPr>
        <w:t xml:space="preserve"> </w:t>
      </w:r>
      <w:r w:rsidRPr="008071EF">
        <w:rPr>
          <w:b/>
          <w:bCs/>
          <w:sz w:val="16"/>
          <w:szCs w:val="16"/>
        </w:rPr>
        <w:t>Колесов</w:t>
      </w:r>
    </w:p>
    <w:p w:rsidR="00741015" w:rsidRDefault="00741015" w:rsidP="007D160C">
      <w:pPr>
        <w:jc w:val="center"/>
        <w:rPr>
          <w:sz w:val="16"/>
          <w:szCs w:val="16"/>
        </w:rPr>
      </w:pPr>
    </w:p>
    <w:p w:rsidR="00741015" w:rsidRDefault="00741015" w:rsidP="007D160C">
      <w:pPr>
        <w:jc w:val="center"/>
        <w:rPr>
          <w:sz w:val="16"/>
          <w:szCs w:val="16"/>
        </w:rPr>
      </w:pPr>
    </w:p>
    <w:p w:rsidR="00741015" w:rsidRDefault="00741015" w:rsidP="007D160C">
      <w:pPr>
        <w:jc w:val="center"/>
        <w:rPr>
          <w:sz w:val="16"/>
          <w:szCs w:val="16"/>
        </w:rPr>
      </w:pPr>
    </w:p>
    <w:p w:rsidR="007D160C" w:rsidRPr="00D3154E" w:rsidRDefault="007D160C" w:rsidP="007D160C">
      <w:pPr>
        <w:jc w:val="center"/>
        <w:rPr>
          <w:b/>
          <w:sz w:val="16"/>
          <w:szCs w:val="16"/>
        </w:rPr>
      </w:pPr>
      <w:r w:rsidRPr="00D3154E">
        <w:rPr>
          <w:b/>
          <w:sz w:val="16"/>
          <w:szCs w:val="16"/>
        </w:rPr>
        <w:t>РЕШЕНИЕ</w:t>
      </w:r>
    </w:p>
    <w:p w:rsidR="007D160C" w:rsidRPr="00D3154E" w:rsidRDefault="007D160C" w:rsidP="007D160C">
      <w:pPr>
        <w:jc w:val="center"/>
        <w:rPr>
          <w:b/>
          <w:sz w:val="16"/>
          <w:szCs w:val="16"/>
        </w:rPr>
      </w:pPr>
      <w:r>
        <w:rPr>
          <w:b/>
          <w:sz w:val="16"/>
          <w:szCs w:val="16"/>
        </w:rPr>
        <w:t>Совета депутатов Солецкого городского поселения</w:t>
      </w:r>
    </w:p>
    <w:p w:rsidR="007D160C" w:rsidRPr="00D3154E" w:rsidRDefault="007D160C" w:rsidP="007D160C">
      <w:pPr>
        <w:jc w:val="center"/>
        <w:rPr>
          <w:sz w:val="16"/>
          <w:szCs w:val="16"/>
        </w:rPr>
      </w:pPr>
    </w:p>
    <w:p w:rsidR="007D160C" w:rsidRPr="00D3154E" w:rsidRDefault="007D160C" w:rsidP="007D160C">
      <w:pPr>
        <w:jc w:val="center"/>
        <w:rPr>
          <w:sz w:val="16"/>
          <w:szCs w:val="16"/>
        </w:rPr>
      </w:pPr>
      <w:r w:rsidRPr="00D3154E">
        <w:rPr>
          <w:sz w:val="16"/>
          <w:szCs w:val="16"/>
        </w:rPr>
        <w:t>от 2</w:t>
      </w:r>
      <w:r>
        <w:rPr>
          <w:sz w:val="16"/>
          <w:szCs w:val="16"/>
        </w:rPr>
        <w:t>6</w:t>
      </w:r>
      <w:r w:rsidRPr="00D3154E">
        <w:rPr>
          <w:sz w:val="16"/>
          <w:szCs w:val="16"/>
        </w:rPr>
        <w:t xml:space="preserve">.09.2018 № </w:t>
      </w:r>
      <w:r>
        <w:rPr>
          <w:sz w:val="16"/>
          <w:szCs w:val="16"/>
        </w:rPr>
        <w:t>19</w:t>
      </w:r>
      <w:r w:rsidR="00741015">
        <w:rPr>
          <w:sz w:val="16"/>
          <w:szCs w:val="16"/>
        </w:rPr>
        <w:t>4</w:t>
      </w:r>
    </w:p>
    <w:p w:rsidR="007D160C" w:rsidRDefault="007D160C" w:rsidP="007D160C">
      <w:pPr>
        <w:jc w:val="center"/>
        <w:rPr>
          <w:sz w:val="16"/>
          <w:szCs w:val="16"/>
        </w:rPr>
      </w:pPr>
      <w:r w:rsidRPr="00D3154E">
        <w:rPr>
          <w:sz w:val="16"/>
          <w:szCs w:val="16"/>
        </w:rPr>
        <w:t>г. Сольцы</w:t>
      </w:r>
    </w:p>
    <w:p w:rsidR="006626BC" w:rsidRDefault="006626BC" w:rsidP="007D160C">
      <w:pPr>
        <w:jc w:val="center"/>
        <w:rPr>
          <w:sz w:val="16"/>
          <w:szCs w:val="16"/>
        </w:rPr>
      </w:pPr>
    </w:p>
    <w:p w:rsidR="006626BC" w:rsidRPr="00A21EA4" w:rsidRDefault="006626BC" w:rsidP="006626BC">
      <w:pPr>
        <w:tabs>
          <w:tab w:val="left" w:pos="1050"/>
        </w:tabs>
        <w:jc w:val="center"/>
        <w:rPr>
          <w:b/>
          <w:sz w:val="16"/>
          <w:szCs w:val="16"/>
        </w:rPr>
      </w:pPr>
      <w:r w:rsidRPr="00A21EA4">
        <w:rPr>
          <w:b/>
          <w:sz w:val="16"/>
          <w:szCs w:val="16"/>
        </w:rPr>
        <w:t>О внесении изменения в Положение о порядке предоставления жилых помещений муниципального специализированного жилищного фонда</w:t>
      </w:r>
      <w:r>
        <w:rPr>
          <w:b/>
          <w:sz w:val="16"/>
          <w:szCs w:val="16"/>
        </w:rPr>
        <w:t xml:space="preserve"> </w:t>
      </w:r>
      <w:r w:rsidRPr="00A21EA4">
        <w:rPr>
          <w:b/>
          <w:sz w:val="16"/>
          <w:szCs w:val="16"/>
        </w:rPr>
        <w:t xml:space="preserve"> Солецкого городского поселения</w:t>
      </w:r>
    </w:p>
    <w:p w:rsidR="006626BC" w:rsidRPr="00A21EA4" w:rsidRDefault="006626BC" w:rsidP="006626BC">
      <w:pPr>
        <w:jc w:val="center"/>
        <w:rPr>
          <w:b/>
          <w:sz w:val="16"/>
          <w:szCs w:val="16"/>
        </w:rPr>
      </w:pPr>
    </w:p>
    <w:p w:rsidR="006626BC" w:rsidRPr="00A21EA4" w:rsidRDefault="006626BC" w:rsidP="006626BC">
      <w:pPr>
        <w:tabs>
          <w:tab w:val="left" w:pos="1050"/>
        </w:tabs>
        <w:ind w:firstLine="284"/>
        <w:jc w:val="both"/>
        <w:rPr>
          <w:b/>
          <w:sz w:val="16"/>
          <w:szCs w:val="16"/>
        </w:rPr>
      </w:pPr>
      <w:r w:rsidRPr="00A21EA4">
        <w:rPr>
          <w:sz w:val="16"/>
          <w:szCs w:val="16"/>
        </w:rPr>
        <w:t xml:space="preserve">         В соответствии со статьей  14 Жилищного кодекса Российской Федерации,  Федеральным законом от 6 октября 2003 года № 131-ФЗ  </w:t>
      </w:r>
      <w:r w:rsidRPr="00A21EA4">
        <w:rPr>
          <w:sz w:val="16"/>
          <w:szCs w:val="16"/>
        </w:rPr>
        <w:lastRenderedPageBreak/>
        <w:t xml:space="preserve">«Об общих принципах организации местного самоуправления в Российской Федерации», Уставом Солецкого муниципального района,   Совет депутатов Солецкого городского поселения </w:t>
      </w:r>
      <w:r w:rsidRPr="00A21EA4">
        <w:rPr>
          <w:b/>
          <w:sz w:val="16"/>
          <w:szCs w:val="16"/>
        </w:rPr>
        <w:t>РЕШИЛ:</w:t>
      </w:r>
    </w:p>
    <w:p w:rsidR="006626BC" w:rsidRPr="00A21EA4" w:rsidRDefault="006626BC" w:rsidP="006626BC">
      <w:pPr>
        <w:autoSpaceDE w:val="0"/>
        <w:autoSpaceDN w:val="0"/>
        <w:adjustRightInd w:val="0"/>
        <w:ind w:firstLine="284"/>
        <w:jc w:val="both"/>
        <w:outlineLvl w:val="1"/>
        <w:rPr>
          <w:sz w:val="16"/>
          <w:szCs w:val="16"/>
        </w:rPr>
      </w:pPr>
      <w:r w:rsidRPr="00A21EA4">
        <w:rPr>
          <w:sz w:val="16"/>
          <w:szCs w:val="16"/>
        </w:rPr>
        <w:t xml:space="preserve">  1. Внести изменение в Положение о порядке предоставления жилых помещений муниципального специализированного жилищного фонда Солецкого городского поселения, утвержденное решением Совета депутатов Солецкого городского поселения от 20 .07. 2016  № 54, исключив раздел 6.</w:t>
      </w:r>
    </w:p>
    <w:p w:rsidR="006626BC" w:rsidRPr="00A21EA4" w:rsidRDefault="006626BC" w:rsidP="006626BC">
      <w:pPr>
        <w:shd w:val="clear" w:color="auto" w:fill="FFFFFF"/>
        <w:ind w:firstLine="284"/>
        <w:jc w:val="both"/>
        <w:rPr>
          <w:sz w:val="16"/>
          <w:szCs w:val="16"/>
        </w:rPr>
      </w:pPr>
      <w:r w:rsidRPr="00A21EA4">
        <w:rPr>
          <w:sz w:val="16"/>
          <w:szCs w:val="16"/>
        </w:rPr>
        <w:t>2.  Опубликовать настоящее постановление в периодическом печатном издании – бюллетень «Солецкий вестник»</w:t>
      </w:r>
      <w:r w:rsidRPr="00A21EA4">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6626BC" w:rsidRPr="00A21EA4" w:rsidRDefault="006626BC" w:rsidP="006626BC">
      <w:pPr>
        <w:jc w:val="both"/>
        <w:rPr>
          <w:sz w:val="16"/>
          <w:szCs w:val="16"/>
        </w:rPr>
      </w:pPr>
    </w:p>
    <w:p w:rsidR="006626BC" w:rsidRPr="00A21EA4" w:rsidRDefault="006626BC" w:rsidP="006626BC">
      <w:pPr>
        <w:tabs>
          <w:tab w:val="left" w:pos="6555"/>
        </w:tabs>
        <w:rPr>
          <w:b/>
          <w:bCs/>
          <w:sz w:val="16"/>
          <w:szCs w:val="16"/>
        </w:rPr>
      </w:pPr>
    </w:p>
    <w:p w:rsidR="006626BC" w:rsidRPr="00A21EA4" w:rsidRDefault="006626BC" w:rsidP="006626BC">
      <w:pPr>
        <w:tabs>
          <w:tab w:val="left" w:pos="6555"/>
        </w:tabs>
        <w:rPr>
          <w:b/>
          <w:sz w:val="16"/>
          <w:szCs w:val="16"/>
        </w:rPr>
      </w:pPr>
      <w:r w:rsidRPr="00A21EA4">
        <w:rPr>
          <w:b/>
          <w:bCs/>
          <w:sz w:val="16"/>
          <w:szCs w:val="16"/>
        </w:rPr>
        <w:t>Глава Солецкого городского поселения    И.Н.</w:t>
      </w:r>
      <w:r>
        <w:rPr>
          <w:b/>
          <w:bCs/>
          <w:sz w:val="16"/>
          <w:szCs w:val="16"/>
        </w:rPr>
        <w:t xml:space="preserve"> </w:t>
      </w:r>
      <w:r w:rsidRPr="00A21EA4">
        <w:rPr>
          <w:b/>
          <w:bCs/>
          <w:sz w:val="16"/>
          <w:szCs w:val="16"/>
        </w:rPr>
        <w:t>Колесов</w:t>
      </w:r>
    </w:p>
    <w:p w:rsidR="006626BC" w:rsidRDefault="006626BC" w:rsidP="007D160C">
      <w:pPr>
        <w:jc w:val="center"/>
        <w:rPr>
          <w:sz w:val="16"/>
          <w:szCs w:val="16"/>
        </w:rPr>
      </w:pPr>
    </w:p>
    <w:p w:rsidR="006626BC" w:rsidRDefault="006626BC" w:rsidP="007D160C">
      <w:pPr>
        <w:jc w:val="center"/>
        <w:rPr>
          <w:sz w:val="16"/>
          <w:szCs w:val="16"/>
        </w:rPr>
      </w:pPr>
    </w:p>
    <w:p w:rsidR="00936F05" w:rsidRDefault="00936F05" w:rsidP="007D160C">
      <w:pPr>
        <w:jc w:val="center"/>
        <w:rPr>
          <w:sz w:val="16"/>
          <w:szCs w:val="16"/>
        </w:rPr>
      </w:pPr>
    </w:p>
    <w:p w:rsidR="006626BC" w:rsidRDefault="006626BC" w:rsidP="007D160C">
      <w:pPr>
        <w:jc w:val="center"/>
        <w:rPr>
          <w:sz w:val="16"/>
          <w:szCs w:val="16"/>
        </w:rPr>
      </w:pPr>
    </w:p>
    <w:p w:rsidR="006626BC" w:rsidRPr="00E00717" w:rsidRDefault="006626BC" w:rsidP="006626BC">
      <w:pPr>
        <w:jc w:val="center"/>
        <w:rPr>
          <w:b/>
          <w:color w:val="000000"/>
          <w:sz w:val="16"/>
          <w:szCs w:val="16"/>
          <w:shd w:val="clear" w:color="auto" w:fill="FFFFFF"/>
        </w:rPr>
      </w:pPr>
      <w:r w:rsidRPr="00E00717">
        <w:rPr>
          <w:b/>
          <w:color w:val="000000"/>
          <w:sz w:val="16"/>
          <w:szCs w:val="16"/>
          <w:shd w:val="clear" w:color="auto" w:fill="FFFFFF"/>
        </w:rPr>
        <w:t>Извещение о возможности предоставления земельных участков</w:t>
      </w:r>
    </w:p>
    <w:p w:rsidR="006626BC" w:rsidRPr="00E00717" w:rsidRDefault="006626BC" w:rsidP="006626BC">
      <w:pPr>
        <w:jc w:val="center"/>
        <w:rPr>
          <w:b/>
          <w:color w:val="000000"/>
          <w:sz w:val="16"/>
          <w:szCs w:val="16"/>
          <w:shd w:val="clear" w:color="auto" w:fill="FFFFFF"/>
        </w:rPr>
      </w:pPr>
    </w:p>
    <w:p w:rsidR="006626BC" w:rsidRPr="00E00717" w:rsidRDefault="006626BC" w:rsidP="006626BC">
      <w:pPr>
        <w:ind w:firstLine="284"/>
        <w:jc w:val="both"/>
        <w:rPr>
          <w:color w:val="000000"/>
          <w:sz w:val="16"/>
          <w:szCs w:val="16"/>
          <w:shd w:val="clear" w:color="auto" w:fill="FFFFFF"/>
        </w:rPr>
      </w:pPr>
      <w:r w:rsidRPr="00E00717">
        <w:rPr>
          <w:color w:val="000000"/>
          <w:sz w:val="16"/>
          <w:szCs w:val="16"/>
          <w:shd w:val="clear" w:color="auto" w:fill="FFFFFF"/>
        </w:rPr>
        <w:t xml:space="preserve">Администрация Солецкого муниципального района сообщает о возможности предоставления земельных участков в </w:t>
      </w:r>
      <w:r w:rsidRPr="00E00717">
        <w:rPr>
          <w:b/>
          <w:color w:val="000000"/>
          <w:sz w:val="16"/>
          <w:szCs w:val="16"/>
          <w:u w:val="single"/>
          <w:shd w:val="clear" w:color="auto" w:fill="FFFFFF"/>
        </w:rPr>
        <w:t>собственность</w:t>
      </w:r>
      <w:r w:rsidRPr="00E00717">
        <w:rPr>
          <w:color w:val="000000"/>
          <w:sz w:val="16"/>
          <w:szCs w:val="16"/>
          <w:shd w:val="clear" w:color="auto" w:fill="FFFFFF"/>
        </w:rPr>
        <w:t>:</w:t>
      </w:r>
    </w:p>
    <w:p w:rsidR="006626BC" w:rsidRPr="00E00717" w:rsidRDefault="006626BC" w:rsidP="006626BC">
      <w:pPr>
        <w:ind w:firstLine="284"/>
        <w:jc w:val="both"/>
        <w:rPr>
          <w:color w:val="000000"/>
          <w:sz w:val="16"/>
          <w:szCs w:val="16"/>
          <w:shd w:val="clear" w:color="auto" w:fill="FFFFFF"/>
        </w:rPr>
      </w:pPr>
      <w:r w:rsidRPr="00E00717">
        <w:rPr>
          <w:color w:val="000000"/>
          <w:sz w:val="16"/>
          <w:szCs w:val="16"/>
          <w:shd w:val="clear" w:color="auto" w:fill="FFFFFF"/>
        </w:rPr>
        <w:t xml:space="preserve">1) для ведения личного подсобного хозяйства, площадью 850 кв. м, </w:t>
      </w:r>
      <w:proofErr w:type="gramStart"/>
      <w:r w:rsidRPr="00E00717">
        <w:rPr>
          <w:color w:val="000000"/>
          <w:sz w:val="16"/>
          <w:szCs w:val="16"/>
          <w:shd w:val="clear" w:color="auto" w:fill="FFFFFF"/>
        </w:rPr>
        <w:t>расположенный</w:t>
      </w:r>
      <w:proofErr w:type="gramEnd"/>
      <w:r w:rsidRPr="00E00717">
        <w:rPr>
          <w:color w:val="000000"/>
          <w:sz w:val="16"/>
          <w:szCs w:val="16"/>
          <w:shd w:val="clear" w:color="auto" w:fill="FFFFFF"/>
        </w:rPr>
        <w:t xml:space="preserve"> по адресу: Новгородская область, Солецкий муниципальный район, Выбитское сельское поселение, д. Велебицы, ул. Новая, земельный участок 1;</w:t>
      </w:r>
    </w:p>
    <w:p w:rsidR="006626BC" w:rsidRPr="00E00717" w:rsidRDefault="006626BC" w:rsidP="006626BC">
      <w:pPr>
        <w:ind w:firstLine="284"/>
        <w:jc w:val="both"/>
        <w:rPr>
          <w:color w:val="000000"/>
          <w:sz w:val="16"/>
          <w:szCs w:val="16"/>
          <w:shd w:val="clear" w:color="auto" w:fill="FFFFFF"/>
        </w:rPr>
      </w:pPr>
      <w:r w:rsidRPr="00E00717">
        <w:rPr>
          <w:color w:val="000000"/>
          <w:sz w:val="16"/>
          <w:szCs w:val="16"/>
          <w:shd w:val="clear" w:color="auto" w:fill="FFFFFF"/>
        </w:rPr>
        <w:t xml:space="preserve">2) для ведения личного подсобного хозяйства, с кадастровым номером 53:16:0010207:5 площадью 833 кв. м, </w:t>
      </w:r>
      <w:proofErr w:type="gramStart"/>
      <w:r w:rsidRPr="00E00717">
        <w:rPr>
          <w:color w:val="000000"/>
          <w:sz w:val="16"/>
          <w:szCs w:val="16"/>
          <w:shd w:val="clear" w:color="auto" w:fill="FFFFFF"/>
        </w:rPr>
        <w:t>расположенный</w:t>
      </w:r>
      <w:proofErr w:type="gramEnd"/>
      <w:r w:rsidRPr="00E00717">
        <w:rPr>
          <w:color w:val="000000"/>
          <w:sz w:val="16"/>
          <w:szCs w:val="16"/>
          <w:shd w:val="clear" w:color="auto" w:fill="FFFFFF"/>
        </w:rPr>
        <w:t xml:space="preserve"> по адресу: Новгородская область, Солецкий муниципальный район, Солецкое городское поселение, г. Сольцы, ул. Зеленая. </w:t>
      </w:r>
    </w:p>
    <w:p w:rsidR="006626BC" w:rsidRPr="00E00717" w:rsidRDefault="006626BC" w:rsidP="006626BC">
      <w:pPr>
        <w:ind w:firstLine="284"/>
        <w:jc w:val="both"/>
        <w:rPr>
          <w:color w:val="000000"/>
          <w:sz w:val="16"/>
          <w:szCs w:val="16"/>
          <w:shd w:val="clear" w:color="auto" w:fill="FFFFFF"/>
        </w:rPr>
      </w:pPr>
      <w:r w:rsidRPr="00E00717">
        <w:rPr>
          <w:color w:val="000000"/>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6626BC" w:rsidRPr="00E00717" w:rsidRDefault="006626BC" w:rsidP="006626BC">
      <w:pPr>
        <w:ind w:firstLine="284"/>
        <w:jc w:val="both"/>
        <w:rPr>
          <w:rStyle w:val="apple-converted-space"/>
          <w:sz w:val="16"/>
          <w:szCs w:val="16"/>
        </w:rPr>
      </w:pPr>
      <w:r w:rsidRPr="00E00717">
        <w:rPr>
          <w:color w:val="000000"/>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E00717">
        <w:rPr>
          <w:rStyle w:val="apple-converted-space"/>
          <w:color w:val="000000"/>
          <w:sz w:val="16"/>
          <w:szCs w:val="16"/>
          <w:shd w:val="clear" w:color="auto" w:fill="FFFFFF"/>
        </w:rPr>
        <w:t> </w:t>
      </w:r>
    </w:p>
    <w:p w:rsidR="006626BC" w:rsidRPr="00E00717" w:rsidRDefault="006626BC" w:rsidP="006626BC">
      <w:pPr>
        <w:ind w:firstLine="284"/>
        <w:jc w:val="both"/>
        <w:rPr>
          <w:rStyle w:val="apple-converted-space"/>
          <w:color w:val="000000"/>
          <w:sz w:val="16"/>
          <w:szCs w:val="16"/>
          <w:shd w:val="clear" w:color="auto" w:fill="FFFFFF"/>
        </w:rPr>
      </w:pPr>
      <w:r w:rsidRPr="00E00717">
        <w:rPr>
          <w:rStyle w:val="apple-converted-space"/>
          <w:color w:val="000000"/>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6626BC" w:rsidRPr="00E00717" w:rsidRDefault="006626BC" w:rsidP="006626BC">
      <w:pPr>
        <w:ind w:firstLine="284"/>
        <w:jc w:val="both"/>
        <w:rPr>
          <w:rStyle w:val="apple-converted-space"/>
          <w:sz w:val="16"/>
          <w:szCs w:val="16"/>
          <w:shd w:val="clear" w:color="auto" w:fill="FFFFFF"/>
        </w:rPr>
      </w:pPr>
      <w:r w:rsidRPr="00E00717">
        <w:rPr>
          <w:rStyle w:val="apple-converted-space"/>
          <w:sz w:val="16"/>
          <w:szCs w:val="16"/>
          <w:shd w:val="clear" w:color="auto" w:fill="FFFFFF"/>
        </w:rPr>
        <w:t xml:space="preserve">Дата окончания приема заявлений – </w:t>
      </w:r>
      <w:r w:rsidRPr="00E00717">
        <w:rPr>
          <w:rStyle w:val="apple-converted-space"/>
          <w:sz w:val="16"/>
          <w:szCs w:val="16"/>
          <w:u w:val="single"/>
          <w:shd w:val="clear" w:color="auto" w:fill="FFFFFF"/>
        </w:rPr>
        <w:t>29 октября 2018 года</w:t>
      </w:r>
      <w:r w:rsidRPr="00E00717">
        <w:rPr>
          <w:rStyle w:val="apple-converted-space"/>
          <w:sz w:val="16"/>
          <w:szCs w:val="16"/>
          <w:shd w:val="clear" w:color="auto" w:fill="FFFFFF"/>
        </w:rPr>
        <w:t xml:space="preserve">. </w:t>
      </w:r>
    </w:p>
    <w:p w:rsidR="006626BC" w:rsidRDefault="006626BC" w:rsidP="007D160C">
      <w:pPr>
        <w:jc w:val="center"/>
        <w:rPr>
          <w:sz w:val="16"/>
          <w:szCs w:val="16"/>
        </w:rPr>
      </w:pPr>
    </w:p>
    <w:p w:rsidR="00936F05" w:rsidRPr="008916A4" w:rsidRDefault="00936F05" w:rsidP="00936F05">
      <w:pPr>
        <w:jc w:val="center"/>
        <w:rPr>
          <w:b/>
          <w:sz w:val="16"/>
          <w:szCs w:val="16"/>
        </w:rPr>
      </w:pPr>
      <w:r w:rsidRPr="008916A4">
        <w:rPr>
          <w:b/>
          <w:sz w:val="16"/>
          <w:szCs w:val="16"/>
        </w:rPr>
        <w:t>Извещение о возможности предоставления земельных участков</w:t>
      </w:r>
    </w:p>
    <w:p w:rsidR="00936F05" w:rsidRDefault="00936F05" w:rsidP="00936F05">
      <w:pPr>
        <w:jc w:val="both"/>
        <w:rPr>
          <w:sz w:val="16"/>
          <w:szCs w:val="16"/>
        </w:rPr>
      </w:pPr>
    </w:p>
    <w:p w:rsidR="00936F05" w:rsidRPr="008916A4" w:rsidRDefault="00936F05" w:rsidP="00936F05">
      <w:pPr>
        <w:ind w:firstLine="284"/>
        <w:jc w:val="both"/>
        <w:rPr>
          <w:sz w:val="16"/>
          <w:szCs w:val="16"/>
        </w:rPr>
      </w:pPr>
      <w:r w:rsidRPr="008916A4">
        <w:rPr>
          <w:sz w:val="16"/>
          <w:szCs w:val="16"/>
        </w:rPr>
        <w:t xml:space="preserve">Администрация Солецкого муниципального района сообщает о возможности предоставления в аренду земельные участки  </w:t>
      </w:r>
    </w:p>
    <w:p w:rsidR="00936F05" w:rsidRPr="008916A4" w:rsidRDefault="00936F05" w:rsidP="00936F05">
      <w:pPr>
        <w:ind w:firstLine="284"/>
        <w:jc w:val="both"/>
        <w:rPr>
          <w:sz w:val="16"/>
          <w:szCs w:val="16"/>
        </w:rPr>
      </w:pPr>
      <w:r w:rsidRPr="008916A4">
        <w:rPr>
          <w:sz w:val="16"/>
          <w:szCs w:val="16"/>
        </w:rPr>
        <w:t>1) для ведения личного подсобного хозяйства</w:t>
      </w:r>
    </w:p>
    <w:p w:rsidR="00936F05" w:rsidRPr="008916A4" w:rsidRDefault="00936F05" w:rsidP="00936F05">
      <w:pPr>
        <w:ind w:firstLine="284"/>
        <w:jc w:val="both"/>
        <w:rPr>
          <w:sz w:val="16"/>
          <w:szCs w:val="16"/>
        </w:rPr>
      </w:pPr>
      <w:r w:rsidRPr="008916A4">
        <w:rPr>
          <w:sz w:val="16"/>
          <w:szCs w:val="16"/>
        </w:rPr>
        <w:t xml:space="preserve">с кадастровым номером 53:16:0010404:18, площадью  471 </w:t>
      </w:r>
      <w:proofErr w:type="spellStart"/>
      <w:r w:rsidRPr="008916A4">
        <w:rPr>
          <w:sz w:val="16"/>
          <w:szCs w:val="16"/>
        </w:rPr>
        <w:t>кв</w:t>
      </w:r>
      <w:proofErr w:type="gramStart"/>
      <w:r w:rsidRPr="008916A4">
        <w:rPr>
          <w:sz w:val="16"/>
          <w:szCs w:val="16"/>
        </w:rPr>
        <w:t>.м</w:t>
      </w:r>
      <w:proofErr w:type="spellEnd"/>
      <w:proofErr w:type="gramEnd"/>
      <w:r w:rsidRPr="008916A4">
        <w:rPr>
          <w:sz w:val="16"/>
          <w:szCs w:val="16"/>
        </w:rPr>
        <w:t xml:space="preserve"> , местонахождение: Новгородская область, н. Сольцы, ул. Чернышевского, у дома 27, со стороны кв.2;</w:t>
      </w:r>
    </w:p>
    <w:p w:rsidR="00936F05" w:rsidRPr="008916A4" w:rsidRDefault="00936F05" w:rsidP="00936F05">
      <w:pPr>
        <w:ind w:firstLine="284"/>
        <w:jc w:val="both"/>
        <w:rPr>
          <w:sz w:val="16"/>
          <w:szCs w:val="16"/>
        </w:rPr>
      </w:pPr>
      <w:r w:rsidRPr="008916A4">
        <w:rPr>
          <w:sz w:val="16"/>
          <w:szCs w:val="16"/>
        </w:rPr>
        <w:t>2) для индивидуального жилищного строительства</w:t>
      </w:r>
    </w:p>
    <w:p w:rsidR="00936F05" w:rsidRPr="008916A4" w:rsidRDefault="00936F05" w:rsidP="00936F05">
      <w:pPr>
        <w:ind w:firstLine="284"/>
        <w:jc w:val="both"/>
        <w:rPr>
          <w:sz w:val="16"/>
          <w:szCs w:val="16"/>
        </w:rPr>
      </w:pPr>
      <w:r w:rsidRPr="008916A4">
        <w:rPr>
          <w:sz w:val="16"/>
          <w:szCs w:val="16"/>
        </w:rPr>
        <w:t xml:space="preserve"> площадью  448 </w:t>
      </w:r>
      <w:proofErr w:type="spellStart"/>
      <w:r w:rsidRPr="008916A4">
        <w:rPr>
          <w:sz w:val="16"/>
          <w:szCs w:val="16"/>
        </w:rPr>
        <w:t>кв</w:t>
      </w:r>
      <w:proofErr w:type="gramStart"/>
      <w:r w:rsidRPr="008916A4">
        <w:rPr>
          <w:sz w:val="16"/>
          <w:szCs w:val="16"/>
        </w:rPr>
        <w:t>.м</w:t>
      </w:r>
      <w:proofErr w:type="spellEnd"/>
      <w:proofErr w:type="gramEnd"/>
      <w:r w:rsidRPr="008916A4">
        <w:rPr>
          <w:sz w:val="16"/>
          <w:szCs w:val="16"/>
        </w:rPr>
        <w:t xml:space="preserve"> , местонахождение: Новгородская область, Солецкий район, г. Сольцы, ул. Ленинградская у д .7;</w:t>
      </w:r>
    </w:p>
    <w:p w:rsidR="00936F05" w:rsidRPr="008916A4" w:rsidRDefault="00936F05" w:rsidP="00936F05">
      <w:pPr>
        <w:autoSpaceDE w:val="0"/>
        <w:autoSpaceDN w:val="0"/>
        <w:adjustRightInd w:val="0"/>
        <w:ind w:firstLine="284"/>
        <w:jc w:val="both"/>
        <w:rPr>
          <w:sz w:val="16"/>
          <w:szCs w:val="16"/>
        </w:rPr>
      </w:pPr>
      <w:r w:rsidRPr="008916A4">
        <w:rPr>
          <w:bCs/>
          <w:sz w:val="16"/>
          <w:szCs w:val="16"/>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w:t>
      </w:r>
      <w:r w:rsidRPr="008916A4">
        <w:rPr>
          <w:sz w:val="16"/>
          <w:szCs w:val="16"/>
        </w:rPr>
        <w:t xml:space="preserve">(далее </w:t>
      </w:r>
      <w:proofErr w:type="gramStart"/>
      <w:r w:rsidRPr="008916A4">
        <w:rPr>
          <w:sz w:val="16"/>
          <w:szCs w:val="16"/>
        </w:rPr>
        <w:t>-з</w:t>
      </w:r>
      <w:proofErr w:type="gramEnd"/>
      <w:r w:rsidRPr="008916A4">
        <w:rPr>
          <w:sz w:val="16"/>
          <w:szCs w:val="16"/>
        </w:rPr>
        <w:t>аявления).</w:t>
      </w:r>
    </w:p>
    <w:p w:rsidR="00936F05" w:rsidRPr="008916A4" w:rsidRDefault="00936F05" w:rsidP="00936F05">
      <w:pPr>
        <w:ind w:firstLine="284"/>
        <w:jc w:val="both"/>
        <w:rPr>
          <w:sz w:val="16"/>
          <w:szCs w:val="16"/>
        </w:rPr>
      </w:pPr>
      <w:r w:rsidRPr="008916A4">
        <w:rPr>
          <w:sz w:val="16"/>
          <w:szCs w:val="16"/>
        </w:rPr>
        <w:t>Заявления подаются в письменном виде на бумажном носителе лично гражданином или его законным представителем  по адресу</w:t>
      </w:r>
      <w:proofErr w:type="gramStart"/>
      <w:r w:rsidRPr="008916A4">
        <w:rPr>
          <w:sz w:val="16"/>
          <w:szCs w:val="16"/>
        </w:rPr>
        <w:t xml:space="preserve"> :</w:t>
      </w:r>
      <w:proofErr w:type="gramEnd"/>
      <w:r w:rsidRPr="008916A4">
        <w:rPr>
          <w:sz w:val="16"/>
          <w:szCs w:val="16"/>
        </w:rPr>
        <w:t xml:space="preserve"> Новгородская область, г. Сольцы, ул. Ленина, д. 1 (многофункциональный центр предоставления государственных и муниципальных услуг).</w:t>
      </w:r>
    </w:p>
    <w:p w:rsidR="00936F05" w:rsidRPr="008916A4" w:rsidRDefault="00936F05" w:rsidP="00936F05">
      <w:pPr>
        <w:ind w:firstLine="284"/>
        <w:jc w:val="both"/>
        <w:rPr>
          <w:sz w:val="16"/>
          <w:szCs w:val="16"/>
        </w:rPr>
      </w:pPr>
      <w:r w:rsidRPr="008916A4">
        <w:rPr>
          <w:sz w:val="16"/>
          <w:szCs w:val="16"/>
        </w:rPr>
        <w:t xml:space="preserve"> Адрес и время приема граждан </w:t>
      </w:r>
      <w:proofErr w:type="gramStart"/>
      <w:r w:rsidRPr="008916A4">
        <w:rPr>
          <w:sz w:val="16"/>
          <w:szCs w:val="16"/>
        </w:rPr>
        <w:t>для</w:t>
      </w:r>
      <w:proofErr w:type="gramEnd"/>
      <w:r w:rsidRPr="008916A4">
        <w:rPr>
          <w:sz w:val="16"/>
          <w:szCs w:val="16"/>
        </w:rPr>
        <w:t xml:space="preserve"> ознакомиться </w:t>
      </w:r>
      <w:proofErr w:type="gramStart"/>
      <w:r w:rsidRPr="008916A4">
        <w:rPr>
          <w:sz w:val="16"/>
          <w:szCs w:val="16"/>
        </w:rPr>
        <w:t>со</w:t>
      </w:r>
      <w:proofErr w:type="gramEnd"/>
      <w:r w:rsidRPr="008916A4">
        <w:rPr>
          <w:sz w:val="16"/>
          <w:szCs w:val="16"/>
        </w:rPr>
        <w:t xml:space="preserve"> схемой расположения земельного участка: Новгородская область, г. Сольцы, пл. Победы д.3 с 8.00 до 17.00.</w:t>
      </w:r>
    </w:p>
    <w:p w:rsidR="00936F05" w:rsidRPr="008916A4" w:rsidRDefault="00936F05" w:rsidP="00936F05">
      <w:pPr>
        <w:ind w:firstLine="284"/>
        <w:jc w:val="both"/>
        <w:rPr>
          <w:sz w:val="16"/>
          <w:szCs w:val="16"/>
        </w:rPr>
      </w:pPr>
      <w:r w:rsidRPr="008916A4">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w:t>
      </w:r>
    </w:p>
    <w:p w:rsidR="00936F05" w:rsidRDefault="00936F05" w:rsidP="00936F05">
      <w:pPr>
        <w:ind w:firstLine="284"/>
        <w:jc w:val="both"/>
      </w:pPr>
      <w:r w:rsidRPr="008916A4">
        <w:rPr>
          <w:sz w:val="16"/>
          <w:szCs w:val="16"/>
        </w:rPr>
        <w:t>Дата окончания приема заявлений – 29 октября 2018 года</w:t>
      </w:r>
      <w:r>
        <w:t>.</w:t>
      </w:r>
    </w:p>
    <w:p w:rsidR="006626BC" w:rsidRPr="006626BC" w:rsidRDefault="006626BC" w:rsidP="006626BC">
      <w:pPr>
        <w:pStyle w:val="11"/>
        <w:tabs>
          <w:tab w:val="left" w:pos="709"/>
          <w:tab w:val="left" w:pos="5245"/>
        </w:tabs>
        <w:spacing w:before="0"/>
        <w:jc w:val="center"/>
        <w:rPr>
          <w:rFonts w:ascii="Times New Roman" w:hAnsi="Times New Roman"/>
          <w:sz w:val="16"/>
          <w:szCs w:val="16"/>
        </w:rPr>
      </w:pPr>
      <w:r w:rsidRPr="006626BC">
        <w:rPr>
          <w:rFonts w:ascii="Times New Roman" w:hAnsi="Times New Roman"/>
          <w:sz w:val="16"/>
          <w:szCs w:val="16"/>
        </w:rPr>
        <w:lastRenderedPageBreak/>
        <w:t>ЗАКЛЮЧЕНИЕ</w:t>
      </w:r>
    </w:p>
    <w:p w:rsidR="006626BC" w:rsidRPr="006626BC" w:rsidRDefault="006626BC" w:rsidP="006626BC">
      <w:pPr>
        <w:jc w:val="center"/>
        <w:rPr>
          <w:b/>
          <w:sz w:val="16"/>
          <w:szCs w:val="16"/>
        </w:rPr>
      </w:pPr>
      <w:r w:rsidRPr="006626BC">
        <w:rPr>
          <w:b/>
          <w:sz w:val="16"/>
          <w:szCs w:val="16"/>
        </w:rPr>
        <w:t>о результатах публичных слушаний по вопросам предоставления разрешений на условно разрешенный вид использования земельных участков.</w:t>
      </w:r>
    </w:p>
    <w:p w:rsidR="006626BC" w:rsidRPr="006626BC" w:rsidRDefault="006626BC" w:rsidP="006626BC">
      <w:pPr>
        <w:tabs>
          <w:tab w:val="left" w:pos="4860"/>
          <w:tab w:val="left" w:pos="5760"/>
        </w:tabs>
        <w:jc w:val="center"/>
        <w:rPr>
          <w:b/>
          <w:sz w:val="16"/>
          <w:szCs w:val="16"/>
        </w:rPr>
      </w:pPr>
    </w:p>
    <w:p w:rsidR="006626BC" w:rsidRPr="00446CE2" w:rsidRDefault="006626BC" w:rsidP="00321409">
      <w:pPr>
        <w:pStyle w:val="afffff4"/>
        <w:spacing w:line="240" w:lineRule="auto"/>
        <w:ind w:right="0" w:firstLine="284"/>
        <w:rPr>
          <w:rFonts w:ascii="Times New Roman" w:hAnsi="Times New Roman" w:cs="Times New Roman"/>
          <w:color w:val="000000"/>
          <w:sz w:val="16"/>
          <w:szCs w:val="16"/>
        </w:rPr>
      </w:pPr>
      <w:proofErr w:type="gramStart"/>
      <w:r w:rsidRPr="00446CE2">
        <w:rPr>
          <w:rFonts w:ascii="Times New Roman" w:hAnsi="Times New Roman" w:cs="Times New Roman"/>
          <w:color w:val="000000"/>
          <w:sz w:val="16"/>
          <w:szCs w:val="16"/>
        </w:rPr>
        <w:t xml:space="preserve">В соответствии с Земельным и Градостроительным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Правилами землепользования и застройки Солецкого городского поселения, утвержденных решением Совета депутатов Солецкого городского поселения от </w:t>
      </w:r>
      <w:r w:rsidRPr="00446CE2">
        <w:rPr>
          <w:rFonts w:ascii="Times New Roman" w:hAnsi="Times New Roman" w:cs="Times New Roman"/>
          <w:sz w:val="16"/>
          <w:szCs w:val="16"/>
        </w:rPr>
        <w:t xml:space="preserve"> 02.12.2009г.№276</w:t>
      </w:r>
      <w:r w:rsidRPr="00446CE2">
        <w:rPr>
          <w:rFonts w:ascii="Times New Roman" w:hAnsi="Times New Roman" w:cs="Times New Roman"/>
          <w:color w:val="000000"/>
          <w:sz w:val="16"/>
          <w:szCs w:val="16"/>
        </w:rPr>
        <w:t xml:space="preserve">, </w:t>
      </w:r>
      <w:r w:rsidRPr="00446CE2">
        <w:rPr>
          <w:rFonts w:ascii="Times New Roman" w:hAnsi="Times New Roman" w:cs="Times New Roman"/>
          <w:sz w:val="16"/>
          <w:szCs w:val="16"/>
        </w:rPr>
        <w:t>Положением о публичных слушаниях в Солецком городском поселении, утверждённым решением Совета депутатов Солецкого городского поселения от</w:t>
      </w:r>
      <w:proofErr w:type="gramEnd"/>
      <w:r w:rsidRPr="00446CE2">
        <w:rPr>
          <w:rFonts w:ascii="Times New Roman" w:hAnsi="Times New Roman" w:cs="Times New Roman"/>
          <w:sz w:val="16"/>
          <w:szCs w:val="16"/>
        </w:rPr>
        <w:t xml:space="preserve"> 23.11.2016 № 70,  Положением о публичных слушаниях в Солецком муниципальном районе, утверждённым решением Думы Солецкого муниципального района от 28.11.2014 № 381 (в редакции решений от 26.05.2016 №69, от 31.10.2016 №93),</w:t>
      </w:r>
      <w:r w:rsidRPr="00446CE2">
        <w:rPr>
          <w:rFonts w:ascii="Times New Roman" w:hAnsi="Times New Roman" w:cs="Times New Roman"/>
          <w:color w:val="000000"/>
          <w:sz w:val="16"/>
          <w:szCs w:val="16"/>
        </w:rPr>
        <w:t xml:space="preserve"> Уставом Солецкого муниципального района, комиссией по землепользованию и застройке организованы и </w:t>
      </w:r>
      <w:r w:rsidRPr="00446CE2">
        <w:rPr>
          <w:rFonts w:ascii="Times New Roman" w:hAnsi="Times New Roman" w:cs="Times New Roman"/>
          <w:b/>
          <w:color w:val="000000"/>
          <w:sz w:val="16"/>
          <w:szCs w:val="16"/>
        </w:rPr>
        <w:t>25.09.2018</w:t>
      </w:r>
      <w:r w:rsidRPr="00446CE2">
        <w:rPr>
          <w:rFonts w:ascii="Times New Roman" w:hAnsi="Times New Roman" w:cs="Times New Roman"/>
          <w:color w:val="000000"/>
          <w:sz w:val="16"/>
          <w:szCs w:val="16"/>
        </w:rPr>
        <w:t xml:space="preserve"> проведены публичные слушания по вопросам:</w:t>
      </w:r>
    </w:p>
    <w:p w:rsidR="006626BC" w:rsidRPr="00446CE2" w:rsidRDefault="006626BC" w:rsidP="00321409">
      <w:pPr>
        <w:autoSpaceDE w:val="0"/>
        <w:autoSpaceDN w:val="0"/>
        <w:adjustRightInd w:val="0"/>
        <w:ind w:firstLine="284"/>
        <w:jc w:val="both"/>
        <w:rPr>
          <w:sz w:val="16"/>
          <w:szCs w:val="16"/>
        </w:rPr>
      </w:pPr>
      <w:r w:rsidRPr="00446CE2">
        <w:rPr>
          <w:sz w:val="16"/>
          <w:szCs w:val="16"/>
        </w:rPr>
        <w:t>предоставления разрешения на условно разрешенный вид использования земельного участка общей площадью 222кв</w:t>
      </w:r>
      <w:proofErr w:type="gramStart"/>
      <w:r w:rsidRPr="00446CE2">
        <w:rPr>
          <w:sz w:val="16"/>
          <w:szCs w:val="16"/>
        </w:rPr>
        <w:t>.м</w:t>
      </w:r>
      <w:proofErr w:type="gramEnd"/>
      <w:r w:rsidRPr="00446CE2">
        <w:rPr>
          <w:sz w:val="16"/>
          <w:szCs w:val="16"/>
        </w:rPr>
        <w:t xml:space="preserve">, с кадастровым номером 53:16:0010716:459,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.П</w:t>
      </w:r>
      <w:proofErr w:type="gramEnd"/>
      <w:r w:rsidRPr="00446CE2">
        <w:rPr>
          <w:sz w:val="16"/>
          <w:szCs w:val="16"/>
        </w:rPr>
        <w:t>сковская</w:t>
      </w:r>
      <w:proofErr w:type="spellEnd"/>
      <w:r w:rsidRPr="00446CE2">
        <w:rPr>
          <w:sz w:val="16"/>
          <w:szCs w:val="16"/>
        </w:rPr>
        <w:t>, з/у 31 «в», вид условно разрешенного использования земельного участка  - для ведения личного подсобного хозяйства, ранее предоставленного для  - блокированная жилая застройка, арендатор – Белова Зоя Витальевна;</w:t>
      </w:r>
    </w:p>
    <w:p w:rsidR="006626BC" w:rsidRPr="00446CE2" w:rsidRDefault="006626BC" w:rsidP="00321409">
      <w:pPr>
        <w:autoSpaceDE w:val="0"/>
        <w:autoSpaceDN w:val="0"/>
        <w:adjustRightInd w:val="0"/>
        <w:ind w:firstLine="284"/>
        <w:jc w:val="both"/>
        <w:rPr>
          <w:sz w:val="16"/>
          <w:szCs w:val="16"/>
        </w:rPr>
      </w:pPr>
      <w:r w:rsidRPr="00446CE2">
        <w:rPr>
          <w:color w:val="000000"/>
          <w:sz w:val="16"/>
          <w:szCs w:val="16"/>
        </w:rPr>
        <w:t xml:space="preserve">  </w:t>
      </w:r>
      <w:r w:rsidRPr="00446CE2">
        <w:rPr>
          <w:sz w:val="16"/>
          <w:szCs w:val="16"/>
        </w:rPr>
        <w:t>предоставления разрешения на условно разрешенный вид использования земельного участка общей площадью 502кв</w:t>
      </w:r>
      <w:proofErr w:type="gramStart"/>
      <w:r w:rsidRPr="00446CE2">
        <w:rPr>
          <w:sz w:val="16"/>
          <w:szCs w:val="16"/>
        </w:rPr>
        <w:t>.м</w:t>
      </w:r>
      <w:proofErr w:type="gramEnd"/>
      <w:r w:rsidRPr="00446CE2">
        <w:rPr>
          <w:sz w:val="16"/>
          <w:szCs w:val="16"/>
        </w:rPr>
        <w:t xml:space="preserve">, с кадастровым номером 53:16:0010402:341,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.В</w:t>
      </w:r>
      <w:proofErr w:type="gramEnd"/>
      <w:r w:rsidRPr="00446CE2">
        <w:rPr>
          <w:sz w:val="16"/>
          <w:szCs w:val="16"/>
        </w:rPr>
        <w:t>окзальная</w:t>
      </w:r>
      <w:proofErr w:type="spellEnd"/>
      <w:r w:rsidRPr="00446CE2">
        <w:rPr>
          <w:sz w:val="16"/>
          <w:szCs w:val="16"/>
        </w:rPr>
        <w:t>, з/у 21 «б», вид условно разрешенного использования земельного участка  - для ведения личного подсобного хозяйства, ранее предоставленного для  - индивидуального жилищного строительства, арендатор – Фомин Сергей Васильевич;</w:t>
      </w:r>
    </w:p>
    <w:p w:rsidR="006626BC" w:rsidRPr="00446CE2" w:rsidRDefault="006626BC" w:rsidP="00321409">
      <w:pPr>
        <w:tabs>
          <w:tab w:val="left" w:pos="900"/>
        </w:tabs>
        <w:ind w:firstLine="284"/>
        <w:jc w:val="both"/>
        <w:rPr>
          <w:color w:val="FF0000"/>
          <w:sz w:val="16"/>
          <w:szCs w:val="16"/>
        </w:rPr>
      </w:pPr>
      <w:proofErr w:type="gramStart"/>
      <w:r w:rsidRPr="00446CE2">
        <w:rPr>
          <w:sz w:val="16"/>
          <w:szCs w:val="16"/>
        </w:rPr>
        <w:t xml:space="preserve">Постановление Администрации Солецкого муниципального района от 13.09.2018 № 1742 «О назначении публичных слушаний по вопросу предоставления разрешения на условно разрешенный вид использования земельного участка» и </w:t>
      </w:r>
      <w:r w:rsidRPr="00446CE2">
        <w:rPr>
          <w:sz w:val="16"/>
          <w:szCs w:val="16"/>
        </w:rPr>
        <w:tab/>
        <w:t>постановление Администрации Солецкого муниципального района от 14.09.2018 № 1746 «О назначении публичных слушаний по вопросу предоставления разрешения на условно разрешенный вид использования земельного участка» опубликованы в периодическом печатном издании – бюллетень «Солецкий вестник» от 14.09.2018</w:t>
      </w:r>
      <w:r w:rsidRPr="00446CE2">
        <w:rPr>
          <w:color w:val="FF0000"/>
          <w:sz w:val="16"/>
          <w:szCs w:val="16"/>
        </w:rPr>
        <w:t xml:space="preserve"> № 16 (75) </w:t>
      </w:r>
      <w:r w:rsidRPr="00446CE2">
        <w:rPr>
          <w:sz w:val="16"/>
          <w:szCs w:val="16"/>
        </w:rPr>
        <w:t>и</w:t>
      </w:r>
      <w:proofErr w:type="gramEnd"/>
      <w:r w:rsidRPr="00446CE2">
        <w:rPr>
          <w:sz w:val="16"/>
          <w:szCs w:val="16"/>
        </w:rPr>
        <w:t xml:space="preserve"> размещены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14.09.2018</w:t>
      </w:r>
      <w:r w:rsidRPr="00446CE2">
        <w:rPr>
          <w:color w:val="FF0000"/>
          <w:sz w:val="16"/>
          <w:szCs w:val="16"/>
        </w:rPr>
        <w:t xml:space="preserve"> № 16 (75).</w:t>
      </w:r>
    </w:p>
    <w:p w:rsidR="006626BC" w:rsidRPr="00446CE2" w:rsidRDefault="006626BC" w:rsidP="00321409">
      <w:pPr>
        <w:ind w:firstLine="284"/>
        <w:jc w:val="both"/>
        <w:rPr>
          <w:sz w:val="16"/>
          <w:szCs w:val="16"/>
        </w:rPr>
      </w:pPr>
      <w:proofErr w:type="gramStart"/>
      <w:r w:rsidRPr="00446CE2">
        <w:rPr>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 вывешены объявления и направлены уведомления правообладателям земельных участков имеющих общую границу с земельным участком с кадастровым номером 53:16:0010402:341 и</w:t>
      </w:r>
      <w:proofErr w:type="gramEnd"/>
      <w:r w:rsidRPr="00446CE2">
        <w:rPr>
          <w:sz w:val="16"/>
          <w:szCs w:val="16"/>
        </w:rPr>
        <w:t xml:space="preserve"> земельным участком с кадастровым номером 53:16:0010716:459 о проведении публичных слушаний с указанием даты и места их проведения.</w:t>
      </w:r>
    </w:p>
    <w:p w:rsidR="006626BC" w:rsidRPr="00446CE2" w:rsidRDefault="006626BC" w:rsidP="00321409">
      <w:pPr>
        <w:autoSpaceDE w:val="0"/>
        <w:autoSpaceDN w:val="0"/>
        <w:adjustRightInd w:val="0"/>
        <w:ind w:firstLine="284"/>
        <w:jc w:val="both"/>
        <w:rPr>
          <w:sz w:val="16"/>
          <w:szCs w:val="16"/>
        </w:rPr>
      </w:pPr>
      <w:r w:rsidRPr="00446CE2">
        <w:rPr>
          <w:sz w:val="16"/>
          <w:szCs w:val="16"/>
        </w:rPr>
        <w:t xml:space="preserve">Публичные слушания состоялись 25 сентября 2018г. с участием представителей комитетов и отделов Администрации Солецкого муниципального района и граждан Солецкого муниципального района. </w:t>
      </w:r>
    </w:p>
    <w:p w:rsidR="006626BC" w:rsidRPr="00446CE2" w:rsidRDefault="006626BC" w:rsidP="00321409">
      <w:pPr>
        <w:tabs>
          <w:tab w:val="left" w:pos="540"/>
          <w:tab w:val="left" w:pos="1080"/>
          <w:tab w:val="left" w:pos="9720"/>
        </w:tabs>
        <w:autoSpaceDE w:val="0"/>
        <w:autoSpaceDN w:val="0"/>
        <w:ind w:firstLine="284"/>
        <w:jc w:val="both"/>
        <w:rPr>
          <w:sz w:val="16"/>
          <w:szCs w:val="16"/>
        </w:rPr>
      </w:pPr>
      <w:r w:rsidRPr="00446CE2">
        <w:rPr>
          <w:sz w:val="16"/>
          <w:szCs w:val="16"/>
        </w:rPr>
        <w:t>Для ознакомления и обсуждения представлен доклад  и  приведена полная информация по земельному участку общей площадью 222кв</w:t>
      </w:r>
      <w:proofErr w:type="gramStart"/>
      <w:r w:rsidRPr="00446CE2">
        <w:rPr>
          <w:sz w:val="16"/>
          <w:szCs w:val="16"/>
        </w:rPr>
        <w:t>.м</w:t>
      </w:r>
      <w:proofErr w:type="gramEnd"/>
      <w:r w:rsidRPr="00446CE2">
        <w:rPr>
          <w:sz w:val="16"/>
          <w:szCs w:val="16"/>
        </w:rPr>
        <w:t xml:space="preserve">, с кадастровым номером 53:16:0010716:459, расположенному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.П</w:t>
      </w:r>
      <w:proofErr w:type="gramEnd"/>
      <w:r w:rsidRPr="00446CE2">
        <w:rPr>
          <w:sz w:val="16"/>
          <w:szCs w:val="16"/>
        </w:rPr>
        <w:t>сковская</w:t>
      </w:r>
      <w:proofErr w:type="spellEnd"/>
      <w:r w:rsidRPr="00446CE2">
        <w:rPr>
          <w:sz w:val="16"/>
          <w:szCs w:val="16"/>
        </w:rPr>
        <w:t xml:space="preserve">, з/у 31 «в» и  земельному участку общей площадью 502кв.м, с кадастровым номером </w:t>
      </w:r>
      <w:r w:rsidRPr="00446CE2">
        <w:rPr>
          <w:sz w:val="16"/>
          <w:szCs w:val="16"/>
        </w:rPr>
        <w:lastRenderedPageBreak/>
        <w:t xml:space="preserve">53:16:0010402:341, расположенному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.В</w:t>
      </w:r>
      <w:proofErr w:type="gramEnd"/>
      <w:r w:rsidRPr="00446CE2">
        <w:rPr>
          <w:sz w:val="16"/>
          <w:szCs w:val="16"/>
        </w:rPr>
        <w:t>окзальная</w:t>
      </w:r>
      <w:proofErr w:type="spellEnd"/>
      <w:r w:rsidRPr="00446CE2">
        <w:rPr>
          <w:sz w:val="16"/>
          <w:szCs w:val="16"/>
        </w:rPr>
        <w:t xml:space="preserve">, з/у 21 «б». </w:t>
      </w:r>
    </w:p>
    <w:p w:rsidR="006626BC" w:rsidRPr="00446CE2" w:rsidRDefault="006626BC" w:rsidP="00321409">
      <w:pPr>
        <w:tabs>
          <w:tab w:val="left" w:pos="540"/>
          <w:tab w:val="left" w:pos="1080"/>
          <w:tab w:val="left" w:pos="9720"/>
        </w:tabs>
        <w:autoSpaceDE w:val="0"/>
        <w:autoSpaceDN w:val="0"/>
        <w:ind w:firstLine="284"/>
        <w:jc w:val="both"/>
        <w:rPr>
          <w:sz w:val="16"/>
          <w:szCs w:val="16"/>
        </w:rPr>
      </w:pPr>
      <w:r w:rsidRPr="00446CE2">
        <w:rPr>
          <w:sz w:val="16"/>
          <w:szCs w:val="16"/>
        </w:rPr>
        <w:t>На публичных слушаниях граждане не возражали в  предоставлении</w:t>
      </w:r>
      <w:r w:rsidRPr="00446CE2">
        <w:rPr>
          <w:color w:val="000000"/>
          <w:sz w:val="16"/>
          <w:szCs w:val="16"/>
        </w:rPr>
        <w:t xml:space="preserve"> </w:t>
      </w:r>
      <w:r w:rsidRPr="00446CE2">
        <w:rPr>
          <w:sz w:val="16"/>
          <w:szCs w:val="16"/>
        </w:rPr>
        <w:t>разрешения на условно разрешенный вид использования земельного участка общей площадью 222кв</w:t>
      </w:r>
      <w:proofErr w:type="gramStart"/>
      <w:r w:rsidRPr="00446CE2">
        <w:rPr>
          <w:sz w:val="16"/>
          <w:szCs w:val="16"/>
        </w:rPr>
        <w:t>.м</w:t>
      </w:r>
      <w:proofErr w:type="gramEnd"/>
      <w:r w:rsidRPr="00446CE2">
        <w:rPr>
          <w:sz w:val="16"/>
          <w:szCs w:val="16"/>
        </w:rPr>
        <w:t xml:space="preserve"> </w:t>
      </w:r>
      <w:proofErr w:type="spellStart"/>
      <w:r w:rsidRPr="00446CE2">
        <w:rPr>
          <w:sz w:val="16"/>
          <w:szCs w:val="16"/>
        </w:rPr>
        <w:t>кв.м</w:t>
      </w:r>
      <w:proofErr w:type="spellEnd"/>
      <w:r w:rsidRPr="00446CE2">
        <w:rPr>
          <w:sz w:val="16"/>
          <w:szCs w:val="16"/>
        </w:rPr>
        <w:t xml:space="preserve">, с кадастровым номером 53:16:0010716:459,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.П</w:t>
      </w:r>
      <w:proofErr w:type="gramEnd"/>
      <w:r w:rsidRPr="00446CE2">
        <w:rPr>
          <w:sz w:val="16"/>
          <w:szCs w:val="16"/>
        </w:rPr>
        <w:t>сковская</w:t>
      </w:r>
      <w:proofErr w:type="spellEnd"/>
      <w:r w:rsidRPr="00446CE2">
        <w:rPr>
          <w:sz w:val="16"/>
          <w:szCs w:val="16"/>
        </w:rPr>
        <w:t xml:space="preserve">, з/у 31 «в» и земельного участка общей площадью 502кв.м, с кадастровым номером 53:16:0010402:341,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.В</w:t>
      </w:r>
      <w:proofErr w:type="gramEnd"/>
      <w:r w:rsidRPr="00446CE2">
        <w:rPr>
          <w:sz w:val="16"/>
          <w:szCs w:val="16"/>
        </w:rPr>
        <w:t>окзальная</w:t>
      </w:r>
      <w:proofErr w:type="spellEnd"/>
      <w:r w:rsidRPr="00446CE2">
        <w:rPr>
          <w:sz w:val="16"/>
          <w:szCs w:val="16"/>
        </w:rPr>
        <w:t>, з/у 21 «б».</w:t>
      </w:r>
    </w:p>
    <w:p w:rsidR="006626BC" w:rsidRPr="00446CE2" w:rsidRDefault="006626BC" w:rsidP="00321409">
      <w:pPr>
        <w:ind w:firstLine="284"/>
        <w:jc w:val="both"/>
        <w:rPr>
          <w:sz w:val="16"/>
          <w:szCs w:val="16"/>
        </w:rPr>
      </w:pPr>
      <w:r w:rsidRPr="00446CE2">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не поступало.</w:t>
      </w:r>
    </w:p>
    <w:p w:rsidR="006626BC" w:rsidRPr="00446CE2" w:rsidRDefault="006626BC" w:rsidP="00321409">
      <w:pPr>
        <w:ind w:firstLine="284"/>
        <w:jc w:val="both"/>
        <w:rPr>
          <w:sz w:val="16"/>
          <w:szCs w:val="16"/>
        </w:rPr>
      </w:pPr>
      <w:r w:rsidRPr="00446CE2">
        <w:rPr>
          <w:color w:val="000000"/>
          <w:sz w:val="16"/>
          <w:szCs w:val="16"/>
        </w:rPr>
        <w:t>Публичные слушания состоялись в соответствии с требованиями действующего законодательства.</w:t>
      </w:r>
    </w:p>
    <w:p w:rsidR="006626BC" w:rsidRPr="00446CE2" w:rsidRDefault="006626BC" w:rsidP="00321409">
      <w:pPr>
        <w:tabs>
          <w:tab w:val="left" w:pos="900"/>
        </w:tabs>
        <w:ind w:firstLine="284"/>
        <w:jc w:val="both"/>
        <w:rPr>
          <w:sz w:val="16"/>
          <w:szCs w:val="16"/>
        </w:rPr>
      </w:pPr>
      <w:r w:rsidRPr="00446CE2">
        <w:rPr>
          <w:sz w:val="16"/>
          <w:szCs w:val="16"/>
        </w:rPr>
        <w:t>С учетом изложенного, комиссия по землепользованию и застройке считает возможным предоставление разрешения на условно разрешенный вид использования земельного участка общей площадью 222кв</w:t>
      </w:r>
      <w:proofErr w:type="gramStart"/>
      <w:r w:rsidRPr="00446CE2">
        <w:rPr>
          <w:sz w:val="16"/>
          <w:szCs w:val="16"/>
        </w:rPr>
        <w:t>.м</w:t>
      </w:r>
      <w:proofErr w:type="gramEnd"/>
      <w:r w:rsidRPr="00446CE2">
        <w:rPr>
          <w:sz w:val="16"/>
          <w:szCs w:val="16"/>
        </w:rPr>
        <w:t xml:space="preserve">, с кадастровым номером 53:16:0010716:459,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.П</w:t>
      </w:r>
      <w:proofErr w:type="gramEnd"/>
      <w:r w:rsidRPr="00446CE2">
        <w:rPr>
          <w:sz w:val="16"/>
          <w:szCs w:val="16"/>
        </w:rPr>
        <w:t>сковская</w:t>
      </w:r>
      <w:proofErr w:type="spellEnd"/>
      <w:r w:rsidRPr="00446CE2">
        <w:rPr>
          <w:sz w:val="16"/>
          <w:szCs w:val="16"/>
        </w:rPr>
        <w:t xml:space="preserve">, з/у 31 «в» и  земельного участка общей площадью 502кв.м, с кадастровым номером 53:16:0010402:341,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.В</w:t>
      </w:r>
      <w:proofErr w:type="gramEnd"/>
      <w:r w:rsidRPr="00446CE2">
        <w:rPr>
          <w:sz w:val="16"/>
          <w:szCs w:val="16"/>
        </w:rPr>
        <w:t>окзальная</w:t>
      </w:r>
      <w:proofErr w:type="spellEnd"/>
      <w:r w:rsidRPr="00446CE2">
        <w:rPr>
          <w:sz w:val="16"/>
          <w:szCs w:val="16"/>
        </w:rPr>
        <w:t>, з/у 21 «б».</w:t>
      </w:r>
    </w:p>
    <w:p w:rsidR="006626BC" w:rsidRPr="00446CE2" w:rsidRDefault="006626BC" w:rsidP="00321409">
      <w:pPr>
        <w:tabs>
          <w:tab w:val="left" w:pos="900"/>
        </w:tabs>
        <w:ind w:firstLine="284"/>
        <w:jc w:val="both"/>
        <w:rPr>
          <w:sz w:val="16"/>
          <w:szCs w:val="16"/>
        </w:rPr>
      </w:pPr>
      <w:r w:rsidRPr="00446CE2">
        <w:rPr>
          <w:sz w:val="16"/>
          <w:szCs w:val="16"/>
        </w:rPr>
        <w:t>проголосовали: «За» - 18; «Против»- 0; «Воздержались» - 0</w:t>
      </w:r>
    </w:p>
    <w:p w:rsidR="006626BC" w:rsidRPr="00446CE2" w:rsidRDefault="006626BC" w:rsidP="006626BC">
      <w:pPr>
        <w:jc w:val="both"/>
        <w:rPr>
          <w:sz w:val="16"/>
          <w:szCs w:val="16"/>
        </w:rPr>
      </w:pPr>
      <w:r w:rsidRPr="00446CE2">
        <w:rPr>
          <w:sz w:val="16"/>
          <w:szCs w:val="16"/>
        </w:rPr>
        <w:t xml:space="preserve">Приложение: </w:t>
      </w:r>
    </w:p>
    <w:p w:rsidR="006626BC" w:rsidRPr="00446CE2" w:rsidRDefault="006626BC" w:rsidP="006626BC">
      <w:pPr>
        <w:tabs>
          <w:tab w:val="left" w:pos="709"/>
        </w:tabs>
        <w:jc w:val="both"/>
        <w:rPr>
          <w:sz w:val="16"/>
          <w:szCs w:val="16"/>
        </w:rPr>
      </w:pPr>
      <w:r w:rsidRPr="00446CE2">
        <w:rPr>
          <w:sz w:val="16"/>
          <w:szCs w:val="16"/>
        </w:rPr>
        <w:t xml:space="preserve">- протокол проведения публичных слушаний от 25.09.2018 на 1 листе. </w:t>
      </w:r>
    </w:p>
    <w:p w:rsidR="006626BC" w:rsidRPr="00446CE2" w:rsidRDefault="006626BC" w:rsidP="006626BC">
      <w:pPr>
        <w:pStyle w:val="afffff4"/>
        <w:ind w:right="0"/>
        <w:rPr>
          <w:rFonts w:ascii="Times New Roman" w:hAnsi="Times New Roman" w:cs="Times New Roman"/>
          <w:b/>
          <w:sz w:val="16"/>
          <w:szCs w:val="16"/>
        </w:rPr>
      </w:pPr>
      <w:r w:rsidRPr="00446CE2">
        <w:rPr>
          <w:rFonts w:ascii="Times New Roman" w:hAnsi="Times New Roman" w:cs="Times New Roman"/>
          <w:sz w:val="16"/>
          <w:szCs w:val="16"/>
        </w:rPr>
        <w:t xml:space="preserve">  </w:t>
      </w:r>
    </w:p>
    <w:p w:rsidR="006626BC" w:rsidRPr="00446CE2" w:rsidRDefault="006626BC" w:rsidP="006626BC">
      <w:pPr>
        <w:autoSpaceDE w:val="0"/>
        <w:autoSpaceDN w:val="0"/>
        <w:adjustRightInd w:val="0"/>
        <w:rPr>
          <w:b/>
          <w:sz w:val="16"/>
          <w:szCs w:val="16"/>
        </w:rPr>
      </w:pPr>
      <w:r w:rsidRPr="00446CE2">
        <w:rPr>
          <w:b/>
          <w:sz w:val="16"/>
          <w:szCs w:val="16"/>
        </w:rPr>
        <w:t>Председатель комиссии                                                 А.П.</w:t>
      </w:r>
      <w:r w:rsidR="00321409">
        <w:rPr>
          <w:b/>
          <w:sz w:val="16"/>
          <w:szCs w:val="16"/>
        </w:rPr>
        <w:t xml:space="preserve"> </w:t>
      </w:r>
      <w:r w:rsidRPr="00446CE2">
        <w:rPr>
          <w:b/>
          <w:sz w:val="16"/>
          <w:szCs w:val="16"/>
        </w:rPr>
        <w:t>Польшаков</w:t>
      </w:r>
    </w:p>
    <w:p w:rsidR="006626BC" w:rsidRPr="00446CE2" w:rsidRDefault="006626BC" w:rsidP="006626BC">
      <w:pPr>
        <w:autoSpaceDE w:val="0"/>
        <w:autoSpaceDN w:val="0"/>
        <w:adjustRightInd w:val="0"/>
        <w:rPr>
          <w:b/>
          <w:sz w:val="16"/>
          <w:szCs w:val="16"/>
        </w:rPr>
      </w:pPr>
    </w:p>
    <w:p w:rsidR="006626BC" w:rsidRPr="00446CE2" w:rsidRDefault="006626BC" w:rsidP="006626BC">
      <w:pPr>
        <w:jc w:val="center"/>
        <w:rPr>
          <w:b/>
          <w:sz w:val="16"/>
          <w:szCs w:val="16"/>
        </w:rPr>
      </w:pPr>
    </w:p>
    <w:p w:rsidR="006626BC" w:rsidRPr="00446CE2" w:rsidRDefault="006626BC" w:rsidP="006626BC">
      <w:pPr>
        <w:jc w:val="center"/>
        <w:rPr>
          <w:b/>
          <w:sz w:val="16"/>
          <w:szCs w:val="16"/>
        </w:rPr>
      </w:pPr>
    </w:p>
    <w:p w:rsidR="006626BC" w:rsidRPr="00446CE2" w:rsidRDefault="006626BC" w:rsidP="006626BC">
      <w:pPr>
        <w:jc w:val="center"/>
        <w:rPr>
          <w:b/>
          <w:sz w:val="16"/>
          <w:szCs w:val="16"/>
        </w:rPr>
      </w:pPr>
    </w:p>
    <w:p w:rsidR="006626BC" w:rsidRPr="00446CE2" w:rsidRDefault="006626BC" w:rsidP="00321409">
      <w:pPr>
        <w:jc w:val="center"/>
        <w:rPr>
          <w:b/>
          <w:sz w:val="16"/>
          <w:szCs w:val="16"/>
        </w:rPr>
      </w:pPr>
      <w:r w:rsidRPr="00446CE2">
        <w:rPr>
          <w:b/>
          <w:sz w:val="16"/>
          <w:szCs w:val="16"/>
        </w:rPr>
        <w:t>Протокол № 8</w:t>
      </w:r>
    </w:p>
    <w:p w:rsidR="006626BC" w:rsidRPr="00446CE2" w:rsidRDefault="006626BC" w:rsidP="00321409">
      <w:pPr>
        <w:jc w:val="center"/>
        <w:rPr>
          <w:sz w:val="16"/>
          <w:szCs w:val="16"/>
        </w:rPr>
      </w:pPr>
      <w:r w:rsidRPr="00446CE2">
        <w:rPr>
          <w:sz w:val="16"/>
          <w:szCs w:val="16"/>
        </w:rPr>
        <w:t>публичных слушаний по вопросу предоставления разрешений на условно разрешенный вид использования земельных участков</w:t>
      </w:r>
    </w:p>
    <w:p w:rsidR="006626BC" w:rsidRPr="00446CE2" w:rsidRDefault="006626BC" w:rsidP="00321409">
      <w:pPr>
        <w:jc w:val="center"/>
        <w:rPr>
          <w:b/>
          <w:sz w:val="16"/>
          <w:szCs w:val="16"/>
        </w:rPr>
      </w:pPr>
      <w:r w:rsidRPr="00446CE2">
        <w:rPr>
          <w:b/>
          <w:sz w:val="16"/>
          <w:szCs w:val="16"/>
        </w:rPr>
        <w:t>г.Сольцы                                                                                       25.09.2018</w:t>
      </w:r>
    </w:p>
    <w:p w:rsidR="006626BC" w:rsidRPr="00446CE2" w:rsidRDefault="006626BC" w:rsidP="00321409">
      <w:pPr>
        <w:jc w:val="center"/>
        <w:rPr>
          <w:b/>
          <w:sz w:val="16"/>
          <w:szCs w:val="16"/>
        </w:rPr>
      </w:pPr>
    </w:p>
    <w:p w:rsidR="006626BC" w:rsidRPr="00446CE2" w:rsidRDefault="006626BC" w:rsidP="00321409">
      <w:pPr>
        <w:ind w:firstLine="284"/>
        <w:jc w:val="both"/>
        <w:rPr>
          <w:sz w:val="16"/>
          <w:szCs w:val="16"/>
        </w:rPr>
      </w:pPr>
      <w:r w:rsidRPr="00446CE2">
        <w:rPr>
          <w:b/>
          <w:sz w:val="16"/>
          <w:szCs w:val="16"/>
        </w:rPr>
        <w:t>Место проведения:</w:t>
      </w:r>
      <w:r w:rsidRPr="00446CE2">
        <w:rPr>
          <w:sz w:val="16"/>
          <w:szCs w:val="16"/>
        </w:rPr>
        <w:t xml:space="preserve"> Новгородская область, Солецкий муниципальный район, Солецкое городское поселение, г.Сольцы, </w:t>
      </w:r>
      <w:proofErr w:type="spellStart"/>
      <w:r w:rsidRPr="00446CE2">
        <w:rPr>
          <w:sz w:val="16"/>
          <w:szCs w:val="16"/>
        </w:rPr>
        <w:t>пл</w:t>
      </w:r>
      <w:proofErr w:type="gramStart"/>
      <w:r w:rsidRPr="00446CE2">
        <w:rPr>
          <w:sz w:val="16"/>
          <w:szCs w:val="16"/>
        </w:rPr>
        <w:t>.П</w:t>
      </w:r>
      <w:proofErr w:type="gramEnd"/>
      <w:r w:rsidRPr="00446CE2">
        <w:rPr>
          <w:sz w:val="16"/>
          <w:szCs w:val="16"/>
        </w:rPr>
        <w:t>обеды</w:t>
      </w:r>
      <w:proofErr w:type="spellEnd"/>
      <w:r w:rsidRPr="00446CE2">
        <w:rPr>
          <w:sz w:val="16"/>
          <w:szCs w:val="16"/>
        </w:rPr>
        <w:t>, д.3, второй этаж (большой зал).</w:t>
      </w:r>
    </w:p>
    <w:p w:rsidR="006626BC" w:rsidRPr="00446CE2" w:rsidRDefault="006626BC" w:rsidP="00321409">
      <w:pPr>
        <w:ind w:firstLine="284"/>
        <w:jc w:val="both"/>
        <w:rPr>
          <w:sz w:val="16"/>
          <w:szCs w:val="16"/>
        </w:rPr>
      </w:pPr>
      <w:r w:rsidRPr="00446CE2">
        <w:rPr>
          <w:b/>
          <w:sz w:val="16"/>
          <w:szCs w:val="16"/>
        </w:rPr>
        <w:t>Начало проведения:</w:t>
      </w:r>
      <w:r w:rsidRPr="00446CE2">
        <w:rPr>
          <w:sz w:val="16"/>
          <w:szCs w:val="16"/>
        </w:rPr>
        <w:t xml:space="preserve"> 17 часов 00 минут.</w:t>
      </w:r>
    </w:p>
    <w:p w:rsidR="006626BC" w:rsidRPr="00446CE2" w:rsidRDefault="006626BC" w:rsidP="00321409">
      <w:pPr>
        <w:ind w:firstLine="284"/>
        <w:jc w:val="both"/>
        <w:rPr>
          <w:sz w:val="16"/>
          <w:szCs w:val="16"/>
        </w:rPr>
      </w:pPr>
      <w:r w:rsidRPr="00446CE2">
        <w:rPr>
          <w:b/>
          <w:sz w:val="16"/>
          <w:szCs w:val="16"/>
        </w:rPr>
        <w:t>Окончание проведения:</w:t>
      </w:r>
      <w:r w:rsidRPr="00446CE2">
        <w:rPr>
          <w:sz w:val="16"/>
          <w:szCs w:val="16"/>
        </w:rPr>
        <w:t xml:space="preserve"> 17 часов 30 минут.</w:t>
      </w:r>
    </w:p>
    <w:p w:rsidR="006626BC" w:rsidRPr="00446CE2" w:rsidRDefault="006626BC" w:rsidP="00321409">
      <w:pPr>
        <w:ind w:firstLine="284"/>
        <w:jc w:val="both"/>
        <w:rPr>
          <w:sz w:val="16"/>
          <w:szCs w:val="16"/>
        </w:rPr>
      </w:pPr>
      <w:r w:rsidRPr="00446CE2">
        <w:rPr>
          <w:b/>
          <w:sz w:val="16"/>
          <w:szCs w:val="16"/>
        </w:rPr>
        <w:t>Председатель комиссии:</w:t>
      </w:r>
      <w:r w:rsidRPr="00446CE2">
        <w:rPr>
          <w:sz w:val="16"/>
          <w:szCs w:val="16"/>
        </w:rPr>
        <w:t xml:space="preserve"> </w:t>
      </w:r>
      <w:proofErr w:type="spellStart"/>
      <w:r w:rsidRPr="00446CE2">
        <w:rPr>
          <w:sz w:val="16"/>
          <w:szCs w:val="16"/>
        </w:rPr>
        <w:t>А.П.Польшаков</w:t>
      </w:r>
      <w:proofErr w:type="spellEnd"/>
      <w:r w:rsidRPr="00446CE2">
        <w:rPr>
          <w:sz w:val="16"/>
          <w:szCs w:val="16"/>
        </w:rPr>
        <w:t>, заместитель Главы администрации Солецкого муниципального района,</w:t>
      </w:r>
    </w:p>
    <w:p w:rsidR="006626BC" w:rsidRPr="00446CE2" w:rsidRDefault="006626BC" w:rsidP="00321409">
      <w:pPr>
        <w:ind w:firstLine="284"/>
        <w:jc w:val="both"/>
        <w:rPr>
          <w:sz w:val="16"/>
          <w:szCs w:val="16"/>
        </w:rPr>
      </w:pPr>
      <w:r w:rsidRPr="00446CE2">
        <w:rPr>
          <w:b/>
          <w:sz w:val="16"/>
          <w:szCs w:val="16"/>
        </w:rPr>
        <w:t>Секретарь комиссии:</w:t>
      </w:r>
      <w:r w:rsidRPr="00446CE2">
        <w:rPr>
          <w:sz w:val="16"/>
          <w:szCs w:val="16"/>
        </w:rPr>
        <w:t xml:space="preserve"> Д.А. Кручинина, ведущий специалист отдела градостроительства и благоустройства Администрации Солецкого муниципального района.</w:t>
      </w:r>
    </w:p>
    <w:p w:rsidR="006626BC" w:rsidRPr="00446CE2" w:rsidRDefault="006626BC" w:rsidP="00321409">
      <w:pPr>
        <w:pStyle w:val="af8"/>
        <w:autoSpaceDE w:val="0"/>
        <w:autoSpaceDN w:val="0"/>
        <w:adjustRightInd w:val="0"/>
        <w:ind w:left="0" w:firstLine="284"/>
        <w:jc w:val="both"/>
        <w:rPr>
          <w:b/>
          <w:sz w:val="16"/>
          <w:szCs w:val="16"/>
        </w:rPr>
      </w:pPr>
      <w:r w:rsidRPr="00446CE2">
        <w:rPr>
          <w:b/>
          <w:sz w:val="16"/>
          <w:szCs w:val="16"/>
        </w:rPr>
        <w:t xml:space="preserve">Присутствуют: </w:t>
      </w:r>
    </w:p>
    <w:p w:rsidR="006626BC" w:rsidRPr="00446CE2" w:rsidRDefault="006626BC" w:rsidP="00321409">
      <w:pPr>
        <w:pStyle w:val="af8"/>
        <w:autoSpaceDE w:val="0"/>
        <w:autoSpaceDN w:val="0"/>
        <w:adjustRightInd w:val="0"/>
        <w:ind w:left="0" w:firstLine="284"/>
        <w:jc w:val="both"/>
        <w:rPr>
          <w:sz w:val="16"/>
          <w:szCs w:val="16"/>
        </w:rPr>
      </w:pPr>
      <w:r w:rsidRPr="00446CE2">
        <w:rPr>
          <w:sz w:val="16"/>
          <w:szCs w:val="16"/>
        </w:rPr>
        <w:t>жители  Солецкого муниципального района, имеющие место жительства или место работы на территории Солецкого муниципального района;</w:t>
      </w:r>
    </w:p>
    <w:p w:rsidR="006626BC" w:rsidRPr="00446CE2" w:rsidRDefault="006626BC" w:rsidP="00321409">
      <w:pPr>
        <w:pStyle w:val="af8"/>
        <w:autoSpaceDE w:val="0"/>
        <w:autoSpaceDN w:val="0"/>
        <w:adjustRightInd w:val="0"/>
        <w:ind w:left="0" w:firstLine="284"/>
        <w:jc w:val="both"/>
        <w:rPr>
          <w:sz w:val="16"/>
          <w:szCs w:val="16"/>
        </w:rPr>
      </w:pPr>
      <w:r w:rsidRPr="00446CE2">
        <w:rPr>
          <w:sz w:val="16"/>
          <w:szCs w:val="16"/>
        </w:rPr>
        <w:t>правообладатели земельных участков.</w:t>
      </w:r>
    </w:p>
    <w:p w:rsidR="006626BC" w:rsidRPr="00446CE2" w:rsidRDefault="006626BC" w:rsidP="00321409">
      <w:pPr>
        <w:autoSpaceDE w:val="0"/>
        <w:autoSpaceDN w:val="0"/>
        <w:adjustRightInd w:val="0"/>
        <w:ind w:firstLine="284"/>
        <w:jc w:val="both"/>
        <w:rPr>
          <w:sz w:val="16"/>
          <w:szCs w:val="16"/>
        </w:rPr>
      </w:pPr>
      <w:r w:rsidRPr="00446CE2">
        <w:rPr>
          <w:b/>
          <w:sz w:val="16"/>
          <w:szCs w:val="16"/>
        </w:rPr>
        <w:t xml:space="preserve">Предложения и замечания: </w:t>
      </w:r>
      <w:r w:rsidRPr="00446CE2">
        <w:rPr>
          <w:sz w:val="16"/>
          <w:szCs w:val="16"/>
        </w:rPr>
        <w:t>В ходе обсуждений публичных слушаний предложений и замечаний не поступало.</w:t>
      </w:r>
    </w:p>
    <w:p w:rsidR="006626BC" w:rsidRPr="00446CE2" w:rsidRDefault="006626BC" w:rsidP="00321409">
      <w:pPr>
        <w:autoSpaceDE w:val="0"/>
        <w:autoSpaceDN w:val="0"/>
        <w:adjustRightInd w:val="0"/>
        <w:jc w:val="both"/>
        <w:rPr>
          <w:b/>
          <w:sz w:val="16"/>
          <w:szCs w:val="16"/>
        </w:rPr>
      </w:pPr>
      <w:r w:rsidRPr="00446CE2">
        <w:rPr>
          <w:b/>
          <w:sz w:val="16"/>
          <w:szCs w:val="16"/>
        </w:rPr>
        <w:t xml:space="preserve">РЕШИЛИ: </w:t>
      </w:r>
    </w:p>
    <w:p w:rsidR="006626BC" w:rsidRPr="00446CE2" w:rsidRDefault="006626BC" w:rsidP="00321409">
      <w:pPr>
        <w:tabs>
          <w:tab w:val="left" w:pos="900"/>
        </w:tabs>
        <w:ind w:firstLine="284"/>
        <w:jc w:val="both"/>
        <w:rPr>
          <w:b/>
          <w:sz w:val="16"/>
          <w:szCs w:val="16"/>
        </w:rPr>
      </w:pPr>
      <w:r w:rsidRPr="00446CE2">
        <w:rPr>
          <w:sz w:val="16"/>
          <w:szCs w:val="16"/>
        </w:rPr>
        <w:t>1. Согласовать предоставление разрешений на условно разрешенный вид использования земельного участка общей площадью 222кв</w:t>
      </w:r>
      <w:proofErr w:type="gramStart"/>
      <w:r w:rsidRPr="00446CE2">
        <w:rPr>
          <w:sz w:val="16"/>
          <w:szCs w:val="16"/>
        </w:rPr>
        <w:t>.м</w:t>
      </w:r>
      <w:proofErr w:type="gramEnd"/>
      <w:r w:rsidRPr="00446CE2">
        <w:rPr>
          <w:sz w:val="16"/>
          <w:szCs w:val="16"/>
        </w:rPr>
        <w:t xml:space="preserve">, с кадастровым номером 53:16:0010716:459,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.П</w:t>
      </w:r>
      <w:proofErr w:type="gramEnd"/>
      <w:r w:rsidRPr="00446CE2">
        <w:rPr>
          <w:sz w:val="16"/>
          <w:szCs w:val="16"/>
        </w:rPr>
        <w:t>сковская</w:t>
      </w:r>
      <w:proofErr w:type="spellEnd"/>
      <w:r w:rsidRPr="00446CE2">
        <w:rPr>
          <w:sz w:val="16"/>
          <w:szCs w:val="16"/>
        </w:rPr>
        <w:t xml:space="preserve">, з/у 31 «в» и  земельного участка общей площадью 502кв.м, с кадастровым номером 53:16:0010402:341, расположенного по адресу: Новгородская область, Солецкий муниципальный район, Солецкое городское поселение, г.Сольцы, </w:t>
      </w:r>
      <w:proofErr w:type="spellStart"/>
      <w:r w:rsidRPr="00446CE2">
        <w:rPr>
          <w:sz w:val="16"/>
          <w:szCs w:val="16"/>
        </w:rPr>
        <w:t>ул</w:t>
      </w:r>
      <w:proofErr w:type="gramStart"/>
      <w:r w:rsidRPr="00446CE2">
        <w:rPr>
          <w:sz w:val="16"/>
          <w:szCs w:val="16"/>
        </w:rPr>
        <w:t>.В</w:t>
      </w:r>
      <w:proofErr w:type="gramEnd"/>
      <w:r w:rsidRPr="00446CE2">
        <w:rPr>
          <w:sz w:val="16"/>
          <w:szCs w:val="16"/>
        </w:rPr>
        <w:t>окзальная</w:t>
      </w:r>
      <w:proofErr w:type="spellEnd"/>
      <w:r w:rsidRPr="00446CE2">
        <w:rPr>
          <w:sz w:val="16"/>
          <w:szCs w:val="16"/>
        </w:rPr>
        <w:t>, з/у 21 «б».</w:t>
      </w:r>
      <w:r w:rsidRPr="00446CE2">
        <w:rPr>
          <w:b/>
          <w:sz w:val="16"/>
          <w:szCs w:val="16"/>
        </w:rPr>
        <w:t xml:space="preserve">       </w:t>
      </w:r>
    </w:p>
    <w:p w:rsidR="006626BC" w:rsidRPr="00446CE2" w:rsidRDefault="006626BC" w:rsidP="00321409">
      <w:pPr>
        <w:tabs>
          <w:tab w:val="left" w:pos="900"/>
        </w:tabs>
        <w:ind w:firstLine="284"/>
        <w:jc w:val="both"/>
        <w:rPr>
          <w:sz w:val="16"/>
          <w:szCs w:val="16"/>
        </w:rPr>
      </w:pPr>
      <w:r w:rsidRPr="00446CE2">
        <w:rPr>
          <w:b/>
          <w:sz w:val="16"/>
          <w:szCs w:val="16"/>
        </w:rPr>
        <w:lastRenderedPageBreak/>
        <w:t xml:space="preserve">  2.</w:t>
      </w:r>
      <w:r w:rsidRPr="00446CE2">
        <w:rPr>
          <w:sz w:val="16"/>
          <w:szCs w:val="16"/>
        </w:rPr>
        <w:t xml:space="preserve">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r w:rsidRPr="00446CE2">
        <w:rPr>
          <w:b/>
          <w:sz w:val="16"/>
          <w:szCs w:val="16"/>
        </w:rPr>
        <w:t xml:space="preserve"> </w:t>
      </w:r>
    </w:p>
    <w:p w:rsidR="006626BC" w:rsidRPr="00446CE2" w:rsidRDefault="006626BC" w:rsidP="006626BC">
      <w:pPr>
        <w:autoSpaceDE w:val="0"/>
        <w:autoSpaceDN w:val="0"/>
        <w:adjustRightInd w:val="0"/>
        <w:jc w:val="both"/>
        <w:rPr>
          <w:b/>
          <w:sz w:val="16"/>
          <w:szCs w:val="16"/>
        </w:rPr>
      </w:pPr>
    </w:p>
    <w:p w:rsidR="006626BC" w:rsidRPr="00446CE2" w:rsidRDefault="006626BC" w:rsidP="006626BC">
      <w:pPr>
        <w:autoSpaceDE w:val="0"/>
        <w:autoSpaceDN w:val="0"/>
        <w:adjustRightInd w:val="0"/>
        <w:rPr>
          <w:b/>
          <w:sz w:val="16"/>
          <w:szCs w:val="16"/>
        </w:rPr>
      </w:pPr>
    </w:p>
    <w:p w:rsidR="006626BC" w:rsidRPr="00446CE2" w:rsidRDefault="006626BC" w:rsidP="00321409">
      <w:pPr>
        <w:rPr>
          <w:b/>
          <w:sz w:val="16"/>
          <w:szCs w:val="16"/>
        </w:rPr>
      </w:pPr>
      <w:r w:rsidRPr="00446CE2">
        <w:rPr>
          <w:b/>
          <w:sz w:val="16"/>
          <w:szCs w:val="16"/>
        </w:rPr>
        <w:t xml:space="preserve">Председатель комиссии                    </w:t>
      </w:r>
      <w:proofErr w:type="spellStart"/>
      <w:r w:rsidRPr="00446CE2">
        <w:rPr>
          <w:b/>
          <w:sz w:val="16"/>
          <w:szCs w:val="16"/>
        </w:rPr>
        <w:t>А.П.Польшаков</w:t>
      </w:r>
      <w:proofErr w:type="spellEnd"/>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936F05" w:rsidRDefault="00936F05" w:rsidP="007D160C">
      <w:pPr>
        <w:jc w:val="center"/>
        <w:rPr>
          <w:sz w:val="16"/>
          <w:szCs w:val="16"/>
        </w:rPr>
      </w:pPr>
    </w:p>
    <w:p w:rsidR="00936F05" w:rsidRDefault="00936F05" w:rsidP="007D160C">
      <w:pPr>
        <w:jc w:val="center"/>
        <w:rPr>
          <w:sz w:val="16"/>
          <w:szCs w:val="16"/>
        </w:rPr>
      </w:pPr>
    </w:p>
    <w:p w:rsidR="00936F05" w:rsidRDefault="00936F05" w:rsidP="007D160C">
      <w:pPr>
        <w:jc w:val="center"/>
        <w:rPr>
          <w:sz w:val="16"/>
          <w:szCs w:val="16"/>
        </w:rPr>
      </w:pPr>
    </w:p>
    <w:p w:rsidR="00936F05" w:rsidRPr="00936F05" w:rsidRDefault="00936F05" w:rsidP="00936F05">
      <w:pPr>
        <w:pStyle w:val="affc"/>
        <w:jc w:val="center"/>
        <w:rPr>
          <w:rFonts w:ascii="Times New Roman" w:hAnsi="Times New Roman"/>
          <w:b/>
          <w:sz w:val="16"/>
          <w:szCs w:val="28"/>
        </w:rPr>
      </w:pPr>
      <w:r w:rsidRPr="00936F05">
        <w:rPr>
          <w:rFonts w:ascii="Times New Roman" w:hAnsi="Times New Roman"/>
          <w:b/>
          <w:sz w:val="16"/>
          <w:szCs w:val="28"/>
        </w:rPr>
        <w:t>СООБЩЕНИЕ</w:t>
      </w:r>
    </w:p>
    <w:p w:rsidR="00936F05" w:rsidRPr="00936F05" w:rsidRDefault="00936F05" w:rsidP="00936F05">
      <w:pPr>
        <w:autoSpaceDE w:val="0"/>
        <w:autoSpaceDN w:val="0"/>
        <w:adjustRightInd w:val="0"/>
        <w:jc w:val="both"/>
        <w:rPr>
          <w:sz w:val="16"/>
          <w:szCs w:val="28"/>
        </w:rPr>
      </w:pPr>
    </w:p>
    <w:p w:rsidR="00936F05" w:rsidRPr="00936F05" w:rsidRDefault="00936F05" w:rsidP="00936F05">
      <w:pPr>
        <w:autoSpaceDE w:val="0"/>
        <w:autoSpaceDN w:val="0"/>
        <w:adjustRightInd w:val="0"/>
        <w:ind w:firstLine="284"/>
        <w:jc w:val="both"/>
        <w:rPr>
          <w:sz w:val="16"/>
          <w:szCs w:val="28"/>
        </w:rPr>
      </w:pPr>
      <w:r w:rsidRPr="00936F05">
        <w:rPr>
          <w:sz w:val="16"/>
          <w:szCs w:val="28"/>
        </w:rPr>
        <w:t xml:space="preserve">09 октября2018 года в 17-00 по адресу: Новгородская область, Солецкий муниципальный район, Солецкое городское поселение, г.Сольцы, </w:t>
      </w:r>
      <w:proofErr w:type="spellStart"/>
      <w:r w:rsidRPr="00936F05">
        <w:rPr>
          <w:sz w:val="16"/>
          <w:szCs w:val="28"/>
        </w:rPr>
        <w:t>пл</w:t>
      </w:r>
      <w:proofErr w:type="gramStart"/>
      <w:r w:rsidRPr="00936F05">
        <w:rPr>
          <w:sz w:val="16"/>
          <w:szCs w:val="28"/>
        </w:rPr>
        <w:t>.П</w:t>
      </w:r>
      <w:proofErr w:type="gramEnd"/>
      <w:r w:rsidRPr="00936F05">
        <w:rPr>
          <w:sz w:val="16"/>
          <w:szCs w:val="28"/>
        </w:rPr>
        <w:t>обеды</w:t>
      </w:r>
      <w:proofErr w:type="spellEnd"/>
      <w:r w:rsidRPr="00936F05">
        <w:rPr>
          <w:sz w:val="16"/>
          <w:szCs w:val="28"/>
        </w:rPr>
        <w:t>, д.3, второй этаж (большой зал) состоятся публичные слушания по вопросам:</w:t>
      </w:r>
    </w:p>
    <w:p w:rsidR="00936F05" w:rsidRPr="00936F05" w:rsidRDefault="00936F05" w:rsidP="00936F05">
      <w:pPr>
        <w:autoSpaceDE w:val="0"/>
        <w:autoSpaceDN w:val="0"/>
        <w:adjustRightInd w:val="0"/>
        <w:ind w:firstLine="284"/>
        <w:jc w:val="both"/>
        <w:rPr>
          <w:sz w:val="16"/>
          <w:szCs w:val="28"/>
        </w:rPr>
      </w:pPr>
      <w:r w:rsidRPr="00936F05">
        <w:rPr>
          <w:sz w:val="16"/>
          <w:szCs w:val="28"/>
        </w:rPr>
        <w:t xml:space="preserve"> предоставления  разрешения на условно разрешённый вид использования земельного участка общей площадью 1812кв.м. с кадастровым номером 53:16:0010516:4, расположенного по адресу: Новгородская область, Солецкий муниципальный район, Солецкое городское  поселение, г.Сольцы, </w:t>
      </w:r>
      <w:proofErr w:type="spellStart"/>
      <w:r w:rsidRPr="00936F05">
        <w:rPr>
          <w:sz w:val="16"/>
          <w:szCs w:val="28"/>
        </w:rPr>
        <w:t>ул.А.Матросова</w:t>
      </w:r>
      <w:proofErr w:type="spellEnd"/>
      <w:r w:rsidRPr="00936F05">
        <w:rPr>
          <w:sz w:val="16"/>
          <w:szCs w:val="28"/>
        </w:rPr>
        <w:t>, д.79,</w:t>
      </w:r>
      <w:r w:rsidRPr="00936F05">
        <w:rPr>
          <w:color w:val="FF0000"/>
          <w:sz w:val="16"/>
          <w:szCs w:val="28"/>
        </w:rPr>
        <w:t xml:space="preserve"> </w:t>
      </w:r>
      <w:r w:rsidRPr="00936F05">
        <w:rPr>
          <w:sz w:val="16"/>
          <w:szCs w:val="28"/>
        </w:rPr>
        <w:t>вид условно разрешенного использования земельного участка  - для ведения личного подсобного хозяйства, ранее предоставленного -  земли под зданиями (строениями) сооружениями;</w:t>
      </w:r>
    </w:p>
    <w:p w:rsidR="00936F05" w:rsidRPr="00936F05" w:rsidRDefault="00936F05" w:rsidP="00936F05">
      <w:pPr>
        <w:tabs>
          <w:tab w:val="left" w:pos="3060"/>
        </w:tabs>
        <w:ind w:firstLine="284"/>
        <w:jc w:val="both"/>
        <w:rPr>
          <w:sz w:val="16"/>
          <w:szCs w:val="28"/>
        </w:rPr>
      </w:pPr>
      <w:r w:rsidRPr="00936F05">
        <w:rPr>
          <w:sz w:val="16"/>
          <w:szCs w:val="28"/>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1509 </w:t>
      </w:r>
      <w:proofErr w:type="spellStart"/>
      <w:r w:rsidRPr="00936F05">
        <w:rPr>
          <w:sz w:val="16"/>
          <w:szCs w:val="28"/>
        </w:rPr>
        <w:t>кв.м</w:t>
      </w:r>
      <w:proofErr w:type="spellEnd"/>
      <w:r w:rsidRPr="00936F05">
        <w:rPr>
          <w:sz w:val="16"/>
          <w:szCs w:val="28"/>
        </w:rPr>
        <w:t xml:space="preserve">., с кадастровым номером 53:16:072701:12, расположенном по адресу: Новгородская область, Солецкий муниципальный район, Выбитское сельское поселение, </w:t>
      </w:r>
      <w:proofErr w:type="spellStart"/>
      <w:r w:rsidRPr="00936F05">
        <w:rPr>
          <w:sz w:val="16"/>
          <w:szCs w:val="28"/>
        </w:rPr>
        <w:t>д</w:t>
      </w:r>
      <w:proofErr w:type="gramStart"/>
      <w:r w:rsidRPr="00936F05">
        <w:rPr>
          <w:sz w:val="16"/>
          <w:szCs w:val="28"/>
        </w:rPr>
        <w:t>.С</w:t>
      </w:r>
      <w:proofErr w:type="gramEnd"/>
      <w:r w:rsidRPr="00936F05">
        <w:rPr>
          <w:sz w:val="16"/>
          <w:szCs w:val="28"/>
        </w:rPr>
        <w:t>кирино</w:t>
      </w:r>
      <w:proofErr w:type="spellEnd"/>
      <w:r w:rsidRPr="00936F05">
        <w:rPr>
          <w:sz w:val="16"/>
          <w:szCs w:val="28"/>
        </w:rPr>
        <w:t xml:space="preserve">, </w:t>
      </w:r>
      <w:proofErr w:type="spellStart"/>
      <w:r w:rsidRPr="00936F05">
        <w:rPr>
          <w:sz w:val="16"/>
          <w:szCs w:val="28"/>
        </w:rPr>
        <w:t>ул.Шелонская</w:t>
      </w:r>
      <w:proofErr w:type="spellEnd"/>
      <w:r w:rsidRPr="00936F05">
        <w:rPr>
          <w:sz w:val="16"/>
          <w:szCs w:val="28"/>
        </w:rPr>
        <w:t xml:space="preserve">, д.16; </w:t>
      </w:r>
    </w:p>
    <w:p w:rsidR="00936F05" w:rsidRPr="00936F05" w:rsidRDefault="00936F05" w:rsidP="00936F05">
      <w:pPr>
        <w:tabs>
          <w:tab w:val="left" w:pos="3060"/>
        </w:tabs>
        <w:ind w:firstLine="284"/>
        <w:jc w:val="both"/>
        <w:rPr>
          <w:sz w:val="16"/>
          <w:szCs w:val="28"/>
        </w:rPr>
      </w:pPr>
      <w:r w:rsidRPr="00936F05">
        <w:rPr>
          <w:sz w:val="16"/>
          <w:szCs w:val="28"/>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1354 </w:t>
      </w:r>
      <w:proofErr w:type="spellStart"/>
      <w:r w:rsidRPr="00936F05">
        <w:rPr>
          <w:sz w:val="16"/>
          <w:szCs w:val="28"/>
        </w:rPr>
        <w:t>кв.м</w:t>
      </w:r>
      <w:proofErr w:type="spellEnd"/>
      <w:r w:rsidRPr="00936F05">
        <w:rPr>
          <w:sz w:val="16"/>
          <w:szCs w:val="28"/>
        </w:rPr>
        <w:t xml:space="preserve">., с кадастровым номером 53:16:0103001:62, расположенном по адресу: Новгородская область, Солецкий муниципальный район, Дубровское сельское поселение, </w:t>
      </w:r>
      <w:proofErr w:type="spellStart"/>
      <w:r w:rsidRPr="00936F05">
        <w:rPr>
          <w:sz w:val="16"/>
          <w:szCs w:val="28"/>
        </w:rPr>
        <w:t>д</w:t>
      </w:r>
      <w:proofErr w:type="gramStart"/>
      <w:r w:rsidRPr="00936F05">
        <w:rPr>
          <w:sz w:val="16"/>
          <w:szCs w:val="28"/>
        </w:rPr>
        <w:t>.Б</w:t>
      </w:r>
      <w:proofErr w:type="gramEnd"/>
      <w:r w:rsidRPr="00936F05">
        <w:rPr>
          <w:sz w:val="16"/>
          <w:szCs w:val="28"/>
        </w:rPr>
        <w:t>ыстерско</w:t>
      </w:r>
      <w:proofErr w:type="spellEnd"/>
      <w:r w:rsidRPr="00936F05">
        <w:rPr>
          <w:sz w:val="16"/>
          <w:szCs w:val="28"/>
        </w:rPr>
        <w:t xml:space="preserve">, </w:t>
      </w:r>
      <w:proofErr w:type="spellStart"/>
      <w:r w:rsidRPr="00936F05">
        <w:rPr>
          <w:sz w:val="16"/>
          <w:szCs w:val="28"/>
        </w:rPr>
        <w:t>пер.Полевой</w:t>
      </w:r>
      <w:proofErr w:type="spellEnd"/>
      <w:r w:rsidRPr="00936F05">
        <w:rPr>
          <w:sz w:val="16"/>
          <w:szCs w:val="28"/>
        </w:rPr>
        <w:t>, д.9.</w:t>
      </w:r>
    </w:p>
    <w:p w:rsidR="00936F05" w:rsidRPr="00936F05" w:rsidRDefault="00936F05" w:rsidP="00936F05">
      <w:pPr>
        <w:autoSpaceDE w:val="0"/>
        <w:autoSpaceDN w:val="0"/>
        <w:adjustRightInd w:val="0"/>
        <w:ind w:firstLine="284"/>
        <w:jc w:val="both"/>
        <w:rPr>
          <w:sz w:val="16"/>
          <w:szCs w:val="28"/>
        </w:rPr>
      </w:pPr>
      <w:proofErr w:type="gramStart"/>
      <w:r w:rsidRPr="00936F05">
        <w:rPr>
          <w:sz w:val="16"/>
          <w:szCs w:val="28"/>
        </w:rPr>
        <w:t>Прием предложений по вопросам  предоставления разрешения на условно разрешенный вид использования земельного участка, предоставления разрешения на отклонение от предельных параметров разрешённого строительства объектов  капитального строительства  и  заявлений на участие в публичных слушаниях  по вопросам  предоставления разрешения на условно разрешенный вид использования земельного участка и предоставления разрешений на отклонение от предельных параметров разрешённого строительства объектов капитального строительства, осуществляет комиссия по землепользованию</w:t>
      </w:r>
      <w:proofErr w:type="gramEnd"/>
      <w:r w:rsidRPr="00936F05">
        <w:rPr>
          <w:sz w:val="16"/>
          <w:szCs w:val="28"/>
        </w:rPr>
        <w:t xml:space="preserve"> и застройке до 17.00  09 октября 2018 года по адресу: Новгородская область, Солецкий муниципальный район, Солецкое городское поселение, г.Сольцы, </w:t>
      </w:r>
      <w:proofErr w:type="spellStart"/>
      <w:r w:rsidRPr="00936F05">
        <w:rPr>
          <w:sz w:val="16"/>
          <w:szCs w:val="28"/>
        </w:rPr>
        <w:t>пл</w:t>
      </w:r>
      <w:proofErr w:type="gramStart"/>
      <w:r w:rsidRPr="00936F05">
        <w:rPr>
          <w:sz w:val="16"/>
          <w:szCs w:val="28"/>
        </w:rPr>
        <w:t>.П</w:t>
      </w:r>
      <w:proofErr w:type="gramEnd"/>
      <w:r w:rsidRPr="00936F05">
        <w:rPr>
          <w:sz w:val="16"/>
          <w:szCs w:val="28"/>
        </w:rPr>
        <w:t>обеды</w:t>
      </w:r>
      <w:proofErr w:type="spellEnd"/>
      <w:r w:rsidRPr="00936F05">
        <w:rPr>
          <w:sz w:val="16"/>
          <w:szCs w:val="28"/>
        </w:rPr>
        <w:t>, д.3, каб.22 с понедельника по пятницу с 8.00 до 17.00, перерыв с 13.00 до 14.00 (тел: 8(816 55)31-748, доп. 250).</w:t>
      </w:r>
    </w:p>
    <w:p w:rsidR="006626BC" w:rsidRPr="00936F05" w:rsidRDefault="006626BC" w:rsidP="00936F05">
      <w:pPr>
        <w:ind w:firstLine="284"/>
        <w:jc w:val="center"/>
        <w:rPr>
          <w:sz w:val="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6626BC" w:rsidRDefault="006626BC" w:rsidP="007D160C">
      <w:pPr>
        <w:jc w:val="center"/>
        <w:rPr>
          <w:sz w:val="16"/>
          <w:szCs w:val="16"/>
        </w:rPr>
      </w:pPr>
    </w:p>
    <w:p w:rsidR="00936F05" w:rsidRDefault="00936F05" w:rsidP="007D160C">
      <w:pPr>
        <w:jc w:val="center"/>
        <w:rPr>
          <w:sz w:val="16"/>
          <w:szCs w:val="16"/>
        </w:rPr>
      </w:pPr>
    </w:p>
    <w:p w:rsidR="00936F05" w:rsidRDefault="00936F05" w:rsidP="007D160C">
      <w:pPr>
        <w:jc w:val="center"/>
        <w:rPr>
          <w:sz w:val="16"/>
          <w:szCs w:val="16"/>
        </w:rPr>
      </w:pPr>
    </w:p>
    <w:p w:rsidR="00936F05" w:rsidRDefault="00936F05" w:rsidP="007D160C">
      <w:pPr>
        <w:jc w:val="center"/>
        <w:rPr>
          <w:sz w:val="16"/>
          <w:szCs w:val="16"/>
        </w:rPr>
      </w:pPr>
    </w:p>
    <w:p w:rsidR="006626BC" w:rsidRDefault="006626BC" w:rsidP="007D160C">
      <w:pPr>
        <w:jc w:val="center"/>
        <w:rPr>
          <w:sz w:val="16"/>
          <w:szCs w:val="16"/>
        </w:rPr>
      </w:pP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sz w:val="16"/>
          <w:szCs w:val="16"/>
          <w:lang w:eastAsia="ru-RU"/>
        </w:rPr>
      </w:pPr>
      <w:r w:rsidRPr="006626BC">
        <w:rPr>
          <w:rFonts w:eastAsia="Times New Roman"/>
          <w:b/>
          <w:bCs/>
          <w:sz w:val="16"/>
          <w:szCs w:val="16"/>
          <w:lang w:eastAsia="ru-RU"/>
        </w:rPr>
        <w:lastRenderedPageBreak/>
        <w:t>С 24 декабря 2017 года граждане России могут ездить в Гренаду без виз</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В соответствии с соглашением между Россией и Гренадой от 20 сентября 2017 года о взаимных безвизовых поездках граждан, вступающим в силу с 24.12.2017, граждане России, имеющие действительные паспорта, дающие право на пересечение границы, включая дипломатические и служебные паспорта, могут въезжать, выезжать, следовать транзитом и пребывать в Гренаде без виз до 90 календарных дней в течение каждого периода в 180 дней</w:t>
      </w:r>
      <w:proofErr w:type="gramEnd"/>
      <w:r w:rsidRPr="006626BC">
        <w:rPr>
          <w:rFonts w:eastAsia="Times New Roman"/>
          <w:sz w:val="16"/>
          <w:szCs w:val="16"/>
          <w:lang w:eastAsia="ru-RU"/>
        </w:rPr>
        <w:t xml:space="preserve">, считая </w:t>
      </w:r>
      <w:proofErr w:type="gramStart"/>
      <w:r w:rsidRPr="006626BC">
        <w:rPr>
          <w:rFonts w:eastAsia="Times New Roman"/>
          <w:sz w:val="16"/>
          <w:szCs w:val="16"/>
          <w:lang w:eastAsia="ru-RU"/>
        </w:rPr>
        <w:t>с</w:t>
      </w:r>
      <w:proofErr w:type="gramEnd"/>
      <w:r w:rsidRPr="006626BC">
        <w:rPr>
          <w:rFonts w:eastAsia="Times New Roman"/>
          <w:sz w:val="16"/>
          <w:szCs w:val="16"/>
          <w:lang w:eastAsia="ru-RU"/>
        </w:rPr>
        <w:t xml:space="preserve"> даты их первого въезда.</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Изменения правил выдачи больничных листов на детей</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Приказом Министерства здравоохранения Российской Федерации от 28 ноября </w:t>
      </w:r>
      <w:smartTag w:uri="urn:schemas-microsoft-com:office:smarttags" w:element="metricconverter">
        <w:smartTagPr>
          <w:attr w:name="ProductID" w:val="2017 г"/>
        </w:smartTagPr>
        <w:r w:rsidRPr="006626BC">
          <w:rPr>
            <w:rFonts w:eastAsia="Times New Roman"/>
            <w:sz w:val="16"/>
            <w:szCs w:val="16"/>
            <w:lang w:eastAsia="ru-RU"/>
          </w:rPr>
          <w:t>2017 г</w:t>
        </w:r>
      </w:smartTag>
      <w:r w:rsidRPr="006626BC">
        <w:rPr>
          <w:rFonts w:eastAsia="Times New Roman"/>
          <w:sz w:val="16"/>
          <w:szCs w:val="16"/>
          <w:lang w:eastAsia="ru-RU"/>
        </w:rPr>
        <w:t xml:space="preserve">. N 953н внесены изменения в ранее утвержденный порядок выдачи листков нетрудоспособности в </w:t>
      </w:r>
      <w:proofErr w:type="gramStart"/>
      <w:r w:rsidRPr="006626BC">
        <w:rPr>
          <w:rFonts w:eastAsia="Times New Roman"/>
          <w:sz w:val="16"/>
          <w:szCs w:val="16"/>
          <w:lang w:eastAsia="ru-RU"/>
        </w:rPr>
        <w:t>части</w:t>
      </w:r>
      <w:proofErr w:type="gramEnd"/>
      <w:r w:rsidRPr="006626BC">
        <w:rPr>
          <w:rFonts w:eastAsia="Times New Roman"/>
          <w:sz w:val="16"/>
          <w:szCs w:val="16"/>
          <w:lang w:eastAsia="ru-RU"/>
        </w:rPr>
        <w:t xml:space="preserve"> касающейся случаев болезни несовершеннолетних.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Так, внесенными изменениями сняты ограничения по количеству дней в году, на которые может быть выдан листок нетрудоспособности по уходу за больным ребенком в возрасте до 7 лет. Ранее этот период составлял не более 60 календарных дней в год, а при отдельных заболеваниях – 90 дней.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Кроме того, отменен ранее действующий лимит на выдачу «больничных листов» в 120 дней при уходе за ребенком-инвалидом. При этом указанные положения будут касаться детей в возрасте до 18, а не 15 лет, как было предусмотрено ранее. </w:t>
      </w:r>
    </w:p>
    <w:p w:rsidR="006626BC" w:rsidRPr="006626BC" w:rsidRDefault="006626BC" w:rsidP="006626BC">
      <w:pPr>
        <w:ind w:firstLine="284"/>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Моя сестра лишена родительских прав из-за употребления наркотиков. Сейчас ее ребенку, которого воспитываю я, исполнилось 11 лет. Моя сестра прошла курс лечения, но ее образ жизни не может положительно повлиять на воспитание ребенка. Она хочет восстановиться в родительских правах и вернуть себе ребенка (ребенок получает пенсию в вязи со смертью отца). Если  ребенок не хочет жить с ней, то его все равно заберут, или его мнение тоже будет учитываться?</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Как указал Пленум Верховного суда Российской Федерации в своем постановлении  от 14.11.2017 № 44 «О практике применения судами законодательства при разрешении споров, связанных с защитой прав и законных интересов ребенка при непосредственной угрозе его жизни или здоровью, а также при ограничении или лишении родительских прав»  при рассмотрении дел об ограничении или о лишении родительских прав, отмене ограничения родительских прав или о</w:t>
      </w:r>
      <w:proofErr w:type="gramEnd"/>
      <w:r w:rsidRPr="006626BC">
        <w:rPr>
          <w:rFonts w:eastAsia="Times New Roman"/>
          <w:sz w:val="16"/>
          <w:szCs w:val="16"/>
          <w:lang w:eastAsia="ru-RU"/>
        </w:rPr>
        <w:t xml:space="preserve"> </w:t>
      </w:r>
      <w:proofErr w:type="gramStart"/>
      <w:r w:rsidRPr="006626BC">
        <w:rPr>
          <w:rFonts w:eastAsia="Times New Roman"/>
          <w:sz w:val="16"/>
          <w:szCs w:val="16"/>
          <w:lang w:eastAsia="ru-RU"/>
        </w:rPr>
        <w:t>восстановлении в родительских правах, а также о признании недействительным акта органа исполнительной власти субъекта Российской Федерации или главы муниципального образования об отобрании ребенка и о возврате ребенка в семью ребенок, достигший возраста десяти лет либо в возрасте младше десяти лет (если суд придет к выводу о том, что он способен сформулировать свои взгляды по вопросам, затрагивающим его права), может быть</w:t>
      </w:r>
      <w:proofErr w:type="gramEnd"/>
      <w:r w:rsidRPr="006626BC">
        <w:rPr>
          <w:rFonts w:eastAsia="Times New Roman"/>
          <w:sz w:val="16"/>
          <w:szCs w:val="16"/>
          <w:lang w:eastAsia="ru-RU"/>
        </w:rPr>
        <w:t xml:space="preserve"> опрошен судом непосредственно в судебном заседании в целях выяснения его мнения по рассматриваемому вопросу. При этом следует учитывать, что решение о восстановлении в родительских правах в отношении ребенка, достигшего возраста десяти лет, может быть принято судом только с согласия ребенка (</w:t>
      </w:r>
      <w:hyperlink r:id="rId10" w:history="1">
        <w:r w:rsidRPr="006626BC">
          <w:rPr>
            <w:rFonts w:eastAsia="Times New Roman"/>
            <w:sz w:val="16"/>
            <w:szCs w:val="16"/>
            <w:lang w:eastAsia="ru-RU"/>
          </w:rPr>
          <w:t>статья 57</w:t>
        </w:r>
      </w:hyperlink>
      <w:r w:rsidRPr="006626BC">
        <w:rPr>
          <w:rFonts w:eastAsia="Times New Roman"/>
          <w:sz w:val="16"/>
          <w:szCs w:val="16"/>
          <w:lang w:eastAsia="ru-RU"/>
        </w:rPr>
        <w:t xml:space="preserve">, </w:t>
      </w:r>
      <w:hyperlink r:id="rId11" w:history="1">
        <w:r w:rsidRPr="006626BC">
          <w:rPr>
            <w:rFonts w:eastAsia="Times New Roman"/>
            <w:sz w:val="16"/>
            <w:szCs w:val="16"/>
            <w:lang w:eastAsia="ru-RU"/>
          </w:rPr>
          <w:t>пункт 4 статьи 72</w:t>
        </w:r>
      </w:hyperlink>
      <w:r w:rsidRPr="006626BC">
        <w:rPr>
          <w:rFonts w:eastAsia="Times New Roman"/>
          <w:sz w:val="16"/>
          <w:szCs w:val="16"/>
          <w:lang w:eastAsia="ru-RU"/>
        </w:rPr>
        <w:t xml:space="preserve"> СК РФ).</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Таким образом, если ребенок в суде укажет, что он против возвращения в семью матери, то суд не сможет принять решение о восстановлении Вашей сестры в родительских правах.</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Может ли работодатель установить порядок предоставления перерывов для курения?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Да, может.</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Режим рабочего времени должен </w:t>
      </w:r>
      <w:proofErr w:type="gramStart"/>
      <w:r w:rsidRPr="006626BC">
        <w:rPr>
          <w:rFonts w:eastAsia="Times New Roman"/>
          <w:sz w:val="16"/>
          <w:szCs w:val="16"/>
          <w:lang w:eastAsia="ru-RU"/>
        </w:rPr>
        <w:t>предусматривать</w:t>
      </w:r>
      <w:proofErr w:type="gramEnd"/>
      <w:r w:rsidRPr="006626BC">
        <w:rPr>
          <w:rFonts w:eastAsia="Times New Roman"/>
          <w:sz w:val="16"/>
          <w:szCs w:val="16"/>
          <w:lang w:eastAsia="ru-RU"/>
        </w:rPr>
        <w:t xml:space="preserve"> в том числе продолжительность ежедневной работы (смены), время начала и окончания работы, время перерывов в работе, которые </w:t>
      </w:r>
      <w:r w:rsidRPr="006626BC">
        <w:rPr>
          <w:rFonts w:eastAsia="Times New Roman"/>
          <w:sz w:val="16"/>
          <w:szCs w:val="16"/>
          <w:lang w:eastAsia="ru-RU"/>
        </w:rPr>
        <w:lastRenderedPageBreak/>
        <w:t>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 (</w:t>
      </w:r>
      <w:hyperlink r:id="rId12" w:history="1">
        <w:r w:rsidRPr="006626BC">
          <w:rPr>
            <w:rFonts w:eastAsia="Times New Roman"/>
            <w:sz w:val="16"/>
            <w:szCs w:val="16"/>
            <w:u w:val="single"/>
            <w:lang w:eastAsia="ru-RU"/>
          </w:rPr>
          <w:t>статья 100</w:t>
        </w:r>
      </w:hyperlink>
      <w:r w:rsidRPr="006626BC">
        <w:rPr>
          <w:rFonts w:eastAsia="Times New Roman"/>
          <w:sz w:val="16"/>
          <w:szCs w:val="16"/>
          <w:lang w:eastAsia="ru-RU"/>
        </w:rPr>
        <w:t xml:space="preserve"> Трудового кодекса Российской Федерации).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Перерывы в течение рабочего дня (смены) являются одним из видов времени отдыха работника. При этом установлены следующие перерывы в течение рабочего дня: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1) перерыв для отдыха и питания (</w:t>
      </w:r>
      <w:hyperlink r:id="rId13" w:history="1">
        <w:r w:rsidRPr="006626BC">
          <w:rPr>
            <w:rFonts w:eastAsia="Times New Roman"/>
            <w:sz w:val="16"/>
            <w:szCs w:val="16"/>
            <w:u w:val="single"/>
            <w:lang w:eastAsia="ru-RU"/>
          </w:rPr>
          <w:t>статья 108</w:t>
        </w:r>
      </w:hyperlink>
      <w:r w:rsidRPr="006626BC">
        <w:rPr>
          <w:rFonts w:eastAsia="Times New Roman"/>
          <w:sz w:val="16"/>
          <w:szCs w:val="16"/>
          <w:lang w:eastAsia="ru-RU"/>
        </w:rPr>
        <w:t xml:space="preserve"> Трудового кодекса Российской Федерации);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2) специальные перерывы для обогревания и отдыха (</w:t>
      </w:r>
      <w:hyperlink r:id="rId14" w:history="1">
        <w:r w:rsidRPr="006626BC">
          <w:rPr>
            <w:rFonts w:eastAsia="Times New Roman"/>
            <w:sz w:val="16"/>
            <w:szCs w:val="16"/>
            <w:u w:val="single"/>
            <w:lang w:eastAsia="ru-RU"/>
          </w:rPr>
          <w:t>статья109</w:t>
        </w:r>
      </w:hyperlink>
      <w:r w:rsidRPr="006626BC">
        <w:rPr>
          <w:rFonts w:eastAsia="Times New Roman"/>
          <w:sz w:val="16"/>
          <w:szCs w:val="16"/>
          <w:lang w:eastAsia="ru-RU"/>
        </w:rPr>
        <w:t xml:space="preserve"> Трудового кодекса Российской Федерации).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Законодательство не предусматривает такой вид перерыва, как перерыв для курения. Следовательно, предоставлять перерывы для курения работодатель не обязан.</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Однако работодатель вправе установить порядок предоставления таких перерывов на локальном уровне. Обязанность оплачивать подобные перерывы, если они все же предоставляются, законодательством также не предусмотрена. </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textAlignment w:val="baseline"/>
        <w:rPr>
          <w:rFonts w:eastAsia="Times New Roman"/>
          <w:b/>
          <w:sz w:val="16"/>
          <w:szCs w:val="16"/>
          <w:lang w:eastAsia="ru-RU"/>
        </w:rPr>
      </w:pPr>
      <w:r w:rsidRPr="006626BC">
        <w:rPr>
          <w:rFonts w:eastAsia="Times New Roman"/>
          <w:b/>
          <w:sz w:val="16"/>
          <w:szCs w:val="16"/>
          <w:lang w:eastAsia="ru-RU"/>
        </w:rPr>
        <w:t>Выплата педагогам компенсации за работу при подготовке и проведению государственной итоговой аттестации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Федеральным законом от 03.07.2018 № 188-ФЗ внесены изменения в статью 47 Федерального закона «Об образовании в Российской Федерации».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Указанными изменениями предусмотрено, что педагогическим работникам образовательных организаций, участвующим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государственной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proofErr w:type="gramEnd"/>
      <w:r w:rsidRPr="006626BC">
        <w:rPr>
          <w:rFonts w:eastAsia="Times New Roman"/>
          <w:sz w:val="16"/>
          <w:szCs w:val="16"/>
          <w:lang w:eastAsia="ru-RU"/>
        </w:rPr>
        <w:t xml:space="preserve"> 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 и порядок выплаты такой компенсации устанавливаются субъектом РФ.</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Изменения вступают в силу с 1 января 2019 года.</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jc w:val="center"/>
        <w:outlineLvl w:val="0"/>
        <w:rPr>
          <w:rFonts w:eastAsia="Times New Roman"/>
          <w:b/>
          <w:bCs/>
          <w:kern w:val="32"/>
          <w:sz w:val="16"/>
          <w:szCs w:val="16"/>
          <w:lang w:eastAsia="ru-RU"/>
        </w:rPr>
      </w:pPr>
      <w:r w:rsidRPr="006626BC">
        <w:rPr>
          <w:rFonts w:eastAsia="Times New Roman"/>
          <w:b/>
          <w:bCs/>
          <w:kern w:val="32"/>
          <w:sz w:val="16"/>
          <w:szCs w:val="16"/>
          <w:lang w:eastAsia="ru-RU"/>
        </w:rPr>
        <w:t>Вправе ли администрация образовательной организации, в том числе детского сада не допустить ребенка в группу без прививки МАНТУ?</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Согласно пункту 5.2 санитарно-эпидемиологические правил, утвержденных  Постановлением Главного государственного санитарного врача Российской Федерации от 22.10.2013 № 60,  проба Манту проводится 2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против туберкулеза.</w:t>
      </w:r>
      <w:proofErr w:type="gramEnd"/>
      <w:r w:rsidRPr="006626BC">
        <w:rPr>
          <w:rFonts w:eastAsia="Times New Roman"/>
          <w:sz w:val="16"/>
          <w:szCs w:val="16"/>
          <w:lang w:eastAsia="ru-RU"/>
        </w:rPr>
        <w:t xml:space="preserve"> Пункт 5.7 Правил предусматривает, допуск детей, </w:t>
      </w:r>
      <w:proofErr w:type="spellStart"/>
      <w:r w:rsidRPr="006626BC">
        <w:rPr>
          <w:rFonts w:eastAsia="Times New Roman"/>
          <w:sz w:val="16"/>
          <w:szCs w:val="16"/>
          <w:lang w:eastAsia="ru-RU"/>
        </w:rPr>
        <w:t>туберкулинодиагностика</w:t>
      </w:r>
      <w:proofErr w:type="spellEnd"/>
      <w:r w:rsidRPr="006626BC">
        <w:rPr>
          <w:rFonts w:eastAsia="Times New Roman"/>
          <w:sz w:val="16"/>
          <w:szCs w:val="16"/>
          <w:lang w:eastAsia="ru-RU"/>
        </w:rPr>
        <w:t xml:space="preserve"> которым не проводилась, в детскую организацию при наличии заключения врача-фтизиатра об отсутствии заболевания.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Законность данной нормы подтверждена решением Верховного Суда Российской Федерации от 17.02.2015, в соответствии с которым названное требование направлено на предупреждение возникновения, распространения туберкулеза, а также соблюдения прав других граждан на охрану здоровья и благоприятную среду обитания.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Таким образом, действия администрации образовательных организаций, не допускающих детей, не прошедших </w:t>
      </w:r>
      <w:proofErr w:type="spellStart"/>
      <w:r w:rsidRPr="006626BC">
        <w:rPr>
          <w:rFonts w:eastAsia="Times New Roman"/>
          <w:sz w:val="16"/>
          <w:szCs w:val="16"/>
          <w:lang w:eastAsia="ru-RU"/>
        </w:rPr>
        <w:t>туберкулинодиагностику</w:t>
      </w:r>
      <w:proofErr w:type="spellEnd"/>
      <w:r w:rsidRPr="006626BC">
        <w:rPr>
          <w:rFonts w:eastAsia="Times New Roman"/>
          <w:sz w:val="16"/>
          <w:szCs w:val="16"/>
          <w:lang w:eastAsia="ru-RU"/>
        </w:rPr>
        <w:t xml:space="preserve"> без справки врача-фтизиатра, отвечают требованиям действующего законодательства. </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lastRenderedPageBreak/>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sz w:val="16"/>
          <w:szCs w:val="16"/>
          <w:lang w:eastAsia="ru-RU"/>
        </w:rPr>
      </w:pPr>
      <w:r w:rsidRPr="006626BC">
        <w:rPr>
          <w:rFonts w:eastAsia="Times New Roman"/>
          <w:b/>
          <w:sz w:val="16"/>
          <w:szCs w:val="16"/>
          <w:lang w:eastAsia="ru-RU"/>
        </w:rPr>
        <w:t>Слышала, что теперь при рождении ребенка  предоставляется ежемесячная выплата. Так ли это, и в каком размере и кому она выплачивается?</w:t>
      </w:r>
    </w:p>
    <w:p w:rsidR="006626BC" w:rsidRPr="006626BC" w:rsidRDefault="006626BC" w:rsidP="006626BC">
      <w:pPr>
        <w:ind w:firstLine="284"/>
        <w:jc w:val="both"/>
        <w:rPr>
          <w:rFonts w:eastAsia="Times New Roman"/>
          <w:bCs/>
          <w:sz w:val="16"/>
          <w:szCs w:val="16"/>
          <w:lang w:eastAsia="ru-RU"/>
        </w:rPr>
      </w:pPr>
      <w:r w:rsidRPr="006626BC">
        <w:rPr>
          <w:rFonts w:eastAsia="Times New Roman"/>
          <w:sz w:val="16"/>
          <w:szCs w:val="16"/>
          <w:lang w:eastAsia="ru-RU"/>
        </w:rPr>
        <w:t>Да, действительно с 01.01.2018 вступил в силу «</w:t>
      </w:r>
      <w:r w:rsidRPr="006626BC">
        <w:rPr>
          <w:rFonts w:eastAsia="Times New Roman"/>
          <w:b/>
          <w:bCs/>
          <w:sz w:val="16"/>
          <w:szCs w:val="16"/>
          <w:lang w:eastAsia="ru-RU"/>
        </w:rPr>
        <w:t>Федеральный закон от 28 декабря 2017 года № 418-ФЗ «О ежемесячных выплатах семьям, имеющим детей».</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b/>
          <w:bCs/>
          <w:sz w:val="16"/>
          <w:szCs w:val="16"/>
          <w:lang w:eastAsia="ru-RU"/>
        </w:rPr>
        <w:t xml:space="preserve">В соответствии с данным законом </w:t>
      </w:r>
      <w:r w:rsidRPr="006626BC">
        <w:rPr>
          <w:rFonts w:eastAsia="Times New Roman"/>
          <w:sz w:val="16"/>
          <w:szCs w:val="16"/>
          <w:lang w:eastAsia="ru-RU"/>
        </w:rPr>
        <w:t>право на получение ежемесячной выплаты в связи с рождением</w:t>
      </w:r>
      <w:proofErr w:type="gramEnd"/>
      <w:r w:rsidRPr="006626BC">
        <w:rPr>
          <w:rFonts w:eastAsia="Times New Roman"/>
          <w:sz w:val="16"/>
          <w:szCs w:val="16"/>
          <w:lang w:eastAsia="ru-RU"/>
        </w:rPr>
        <w:t xml:space="preserve"> (усыновлением) первого или второго ребенка возникает, если размер среднедушевого дохода семьи не превышает 1,5-кратную величину прожиточного минимума трудоспособного населения, установленную в субъекте Российской Федерации.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При расчете среднедушевого дохода будут учитываться, в частности, вознаграждения за выполнение трудовых или иных обязанностей, включая выплаты компенсационного и стимулирующего характера, пенсии, пособия, стипендии и иные аналогичные выплаты, выплаты правопреемникам умерших застрахованных лиц, денежное довольствие (денежное содержание) военнослужащих. Не учитываются суммы единовременной материальной помощи. Доходы каждого члена семьи включаются в расчет до вычета налогов.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Ежемесячная выплата осуществляется в размере прожиточного минимума для детей, установленном в субъекте Российской Федерации.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Выплаты в связи с рождением (усыновлением) второго ребенка производятся за счет средств материнского капитала.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Выплата назначается на срок один год. По истечении этого срока необходимо подать новое заявление о назначении выплаты на срок до достижения ребенком возраста полутора лет, а также представить документы (копии документов, сведения), необходимые для ее назначения.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Заявление о назначении ежемесячной выплаты в связи с рождением (усыновлением) первого ребенка подается гражданином по месту жительства в орган исполнительной власти субъекта Российской Федерации, осуществляющий полномочия в сфере социальной защиты населения, непосредственно либо через многофункциональный центр предоставления государственных и муниципальных услуг.</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Заявление о назначении ежемесячной выплаты в связи с рождением (усыновлением) второго ребенка подается гражданином по месту жительства в территориальный орган Пенсионного фонда Российской Федерации непосредственно либо через многофункциональный центр предоставления государственных и муниципальных услуг.</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1"/>
        <w:rPr>
          <w:rFonts w:eastAsia="Times New Roman"/>
          <w:b/>
          <w:bCs/>
          <w:sz w:val="16"/>
          <w:szCs w:val="16"/>
          <w:lang w:eastAsia="ru-RU"/>
        </w:rPr>
      </w:pPr>
      <w:r w:rsidRPr="006626BC">
        <w:rPr>
          <w:rFonts w:eastAsia="Times New Roman"/>
          <w:b/>
          <w:bCs/>
          <w:sz w:val="16"/>
          <w:szCs w:val="16"/>
          <w:lang w:eastAsia="ru-RU"/>
        </w:rPr>
        <w:t>Возможно ли извещение судом лиц, участвующим в деле, о времени и месте заседания по электронной почте?</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Лица, участвующие в деле, с их согласия могут извещаться судом о времени и месте судебного процесса, путем направления им извещений или вызовов по электронной почте (часть 1 статьи 96 КАС РФ, часть 4 статьи 1 ГПК РФ, часть 5 статьи 3 АПК РФ).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Согласие на извещение по электронной почте может быть выражено, в частности, посредством указания адреса электронной почты в тексте обращения в суд, а также при подаче обращения в суд в электронном виде посредством заполнения соответствующей формы, размещенной на официальном сайте суда в сети «Интернет».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Судебное извещение, вызов, направленные по адресу электронной почты, указанному лицом, участвующим в деле, участникам судопроизводства, считаются полученными такими лицами в день направления судебного извещение, вызова.   </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ind w:firstLine="284"/>
        <w:jc w:val="both"/>
        <w:textAlignment w:val="baseline"/>
        <w:rPr>
          <w:rFonts w:eastAsia="Times New Roman"/>
          <w:b/>
          <w:sz w:val="16"/>
          <w:szCs w:val="16"/>
          <w:lang w:eastAsia="ru-RU"/>
        </w:rPr>
      </w:pPr>
      <w:r w:rsidRPr="006626BC">
        <w:rPr>
          <w:rFonts w:eastAsia="Times New Roman"/>
          <w:b/>
          <w:sz w:val="16"/>
          <w:szCs w:val="16"/>
          <w:lang w:eastAsia="ru-RU"/>
        </w:rPr>
        <w:t xml:space="preserve">Внесены изменения в градостроительное законодательство, регулирующее строительство индивидуальных жилых домов </w:t>
      </w:r>
    </w:p>
    <w:p w:rsidR="006626BC" w:rsidRPr="006626BC" w:rsidRDefault="006626BC" w:rsidP="006626BC">
      <w:pPr>
        <w:shd w:val="clear" w:color="auto" w:fill="FFFFFF"/>
        <w:jc w:val="both"/>
        <w:textAlignment w:val="baseline"/>
        <w:rPr>
          <w:rFonts w:eastAsia="Times New Roman"/>
          <w:sz w:val="16"/>
          <w:szCs w:val="16"/>
          <w:lang w:eastAsia="ru-RU"/>
        </w:rPr>
      </w:pP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Федеральным законом от 03.08.2018 № 340-ФЗ внесены изменения в Градостроительный кодекс Российской Федерации и отдельные законодательные акты Российской Федерации, которыми упорядочено </w:t>
      </w:r>
      <w:r w:rsidRPr="006626BC">
        <w:rPr>
          <w:rFonts w:eastAsia="Times New Roman"/>
          <w:sz w:val="16"/>
          <w:szCs w:val="16"/>
          <w:lang w:eastAsia="ru-RU"/>
        </w:rPr>
        <w:lastRenderedPageBreak/>
        <w:t>индивидуальное жилищное строительство. Внесенными изменениями установлены единые требования к строительству жилых домов на земельных участках, предоставленных в целях индивидуального жилищного строительства, ведения личного подсобного хозяйства в границах населенного пункта, а также к строительству жилых и садовых домов на садовых земельных участках.</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Установлено максимальные параметры жилого дома: количество надземных этажей - не более 3-х; высота - не более 20 м. При этом жилым домом должно быть отдельно стоящее здание, не предназначенное для раздела на самостоятельные объекты недвижимости. Указанные изменения позволят решить проблему возведения под видом объектов индивидуального жилищного строительства многоквартирных домов.</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Также внесены изменения, согласно которым при строительстве (реконструкции) возведении жилых и садовых домов подготовка проектной документации не требуется. Для получения разрешения на строительство необходимо подать уведомление о планируемом строительстве с указанием параметров возводимого дома.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целях контроля за соблюдением параметров строительства предусмотрена возможность проведения проверок в случае поступления </w:t>
      </w:r>
      <w:proofErr w:type="gramStart"/>
      <w:r w:rsidRPr="006626BC">
        <w:rPr>
          <w:rFonts w:eastAsia="Times New Roman"/>
          <w:sz w:val="16"/>
          <w:szCs w:val="16"/>
          <w:lang w:eastAsia="ru-RU"/>
        </w:rPr>
        <w:t>информации</w:t>
      </w:r>
      <w:proofErr w:type="gramEnd"/>
      <w:r w:rsidRPr="006626BC">
        <w:rPr>
          <w:rFonts w:eastAsia="Times New Roman"/>
          <w:sz w:val="16"/>
          <w:szCs w:val="16"/>
          <w:lang w:eastAsia="ru-RU"/>
        </w:rPr>
        <w:t xml:space="preserve"> о нарушениях предельных параметров разрешенного строительства.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Также детально регламентированы основания и порядок сноса объектов капитального строительства, в том числе самовольных построек. Установлен механизм прекращения прав на земельный участок, на котором расположена самовольная постройка, в случае неисполнения решения о ее сносе или приведении в соответствие с установленными требованиями.</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b/>
          <w:sz w:val="16"/>
          <w:szCs w:val="16"/>
          <w:lang w:eastAsia="ru-RU"/>
        </w:rPr>
      </w:pPr>
      <w:r w:rsidRPr="006626BC">
        <w:rPr>
          <w:b/>
          <w:sz w:val="16"/>
          <w:szCs w:val="16"/>
          <w:lang w:eastAsia="ru-RU"/>
        </w:rPr>
        <w:t xml:space="preserve">Внесены изменения в Федеральный закон «О минимальном </w:t>
      </w:r>
      <w:proofErr w:type="gramStart"/>
      <w:r w:rsidRPr="006626BC">
        <w:rPr>
          <w:b/>
          <w:sz w:val="16"/>
          <w:szCs w:val="16"/>
          <w:lang w:eastAsia="ru-RU"/>
        </w:rPr>
        <w:t>размере оплаты труда</w:t>
      </w:r>
      <w:proofErr w:type="gramEnd"/>
      <w:r w:rsidRPr="006626BC">
        <w:rPr>
          <w:b/>
          <w:sz w:val="16"/>
          <w:szCs w:val="16"/>
          <w:lang w:eastAsia="ru-RU"/>
        </w:rPr>
        <w:t>».</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07.03.2018 опубликован Федеральный закон от 07 марта 2018 года № 41-ФЗ «О внесении изменения в статью 1 Федерального закона «О минимальном </w:t>
      </w:r>
      <w:proofErr w:type="gramStart"/>
      <w:r w:rsidRPr="006626BC">
        <w:rPr>
          <w:rFonts w:eastAsia="Times New Roman"/>
          <w:sz w:val="16"/>
          <w:szCs w:val="16"/>
          <w:lang w:eastAsia="ru-RU"/>
        </w:rPr>
        <w:t>размере оплаты труда</w:t>
      </w:r>
      <w:proofErr w:type="gramEnd"/>
      <w:r w:rsidRPr="006626BC">
        <w:rPr>
          <w:rFonts w:eastAsia="Times New Roman"/>
          <w:sz w:val="16"/>
          <w:szCs w:val="16"/>
          <w:lang w:eastAsia="ru-RU"/>
        </w:rPr>
        <w:t>».</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В соответствии с указанным Федеральным законом с 01.05.2018 минимальный </w:t>
      </w:r>
      <w:proofErr w:type="gramStart"/>
      <w:r w:rsidRPr="006626BC">
        <w:rPr>
          <w:rFonts w:eastAsia="Times New Roman"/>
          <w:sz w:val="16"/>
          <w:szCs w:val="16"/>
          <w:lang w:eastAsia="ru-RU"/>
        </w:rPr>
        <w:t>размер оплаты труда</w:t>
      </w:r>
      <w:proofErr w:type="gramEnd"/>
      <w:r w:rsidRPr="006626BC">
        <w:rPr>
          <w:rFonts w:eastAsia="Times New Roman"/>
          <w:sz w:val="16"/>
          <w:szCs w:val="16"/>
          <w:lang w:eastAsia="ru-RU"/>
        </w:rPr>
        <w:t xml:space="preserve"> увеличивается с 9 489  рублей до </w:t>
      </w:r>
      <w:r w:rsidRPr="006626BC">
        <w:rPr>
          <w:rFonts w:eastAsia="Times New Roman"/>
          <w:bCs/>
          <w:sz w:val="16"/>
          <w:szCs w:val="16"/>
          <w:lang w:eastAsia="ru-RU"/>
        </w:rPr>
        <w:t xml:space="preserve">11 163 </w:t>
      </w:r>
      <w:r w:rsidRPr="006626BC">
        <w:rPr>
          <w:rFonts w:eastAsia="Times New Roman"/>
          <w:sz w:val="16"/>
          <w:szCs w:val="16"/>
          <w:lang w:eastAsia="ru-RU"/>
        </w:rPr>
        <w:t xml:space="preserve"> рублей в месяц.</w:t>
      </w:r>
    </w:p>
    <w:p w:rsidR="006626BC" w:rsidRPr="006626BC" w:rsidRDefault="006626BC" w:rsidP="006626BC">
      <w:pPr>
        <w:ind w:firstLine="284"/>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textAlignment w:val="baseline"/>
        <w:rPr>
          <w:rFonts w:eastAsia="Times New Roman"/>
          <w:b/>
          <w:sz w:val="16"/>
          <w:szCs w:val="16"/>
          <w:lang w:eastAsia="ru-RU"/>
        </w:rPr>
      </w:pPr>
      <w:r w:rsidRPr="006626BC">
        <w:rPr>
          <w:rFonts w:eastAsia="Times New Roman"/>
          <w:b/>
          <w:sz w:val="16"/>
          <w:szCs w:val="16"/>
          <w:lang w:eastAsia="ru-RU"/>
        </w:rPr>
        <w:t>Изменения законодательства о рекламе</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Федеральным законом от 03.04.2018 № 61-ФЗ внесены изменения в статью 5 Федерального закона от 13.03.2006 № 38-ФЗ «О рекламе».</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 Так, статья 5 Федерального закона дополнена частью 10.3, согласно которой  размещение рекламы на платежных документах для внесения платы за жилое помещение и коммунальные услуги, в том числе на оборотной стороне таких документов, не допускается.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 этом данные требования не распространяются на социальную рекламу и справочно-информационные сведения.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За размещение рекламы с нарушением указанного дополнительного требования в отношении </w:t>
      </w:r>
      <w:proofErr w:type="spellStart"/>
      <w:r w:rsidRPr="006626BC">
        <w:rPr>
          <w:rFonts w:eastAsia="Times New Roman"/>
          <w:sz w:val="16"/>
          <w:szCs w:val="16"/>
          <w:lang w:eastAsia="ru-RU"/>
        </w:rPr>
        <w:t>рекламораспространителя</w:t>
      </w:r>
      <w:proofErr w:type="spellEnd"/>
      <w:r w:rsidRPr="006626BC">
        <w:rPr>
          <w:rFonts w:eastAsia="Times New Roman"/>
          <w:sz w:val="16"/>
          <w:szCs w:val="16"/>
          <w:lang w:eastAsia="ru-RU"/>
        </w:rPr>
        <w:t xml:space="preserve"> частью 7 статьи 38 Федерального закона предусмотрена ответственность.</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Я хотела бы узнать о размере оставшейся части материнского капитала с учетом ежегодной индексации. Как я могу получить данную информацию?</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В соответствии с Федеральным законом от 20 декабря 2017 года № 411-ФЗ «О внесении изменений в статьи 6 и 12 Федерального закона «О дополнительных мерах государственной поддержки семей, имеющих детей» для получения информации о размере материнского (семейного) капитала либо в случае распоряжения частью материнского (семейного) капитала о размере его оставшейся части на бумажном носителе или в электронной форме с нового года</w:t>
      </w:r>
      <w:proofErr w:type="gramEnd"/>
      <w:r w:rsidRPr="006626BC">
        <w:rPr>
          <w:rFonts w:eastAsia="Times New Roman"/>
          <w:sz w:val="16"/>
          <w:szCs w:val="16"/>
          <w:lang w:eastAsia="ru-RU"/>
        </w:rPr>
        <w:t xml:space="preserve"> необходимо направить запрос в </w:t>
      </w:r>
      <w:r w:rsidRPr="006626BC">
        <w:rPr>
          <w:rFonts w:eastAsia="Times New Roman"/>
          <w:sz w:val="16"/>
          <w:szCs w:val="16"/>
          <w:lang w:eastAsia="ru-RU"/>
        </w:rPr>
        <w:lastRenderedPageBreak/>
        <w:t>Пенсионный фонд Российской Федерации. Самостоятельно в настоящий момент Пенсионный фонд Российской Федерации, как это было ранее, рассылку информации не осуществляет.</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proofErr w:type="gramStart"/>
      <w:r w:rsidRPr="006626BC">
        <w:rPr>
          <w:rFonts w:eastAsia="Times New Roman"/>
          <w:b/>
          <w:sz w:val="16"/>
          <w:szCs w:val="16"/>
          <w:lang w:eastAsia="ru-RU"/>
        </w:rPr>
        <w:t>Обязаны ли мне выплатить компенсацию за неиспользованный отпуск при увольнении, если я работал по договору внутреннего совместительства?</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Да, обязаны.</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Согласно </w:t>
      </w:r>
      <w:hyperlink r:id="rId15" w:history="1">
        <w:r w:rsidRPr="006626BC">
          <w:rPr>
            <w:rFonts w:eastAsia="Times New Roman"/>
            <w:sz w:val="16"/>
            <w:szCs w:val="16"/>
            <w:lang w:eastAsia="ru-RU"/>
          </w:rPr>
          <w:t>статье 60.1</w:t>
        </w:r>
      </w:hyperlink>
      <w:r w:rsidRPr="006626BC">
        <w:rPr>
          <w:rFonts w:eastAsia="Times New Roman"/>
          <w:sz w:val="16"/>
          <w:szCs w:val="16"/>
          <w:lang w:eastAsia="ru-RU"/>
        </w:rPr>
        <w:t xml:space="preserve"> Трудового кодекса Российской Федерации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В соответствии со </w:t>
      </w:r>
      <w:hyperlink r:id="rId16" w:history="1">
        <w:r w:rsidRPr="006626BC">
          <w:rPr>
            <w:rFonts w:eastAsia="Times New Roman"/>
            <w:sz w:val="16"/>
            <w:szCs w:val="16"/>
            <w:lang w:eastAsia="ru-RU"/>
          </w:rPr>
          <w:t>статьями 114</w:t>
        </w:r>
      </w:hyperlink>
      <w:r w:rsidRPr="006626BC">
        <w:rPr>
          <w:rFonts w:eastAsia="Times New Roman"/>
          <w:sz w:val="16"/>
          <w:szCs w:val="16"/>
          <w:lang w:eastAsia="ru-RU"/>
        </w:rPr>
        <w:t xml:space="preserve"> и </w:t>
      </w:r>
      <w:hyperlink r:id="rId17" w:history="1">
        <w:r w:rsidRPr="006626BC">
          <w:rPr>
            <w:rFonts w:eastAsia="Times New Roman"/>
            <w:sz w:val="16"/>
            <w:szCs w:val="16"/>
            <w:lang w:eastAsia="ru-RU"/>
          </w:rPr>
          <w:t>286</w:t>
        </w:r>
      </w:hyperlink>
      <w:r w:rsidRPr="006626BC">
        <w:rPr>
          <w:rFonts w:eastAsia="Times New Roman"/>
          <w:sz w:val="16"/>
          <w:szCs w:val="16"/>
          <w:lang w:eastAsia="ru-RU"/>
        </w:rPr>
        <w:t xml:space="preserve"> Трудового кодекса Российской Федерации лицам, работающим по совместительству, ежегодные оплачиваемые отпуска предоставляются одновременно с отпуском по основной работе с сохранением места работы (должности) и среднего заработка.</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При этом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(за исключением гарантий и компенсаций лицам, совмещающим работу с получением образования, а также лицам, работающим в районах Крайнего Севера и приравненных к ним местностях), предоставляются лицам, работающим по совместительству, в полном объеме (</w:t>
      </w:r>
      <w:hyperlink r:id="rId18" w:history="1">
        <w:r w:rsidRPr="006626BC">
          <w:rPr>
            <w:rFonts w:eastAsia="Times New Roman"/>
            <w:sz w:val="16"/>
            <w:szCs w:val="16"/>
            <w:lang w:eastAsia="ru-RU"/>
          </w:rPr>
          <w:t>статья 287</w:t>
        </w:r>
      </w:hyperlink>
      <w:r w:rsidRPr="006626BC">
        <w:rPr>
          <w:rFonts w:eastAsia="Times New Roman"/>
          <w:sz w:val="16"/>
          <w:szCs w:val="16"/>
          <w:lang w:eastAsia="ru-RU"/>
        </w:rPr>
        <w:t xml:space="preserve"> Трудового кодекса Российской</w:t>
      </w:r>
      <w:proofErr w:type="gramEnd"/>
      <w:r w:rsidRPr="006626BC">
        <w:rPr>
          <w:rFonts w:eastAsia="Times New Roman"/>
          <w:sz w:val="16"/>
          <w:szCs w:val="16"/>
          <w:lang w:eastAsia="ru-RU"/>
        </w:rPr>
        <w:t xml:space="preserve"> </w:t>
      </w:r>
      <w:proofErr w:type="gramStart"/>
      <w:r w:rsidRPr="006626BC">
        <w:rPr>
          <w:rFonts w:eastAsia="Times New Roman"/>
          <w:sz w:val="16"/>
          <w:szCs w:val="16"/>
          <w:lang w:eastAsia="ru-RU"/>
        </w:rPr>
        <w:t>Федерации).</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В силу </w:t>
      </w:r>
      <w:hyperlink r:id="rId19" w:history="1">
        <w:r w:rsidRPr="006626BC">
          <w:rPr>
            <w:rFonts w:eastAsia="Times New Roman"/>
            <w:sz w:val="16"/>
            <w:szCs w:val="16"/>
            <w:lang w:eastAsia="ru-RU"/>
          </w:rPr>
          <w:t>статьи 127</w:t>
        </w:r>
      </w:hyperlink>
      <w:r w:rsidRPr="006626BC">
        <w:rPr>
          <w:rFonts w:eastAsia="Times New Roman"/>
          <w:sz w:val="16"/>
          <w:szCs w:val="16"/>
          <w:lang w:eastAsia="ru-RU"/>
        </w:rPr>
        <w:t xml:space="preserve"> Трудового кодекса Российской Федерации при увольнении работнику выплачивается денежная компенсация за все неиспользованные отпуска.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Таким </w:t>
      </w:r>
      <w:proofErr w:type="gramStart"/>
      <w:r w:rsidRPr="006626BC">
        <w:rPr>
          <w:rFonts w:eastAsia="Times New Roman"/>
          <w:sz w:val="16"/>
          <w:szCs w:val="16"/>
          <w:lang w:eastAsia="ru-RU"/>
        </w:rPr>
        <w:t>образом</w:t>
      </w:r>
      <w:proofErr w:type="gramEnd"/>
      <w:r w:rsidRPr="006626BC">
        <w:rPr>
          <w:rFonts w:eastAsia="Times New Roman"/>
          <w:sz w:val="16"/>
          <w:szCs w:val="16"/>
          <w:lang w:eastAsia="ru-RU"/>
        </w:rPr>
        <w:t xml:space="preserve"> работнику, в том числе совместителю, при увольнении работодатель обязан выплатить компенсацию за неиспользованный отпуск в полном объеме.</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Компенсация морального вреда в случае причинения вреда здоровью при нападении собаки на человека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Порядок компенсации морального вреда регулируется нормами гражданского права.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соответствии со статьей 151 Гражданского кодекса Российской Федерации, 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 этом законодателем урегулирован порядок возмещения компенсации морального вреда в случае, если вред причинен не человеком, а его домашним животным.</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соответствии со статьей 137 Гражданского кодекса Российской Федерации к животным применяются общие правила об имуществе постольку, поскольку законом или иными правовыми актами не установлено иное.</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Согласно положениям статей 209, 210 Гражданского кодекса Российской Федерации собственник имущества обязан содержать его таким образом, чтобы имущество не причиняло вред иным лицам, в противном случае, на собственника может быть возложена обязанность возместить вред, причиненный в результате осуществления права владения и пользования таким имуществом.</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соответствии с пунктами 1, 2 статьи 1064 Гражданского кодекса Российской Федерации, вред, причиненный личности или имуществу гражданина, подлежит возмещению в полном объеме лицом, причинившим вред. Лицо, причинившее вред, освобождается от возмещения вреда, если докажет, что вред причинен не по его вине. Согласно вышеуказанным нормам Гражданского кодекса Российской </w:t>
      </w:r>
      <w:r w:rsidRPr="006626BC">
        <w:rPr>
          <w:rFonts w:eastAsia="Times New Roman"/>
          <w:sz w:val="16"/>
          <w:szCs w:val="16"/>
          <w:lang w:eastAsia="ru-RU"/>
        </w:rPr>
        <w:lastRenderedPageBreak/>
        <w:t>Федерации, владелец собаки, должен обеспечить ее надлежащее содержание и принимать необходимые меры, исключающие возможность нападения собаки на человека.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Таким образом, обращаясь в суд для восстановления нарушенных прав в исковом заявлении необходимо указать требования о взыскании с хозяина собаки возмещения вреда здоровью и имущественного вреда, компенсации морального вреда, а также обстоятельства, на которых они основаны, и доказательства, подтверждающие эти обстоятельства.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Размер вреда здоровью и имущественного вреда необходимо подтвердить соответствующими документами. Размер компенсации морального вреда обосновывается причиненными физическими и нравственными страданиями.</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Я попал в аварию не по своей вине. Мне восстановили автомобиль по полису ОСАГО. Имею ли я право на компенсацию в связи с утратой товарной стоимости автомобиля из-за аварии?</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 имеете.</w:t>
      </w:r>
    </w:p>
    <w:p w:rsidR="006626BC" w:rsidRPr="006626BC" w:rsidRDefault="006626BC" w:rsidP="006626BC">
      <w:pPr>
        <w:autoSpaceDE w:val="0"/>
        <w:autoSpaceDN w:val="0"/>
        <w:adjustRightInd w:val="0"/>
        <w:ind w:firstLine="284"/>
        <w:jc w:val="both"/>
        <w:rPr>
          <w:rFonts w:eastAsia="Times New Roman"/>
          <w:iCs/>
          <w:sz w:val="16"/>
          <w:szCs w:val="16"/>
          <w:lang w:eastAsia="ru-RU"/>
        </w:rPr>
      </w:pPr>
      <w:proofErr w:type="gramStart"/>
      <w:r w:rsidRPr="006626BC">
        <w:rPr>
          <w:rFonts w:eastAsia="Times New Roman"/>
          <w:sz w:val="16"/>
          <w:szCs w:val="16"/>
          <w:lang w:eastAsia="ru-RU"/>
        </w:rPr>
        <w:t>Дана позиция также подтверждается</w:t>
      </w:r>
      <w:proofErr w:type="gramEnd"/>
      <w:r w:rsidRPr="006626BC">
        <w:rPr>
          <w:rFonts w:eastAsia="Times New Roman"/>
          <w:sz w:val="16"/>
          <w:szCs w:val="16"/>
          <w:lang w:eastAsia="ru-RU"/>
        </w:rPr>
        <w:t xml:space="preserve"> п</w:t>
      </w:r>
      <w:r w:rsidRPr="006626BC">
        <w:rPr>
          <w:rFonts w:eastAsia="Times New Roman"/>
          <w:iCs/>
          <w:sz w:val="16"/>
          <w:szCs w:val="16"/>
          <w:lang w:eastAsia="ru-RU"/>
        </w:rPr>
        <w:t>остановлением  Пленума Верховного суда  Российской Федерации  от 26 декабря 2017 года № 58.</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В частности, </w:t>
      </w:r>
      <w:r w:rsidRPr="006626BC">
        <w:rPr>
          <w:rFonts w:eastAsia="Times New Roman"/>
          <w:iCs/>
          <w:sz w:val="16"/>
          <w:szCs w:val="16"/>
          <w:lang w:eastAsia="ru-RU"/>
        </w:rPr>
        <w:t xml:space="preserve">Верховный суд  Российской Федерации  </w:t>
      </w:r>
      <w:r w:rsidRPr="006626BC">
        <w:rPr>
          <w:rFonts w:eastAsia="Times New Roman"/>
          <w:sz w:val="16"/>
          <w:szCs w:val="16"/>
          <w:lang w:eastAsia="ru-RU"/>
        </w:rPr>
        <w:t xml:space="preserve">указал, что утрата товарной стоимости подлежит возмещению, даже когда автомобиль ремонтируется по ОСАГО (п. 37 Постановления). Также разъяснено, что стоимость восстановительного ремонта автомобиля, принадлежащего гражданину и зарегистрированного в РФ, определяется без учета износа деталей (п. 59 Постановления). По общему правилу бывшие в употреблении или восстановленные комплектующие изделия, детали и т.д. </w:t>
      </w:r>
      <w:hyperlink r:id="rId20" w:history="1">
        <w:r w:rsidRPr="006626BC">
          <w:rPr>
            <w:rFonts w:eastAsia="Times New Roman"/>
            <w:sz w:val="16"/>
            <w:szCs w:val="16"/>
            <w:lang w:eastAsia="ru-RU"/>
          </w:rPr>
          <w:t>нельзя использовать</w:t>
        </w:r>
      </w:hyperlink>
      <w:r w:rsidRPr="006626BC">
        <w:rPr>
          <w:rFonts w:eastAsia="Times New Roman"/>
          <w:sz w:val="16"/>
          <w:szCs w:val="16"/>
          <w:lang w:eastAsia="ru-RU"/>
        </w:rPr>
        <w:t xml:space="preserve"> при восстановительном ремонте транспортного средства.</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2"/>
        <w:rPr>
          <w:rFonts w:eastAsia="Times New Roman"/>
          <w:b/>
          <w:bCs/>
          <w:sz w:val="16"/>
          <w:szCs w:val="16"/>
          <w:lang w:eastAsia="ru-RU"/>
        </w:rPr>
      </w:pPr>
      <w:r w:rsidRPr="006626BC">
        <w:rPr>
          <w:rFonts w:eastAsia="Times New Roman"/>
          <w:b/>
          <w:bCs/>
          <w:sz w:val="16"/>
          <w:szCs w:val="16"/>
          <w:lang w:eastAsia="ru-RU"/>
        </w:rPr>
        <w:t>Права ребенка после рождения на получение любых бесплатных медицинских лека</w:t>
      </w:r>
      <w:proofErr w:type="gramStart"/>
      <w:r w:rsidRPr="006626BC">
        <w:rPr>
          <w:rFonts w:eastAsia="Times New Roman"/>
          <w:b/>
          <w:bCs/>
          <w:sz w:val="16"/>
          <w:szCs w:val="16"/>
          <w:lang w:eastAsia="ru-RU"/>
        </w:rPr>
        <w:t>рств в сл</w:t>
      </w:r>
      <w:proofErr w:type="gramEnd"/>
      <w:r w:rsidRPr="006626BC">
        <w:rPr>
          <w:rFonts w:eastAsia="Times New Roman"/>
          <w:b/>
          <w:bCs/>
          <w:sz w:val="16"/>
          <w:szCs w:val="16"/>
          <w:lang w:eastAsia="ru-RU"/>
        </w:rPr>
        <w:t>учае амбулаторного лечения</w:t>
      </w:r>
    </w:p>
    <w:p w:rsidR="006626BC" w:rsidRPr="006626BC" w:rsidRDefault="006626BC" w:rsidP="006626BC">
      <w:pPr>
        <w:jc w:val="both"/>
        <w:rPr>
          <w:rFonts w:eastAsia="Times New Roman"/>
          <w:bCs/>
          <w:sz w:val="16"/>
          <w:szCs w:val="16"/>
          <w:lang w:eastAsia="ru-RU"/>
        </w:rPr>
      </w:pPr>
      <w:r w:rsidRPr="006626BC">
        <w:rPr>
          <w:rFonts w:eastAsia="Times New Roman"/>
          <w:b/>
          <w:sz w:val="16"/>
          <w:szCs w:val="16"/>
          <w:lang w:eastAsia="ru-RU"/>
        </w:rPr>
        <w:t xml:space="preserve"> </w:t>
      </w:r>
      <w:r w:rsidRPr="006626BC">
        <w:rPr>
          <w:rFonts w:eastAsia="Times New Roman"/>
          <w:bCs/>
          <w:sz w:val="16"/>
          <w:szCs w:val="16"/>
          <w:lang w:eastAsia="ru-RU"/>
        </w:rPr>
        <w:t xml:space="preserve">Правом на бесплатное получение всех лекарственных средств обладают определенные категории детей, перечень которых установлен Постановлением Правительства Российской Федерации от 30 июля </w:t>
      </w:r>
      <w:smartTag w:uri="urn:schemas-microsoft-com:office:smarttags" w:element="metricconverter">
        <w:smartTagPr>
          <w:attr w:name="ProductID" w:val="1994 г"/>
        </w:smartTagPr>
        <w:r w:rsidRPr="006626BC">
          <w:rPr>
            <w:rFonts w:eastAsia="Times New Roman"/>
            <w:bCs/>
            <w:sz w:val="16"/>
            <w:szCs w:val="16"/>
            <w:lang w:eastAsia="ru-RU"/>
          </w:rPr>
          <w:t>1994 г</w:t>
        </w:r>
      </w:smartTag>
      <w:r w:rsidRPr="006626BC">
        <w:rPr>
          <w:rFonts w:eastAsia="Times New Roman"/>
          <w:bCs/>
          <w:sz w:val="16"/>
          <w:szCs w:val="16"/>
          <w:lang w:eastAsia="ru-RU"/>
        </w:rPr>
        <w:t>. № 890 «О государственной поддержке развития медицинской промышленности и улучшения обеспечения населения и учреждений здравоохранения лекарственными средствами и изделиями медицинского назначения».</w:t>
      </w:r>
    </w:p>
    <w:p w:rsidR="006626BC" w:rsidRPr="006626BC" w:rsidRDefault="006626BC" w:rsidP="006626BC">
      <w:pPr>
        <w:keepNext/>
        <w:keepLines/>
        <w:ind w:firstLine="284"/>
        <w:jc w:val="both"/>
        <w:outlineLvl w:val="2"/>
        <w:rPr>
          <w:rFonts w:eastAsia="Times New Roman"/>
          <w:bCs/>
          <w:sz w:val="16"/>
          <w:szCs w:val="16"/>
          <w:lang w:eastAsia="ru-RU"/>
        </w:rPr>
      </w:pPr>
      <w:r w:rsidRPr="006626BC">
        <w:rPr>
          <w:rFonts w:eastAsia="Times New Roman"/>
          <w:bCs/>
          <w:sz w:val="16"/>
          <w:szCs w:val="16"/>
          <w:lang w:eastAsia="ru-RU"/>
        </w:rPr>
        <w:t>К такой категории относят детей первых трех лет жизни, детей из многодетных семей в возрасте до 6 лет и детей-инвалидов в возрасте до 18 лет.</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Выдача бесплатных лекарств осуществляется аптеками, реализующими отпуск препаратов льготным категориям граждан, на основании оформленного лечащим врачом рецепта.</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Я работаю в организации, занимающейся торговлей запасных частей для автомобилей. Мой работодатель в спешном порядке заставил нас проходить медосмотры, с чем это связано?</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iCs/>
          <w:sz w:val="16"/>
          <w:szCs w:val="16"/>
          <w:lang w:eastAsia="ru-RU"/>
        </w:rPr>
        <w:t xml:space="preserve">Постановлением </w:t>
      </w:r>
      <w:r w:rsidRPr="006626BC">
        <w:rPr>
          <w:rFonts w:eastAsia="Times New Roman"/>
          <w:bCs/>
          <w:sz w:val="16"/>
          <w:szCs w:val="16"/>
          <w:lang w:eastAsia="ru-RU"/>
        </w:rPr>
        <w:t xml:space="preserve">Верховного суда Российской Федерации  </w:t>
      </w:r>
      <w:r w:rsidRPr="006626BC">
        <w:rPr>
          <w:rFonts w:eastAsia="Times New Roman"/>
          <w:iCs/>
          <w:sz w:val="16"/>
          <w:szCs w:val="16"/>
          <w:lang w:eastAsia="ru-RU"/>
        </w:rPr>
        <w:t xml:space="preserve">от 06 декабря 2017года  № 34-АД17-5 разъяснено, что </w:t>
      </w:r>
      <w:r w:rsidRPr="006626BC">
        <w:rPr>
          <w:rFonts w:eastAsia="Times New Roman"/>
          <w:bCs/>
          <w:sz w:val="16"/>
          <w:szCs w:val="16"/>
          <w:lang w:eastAsia="ru-RU"/>
        </w:rPr>
        <w:t>всех работников организаций торговли нужно отправлять на медосмотры.</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bCs/>
          <w:sz w:val="16"/>
          <w:szCs w:val="16"/>
          <w:lang w:eastAsia="ru-RU"/>
        </w:rPr>
        <w:t xml:space="preserve">Суд </w:t>
      </w:r>
      <w:proofErr w:type="gramStart"/>
      <w:r w:rsidRPr="006626BC">
        <w:rPr>
          <w:rFonts w:eastAsia="Times New Roman"/>
          <w:bCs/>
          <w:sz w:val="16"/>
          <w:szCs w:val="16"/>
          <w:lang w:eastAsia="ru-RU"/>
        </w:rPr>
        <w:t>при рассмотрении дела о привлечении юридического лица к административной ответственности з</w:t>
      </w:r>
      <w:r w:rsidRPr="006626BC">
        <w:rPr>
          <w:rFonts w:eastAsia="Times New Roman"/>
          <w:sz w:val="16"/>
          <w:szCs w:val="16"/>
          <w:lang w:eastAsia="ru-RU"/>
        </w:rPr>
        <w:t>а допуск к работе</w:t>
      </w:r>
      <w:proofErr w:type="gramEnd"/>
      <w:r w:rsidRPr="006626BC">
        <w:rPr>
          <w:rFonts w:eastAsia="Times New Roman"/>
          <w:sz w:val="16"/>
          <w:szCs w:val="16"/>
          <w:lang w:eastAsia="ru-RU"/>
        </w:rPr>
        <w:t xml:space="preserve"> лиц, не прошедших медосмотр, указал, что в </w:t>
      </w:r>
      <w:hyperlink r:id="rId21" w:history="1">
        <w:r w:rsidRPr="006626BC">
          <w:rPr>
            <w:rFonts w:eastAsia="Times New Roman"/>
            <w:sz w:val="16"/>
            <w:szCs w:val="16"/>
            <w:lang w:eastAsia="ru-RU"/>
          </w:rPr>
          <w:t>перечне</w:t>
        </w:r>
      </w:hyperlink>
      <w:r w:rsidRPr="006626BC">
        <w:rPr>
          <w:rFonts w:eastAsia="Times New Roman"/>
          <w:sz w:val="16"/>
          <w:szCs w:val="16"/>
          <w:lang w:eastAsia="ru-RU"/>
        </w:rPr>
        <w:t xml:space="preserve"> работ, при которых необходимы медосмотры, речь идет о труде во всех организациях торговли. Ни конкретные ее виды, ни реализуемая продукция в этом документе не указаны.</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lastRenderedPageBreak/>
        <w:t>В какие сроки инвалид должен быть обеспечен техническими средствами реабилитации?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В соответствии с пунктом 5 </w:t>
      </w:r>
      <w:hyperlink r:id="rId22" w:history="1">
        <w:r w:rsidRPr="006626BC">
          <w:rPr>
            <w:rFonts w:eastAsia="Times New Roman"/>
            <w:sz w:val="16"/>
            <w:szCs w:val="16"/>
            <w:lang w:eastAsia="ru-RU"/>
          </w:rPr>
          <w:t>Правил</w:t>
        </w:r>
      </w:hyperlink>
      <w:r w:rsidRPr="006626BC">
        <w:rPr>
          <w:rFonts w:eastAsia="Times New Roman"/>
          <w:sz w:val="16"/>
          <w:szCs w:val="16"/>
          <w:lang w:eastAsia="ru-RU"/>
        </w:rPr>
        <w:t xml:space="preserve">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утвержденных постановлением Правительства Российской Федерации от 7 апреля </w:t>
      </w:r>
      <w:smartTag w:uri="urn:schemas-microsoft-com:office:smarttags" w:element="metricconverter">
        <w:smartTagPr>
          <w:attr w:name="ProductID" w:val="2008 г"/>
        </w:smartTagPr>
        <w:r w:rsidRPr="006626BC">
          <w:rPr>
            <w:rFonts w:eastAsia="Times New Roman"/>
            <w:sz w:val="16"/>
            <w:szCs w:val="16"/>
            <w:lang w:eastAsia="ru-RU"/>
          </w:rPr>
          <w:t>2008 г</w:t>
        </w:r>
      </w:smartTag>
      <w:r w:rsidRPr="006626BC">
        <w:rPr>
          <w:rFonts w:eastAsia="Times New Roman"/>
          <w:sz w:val="16"/>
          <w:szCs w:val="16"/>
          <w:lang w:eastAsia="ru-RU"/>
        </w:rPr>
        <w:t>. N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уполномоченный орган рассматривает заявление</w:t>
      </w:r>
      <w:proofErr w:type="gramEnd"/>
      <w:r w:rsidRPr="006626BC">
        <w:rPr>
          <w:rFonts w:eastAsia="Times New Roman"/>
          <w:sz w:val="16"/>
          <w:szCs w:val="16"/>
          <w:lang w:eastAsia="ru-RU"/>
        </w:rPr>
        <w:t xml:space="preserve"> инвалида о предоставлении ему технического средства реабилитации в 15-дневный срок </w:t>
      </w:r>
      <w:proofErr w:type="gramStart"/>
      <w:r w:rsidRPr="006626BC">
        <w:rPr>
          <w:rFonts w:eastAsia="Times New Roman"/>
          <w:sz w:val="16"/>
          <w:szCs w:val="16"/>
          <w:lang w:eastAsia="ru-RU"/>
        </w:rPr>
        <w:t>с даты</w:t>
      </w:r>
      <w:proofErr w:type="gramEnd"/>
      <w:r w:rsidRPr="006626BC">
        <w:rPr>
          <w:rFonts w:eastAsia="Times New Roman"/>
          <w:sz w:val="16"/>
          <w:szCs w:val="16"/>
          <w:lang w:eastAsia="ru-RU"/>
        </w:rPr>
        <w:t xml:space="preserve"> его поступления и в письменной форме уведомляет инвалида о постановке на учет по обеспечению техническим средством. </w:t>
      </w:r>
      <w:proofErr w:type="gramStart"/>
      <w:r w:rsidRPr="006626BC">
        <w:rPr>
          <w:rFonts w:eastAsia="Times New Roman"/>
          <w:sz w:val="16"/>
          <w:szCs w:val="16"/>
          <w:lang w:eastAsia="ru-RU"/>
        </w:rPr>
        <w:t>При наличии действующего государственного контракта на обеспечение техническим средством в соответствии с заявлением одновременно с уведомлением</w:t>
      </w:r>
      <w:proofErr w:type="gramEnd"/>
      <w:r w:rsidRPr="006626BC">
        <w:rPr>
          <w:rFonts w:eastAsia="Times New Roman"/>
          <w:sz w:val="16"/>
          <w:szCs w:val="16"/>
          <w:lang w:eastAsia="ru-RU"/>
        </w:rPr>
        <w:t xml:space="preserve"> уполномоченный орган:</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высылает инвалиду  направление на получение либо изготовление технического средства в отобранные уполномоченным органом организации, обеспечивающие техническими средствами;</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в случае необходимости проезда инвалида к месту нахождения организации, в которую выдано направление, и обратно высылает ему специальный талон на право бесплатного получения проездных документов для проезда на железнодорожном транспорте или именное направление для бесплатного получения проездных документов на проезд автомобильным, воздушным, водным транспортом транспортных организаций, отобранных уполномоченным органом для осуществления проезда.</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При отсутствии действующего государственного контракта на обеспечение инвалида техническим средством  уполномоченный орган высылает инвалиду указанные документы в 7-дневный срок с даты заключения такого государственного контракта, при этом извещение о проведении закупки соответствующего технического средства должно быть размещено уполномоченным органом в единой информационной системе в сфере закупок не позднее 30 календарных дней с даты подачи инвалидом заявления.</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Срок обеспечения инвалида техническим средством серийного производства в рамках государственного контракта не может превышать 30 календарных дней со дня обращения инвалида  в организацию, а в отношении технических средств, изготавливаемых по индивидуальному заказу с привлечением инвалида и предназначенных исключительно для личного использования, - 60 календарных дней.</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1"/>
        <w:rPr>
          <w:rFonts w:eastAsia="Times New Roman"/>
          <w:b/>
          <w:bCs/>
          <w:sz w:val="16"/>
          <w:szCs w:val="16"/>
          <w:lang w:eastAsia="ru-RU"/>
        </w:rPr>
      </w:pPr>
      <w:r w:rsidRPr="006626BC">
        <w:rPr>
          <w:rFonts w:eastAsia="Times New Roman"/>
          <w:b/>
          <w:bCs/>
          <w:sz w:val="16"/>
          <w:szCs w:val="16"/>
          <w:lang w:eastAsia="ru-RU"/>
        </w:rPr>
        <w:t>Куда обжаловать действия коллектора, который, при наличии регулярно оплачиваемого долга, постоянно угрожает по телефону жизни и здоровью должника?</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Действия коллектора могут быть обжалованы в Управление Федеральной службы судебных приставов по Новгородской области, занимающееся контролем за деятельностью юридических лиц, включенных в реестр юридических лиц, осуществляющих деятельность по возврату просроченной задолженности в качестве основного вида деятельности. </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За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установлена административная ответственность (ст. 14.57 Кодекса Российской Федерации об административных правонарушениях).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За угрозу убийством или причинением тяжкого вреда здоровью, если имелись основания опасаться осуществления этой угрозы ст. 119 Уголовного кодекса Российской Федерации установлена уголовная ответственность. О таких фактах сообщайте в отдел полиции по месту совершения угрозы. </w:t>
      </w:r>
    </w:p>
    <w:p w:rsidR="006626BC" w:rsidRPr="006626BC" w:rsidRDefault="006626BC" w:rsidP="006626BC">
      <w:pPr>
        <w:keepNext/>
        <w:keepLines/>
        <w:jc w:val="both"/>
        <w:outlineLvl w:val="1"/>
        <w:rPr>
          <w:rFonts w:eastAsia="Times New Roman"/>
          <w:b/>
          <w:bCs/>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rPr>
          <w:rFonts w:eastAsia="Times New Roman"/>
          <w:b/>
          <w:spacing w:val="4"/>
          <w:sz w:val="16"/>
          <w:szCs w:val="16"/>
          <w:lang w:eastAsia="ru-RU"/>
        </w:rPr>
      </w:pPr>
      <w:r w:rsidRPr="006626BC">
        <w:rPr>
          <w:rFonts w:eastAsia="Times New Roman"/>
          <w:b/>
          <w:spacing w:val="4"/>
          <w:sz w:val="16"/>
          <w:szCs w:val="16"/>
          <w:lang w:eastAsia="ru-RU"/>
        </w:rPr>
        <w:t>Об обязанности организаций разрабатывать и принимать меры по предупреждению коррупции</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lastRenderedPageBreak/>
        <w:t> Противодействие коррупции в значительной мере зависит от действенности мер, направленных на ее предупреждение. В российском законодательстве закреплен конкретный перечень обязанностей, ограничений и запретов, направленных на профилактику коррупции.</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 xml:space="preserve">Среди прочего, статьей 13.3 Федерального закона от 25 декабря 2008 года  № 273-ФЗ «О противодействии коррупции» установлена обязанность организаций вне зависимости от формы собственности </w:t>
      </w:r>
      <w:proofErr w:type="gramStart"/>
      <w:r w:rsidRPr="006626BC">
        <w:rPr>
          <w:rFonts w:eastAsia="Times New Roman"/>
          <w:spacing w:val="4"/>
          <w:sz w:val="16"/>
          <w:szCs w:val="16"/>
          <w:lang w:eastAsia="ru-RU"/>
        </w:rPr>
        <w:t>разрабатывать</w:t>
      </w:r>
      <w:proofErr w:type="gramEnd"/>
      <w:r w:rsidRPr="006626BC">
        <w:rPr>
          <w:rFonts w:eastAsia="Times New Roman"/>
          <w:spacing w:val="4"/>
          <w:sz w:val="16"/>
          <w:szCs w:val="16"/>
          <w:lang w:eastAsia="ru-RU"/>
        </w:rPr>
        <w:t xml:space="preserve"> и принимать меры по предупреждению коррупции.</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При этом</w:t>
      </w:r>
      <w:proofErr w:type="gramStart"/>
      <w:r w:rsidRPr="006626BC">
        <w:rPr>
          <w:rFonts w:eastAsia="Times New Roman"/>
          <w:spacing w:val="4"/>
          <w:sz w:val="16"/>
          <w:szCs w:val="16"/>
          <w:lang w:eastAsia="ru-RU"/>
        </w:rPr>
        <w:t>,</w:t>
      </w:r>
      <w:proofErr w:type="gramEnd"/>
      <w:r w:rsidRPr="006626BC">
        <w:rPr>
          <w:rFonts w:eastAsia="Times New Roman"/>
          <w:spacing w:val="4"/>
          <w:sz w:val="16"/>
          <w:szCs w:val="16"/>
          <w:lang w:eastAsia="ru-RU"/>
        </w:rPr>
        <w:t xml:space="preserve"> меры по предупреждению коррупции, принимаемые в организации, могут включать: определение подразделений или должностных лиц, ответственных за профилактику коррупционных и иных правонарушений;     сотрудничество организации с правоохранительными органами;     разработку и внедрение в практику стандартов и процедур, направленных на обеспечение добросовестной работы организации; принятие кодекса этики и служебного поведения работников организации;   предотвращение и урегулирование конфликта интересов; недопущение составления неофициальной отчетности и использования поддельных документов.</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Соответствующие меры разрабатываются и принимаются организацией самостоятельно путем издания локальных правовых актов, проведения с сотрудниками разъяснительной работы, направленной на формирование негативного отношения к любым коррупционным проявлениям.</w:t>
      </w:r>
    </w:p>
    <w:p w:rsidR="006626BC" w:rsidRPr="006626BC" w:rsidRDefault="006626BC" w:rsidP="006626BC">
      <w:pPr>
        <w:shd w:val="clear" w:color="auto" w:fill="FFFFFF"/>
        <w:ind w:firstLine="284"/>
        <w:jc w:val="both"/>
        <w:rPr>
          <w:rFonts w:eastAsia="Times New Roman"/>
          <w:spacing w:val="4"/>
          <w:sz w:val="16"/>
          <w:szCs w:val="16"/>
          <w:lang w:eastAsia="ru-RU"/>
        </w:rPr>
      </w:pPr>
      <w:proofErr w:type="gramStart"/>
      <w:r w:rsidRPr="006626BC">
        <w:rPr>
          <w:rFonts w:eastAsia="Times New Roman"/>
          <w:spacing w:val="4"/>
          <w:sz w:val="16"/>
          <w:szCs w:val="16"/>
          <w:lang w:eastAsia="ru-RU"/>
        </w:rPr>
        <w:t>Кроме этого, согласно требованиям пунктов 2, 4 Постановления Правительства Российской Федерации от 21 января 2015 года №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работодатель при заключении трудового договора или гражданско-правового договора в течение 2</w:t>
      </w:r>
      <w:proofErr w:type="gramEnd"/>
      <w:r w:rsidRPr="006626BC">
        <w:rPr>
          <w:rFonts w:eastAsia="Times New Roman"/>
          <w:spacing w:val="4"/>
          <w:sz w:val="16"/>
          <w:szCs w:val="16"/>
          <w:lang w:eastAsia="ru-RU"/>
        </w:rPr>
        <w:t xml:space="preserve"> лет после увольнения гражданина с государственной или муниципальной службы сообщает представителю нанимателя (работодателю) государственного или муниципального служащего по последнему месту его службы о заключении такого договора в письменной форме.</w:t>
      </w:r>
      <w:r w:rsidRPr="006626BC">
        <w:rPr>
          <w:rFonts w:eastAsia="Times New Roman"/>
          <w:spacing w:val="4"/>
          <w:sz w:val="16"/>
          <w:szCs w:val="16"/>
          <w:lang w:eastAsia="ru-RU"/>
        </w:rPr>
        <w:br/>
        <w:t>     Такое сообщение направляется представителю нанимателя (работодателю) гражданина по последнему месту его службы в 10-дневный срок со дня заключения трудового договора или гражданско-правового договора.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Организация ремонта уличного (дворового) освещения относится к компетенции органов местного самоуправления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Исчерпывающий перечень имущества, составляющего общее имущество в многоквартирном доме, установлен Правилами содержания общего имущества в многоквартирном доме, утвержденными постановлением Правительства Российской Федерации от 13 августа 2006 года № 491.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указанный перечень сети наружного освещения придомовой территории не включены.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Обязанность собственников помещений в многоквартирных домах нести расходы по уличному (дворовому) освещению действующее законодательство не содержит.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При этом в соответствии с Федеральным законом от 06 октября 2013 года № 131-ФЗ «Об общих принципах организации местного самоуправления в Российской Федерации» к вопросам местного значения городского, сельского поселения, городского округа отнесена организация благоустройства территории городского, сельского поселения, городского округа, в том числе и освещение улиц.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Финансовые обязательства, возникающие в связи с решением вопросов местного значения, исполняются за счет средств местных бюджетов (за исключением субвенций, предоставляемых местным бюджетам из федерального бюджета и бюджетов субъектов РФ).</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1"/>
        <w:rPr>
          <w:rFonts w:eastAsia="Times New Roman"/>
          <w:b/>
          <w:bCs/>
          <w:sz w:val="16"/>
          <w:szCs w:val="16"/>
          <w:lang w:eastAsia="ru-RU"/>
        </w:rPr>
      </w:pPr>
      <w:r w:rsidRPr="006626BC">
        <w:rPr>
          <w:rFonts w:eastAsia="Times New Roman"/>
          <w:b/>
          <w:bCs/>
          <w:sz w:val="16"/>
          <w:szCs w:val="16"/>
          <w:lang w:eastAsia="ru-RU"/>
        </w:rPr>
        <w:t>Чем предусмотрено ограничение выезда должника за пределы территории Российской Федерации?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Временные ограничения на выезд гражданина-должника за пределы Российской Федерации установлены Федеральным законом от 02 октября 2007 года № 229-ФЗ «Об исполнительном производстве». </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Так, в соответствии с частью 1 статьи 67  данного закона при неисполнении должником-гражданином или должником, являющимся индивидуальным предпринимателем, в установленный для добровольного исполнения срок без уважительных причин требований, содержащихся в исполнительном документе, сумма задолженности по которому превышает десять тысяч рублей, или исполнительном документе неимущественного характера, выданных на основании судебного акта или являющихся судебным актом, судебный пристав-исполнитель вправе по заявлению взыскателя</w:t>
      </w:r>
      <w:proofErr w:type="gramEnd"/>
      <w:r w:rsidRPr="006626BC">
        <w:rPr>
          <w:rFonts w:eastAsia="Times New Roman"/>
          <w:sz w:val="16"/>
          <w:szCs w:val="16"/>
          <w:lang w:eastAsia="ru-RU"/>
        </w:rPr>
        <w:t xml:space="preserve"> или собственной инициативе вынести постановление о временном ограничении на выезд должника из Российской Федерации.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Постановление о временном ограничении на выезд должника из Российской Федерации утверждается старшим судебным приставом или его заместителем. Копии указанного постановления направляются должнику,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Если исполнительный документ, сумма задолженности по которому превышает десять тысяч рублей, или исполнительный документ неимущественного характера выданы не на основании судебного акта или не являются судебным актом, то взыскатель или судебный пристав-исполнитель вправе обратиться в суд с заявлением об установлении для должника временного ограничения на выезд из Российской Федерации.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Необходимо также уточнить, что решение судебного пристава-исполнителя о временном ограничении выезда должника за границу может быть обжаловано в судебном порядке. </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center"/>
        <w:rPr>
          <w:rFonts w:eastAsia="Times New Roman"/>
          <w:b/>
          <w:sz w:val="16"/>
          <w:szCs w:val="16"/>
          <w:lang w:eastAsia="ru-RU"/>
        </w:rPr>
      </w:pPr>
    </w:p>
    <w:p w:rsidR="006626BC" w:rsidRPr="006626BC" w:rsidRDefault="006626BC" w:rsidP="006626BC">
      <w:pPr>
        <w:jc w:val="center"/>
        <w:rPr>
          <w:rFonts w:eastAsia="Times New Roman"/>
          <w:b/>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Слышал, что приняли закон о запрете продажи несовершеннолетним электронных сигарет. Так ли это?</w:t>
      </w:r>
    </w:p>
    <w:p w:rsidR="006626BC" w:rsidRPr="006626BC" w:rsidRDefault="006626BC" w:rsidP="006626BC">
      <w:pPr>
        <w:jc w:val="both"/>
        <w:rPr>
          <w:rFonts w:eastAsia="Times New Roman"/>
          <w:b/>
          <w:sz w:val="16"/>
          <w:szCs w:val="16"/>
          <w:lang w:eastAsia="ru-RU"/>
        </w:rPr>
      </w:pP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Да, действительно </w:t>
      </w:r>
      <w:proofErr w:type="gramStart"/>
      <w:r w:rsidRPr="006626BC">
        <w:rPr>
          <w:rFonts w:eastAsia="Times New Roman"/>
          <w:sz w:val="16"/>
          <w:szCs w:val="16"/>
          <w:lang w:eastAsia="ru-RU"/>
        </w:rPr>
        <w:t>о</w:t>
      </w:r>
      <w:hyperlink r:id="rId23" w:history="1">
        <w:r w:rsidRPr="006626BC">
          <w:rPr>
            <w:rFonts w:eastAsia="Times New Roman"/>
            <w:b/>
            <w:bCs/>
            <w:sz w:val="16"/>
            <w:szCs w:val="16"/>
            <w:lang w:eastAsia="ru-RU"/>
          </w:rPr>
          <w:t>бластным</w:t>
        </w:r>
        <w:proofErr w:type="gramEnd"/>
        <w:r w:rsidRPr="006626BC">
          <w:rPr>
            <w:rFonts w:eastAsia="Times New Roman"/>
            <w:b/>
            <w:bCs/>
            <w:sz w:val="16"/>
            <w:szCs w:val="16"/>
            <w:lang w:eastAsia="ru-RU"/>
          </w:rPr>
          <w:t xml:space="preserve"> законом от 30.01.2018 № 215-ОЗ «Об ограничении на территории Новгородской области розничной продажи несовершеннолетним электронных систем доставки никотина</w:t>
        </w:r>
      </w:hyperlink>
      <w:r w:rsidRPr="006626BC">
        <w:rPr>
          <w:rFonts w:eastAsia="Times New Roman"/>
          <w:b/>
          <w:sz w:val="16"/>
          <w:szCs w:val="16"/>
          <w:lang w:eastAsia="ru-RU"/>
        </w:rPr>
        <w:t>»</w:t>
      </w:r>
      <w:r w:rsidRPr="006626BC">
        <w:rPr>
          <w:rFonts w:eastAsia="Times New Roman"/>
          <w:sz w:val="16"/>
          <w:szCs w:val="16"/>
          <w:lang w:eastAsia="ru-RU"/>
        </w:rPr>
        <w:t xml:space="preserve"> на территории Новгородской области установлен запрет на розничную продажу несовершеннолетним электронных систем доставки никотина, жидкостей для электронных систем доставки никотина, а также </w:t>
      </w:r>
      <w:proofErr w:type="spellStart"/>
      <w:r w:rsidRPr="006626BC">
        <w:rPr>
          <w:rFonts w:eastAsia="Times New Roman"/>
          <w:sz w:val="16"/>
          <w:szCs w:val="16"/>
          <w:lang w:eastAsia="ru-RU"/>
        </w:rPr>
        <w:t>безникотиновых</w:t>
      </w:r>
      <w:proofErr w:type="spellEnd"/>
      <w:r w:rsidRPr="006626BC">
        <w:rPr>
          <w:rFonts w:eastAsia="Times New Roman"/>
          <w:sz w:val="16"/>
          <w:szCs w:val="16"/>
          <w:lang w:eastAsia="ru-RU"/>
        </w:rPr>
        <w:t xml:space="preserve"> жидкостей для электронных систем доставки никотина.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Оговорено, что в случае возникновения сомнения в достижении покупателем совершеннолетия продавец обязан потребовать у этого покупателя документ, удостоверяющий его личность и позволяющий установить возраст покупателя.</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jc w:val="center"/>
        <w:outlineLvl w:val="0"/>
        <w:rPr>
          <w:rFonts w:eastAsia="Times New Roman"/>
          <w:b/>
          <w:bCs/>
          <w:kern w:val="32"/>
          <w:sz w:val="16"/>
          <w:szCs w:val="16"/>
          <w:lang w:eastAsia="ru-RU"/>
        </w:rPr>
      </w:pPr>
      <w:r w:rsidRPr="006626BC">
        <w:rPr>
          <w:rFonts w:eastAsia="Times New Roman"/>
          <w:b/>
          <w:bCs/>
          <w:kern w:val="32"/>
          <w:sz w:val="16"/>
          <w:szCs w:val="16"/>
          <w:lang w:eastAsia="ru-RU"/>
        </w:rPr>
        <w:t>Заключил договор займа, не смог вовремя заплатить, мне начислили проценты. Однако я слышал, что существуют ограничения по их начислению?</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соответствии с Федеральным законом «О </w:t>
      </w:r>
      <w:proofErr w:type="spellStart"/>
      <w:r w:rsidRPr="006626BC">
        <w:rPr>
          <w:rFonts w:eastAsia="Times New Roman"/>
          <w:sz w:val="16"/>
          <w:szCs w:val="16"/>
          <w:lang w:eastAsia="ru-RU"/>
        </w:rPr>
        <w:t>микрофинансовой</w:t>
      </w:r>
      <w:proofErr w:type="spellEnd"/>
      <w:r w:rsidRPr="006626BC">
        <w:rPr>
          <w:rFonts w:eastAsia="Times New Roman"/>
          <w:sz w:val="16"/>
          <w:szCs w:val="16"/>
          <w:lang w:eastAsia="ru-RU"/>
        </w:rPr>
        <w:t xml:space="preserve"> деятельности и </w:t>
      </w:r>
      <w:proofErr w:type="spellStart"/>
      <w:r w:rsidRPr="006626BC">
        <w:rPr>
          <w:rFonts w:eastAsia="Times New Roman"/>
          <w:sz w:val="16"/>
          <w:szCs w:val="16"/>
          <w:lang w:eastAsia="ru-RU"/>
        </w:rPr>
        <w:t>микрофинансовых</w:t>
      </w:r>
      <w:proofErr w:type="spellEnd"/>
      <w:r w:rsidRPr="006626BC">
        <w:rPr>
          <w:rFonts w:eastAsia="Times New Roman"/>
          <w:sz w:val="16"/>
          <w:szCs w:val="16"/>
          <w:lang w:eastAsia="ru-RU"/>
        </w:rPr>
        <w:t xml:space="preserve"> организациях» ограничивается начисление процентов по договорам </w:t>
      </w:r>
      <w:proofErr w:type="gramStart"/>
      <w:r w:rsidRPr="006626BC">
        <w:rPr>
          <w:rFonts w:eastAsia="Times New Roman"/>
          <w:sz w:val="16"/>
          <w:szCs w:val="16"/>
          <w:lang w:eastAsia="ru-RU"/>
        </w:rPr>
        <w:t>потребительского</w:t>
      </w:r>
      <w:proofErr w:type="gramEnd"/>
      <w:r w:rsidRPr="006626BC">
        <w:rPr>
          <w:rFonts w:eastAsia="Times New Roman"/>
          <w:sz w:val="16"/>
          <w:szCs w:val="16"/>
          <w:lang w:eastAsia="ru-RU"/>
        </w:rPr>
        <w:t xml:space="preserve"> </w:t>
      </w:r>
      <w:proofErr w:type="spellStart"/>
      <w:r w:rsidRPr="006626BC">
        <w:rPr>
          <w:rFonts w:eastAsia="Times New Roman"/>
          <w:sz w:val="16"/>
          <w:szCs w:val="16"/>
          <w:lang w:eastAsia="ru-RU"/>
        </w:rPr>
        <w:t>микрозайма</w:t>
      </w:r>
      <w:proofErr w:type="spellEnd"/>
      <w:r w:rsidRPr="006626BC">
        <w:rPr>
          <w:rFonts w:eastAsia="Times New Roman"/>
          <w:sz w:val="16"/>
          <w:szCs w:val="16"/>
          <w:lang w:eastAsia="ru-RU"/>
        </w:rPr>
        <w:t>, заключенным на короткий срок.</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Для </w:t>
      </w:r>
      <w:proofErr w:type="spellStart"/>
      <w:r w:rsidRPr="006626BC">
        <w:rPr>
          <w:rFonts w:eastAsia="Times New Roman"/>
          <w:sz w:val="16"/>
          <w:szCs w:val="16"/>
          <w:lang w:eastAsia="ru-RU"/>
        </w:rPr>
        <w:t>микрофинансовых</w:t>
      </w:r>
      <w:proofErr w:type="spellEnd"/>
      <w:r w:rsidRPr="006626BC">
        <w:rPr>
          <w:rFonts w:eastAsia="Times New Roman"/>
          <w:sz w:val="16"/>
          <w:szCs w:val="16"/>
          <w:lang w:eastAsia="ru-RU"/>
        </w:rPr>
        <w:t xml:space="preserve"> организаций предусмотрен запрет на начисление заемщику — физическому лицу процентов и иных платежей по договору потребительского займа, срок возврата потребительского займа по которому не превышает одного года, за исключением неустойки (штрафа, пени) и платежей за услуги, оказываемые заемщику за отдельную плату, в случае, если сумма начисленных по договору процентов и иных платежей достигнет четырехкратного размера суммы займа.</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lastRenderedPageBreak/>
        <w:t xml:space="preserve">Условие, содержащее данный запрет, должно быть указано </w:t>
      </w:r>
      <w:proofErr w:type="spellStart"/>
      <w:r w:rsidRPr="006626BC">
        <w:rPr>
          <w:rFonts w:eastAsia="Times New Roman"/>
          <w:sz w:val="16"/>
          <w:szCs w:val="16"/>
          <w:lang w:eastAsia="ru-RU"/>
        </w:rPr>
        <w:t>микрофинансовой</w:t>
      </w:r>
      <w:proofErr w:type="spellEnd"/>
      <w:r w:rsidRPr="006626BC">
        <w:rPr>
          <w:rFonts w:eastAsia="Times New Roman"/>
          <w:sz w:val="16"/>
          <w:szCs w:val="16"/>
          <w:lang w:eastAsia="ru-RU"/>
        </w:rPr>
        <w:t xml:space="preserve"> организацией на первой странице договора потребительского займа, срок возврата потребительского займа по которому не превышает одного года, перед таблицей, содержащей индивидуальные условия договора потребительского займа.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Данное ограничение на начисление процентов по договорам </w:t>
      </w:r>
      <w:proofErr w:type="gramStart"/>
      <w:r w:rsidRPr="006626BC">
        <w:rPr>
          <w:rFonts w:eastAsia="Times New Roman"/>
          <w:sz w:val="16"/>
          <w:szCs w:val="16"/>
          <w:lang w:eastAsia="ru-RU"/>
        </w:rPr>
        <w:t>потребительского</w:t>
      </w:r>
      <w:proofErr w:type="gramEnd"/>
      <w:r w:rsidRPr="006626BC">
        <w:rPr>
          <w:rFonts w:eastAsia="Times New Roman"/>
          <w:sz w:val="16"/>
          <w:szCs w:val="16"/>
          <w:lang w:eastAsia="ru-RU"/>
        </w:rPr>
        <w:t xml:space="preserve"> </w:t>
      </w:r>
      <w:proofErr w:type="spellStart"/>
      <w:r w:rsidRPr="006626BC">
        <w:rPr>
          <w:rFonts w:eastAsia="Times New Roman"/>
          <w:sz w:val="16"/>
          <w:szCs w:val="16"/>
          <w:lang w:eastAsia="ru-RU"/>
        </w:rPr>
        <w:t>микрозайма</w:t>
      </w:r>
      <w:proofErr w:type="spellEnd"/>
      <w:r w:rsidRPr="006626BC">
        <w:rPr>
          <w:rFonts w:eastAsia="Times New Roman"/>
          <w:sz w:val="16"/>
          <w:szCs w:val="16"/>
          <w:lang w:eastAsia="ru-RU"/>
        </w:rPr>
        <w:t xml:space="preserve"> применяется к договорам </w:t>
      </w:r>
      <w:proofErr w:type="spellStart"/>
      <w:r w:rsidRPr="006626BC">
        <w:rPr>
          <w:rFonts w:eastAsia="Times New Roman"/>
          <w:sz w:val="16"/>
          <w:szCs w:val="16"/>
          <w:lang w:eastAsia="ru-RU"/>
        </w:rPr>
        <w:t>микрозайма</w:t>
      </w:r>
      <w:proofErr w:type="spellEnd"/>
      <w:r w:rsidRPr="006626BC">
        <w:rPr>
          <w:rFonts w:eastAsia="Times New Roman"/>
          <w:sz w:val="16"/>
          <w:szCs w:val="16"/>
          <w:lang w:eastAsia="ru-RU"/>
        </w:rPr>
        <w:t>, заключенным  с 01.01.2017.</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С меня были взысканы алименты на ребенка. Но после решения суда ребенок переехал жить ко мне. Обязан ли я  в этом случае и дальше платить алименты?</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Если при исполнении судебного приказа или решения суда о взыскании алиментов ребенок, на которого они были присуждены, перешел на воспитание и содержание к родителю, выплачивающему на него алименты, а взыскатель не отказался от их получения, освобождение от уплаты алиментов, а также от задолженности по алиментам производится не в порядке исполнения решения, а путем предъявления этим родителем соответствующего иска, поскольку в</w:t>
      </w:r>
      <w:proofErr w:type="gramEnd"/>
      <w:r w:rsidRPr="006626BC">
        <w:rPr>
          <w:rFonts w:eastAsia="Times New Roman"/>
          <w:sz w:val="16"/>
          <w:szCs w:val="16"/>
          <w:lang w:eastAsia="ru-RU"/>
        </w:rPr>
        <w:t xml:space="preserve"> силу закона вопросы взыскания алиментов и освобождения от их уплаты при наличии спора решаются судом в порядке искового производства (</w:t>
      </w:r>
      <w:hyperlink r:id="rId24" w:history="1">
        <w:r w:rsidRPr="006626BC">
          <w:rPr>
            <w:rFonts w:eastAsia="Times New Roman"/>
            <w:sz w:val="16"/>
            <w:szCs w:val="16"/>
            <w:lang w:eastAsia="ru-RU"/>
          </w:rPr>
          <w:t>п. 1 ст. 119</w:t>
        </w:r>
      </w:hyperlink>
      <w:r w:rsidRPr="006626BC">
        <w:rPr>
          <w:rFonts w:eastAsia="Times New Roman"/>
          <w:sz w:val="16"/>
          <w:szCs w:val="16"/>
          <w:lang w:eastAsia="ru-RU"/>
        </w:rPr>
        <w:t xml:space="preserve"> СК РФ; </w:t>
      </w:r>
      <w:hyperlink r:id="rId25" w:history="1">
        <w:r w:rsidRPr="006626BC">
          <w:rPr>
            <w:rFonts w:eastAsia="Times New Roman"/>
            <w:sz w:val="16"/>
            <w:szCs w:val="16"/>
            <w:lang w:eastAsia="ru-RU"/>
          </w:rPr>
          <w:t>п. 4 ч. 1 ст. 23</w:t>
        </w:r>
      </w:hyperlink>
      <w:r w:rsidRPr="006626BC">
        <w:rPr>
          <w:rFonts w:eastAsia="Times New Roman"/>
          <w:sz w:val="16"/>
          <w:szCs w:val="16"/>
          <w:lang w:eastAsia="ru-RU"/>
        </w:rPr>
        <w:t xml:space="preserve">, </w:t>
      </w:r>
      <w:hyperlink r:id="rId26" w:history="1">
        <w:r w:rsidRPr="006626BC">
          <w:rPr>
            <w:rFonts w:eastAsia="Times New Roman"/>
            <w:sz w:val="16"/>
            <w:szCs w:val="16"/>
            <w:lang w:eastAsia="ru-RU"/>
          </w:rPr>
          <w:t>ст. 24</w:t>
        </w:r>
      </w:hyperlink>
      <w:r w:rsidRPr="006626BC">
        <w:rPr>
          <w:rFonts w:eastAsia="Times New Roman"/>
          <w:sz w:val="16"/>
          <w:szCs w:val="16"/>
          <w:lang w:eastAsia="ru-RU"/>
        </w:rPr>
        <w:t xml:space="preserve"> ГПК РФ; </w:t>
      </w:r>
      <w:hyperlink r:id="rId27" w:history="1">
        <w:r w:rsidRPr="006626BC">
          <w:rPr>
            <w:rFonts w:eastAsia="Times New Roman"/>
            <w:sz w:val="16"/>
            <w:szCs w:val="16"/>
            <w:lang w:eastAsia="ru-RU"/>
          </w:rPr>
          <w:t>п. 36</w:t>
        </w:r>
      </w:hyperlink>
      <w:r w:rsidRPr="006626BC">
        <w:rPr>
          <w:rFonts w:eastAsia="Times New Roman"/>
          <w:sz w:val="16"/>
          <w:szCs w:val="16"/>
          <w:lang w:eastAsia="ru-RU"/>
        </w:rPr>
        <w:t xml:space="preserve"> Постановления Пленума Верховного Суда РФ от 26.12.2017 N 56)</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При отказе взыскателя в указанном случае от дальнейшего взыскания алиментов или задолженности по алиментам исполнительное производство подлежит прекращению судом (</w:t>
      </w:r>
      <w:hyperlink r:id="rId28" w:history="1">
        <w:r w:rsidRPr="006626BC">
          <w:rPr>
            <w:rFonts w:eastAsia="Times New Roman"/>
            <w:sz w:val="16"/>
            <w:szCs w:val="16"/>
            <w:lang w:eastAsia="ru-RU"/>
          </w:rPr>
          <w:t>статья 439</w:t>
        </w:r>
      </w:hyperlink>
      <w:r w:rsidRPr="006626BC">
        <w:rPr>
          <w:rFonts w:eastAsia="Times New Roman"/>
          <w:sz w:val="16"/>
          <w:szCs w:val="16"/>
          <w:lang w:eastAsia="ru-RU"/>
        </w:rPr>
        <w:t xml:space="preserve"> ГПК РФ, </w:t>
      </w:r>
      <w:hyperlink r:id="rId29" w:history="1">
        <w:r w:rsidRPr="006626BC">
          <w:rPr>
            <w:rFonts w:eastAsia="Times New Roman"/>
            <w:sz w:val="16"/>
            <w:szCs w:val="16"/>
            <w:lang w:eastAsia="ru-RU"/>
          </w:rPr>
          <w:t>пункт 2 части 2 статьи 43</w:t>
        </w:r>
      </w:hyperlink>
      <w:r w:rsidRPr="006626BC">
        <w:rPr>
          <w:rFonts w:eastAsia="Times New Roman"/>
          <w:sz w:val="16"/>
          <w:szCs w:val="16"/>
          <w:lang w:eastAsia="ru-RU"/>
        </w:rPr>
        <w:t xml:space="preserve"> Федерального закона от 2 октября 2007 года N 229-ФЗ).</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Должен ли я платить НДФЛ с компенсации расходов на оплату жилых помещений и коммунальных услуг, выплачиваемой мне как педагогу, проживающему в сельской местности?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Нет, не должны.</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Согласно </w:t>
      </w:r>
      <w:hyperlink r:id="rId30" w:history="1">
        <w:r w:rsidRPr="006626BC">
          <w:rPr>
            <w:rFonts w:eastAsia="Times New Roman"/>
            <w:sz w:val="16"/>
            <w:szCs w:val="16"/>
            <w:lang w:eastAsia="ru-RU"/>
          </w:rPr>
          <w:t>пункту 3 статьи 217</w:t>
        </w:r>
      </w:hyperlink>
      <w:r w:rsidRPr="006626BC">
        <w:rPr>
          <w:rFonts w:eastAsia="Times New Roman"/>
          <w:sz w:val="16"/>
          <w:szCs w:val="16"/>
          <w:lang w:eastAsia="ru-RU"/>
        </w:rPr>
        <w:t xml:space="preserve"> Налогового кодекса Российской Федерации не подлежат обложению налогом на доходы физических лиц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связанных, в частности, с бесплатным предоставлением жилых помещений и коммунальных услуг, топлива или соответствующего денежного возмещения.</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С учетом положений </w:t>
      </w:r>
      <w:hyperlink r:id="rId31" w:history="1">
        <w:r w:rsidRPr="006626BC">
          <w:rPr>
            <w:rFonts w:eastAsia="Times New Roman"/>
            <w:sz w:val="16"/>
            <w:szCs w:val="16"/>
            <w:lang w:eastAsia="ru-RU"/>
          </w:rPr>
          <w:t>пункта 3 статьи 217</w:t>
        </w:r>
      </w:hyperlink>
      <w:r w:rsidRPr="006626BC">
        <w:rPr>
          <w:rFonts w:eastAsia="Times New Roman"/>
          <w:sz w:val="16"/>
          <w:szCs w:val="16"/>
          <w:lang w:eastAsia="ru-RU"/>
        </w:rPr>
        <w:t xml:space="preserve"> Налогового кодекса Российской Федерации в случае, если законом (решением) предусмотрена компенсация расходов на оплату жилых помещений и коммунальных услуг педагогическим работникам за счет средств соответствующего бюджета, а также определены порядок и условия выплаты такой компенсации, указанные доходы освобождаются от обложения налогом на доходы физических лиц на основании данной </w:t>
      </w:r>
      <w:hyperlink r:id="rId32" w:history="1">
        <w:r w:rsidRPr="006626BC">
          <w:rPr>
            <w:rFonts w:eastAsia="Times New Roman"/>
            <w:sz w:val="16"/>
            <w:szCs w:val="16"/>
            <w:lang w:eastAsia="ru-RU"/>
          </w:rPr>
          <w:t>нормы</w:t>
        </w:r>
      </w:hyperlink>
      <w:r w:rsidRPr="006626BC">
        <w:rPr>
          <w:rFonts w:eastAsia="Times New Roman"/>
          <w:sz w:val="16"/>
          <w:szCs w:val="16"/>
          <w:lang w:eastAsia="ru-RU"/>
        </w:rPr>
        <w:t xml:space="preserve"> Налогового кодекса Российской Федерации.</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О возможности освобождения от уголовной ответственности по отдельным экономическим преступлениям, совершенным до 1 января 2018 года.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 19.02.2018 опубликован Федеральный закон от  19 февраля 2018 года  № 35-ФЗ «О внесении изменений в статью 76.1 Уголовного кодекса Российской Федерации»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статье 76.1 Уголовного кодекса Российской Федерации закреплены положения, регламентирующие основания освобождения лица от уголовной ответственности по делам о преступлениях в сфере экономической деятельности. Каждый вид освобождения от </w:t>
      </w:r>
      <w:r w:rsidRPr="006626BC">
        <w:rPr>
          <w:rFonts w:eastAsia="Times New Roman"/>
          <w:sz w:val="16"/>
          <w:szCs w:val="16"/>
          <w:lang w:eastAsia="ru-RU"/>
        </w:rPr>
        <w:lastRenderedPageBreak/>
        <w:t>ответственности может применяться лишь при наличии оснований, установленных уголовным законом.</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Для освобождения от уголовной ответственности на основании части  первой указанной статьи необходимо наличие следующих условий: а) совершение преступления впервые; б) совершение преступления, предусмотренного ст. 198 — 199.1 Уголовного кодекса Российской Федерации; в) возмещение в полном объеме ущерба, причиненного бюджетной системе Российской Федерации.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Для освобождения от уголовной ответственности на основании части  2  статьи. 76.1 Уголовного кодекса Российской Федерации необходимо наличие следующих условий:</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а) совершение преступления впервые;</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б) совершение преступления, указанного в перечне статьи;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в) возмещение ущерба, причиненного гражданину, организации или государству в результате совершения преступления, и перечисление в федеральный бюджет денежного возмещения в размере двукратной суммы причиненного ущерба либо перечисление в федеральный бюджет дохода, полученного в результате совершения преступления, и денежное возмещение в размере двукратной суммы дохода, полученного в результате совершения преступления, либо перечисление в федеральный бюджет денежной суммы, эквивалентной размеру убытков, которых</w:t>
      </w:r>
      <w:proofErr w:type="gramEnd"/>
      <w:r w:rsidRPr="006626BC">
        <w:rPr>
          <w:rFonts w:eastAsia="Times New Roman"/>
          <w:sz w:val="16"/>
          <w:szCs w:val="16"/>
          <w:lang w:eastAsia="ru-RU"/>
        </w:rPr>
        <w:t xml:space="preserve"> </w:t>
      </w:r>
      <w:proofErr w:type="gramStart"/>
      <w:r w:rsidRPr="006626BC">
        <w:rPr>
          <w:rFonts w:eastAsia="Times New Roman"/>
          <w:sz w:val="16"/>
          <w:szCs w:val="16"/>
          <w:lang w:eastAsia="ru-RU"/>
        </w:rPr>
        <w:t>удалось избежать в результате совершения преступления, и денежное возмещение в размере двукратной суммы убытков, которых удалось избежать в результате совершения преступления, либо перечисление в федеральный бюджет денежной суммы, эквивалентной размеру совершенного деяния, предусмотренного соответствующей статьей Особенной части Уголовного кодекса Российской Федерации, и денежное возмещение в двукратном размере этой суммы.</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Совокупность указанных условий свидетельствует о таком уменьшении общественной опасности деяния, при котором становится нецелесообразным привлекать лицо к уголовной ответственности, поэтому виновный подлежит освобождению от нее.</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Мне объявили о сокращении штата. Но  кроме основной должности, которую сокращают, я занимаю и другую по совместительству. Могу ли я остаться работать на должности, которую замещаю по совместительству?</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 можете.</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bCs/>
          <w:sz w:val="16"/>
          <w:szCs w:val="16"/>
          <w:lang w:eastAsia="ru-RU"/>
        </w:rPr>
        <w:t xml:space="preserve">Исходя из судебной практики, работодатель обязан </w:t>
      </w:r>
      <w:proofErr w:type="gramStart"/>
      <w:r w:rsidRPr="006626BC">
        <w:rPr>
          <w:rFonts w:eastAsia="Times New Roman"/>
          <w:bCs/>
          <w:sz w:val="16"/>
          <w:szCs w:val="16"/>
          <w:lang w:eastAsia="ru-RU"/>
        </w:rPr>
        <w:t>попавшим</w:t>
      </w:r>
      <w:proofErr w:type="gramEnd"/>
      <w:r w:rsidRPr="006626BC">
        <w:rPr>
          <w:rFonts w:eastAsia="Times New Roman"/>
          <w:bCs/>
          <w:sz w:val="16"/>
          <w:szCs w:val="16"/>
          <w:lang w:eastAsia="ru-RU"/>
        </w:rPr>
        <w:t xml:space="preserve"> под сокращение предложить должность, занятую по совмещению. </w:t>
      </w:r>
      <w:r w:rsidRPr="006626BC">
        <w:rPr>
          <w:rFonts w:eastAsia="Times New Roman"/>
          <w:sz w:val="16"/>
          <w:szCs w:val="16"/>
          <w:lang w:eastAsia="ru-RU"/>
        </w:rPr>
        <w:t xml:space="preserve">Если этого не сделать, суд признает </w:t>
      </w:r>
      <w:hyperlink r:id="rId33" w:history="1">
        <w:r w:rsidRPr="006626BC">
          <w:rPr>
            <w:rFonts w:eastAsia="Times New Roman"/>
            <w:sz w:val="16"/>
            <w:szCs w:val="16"/>
            <w:lang w:eastAsia="ru-RU"/>
          </w:rPr>
          <w:t>увольнение</w:t>
        </w:r>
      </w:hyperlink>
      <w:r w:rsidRPr="006626BC">
        <w:rPr>
          <w:rFonts w:eastAsia="Times New Roman"/>
          <w:sz w:val="16"/>
          <w:szCs w:val="16"/>
          <w:lang w:eastAsia="ru-RU"/>
        </w:rPr>
        <w:t xml:space="preserve"> незаконным.  При совмещении работник занимает только одну должность, а вторая - совмещаемая - остается вакантной. На нее вправе претендовать другой сотрудник. Наличие совмещения не мешает заключить по должности трудовой договор на неопределенный срок. Этим и объясняется подход суда.</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Установлена ли административная ответственность за нарушение требований о запрете курения табака?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Согласно статье 6.24 </w:t>
      </w:r>
      <w:r w:rsidRPr="006626BC">
        <w:rPr>
          <w:rFonts w:eastAsia="Times New Roman"/>
          <w:bCs/>
          <w:sz w:val="16"/>
          <w:szCs w:val="16"/>
          <w:lang w:eastAsia="ru-RU"/>
        </w:rPr>
        <w:t>Кодекса Российской Федерации об административных правонарушениях</w:t>
      </w:r>
      <w:r w:rsidRPr="006626BC">
        <w:rPr>
          <w:rFonts w:eastAsia="Times New Roman"/>
          <w:sz w:val="16"/>
          <w:szCs w:val="16"/>
          <w:lang w:eastAsia="ru-RU"/>
        </w:rPr>
        <w:t xml:space="preserve"> нарушение установленного федеральным </w:t>
      </w:r>
      <w:hyperlink r:id="rId34" w:history="1">
        <w:r w:rsidRPr="006626BC">
          <w:rPr>
            <w:rFonts w:eastAsia="Times New Roman"/>
            <w:sz w:val="16"/>
            <w:szCs w:val="16"/>
            <w:lang w:eastAsia="ru-RU"/>
          </w:rPr>
          <w:t>законом</w:t>
        </w:r>
      </w:hyperlink>
      <w:r w:rsidRPr="006626BC">
        <w:rPr>
          <w:rFonts w:eastAsia="Times New Roman"/>
          <w:sz w:val="16"/>
          <w:szCs w:val="16"/>
          <w:lang w:eastAsia="ru-RU"/>
        </w:rPr>
        <w:t xml:space="preserve"> запрета курения табака на отдельных территориях, в помещениях и на объектах, - влечет наложение административного штрафа на граждан в размере от пятисот до одной тысячи пятисот рублей. А нарушение установленного федеральным </w:t>
      </w:r>
      <w:hyperlink r:id="rId35" w:history="1">
        <w:r w:rsidRPr="006626BC">
          <w:rPr>
            <w:rFonts w:eastAsia="Times New Roman"/>
            <w:sz w:val="16"/>
            <w:szCs w:val="16"/>
            <w:lang w:eastAsia="ru-RU"/>
          </w:rPr>
          <w:t>законом</w:t>
        </w:r>
      </w:hyperlink>
      <w:r w:rsidRPr="006626BC">
        <w:rPr>
          <w:rFonts w:eastAsia="Times New Roman"/>
          <w:sz w:val="16"/>
          <w:szCs w:val="16"/>
          <w:lang w:eastAsia="ru-RU"/>
        </w:rPr>
        <w:t xml:space="preserve"> запрета курения табака на детских площадках - влечет наложение административного штрафа на граждан в размере от двух тысяч до трех тысяч рублей.</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Административная ответственность</w:t>
      </w:r>
      <w:r w:rsidRPr="006626BC">
        <w:rPr>
          <w:rFonts w:eastAsia="Times New Roman"/>
          <w:b/>
          <w:bCs/>
          <w:sz w:val="16"/>
          <w:szCs w:val="16"/>
          <w:lang w:eastAsia="ru-RU"/>
        </w:rPr>
        <w:t xml:space="preserve"> за</w:t>
      </w:r>
      <w:r w:rsidRPr="006626BC">
        <w:rPr>
          <w:rFonts w:eastAsia="Times New Roman"/>
          <w:b/>
          <w:sz w:val="16"/>
          <w:szCs w:val="16"/>
          <w:lang w:eastAsia="ru-RU"/>
        </w:rPr>
        <w:t xml:space="preserve"> нахождение в состоянии опьянения несовершеннолетних.</w:t>
      </w:r>
    </w:p>
    <w:p w:rsidR="006626BC" w:rsidRPr="006626BC" w:rsidRDefault="006626BC" w:rsidP="006626BC">
      <w:pPr>
        <w:autoSpaceDE w:val="0"/>
        <w:autoSpaceDN w:val="0"/>
        <w:adjustRightInd w:val="0"/>
        <w:jc w:val="both"/>
        <w:rPr>
          <w:rFonts w:eastAsia="Times New Roman"/>
          <w:b/>
          <w:sz w:val="16"/>
          <w:szCs w:val="16"/>
          <w:lang w:eastAsia="ru-RU"/>
        </w:rPr>
      </w:pP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 xml:space="preserve">За 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rsidRPr="006626BC">
        <w:rPr>
          <w:rFonts w:eastAsia="Times New Roman"/>
          <w:bCs/>
          <w:sz w:val="16"/>
          <w:szCs w:val="16"/>
          <w:lang w:eastAsia="ru-RU"/>
        </w:rPr>
        <w:t>психоактивных</w:t>
      </w:r>
      <w:proofErr w:type="spellEnd"/>
      <w:r w:rsidRPr="006626BC">
        <w:rPr>
          <w:rFonts w:eastAsia="Times New Roman"/>
          <w:bCs/>
          <w:sz w:val="16"/>
          <w:szCs w:val="16"/>
          <w:lang w:eastAsia="ru-RU"/>
        </w:rPr>
        <w:t xml:space="preserve"> веществ или одурманивающих веществ административную ответственность несут их родители, либо лица их замещающие.</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sz w:val="16"/>
          <w:szCs w:val="16"/>
          <w:lang w:eastAsia="ru-RU"/>
        </w:rPr>
        <w:t xml:space="preserve">В соответствии со статьей </w:t>
      </w:r>
      <w:r w:rsidRPr="006626BC">
        <w:rPr>
          <w:rFonts w:eastAsia="Times New Roman"/>
          <w:bCs/>
          <w:sz w:val="16"/>
          <w:szCs w:val="16"/>
          <w:lang w:eastAsia="ru-RU"/>
        </w:rPr>
        <w:t>20.22. Кодекса Российской Федерации об административных правонарушениях это деяние 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626BC" w:rsidRPr="006626BC" w:rsidRDefault="006626BC" w:rsidP="006626BC">
      <w:pPr>
        <w:autoSpaceDE w:val="0"/>
        <w:autoSpaceDN w:val="0"/>
        <w:adjustRightInd w:val="0"/>
        <w:jc w:val="both"/>
        <w:rPr>
          <w:rFonts w:eastAsia="Times New Roman"/>
          <w:bCs/>
          <w:sz w:val="16"/>
          <w:szCs w:val="16"/>
          <w:lang w:eastAsia="ru-RU"/>
        </w:rPr>
      </w:pPr>
    </w:p>
    <w:p w:rsidR="006626BC" w:rsidRPr="006626BC" w:rsidRDefault="006626BC" w:rsidP="006626BC">
      <w:pPr>
        <w:autoSpaceDE w:val="0"/>
        <w:autoSpaceDN w:val="0"/>
        <w:adjustRightInd w:val="0"/>
        <w:jc w:val="both"/>
        <w:rPr>
          <w:rFonts w:eastAsia="Times New Roman"/>
          <w:bCs/>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По какой статье Кодекса Российской Федерации об административных правонарушениях будет привлечен работодатель, если он не произведет индексацию заработной платы для работников в новом году?</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spellStart"/>
      <w:r w:rsidRPr="006626BC">
        <w:rPr>
          <w:rFonts w:eastAsia="Times New Roman"/>
          <w:sz w:val="16"/>
          <w:szCs w:val="16"/>
          <w:lang w:eastAsia="ru-RU"/>
        </w:rPr>
        <w:t>Непроведение</w:t>
      </w:r>
      <w:proofErr w:type="spellEnd"/>
      <w:r w:rsidRPr="006626BC">
        <w:rPr>
          <w:rFonts w:eastAsia="Times New Roman"/>
          <w:sz w:val="16"/>
          <w:szCs w:val="16"/>
          <w:lang w:eastAsia="ru-RU"/>
        </w:rPr>
        <w:t xml:space="preserve"> индексации оплаты труда работников организации, </w:t>
      </w:r>
      <w:proofErr w:type="gramStart"/>
      <w:r w:rsidRPr="006626BC">
        <w:rPr>
          <w:rFonts w:eastAsia="Times New Roman"/>
          <w:sz w:val="16"/>
          <w:szCs w:val="16"/>
          <w:lang w:eastAsia="ru-RU"/>
        </w:rPr>
        <w:t>повлекшее</w:t>
      </w:r>
      <w:proofErr w:type="gramEnd"/>
      <w:r w:rsidRPr="006626BC">
        <w:rPr>
          <w:rFonts w:eastAsia="Times New Roman"/>
          <w:sz w:val="16"/>
          <w:szCs w:val="16"/>
          <w:lang w:eastAsia="ru-RU"/>
        </w:rPr>
        <w:t xml:space="preserve"> выплату заработной платы в неполном объеме, образует объективную сторону состава административного правонарушения, предусмотренного </w:t>
      </w:r>
      <w:hyperlink r:id="rId36" w:history="1">
        <w:r w:rsidRPr="006626BC">
          <w:rPr>
            <w:rFonts w:eastAsia="Times New Roman"/>
            <w:sz w:val="16"/>
            <w:szCs w:val="16"/>
            <w:lang w:eastAsia="ru-RU"/>
          </w:rPr>
          <w:t>частью 1 статьи 5.27</w:t>
        </w:r>
      </w:hyperlink>
      <w:r w:rsidRPr="006626BC">
        <w:rPr>
          <w:rFonts w:eastAsia="Times New Roman"/>
          <w:sz w:val="16"/>
          <w:szCs w:val="16"/>
          <w:lang w:eastAsia="ru-RU"/>
        </w:rPr>
        <w:t xml:space="preserve"> Кодекса Российской Федерации об административных правонарушениях, так как указанными действиями организация нарушает нормы Трудового </w:t>
      </w:r>
      <w:hyperlink r:id="rId37" w:history="1">
        <w:r w:rsidRPr="006626BC">
          <w:rPr>
            <w:rFonts w:eastAsia="Times New Roman"/>
            <w:sz w:val="16"/>
            <w:szCs w:val="16"/>
            <w:lang w:eastAsia="ru-RU"/>
          </w:rPr>
          <w:t>кодекса</w:t>
        </w:r>
      </w:hyperlink>
      <w:r w:rsidRPr="006626BC">
        <w:rPr>
          <w:rFonts w:eastAsia="Times New Roman"/>
          <w:sz w:val="16"/>
          <w:szCs w:val="16"/>
          <w:lang w:eastAsia="ru-RU"/>
        </w:rPr>
        <w:t xml:space="preserve"> Российской Федерации, регулирующие отношения, связанные с индексацией и выплатой заработной платы.</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Данное правонарушение 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bCs/>
          <w:sz w:val="16"/>
          <w:szCs w:val="16"/>
          <w:lang w:eastAsia="ru-RU"/>
        </w:rPr>
      </w:pPr>
      <w:r w:rsidRPr="006626BC">
        <w:rPr>
          <w:rFonts w:eastAsia="Times New Roman"/>
          <w:b/>
          <w:sz w:val="16"/>
          <w:szCs w:val="16"/>
          <w:lang w:eastAsia="ru-RU"/>
        </w:rPr>
        <w:t>Предусмотрена ли административная ответственность</w:t>
      </w:r>
      <w:r w:rsidRPr="006626BC">
        <w:rPr>
          <w:rFonts w:eastAsia="Times New Roman"/>
          <w:b/>
          <w:bCs/>
          <w:sz w:val="16"/>
          <w:szCs w:val="16"/>
          <w:lang w:eastAsia="ru-RU"/>
        </w:rPr>
        <w:t xml:space="preserve"> за появление в общественных местах в состоянии опьянения?</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 xml:space="preserve">Федеральным законодательством запрещено 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Статье 20.21. Кодекса Российской Федерации </w:t>
      </w:r>
      <w:proofErr w:type="gramStart"/>
      <w:r w:rsidRPr="006626BC">
        <w:rPr>
          <w:rFonts w:eastAsia="Times New Roman"/>
          <w:bCs/>
          <w:sz w:val="16"/>
          <w:szCs w:val="16"/>
          <w:lang w:eastAsia="ru-RU"/>
        </w:rPr>
        <w:t>об административных правонарушениях за нарушение указанного запрета установлена ответственность в виде административного штрафа в размере от пятисот до одной тысячи пятисот рублей</w:t>
      </w:r>
      <w:proofErr w:type="gramEnd"/>
      <w:r w:rsidRPr="006626BC">
        <w:rPr>
          <w:rFonts w:eastAsia="Times New Roman"/>
          <w:bCs/>
          <w:sz w:val="16"/>
          <w:szCs w:val="16"/>
          <w:lang w:eastAsia="ru-RU"/>
        </w:rPr>
        <w:t xml:space="preserve"> или административный арест на срок до пятнадцати суток.</w:t>
      </w:r>
    </w:p>
    <w:p w:rsidR="006626BC" w:rsidRPr="006626BC" w:rsidRDefault="006626BC" w:rsidP="006626BC">
      <w:pPr>
        <w:autoSpaceDE w:val="0"/>
        <w:autoSpaceDN w:val="0"/>
        <w:adjustRightInd w:val="0"/>
        <w:jc w:val="both"/>
        <w:rPr>
          <w:rFonts w:eastAsia="Times New Roman"/>
          <w:bCs/>
          <w:sz w:val="16"/>
          <w:szCs w:val="16"/>
          <w:lang w:eastAsia="ru-RU"/>
        </w:rPr>
      </w:pPr>
    </w:p>
    <w:p w:rsidR="006626BC" w:rsidRPr="006626BC" w:rsidRDefault="006626BC" w:rsidP="006626BC">
      <w:pPr>
        <w:autoSpaceDE w:val="0"/>
        <w:autoSpaceDN w:val="0"/>
        <w:adjustRightInd w:val="0"/>
        <w:jc w:val="both"/>
        <w:rPr>
          <w:rFonts w:eastAsia="Times New Roman"/>
          <w:bCs/>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Какая ответственность предусмотрена за распространение заведомо ложной информации?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Федеральным </w:t>
      </w:r>
      <w:hyperlink r:id="rId38" w:history="1">
        <w:r w:rsidRPr="006626BC">
          <w:rPr>
            <w:rFonts w:eastAsia="Times New Roman"/>
            <w:sz w:val="16"/>
            <w:szCs w:val="16"/>
            <w:lang w:eastAsia="ru-RU"/>
          </w:rPr>
          <w:t>законом</w:t>
        </w:r>
      </w:hyperlink>
      <w:r w:rsidRPr="006626BC">
        <w:rPr>
          <w:rFonts w:eastAsia="Times New Roman"/>
          <w:sz w:val="16"/>
          <w:szCs w:val="16"/>
          <w:lang w:eastAsia="ru-RU"/>
        </w:rPr>
        <w:t xml:space="preserve"> от 28 июля 2012 года № 141-ФЗ была исключена административная ответственность за распространение заведомо ложных сведений, порочащих честь и достоинство другого лица или подрывающих его репутацию. В то же время Уголовный кодекс Российской Федерации был дополнен статьей 128.1 «Клевета».</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При этом Уголовным кодексом Российской Федерации устанавливаются повышенные санкции  за клевету, содержащуюся в публичном выступлении, публично </w:t>
      </w:r>
      <w:proofErr w:type="spellStart"/>
      <w:r w:rsidRPr="006626BC">
        <w:rPr>
          <w:rFonts w:eastAsia="Times New Roman"/>
          <w:sz w:val="16"/>
          <w:szCs w:val="16"/>
          <w:lang w:eastAsia="ru-RU"/>
        </w:rPr>
        <w:t>демонстрирующемся</w:t>
      </w:r>
      <w:proofErr w:type="spellEnd"/>
      <w:r w:rsidRPr="006626BC">
        <w:rPr>
          <w:rFonts w:eastAsia="Times New Roman"/>
          <w:sz w:val="16"/>
          <w:szCs w:val="16"/>
          <w:lang w:eastAsia="ru-RU"/>
        </w:rPr>
        <w:t xml:space="preserve"> произведении или средствах массовой информации, совершенную с использованием своего служебного положения, о том, что лицо страдает </w:t>
      </w:r>
      <w:hyperlink r:id="rId39" w:history="1">
        <w:r w:rsidRPr="006626BC">
          <w:rPr>
            <w:rFonts w:eastAsia="Times New Roman"/>
            <w:sz w:val="16"/>
            <w:szCs w:val="16"/>
            <w:lang w:eastAsia="ru-RU"/>
          </w:rPr>
          <w:t>заболеванием</w:t>
        </w:r>
      </w:hyperlink>
      <w:r w:rsidRPr="006626BC">
        <w:rPr>
          <w:rFonts w:eastAsia="Times New Roman"/>
          <w:sz w:val="16"/>
          <w:szCs w:val="16"/>
          <w:lang w:eastAsia="ru-RU"/>
        </w:rPr>
        <w:t xml:space="preserve">, представляющим опасность для окружающих, а равно соединенную с обвинением лица в совершении преступления сексуального характера, в совершении </w:t>
      </w:r>
      <w:hyperlink r:id="rId40" w:history="1">
        <w:r w:rsidRPr="006626BC">
          <w:rPr>
            <w:rFonts w:eastAsia="Times New Roman"/>
            <w:sz w:val="16"/>
            <w:szCs w:val="16"/>
            <w:lang w:eastAsia="ru-RU"/>
          </w:rPr>
          <w:t>тяжкого</w:t>
        </w:r>
      </w:hyperlink>
      <w:r w:rsidRPr="006626BC">
        <w:rPr>
          <w:rFonts w:eastAsia="Times New Roman"/>
          <w:sz w:val="16"/>
          <w:szCs w:val="16"/>
          <w:lang w:eastAsia="ru-RU"/>
        </w:rPr>
        <w:t xml:space="preserve"> или </w:t>
      </w:r>
      <w:hyperlink r:id="rId41" w:history="1">
        <w:r w:rsidRPr="006626BC">
          <w:rPr>
            <w:rFonts w:eastAsia="Times New Roman"/>
            <w:sz w:val="16"/>
            <w:szCs w:val="16"/>
            <w:lang w:eastAsia="ru-RU"/>
          </w:rPr>
          <w:t>особо тяжкого</w:t>
        </w:r>
      </w:hyperlink>
      <w:r w:rsidRPr="006626BC">
        <w:rPr>
          <w:rFonts w:eastAsia="Times New Roman"/>
          <w:sz w:val="16"/>
          <w:szCs w:val="16"/>
          <w:lang w:eastAsia="ru-RU"/>
        </w:rPr>
        <w:t xml:space="preserve"> преступления.</w:t>
      </w:r>
      <w:proofErr w:type="gramEnd"/>
      <w:r w:rsidRPr="006626BC">
        <w:rPr>
          <w:rFonts w:eastAsia="Times New Roman"/>
          <w:sz w:val="16"/>
          <w:szCs w:val="16"/>
          <w:lang w:eastAsia="ru-RU"/>
        </w:rPr>
        <w:t xml:space="preserve"> В данном случае  размер штрафа и срок обязательных работ значительно увеличивается. </w:t>
      </w:r>
      <w:proofErr w:type="gramStart"/>
      <w:r w:rsidRPr="006626BC">
        <w:rPr>
          <w:rFonts w:eastAsia="Times New Roman"/>
          <w:sz w:val="16"/>
          <w:szCs w:val="16"/>
          <w:lang w:eastAsia="ru-RU"/>
        </w:rPr>
        <w:t xml:space="preserve">По общим правилам за совершение данного </w:t>
      </w:r>
      <w:r w:rsidRPr="006626BC">
        <w:rPr>
          <w:rFonts w:eastAsia="Times New Roman"/>
          <w:sz w:val="16"/>
          <w:szCs w:val="16"/>
          <w:lang w:eastAsia="ru-RU"/>
        </w:rPr>
        <w:lastRenderedPageBreak/>
        <w:t>преступления предусмотрено наказание в виде штрафа в размере до пятисот тысяч рублей</w:t>
      </w:r>
      <w:proofErr w:type="gramEnd"/>
      <w:r w:rsidRPr="006626BC">
        <w:rPr>
          <w:rFonts w:eastAsia="Times New Roman"/>
          <w:sz w:val="16"/>
          <w:szCs w:val="16"/>
          <w:lang w:eastAsia="ru-RU"/>
        </w:rPr>
        <w:t xml:space="preserve"> или в размере заработной платы или иного дохода осужденного за период до шести месяцев либо обязательных работ на срок до ста шестидесяти часов.</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Я получил в наследство квартиру. Но для постоянного места жительства у меня есть другое жилье. Я сдал полученную в наследство квартиру в аренду. Мой знакомый сказал мне, что теперь меня привлекут к ответственности за незаконное предпринимательство. Так ли это?</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Нет, в данном случае лицо не несет ответственности за незаконное предпринимательство.</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Постановлением Пленума Верховного суда Российской Федерации от 18 ноября 2004 года № 23 в редакции от 07.07.2015 «О судебной практике по делам о незаконном предпринимательстве» дано соответствующее разъяснение по данному вопросу.</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В тех случаях, когда не зарегистрированное в качестве индивидуального предпринимателя лицо приобрело для личных нужд жилое помещение или иное недвижимое имущество либо получило его по наследству или по договору дарения, но в связи с отсутствием необходимости в использовании этого имущества временно сдало его в </w:t>
      </w:r>
      <w:hyperlink r:id="rId42" w:history="1">
        <w:r w:rsidRPr="006626BC">
          <w:rPr>
            <w:rFonts w:eastAsia="Times New Roman"/>
            <w:sz w:val="16"/>
            <w:szCs w:val="16"/>
            <w:lang w:eastAsia="ru-RU"/>
          </w:rPr>
          <w:t>аренду</w:t>
        </w:r>
      </w:hyperlink>
      <w:r w:rsidRPr="006626BC">
        <w:rPr>
          <w:rFonts w:eastAsia="Times New Roman"/>
          <w:sz w:val="16"/>
          <w:szCs w:val="16"/>
          <w:lang w:eastAsia="ru-RU"/>
        </w:rPr>
        <w:t xml:space="preserve"> или внаем и в результате такой гражданско-правовой сделки получило доход (в том числе в крупном</w:t>
      </w:r>
      <w:proofErr w:type="gramEnd"/>
      <w:r w:rsidRPr="006626BC">
        <w:rPr>
          <w:rFonts w:eastAsia="Times New Roman"/>
          <w:sz w:val="16"/>
          <w:szCs w:val="16"/>
          <w:lang w:eastAsia="ru-RU"/>
        </w:rPr>
        <w:t xml:space="preserve"> или особо </w:t>
      </w:r>
      <w:proofErr w:type="gramStart"/>
      <w:r w:rsidRPr="006626BC">
        <w:rPr>
          <w:rFonts w:eastAsia="Times New Roman"/>
          <w:sz w:val="16"/>
          <w:szCs w:val="16"/>
          <w:lang w:eastAsia="ru-RU"/>
        </w:rPr>
        <w:t>крупном</w:t>
      </w:r>
      <w:proofErr w:type="gramEnd"/>
      <w:r w:rsidRPr="006626BC">
        <w:rPr>
          <w:rFonts w:eastAsia="Times New Roman"/>
          <w:sz w:val="16"/>
          <w:szCs w:val="16"/>
          <w:lang w:eastAsia="ru-RU"/>
        </w:rPr>
        <w:t xml:space="preserve"> размере), содеянное им не влечет уголовной ответственности за незаконное предпринимательство. Если указанное лицо уклоняется от уплаты налогов или сборов с полученного дохода, в его действиях при наличии к тому оснований содержатся признаки состава преступления, предусмотренного </w:t>
      </w:r>
      <w:hyperlink r:id="rId43" w:history="1">
        <w:r w:rsidRPr="006626BC">
          <w:rPr>
            <w:rFonts w:eastAsia="Times New Roman"/>
            <w:sz w:val="16"/>
            <w:szCs w:val="16"/>
            <w:lang w:eastAsia="ru-RU"/>
          </w:rPr>
          <w:t>статьей 198</w:t>
        </w:r>
      </w:hyperlink>
      <w:r w:rsidRPr="006626BC">
        <w:rPr>
          <w:rFonts w:eastAsia="Times New Roman"/>
          <w:sz w:val="16"/>
          <w:szCs w:val="16"/>
          <w:lang w:eastAsia="ru-RU"/>
        </w:rPr>
        <w:t xml:space="preserve"> УК РФ.</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rPr>
          <w:rFonts w:eastAsia="Times New Roman"/>
          <w:b/>
          <w:sz w:val="16"/>
          <w:szCs w:val="16"/>
          <w:lang w:eastAsia="ru-RU"/>
        </w:rPr>
      </w:pPr>
      <w:r w:rsidRPr="006626BC">
        <w:rPr>
          <w:rFonts w:eastAsia="Times New Roman"/>
          <w:b/>
          <w:sz w:val="16"/>
          <w:szCs w:val="16"/>
          <w:lang w:eastAsia="ru-RU"/>
        </w:rPr>
        <w:t>Могу ли я прописать к себе иностранного гражданина, который при этом не будет у меня проживать? Какие санкции за это предусмотрены?</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Представление заведомо недостоверных (ложных) сведений или документов без намерения принимающей стороны предоставить эти помещения иностранцам для проживания, либо без намерения иностранцев проживать в данных жилых помещениях законодатель отнес к понятию «фиктивная постановка на учет иностранного гражданина».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Фиктивная постановка на учет иностранного гражданина или лица без гражданства по месту пребывания в жилом помещении образуют состав преступления, предусмотренного статьей 322.3 Уголовного кодекса Российской Федерации (далее УК РФ).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Санкция статьи предусматривает штраф в максимальном размере до 500 тысяч рублей, либо принудительные работы на срок до 3-х лет с лишением права занимать определенные должности, либо лишение свободы на срок до 3-х лет.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Следует отметить, что лица, совершившие такие преступления, освобождаются от уголовной ответственности, если они способствовали раскрытию преступлений и если в их действиях не содержится иного состава преступления, о чем указано в примечании к статье 322.3 УК РФ. </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Я работаю на заводе и мне запрещено покидать во время с мены свое рабочее время. Но я также являюсь донором. Я предупредил работодателя, что во время смены, в которую меня поставили, я буду отсутствовать, так как пойду сдавать кровь. Вправе ли работодатель запретить мне уйти с работы и поставить прогул?</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Нет, не вправе.</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Так как  на основании Федерального закона "О донорстве крови и ее компонентов" гражданин имеет право быть донором. Согласно Трудовому кодексу Российской Федерации в день сдачи крови и ее компонентов, а также в день связанного с этим медицинского осмотра работник освобождается от работы. После каждого дня сдачи крови и ее компонентов работнику предоставляется дополнительный день отдыха. При сдаче крови и ее компонентов работодатель сохраняет за </w:t>
      </w:r>
      <w:r w:rsidRPr="006626BC">
        <w:rPr>
          <w:rFonts w:eastAsia="Times New Roman"/>
          <w:sz w:val="16"/>
          <w:szCs w:val="16"/>
          <w:lang w:eastAsia="ru-RU"/>
        </w:rPr>
        <w:lastRenderedPageBreak/>
        <w:t>работником его средний заработок за дни сдачи и предоставленные в связи с этим дни отдыха. Работодатель не вправе запретить работнику реализовать свое право, предусмотренное Федеральным законом "О донорстве крови и ее компонентов".</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Я направил резюме в организацию, узнав о свободной вакансии с сайта организации, но как оказалось  на свободную вакансию уже отделом кадров подготовлены документы на другого человека. Законно ли это?</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Да, в данном случае, нарушений со стороны работодателя допущено не будет.</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Исходя из судебной практики следует, что то обстоятельство, что гражданин узнал об имеющейся у работодателя вакансии посредством сайта в сети Интернет не исключает возможности размещения данного </w:t>
      </w:r>
      <w:proofErr w:type="gramStart"/>
      <w:r w:rsidRPr="006626BC">
        <w:rPr>
          <w:rFonts w:eastAsia="Times New Roman"/>
          <w:sz w:val="16"/>
          <w:szCs w:val="16"/>
          <w:lang w:eastAsia="ru-RU"/>
        </w:rPr>
        <w:t>объявления</w:t>
      </w:r>
      <w:proofErr w:type="gramEnd"/>
      <w:r w:rsidRPr="006626BC">
        <w:rPr>
          <w:rFonts w:eastAsia="Times New Roman"/>
          <w:sz w:val="16"/>
          <w:szCs w:val="16"/>
          <w:lang w:eastAsia="ru-RU"/>
        </w:rPr>
        <w:t xml:space="preserve"> как на иных сайтах, так и поиск кандидата иными средствами (путем размещения объявлений в печатных изданиях, обращения в службу занятости, осведомление о претендентах на вакансию у партнеров), а соответственно заключения с ним  трудового договора, если его документы поступили в организацию раньше.</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bCs/>
          <w:sz w:val="16"/>
          <w:szCs w:val="16"/>
          <w:lang w:eastAsia="ru-RU"/>
        </w:rPr>
      </w:pPr>
      <w:r w:rsidRPr="006626BC">
        <w:rPr>
          <w:rFonts w:eastAsia="Times New Roman"/>
          <w:b/>
          <w:bCs/>
          <w:sz w:val="16"/>
          <w:szCs w:val="16"/>
          <w:lang w:eastAsia="ru-RU"/>
        </w:rPr>
        <w:t>Верховный суд Российской Федерации разъяснил, когда можно не выплачивать премии сотрудникам.</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bCs/>
          <w:sz w:val="16"/>
          <w:szCs w:val="16"/>
          <w:lang w:eastAsia="ru-RU"/>
        </w:rPr>
        <w:t xml:space="preserve">Верховный суд Российской Федерации  в своем </w:t>
      </w:r>
      <w:hyperlink r:id="rId44" w:history="1">
        <w:r w:rsidRPr="006626BC">
          <w:rPr>
            <w:rFonts w:eastAsia="Times New Roman"/>
            <w:iCs/>
            <w:sz w:val="16"/>
            <w:szCs w:val="16"/>
            <w:lang w:eastAsia="ru-RU"/>
          </w:rPr>
          <w:t>определении</w:t>
        </w:r>
      </w:hyperlink>
      <w:r w:rsidRPr="006626BC">
        <w:rPr>
          <w:rFonts w:eastAsia="Times New Roman"/>
          <w:iCs/>
          <w:sz w:val="16"/>
          <w:szCs w:val="16"/>
          <w:lang w:eastAsia="ru-RU"/>
        </w:rPr>
        <w:t xml:space="preserve"> от 27 ноября 2017 года № 69-КГ17-22</w:t>
      </w:r>
      <w:r w:rsidRPr="006626BC">
        <w:rPr>
          <w:rFonts w:eastAsia="Times New Roman"/>
          <w:sz w:val="16"/>
          <w:szCs w:val="16"/>
          <w:lang w:eastAsia="ru-RU"/>
        </w:rPr>
        <w:t xml:space="preserve"> разъяснил, что когда  ни трудовым договором, ни положением об оплате труда прямо не предусматривается, что премия - это обязательная часть зарплаты, работодатель </w:t>
      </w:r>
      <w:hyperlink r:id="rId45" w:history="1">
        <w:r w:rsidRPr="006626BC">
          <w:rPr>
            <w:rFonts w:eastAsia="Times New Roman"/>
            <w:sz w:val="16"/>
            <w:szCs w:val="16"/>
            <w:lang w:eastAsia="ru-RU"/>
          </w:rPr>
          <w:t>вправе самостоятельно</w:t>
        </w:r>
      </w:hyperlink>
      <w:r w:rsidRPr="006626BC">
        <w:rPr>
          <w:rFonts w:eastAsia="Times New Roman"/>
          <w:sz w:val="16"/>
          <w:szCs w:val="16"/>
          <w:lang w:eastAsia="ru-RU"/>
        </w:rPr>
        <w:t xml:space="preserve"> определять, премировать ли сотрудника.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Верховный суд также </w:t>
      </w:r>
      <w:hyperlink r:id="rId46" w:history="1">
        <w:r w:rsidRPr="006626BC">
          <w:rPr>
            <w:rFonts w:eastAsia="Times New Roman"/>
            <w:sz w:val="16"/>
            <w:szCs w:val="16"/>
            <w:lang w:eastAsia="ru-RU"/>
          </w:rPr>
          <w:t>отметил</w:t>
        </w:r>
      </w:hyperlink>
      <w:r w:rsidRPr="006626BC">
        <w:rPr>
          <w:rFonts w:eastAsia="Times New Roman"/>
          <w:sz w:val="16"/>
          <w:szCs w:val="16"/>
          <w:lang w:eastAsia="ru-RU"/>
        </w:rPr>
        <w:t>, что условия назначения премии устанавливает работодатель, закрепляя их в локальном нормативном акте. В частности, размер премии может зависеть от результатов экономической деятельности организации.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Чтобы избежать спорных ситуаций, лучше прямо указать в трудовом договоре и локальных актах, что премия не является обязательной выплатой.</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1"/>
        <w:rPr>
          <w:rFonts w:eastAsia="Times New Roman"/>
          <w:b/>
          <w:bCs/>
          <w:sz w:val="16"/>
          <w:szCs w:val="16"/>
          <w:lang w:eastAsia="ru-RU"/>
        </w:rPr>
      </w:pPr>
      <w:r w:rsidRPr="006626BC">
        <w:rPr>
          <w:rFonts w:eastAsia="Times New Roman"/>
          <w:b/>
          <w:bCs/>
          <w:sz w:val="16"/>
          <w:szCs w:val="16"/>
          <w:lang w:eastAsia="ru-RU"/>
        </w:rPr>
        <w:t>При каких обстоятельствах работник до увольнения должен отработать две недели (10 рабочих дней)?</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Работник имеет право расторгнуть трудовой договор, предупредив об этом работодателя в письменной форме не </w:t>
      </w:r>
      <w:proofErr w:type="gramStart"/>
      <w:r w:rsidRPr="006626BC">
        <w:rPr>
          <w:rFonts w:eastAsia="Times New Roman"/>
          <w:sz w:val="16"/>
          <w:szCs w:val="16"/>
          <w:lang w:eastAsia="ru-RU"/>
        </w:rPr>
        <w:t>позднее</w:t>
      </w:r>
      <w:proofErr w:type="gramEnd"/>
      <w:r w:rsidRPr="006626BC">
        <w:rPr>
          <w:rFonts w:eastAsia="Times New Roman"/>
          <w:sz w:val="16"/>
          <w:szCs w:val="16"/>
          <w:lang w:eastAsia="ru-RU"/>
        </w:rPr>
        <w:t xml:space="preserve"> чем за две недели, если иной срок не установлен Трудовым кодексом Российской Федерации или иным федеральным законом. По соглашению между работником и работодателем трудовой </w:t>
      </w:r>
      <w:proofErr w:type="gramStart"/>
      <w:r w:rsidRPr="006626BC">
        <w:rPr>
          <w:rFonts w:eastAsia="Times New Roman"/>
          <w:sz w:val="16"/>
          <w:szCs w:val="16"/>
          <w:lang w:eastAsia="ru-RU"/>
        </w:rPr>
        <w:t>договор</w:t>
      </w:r>
      <w:proofErr w:type="gramEnd"/>
      <w:r w:rsidRPr="006626BC">
        <w:rPr>
          <w:rFonts w:eastAsia="Times New Roman"/>
          <w:sz w:val="16"/>
          <w:szCs w:val="16"/>
          <w:lang w:eastAsia="ru-RU"/>
        </w:rPr>
        <w:t xml:space="preserve"> может быть расторгнут и до истечения срока предупреждения об увольнении.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работодатель обязан расторгнуть трудовой договор в срок, указанный в заявлении работника.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Порядок бесплатной парковки транспортных средств инвалидов и транспортных средств, перевозящих инвалидов</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В соответствии с </w:t>
      </w:r>
      <w:hyperlink r:id="rId47" w:history="1">
        <w:r w:rsidRPr="006626BC">
          <w:rPr>
            <w:rFonts w:eastAsia="Times New Roman"/>
            <w:sz w:val="16"/>
            <w:szCs w:val="16"/>
            <w:lang w:eastAsia="ru-RU"/>
          </w:rPr>
          <w:t>частью девятой статьи 15</w:t>
        </w:r>
      </w:hyperlink>
      <w:r w:rsidRPr="006626BC">
        <w:rPr>
          <w:rFonts w:eastAsia="Times New Roman"/>
          <w:sz w:val="16"/>
          <w:szCs w:val="16"/>
          <w:lang w:eastAsia="ru-RU"/>
        </w:rPr>
        <w:t xml:space="preserve"> Федерального закона от 24 ноября 1995 года N 181-ФЗ "О социальной защите инвалидов в Российской Федерации" на каждой стоянке (остановке) 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w:t>
      </w:r>
      <w:proofErr w:type="gramEnd"/>
      <w:r w:rsidRPr="006626BC">
        <w:rPr>
          <w:rFonts w:eastAsia="Times New Roman"/>
          <w:sz w:val="16"/>
          <w:szCs w:val="16"/>
          <w:lang w:eastAsia="ru-RU"/>
        </w:rPr>
        <w:t xml:space="preserve"> отдыха,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lastRenderedPageBreak/>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Какие требования установлены для перевозки детей в легковом автомобиле?</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Данные требования определены Правилами дорожного движения.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Перевозка детей в возрасте младше 7 лет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Перевозка детей в возрасте от 7 до 11 лет (включительно)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w:t>
      </w:r>
      <w:proofErr w:type="gramEnd"/>
      <w:r w:rsidRPr="006626BC">
        <w:rPr>
          <w:rFonts w:eastAsia="Times New Roman"/>
          <w:sz w:val="16"/>
          <w:szCs w:val="16"/>
          <w:lang w:eastAsia="ru-RU"/>
        </w:rPr>
        <w:t xml:space="preserve"> росту ребенка.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Как осуществляется перевозка по маршрутам регулярных перевозок, если предприниматель отказался от выполнения рейса?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новом году данный пробел правового регулирования восполнен федеральным законодателем.</w:t>
      </w:r>
    </w:p>
    <w:p w:rsidR="006626BC" w:rsidRPr="006626BC" w:rsidRDefault="005E38DA" w:rsidP="006626BC">
      <w:pPr>
        <w:ind w:firstLine="284"/>
        <w:jc w:val="both"/>
        <w:rPr>
          <w:rFonts w:eastAsia="Times New Roman"/>
          <w:sz w:val="16"/>
          <w:szCs w:val="16"/>
          <w:lang w:eastAsia="ru-RU"/>
        </w:rPr>
      </w:pPr>
      <w:hyperlink r:id="rId48" w:history="1">
        <w:proofErr w:type="gramStart"/>
        <w:r w:rsidR="006626BC" w:rsidRPr="006626BC">
          <w:rPr>
            <w:rFonts w:eastAsia="Times New Roman"/>
            <w:b/>
            <w:bCs/>
            <w:sz w:val="16"/>
            <w:szCs w:val="16"/>
            <w:lang w:eastAsia="ru-RU"/>
          </w:rPr>
          <w:t>Федеральным законом от 29 декабря 2017 года № 480-ФЗ "О внесении изменений в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hyperlink>
      <w:r w:rsidR="006626BC" w:rsidRPr="006626BC">
        <w:rPr>
          <w:rFonts w:eastAsia="Times New Roman"/>
          <w:b/>
          <w:sz w:val="16"/>
          <w:szCs w:val="16"/>
          <w:lang w:eastAsia="ru-RU"/>
        </w:rPr>
        <w:t xml:space="preserve"> </w:t>
      </w:r>
      <w:r w:rsidR="006626BC" w:rsidRPr="006626BC">
        <w:rPr>
          <w:rFonts w:eastAsia="Times New Roman"/>
          <w:sz w:val="16"/>
          <w:szCs w:val="16"/>
          <w:lang w:eastAsia="ru-RU"/>
        </w:rPr>
        <w:t xml:space="preserve">уточнена процедура осуществления регулярных перевозок в случае, если  </w:t>
      </w:r>
      <w:proofErr w:type="spellStart"/>
      <w:r w:rsidR="006626BC" w:rsidRPr="006626BC">
        <w:rPr>
          <w:rFonts w:eastAsia="Times New Roman"/>
          <w:sz w:val="16"/>
          <w:szCs w:val="16"/>
          <w:lang w:eastAsia="ru-RU"/>
        </w:rPr>
        <w:t>юрлицо</w:t>
      </w:r>
      <w:proofErr w:type="spellEnd"/>
      <w:r w:rsidR="006626BC" w:rsidRPr="006626BC">
        <w:rPr>
          <w:rFonts w:eastAsia="Times New Roman"/>
          <w:sz w:val="16"/>
          <w:szCs w:val="16"/>
          <w:lang w:eastAsia="ru-RU"/>
        </w:rPr>
        <w:t xml:space="preserve"> или индивидуальный предприниматель досрочно отказался от осуществления регулярных перевозок по</w:t>
      </w:r>
      <w:proofErr w:type="gramEnd"/>
      <w:r w:rsidR="006626BC" w:rsidRPr="006626BC">
        <w:rPr>
          <w:rFonts w:eastAsia="Times New Roman"/>
          <w:sz w:val="16"/>
          <w:szCs w:val="16"/>
          <w:lang w:eastAsia="ru-RU"/>
        </w:rPr>
        <w:t xml:space="preserve"> соответствующему маршруту.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данном случае уполномоченный орган исполнительной власти субъекта  или орган местного самоуправления вправе отменить соответствующий маршрут или провести открытый конкурс, предметом которого является право на получение свидетельства об осуществлении перевозок по соответствующему маршруту. На период, необходимый для проведения открытого конкурса, но не более чем один раз на срок, который не может превышать 180 дней,  уполномоченный орган может выдать иному юридическому лицу или иному индивидуальному предпринимателю без проведения такого открытого конкурса свидетельство об осуществлении перевозок по соответствующему маршруту и карты соответствующего маршрута. </w:t>
      </w:r>
    </w:p>
    <w:p w:rsidR="006626BC" w:rsidRPr="006626BC" w:rsidRDefault="006626BC" w:rsidP="006626BC">
      <w:pPr>
        <w:ind w:firstLine="284"/>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Я являюсь Почетным донором России. При составлении  графика отпусков я указал, что пойду в отпуск в июне 2018г., но у меня изменились обстоятельства, могу ли отказаться от отпуска в июне и перенести его на другое время?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Да, можете. </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 соответствии с Трудовым кодексом Российской Федерации 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К одной из таких категорий относится работник - почетный донор России (</w:t>
      </w:r>
      <w:hyperlink r:id="rId49" w:history="1">
        <w:r w:rsidRPr="006626BC">
          <w:rPr>
            <w:rFonts w:eastAsia="Times New Roman"/>
            <w:sz w:val="16"/>
            <w:szCs w:val="16"/>
            <w:lang w:eastAsia="ru-RU"/>
          </w:rPr>
          <w:t>пункт 1 части 1 статьи 23</w:t>
        </w:r>
      </w:hyperlink>
      <w:r w:rsidRPr="006626BC">
        <w:rPr>
          <w:rFonts w:eastAsia="Times New Roman"/>
          <w:sz w:val="16"/>
          <w:szCs w:val="16"/>
          <w:lang w:eastAsia="ru-RU"/>
        </w:rPr>
        <w:t xml:space="preserve"> Федерального закона от 20 июля 2012 года № 125-ФЗ "О донорстве крови и ее компонентов").</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При составлении графика отпусков обязаны учесть мнение льготных категорий граждан, которые имеют право выбирать даты отпуска в удобное время. После утверждения графика отпусков график отпусков обязателен как для работодателя, так и для работников. Однако в трудовом законодательстве прямо не запрещено изменять время ухода в отпуск.</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Таким образом, с учетом требований Федерального закона "О донорстве крови и ее компонентов" гражданин, являющейся почетным донором России, может изменить время отпуска.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jc w:val="center"/>
        <w:outlineLvl w:val="0"/>
        <w:rPr>
          <w:rFonts w:eastAsia="Times New Roman"/>
          <w:b/>
          <w:bCs/>
          <w:kern w:val="32"/>
          <w:sz w:val="16"/>
          <w:szCs w:val="16"/>
          <w:lang w:eastAsia="ru-RU"/>
        </w:rPr>
      </w:pPr>
      <w:r w:rsidRPr="006626BC">
        <w:rPr>
          <w:rFonts w:eastAsia="Times New Roman"/>
          <w:b/>
          <w:bCs/>
          <w:kern w:val="32"/>
          <w:sz w:val="16"/>
          <w:szCs w:val="16"/>
          <w:lang w:eastAsia="ru-RU"/>
        </w:rPr>
        <w:t>Порядок осуществления ежемесячной выплаты в связи с рождением первого ребенка.</w:t>
      </w:r>
    </w:p>
    <w:p w:rsidR="006626BC" w:rsidRPr="006626BC" w:rsidRDefault="005E38DA" w:rsidP="006626BC">
      <w:pPr>
        <w:ind w:firstLine="284"/>
        <w:jc w:val="both"/>
        <w:rPr>
          <w:rFonts w:eastAsia="Times New Roman"/>
          <w:sz w:val="16"/>
          <w:szCs w:val="16"/>
          <w:lang w:eastAsia="ru-RU"/>
        </w:rPr>
      </w:pPr>
      <w:hyperlink r:id="rId50" w:history="1">
        <w:r w:rsidR="006626BC" w:rsidRPr="006626BC">
          <w:rPr>
            <w:rFonts w:eastAsia="Times New Roman"/>
            <w:sz w:val="16"/>
            <w:szCs w:val="16"/>
            <w:u w:val="single"/>
            <w:lang w:eastAsia="ru-RU"/>
          </w:rPr>
          <w:t>Приказ</w:t>
        </w:r>
      </w:hyperlink>
      <w:r w:rsidR="006626BC" w:rsidRPr="006626BC">
        <w:rPr>
          <w:rFonts w:eastAsia="Times New Roman"/>
          <w:sz w:val="16"/>
          <w:szCs w:val="16"/>
          <w:lang w:eastAsia="ru-RU"/>
        </w:rPr>
        <w:t xml:space="preserve">ом Минтруда России от 29 декабря 2017 года № 889н установлен порядок обращения за назначением ежемесячных выплат в связи с рождением (усыновлением) первого или второго ребенка. </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Обратиться с заявлением о назначении ежемесячной выплаты в связи с рождением (усыновлением) первого ребенка или с заявлением о распоряжении средствами (частью средств) материнского (семейного) капитала на ежемесячную выплату в связи с рождением (усыновлением) второго ребенка имеют право женщины, родившие (усыновившие) ребенка, являющиеся гражданами России, постоянно проживающие на территории Российской Федерации, в случае если ребенок (родной, усыновленный) рожден начиная с 1</w:t>
      </w:r>
      <w:proofErr w:type="gramEnd"/>
      <w:r w:rsidRPr="006626BC">
        <w:rPr>
          <w:rFonts w:eastAsia="Times New Roman"/>
          <w:sz w:val="16"/>
          <w:szCs w:val="16"/>
          <w:lang w:eastAsia="ru-RU"/>
        </w:rPr>
        <w:t xml:space="preserve"> января 2018 года, является гражданином России, и размер среднедушевого дохода семьи не превышает 1,5-кратную величину прожиточного минимума трудоспособного населения, установленную в субъекте Российской Федерации за второй квартал года, предшествующего году обращения за назначением указанной выплаты.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Заявление о назначении выплат может быть подано в орган исполнительной власти субъекта Российской Федерации, осуществляющий полномочия в сфере социальной защиты населения, или территориальный орган Пенсионного Фонда Российской Федерации в любое время в течение полутора лет со дня рождения ребенка.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случае если заявление о назначении выплат подано не позднее шести месяцев со дня рождения ребенка, ежемесячная выплата в связи с рождением (усыновлением) первого или второго ребенка осуществляется со дня рождения ребенка.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остальных случаях ежемесячная выплата в связи с рождением (усыновлением) первого или второго ребенка осуществляется со дня обращения за ее назначением. </w:t>
      </w:r>
    </w:p>
    <w:p w:rsidR="006626BC" w:rsidRPr="006626BC" w:rsidRDefault="006626BC" w:rsidP="006626BC">
      <w:pPr>
        <w:keepNext/>
        <w:jc w:val="both"/>
        <w:outlineLvl w:val="0"/>
        <w:rPr>
          <w:rFonts w:eastAsia="Times New Roman"/>
          <w:b/>
          <w:bCs/>
          <w:kern w:val="32"/>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Как узнать  планируется ли в 2018 году проверка в организации?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Сводный план проверок опубликован на официальном сайте Генеральной прокуратуры Российской Федерации.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 специальном разделе на сайте прокуратуры достаточно указать ИНН организации, чтобы узнать:</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какое ведомство будет проводить плановую проверку компании;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 </w:t>
      </w:r>
      <w:r w:rsidRPr="006626BC">
        <w:rPr>
          <w:rFonts w:eastAsia="Times New Roman"/>
          <w:bCs/>
          <w:sz w:val="16"/>
          <w:szCs w:val="16"/>
          <w:lang w:eastAsia="ru-RU"/>
        </w:rPr>
        <w:t>какими будут цель и форма проверки;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 </w:t>
      </w:r>
      <w:r w:rsidRPr="006626BC">
        <w:rPr>
          <w:rFonts w:eastAsia="Times New Roman"/>
          <w:bCs/>
          <w:sz w:val="16"/>
          <w:szCs w:val="16"/>
          <w:lang w:eastAsia="ru-RU"/>
        </w:rPr>
        <w:t>в каком месяце состоится проверка и сколько она продлится.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Если поиск на сайте не дал результатов, вашей компании в плане нет.</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При этом следует учитывать, что в план </w:t>
      </w:r>
      <w:hyperlink r:id="rId51" w:history="1">
        <w:r w:rsidRPr="006626BC">
          <w:rPr>
            <w:rFonts w:eastAsia="Times New Roman"/>
            <w:sz w:val="16"/>
            <w:szCs w:val="16"/>
            <w:lang w:eastAsia="ru-RU"/>
          </w:rPr>
          <w:t>не включаются</w:t>
        </w:r>
      </w:hyperlink>
      <w:r w:rsidRPr="006626BC">
        <w:rPr>
          <w:rFonts w:eastAsia="Times New Roman"/>
          <w:sz w:val="16"/>
          <w:szCs w:val="16"/>
          <w:lang w:eastAsia="ru-RU"/>
        </w:rPr>
        <w:t xml:space="preserve"> сведения о проверках в рамках налогового, валютного, таможенного и ряда других видов контроля (надзора), исключенных из сферы регулирования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Я направил запрос в органы местного самоуправления о предоставлении мне копии принятого Администрацией района постановления, так как не мог его нигде найти. Мне отказали, переадресовав на сайт Администрации района. Правильно ли это?</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 правильно. Все нормативные правовые акты подлежат в силу требований Федерального закона от 09 февраля 2009 № 8-ФЗ «Об обеспечении доступа к информации о деятельности государственных органов и органов местного самоуправления»  размещению на официальном сайте органа их принявшего.</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При запросе информации о деятельности органов местного самоуправления, опубликованной в средствах массовой информации либо размещенной в сети "Интернет", в ответе на запрос орган местного самоуправления может ограничиться указанием названия, даты выхода и номера средства массовой информации, в котором опубликована запрашиваемая информация, и (или) электронного адреса официального сайта, на котором размещена запрашиваемая информация.</w:t>
      </w:r>
      <w:proofErr w:type="gramEnd"/>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 xml:space="preserve">У меня был вклад в банке, лицензию на осуществление </w:t>
      </w:r>
      <w:proofErr w:type="gramStart"/>
      <w:r w:rsidRPr="006626BC">
        <w:rPr>
          <w:rFonts w:eastAsia="Times New Roman"/>
          <w:b/>
          <w:sz w:val="16"/>
          <w:szCs w:val="16"/>
          <w:lang w:eastAsia="ru-RU"/>
        </w:rPr>
        <w:t>банковских</w:t>
      </w:r>
      <w:proofErr w:type="gramEnd"/>
      <w:r w:rsidRPr="006626BC">
        <w:rPr>
          <w:rFonts w:eastAsia="Times New Roman"/>
          <w:b/>
          <w:sz w:val="16"/>
          <w:szCs w:val="16"/>
          <w:lang w:eastAsia="ru-RU"/>
        </w:rPr>
        <w:t xml:space="preserve"> операции у которого отозвали. Слышал, что я могу получить страховое возмещение. Так ли это, и в каком размере мне будет выплачена страховка?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 действительно, в случае отзывы (аннулирования) у банка лицензии Банка России на осуществление банковских операций можно получить возмещение по вкладам в данном банке.</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Размер возмещения по вкладам каждому вкладчику устанавливается исходя из суммы обязательств по вкладам банка, в отношении которого наступил страховой случай, перед этим вкладчиком. При исчислении суммы обязательств банка перед вкладчиком в расчет принимаются только вклады, застрахованные в соответствии с  Федеральным законом "О страховании вкладов физических лиц в банках Российской Федерации". Возмещение по вкладам в банке, в отношении которого наступил страховой случай, выплачивается вкладчику в размере 100 процентов суммы вкладов в банке, но не более 1 400 000 рублей. Если вкладчик имеет несколько вкладов в одном банке, возмещение выплачивается по каждому из вкладов пропорционально их размерам, но не более 1 400 000 рублей в совокупности.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Оставшуюся часть вкладчик имеет право требовать в гражданском порядке.</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textAlignment w:val="baseline"/>
        <w:rPr>
          <w:rFonts w:eastAsia="Times New Roman"/>
          <w:b/>
          <w:sz w:val="16"/>
          <w:szCs w:val="16"/>
          <w:lang w:eastAsia="ru-RU"/>
        </w:rPr>
      </w:pPr>
      <w:r w:rsidRPr="006626BC">
        <w:rPr>
          <w:rFonts w:eastAsia="Times New Roman"/>
          <w:b/>
          <w:sz w:val="16"/>
          <w:szCs w:val="16"/>
          <w:lang w:eastAsia="ru-RU"/>
        </w:rPr>
        <w:t>Ответственность за самовольное строительство</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В соответствии с ч. 1 ст. 51 Градостроительного кодекса Российской Федерации (далее – </w:t>
      </w:r>
      <w:proofErr w:type="spellStart"/>
      <w:r w:rsidRPr="006626BC">
        <w:rPr>
          <w:rFonts w:eastAsia="Times New Roman"/>
          <w:sz w:val="16"/>
          <w:szCs w:val="16"/>
          <w:lang w:eastAsia="ru-RU"/>
        </w:rPr>
        <w:t>ГрК</w:t>
      </w:r>
      <w:proofErr w:type="spellEnd"/>
      <w:r w:rsidRPr="006626BC">
        <w:rPr>
          <w:rFonts w:eastAsia="Times New Roman"/>
          <w:sz w:val="16"/>
          <w:szCs w:val="16"/>
          <w:lang w:eastAsia="ru-RU"/>
        </w:rPr>
        <w:t xml:space="preserve"> РФ) разрешение на строительство объекта капитального строительства, не являющегося линейным, представляет собой документ, подтверждающий соответствие проектной документации требованиям, установленным градостроительным регламентом (требованиям к назначению, параметрам и размещению объекта капитального строительства на указанном земельном участке), проектом планировки территории и проектом межевания территории (за исключением случаев, если их подготовка</w:t>
      </w:r>
      <w:proofErr w:type="gramEnd"/>
      <w:r w:rsidRPr="006626BC">
        <w:rPr>
          <w:rFonts w:eastAsia="Times New Roman"/>
          <w:sz w:val="16"/>
          <w:szCs w:val="16"/>
          <w:lang w:eastAsia="ru-RU"/>
        </w:rPr>
        <w:t xml:space="preserve"> не требуется),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Указанное разрешение не требуется в установленных п. 17 ст. 51 </w:t>
      </w:r>
      <w:proofErr w:type="spellStart"/>
      <w:r w:rsidRPr="006626BC">
        <w:rPr>
          <w:rFonts w:eastAsia="Times New Roman"/>
          <w:sz w:val="16"/>
          <w:szCs w:val="16"/>
          <w:lang w:eastAsia="ru-RU"/>
        </w:rPr>
        <w:t>ГрК</w:t>
      </w:r>
      <w:proofErr w:type="spellEnd"/>
      <w:r w:rsidRPr="006626BC">
        <w:rPr>
          <w:rFonts w:eastAsia="Times New Roman"/>
          <w:sz w:val="16"/>
          <w:szCs w:val="16"/>
          <w:lang w:eastAsia="ru-RU"/>
        </w:rPr>
        <w:t xml:space="preserve"> РФ случаях, в том числе для строительство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 строительство на земельном участке строений и сооружений вспомогательного использования.</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Строительство объекта в отсутствие специального разрешения в тех случаях, когда его получение обязательно, является нарушением норм градостроительного законодательства и влечет административную ответственность по ч. 1 ст. 9.5 Кодекса Российской Федерации об административных правонарушениях в виде административного штрафа или приостановления деятельности.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Субъектами ответственности за административное правонарушение, предусмотренное ч. 1 ст. 9.5 КоАП РФ, могут являться застройщик (заказчик по договору строительного подряда), поскольку в силу ст. 51 </w:t>
      </w:r>
      <w:proofErr w:type="spellStart"/>
      <w:r w:rsidRPr="006626BC">
        <w:rPr>
          <w:rFonts w:eastAsia="Times New Roman"/>
          <w:sz w:val="16"/>
          <w:szCs w:val="16"/>
          <w:lang w:eastAsia="ru-RU"/>
        </w:rPr>
        <w:t>ГрК</w:t>
      </w:r>
      <w:proofErr w:type="spellEnd"/>
      <w:r w:rsidRPr="006626BC">
        <w:rPr>
          <w:rFonts w:eastAsia="Times New Roman"/>
          <w:sz w:val="16"/>
          <w:szCs w:val="16"/>
          <w:lang w:eastAsia="ru-RU"/>
        </w:rPr>
        <w:t xml:space="preserve"> РФ на нем лежит обязанность по получению разрешения на строительство, а также иные лица, осуществляющие соответствующие работы, например, подрядчик или субподрядчик, так как они обязаны удостовериться в том, что застройщик, привлекая их к осуществлению</w:t>
      </w:r>
      <w:proofErr w:type="gramEnd"/>
      <w:r w:rsidRPr="006626BC">
        <w:rPr>
          <w:rFonts w:eastAsia="Times New Roman"/>
          <w:sz w:val="16"/>
          <w:szCs w:val="16"/>
          <w:lang w:eastAsia="ru-RU"/>
        </w:rPr>
        <w:t xml:space="preserve"> работ по строительству, реконструкции, капитальному ремонту объектов капитального строительства, обладает соответствующим разрешением на строительство.</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Размер штрафа, который может быть наложен за совершение указанного административного правонарушения, может составлять для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w:t>
      </w:r>
      <w:r w:rsidRPr="006626BC">
        <w:rPr>
          <w:rFonts w:eastAsia="Times New Roman"/>
          <w:sz w:val="16"/>
          <w:szCs w:val="16"/>
          <w:lang w:eastAsia="ru-RU"/>
        </w:rPr>
        <w:lastRenderedPageBreak/>
        <w:t>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силу ч. 1 ст. 4.5 КоАП РФ срок давности привлечения лица к административной ответственности за нарушение законодательства о градостроительной деятельности составляет один год со дня совершения правонарушения.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jc w:val="center"/>
        <w:outlineLvl w:val="0"/>
        <w:rPr>
          <w:rFonts w:eastAsia="Times New Roman"/>
          <w:b/>
          <w:bCs/>
          <w:kern w:val="32"/>
          <w:sz w:val="16"/>
          <w:szCs w:val="16"/>
          <w:lang w:eastAsia="ru-RU"/>
        </w:rPr>
      </w:pPr>
      <w:r w:rsidRPr="006626BC">
        <w:rPr>
          <w:rFonts w:eastAsia="Times New Roman"/>
          <w:b/>
          <w:bCs/>
          <w:kern w:val="32"/>
          <w:sz w:val="16"/>
          <w:szCs w:val="16"/>
          <w:lang w:eastAsia="ru-RU"/>
        </w:rPr>
        <w:t>У меня проживают родственники на Украине. Слышала, что теперь изменился порядок въезда в Украину. Так ли это?</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с 1 января 2018 года для граждан России пограничной службой Украины введена обязательная фиксация биометрических данных, в том числе сканирование отпечатков пальцев. </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Данные процедуры будут осуществляться: в пунктах пропуска через границу - на линии паспортного контроля, в транспортных средствах заграничного следования, в местах их стоянки, в служебных помещениях пограничной службы Украины; вне пунктов пропуска - в местах для проведения контроля лиц, в специально определенных зонах контроля на территории морских (речных) портов, рыболовецких предприятий, причалах (пристанях), в служебных помещениях пограничной службы Украины. </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От фиксации биометрических данных освобождаются лица, не достигшие 18-летнего возраста, туристы, которые осуществляют круиз, лица, входящие в состав экипажей гражданских воздушных судов международных авиалиний, бригад поездов международного сообщения, в случае пребывания в аэропортах или на вокзалах (станциях), указанных в расписании движения. </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b/>
          <w:bCs/>
          <w:sz w:val="16"/>
          <w:szCs w:val="16"/>
          <w:lang w:eastAsia="ru-RU"/>
        </w:rPr>
      </w:pPr>
    </w:p>
    <w:p w:rsidR="006626BC" w:rsidRPr="006626BC" w:rsidRDefault="006626BC" w:rsidP="006626BC">
      <w:pPr>
        <w:jc w:val="both"/>
        <w:rPr>
          <w:rFonts w:eastAsia="Times New Roman"/>
          <w:b/>
          <w:bCs/>
          <w:sz w:val="16"/>
          <w:szCs w:val="16"/>
          <w:lang w:eastAsia="ru-RU"/>
        </w:rPr>
      </w:pPr>
    </w:p>
    <w:p w:rsidR="006626BC" w:rsidRPr="006626BC" w:rsidRDefault="006626BC" w:rsidP="006626BC">
      <w:pPr>
        <w:jc w:val="center"/>
        <w:rPr>
          <w:rFonts w:eastAsia="Times New Roman"/>
          <w:sz w:val="16"/>
          <w:szCs w:val="16"/>
          <w:lang w:eastAsia="ru-RU"/>
        </w:rPr>
      </w:pPr>
      <w:r w:rsidRPr="006626BC">
        <w:rPr>
          <w:rFonts w:eastAsia="Times New Roman"/>
          <w:b/>
          <w:bCs/>
          <w:sz w:val="16"/>
          <w:szCs w:val="16"/>
          <w:lang w:eastAsia="ru-RU"/>
        </w:rPr>
        <w:t xml:space="preserve">Мне 16 лет, я самостоятельно содержу себя. Пожалуйста, разъясните порядок признания </w:t>
      </w:r>
      <w:proofErr w:type="gramStart"/>
      <w:r w:rsidRPr="006626BC">
        <w:rPr>
          <w:rFonts w:eastAsia="Times New Roman"/>
          <w:b/>
          <w:bCs/>
          <w:sz w:val="16"/>
          <w:szCs w:val="16"/>
          <w:lang w:eastAsia="ru-RU"/>
        </w:rPr>
        <w:t>дееспособным</w:t>
      </w:r>
      <w:proofErr w:type="gramEnd"/>
      <w:r w:rsidRPr="006626BC">
        <w:rPr>
          <w:rFonts w:eastAsia="Times New Roman"/>
          <w:b/>
          <w:bCs/>
          <w:sz w:val="16"/>
          <w:szCs w:val="16"/>
          <w:lang w:eastAsia="ru-RU"/>
        </w:rPr>
        <w:t xml:space="preserve"> до достижения возраста 18 лет.</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 Эмансипация является вторым специальным основанием приобретения гражданином дееспособности в полном объеме до достижения им восемнадцати лет.  Для объявления лица </w:t>
      </w:r>
      <w:proofErr w:type="gramStart"/>
      <w:r w:rsidRPr="006626BC">
        <w:rPr>
          <w:rFonts w:eastAsia="Times New Roman"/>
          <w:sz w:val="16"/>
          <w:szCs w:val="16"/>
          <w:lang w:eastAsia="ru-RU"/>
        </w:rPr>
        <w:t>эмансипированным</w:t>
      </w:r>
      <w:proofErr w:type="gramEnd"/>
      <w:r w:rsidRPr="006626BC">
        <w:rPr>
          <w:rFonts w:eastAsia="Times New Roman"/>
          <w:sz w:val="16"/>
          <w:szCs w:val="16"/>
          <w:lang w:eastAsia="ru-RU"/>
        </w:rPr>
        <w:t xml:space="preserve"> необходима совокупность двух условий:</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достижение лицом возраста 16 лет;</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осуществление этим лицом трудовой или предпринимательской деятельности.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Объявление несовершеннолетнего полностью </w:t>
      </w:r>
      <w:proofErr w:type="gramStart"/>
      <w:r w:rsidRPr="006626BC">
        <w:rPr>
          <w:rFonts w:eastAsia="Times New Roman"/>
          <w:sz w:val="16"/>
          <w:szCs w:val="16"/>
          <w:lang w:eastAsia="ru-RU"/>
        </w:rPr>
        <w:t>дееспособным</w:t>
      </w:r>
      <w:proofErr w:type="gramEnd"/>
      <w:r w:rsidRPr="006626BC">
        <w:rPr>
          <w:rFonts w:eastAsia="Times New Roman"/>
          <w:sz w:val="16"/>
          <w:szCs w:val="16"/>
          <w:lang w:eastAsia="ru-RU"/>
        </w:rPr>
        <w:t xml:space="preserve"> производится по решению органа опеки и попечительства с согласия обоих родителей, усыновителей или попечителя либо при отсутствии такого согласия по решению суда.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Следует знать, что эмансипированное лицо является полноценным участником только гражданских правоотношений. Иные возрастные ограничения и цензы объявлением лица эмансипированным не отменяются.</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widowControl w:val="0"/>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 xml:space="preserve">Я являюсь пенсионером, инвалидом второй группы. У меня в собственности земельный участок. На нем </w:t>
      </w:r>
      <w:proofErr w:type="gramStart"/>
      <w:r w:rsidRPr="006626BC">
        <w:rPr>
          <w:rFonts w:eastAsia="Times New Roman"/>
          <w:b/>
          <w:sz w:val="16"/>
          <w:szCs w:val="16"/>
          <w:lang w:eastAsia="ru-RU"/>
        </w:rPr>
        <w:t>расположены</w:t>
      </w:r>
      <w:proofErr w:type="gramEnd"/>
      <w:r w:rsidRPr="006626BC">
        <w:rPr>
          <w:rFonts w:eastAsia="Times New Roman"/>
          <w:b/>
          <w:sz w:val="16"/>
          <w:szCs w:val="16"/>
          <w:lang w:eastAsia="ru-RU"/>
        </w:rPr>
        <w:t xml:space="preserve"> жилой дом, баня, летняя кухня, сарай. Я обратился в налоговую инспекцию для предоставления мне льготы по налогу на имущество физических лиц. Но мне предоставили льготу только в отношении жилого дома и бани, объяснив, что у них наибольшая площадь. Правильно ли это?</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Согласно </w:t>
      </w:r>
      <w:hyperlink r:id="rId52" w:history="1">
        <w:r w:rsidRPr="006626BC">
          <w:rPr>
            <w:rFonts w:eastAsia="Times New Roman"/>
            <w:sz w:val="16"/>
            <w:szCs w:val="16"/>
            <w:lang w:eastAsia="ru-RU"/>
          </w:rPr>
          <w:t>пункту 3 статьи 407</w:t>
        </w:r>
      </w:hyperlink>
      <w:r w:rsidRPr="006626BC">
        <w:rPr>
          <w:rFonts w:eastAsia="Times New Roman"/>
          <w:sz w:val="16"/>
          <w:szCs w:val="16"/>
          <w:lang w:eastAsia="ru-RU"/>
        </w:rPr>
        <w:t xml:space="preserve"> Налогового кодекса Российской Федерации налоговая льгота по налогу на имущество физических лиц предоставляется налогоплательщику в отношении одного объекта налогообложения каждого вида вне зависимости от количества оснований для применения налоговых льгот.</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Налогоплательщик, являющийся инвалидом II группы инвалидности, имеет право на освобождение от уплаты налога на имущество физических лиц в отношении следующих объектов:</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lastRenderedPageBreak/>
        <w:t>1) одного жилого дома (к жилым домам в целях исчисления налога на имущество физических лиц также отнесены дома (независимо от их назначения - жилой или нежилой), а также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независимо от его площади;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2) одного хозяйственного строения или сооружения, площадь каждого из которых не превышает </w:t>
      </w:r>
      <w:smartTag w:uri="urn:schemas-microsoft-com:office:smarttags" w:element="metricconverter">
        <w:smartTagPr>
          <w:attr w:name="ProductID" w:val="50 кв. метров"/>
        </w:smartTagPr>
        <w:r w:rsidRPr="006626BC">
          <w:rPr>
            <w:rFonts w:eastAsia="Times New Roman"/>
            <w:sz w:val="16"/>
            <w:szCs w:val="16"/>
            <w:lang w:eastAsia="ru-RU"/>
          </w:rPr>
          <w:t>50 кв. метров</w:t>
        </w:r>
      </w:smartTag>
      <w:r w:rsidRPr="006626BC">
        <w:rPr>
          <w:rFonts w:eastAsia="Times New Roman"/>
          <w:sz w:val="16"/>
          <w:szCs w:val="16"/>
          <w:lang w:eastAsia="ru-RU"/>
        </w:rPr>
        <w:t xml:space="preserve"> и которые расположены на земельных участках, предоставленных для ведения личного подсобного хозяйства, дачного хозяйства, огородничества, садоводства или индивидуального жилищного строительства.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Учитывая изложенное, пенсионеры, являющиеся одновременно инвалидами II группы инвалидности, освобождаются от уплаты налога на имущество физических лиц в отношении одного дома, а также одного любого строения, </w:t>
      </w:r>
      <w:proofErr w:type="gramStart"/>
      <w:r w:rsidRPr="006626BC">
        <w:rPr>
          <w:rFonts w:eastAsia="Times New Roman"/>
          <w:sz w:val="16"/>
          <w:szCs w:val="16"/>
          <w:lang w:eastAsia="ru-RU"/>
        </w:rPr>
        <w:t>площадь</w:t>
      </w:r>
      <w:proofErr w:type="gramEnd"/>
      <w:r w:rsidRPr="006626BC">
        <w:rPr>
          <w:rFonts w:eastAsia="Times New Roman"/>
          <w:sz w:val="16"/>
          <w:szCs w:val="16"/>
          <w:lang w:eastAsia="ru-RU"/>
        </w:rPr>
        <w:t xml:space="preserve"> которой не превышает </w:t>
      </w:r>
      <w:smartTag w:uri="urn:schemas-microsoft-com:office:smarttags" w:element="metricconverter">
        <w:smartTagPr>
          <w:attr w:name="ProductID" w:val="50 кв. метров"/>
        </w:smartTagPr>
        <w:r w:rsidRPr="006626BC">
          <w:rPr>
            <w:rFonts w:eastAsia="Times New Roman"/>
            <w:sz w:val="16"/>
            <w:szCs w:val="16"/>
            <w:lang w:eastAsia="ru-RU"/>
          </w:rPr>
          <w:t>50 кв. метров</w:t>
        </w:r>
      </w:smartTag>
      <w:r w:rsidRPr="006626BC">
        <w:rPr>
          <w:rFonts w:eastAsia="Times New Roman"/>
          <w:sz w:val="16"/>
          <w:szCs w:val="16"/>
          <w:lang w:eastAsia="ru-RU"/>
        </w:rPr>
        <w:t>.</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Default="006626BC" w:rsidP="006626BC">
      <w:pPr>
        <w:jc w:val="both"/>
        <w:rPr>
          <w:rFonts w:eastAsia="Times New Roman"/>
          <w:sz w:val="16"/>
          <w:szCs w:val="16"/>
          <w:lang w:eastAsia="ru-RU"/>
        </w:rPr>
      </w:pPr>
    </w:p>
    <w:p w:rsidR="00936F05" w:rsidRPr="006626BC" w:rsidRDefault="00936F05"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Должен ли я проводить специальную оценку условий труда, если  в одном и том же здании я переместил администрацию в другое помещение после его ремонта?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Да, должны.</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Когда работодатель перемещает рабочие места из одного помещения в другое, он заново их организует и вводит в эксплуатацию. А ввод в эксплуатацию таких мест - </w:t>
      </w:r>
      <w:hyperlink r:id="rId53" w:history="1">
        <w:r w:rsidRPr="006626BC">
          <w:rPr>
            <w:rFonts w:eastAsia="Times New Roman"/>
            <w:sz w:val="16"/>
            <w:szCs w:val="16"/>
            <w:lang w:eastAsia="ru-RU"/>
          </w:rPr>
          <w:t>повод</w:t>
        </w:r>
      </w:hyperlink>
      <w:r w:rsidRPr="006626BC">
        <w:rPr>
          <w:rFonts w:eastAsia="Times New Roman"/>
          <w:sz w:val="16"/>
          <w:szCs w:val="16"/>
          <w:lang w:eastAsia="ru-RU"/>
        </w:rPr>
        <w:t xml:space="preserve"> для </w:t>
      </w:r>
      <w:proofErr w:type="gramStart"/>
      <w:r w:rsidRPr="006626BC">
        <w:rPr>
          <w:rFonts w:eastAsia="Times New Roman"/>
          <w:sz w:val="16"/>
          <w:szCs w:val="16"/>
          <w:lang w:eastAsia="ru-RU"/>
        </w:rPr>
        <w:t>внеплановой</w:t>
      </w:r>
      <w:proofErr w:type="gramEnd"/>
      <w:r w:rsidRPr="006626BC">
        <w:rPr>
          <w:rFonts w:eastAsia="Times New Roman"/>
          <w:sz w:val="16"/>
          <w:szCs w:val="16"/>
          <w:lang w:eastAsia="ru-RU"/>
        </w:rPr>
        <w:t xml:space="preserve"> </w:t>
      </w:r>
      <w:proofErr w:type="spellStart"/>
      <w:r w:rsidRPr="006626BC">
        <w:rPr>
          <w:rFonts w:eastAsia="Times New Roman"/>
          <w:sz w:val="16"/>
          <w:szCs w:val="16"/>
          <w:lang w:eastAsia="ru-RU"/>
        </w:rPr>
        <w:t>спецоценки</w:t>
      </w:r>
      <w:proofErr w:type="spellEnd"/>
      <w:r w:rsidRPr="006626BC">
        <w:rPr>
          <w:rFonts w:eastAsia="Times New Roman"/>
          <w:sz w:val="16"/>
          <w:szCs w:val="16"/>
          <w:lang w:eastAsia="ru-RU"/>
        </w:rPr>
        <w:t>. Данная позиция отражена в письмах Минтруда.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Днем ввода Минтруд считает дату, когда на вновь организованных рабочих местах начинается штатный производственный процесс. С этого дня есть </w:t>
      </w:r>
      <w:hyperlink r:id="rId54" w:history="1">
        <w:r w:rsidRPr="006626BC">
          <w:rPr>
            <w:rFonts w:eastAsia="Times New Roman"/>
            <w:sz w:val="16"/>
            <w:szCs w:val="16"/>
            <w:lang w:eastAsia="ru-RU"/>
          </w:rPr>
          <w:t>12 месяцев</w:t>
        </w:r>
      </w:hyperlink>
      <w:r w:rsidRPr="006626BC">
        <w:rPr>
          <w:rFonts w:eastAsia="Times New Roman"/>
          <w:sz w:val="16"/>
          <w:szCs w:val="16"/>
          <w:lang w:eastAsia="ru-RU"/>
        </w:rPr>
        <w:t xml:space="preserve">, чтобы успеть провести </w:t>
      </w:r>
      <w:proofErr w:type="gramStart"/>
      <w:r w:rsidRPr="006626BC">
        <w:rPr>
          <w:rFonts w:eastAsia="Times New Roman"/>
          <w:sz w:val="16"/>
          <w:szCs w:val="16"/>
          <w:lang w:eastAsia="ru-RU"/>
        </w:rPr>
        <w:t>внеплановую</w:t>
      </w:r>
      <w:proofErr w:type="gramEnd"/>
      <w:r w:rsidRPr="006626BC">
        <w:rPr>
          <w:rFonts w:eastAsia="Times New Roman"/>
          <w:sz w:val="16"/>
          <w:szCs w:val="16"/>
          <w:lang w:eastAsia="ru-RU"/>
        </w:rPr>
        <w:t xml:space="preserve"> </w:t>
      </w:r>
      <w:proofErr w:type="spellStart"/>
      <w:r w:rsidRPr="006626BC">
        <w:rPr>
          <w:rFonts w:eastAsia="Times New Roman"/>
          <w:sz w:val="16"/>
          <w:szCs w:val="16"/>
          <w:lang w:eastAsia="ru-RU"/>
        </w:rPr>
        <w:t>спецоценку</w:t>
      </w:r>
      <w:proofErr w:type="spellEnd"/>
      <w:r w:rsidRPr="006626BC">
        <w:rPr>
          <w:rFonts w:eastAsia="Times New Roman"/>
          <w:sz w:val="16"/>
          <w:szCs w:val="16"/>
          <w:lang w:eastAsia="ru-RU"/>
        </w:rPr>
        <w:t>.</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Если работодатель нарушит данное правило, ему </w:t>
      </w:r>
      <w:hyperlink r:id="rId55" w:history="1">
        <w:r w:rsidRPr="006626BC">
          <w:rPr>
            <w:rFonts w:eastAsia="Times New Roman"/>
            <w:sz w:val="16"/>
            <w:szCs w:val="16"/>
            <w:lang w:eastAsia="ru-RU"/>
          </w:rPr>
          <w:t>грозит</w:t>
        </w:r>
      </w:hyperlink>
      <w:r w:rsidRPr="006626BC">
        <w:rPr>
          <w:rFonts w:eastAsia="Times New Roman"/>
          <w:sz w:val="16"/>
          <w:szCs w:val="16"/>
          <w:lang w:eastAsia="ru-RU"/>
        </w:rPr>
        <w:t xml:space="preserve"> предупреждение или штраф. Для должностных лиц он составляет от 5 тыс. до 10 тыс. руб., для </w:t>
      </w:r>
      <w:proofErr w:type="spellStart"/>
      <w:r w:rsidRPr="006626BC">
        <w:rPr>
          <w:rFonts w:eastAsia="Times New Roman"/>
          <w:sz w:val="16"/>
          <w:szCs w:val="16"/>
          <w:lang w:eastAsia="ru-RU"/>
        </w:rPr>
        <w:t>юрлиц</w:t>
      </w:r>
      <w:proofErr w:type="spellEnd"/>
      <w:r w:rsidRPr="006626BC">
        <w:rPr>
          <w:rFonts w:eastAsia="Times New Roman"/>
          <w:sz w:val="16"/>
          <w:szCs w:val="16"/>
          <w:lang w:eastAsia="ru-RU"/>
        </w:rPr>
        <w:t xml:space="preserve"> - от 60 тыс. до 80 тыс. руб.</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Будет ли являться основанием для проведения проверок юридических лиц и индивидуальных предпринимателей обращение гражданина, поданное в форме электронного документа?</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Федеральным законом от 02 мая 2006 года № 59-ФЗ «О порядке рассмотрения обращения граждан Российской Федерации» предусмотрено право граждан на обращение в государственные органы, органы местного самоуправления в письменной или устной форме, а также в форме электронного документа. </w:t>
      </w:r>
    </w:p>
    <w:p w:rsidR="006626BC" w:rsidRPr="006626BC" w:rsidRDefault="006626BC" w:rsidP="006626BC">
      <w:pPr>
        <w:shd w:val="clear" w:color="auto" w:fill="FFFFFF"/>
        <w:ind w:firstLine="284"/>
        <w:jc w:val="both"/>
        <w:rPr>
          <w:rFonts w:eastAsia="Times New Roman"/>
          <w:sz w:val="16"/>
          <w:szCs w:val="16"/>
          <w:lang w:eastAsia="ru-RU"/>
        </w:rPr>
      </w:pPr>
      <w:proofErr w:type="gramStart"/>
      <w:r w:rsidRPr="006626BC">
        <w:rPr>
          <w:rFonts w:eastAsia="Times New Roman"/>
          <w:sz w:val="16"/>
          <w:szCs w:val="16"/>
          <w:lang w:eastAsia="ru-RU"/>
        </w:rPr>
        <w:t>При этом частью 3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предусмотрено, что обращения и заявления, направленные заявителем в орган государственного контроля (надзора) и муниципального контроля в форме электронных документов, могут служить основанием для проведения внеплановой проверки только при условии, что</w:t>
      </w:r>
      <w:proofErr w:type="gramEnd"/>
      <w:r w:rsidRPr="006626BC">
        <w:rPr>
          <w:rFonts w:eastAsia="Times New Roman"/>
          <w:sz w:val="16"/>
          <w:szCs w:val="16"/>
          <w:lang w:eastAsia="ru-RU"/>
        </w:rPr>
        <w:t xml:space="preserve">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6626BC">
        <w:rPr>
          <w:rFonts w:eastAsia="Times New Roman"/>
          <w:sz w:val="16"/>
          <w:szCs w:val="16"/>
          <w:lang w:eastAsia="ru-RU"/>
        </w:rPr>
        <w:t>ии и ау</w:t>
      </w:r>
      <w:proofErr w:type="gramEnd"/>
      <w:r w:rsidRPr="006626BC">
        <w:rPr>
          <w:rFonts w:eastAsia="Times New Roman"/>
          <w:sz w:val="16"/>
          <w:szCs w:val="16"/>
          <w:lang w:eastAsia="ru-RU"/>
        </w:rPr>
        <w:t xml:space="preserve">тентификации.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Таким образом, при намерении заявителя направить обращение в органы контроля в форме электронного документа, должны быть использованы средства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6626BC">
        <w:rPr>
          <w:rFonts w:eastAsia="Times New Roman"/>
          <w:sz w:val="16"/>
          <w:szCs w:val="16"/>
          <w:lang w:eastAsia="ru-RU"/>
        </w:rPr>
        <w:t>ии и ау</w:t>
      </w:r>
      <w:proofErr w:type="gramEnd"/>
      <w:r w:rsidRPr="006626BC">
        <w:rPr>
          <w:rFonts w:eastAsia="Times New Roman"/>
          <w:sz w:val="16"/>
          <w:szCs w:val="16"/>
          <w:lang w:eastAsia="ru-RU"/>
        </w:rPr>
        <w:t xml:space="preserve">тентификации, обращение может быть направлено в письменной форме. Только при соблюдении данных требований у органов государственного и муниципального контроля могут возникнуть основания для проведения проверок юридических лиц и индивидуальных предпринимателей. </w:t>
      </w:r>
    </w:p>
    <w:p w:rsidR="006626BC" w:rsidRPr="006626BC" w:rsidRDefault="006626BC" w:rsidP="006626BC">
      <w:pPr>
        <w:shd w:val="clear" w:color="auto" w:fill="FFFFFF"/>
        <w:jc w:val="both"/>
        <w:rPr>
          <w:rFonts w:eastAsia="Times New Roman"/>
          <w:b/>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sz w:val="16"/>
          <w:szCs w:val="16"/>
          <w:lang w:eastAsia="ru-RU"/>
        </w:rPr>
      </w:pPr>
      <w:r w:rsidRPr="006626BC">
        <w:rPr>
          <w:rFonts w:eastAsia="Times New Roman"/>
          <w:b/>
          <w:bCs/>
          <w:sz w:val="16"/>
          <w:szCs w:val="16"/>
          <w:lang w:eastAsia="ru-RU"/>
        </w:rPr>
        <w:lastRenderedPageBreak/>
        <w:t>Срок действия «дачной амнистии» продлен до 1 марта 2020 года.</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sz w:val="16"/>
          <w:szCs w:val="16"/>
          <w:lang w:eastAsia="ru-RU"/>
        </w:rPr>
        <w:t xml:space="preserve">Федеральным </w:t>
      </w:r>
      <w:hyperlink r:id="rId56" w:history="1">
        <w:r w:rsidRPr="006626BC">
          <w:rPr>
            <w:rFonts w:eastAsia="Times New Roman"/>
            <w:sz w:val="16"/>
            <w:szCs w:val="16"/>
            <w:lang w:eastAsia="ru-RU"/>
          </w:rPr>
          <w:t>закон</w:t>
        </w:r>
      </w:hyperlink>
      <w:r w:rsidRPr="006626BC">
        <w:rPr>
          <w:rFonts w:eastAsia="Times New Roman"/>
          <w:sz w:val="16"/>
          <w:szCs w:val="16"/>
          <w:lang w:eastAsia="ru-RU"/>
        </w:rPr>
        <w:t xml:space="preserve">ом от 28 февраля 2018 года № 36-ФЗ «О внесении изменений в отдельные законодательные акты Российской Федерации» внесены изменения в Федеральный закон от 29 декабря 2004 года № 191-ФЗ «О введении в действие Градостроительного кодекса Российской Федерации», согласно которым продлен </w:t>
      </w:r>
      <w:r w:rsidRPr="006626BC">
        <w:rPr>
          <w:rFonts w:eastAsia="Times New Roman"/>
          <w:bCs/>
          <w:sz w:val="16"/>
          <w:szCs w:val="16"/>
          <w:lang w:eastAsia="ru-RU"/>
        </w:rPr>
        <w:t>срок действия «дачной амнистии» продлен до 1 марта 2020 года.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До 1 марта 2020 года (ранее - до 1 марта 2018 года) не потребуется получение разрешения на ввод объекта индивидуального жилищного строительства (ИЖС)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объекта. </w:t>
      </w:r>
      <w:proofErr w:type="gramStart"/>
      <w:r w:rsidRPr="006626BC">
        <w:rPr>
          <w:rFonts w:eastAsia="Times New Roman"/>
          <w:sz w:val="16"/>
          <w:szCs w:val="16"/>
          <w:lang w:eastAsia="ru-RU"/>
        </w:rPr>
        <w:t>До 1 марта 2020 года основаниями для государственного кадастрового учета и государственной регистрации прав на объект ИЖС, создаваемый или созданный на земельном участке, предназначенном для индивидуального жилищного строительства, или на объект ИЖС, создаваемый или созданный на земельном участке, расположенном в границах населенного пункта и предназначенном для ведения личного подсобного хозяйства (на приусадебном земельном участке), являются только технический план указанных объектов</w:t>
      </w:r>
      <w:proofErr w:type="gramEnd"/>
      <w:r w:rsidRPr="006626BC">
        <w:rPr>
          <w:rFonts w:eastAsia="Times New Roman"/>
          <w:sz w:val="16"/>
          <w:szCs w:val="16"/>
          <w:lang w:eastAsia="ru-RU"/>
        </w:rPr>
        <w:t xml:space="preserve"> и правоустанавливающий документ на земельный участок, если в ЕГРН не зарегистрировано право заявителя на земельный участок, на котором расположены указанные объекты.</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Мне необходимо пройти техосмотр и застраховать автомобиль. Страховая компания настаивает на прохождении техосмотра в своей компании. Законно ли это?</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Нет, это незаконно.</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При оформлении ОСАГО по общему правилу необходимо предъявлять документ о прохождении технического осмотра - </w:t>
      </w:r>
      <w:hyperlink r:id="rId57" w:history="1">
        <w:r w:rsidRPr="006626BC">
          <w:rPr>
            <w:rFonts w:eastAsia="Times New Roman"/>
            <w:sz w:val="16"/>
            <w:szCs w:val="16"/>
            <w:lang w:eastAsia="ru-RU"/>
          </w:rPr>
          <w:t>диагностическую карту</w:t>
        </w:r>
      </w:hyperlink>
      <w:r w:rsidRPr="006626BC">
        <w:rPr>
          <w:rFonts w:eastAsia="Times New Roman"/>
          <w:sz w:val="16"/>
          <w:szCs w:val="16"/>
          <w:lang w:eastAsia="ru-RU"/>
        </w:rPr>
        <w:t xml:space="preserve">. Независимо от того, есть она у страхователя или нет, страховщик </w:t>
      </w:r>
      <w:hyperlink r:id="rId58" w:history="1">
        <w:r w:rsidRPr="006626BC">
          <w:rPr>
            <w:rFonts w:eastAsia="Times New Roman"/>
            <w:sz w:val="16"/>
            <w:szCs w:val="16"/>
            <w:lang w:eastAsia="ru-RU"/>
          </w:rPr>
          <w:t>не может настаивать</w:t>
        </w:r>
      </w:hyperlink>
      <w:r w:rsidRPr="006626BC">
        <w:rPr>
          <w:rFonts w:eastAsia="Times New Roman"/>
          <w:sz w:val="16"/>
          <w:szCs w:val="16"/>
          <w:lang w:eastAsia="ru-RU"/>
        </w:rPr>
        <w:t xml:space="preserve"> на проведении техосмотра через свою компанию.</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  данном случае страховая компания может быть привлечена к административной ответственности по статье 14.32 Кодекса Российской Федерации об административных правонарушениях.</w:t>
      </w:r>
    </w:p>
    <w:p w:rsidR="006626BC" w:rsidRPr="006626BC" w:rsidRDefault="006626BC" w:rsidP="006626BC">
      <w:pPr>
        <w:ind w:firstLine="284"/>
        <w:jc w:val="both"/>
        <w:rPr>
          <w:rFonts w:eastAsia="Times New Roman"/>
          <w:sz w:val="16"/>
          <w:szCs w:val="16"/>
          <w:lang w:eastAsia="ru-RU"/>
        </w:rPr>
      </w:pPr>
    </w:p>
    <w:p w:rsidR="006626BC" w:rsidRPr="006626BC" w:rsidRDefault="006626BC" w:rsidP="006626BC">
      <w:pPr>
        <w:ind w:firstLine="284"/>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В каком размере выплачивается больничный, если я осуществляла уход за больным ребенком?</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 соответствии со статьей 7 Федерального закона от 29 декабря 2006 года № 255-ФЗ» Об обязательном социальном страховании на случай временной нетрудоспособности и в связи с материнством» пособие по временной нетрудоспособности при необходимости осуществления ухода за больным ребенком выплачивается: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1) при лечении ребенка в амбулаторных условиях - за первые 10 календарных дней в размере, определяемом в зависимости от продолжительности страхового стажа застрахованного лица, за последующие дни в размере 50 процентов среднего заработка;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2) при лечении ребенка в стационарных условиях - в размере, определяемом в зависимости от продолжительности страхового стажа застрахованного лица.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Размер пособия, исходя из страхового стажа, определяется в следующем размере:</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1) застрахованному лицу, имеющему страховой стаж 8 и более лет, - 100 процентов среднего заработка;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2) застрахованному лицу, имеющему страховой стаж от 5 до 8 лет, - 80 процентов среднего заработка;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3) застрахованному лицу, имеющему страховой стаж до 5 лет, - 60 процентов среднего заработка.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Default="006626BC" w:rsidP="006626BC">
      <w:pPr>
        <w:jc w:val="both"/>
        <w:rPr>
          <w:rFonts w:eastAsia="Times New Roman"/>
          <w:sz w:val="16"/>
          <w:szCs w:val="16"/>
          <w:lang w:eastAsia="ru-RU"/>
        </w:rPr>
      </w:pPr>
    </w:p>
    <w:p w:rsidR="00936F05" w:rsidRDefault="00936F05" w:rsidP="006626BC">
      <w:pPr>
        <w:jc w:val="both"/>
        <w:rPr>
          <w:rFonts w:eastAsia="Times New Roman"/>
          <w:sz w:val="16"/>
          <w:szCs w:val="16"/>
          <w:lang w:eastAsia="ru-RU"/>
        </w:rPr>
      </w:pPr>
    </w:p>
    <w:p w:rsidR="00936F05" w:rsidRPr="006626BC" w:rsidRDefault="00936F05" w:rsidP="006626BC">
      <w:pPr>
        <w:jc w:val="both"/>
        <w:rPr>
          <w:rFonts w:eastAsia="Times New Roman"/>
          <w:sz w:val="16"/>
          <w:szCs w:val="16"/>
          <w:lang w:eastAsia="ru-RU"/>
        </w:rPr>
      </w:pPr>
    </w:p>
    <w:p w:rsidR="006626BC" w:rsidRPr="006626BC" w:rsidRDefault="006626BC" w:rsidP="006626BC">
      <w:pPr>
        <w:shd w:val="clear" w:color="auto" w:fill="FFFFFF"/>
        <w:jc w:val="center"/>
        <w:rPr>
          <w:rFonts w:eastAsia="Times New Roman"/>
          <w:b/>
          <w:sz w:val="16"/>
          <w:szCs w:val="16"/>
          <w:lang w:eastAsia="ru-RU"/>
        </w:rPr>
      </w:pPr>
      <w:r w:rsidRPr="006626BC">
        <w:rPr>
          <w:rFonts w:eastAsia="Times New Roman"/>
          <w:b/>
          <w:sz w:val="16"/>
          <w:szCs w:val="16"/>
          <w:lang w:eastAsia="ru-RU"/>
        </w:rPr>
        <w:lastRenderedPageBreak/>
        <w:t>Могут ли букмекерские конторы, тотализаторы, их пункты приема ставок располагаться в жилых домах и киосках?</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Букмекерские конторы, тотализаторы, их пункты приема ставок не могут быть расположены в объектах жилищного фонда, а также в объектах незавершенного строительства, во временных постройках, в киосках, под навесами. Это прямо запрещено статьей 15 Федерального закона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626BC" w:rsidRPr="006626BC" w:rsidRDefault="006626BC" w:rsidP="006626BC">
      <w:pPr>
        <w:shd w:val="clear" w:color="auto" w:fill="FFFFFF"/>
        <w:ind w:firstLine="284"/>
        <w:jc w:val="both"/>
        <w:rPr>
          <w:rFonts w:eastAsia="Times New Roman"/>
          <w:sz w:val="16"/>
          <w:szCs w:val="16"/>
          <w:lang w:eastAsia="ru-RU"/>
        </w:rPr>
      </w:pPr>
      <w:proofErr w:type="gramStart"/>
      <w:r w:rsidRPr="006626BC">
        <w:rPr>
          <w:rFonts w:eastAsia="Times New Roman"/>
          <w:sz w:val="16"/>
          <w:szCs w:val="16"/>
          <w:lang w:eastAsia="ru-RU"/>
        </w:rPr>
        <w:t>Такие действия расцениваются как осуществление деятельности по организации и проведению азартных игр в букмекерских конторах с грубым нарушением условий, предусмотренных лицензией (ч. 4 ст. 14.1.1.</w:t>
      </w:r>
      <w:proofErr w:type="gramEnd"/>
      <w:r w:rsidRPr="006626BC">
        <w:rPr>
          <w:rFonts w:eastAsia="Times New Roman"/>
          <w:sz w:val="16"/>
          <w:szCs w:val="16"/>
          <w:lang w:eastAsia="ru-RU"/>
        </w:rPr>
        <w:t xml:space="preserve"> </w:t>
      </w:r>
      <w:proofErr w:type="gramStart"/>
      <w:r w:rsidRPr="006626BC">
        <w:rPr>
          <w:rFonts w:eastAsia="Times New Roman"/>
          <w:sz w:val="16"/>
          <w:szCs w:val="16"/>
          <w:lang w:eastAsia="ru-RU"/>
        </w:rPr>
        <w:t>КоАП РФ) Санкция статьи предусматривает наложение штрафа на юридическое лицо от 500 тыс. рублей до 1 млн. рублей либо приостановление деятельности на срок до 90 суток.</w:t>
      </w:r>
      <w:proofErr w:type="gramEnd"/>
    </w:p>
    <w:p w:rsidR="006626BC" w:rsidRPr="006626BC" w:rsidRDefault="006626BC" w:rsidP="006626BC">
      <w:pPr>
        <w:shd w:val="clear" w:color="auto" w:fill="FFFFFF"/>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rPr>
          <w:rFonts w:eastAsia="Times New Roman"/>
          <w:b/>
          <w:bCs/>
          <w:sz w:val="16"/>
          <w:szCs w:val="16"/>
          <w:lang w:eastAsia="ru-RU"/>
        </w:rPr>
      </w:pPr>
      <w:r w:rsidRPr="006626BC">
        <w:rPr>
          <w:rFonts w:eastAsia="Times New Roman"/>
          <w:b/>
          <w:bCs/>
          <w:sz w:val="16"/>
          <w:szCs w:val="16"/>
          <w:lang w:eastAsia="ru-RU"/>
        </w:rPr>
        <w:t>Расширен перечень оснований для проведения в отношении работодателя внеплановой проверки.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Федеральным законом от 31 декабря 2017 года № 502-ФЗ в статью 360 Трудового кодекса Российской Федерации, регламентирующую порядок организации и проведения проверок работодателей, внесены изменения.</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Установлено, что основанием для проведения внеплановой проверки будет являться, в числе прочего, поступление в федеральную инспекцию труда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профессиональных союзов, из средств массовой информации о фактах уклонения от оформления трудового договора, ненадлежащего оформления трудового договора или заключения гражданско-правового договора, фактически регулирующего трудовые</w:t>
      </w:r>
      <w:proofErr w:type="gramEnd"/>
      <w:r w:rsidRPr="006626BC">
        <w:rPr>
          <w:rFonts w:eastAsia="Times New Roman"/>
          <w:sz w:val="16"/>
          <w:szCs w:val="16"/>
          <w:lang w:eastAsia="ru-RU"/>
        </w:rPr>
        <w:t xml:space="preserve"> отношения между работником и работодателем.</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Федеральный закон вступил в силу 11 января 2018 года.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textAlignment w:val="baseline"/>
        <w:rPr>
          <w:rFonts w:eastAsia="Times New Roman"/>
          <w:b/>
          <w:sz w:val="16"/>
          <w:szCs w:val="16"/>
          <w:lang w:eastAsia="ru-RU"/>
        </w:rPr>
      </w:pPr>
      <w:r w:rsidRPr="006626BC">
        <w:rPr>
          <w:rFonts w:eastAsia="Times New Roman"/>
          <w:b/>
          <w:sz w:val="16"/>
          <w:szCs w:val="16"/>
          <w:lang w:eastAsia="ru-RU"/>
        </w:rPr>
        <w:t>Новые правила в сфере обращения с отходами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Правовые основы обращения с отходами производства и потребления в целях предотвращения вредного воздействия отходов производства и потребления на здоровье человека и окружающую среду регламентированы Федеральным законом от 24.06.1998 № 89-ФЗ «Об отходах производства и потребления» (далее – Закон).</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соответствии со статьей 1 Закона, твердыми коммунальными отходами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Согласно ч.1 ст. 24.6 Закона 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По общему правилу региональные операторы заключают договоры на оказание услуг по обращению с ТКО с собственниками твердых коммунальных отходов.</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Договор на оказание услуг по обращению с твердыми коммунальными отходами является публичным для регионального оператора.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Региональный оператор не вправе отказать в заключени</w:t>
      </w:r>
      <w:proofErr w:type="gramStart"/>
      <w:r w:rsidRPr="006626BC">
        <w:rPr>
          <w:rFonts w:eastAsia="Times New Roman"/>
          <w:sz w:val="16"/>
          <w:szCs w:val="16"/>
          <w:lang w:eastAsia="ru-RU"/>
        </w:rPr>
        <w:t>и</w:t>
      </w:r>
      <w:proofErr w:type="gramEnd"/>
      <w:r w:rsidRPr="006626BC">
        <w:rPr>
          <w:rFonts w:eastAsia="Times New Roman"/>
          <w:sz w:val="16"/>
          <w:szCs w:val="16"/>
          <w:lang w:eastAsia="ru-RU"/>
        </w:rPr>
        <w:t xml:space="preserve"> договора на оказание услуг по обращению с твердыми коммунальными отходами собственнику твердых коммунальных отходов, которые образуются, и места накопления которых находятся в зоне его деятельности.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 этом</w:t>
      </w:r>
      <w:proofErr w:type="gramStart"/>
      <w:r w:rsidRPr="006626BC">
        <w:rPr>
          <w:rFonts w:eastAsia="Times New Roman"/>
          <w:sz w:val="16"/>
          <w:szCs w:val="16"/>
          <w:lang w:eastAsia="ru-RU"/>
        </w:rPr>
        <w:t>,</w:t>
      </w:r>
      <w:proofErr w:type="gramEnd"/>
      <w:r w:rsidRPr="006626BC">
        <w:rPr>
          <w:rFonts w:eastAsia="Times New Roman"/>
          <w:sz w:val="16"/>
          <w:szCs w:val="16"/>
          <w:lang w:eastAsia="ru-RU"/>
        </w:rPr>
        <w:t xml:space="preserve"> согласно ч. 4 ст. 24.7 Закона об отходах,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lastRenderedPageBreak/>
        <w:t>По договору на оказание услуг по обращению с ТКО региональный оператор обязан принимать ТКО в объеме и в местах (на площадках) накопления, которые определены в этом договоре, и обеспечивать их транспортирование, обработку, обезвреживание, захоронение в соответствии с законодательством Российской Федерации, а собственник ТКО обязуется оплачивать услуги регионального оператора по цене, определенной в пределах утвержденного в установленном порядке единого тарифа на</w:t>
      </w:r>
      <w:proofErr w:type="gramEnd"/>
      <w:r w:rsidRPr="006626BC">
        <w:rPr>
          <w:rFonts w:eastAsia="Times New Roman"/>
          <w:sz w:val="16"/>
          <w:szCs w:val="16"/>
          <w:lang w:eastAsia="ru-RU"/>
        </w:rPr>
        <w:t xml:space="preserve"> услугу регионального оператора.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Согласно пунктам 13,14 Правил обращения с твердыми коммунальными отходами, утвержденных Постановлением Правительства РФ от 12.11.2016 № 1156, региональный оператор несет ответственность за обращение с твердыми коммунальными отходами с момента погрузки таких отходов в мусоровоз в местах сбора и накопления твердых коммунальных отходов.</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 этом 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Бремя содержания контейнерных площадок, специальных площадок для складирования крупногабаритных отходов и территории, прилегающей к месту погрузки твердых коммунальных отходов, не входящих в состав общего имущества собственников помещений в многоквартирных домах, несут собственники земельного участка, на котором расположены такие площадки и территория.</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ind w:firstLine="284"/>
        <w:jc w:val="center"/>
        <w:rPr>
          <w:rFonts w:eastAsia="Times New Roman"/>
          <w:b/>
          <w:sz w:val="16"/>
          <w:szCs w:val="16"/>
          <w:lang w:eastAsia="ru-RU"/>
        </w:rPr>
      </w:pPr>
      <w:r w:rsidRPr="006626BC">
        <w:rPr>
          <w:rFonts w:eastAsia="Times New Roman"/>
          <w:b/>
          <w:sz w:val="16"/>
          <w:szCs w:val="16"/>
          <w:lang w:eastAsia="ru-RU"/>
        </w:rPr>
        <w:t>Организации заключили договор аренды нежилых помещений на 11 месяцев и перезаключают его каждый раз как новый договор. Можно ли заключить дополнительное соглашение к договору для его продления на тех же условиях? Требуется ли государственная регистрация?</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Принимая во внимание то, что нежилое помещение является объектом недвижимости, отличным от здания или сооружения, в котором оно находится, но неразрывно с ним связанным, и то, что в Гражданском </w:t>
      </w:r>
      <w:hyperlink r:id="rId59" w:history="1">
        <w:r w:rsidRPr="006626BC">
          <w:rPr>
            <w:rFonts w:eastAsia="Times New Roman"/>
            <w:sz w:val="16"/>
            <w:szCs w:val="16"/>
            <w:lang w:eastAsia="ru-RU"/>
          </w:rPr>
          <w:t>кодексе</w:t>
        </w:r>
      </w:hyperlink>
      <w:r w:rsidRPr="006626BC">
        <w:rPr>
          <w:rFonts w:eastAsia="Times New Roman"/>
          <w:sz w:val="16"/>
          <w:szCs w:val="16"/>
          <w:lang w:eastAsia="ru-RU"/>
        </w:rPr>
        <w:t xml:space="preserve"> Российской Федерации отсутствуют какие-либо специальные нормы о государственной регистрации договоров аренды нежилых помещений, к таким договорам аренды должны применяться правила пункта 2 </w:t>
      </w:r>
      <w:hyperlink r:id="rId60" w:history="1">
        <w:r w:rsidRPr="006626BC">
          <w:rPr>
            <w:rFonts w:eastAsia="Times New Roman"/>
            <w:sz w:val="16"/>
            <w:szCs w:val="16"/>
            <w:lang w:eastAsia="ru-RU"/>
          </w:rPr>
          <w:t>статьи 651</w:t>
        </w:r>
      </w:hyperlink>
      <w:r w:rsidRPr="006626BC">
        <w:rPr>
          <w:rFonts w:eastAsia="Times New Roman"/>
          <w:sz w:val="16"/>
          <w:szCs w:val="16"/>
          <w:lang w:eastAsia="ru-RU"/>
        </w:rPr>
        <w:t xml:space="preserve"> Гражданского кодекса Российской Федерации.</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В соответствии с пунктом 2 </w:t>
      </w:r>
      <w:hyperlink r:id="rId61" w:history="1">
        <w:r w:rsidRPr="006626BC">
          <w:rPr>
            <w:rFonts w:eastAsia="Times New Roman"/>
            <w:sz w:val="16"/>
            <w:szCs w:val="16"/>
            <w:lang w:eastAsia="ru-RU"/>
          </w:rPr>
          <w:t>статьи 651</w:t>
        </w:r>
      </w:hyperlink>
      <w:r w:rsidRPr="006626BC">
        <w:rPr>
          <w:rFonts w:eastAsia="Times New Roman"/>
          <w:sz w:val="16"/>
          <w:szCs w:val="16"/>
          <w:lang w:eastAsia="ru-RU"/>
        </w:rPr>
        <w:t xml:space="preserve"> Гражданского кодекса Российской Федерации договор аренды нежилых помещений, заключенный на срок не менее одного года, подлежит государственной регистрации и считается заключенным с момента такой регистрации. Договор аренды нежилых помещений, заключенный на срок менее одного года, не подлежит государственной регистрации и считается заключенным с момента, определяемого в соответствии с пунктом 1 </w:t>
      </w:r>
      <w:hyperlink r:id="rId62" w:history="1">
        <w:r w:rsidRPr="006626BC">
          <w:rPr>
            <w:rFonts w:eastAsia="Times New Roman"/>
            <w:sz w:val="16"/>
            <w:szCs w:val="16"/>
            <w:lang w:eastAsia="ru-RU"/>
          </w:rPr>
          <w:t>статьи 433</w:t>
        </w:r>
      </w:hyperlink>
      <w:r w:rsidRPr="006626BC">
        <w:rPr>
          <w:rFonts w:eastAsia="Times New Roman"/>
          <w:sz w:val="16"/>
          <w:szCs w:val="16"/>
          <w:lang w:eastAsia="ru-RU"/>
        </w:rPr>
        <w:t xml:space="preserve"> Гражданского кодекса Российской Федерации.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При продлении договора аренды здания, заключенного на срок менее одного года, на такой же срок после окончания первоначального срока аренды отношения сторон регулируются новым договором аренды, который не подлежит государственной регистрации в силу пункта 2 </w:t>
      </w:r>
      <w:hyperlink r:id="rId63" w:history="1">
        <w:r w:rsidRPr="006626BC">
          <w:rPr>
            <w:rFonts w:eastAsia="Times New Roman"/>
            <w:sz w:val="16"/>
            <w:szCs w:val="16"/>
            <w:lang w:eastAsia="ru-RU"/>
          </w:rPr>
          <w:t>статьи 651</w:t>
        </w:r>
      </w:hyperlink>
      <w:r w:rsidRPr="006626BC">
        <w:rPr>
          <w:rFonts w:eastAsia="Times New Roman"/>
          <w:sz w:val="16"/>
          <w:szCs w:val="16"/>
          <w:lang w:eastAsia="ru-RU"/>
        </w:rPr>
        <w:t xml:space="preserve"> ГК.</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Таким образом, срок действия договора аренды нежилых помещений, заключенного на 11 месяцев, можно продлить на тех же условиях дополнительными соглашениями к нему. Государственная регистрация договора аренды нежилого помещения или дополнительного соглашения к нему не требуется.</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textAlignment w:val="baseline"/>
        <w:rPr>
          <w:rFonts w:eastAsia="Times New Roman"/>
          <w:b/>
          <w:sz w:val="16"/>
          <w:szCs w:val="16"/>
          <w:lang w:eastAsia="ru-RU"/>
        </w:rPr>
      </w:pPr>
      <w:r w:rsidRPr="006626BC">
        <w:rPr>
          <w:rFonts w:eastAsia="Times New Roman"/>
          <w:b/>
          <w:sz w:val="16"/>
          <w:szCs w:val="16"/>
          <w:lang w:eastAsia="ru-RU"/>
        </w:rPr>
        <w:t>Новые правила режима труда и отдыха водителей</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Приказом Министерства транспорта Российской Федерации от 03.05.2018 № 170 внесены изменения в Положение об особенностях режима рабочего времени и времени отдыха водителей автомобилей, утвержденное приказом Министерства от 20.08.2004 №15.</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lastRenderedPageBreak/>
        <w:t xml:space="preserve">Так в случае, если при осуществлении междугородной перевозки водителю необходимо дать возможность доехать до соответствующего места отдыха, продолжительность ежедневной работы (смены) </w:t>
      </w:r>
      <w:proofErr w:type="gramStart"/>
      <w:r w:rsidRPr="006626BC">
        <w:rPr>
          <w:rFonts w:eastAsia="Times New Roman"/>
          <w:sz w:val="16"/>
          <w:szCs w:val="16"/>
          <w:lang w:eastAsia="ru-RU"/>
        </w:rPr>
        <w:t>может</w:t>
      </w:r>
      <w:proofErr w:type="gramEnd"/>
      <w:r w:rsidRPr="006626BC">
        <w:rPr>
          <w:rFonts w:eastAsia="Times New Roman"/>
          <w:sz w:val="16"/>
          <w:szCs w:val="16"/>
          <w:lang w:eastAsia="ru-RU"/>
        </w:rPr>
        <w:t xml:space="preserve"> увеличена до 12 часов. При этом должны соблюдаться установленные ограничения по времени управления автомобилем.</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 суммированном учете рабочего времени суммарная продолжительность управления автомобилем за неделю не может превышать 56 часов и за две недели подряд 90 часов (неделей считается период времени с 00 часов 00 минут 00 секунд понедельника до 24 часов 00 минут 00 секунд воскресенья).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Также установлены обязанность водителя каждые 4 часа (а в последующем каждые 2 часа) делать специальный перерыв для отдыха от управления автомобилем в пути продолжительностью не менее 15 минут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Указанное требование распространяется не только междугородних перевозок.</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rPr>
          <w:rFonts w:eastAsia="Times New Roman"/>
          <w:sz w:val="16"/>
          <w:szCs w:val="16"/>
          <w:lang w:eastAsia="ru-RU"/>
        </w:rPr>
      </w:pPr>
      <w:r w:rsidRPr="006626BC">
        <w:rPr>
          <w:rFonts w:eastAsia="Times New Roman"/>
          <w:b/>
          <w:bCs/>
          <w:sz w:val="16"/>
          <w:szCs w:val="16"/>
          <w:lang w:eastAsia="ru-RU"/>
        </w:rPr>
        <w:t>Как ребёнок может самостоятельно изменить свою фамилию, имя или отчество?</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Лицо, достигшее возраста восемнадцати лет, вправе самостоятельно изменить свое имя, включающее в себя фамилию, собственно имя и (или) отчество.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Перемена имени производится органом ЗАГС по месту жительства или по месту государственной регистрации рождения лица, желающего переменить фамилию, собственно имя и (или) отчество.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Государственная регистрация перемены имени производится на основании заявления о перемене имени.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Заявление о перемене имени должно быть рассмотрено органом ЗАГС в месячный срок со дня подачи заявления.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случае</w:t>
      </w:r>
      <w:proofErr w:type="gramStart"/>
      <w:r w:rsidRPr="006626BC">
        <w:rPr>
          <w:rFonts w:eastAsia="Times New Roman"/>
          <w:sz w:val="16"/>
          <w:szCs w:val="16"/>
          <w:lang w:eastAsia="ru-RU"/>
        </w:rPr>
        <w:t>,</w:t>
      </w:r>
      <w:proofErr w:type="gramEnd"/>
      <w:r w:rsidRPr="006626BC">
        <w:rPr>
          <w:rFonts w:eastAsia="Times New Roman"/>
          <w:sz w:val="16"/>
          <w:szCs w:val="16"/>
          <w:lang w:eastAsia="ru-RU"/>
        </w:rPr>
        <w:t xml:space="preserve"> если лицу, желающему переменить имя, отказано в государственной регистрации перемены имени, руководитель органа записи актов гражданского состояния обязан сообщить причину отказа в письменной форме. Документы, представленные одновременно с заявлением о перемене имени, подлежат возврату.</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iCs/>
          <w:sz w:val="16"/>
          <w:szCs w:val="16"/>
          <w:lang w:eastAsia="ru-RU"/>
        </w:rPr>
        <w:t>Действия в случае не предоставлением  супругом сведения о доходах</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Если сведения о доходах, об имуществе и обязательствах имущественного характера своих супруги (супруга) и несовершеннолетних детей невозможно представить по объективным причинам, госслужащий должен подать соответствующее заявление.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При формулировке причин, которые указываются в заявлении как объективные, необходимо учитывать, что комиссия госоргана по соблюдению требований к служебному поведению госслужащих и урегулированию конфликта интересов по итогам рассмотрения заявления может рекомендовать госслужащему принять меры по представлению указанных сведений или применить конкретную меру ответственности.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Заявление подается в письменном виде представителю нанимателя. Документ следует представить в подразделение кадровой службы госоргана по профилактике коррупционных и иных правонарушений либо сотруднику кадровой службы, ответственному за работу по профилактике таких правонарушений </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У меня в собственности квартира, которая расположена на втором этаже многоквартирного дома. Могу ли я сдать ее в аренду под офис?</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Сдать квартиру под офис можно при условии, что она будет переведена из жилого помещения </w:t>
      </w:r>
      <w:proofErr w:type="gramStart"/>
      <w:r w:rsidRPr="006626BC">
        <w:rPr>
          <w:rFonts w:eastAsia="Times New Roman"/>
          <w:sz w:val="16"/>
          <w:szCs w:val="16"/>
          <w:lang w:eastAsia="ru-RU"/>
        </w:rPr>
        <w:t>в</w:t>
      </w:r>
      <w:proofErr w:type="gramEnd"/>
      <w:r w:rsidRPr="006626BC">
        <w:rPr>
          <w:rFonts w:eastAsia="Times New Roman"/>
          <w:sz w:val="16"/>
          <w:szCs w:val="16"/>
          <w:lang w:eastAsia="ru-RU"/>
        </w:rPr>
        <w:t xml:space="preserve"> нежилое.</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При этом следует учесть, что перевод квартиры в многоквартирном доме в нежилое помещение допускается только в случаях, если она расположена на первом этаже дома или выше первого этажа, но </w:t>
      </w:r>
      <w:r w:rsidRPr="006626BC">
        <w:rPr>
          <w:rFonts w:eastAsia="Times New Roman"/>
          <w:sz w:val="16"/>
          <w:szCs w:val="16"/>
          <w:lang w:eastAsia="ru-RU"/>
        </w:rPr>
        <w:lastRenderedPageBreak/>
        <w:t>помещения, расположенные непосредственно под квартирой, не являются жилыми (</w:t>
      </w:r>
      <w:hyperlink r:id="rId64" w:history="1">
        <w:r w:rsidRPr="006626BC">
          <w:rPr>
            <w:rFonts w:eastAsia="Times New Roman"/>
            <w:sz w:val="16"/>
            <w:szCs w:val="16"/>
            <w:lang w:eastAsia="ru-RU"/>
          </w:rPr>
          <w:t>ч. 3 ст. 22</w:t>
        </w:r>
      </w:hyperlink>
      <w:r w:rsidRPr="006626BC">
        <w:rPr>
          <w:rFonts w:eastAsia="Times New Roman"/>
          <w:sz w:val="16"/>
          <w:szCs w:val="16"/>
          <w:lang w:eastAsia="ru-RU"/>
        </w:rPr>
        <w:t xml:space="preserve"> ЖК РФ). Если условия перевода жилого помещения в нежилое помещение не соблюдены, в переводе будет отказано.  </w:t>
      </w:r>
    </w:p>
    <w:p w:rsidR="006626BC" w:rsidRPr="006626BC" w:rsidRDefault="006626BC" w:rsidP="006626BC">
      <w:pPr>
        <w:ind w:firstLine="284"/>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shd w:val="clear" w:color="auto" w:fill="FFFFFF"/>
        <w:jc w:val="center"/>
        <w:outlineLvl w:val="3"/>
        <w:rPr>
          <w:rFonts w:eastAsia="Times New Roman"/>
          <w:b/>
          <w:bCs/>
          <w:iCs/>
          <w:spacing w:val="4"/>
          <w:sz w:val="16"/>
          <w:szCs w:val="16"/>
          <w:lang w:eastAsia="ru-RU"/>
        </w:rPr>
      </w:pPr>
      <w:r w:rsidRPr="006626BC">
        <w:rPr>
          <w:rFonts w:eastAsia="Times New Roman"/>
          <w:b/>
          <w:iCs/>
          <w:spacing w:val="4"/>
          <w:sz w:val="16"/>
          <w:szCs w:val="16"/>
          <w:lang w:eastAsia="ru-RU"/>
        </w:rPr>
        <w:t>Что такое ГИС ЖКХ?</w:t>
      </w:r>
    </w:p>
    <w:p w:rsidR="006626BC" w:rsidRPr="006626BC" w:rsidRDefault="006626BC" w:rsidP="006626BC">
      <w:pPr>
        <w:shd w:val="clear" w:color="auto" w:fill="FFFFFF"/>
        <w:ind w:firstLine="284"/>
        <w:jc w:val="both"/>
        <w:rPr>
          <w:rFonts w:eastAsia="Times New Roman"/>
          <w:spacing w:val="4"/>
          <w:sz w:val="16"/>
          <w:szCs w:val="16"/>
          <w:lang w:eastAsia="ru-RU"/>
        </w:rPr>
      </w:pPr>
      <w:proofErr w:type="gramStart"/>
      <w:r w:rsidRPr="006626BC">
        <w:rPr>
          <w:rFonts w:eastAsia="Times New Roman"/>
          <w:spacing w:val="4"/>
          <w:sz w:val="16"/>
          <w:szCs w:val="16"/>
          <w:lang w:eastAsia="ru-RU"/>
        </w:rPr>
        <w:t>Государственная информационная система ЖКХ - единая централизованная система, которая содержит всю информацию о жилищно-коммунальном хозяйстве России, в том числе о жилищном фонде, стоимости и перечне услуг по управлению общим имуществом в многоквартирных домах, работах по содержанию и ремонту общего имущества, предоставлении коммунальных услуг, размере платы за жилое помещение и коммунальные услуги, задолженности по указанной плате, об объектах инженерной и коммунальной инфраструктур.</w:t>
      </w:r>
      <w:proofErr w:type="gramEnd"/>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 ГИС ЖКХ по своей сути - это хранилище информации обо всех жилищно-коммунальных предприятиях на территории России. Ее деятельность регулируется Федеральным законом от 21 июля 2014 года № 209-ФЗ «О государственной информационной системе жилищно-коммунального хозяйства». </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Так, до 01.07.2017 использование системы являлось обязательным только для органов государственной власти и местного самоуправления, а также для управляющих компаний, деятельность которых лицензируется. Для остальных организаций действовал переходный период.</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 xml:space="preserve"> Информацию в ГИС ЖКХ раскрывают не только управляющие компании, а также органы государственной власти, местного самоуправления, </w:t>
      </w:r>
      <w:proofErr w:type="spellStart"/>
      <w:r w:rsidRPr="006626BC">
        <w:rPr>
          <w:rFonts w:eastAsia="Times New Roman"/>
          <w:spacing w:val="4"/>
          <w:sz w:val="16"/>
          <w:szCs w:val="16"/>
          <w:lang w:eastAsia="ru-RU"/>
        </w:rPr>
        <w:t>ресурсоснабжающие</w:t>
      </w:r>
      <w:proofErr w:type="spellEnd"/>
      <w:r w:rsidRPr="006626BC">
        <w:rPr>
          <w:rFonts w:eastAsia="Times New Roman"/>
          <w:spacing w:val="4"/>
          <w:sz w:val="16"/>
          <w:szCs w:val="16"/>
          <w:lang w:eastAsia="ru-RU"/>
        </w:rPr>
        <w:t xml:space="preserve"> организации, региональные операторы капитального ремонта, ТСЖ, ЖСК и иные специализированные кооперативы, осуществляющие управление МКД, региональные операторы по обращению с отходами, организации, через которые производится внесение платы, председатели советов МКД, юридические лица либо индивидуальные предприниматели, которые являются единоличными собственниками в </w:t>
      </w:r>
      <w:proofErr w:type="gramStart"/>
      <w:r w:rsidRPr="006626BC">
        <w:rPr>
          <w:rFonts w:eastAsia="Times New Roman"/>
          <w:spacing w:val="4"/>
          <w:sz w:val="16"/>
          <w:szCs w:val="16"/>
          <w:lang w:eastAsia="ru-RU"/>
        </w:rPr>
        <w:t>МКД</w:t>
      </w:r>
      <w:proofErr w:type="gramEnd"/>
      <w:r w:rsidRPr="006626BC">
        <w:rPr>
          <w:rFonts w:eastAsia="Times New Roman"/>
          <w:spacing w:val="4"/>
          <w:sz w:val="16"/>
          <w:szCs w:val="16"/>
          <w:lang w:eastAsia="ru-RU"/>
        </w:rPr>
        <w:t xml:space="preserve"> если способ управления не выбран либо выбран непосредственный способ управления.</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 Полный перечень подлежащей к размещению информации указан в статье 6 указанного закона.</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 xml:space="preserve"> Для граждан ГИС ЖКХ предоставляет возможность в любое время (через официальный сайт системы) оплачивать счета за ЖКУ, вводить показания приборов учета, контролировать работы и услуги по дому, заключать договоры управления и </w:t>
      </w:r>
      <w:proofErr w:type="spellStart"/>
      <w:r w:rsidRPr="006626BC">
        <w:rPr>
          <w:rFonts w:eastAsia="Times New Roman"/>
          <w:spacing w:val="4"/>
          <w:sz w:val="16"/>
          <w:szCs w:val="16"/>
          <w:lang w:eastAsia="ru-RU"/>
        </w:rPr>
        <w:t>ресусоснаоженния</w:t>
      </w:r>
      <w:proofErr w:type="spellEnd"/>
      <w:r w:rsidRPr="006626BC">
        <w:rPr>
          <w:rFonts w:eastAsia="Times New Roman"/>
          <w:spacing w:val="4"/>
          <w:sz w:val="16"/>
          <w:szCs w:val="16"/>
          <w:lang w:eastAsia="ru-RU"/>
        </w:rPr>
        <w:t xml:space="preserve"> в электронном виде, подавать жалобы и обращения в органы власти и многое другое.</w:t>
      </w:r>
    </w:p>
    <w:p w:rsidR="006626BC" w:rsidRPr="006626BC" w:rsidRDefault="006626BC" w:rsidP="006626BC">
      <w:pPr>
        <w:shd w:val="clear" w:color="auto" w:fill="FFFFFF"/>
        <w:ind w:firstLine="284"/>
        <w:jc w:val="both"/>
        <w:rPr>
          <w:rFonts w:eastAsia="Times New Roman"/>
          <w:spacing w:val="4"/>
          <w:sz w:val="16"/>
          <w:szCs w:val="16"/>
          <w:lang w:eastAsia="ru-RU"/>
        </w:rPr>
      </w:pPr>
      <w:r w:rsidRPr="006626BC">
        <w:rPr>
          <w:rFonts w:eastAsia="Times New Roman"/>
          <w:spacing w:val="4"/>
          <w:sz w:val="16"/>
          <w:szCs w:val="16"/>
          <w:lang w:eastAsia="ru-RU"/>
        </w:rPr>
        <w:t xml:space="preserve"> Важно отметить, что с 01.01.2018 за </w:t>
      </w:r>
      <w:proofErr w:type="spellStart"/>
      <w:r w:rsidRPr="006626BC">
        <w:rPr>
          <w:rFonts w:eastAsia="Times New Roman"/>
          <w:spacing w:val="4"/>
          <w:sz w:val="16"/>
          <w:szCs w:val="16"/>
          <w:lang w:eastAsia="ru-RU"/>
        </w:rPr>
        <w:t>неразмещение</w:t>
      </w:r>
      <w:proofErr w:type="spellEnd"/>
      <w:r w:rsidRPr="006626BC">
        <w:rPr>
          <w:rFonts w:eastAsia="Times New Roman"/>
          <w:spacing w:val="4"/>
          <w:sz w:val="16"/>
          <w:szCs w:val="16"/>
          <w:lang w:eastAsia="ru-RU"/>
        </w:rPr>
        <w:t xml:space="preserve"> в полном объеме информации в ГИС ЖКХ предусмотрена административная ответственность по статье 13.19.2 Кодекса Российской Федерации об административных правонарушениях.</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sz w:val="16"/>
          <w:szCs w:val="16"/>
          <w:lang w:eastAsia="ru-RU"/>
        </w:rPr>
      </w:pPr>
      <w:r w:rsidRPr="006626BC">
        <w:rPr>
          <w:rFonts w:eastAsia="Times New Roman"/>
          <w:b/>
          <w:sz w:val="16"/>
          <w:szCs w:val="16"/>
          <w:lang w:eastAsia="ru-RU"/>
        </w:rPr>
        <w:t>Кто отвечает за  содержание воинских захоронений?</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 силу требований Закона Российской Федерации  «Об увековечении памяти погибших при защите Отечества» ответственность за содержание воинских захоронений на территории Российской Федерации возлагается на органы местного самоуправления, а на закрытых территориях воинских гарнизонов - на начальников этих гарнизонов.</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Сохранность воинских захоронений  также обеспечивается органами местного самоуправления.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lastRenderedPageBreak/>
        <w:t>С какого возраста необходимо согласие ребенка на изменение его фамилии?</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Семейным законодательством предусмотрено спрашивать согласия ребенка на изменение его имени или фамилии, достигшего 10-летнего возраста.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По совместной просьбе родителей до достижения ребенком возраста 14 лет орган опеки и попечительства, исходя из его интересов, вправе разрешить изменить имя ребенку, а также его фамилию на фамилию другого родителя.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В случае если родители проживают раздельно и тот, с кем проживает ребенок, желает присвоить ему свою фамилию, орган опеки и попечительства также уполномочен разрешать этот вопрос с учетом мнения другого родителя.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При невозможности установления места нахождения родителя, лишении его родительских прав, признании </w:t>
      </w:r>
      <w:proofErr w:type="gramStart"/>
      <w:r w:rsidRPr="006626BC">
        <w:rPr>
          <w:rFonts w:eastAsia="Times New Roman"/>
          <w:sz w:val="16"/>
          <w:szCs w:val="16"/>
          <w:lang w:eastAsia="ru-RU"/>
        </w:rPr>
        <w:t>недееспособным</w:t>
      </w:r>
      <w:proofErr w:type="gramEnd"/>
      <w:r w:rsidRPr="006626BC">
        <w:rPr>
          <w:rFonts w:eastAsia="Times New Roman"/>
          <w:sz w:val="16"/>
          <w:szCs w:val="16"/>
          <w:lang w:eastAsia="ru-RU"/>
        </w:rPr>
        <w:t xml:space="preserve">, а также в случаях уклонения без уважительных причин от воспитания и содержания ребенка, учет его мнения не обязателен.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Если ребенок рожден от лиц, не состоящих в браке между собой, и отцовство в законном порядке не установлено, орган опеки и попечительства, исходя из интересов ребенка, вправе разрешить изменить его фамилию на фамилию </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матери, которую она носит в момент обращения с такой просьбой</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textAlignment w:val="baseline"/>
        <w:rPr>
          <w:rFonts w:eastAsia="Times New Roman"/>
          <w:b/>
          <w:sz w:val="16"/>
          <w:szCs w:val="16"/>
          <w:lang w:eastAsia="ru-RU"/>
        </w:rPr>
      </w:pPr>
      <w:r w:rsidRPr="006626BC">
        <w:rPr>
          <w:rFonts w:eastAsia="Times New Roman"/>
          <w:b/>
          <w:sz w:val="16"/>
          <w:szCs w:val="16"/>
          <w:lang w:eastAsia="ru-RU"/>
        </w:rPr>
        <w:t>Прохождение медицинских осмотров при занятиях в спортивных секциях</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соответствии со ст.32 Федерального закона от 04.12.2007 № 329-ФЗ «О физической культуре и спорте в Российской Федерации» в организациях дополнительного образования детей, осуществляющих деятельность в области физической культуры и спорта (спортивных секциях) реализуется спортивно-оздоровительный этап подготовки.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Порядок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утвержден приказом Министерства здравоохранения Российской Федерации от</w:t>
      </w:r>
      <w:proofErr w:type="gramEnd"/>
      <w:r w:rsidRPr="006626BC">
        <w:rPr>
          <w:rFonts w:eastAsia="Times New Roman"/>
          <w:sz w:val="16"/>
          <w:szCs w:val="16"/>
          <w:lang w:eastAsia="ru-RU"/>
        </w:rPr>
        <w:t xml:space="preserve"> 01.03.2016 № 134н, согласно </w:t>
      </w:r>
      <w:proofErr w:type="gramStart"/>
      <w:r w:rsidRPr="006626BC">
        <w:rPr>
          <w:rFonts w:eastAsia="Times New Roman"/>
          <w:sz w:val="16"/>
          <w:szCs w:val="16"/>
          <w:lang w:eastAsia="ru-RU"/>
        </w:rPr>
        <w:t>которому</w:t>
      </w:r>
      <w:proofErr w:type="gramEnd"/>
      <w:r w:rsidRPr="006626BC">
        <w:rPr>
          <w:rFonts w:eastAsia="Times New Roman"/>
          <w:sz w:val="16"/>
          <w:szCs w:val="16"/>
          <w:lang w:eastAsia="ru-RU"/>
        </w:rPr>
        <w:t xml:space="preserve"> несовершеннолетние, посещающие спортивные секции, должны ежегодно проходить медицинские осмотры с участием врачей педиатра, ортопеда, хирурга, невролога, </w:t>
      </w:r>
      <w:proofErr w:type="spellStart"/>
      <w:r w:rsidRPr="006626BC">
        <w:rPr>
          <w:rFonts w:eastAsia="Times New Roman"/>
          <w:sz w:val="16"/>
          <w:szCs w:val="16"/>
          <w:lang w:eastAsia="ru-RU"/>
        </w:rPr>
        <w:t>оториноларинголога</w:t>
      </w:r>
      <w:proofErr w:type="spellEnd"/>
      <w:r w:rsidRPr="006626BC">
        <w:rPr>
          <w:rFonts w:eastAsia="Times New Roman"/>
          <w:sz w:val="16"/>
          <w:szCs w:val="16"/>
          <w:lang w:eastAsia="ru-RU"/>
        </w:rPr>
        <w:t xml:space="preserve">, офтальмолога, кардиолога, врача по спортивной медицине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Кроме того, положениями ст. 34.3 Федерального закона от 04.12.2007 № 329-ФЗ «О физической культуре и спорте в Российской Федерации» установлены следующие обязанности организаций, осуществляющих спортивную подготовку:</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обеспечивать не реже одного раза в четыре года повышение квалификации тренеров, осуществляющих руководство прохождением лицами спортивной подготовки;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обеспечивать участие лиц, проходящих спортивную подготовку, в спортивных соревнованиях;</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осуществлять медицинское обеспечение лиц, проходящих спортивную подготовку, за счет собственных средств;</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 осуществлять материально-техническое обеспечение лиц, проходящих спортивную подготовку, в том числе обеспечение спортивной экипировкой, оборудованием и спортивным инвентарем, </w:t>
      </w:r>
      <w:proofErr w:type="gramStart"/>
      <w:r w:rsidRPr="006626BC">
        <w:rPr>
          <w:rFonts w:eastAsia="Times New Roman"/>
          <w:sz w:val="16"/>
          <w:szCs w:val="16"/>
          <w:lang w:eastAsia="ru-RU"/>
        </w:rPr>
        <w:t>необходимыми</w:t>
      </w:r>
      <w:proofErr w:type="gramEnd"/>
      <w:r w:rsidRPr="006626BC">
        <w:rPr>
          <w:rFonts w:eastAsia="Times New Roman"/>
          <w:sz w:val="16"/>
          <w:szCs w:val="16"/>
          <w:lang w:eastAsia="ru-RU"/>
        </w:rPr>
        <w:t xml:space="preserve">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w:t>
      </w: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 </w:t>
      </w: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shd w:val="clear" w:color="auto" w:fill="FFFFFF"/>
        <w:jc w:val="center"/>
        <w:rPr>
          <w:rFonts w:eastAsia="Times New Roman"/>
          <w:b/>
          <w:sz w:val="16"/>
          <w:szCs w:val="16"/>
          <w:lang w:eastAsia="ru-RU"/>
        </w:rPr>
      </w:pPr>
      <w:r w:rsidRPr="006626BC">
        <w:rPr>
          <w:rFonts w:eastAsia="Times New Roman"/>
          <w:b/>
          <w:sz w:val="16"/>
          <w:szCs w:val="16"/>
          <w:lang w:eastAsia="ru-RU"/>
        </w:rPr>
        <w:lastRenderedPageBreak/>
        <w:t>В какие  сроки мне  выдадут загранпаспорт при обращении за ним по месту пребывания?</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Федеральным </w:t>
      </w:r>
      <w:hyperlink r:id="rId65" w:history="1">
        <w:r w:rsidRPr="006626BC">
          <w:rPr>
            <w:rFonts w:eastAsia="Times New Roman"/>
            <w:sz w:val="16"/>
            <w:szCs w:val="16"/>
            <w:lang w:eastAsia="ru-RU"/>
          </w:rPr>
          <w:t>законом</w:t>
        </w:r>
      </w:hyperlink>
      <w:r w:rsidRPr="006626BC">
        <w:rPr>
          <w:rFonts w:eastAsia="Times New Roman"/>
          <w:sz w:val="16"/>
          <w:szCs w:val="16"/>
          <w:lang w:eastAsia="ru-RU"/>
        </w:rPr>
        <w:t xml:space="preserve"> от 19 февраля 2018 года № 28-ФЗ внесены изменения в статью 10 Федерального закона «О порядке выезда из Российской Федерации и въезда в Российскую Федерацию», вступившие в силу с </w:t>
      </w:r>
      <w:hyperlink r:id="rId66" w:history="1">
        <w:r w:rsidRPr="006626BC">
          <w:rPr>
            <w:rFonts w:eastAsia="Times New Roman"/>
            <w:sz w:val="16"/>
            <w:szCs w:val="16"/>
            <w:lang w:eastAsia="ru-RU"/>
          </w:rPr>
          <w:t>02.03.2018</w:t>
        </w:r>
      </w:hyperlink>
      <w:r w:rsidRPr="006626BC">
        <w:rPr>
          <w:rFonts w:eastAsia="Times New Roman"/>
          <w:sz w:val="16"/>
          <w:szCs w:val="16"/>
          <w:lang w:eastAsia="ru-RU"/>
        </w:rPr>
        <w:t xml:space="preserve">. </w:t>
      </w:r>
    </w:p>
    <w:p w:rsidR="006626BC" w:rsidRPr="006626BC" w:rsidRDefault="006626BC" w:rsidP="006626BC">
      <w:pPr>
        <w:shd w:val="clear" w:color="auto" w:fill="FFFFFF"/>
        <w:ind w:firstLine="284"/>
        <w:jc w:val="both"/>
        <w:rPr>
          <w:rFonts w:eastAsia="Times New Roman"/>
          <w:sz w:val="16"/>
          <w:szCs w:val="16"/>
          <w:lang w:eastAsia="ru-RU"/>
        </w:rPr>
      </w:pPr>
      <w:r w:rsidRPr="006626BC">
        <w:rPr>
          <w:rFonts w:eastAsia="Times New Roman"/>
          <w:sz w:val="16"/>
          <w:szCs w:val="16"/>
          <w:lang w:eastAsia="ru-RU"/>
        </w:rPr>
        <w:t xml:space="preserve">В случае подачи заявления о выдаче паспорта по месту пребывания срок оформления паспорта не должен превышать три месяца со дня подачи указанного заявления.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Настоящим Федеральным законом сокращен с четырех месяцев до трех период времени, необходимый для оформления и выдачи гражданам РФ заграничных паспортов, в том числе содержащих электронный носитель информации, на основании поданных ими по месту пребывания заявлений</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С 1 июня 2018 года вступил в силу  федеральный закон, увеличивающий страховую выплату при ДТП.</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 xml:space="preserve">1 июня 2018 года вступил в силу  </w:t>
      </w:r>
      <w:hyperlink r:id="rId67" w:history="1">
        <w:r w:rsidRPr="006626BC">
          <w:rPr>
            <w:rFonts w:eastAsia="Times New Roman"/>
            <w:bCs/>
            <w:sz w:val="16"/>
            <w:szCs w:val="16"/>
            <w:lang w:eastAsia="ru-RU"/>
          </w:rPr>
          <w:t>Федеральный закон от 29 декабря 2017 года № 448-ФЗ "О внесении изменений в статьи 11.1 и 12 Федерального закона "Об обязательном страховании гражданской ответственности владельцев транспортных средств"</w:t>
        </w:r>
      </w:hyperlink>
      <w:r w:rsidRPr="006626BC">
        <w:rPr>
          <w:rFonts w:eastAsia="Times New Roman"/>
          <w:b/>
          <w:sz w:val="16"/>
          <w:szCs w:val="16"/>
          <w:lang w:eastAsia="ru-RU"/>
        </w:rPr>
        <w:t>,</w:t>
      </w:r>
      <w:r w:rsidRPr="006626BC">
        <w:rPr>
          <w:rFonts w:eastAsia="Times New Roman"/>
          <w:sz w:val="16"/>
          <w:szCs w:val="16"/>
          <w:lang w:eastAsia="ru-RU"/>
        </w:rPr>
        <w:t xml:space="preserve"> согласно которому максимальный размер страховой выплаты, которая производится по договору ОСАГО при оформлении ДТП без участия сотрудников полиции, повышен с 50 тысяч до 100 тысяч рублей.</w:t>
      </w:r>
      <w:proofErr w:type="gramEnd"/>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Также данным законом установлено, что при наличии разногласий относительно обстоятельств ДТП суть разногласий должна быть отражена в заполняемом участниками ДТП бланке извещения о ДТП. </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jc w:val="center"/>
        <w:outlineLvl w:val="0"/>
        <w:rPr>
          <w:rFonts w:eastAsia="Times New Roman"/>
          <w:b/>
          <w:bCs/>
          <w:kern w:val="32"/>
          <w:sz w:val="16"/>
          <w:szCs w:val="16"/>
          <w:lang w:eastAsia="ru-RU"/>
        </w:rPr>
      </w:pPr>
      <w:r w:rsidRPr="006626BC">
        <w:rPr>
          <w:rFonts w:eastAsia="Times New Roman"/>
          <w:b/>
          <w:bCs/>
          <w:kern w:val="32"/>
          <w:sz w:val="16"/>
          <w:szCs w:val="16"/>
          <w:lang w:eastAsia="ru-RU"/>
        </w:rPr>
        <w:t>Ответственность образовательной организации за получение  травмы ребенком</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В соответствии с Федеральным законом «Об образовании в Российской Федерации» образовательная организация обязана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соблюдать права и свободы обучающихся, родителей (законных представителей) несовершеннолетних обучающихся, работников образовательной организации.</w:t>
      </w:r>
      <w:proofErr w:type="gramEnd"/>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Охрана здоровья обучающихся включает в себя обеспечение безопасности обучающихся во время пребывания в организации, осуществляющей образовательную деятельность.</w:t>
      </w:r>
      <w:proofErr w:type="gramEnd"/>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 текущий контроль за состоянием здоровья обучающихся, расследование и учет несчастных случаев с обучающимися во время пребывания в организации, осуществляющей образовательную деятельность,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w:t>
      </w:r>
      <w:proofErr w:type="gramEnd"/>
      <w:r w:rsidRPr="006626BC">
        <w:rPr>
          <w:rFonts w:eastAsia="Times New Roman"/>
          <w:sz w:val="16"/>
          <w:szCs w:val="16"/>
          <w:lang w:eastAsia="ru-RU"/>
        </w:rPr>
        <w:t xml:space="preserve">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Таким образом, в случае </w:t>
      </w:r>
      <w:proofErr w:type="spellStart"/>
      <w:r w:rsidRPr="006626BC">
        <w:rPr>
          <w:rFonts w:eastAsia="Times New Roman"/>
          <w:sz w:val="16"/>
          <w:szCs w:val="16"/>
          <w:lang w:eastAsia="ru-RU"/>
        </w:rPr>
        <w:t>травмирования</w:t>
      </w:r>
      <w:proofErr w:type="spellEnd"/>
      <w:r w:rsidRPr="006626BC">
        <w:rPr>
          <w:rFonts w:eastAsia="Times New Roman"/>
          <w:sz w:val="16"/>
          <w:szCs w:val="16"/>
          <w:lang w:eastAsia="ru-RU"/>
        </w:rPr>
        <w:t xml:space="preserve"> несовершеннолетнего в период нахождения в образовательной организации,  последняя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Помимо административной или уголовной ответственности должностных лиц, школа или садик в случае получения воспитанником травм, должна будет возместить вред, причиненный жизни или здоровью ребенка и выплатить компенсацию морального вреда.</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b/>
          <w:bCs/>
          <w:sz w:val="16"/>
          <w:szCs w:val="16"/>
          <w:lang w:eastAsia="ru-RU"/>
        </w:rPr>
      </w:pPr>
      <w:r w:rsidRPr="006626BC">
        <w:rPr>
          <w:rFonts w:eastAsia="Times New Roman"/>
          <w:b/>
          <w:bCs/>
          <w:sz w:val="16"/>
          <w:szCs w:val="16"/>
          <w:lang w:eastAsia="ru-RU"/>
        </w:rPr>
        <w:lastRenderedPageBreak/>
        <w:t>С 20 октября  2017 года страховщик не может требовать от потерпевшего справку о ДТП.</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 xml:space="preserve">С этого дня начал действовать новый </w:t>
      </w:r>
      <w:hyperlink r:id="rId68" w:history="1">
        <w:r w:rsidRPr="006626BC">
          <w:rPr>
            <w:rFonts w:eastAsia="Times New Roman"/>
            <w:bCs/>
            <w:sz w:val="16"/>
            <w:szCs w:val="16"/>
            <w:lang w:eastAsia="ru-RU"/>
          </w:rPr>
          <w:t>регламент</w:t>
        </w:r>
      </w:hyperlink>
      <w:r w:rsidRPr="006626BC">
        <w:rPr>
          <w:rFonts w:eastAsia="Times New Roman"/>
          <w:bCs/>
          <w:sz w:val="16"/>
          <w:szCs w:val="16"/>
          <w:lang w:eastAsia="ru-RU"/>
        </w:rPr>
        <w:t xml:space="preserve"> МВД, которым не предусмотрена выдача </w:t>
      </w:r>
      <w:hyperlink r:id="rId69" w:history="1">
        <w:r w:rsidRPr="006626BC">
          <w:rPr>
            <w:rFonts w:eastAsia="Times New Roman"/>
            <w:bCs/>
            <w:sz w:val="16"/>
            <w:szCs w:val="16"/>
            <w:lang w:eastAsia="ru-RU"/>
          </w:rPr>
          <w:t>справки</w:t>
        </w:r>
      </w:hyperlink>
      <w:r w:rsidRPr="006626BC">
        <w:rPr>
          <w:rFonts w:eastAsia="Times New Roman"/>
          <w:bCs/>
          <w:sz w:val="16"/>
          <w:szCs w:val="16"/>
          <w:lang w:eastAsia="ru-RU"/>
        </w:rPr>
        <w:t xml:space="preserve"> сотрудниками полиции.</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Таким образом, по ДТП, которые произошли с 20 октября 2017 года, страховщик не может потребовать справку при рассмотрении заявления о страховом или прямом возмещении убытков.</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В своем официальном  разъяснении  от 23.11.2017 № 1-ОР Банк России пояснил, что достаточно информации, которая есть:</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 в извещении о ДТП;</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 копии протокола об административном правонарушении, постановления по делу или определения об отказе в его возбуждении, если составление таких документов предусмотрено законодательством.</w:t>
      </w:r>
    </w:p>
    <w:p w:rsidR="006626BC" w:rsidRPr="006626BC" w:rsidRDefault="006626BC" w:rsidP="006626BC">
      <w:pPr>
        <w:autoSpaceDE w:val="0"/>
        <w:autoSpaceDN w:val="0"/>
        <w:adjustRightInd w:val="0"/>
        <w:ind w:firstLine="284"/>
        <w:jc w:val="both"/>
        <w:rPr>
          <w:rFonts w:eastAsia="Times New Roman"/>
          <w:bCs/>
          <w:sz w:val="16"/>
          <w:szCs w:val="16"/>
          <w:lang w:eastAsia="ru-RU"/>
        </w:rPr>
      </w:pPr>
      <w:r w:rsidRPr="006626BC">
        <w:rPr>
          <w:rFonts w:eastAsia="Times New Roman"/>
          <w:bCs/>
          <w:sz w:val="16"/>
          <w:szCs w:val="16"/>
          <w:lang w:eastAsia="ru-RU"/>
        </w:rPr>
        <w:t>Сведения также могут быть получены страховой компанией из автоматизированной информационной системы ОСАГО.</w:t>
      </w:r>
    </w:p>
    <w:p w:rsidR="006626BC" w:rsidRPr="006626BC" w:rsidRDefault="006626BC" w:rsidP="006626BC">
      <w:pPr>
        <w:autoSpaceDE w:val="0"/>
        <w:autoSpaceDN w:val="0"/>
        <w:adjustRightInd w:val="0"/>
        <w:jc w:val="both"/>
        <w:rPr>
          <w:rFonts w:eastAsia="Times New Roman"/>
          <w:bCs/>
          <w:sz w:val="16"/>
          <w:szCs w:val="16"/>
          <w:lang w:eastAsia="ru-RU"/>
        </w:rPr>
      </w:pPr>
    </w:p>
    <w:p w:rsidR="006626BC" w:rsidRPr="006626BC" w:rsidRDefault="006626BC" w:rsidP="006626BC">
      <w:pPr>
        <w:autoSpaceDE w:val="0"/>
        <w:autoSpaceDN w:val="0"/>
        <w:adjustRightInd w:val="0"/>
        <w:jc w:val="both"/>
        <w:rPr>
          <w:rFonts w:eastAsia="Times New Roman"/>
          <w:bCs/>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b/>
          <w:sz w:val="16"/>
          <w:szCs w:val="16"/>
          <w:lang w:eastAsia="ru-RU"/>
        </w:rPr>
      </w:pPr>
      <w:r w:rsidRPr="006626BC">
        <w:rPr>
          <w:b/>
          <w:sz w:val="16"/>
          <w:szCs w:val="16"/>
          <w:lang w:eastAsia="ru-RU"/>
        </w:rPr>
        <w:t>Участник закупки должен представить данные о товарном знаке товара и его фирменном наименовании только в случае их наличия у товара.</w:t>
      </w:r>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Федеральной антимонопольной службой и судами сформирована практика привлечения к административной ответственности заказчиков, принявших необоснованные решения об отказе в допуске к участию в аукционе в связи с не предоставлением сведений о товарных знаках товаров.</w:t>
      </w:r>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 xml:space="preserve"> </w:t>
      </w:r>
      <w:proofErr w:type="gramStart"/>
      <w:r w:rsidRPr="006626BC">
        <w:rPr>
          <w:sz w:val="16"/>
          <w:szCs w:val="16"/>
          <w:lang w:eastAsia="ru-RU"/>
        </w:rPr>
        <w:t xml:space="preserve">ФАС РФ и судами указано, что  в соответствии с </w:t>
      </w:r>
      <w:hyperlink r:id="rId70" w:history="1">
        <w:r w:rsidRPr="006626BC">
          <w:rPr>
            <w:sz w:val="16"/>
            <w:szCs w:val="16"/>
            <w:lang w:eastAsia="ru-RU"/>
          </w:rPr>
          <w:t>подпунктом "б" пункта 3 части 3 статьи 66</w:t>
        </w:r>
      </w:hyperlink>
      <w:r w:rsidRPr="006626BC">
        <w:rPr>
          <w:sz w:val="16"/>
          <w:szCs w:val="16"/>
          <w:lang w:eastAsia="ru-RU"/>
        </w:rPr>
        <w:t xml:space="preserve"> Закона о контрактной системе первая часть заявки на участие в электронном аукционе при заключении контракта на выполнение работы или оказание услуги, для выполнения или оказания которых используется товар, должна содержать согласие, предусмотренное </w:t>
      </w:r>
      <w:hyperlink r:id="rId71" w:history="1">
        <w:r w:rsidRPr="006626BC">
          <w:rPr>
            <w:sz w:val="16"/>
            <w:szCs w:val="16"/>
            <w:lang w:eastAsia="ru-RU"/>
          </w:rPr>
          <w:t>пунктом 2 части 3 статьи 66</w:t>
        </w:r>
      </w:hyperlink>
      <w:r w:rsidRPr="006626BC">
        <w:rPr>
          <w:sz w:val="16"/>
          <w:szCs w:val="16"/>
          <w:lang w:eastAsia="ru-RU"/>
        </w:rPr>
        <w:t xml:space="preserve"> Закона о контрактной системе, а</w:t>
      </w:r>
      <w:proofErr w:type="gramEnd"/>
      <w:r w:rsidRPr="006626BC">
        <w:rPr>
          <w:sz w:val="16"/>
          <w:szCs w:val="16"/>
          <w:lang w:eastAsia="ru-RU"/>
        </w:rPr>
        <w:t xml:space="preserve"> </w:t>
      </w:r>
      <w:proofErr w:type="gramStart"/>
      <w:r w:rsidRPr="006626BC">
        <w:rPr>
          <w:sz w:val="16"/>
          <w:szCs w:val="16"/>
          <w:lang w:eastAsia="ru-RU"/>
        </w:rPr>
        <w:t>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 xml:space="preserve">Таким образом, в соответствии с </w:t>
      </w:r>
      <w:hyperlink r:id="rId72" w:history="1">
        <w:r w:rsidRPr="006626BC">
          <w:rPr>
            <w:sz w:val="16"/>
            <w:szCs w:val="16"/>
            <w:lang w:eastAsia="ru-RU"/>
          </w:rPr>
          <w:t>частью 3 статьи 66</w:t>
        </w:r>
      </w:hyperlink>
      <w:r w:rsidRPr="006626BC">
        <w:rPr>
          <w:sz w:val="16"/>
          <w:szCs w:val="16"/>
          <w:lang w:eastAsia="ru-RU"/>
        </w:rPr>
        <w:t xml:space="preserve"> Закона о контрактной системе товарный знак, фирменное наименование предоставляются участником закупки в составе заявки только при их наличии.</w:t>
      </w:r>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 xml:space="preserve">Кроме того, выпуск товара под зарегистрированным товарным знаком не является обязательной процедурой. Необоснованно и незаконно ограничение оборота товара, реализуемого без указания на бренд. При этом </w:t>
      </w:r>
      <w:hyperlink r:id="rId73" w:history="1">
        <w:r w:rsidRPr="006626BC">
          <w:rPr>
            <w:sz w:val="16"/>
            <w:szCs w:val="16"/>
            <w:lang w:eastAsia="ru-RU"/>
          </w:rPr>
          <w:t>Законом</w:t>
        </w:r>
      </w:hyperlink>
      <w:r w:rsidRPr="006626BC">
        <w:rPr>
          <w:sz w:val="16"/>
          <w:szCs w:val="16"/>
          <w:lang w:eastAsia="ru-RU"/>
        </w:rPr>
        <w:t xml:space="preserve"> не ограничена возможность реализации под одним товарным знаком товаров, работ, услуг разных производителей (исполнителей), в том числе расположенных в разных странах (Китай, Америка, Россия). Таким образом, наличие товарного знака само по себе не гарантирует качество товара и его соответствие каким-либо требованиям.</w:t>
      </w:r>
    </w:p>
    <w:p w:rsidR="006626BC" w:rsidRPr="006626BC" w:rsidRDefault="006626BC" w:rsidP="006626BC">
      <w:pPr>
        <w:autoSpaceDE w:val="0"/>
        <w:autoSpaceDN w:val="0"/>
        <w:adjustRightInd w:val="0"/>
        <w:ind w:firstLine="284"/>
        <w:jc w:val="both"/>
        <w:rPr>
          <w:sz w:val="16"/>
          <w:szCs w:val="16"/>
          <w:lang w:eastAsia="ru-RU"/>
        </w:rPr>
      </w:pPr>
      <w:proofErr w:type="gramStart"/>
      <w:r w:rsidRPr="006626BC">
        <w:rPr>
          <w:sz w:val="16"/>
          <w:szCs w:val="16"/>
          <w:lang w:eastAsia="ru-RU"/>
        </w:rPr>
        <w:t xml:space="preserve">Документами, подтверждающими соответствие той или иной продукции соответствующим стандартам и техническим регламентам согласно Федеральному </w:t>
      </w:r>
      <w:hyperlink r:id="rId74" w:history="1">
        <w:r w:rsidRPr="006626BC">
          <w:rPr>
            <w:sz w:val="16"/>
            <w:szCs w:val="16"/>
            <w:lang w:eastAsia="ru-RU"/>
          </w:rPr>
          <w:t>закону</w:t>
        </w:r>
      </w:hyperlink>
      <w:r w:rsidRPr="006626BC">
        <w:rPr>
          <w:sz w:val="16"/>
          <w:szCs w:val="16"/>
          <w:lang w:eastAsia="ru-RU"/>
        </w:rPr>
        <w:t xml:space="preserve"> №184-ФЗ от 27.12.2002 являются</w:t>
      </w:r>
      <w:proofErr w:type="gramEnd"/>
      <w:r w:rsidRPr="006626BC">
        <w:rPr>
          <w:sz w:val="16"/>
          <w:szCs w:val="16"/>
          <w:lang w:eastAsia="ru-RU"/>
        </w:rPr>
        <w:t xml:space="preserve">: декларация о соответствии, сертификат соответствия и иные документы, предусмотренные действующим законодательством Российской Федерации.  </w:t>
      </w:r>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 xml:space="preserve"> Таким образом, вывод о наличии или об отсутствии указанной информации о товаре однозначно можно сделать на основании документов, подтверждающих соответствие предлагаемых к поставке товаров техническим регламентам и стандартам.</w:t>
      </w:r>
    </w:p>
    <w:p w:rsidR="006626BC" w:rsidRPr="006626BC" w:rsidRDefault="006626BC" w:rsidP="006626BC">
      <w:pPr>
        <w:autoSpaceDE w:val="0"/>
        <w:autoSpaceDN w:val="0"/>
        <w:adjustRightInd w:val="0"/>
        <w:ind w:firstLine="284"/>
        <w:jc w:val="both"/>
        <w:rPr>
          <w:sz w:val="16"/>
          <w:szCs w:val="16"/>
          <w:lang w:eastAsia="ru-RU"/>
        </w:rPr>
      </w:pPr>
      <w:proofErr w:type="gramStart"/>
      <w:r w:rsidRPr="006626BC">
        <w:rPr>
          <w:sz w:val="16"/>
          <w:szCs w:val="16"/>
          <w:lang w:eastAsia="ru-RU"/>
        </w:rPr>
        <w:t xml:space="preserve">С учетом данных обстоятельств, действия аукционной комиссии, принявшей решение об отказе заявителю в допуске к участию в аукционе, нарушают </w:t>
      </w:r>
      <w:hyperlink r:id="rId75" w:history="1">
        <w:r w:rsidRPr="006626BC">
          <w:rPr>
            <w:sz w:val="16"/>
            <w:szCs w:val="16"/>
            <w:lang w:eastAsia="ru-RU"/>
          </w:rPr>
          <w:t>часть 5 статьи 67</w:t>
        </w:r>
      </w:hyperlink>
      <w:r w:rsidRPr="006626BC">
        <w:rPr>
          <w:sz w:val="16"/>
          <w:szCs w:val="16"/>
          <w:lang w:eastAsia="ru-RU"/>
        </w:rPr>
        <w:t xml:space="preserve"> Закона о контрактной системе и содержат признаки состава административного правонарушения, предусмотренного </w:t>
      </w:r>
      <w:hyperlink r:id="rId76" w:history="1">
        <w:r w:rsidRPr="006626BC">
          <w:rPr>
            <w:sz w:val="16"/>
            <w:szCs w:val="16"/>
            <w:lang w:eastAsia="ru-RU"/>
          </w:rPr>
          <w:t>частью 2 статьи 7.30</w:t>
        </w:r>
      </w:hyperlink>
      <w:r w:rsidRPr="006626BC">
        <w:rPr>
          <w:sz w:val="16"/>
          <w:szCs w:val="16"/>
          <w:lang w:eastAsia="ru-RU"/>
        </w:rPr>
        <w:t xml:space="preserve"> Кодекса Российской Федерации об административных правонарушениях.</w:t>
      </w:r>
      <w:proofErr w:type="gramEnd"/>
    </w:p>
    <w:tbl>
      <w:tblPr>
        <w:tblW w:w="0" w:type="auto"/>
        <w:tblCellMar>
          <w:left w:w="0" w:type="dxa"/>
          <w:right w:w="0" w:type="dxa"/>
        </w:tblCellMar>
        <w:tblLook w:val="04A0" w:firstRow="1" w:lastRow="0" w:firstColumn="1" w:lastColumn="0" w:noHBand="0" w:noVBand="1"/>
      </w:tblPr>
      <w:tblGrid>
        <w:gridCol w:w="1259"/>
        <w:gridCol w:w="20"/>
      </w:tblGrid>
      <w:tr w:rsidR="006626BC" w:rsidRPr="006626BC" w:rsidTr="006626BC">
        <w:tc>
          <w:tcPr>
            <w:tcW w:w="1259" w:type="dxa"/>
            <w:tcBorders>
              <w:top w:val="nil"/>
              <w:left w:val="nil"/>
              <w:bottom w:val="nil"/>
              <w:right w:val="nil"/>
            </w:tcBorders>
            <w:hideMark/>
          </w:tcPr>
          <w:p w:rsidR="006626BC" w:rsidRPr="006626BC" w:rsidRDefault="006626BC" w:rsidP="006626BC">
            <w:pPr>
              <w:jc w:val="both"/>
              <w:textAlignment w:val="baseline"/>
              <w:rPr>
                <w:rFonts w:eastAsia="Times New Roman"/>
                <w:sz w:val="16"/>
                <w:szCs w:val="16"/>
                <w:lang w:eastAsia="ru-RU"/>
              </w:rPr>
            </w:pPr>
            <w:r w:rsidRPr="006626BC">
              <w:rPr>
                <w:rFonts w:eastAsia="Times New Roman"/>
                <w:sz w:val="16"/>
                <w:szCs w:val="16"/>
                <w:lang w:eastAsia="ru-RU"/>
              </w:rPr>
              <w:t xml:space="preserve">     </w:t>
            </w:r>
          </w:p>
        </w:tc>
        <w:tc>
          <w:tcPr>
            <w:tcW w:w="20" w:type="dxa"/>
            <w:tcBorders>
              <w:top w:val="nil"/>
              <w:left w:val="nil"/>
              <w:bottom w:val="nil"/>
              <w:right w:val="nil"/>
            </w:tcBorders>
            <w:hideMark/>
          </w:tcPr>
          <w:p w:rsidR="006626BC" w:rsidRPr="006626BC" w:rsidRDefault="006626BC" w:rsidP="006626BC">
            <w:pPr>
              <w:jc w:val="both"/>
              <w:textAlignment w:val="baseline"/>
              <w:rPr>
                <w:rFonts w:eastAsia="Times New Roman"/>
                <w:sz w:val="16"/>
                <w:szCs w:val="16"/>
                <w:lang w:eastAsia="ru-RU"/>
              </w:rPr>
            </w:pPr>
          </w:p>
        </w:tc>
      </w:tr>
    </w:tbl>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sz w:val="16"/>
          <w:szCs w:val="16"/>
          <w:lang w:eastAsia="ru-RU"/>
        </w:rPr>
      </w:pPr>
      <w:r w:rsidRPr="006626BC">
        <w:rPr>
          <w:b/>
          <w:sz w:val="16"/>
          <w:szCs w:val="16"/>
          <w:lang w:eastAsia="ru-RU"/>
        </w:rPr>
        <w:lastRenderedPageBreak/>
        <w:t xml:space="preserve">Заказчик не вправе устанавливать в документации о закупке </w:t>
      </w:r>
      <w:proofErr w:type="gramStart"/>
      <w:r w:rsidRPr="006626BC">
        <w:rPr>
          <w:b/>
          <w:sz w:val="16"/>
          <w:szCs w:val="16"/>
          <w:lang w:eastAsia="ru-RU"/>
        </w:rPr>
        <w:t>требование</w:t>
      </w:r>
      <w:proofErr w:type="gramEnd"/>
      <w:r w:rsidRPr="006626BC">
        <w:rPr>
          <w:b/>
          <w:sz w:val="16"/>
          <w:szCs w:val="16"/>
          <w:lang w:eastAsia="ru-RU"/>
        </w:rPr>
        <w:t xml:space="preserve"> о предоставлении сведений о товаре, которые могут быть получены только в ходе дополнительных исследований или испытаний.</w:t>
      </w:r>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Федеральной антимонопольной службой и судами сформирована практика привлечения к административной ответственности заказчиков,   установивших в документации о закупке требования о предоставлении сведений о товаре, которые могут быть получены только в ходе дополнительных исследований или испытаний.</w:t>
      </w:r>
    </w:p>
    <w:p w:rsidR="006626BC" w:rsidRPr="006626BC" w:rsidRDefault="006626BC" w:rsidP="006626BC">
      <w:pPr>
        <w:autoSpaceDE w:val="0"/>
        <w:autoSpaceDN w:val="0"/>
        <w:adjustRightInd w:val="0"/>
        <w:ind w:firstLine="284"/>
        <w:jc w:val="both"/>
        <w:rPr>
          <w:sz w:val="16"/>
          <w:szCs w:val="16"/>
          <w:lang w:eastAsia="ru-RU"/>
        </w:rPr>
      </w:pPr>
      <w:proofErr w:type="gramStart"/>
      <w:r w:rsidRPr="006626BC">
        <w:rPr>
          <w:sz w:val="16"/>
          <w:szCs w:val="16"/>
          <w:lang w:eastAsia="ru-RU"/>
        </w:rPr>
        <w:t xml:space="preserve">Согласно позиции ФАС РФ и судов, недопустимо указание в документации об аукционе  требований к описанию участниками закупки в составе своих заявок на участие в аукционе помимо конкретных показателей товаров, используемых при выполнении работ, сведений о результатах испытаний таких товаров, не предусмотренных </w:t>
      </w:r>
      <w:hyperlink r:id="rId77" w:history="1">
        <w:r w:rsidRPr="006626BC">
          <w:rPr>
            <w:sz w:val="16"/>
            <w:szCs w:val="16"/>
            <w:lang w:eastAsia="ru-RU"/>
          </w:rPr>
          <w:t>частью 6 статьи 66</w:t>
        </w:r>
      </w:hyperlink>
      <w:r w:rsidRPr="006626BC">
        <w:rPr>
          <w:sz w:val="16"/>
          <w:szCs w:val="16"/>
          <w:lang w:eastAsia="ru-RU"/>
        </w:rPr>
        <w:t xml:space="preserve"> Закона о контрактной системе, а также конкретных показатели веществ, материалов, применяемых при изготовлении указанных товаров. </w:t>
      </w:r>
      <w:proofErr w:type="gramEnd"/>
    </w:p>
    <w:p w:rsidR="006626BC" w:rsidRPr="006626BC" w:rsidRDefault="006626BC" w:rsidP="006626BC">
      <w:pPr>
        <w:autoSpaceDE w:val="0"/>
        <w:autoSpaceDN w:val="0"/>
        <w:adjustRightInd w:val="0"/>
        <w:ind w:firstLine="284"/>
        <w:jc w:val="both"/>
        <w:rPr>
          <w:sz w:val="16"/>
          <w:szCs w:val="16"/>
          <w:lang w:eastAsia="ru-RU"/>
        </w:rPr>
      </w:pPr>
      <w:r w:rsidRPr="006626BC">
        <w:rPr>
          <w:sz w:val="16"/>
          <w:szCs w:val="16"/>
          <w:lang w:eastAsia="ru-RU"/>
        </w:rPr>
        <w:t xml:space="preserve">Указанные требования приводят к ограничению количества участников закупки, поскольку </w:t>
      </w:r>
      <w:hyperlink r:id="rId78" w:history="1">
        <w:r w:rsidRPr="006626BC">
          <w:rPr>
            <w:sz w:val="16"/>
            <w:szCs w:val="16"/>
            <w:lang w:eastAsia="ru-RU"/>
          </w:rPr>
          <w:t>Закон</w:t>
        </w:r>
      </w:hyperlink>
      <w:r w:rsidRPr="006626BC">
        <w:rPr>
          <w:sz w:val="16"/>
          <w:szCs w:val="16"/>
          <w:lang w:eastAsia="ru-RU"/>
        </w:rPr>
        <w:t xml:space="preserve"> о контрактной системе не обязывает участника закупки при заполнении заявки иметь в наличии товар, предлагаемый к использованию при выполнении работ, для представления подробных сведений о веществах, результатах испытаний, материалах, применяемых при изготовлении такого товара.</w:t>
      </w:r>
    </w:p>
    <w:p w:rsidR="006626BC" w:rsidRPr="006626BC" w:rsidRDefault="006626BC" w:rsidP="006626BC">
      <w:pPr>
        <w:autoSpaceDE w:val="0"/>
        <w:autoSpaceDN w:val="0"/>
        <w:adjustRightInd w:val="0"/>
        <w:ind w:firstLine="284"/>
        <w:jc w:val="both"/>
        <w:rPr>
          <w:sz w:val="16"/>
          <w:szCs w:val="16"/>
          <w:lang w:eastAsia="ru-RU"/>
        </w:rPr>
      </w:pPr>
      <w:proofErr w:type="gramStart"/>
      <w:r w:rsidRPr="006626BC">
        <w:rPr>
          <w:sz w:val="16"/>
          <w:szCs w:val="16"/>
          <w:lang w:eastAsia="ru-RU"/>
        </w:rPr>
        <w:t xml:space="preserve">Таким образом, действия заказчика, уполномоченного органа установивших в документации об аукционе ненадлежащие требования к товарам, используемым при выполнении работ в рамках исполнения контракта, нарушают </w:t>
      </w:r>
      <w:hyperlink r:id="rId79" w:history="1">
        <w:r w:rsidRPr="006626BC">
          <w:rPr>
            <w:sz w:val="16"/>
            <w:szCs w:val="16"/>
            <w:lang w:eastAsia="ru-RU"/>
          </w:rPr>
          <w:t>пункт 2 части 1 статьи 64</w:t>
        </w:r>
      </w:hyperlink>
      <w:r w:rsidRPr="006626BC">
        <w:rPr>
          <w:sz w:val="16"/>
          <w:szCs w:val="16"/>
          <w:lang w:eastAsia="ru-RU"/>
        </w:rPr>
        <w:t xml:space="preserve"> Закона о контрактной системе и содержат признаки состава административного правонарушения, предусмотренного </w:t>
      </w:r>
      <w:hyperlink r:id="rId80" w:history="1">
        <w:r w:rsidRPr="006626BC">
          <w:rPr>
            <w:sz w:val="16"/>
            <w:szCs w:val="16"/>
            <w:lang w:eastAsia="ru-RU"/>
          </w:rPr>
          <w:t>частью 4.2 статьи 7.30</w:t>
        </w:r>
      </w:hyperlink>
      <w:r w:rsidRPr="006626BC">
        <w:rPr>
          <w:sz w:val="16"/>
          <w:szCs w:val="16"/>
          <w:lang w:eastAsia="ru-RU"/>
        </w:rPr>
        <w:t xml:space="preserve"> Кодекса Российской Федерации об административных правонарушениях.</w:t>
      </w:r>
      <w:proofErr w:type="gramEnd"/>
    </w:p>
    <w:tbl>
      <w:tblPr>
        <w:tblW w:w="0" w:type="auto"/>
        <w:tblCellMar>
          <w:left w:w="0" w:type="dxa"/>
          <w:right w:w="0" w:type="dxa"/>
        </w:tblCellMar>
        <w:tblLook w:val="04A0" w:firstRow="1" w:lastRow="0" w:firstColumn="1" w:lastColumn="0" w:noHBand="0" w:noVBand="1"/>
      </w:tblPr>
      <w:tblGrid>
        <w:gridCol w:w="1259"/>
        <w:gridCol w:w="20"/>
      </w:tblGrid>
      <w:tr w:rsidR="006626BC" w:rsidRPr="006626BC" w:rsidTr="006626BC">
        <w:tc>
          <w:tcPr>
            <w:tcW w:w="1259" w:type="dxa"/>
            <w:tcBorders>
              <w:top w:val="nil"/>
              <w:left w:val="nil"/>
              <w:bottom w:val="nil"/>
              <w:right w:val="nil"/>
            </w:tcBorders>
            <w:hideMark/>
          </w:tcPr>
          <w:p w:rsidR="006626BC" w:rsidRPr="006626BC" w:rsidRDefault="006626BC" w:rsidP="006626BC">
            <w:pPr>
              <w:jc w:val="both"/>
              <w:textAlignment w:val="baseline"/>
              <w:rPr>
                <w:rFonts w:eastAsia="Times New Roman"/>
                <w:sz w:val="16"/>
                <w:szCs w:val="16"/>
                <w:lang w:eastAsia="ru-RU"/>
              </w:rPr>
            </w:pPr>
            <w:r w:rsidRPr="006626BC">
              <w:rPr>
                <w:rFonts w:eastAsia="Times New Roman"/>
                <w:sz w:val="16"/>
                <w:szCs w:val="16"/>
                <w:lang w:eastAsia="ru-RU"/>
              </w:rPr>
              <w:t xml:space="preserve">    </w:t>
            </w:r>
          </w:p>
        </w:tc>
        <w:tc>
          <w:tcPr>
            <w:tcW w:w="20" w:type="dxa"/>
            <w:tcBorders>
              <w:top w:val="nil"/>
              <w:left w:val="nil"/>
              <w:bottom w:val="nil"/>
              <w:right w:val="nil"/>
            </w:tcBorders>
            <w:hideMark/>
          </w:tcPr>
          <w:p w:rsidR="006626BC" w:rsidRPr="006626BC" w:rsidRDefault="006626BC" w:rsidP="006626BC">
            <w:pPr>
              <w:jc w:val="both"/>
              <w:textAlignment w:val="baseline"/>
              <w:rPr>
                <w:rFonts w:eastAsia="Times New Roman"/>
                <w:sz w:val="16"/>
                <w:szCs w:val="16"/>
                <w:lang w:eastAsia="ru-RU"/>
              </w:rPr>
            </w:pPr>
          </w:p>
        </w:tc>
      </w:tr>
    </w:tbl>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2"/>
        <w:rPr>
          <w:rFonts w:eastAsia="Times New Roman"/>
          <w:b/>
          <w:bCs/>
          <w:sz w:val="16"/>
          <w:szCs w:val="16"/>
          <w:lang w:eastAsia="ru-RU"/>
        </w:rPr>
      </w:pPr>
      <w:r w:rsidRPr="006626BC">
        <w:rPr>
          <w:rFonts w:eastAsia="Times New Roman"/>
          <w:b/>
          <w:bCs/>
          <w:sz w:val="16"/>
          <w:szCs w:val="16"/>
          <w:lang w:eastAsia="ru-RU"/>
        </w:rPr>
        <w:t>Принуждение беременной женщины написать заявление об увольнении по собственному желанию</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Такое предложение неправомерно. Действующее законодательство Российской Федерации защищает трудовые права беременных женщин.</w:t>
      </w:r>
      <w:r w:rsidRPr="006626BC">
        <w:rPr>
          <w:rFonts w:eastAsia="Times New Roman"/>
          <w:sz w:val="16"/>
          <w:szCs w:val="16"/>
          <w:lang w:eastAsia="ru-RU"/>
        </w:rPr>
        <w:br/>
        <w:t>Положениями статьи 261 Трудового кодекса Российской Федерации закреплено, что расторжение трудового договора по инициативе работодателя с беременной женщиной не допускается, за исключением случаев ликвидации организации либо прекращения деятельности индивидуальным предпринимателем.</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w:t>
      </w:r>
      <w:proofErr w:type="gramStart"/>
      <w:r w:rsidRPr="006626BC">
        <w:rPr>
          <w:rFonts w:eastAsia="Times New Roman"/>
          <w:sz w:val="16"/>
          <w:szCs w:val="16"/>
          <w:lang w:eastAsia="ru-RU"/>
        </w:rPr>
        <w:t>предоставлять медицинскую справку</w:t>
      </w:r>
      <w:proofErr w:type="gramEnd"/>
      <w:r w:rsidRPr="006626BC">
        <w:rPr>
          <w:rFonts w:eastAsia="Times New Roman"/>
          <w:sz w:val="16"/>
          <w:szCs w:val="16"/>
          <w:lang w:eastAsia="ru-RU"/>
        </w:rPr>
        <w:t>,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t>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w:t>
      </w:r>
      <w:proofErr w:type="gramEnd"/>
      <w:r w:rsidRPr="006626BC">
        <w:rPr>
          <w:rFonts w:eastAsia="Times New Roman"/>
          <w:sz w:val="16"/>
          <w:szCs w:val="16"/>
          <w:lang w:eastAsia="ru-RU"/>
        </w:rPr>
        <w:t xml:space="preserve"> может выполнять с учетом ее состояния здоровья. При этом работодатель обязан предлагать ей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6626BC" w:rsidRPr="006626BC" w:rsidRDefault="006626BC" w:rsidP="006626BC">
      <w:pPr>
        <w:ind w:firstLine="284"/>
        <w:jc w:val="both"/>
        <w:rPr>
          <w:rFonts w:eastAsia="Times New Roman"/>
          <w:sz w:val="16"/>
          <w:szCs w:val="16"/>
          <w:lang w:eastAsia="ru-RU"/>
        </w:rPr>
      </w:pPr>
      <w:proofErr w:type="gramStart"/>
      <w:r w:rsidRPr="006626BC">
        <w:rPr>
          <w:rFonts w:eastAsia="Times New Roman"/>
          <w:sz w:val="16"/>
          <w:szCs w:val="16"/>
          <w:lang w:eastAsia="ru-RU"/>
        </w:rPr>
        <w:lastRenderedPageBreak/>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w:t>
      </w:r>
      <w:proofErr w:type="gramEnd"/>
      <w:r w:rsidRPr="006626BC">
        <w:rPr>
          <w:rFonts w:eastAsia="Times New Roman"/>
          <w:sz w:val="16"/>
          <w:szCs w:val="16"/>
          <w:lang w:eastAsia="ru-RU"/>
        </w:rPr>
        <w:t xml:space="preserve">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b/>
          <w:sz w:val="16"/>
          <w:szCs w:val="16"/>
          <w:lang w:eastAsia="ru-RU"/>
        </w:rPr>
      </w:pPr>
      <w:r w:rsidRPr="006626BC">
        <w:rPr>
          <w:b/>
          <w:sz w:val="16"/>
          <w:szCs w:val="16"/>
          <w:lang w:eastAsia="ru-RU"/>
        </w:rPr>
        <w:t>О возможности увольнения работников организации в период ее банкротства</w:t>
      </w:r>
    </w:p>
    <w:p w:rsidR="006626BC" w:rsidRPr="006626BC" w:rsidRDefault="006626BC" w:rsidP="006626BC">
      <w:pPr>
        <w:shd w:val="clear" w:color="auto" w:fill="FFFFFF"/>
        <w:ind w:firstLine="284"/>
        <w:jc w:val="both"/>
        <w:textAlignment w:val="baseline"/>
        <w:rPr>
          <w:rFonts w:eastAsia="Times New Roman"/>
          <w:sz w:val="16"/>
          <w:szCs w:val="16"/>
          <w:lang w:eastAsia="ru-RU"/>
        </w:rPr>
      </w:pPr>
      <w:r w:rsidRPr="006626BC">
        <w:rPr>
          <w:rFonts w:eastAsia="Times New Roman"/>
          <w:sz w:val="16"/>
          <w:szCs w:val="16"/>
          <w:lang w:eastAsia="ru-RU"/>
        </w:rPr>
        <w:t xml:space="preserve">В настоящее время на территории Российской Федерации сложилась судебная практика, согласно которой суды признают  </w:t>
      </w:r>
      <w:hyperlink r:id="rId81" w:history="1">
        <w:r w:rsidRPr="006626BC">
          <w:rPr>
            <w:rFonts w:eastAsia="Times New Roman"/>
            <w:sz w:val="16"/>
            <w:szCs w:val="16"/>
            <w:u w:val="single"/>
            <w:bdr w:val="none" w:sz="0" w:space="0" w:color="auto" w:frame="1"/>
            <w:lang w:eastAsia="ru-RU"/>
          </w:rPr>
          <w:t xml:space="preserve"> законным</w:t>
        </w:r>
      </w:hyperlink>
      <w:r w:rsidRPr="006626BC">
        <w:rPr>
          <w:rFonts w:eastAsia="Times New Roman"/>
          <w:sz w:val="16"/>
          <w:szCs w:val="16"/>
          <w:lang w:eastAsia="ru-RU"/>
        </w:rPr>
        <w:t> увольнение работников организации - банкрота  </w:t>
      </w:r>
      <w:hyperlink r:id="rId82" w:history="1">
        <w:r w:rsidRPr="006626BC">
          <w:rPr>
            <w:rFonts w:eastAsia="Times New Roman"/>
            <w:sz w:val="16"/>
            <w:szCs w:val="16"/>
            <w:u w:val="single"/>
            <w:bdr w:val="none" w:sz="0" w:space="0" w:color="auto" w:frame="1"/>
            <w:lang w:eastAsia="ru-RU"/>
          </w:rPr>
          <w:t xml:space="preserve">в связи с ее ликвидацией </w:t>
        </w:r>
      </w:hyperlink>
      <w:r w:rsidRPr="006626BC">
        <w:rPr>
          <w:rFonts w:eastAsia="Times New Roman"/>
          <w:sz w:val="16"/>
          <w:szCs w:val="16"/>
          <w:lang w:eastAsia="ru-RU"/>
        </w:rPr>
        <w:t xml:space="preserve">даже в случае если  конкурсное производство не </w:t>
      </w:r>
      <w:hyperlink r:id="rId83" w:history="1">
        <w:r w:rsidRPr="006626BC">
          <w:rPr>
            <w:rFonts w:eastAsia="Times New Roman"/>
            <w:sz w:val="16"/>
            <w:szCs w:val="16"/>
            <w:u w:val="single"/>
            <w:bdr w:val="none" w:sz="0" w:space="0" w:color="auto" w:frame="1"/>
            <w:lang w:eastAsia="ru-RU"/>
          </w:rPr>
          <w:t>завершено</w:t>
        </w:r>
      </w:hyperlink>
      <w:r w:rsidRPr="006626BC">
        <w:rPr>
          <w:rFonts w:eastAsia="Times New Roman"/>
          <w:sz w:val="16"/>
          <w:szCs w:val="16"/>
          <w:lang w:eastAsia="ru-RU"/>
        </w:rPr>
        <w:t>.</w:t>
      </w:r>
    </w:p>
    <w:p w:rsidR="006626BC" w:rsidRPr="006626BC" w:rsidRDefault="005E38DA" w:rsidP="006626BC">
      <w:pPr>
        <w:shd w:val="clear" w:color="auto" w:fill="FFFFFF"/>
        <w:ind w:firstLine="284"/>
        <w:jc w:val="both"/>
        <w:textAlignment w:val="baseline"/>
        <w:rPr>
          <w:rFonts w:eastAsia="Times New Roman"/>
          <w:sz w:val="16"/>
          <w:szCs w:val="16"/>
          <w:lang w:eastAsia="ru-RU"/>
        </w:rPr>
      </w:pPr>
      <w:hyperlink r:id="rId84" w:history="1">
        <w:r w:rsidR="006626BC" w:rsidRPr="006626BC">
          <w:rPr>
            <w:rFonts w:eastAsia="Times New Roman"/>
            <w:sz w:val="16"/>
            <w:szCs w:val="16"/>
            <w:u w:val="single"/>
            <w:bdr w:val="none" w:sz="0" w:space="0" w:color="auto" w:frame="1"/>
            <w:lang w:eastAsia="ru-RU"/>
          </w:rPr>
          <w:t>По мнению суд</w:t>
        </w:r>
      </w:hyperlink>
      <w:r w:rsidR="006626BC" w:rsidRPr="006626BC">
        <w:rPr>
          <w:rFonts w:eastAsia="Times New Roman"/>
          <w:sz w:val="16"/>
          <w:szCs w:val="16"/>
          <w:lang w:eastAsia="ru-RU"/>
        </w:rPr>
        <w:t xml:space="preserve">ов, увольнение работников в данном случае связано с ликвидацией компании в целом, а не с конечной стадией этого процесса. Поэтому не нужно ждать, когда в ЕГРЮЛ </w:t>
      </w:r>
      <w:hyperlink r:id="rId85" w:history="1">
        <w:r w:rsidR="006626BC" w:rsidRPr="006626BC">
          <w:rPr>
            <w:rFonts w:eastAsia="Times New Roman"/>
            <w:sz w:val="16"/>
            <w:szCs w:val="16"/>
            <w:u w:val="single"/>
            <w:bdr w:val="none" w:sz="0" w:space="0" w:color="auto" w:frame="1"/>
            <w:lang w:eastAsia="ru-RU"/>
          </w:rPr>
          <w:t>внесут</w:t>
        </w:r>
      </w:hyperlink>
      <w:r w:rsidR="006626BC" w:rsidRPr="006626BC">
        <w:rPr>
          <w:rFonts w:eastAsia="Times New Roman"/>
          <w:sz w:val="16"/>
          <w:szCs w:val="16"/>
          <w:lang w:eastAsia="ru-RU"/>
        </w:rPr>
        <w:t> сведения о том, что организация прекратила деятельность.</w:t>
      </w:r>
    </w:p>
    <w:p w:rsidR="006626BC" w:rsidRPr="006626BC" w:rsidRDefault="006626BC" w:rsidP="006626BC">
      <w:pPr>
        <w:shd w:val="clear" w:color="auto" w:fill="FFFFFF"/>
        <w:ind w:firstLine="284"/>
        <w:jc w:val="both"/>
        <w:textAlignment w:val="baseline"/>
        <w:rPr>
          <w:rFonts w:eastAsia="Times New Roman"/>
          <w:sz w:val="16"/>
          <w:szCs w:val="16"/>
          <w:lang w:eastAsia="ru-RU"/>
        </w:rPr>
      </w:pPr>
      <w:r w:rsidRPr="006626BC">
        <w:rPr>
          <w:rFonts w:eastAsia="Times New Roman"/>
          <w:sz w:val="16"/>
          <w:szCs w:val="16"/>
          <w:lang w:eastAsia="ru-RU"/>
        </w:rPr>
        <w:t>При этом суды указывают, что увольнение правомерно, когда действия компании направлены исключительно на ее ликвидацию. Например, не проведены процедуры оздоровления и не приняты меры, чтобы восстановить экономическую работоспособность.</w:t>
      </w:r>
    </w:p>
    <w:tbl>
      <w:tblPr>
        <w:tblW w:w="0" w:type="auto"/>
        <w:tblCellMar>
          <w:left w:w="0" w:type="dxa"/>
          <w:right w:w="0" w:type="dxa"/>
        </w:tblCellMar>
        <w:tblLook w:val="04A0" w:firstRow="1" w:lastRow="0" w:firstColumn="1" w:lastColumn="0" w:noHBand="0" w:noVBand="1"/>
      </w:tblPr>
      <w:tblGrid>
        <w:gridCol w:w="1259"/>
        <w:gridCol w:w="20"/>
      </w:tblGrid>
      <w:tr w:rsidR="006626BC" w:rsidRPr="006626BC" w:rsidTr="006626BC">
        <w:tc>
          <w:tcPr>
            <w:tcW w:w="1259" w:type="dxa"/>
            <w:tcBorders>
              <w:top w:val="nil"/>
              <w:left w:val="nil"/>
              <w:bottom w:val="nil"/>
              <w:right w:val="nil"/>
            </w:tcBorders>
            <w:hideMark/>
          </w:tcPr>
          <w:p w:rsidR="006626BC" w:rsidRPr="006626BC" w:rsidRDefault="006626BC" w:rsidP="006626BC">
            <w:pPr>
              <w:jc w:val="both"/>
              <w:textAlignment w:val="baseline"/>
              <w:rPr>
                <w:rFonts w:eastAsia="Times New Roman"/>
                <w:sz w:val="16"/>
                <w:szCs w:val="16"/>
                <w:lang w:eastAsia="ru-RU"/>
              </w:rPr>
            </w:pPr>
            <w:r w:rsidRPr="006626BC">
              <w:rPr>
                <w:rFonts w:eastAsia="Times New Roman"/>
                <w:sz w:val="16"/>
                <w:szCs w:val="16"/>
                <w:lang w:eastAsia="ru-RU"/>
              </w:rPr>
              <w:t xml:space="preserve">   </w:t>
            </w:r>
          </w:p>
        </w:tc>
        <w:tc>
          <w:tcPr>
            <w:tcW w:w="20" w:type="dxa"/>
            <w:tcBorders>
              <w:top w:val="nil"/>
              <w:left w:val="nil"/>
              <w:bottom w:val="nil"/>
              <w:right w:val="nil"/>
            </w:tcBorders>
            <w:hideMark/>
          </w:tcPr>
          <w:p w:rsidR="006626BC" w:rsidRPr="006626BC" w:rsidRDefault="006626BC" w:rsidP="006626BC">
            <w:pPr>
              <w:jc w:val="both"/>
              <w:textAlignment w:val="baseline"/>
              <w:rPr>
                <w:rFonts w:eastAsia="Times New Roman"/>
                <w:sz w:val="16"/>
                <w:szCs w:val="16"/>
                <w:lang w:eastAsia="ru-RU"/>
              </w:rPr>
            </w:pPr>
          </w:p>
        </w:tc>
      </w:tr>
    </w:tbl>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sz w:val="16"/>
          <w:szCs w:val="16"/>
          <w:lang w:eastAsia="ru-RU"/>
        </w:rPr>
        <w:t xml:space="preserve">Удержание по </w:t>
      </w:r>
      <w:proofErr w:type="gramStart"/>
      <w:r w:rsidRPr="006626BC">
        <w:rPr>
          <w:rFonts w:eastAsia="Times New Roman"/>
          <w:b/>
          <w:sz w:val="16"/>
          <w:szCs w:val="16"/>
          <w:lang w:eastAsia="ru-RU"/>
        </w:rPr>
        <w:t>исполнительном</w:t>
      </w:r>
      <w:proofErr w:type="gramEnd"/>
      <w:r w:rsidRPr="006626BC">
        <w:rPr>
          <w:rFonts w:eastAsia="Times New Roman"/>
          <w:b/>
          <w:sz w:val="16"/>
          <w:szCs w:val="16"/>
          <w:lang w:eastAsia="ru-RU"/>
        </w:rPr>
        <w:t xml:space="preserve"> листу из единовременной денежной выплаты</w:t>
      </w:r>
    </w:p>
    <w:p w:rsidR="006626BC" w:rsidRPr="006626BC" w:rsidRDefault="006626BC" w:rsidP="006626BC">
      <w:pPr>
        <w:autoSpaceDE w:val="0"/>
        <w:autoSpaceDN w:val="0"/>
        <w:adjustRightInd w:val="0"/>
        <w:ind w:firstLine="284"/>
        <w:jc w:val="both"/>
        <w:rPr>
          <w:rFonts w:eastAsia="Times New Roman"/>
          <w:sz w:val="16"/>
          <w:szCs w:val="16"/>
          <w:lang w:eastAsia="ru-RU"/>
        </w:rPr>
      </w:pPr>
      <w:proofErr w:type="gramStart"/>
      <w:r w:rsidRPr="006626BC">
        <w:rPr>
          <w:rFonts w:eastAsia="Times New Roman"/>
          <w:sz w:val="16"/>
          <w:szCs w:val="16"/>
          <w:lang w:eastAsia="ru-RU"/>
        </w:rPr>
        <w:t xml:space="preserve">Порядок обращения взыскания на заработную плату и иные доходы должника-гражданина регламентирован </w:t>
      </w:r>
      <w:hyperlink r:id="rId86" w:history="1">
        <w:r w:rsidRPr="006626BC">
          <w:rPr>
            <w:rFonts w:eastAsia="Times New Roman"/>
            <w:sz w:val="16"/>
            <w:szCs w:val="16"/>
            <w:lang w:eastAsia="ru-RU"/>
          </w:rPr>
          <w:t>главой 11</w:t>
        </w:r>
      </w:hyperlink>
      <w:r w:rsidRPr="006626BC">
        <w:rPr>
          <w:rFonts w:eastAsia="Times New Roman"/>
          <w:sz w:val="16"/>
          <w:szCs w:val="16"/>
          <w:lang w:eastAsia="ru-RU"/>
        </w:rPr>
        <w:t xml:space="preserve"> </w:t>
      </w:r>
      <w:r w:rsidRPr="006626BC">
        <w:rPr>
          <w:rFonts w:eastAsia="Times New Roman"/>
          <w:bCs/>
          <w:sz w:val="16"/>
          <w:szCs w:val="16"/>
          <w:lang w:eastAsia="ru-RU"/>
        </w:rPr>
        <w:t xml:space="preserve">Федерального </w:t>
      </w:r>
      <w:hyperlink r:id="rId87" w:history="1">
        <w:r w:rsidRPr="006626BC">
          <w:rPr>
            <w:rFonts w:eastAsia="Times New Roman"/>
            <w:bCs/>
            <w:sz w:val="16"/>
            <w:szCs w:val="16"/>
            <w:lang w:eastAsia="ru-RU"/>
          </w:rPr>
          <w:t>закона</w:t>
        </w:r>
      </w:hyperlink>
      <w:r w:rsidRPr="006626BC">
        <w:rPr>
          <w:rFonts w:eastAsia="Times New Roman"/>
          <w:bCs/>
          <w:sz w:val="16"/>
          <w:szCs w:val="16"/>
          <w:lang w:eastAsia="ru-RU"/>
        </w:rPr>
        <w:t xml:space="preserve"> от 02.10.2007 № 221-ФЗ "Об исполнительном производстве"</w:t>
      </w:r>
      <w:r w:rsidRPr="006626BC">
        <w:rPr>
          <w:rFonts w:eastAsia="Times New Roman"/>
          <w:sz w:val="16"/>
          <w:szCs w:val="16"/>
          <w:lang w:eastAsia="ru-RU"/>
        </w:rPr>
        <w:t xml:space="preserve">, включая </w:t>
      </w:r>
      <w:hyperlink r:id="rId88" w:history="1">
        <w:r w:rsidRPr="006626BC">
          <w:rPr>
            <w:rFonts w:eastAsia="Times New Roman"/>
            <w:sz w:val="16"/>
            <w:szCs w:val="16"/>
            <w:lang w:eastAsia="ru-RU"/>
          </w:rPr>
          <w:t>статью 101</w:t>
        </w:r>
      </w:hyperlink>
      <w:r w:rsidRPr="006626BC">
        <w:rPr>
          <w:rFonts w:eastAsia="Times New Roman"/>
          <w:sz w:val="16"/>
          <w:szCs w:val="16"/>
          <w:lang w:eastAsia="ru-RU"/>
        </w:rPr>
        <w:t xml:space="preserve">, устанавливающую 17 видов доходов, на которые взыскание не может быть обращено, в том числе на ежемесячные денежные выплаты, начисляемые в соответствии с законодательством Российской Федерации отдельным категориям граждан </w:t>
      </w:r>
      <w:hyperlink r:id="rId89" w:history="1">
        <w:r w:rsidRPr="006626BC">
          <w:rPr>
            <w:rFonts w:eastAsia="Times New Roman"/>
            <w:sz w:val="16"/>
            <w:szCs w:val="16"/>
            <w:lang w:eastAsia="ru-RU"/>
          </w:rPr>
          <w:t>(пункт 6 части 1)</w:t>
        </w:r>
      </w:hyperlink>
      <w:r w:rsidRPr="006626BC">
        <w:rPr>
          <w:rFonts w:eastAsia="Times New Roman"/>
          <w:sz w:val="16"/>
          <w:szCs w:val="16"/>
          <w:lang w:eastAsia="ru-RU"/>
        </w:rPr>
        <w:t>.</w:t>
      </w:r>
      <w:proofErr w:type="gramEnd"/>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Таким образом, вышеуказанным законом  установлен прямой запрет на обращение взыскания на социальные выплаты.</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center"/>
        <w:rPr>
          <w:rFonts w:eastAsia="Times New Roman"/>
          <w:b/>
          <w:sz w:val="16"/>
          <w:szCs w:val="16"/>
          <w:lang w:eastAsia="ru-RU"/>
        </w:rPr>
      </w:pPr>
      <w:r w:rsidRPr="006626BC">
        <w:rPr>
          <w:rFonts w:eastAsia="Times New Roman"/>
          <w:b/>
          <w:iCs/>
          <w:sz w:val="16"/>
          <w:szCs w:val="16"/>
          <w:lang w:eastAsia="ru-RU"/>
        </w:rPr>
        <w:t>Размер удержаний с пенсий должника</w:t>
      </w:r>
    </w:p>
    <w:p w:rsidR="006626BC" w:rsidRPr="006626BC" w:rsidRDefault="005E38DA" w:rsidP="006626BC">
      <w:pPr>
        <w:ind w:firstLine="284"/>
        <w:jc w:val="both"/>
        <w:rPr>
          <w:rFonts w:eastAsia="Times New Roman"/>
          <w:sz w:val="16"/>
          <w:szCs w:val="16"/>
          <w:lang w:eastAsia="ru-RU"/>
        </w:rPr>
      </w:pPr>
      <w:hyperlink r:id="rId90" w:history="1">
        <w:r w:rsidR="006626BC" w:rsidRPr="006626BC">
          <w:rPr>
            <w:rFonts w:eastAsia="Times New Roman"/>
            <w:sz w:val="16"/>
            <w:szCs w:val="16"/>
            <w:lang w:eastAsia="ru-RU"/>
          </w:rPr>
          <w:t>Статьей 99</w:t>
        </w:r>
      </w:hyperlink>
      <w:r w:rsidR="006626BC" w:rsidRPr="006626BC">
        <w:rPr>
          <w:rFonts w:eastAsia="Times New Roman"/>
          <w:sz w:val="16"/>
          <w:szCs w:val="16"/>
          <w:lang w:eastAsia="ru-RU"/>
        </w:rPr>
        <w:t xml:space="preserve"> </w:t>
      </w:r>
      <w:r w:rsidR="006626BC" w:rsidRPr="006626BC">
        <w:rPr>
          <w:rFonts w:eastAsia="Times New Roman"/>
          <w:b/>
          <w:bCs/>
          <w:sz w:val="16"/>
          <w:szCs w:val="16"/>
          <w:lang w:eastAsia="ru-RU"/>
        </w:rPr>
        <w:t xml:space="preserve"> </w:t>
      </w:r>
      <w:r w:rsidR="006626BC" w:rsidRPr="006626BC">
        <w:rPr>
          <w:rFonts w:eastAsia="Times New Roman"/>
          <w:bCs/>
          <w:sz w:val="16"/>
          <w:szCs w:val="16"/>
          <w:lang w:eastAsia="ru-RU"/>
        </w:rPr>
        <w:t xml:space="preserve">Федерального </w:t>
      </w:r>
      <w:hyperlink r:id="rId91" w:history="1">
        <w:r w:rsidR="006626BC" w:rsidRPr="006626BC">
          <w:rPr>
            <w:rFonts w:eastAsia="Times New Roman"/>
            <w:bCs/>
            <w:sz w:val="16"/>
            <w:szCs w:val="16"/>
            <w:lang w:eastAsia="ru-RU"/>
          </w:rPr>
          <w:t>закона</w:t>
        </w:r>
      </w:hyperlink>
      <w:r w:rsidR="006626BC" w:rsidRPr="006626BC">
        <w:rPr>
          <w:rFonts w:eastAsia="Times New Roman"/>
          <w:bCs/>
          <w:sz w:val="16"/>
          <w:szCs w:val="16"/>
          <w:lang w:eastAsia="ru-RU"/>
        </w:rPr>
        <w:t xml:space="preserve"> от 2 октября 2007 года № 221-ФЗ "Об исполнительном производстве" установлена </w:t>
      </w:r>
      <w:r w:rsidR="006626BC" w:rsidRPr="006626BC">
        <w:rPr>
          <w:rFonts w:eastAsia="Times New Roman"/>
          <w:sz w:val="16"/>
          <w:szCs w:val="16"/>
          <w:lang w:eastAsia="ru-RU"/>
        </w:rPr>
        <w:t xml:space="preserve"> возможность удержания из заработной платы и иных доходов должника и порядок исчисления размера такого удержания.</w:t>
      </w:r>
      <w:hyperlink r:id="rId92" w:history="1"/>
      <w:r w:rsidR="006626BC" w:rsidRPr="006626BC">
        <w:rPr>
          <w:rFonts w:eastAsia="Times New Roman"/>
          <w:sz w:val="16"/>
          <w:szCs w:val="16"/>
          <w:lang w:eastAsia="ru-RU"/>
        </w:rPr>
        <w:t xml:space="preserve">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При исполнении исполнительного документа (нескольких исполнительных документов) с должника-гражданина может быть удержано не более 50% заработной платы и иных доходов.</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Поскольку положения </w:t>
      </w:r>
      <w:hyperlink r:id="rId93" w:history="1">
        <w:r w:rsidRPr="006626BC">
          <w:rPr>
            <w:rFonts w:eastAsia="Times New Roman"/>
            <w:sz w:val="16"/>
            <w:szCs w:val="16"/>
            <w:lang w:eastAsia="ru-RU"/>
          </w:rPr>
          <w:t>части 2 статьи 99</w:t>
        </w:r>
      </w:hyperlink>
      <w:r w:rsidRPr="006626BC">
        <w:rPr>
          <w:rFonts w:eastAsia="Times New Roman"/>
          <w:sz w:val="16"/>
          <w:szCs w:val="16"/>
          <w:lang w:eastAsia="ru-RU"/>
        </w:rPr>
        <w:t xml:space="preserve"> закона об исполнительном производстве предусматривают лишь максимально возможный размер удержания из заработной платы и иных доходов должника, судебный пристав-исполнитель вправе устанавливать такой размер удержания, который бы учитывал материальное положение должника. Следовательно, судебный пристав-исполнитель в </w:t>
      </w:r>
      <w:proofErr w:type="gramStart"/>
      <w:r w:rsidRPr="006626BC">
        <w:rPr>
          <w:rFonts w:eastAsia="Times New Roman"/>
          <w:sz w:val="16"/>
          <w:szCs w:val="16"/>
          <w:lang w:eastAsia="ru-RU"/>
        </w:rPr>
        <w:t>данном</w:t>
      </w:r>
      <w:proofErr w:type="gramEnd"/>
      <w:r w:rsidRPr="006626BC">
        <w:rPr>
          <w:rFonts w:eastAsia="Times New Roman"/>
          <w:sz w:val="16"/>
          <w:szCs w:val="16"/>
          <w:lang w:eastAsia="ru-RU"/>
        </w:rPr>
        <w:t xml:space="preserve"> обязан проверить материальное положение должника.</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В случае</w:t>
      </w:r>
      <w:proofErr w:type="gramStart"/>
      <w:r w:rsidRPr="006626BC">
        <w:rPr>
          <w:rFonts w:eastAsia="Times New Roman"/>
          <w:sz w:val="16"/>
          <w:szCs w:val="16"/>
          <w:lang w:eastAsia="ru-RU"/>
        </w:rPr>
        <w:t>,</w:t>
      </w:r>
      <w:proofErr w:type="gramEnd"/>
      <w:r w:rsidRPr="006626BC">
        <w:rPr>
          <w:rFonts w:eastAsia="Times New Roman"/>
          <w:sz w:val="16"/>
          <w:szCs w:val="16"/>
          <w:lang w:eastAsia="ru-RU"/>
        </w:rPr>
        <w:t xml:space="preserve"> если будет принято решение о взыскании с 50% пенсии и при отсутствии другого дохода, должник вправе обжаловать действия судебного пристава-исполнителя в суд. Суд  по аналогичным делам принимал решение в пользу должника и отменял постановление судебного пристава-исполнителя.</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jc w:val="both"/>
        <w:rPr>
          <w:rFonts w:eastAsia="Times New Roman"/>
          <w:sz w:val="16"/>
          <w:szCs w:val="16"/>
          <w:lang w:eastAsia="ru-RU"/>
        </w:rPr>
      </w:pPr>
    </w:p>
    <w:p w:rsidR="006626BC" w:rsidRPr="006626BC" w:rsidRDefault="006626BC" w:rsidP="006626BC">
      <w:pPr>
        <w:autoSpaceDE w:val="0"/>
        <w:autoSpaceDN w:val="0"/>
        <w:adjustRightInd w:val="0"/>
        <w:jc w:val="center"/>
        <w:rPr>
          <w:rFonts w:eastAsia="Times New Roman"/>
          <w:sz w:val="16"/>
          <w:szCs w:val="16"/>
          <w:lang w:eastAsia="ru-RU"/>
        </w:rPr>
      </w:pPr>
      <w:r w:rsidRPr="006626BC">
        <w:rPr>
          <w:rFonts w:eastAsia="Times New Roman"/>
          <w:b/>
          <w:bCs/>
          <w:sz w:val="16"/>
          <w:szCs w:val="16"/>
          <w:lang w:eastAsia="ru-RU"/>
        </w:rPr>
        <w:lastRenderedPageBreak/>
        <w:t>Федеральным законом предусмотрено требование, согласно которому управляющая компания заплатит жильцам штраф за необоснованное завышение платы за содержание жилья</w:t>
      </w:r>
      <w:r w:rsidRPr="006626BC">
        <w:rPr>
          <w:rFonts w:eastAsia="Times New Roman"/>
          <w:bCs/>
          <w:sz w:val="16"/>
          <w:szCs w:val="16"/>
          <w:lang w:eastAsia="ru-RU"/>
        </w:rPr>
        <w:t>.</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В силу требований</w:t>
      </w:r>
      <w:r w:rsidRPr="006626BC">
        <w:rPr>
          <w:rFonts w:eastAsia="Times New Roman"/>
          <w:iCs/>
          <w:sz w:val="16"/>
          <w:szCs w:val="16"/>
          <w:lang w:eastAsia="ru-RU"/>
        </w:rPr>
        <w:t xml:space="preserve"> Федерального </w:t>
      </w:r>
      <w:hyperlink r:id="rId94" w:history="1">
        <w:proofErr w:type="gramStart"/>
        <w:r w:rsidRPr="006626BC">
          <w:rPr>
            <w:rFonts w:eastAsia="Times New Roman"/>
            <w:iCs/>
            <w:sz w:val="16"/>
            <w:szCs w:val="16"/>
            <w:lang w:eastAsia="ru-RU"/>
          </w:rPr>
          <w:t>закон</w:t>
        </w:r>
        <w:proofErr w:type="gramEnd"/>
      </w:hyperlink>
      <w:r w:rsidRPr="006626BC">
        <w:rPr>
          <w:rFonts w:eastAsia="Times New Roman"/>
          <w:sz w:val="16"/>
          <w:szCs w:val="16"/>
          <w:lang w:eastAsia="ru-RU"/>
        </w:rPr>
        <w:t>а</w:t>
      </w:r>
      <w:r w:rsidRPr="006626BC">
        <w:rPr>
          <w:rFonts w:eastAsia="Times New Roman"/>
          <w:iCs/>
          <w:sz w:val="16"/>
          <w:szCs w:val="16"/>
          <w:lang w:eastAsia="ru-RU"/>
        </w:rPr>
        <w:t xml:space="preserve"> от 31 декабря 2017 года № 485-ФЗ</w:t>
      </w:r>
      <w:r w:rsidRPr="006626BC">
        <w:rPr>
          <w:rFonts w:eastAsia="Times New Roman"/>
          <w:sz w:val="16"/>
          <w:szCs w:val="16"/>
          <w:lang w:eastAsia="ru-RU"/>
        </w:rPr>
        <w:t xml:space="preserve"> с 11 января у ТСЖ, организаций, управляющих многоквартирными домами, жилищных или жилищно-строительных кооперативов, других специализированных потребительских кооперативов появилась </w:t>
      </w:r>
      <w:hyperlink r:id="rId95" w:history="1">
        <w:r w:rsidRPr="006626BC">
          <w:rPr>
            <w:rFonts w:eastAsia="Times New Roman"/>
            <w:sz w:val="16"/>
            <w:szCs w:val="16"/>
            <w:lang w:eastAsia="ru-RU"/>
          </w:rPr>
          <w:t>обязанность</w:t>
        </w:r>
      </w:hyperlink>
      <w:r w:rsidRPr="006626BC">
        <w:rPr>
          <w:rFonts w:eastAsia="Times New Roman"/>
          <w:sz w:val="16"/>
          <w:szCs w:val="16"/>
          <w:lang w:eastAsia="ru-RU"/>
        </w:rPr>
        <w:t xml:space="preserve"> по уплате нового штрафа.</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Теперь указанные организации отвечают за необоснованное увеличение размера платы за содержание жилого помещения из-за нарушений в ее расчетах. Штраф составляет 50% от суммы переплаты.</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xml:space="preserve">Штраф уплачивается собственникам помещений в многоквартирном доме или нанимателям жилого помещения по договору </w:t>
      </w:r>
      <w:proofErr w:type="spellStart"/>
      <w:r w:rsidRPr="006626BC">
        <w:rPr>
          <w:rFonts w:eastAsia="Times New Roman"/>
          <w:sz w:val="16"/>
          <w:szCs w:val="16"/>
          <w:lang w:eastAsia="ru-RU"/>
        </w:rPr>
        <w:t>соцнайма</w:t>
      </w:r>
      <w:proofErr w:type="spellEnd"/>
      <w:r w:rsidRPr="006626BC">
        <w:rPr>
          <w:rFonts w:eastAsia="Times New Roman"/>
          <w:sz w:val="16"/>
          <w:szCs w:val="16"/>
          <w:lang w:eastAsia="ru-RU"/>
        </w:rPr>
        <w:t xml:space="preserve"> или договору найма жилого помещения государственного либо муниципального жилищного фонда следующими способами:</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путем снижения размера платы за содержание жилого помещения;</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 путем снижения размера задолженности по внесению платы за жилое помещение до уплаты штрафа в полном объеме. В этой ситуации задолженность должна быть подтверждена вступившим в законную силу судебным актом.</w:t>
      </w:r>
    </w:p>
    <w:p w:rsidR="006626BC" w:rsidRPr="006626BC" w:rsidRDefault="006626BC" w:rsidP="006626BC">
      <w:pPr>
        <w:autoSpaceDE w:val="0"/>
        <w:autoSpaceDN w:val="0"/>
        <w:adjustRightInd w:val="0"/>
        <w:ind w:firstLine="284"/>
        <w:jc w:val="both"/>
        <w:rPr>
          <w:rFonts w:eastAsia="Times New Roman"/>
          <w:sz w:val="16"/>
          <w:szCs w:val="16"/>
          <w:lang w:eastAsia="ru-RU"/>
        </w:rPr>
      </w:pPr>
      <w:r w:rsidRPr="006626BC">
        <w:rPr>
          <w:rFonts w:eastAsia="Times New Roman"/>
          <w:sz w:val="16"/>
          <w:szCs w:val="16"/>
          <w:lang w:eastAsia="ru-RU"/>
        </w:rPr>
        <w:t>Срок уплаты штрафа - не позднее двух месяцев со дня получения обращения собственника или нанимателя, если нарушение действительно имело место.</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autoSpaceDE w:val="0"/>
        <w:autoSpaceDN w:val="0"/>
        <w:adjustRightInd w:val="0"/>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Pr="006626BC" w:rsidRDefault="006626BC" w:rsidP="006626BC">
      <w:pPr>
        <w:autoSpaceDE w:val="0"/>
        <w:autoSpaceDN w:val="0"/>
        <w:adjustRightInd w:val="0"/>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keepNext/>
        <w:keepLines/>
        <w:jc w:val="center"/>
        <w:outlineLvl w:val="1"/>
        <w:rPr>
          <w:rFonts w:eastAsia="Times New Roman"/>
          <w:b/>
          <w:bCs/>
          <w:sz w:val="16"/>
          <w:szCs w:val="16"/>
          <w:lang w:eastAsia="ru-RU"/>
        </w:rPr>
      </w:pPr>
      <w:r w:rsidRPr="006626BC">
        <w:rPr>
          <w:rFonts w:eastAsia="Times New Roman"/>
          <w:b/>
          <w:bCs/>
          <w:sz w:val="16"/>
          <w:szCs w:val="16"/>
          <w:lang w:eastAsia="ru-RU"/>
        </w:rPr>
        <w:t>При трудоустройстве работодателем мне было сообщено о штрафах в организации за нарушение трудовой дисциплины. Правомерно ли это?</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В силу статьи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виды дисциплинарных взысканий: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1) замечание;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2) выговор;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3) увольнение по соответствующим основаниям.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Статьей 192 Трудового кодекса Российской Федерации установлен запрет на применения дисциплинарных взысканий, не предусмотренных законом. </w:t>
      </w:r>
    </w:p>
    <w:p w:rsidR="006626BC" w:rsidRPr="006626BC" w:rsidRDefault="006626BC" w:rsidP="006626BC">
      <w:pPr>
        <w:ind w:firstLine="284"/>
        <w:jc w:val="both"/>
        <w:rPr>
          <w:rFonts w:eastAsia="Times New Roman"/>
          <w:sz w:val="16"/>
          <w:szCs w:val="16"/>
          <w:lang w:eastAsia="ru-RU"/>
        </w:rPr>
      </w:pPr>
      <w:r w:rsidRPr="006626BC">
        <w:rPr>
          <w:rFonts w:eastAsia="Times New Roman"/>
          <w:sz w:val="16"/>
          <w:szCs w:val="16"/>
          <w:lang w:eastAsia="ru-RU"/>
        </w:rPr>
        <w:t xml:space="preserve">Таким образом, штраф в качестве меры дисциплинарного взыскания работодателем применен быть не может. </w:t>
      </w: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r w:rsidRPr="006626BC">
        <w:rPr>
          <w:rFonts w:eastAsia="Times New Roman"/>
          <w:sz w:val="16"/>
          <w:szCs w:val="16"/>
          <w:lang w:eastAsia="ru-RU"/>
        </w:rPr>
        <w:t xml:space="preserve">Информацию подготовил прокурор Солецкого района </w:t>
      </w:r>
      <w:proofErr w:type="spellStart"/>
      <w:r w:rsidRPr="006626BC">
        <w:rPr>
          <w:rFonts w:eastAsia="Times New Roman"/>
          <w:sz w:val="16"/>
          <w:szCs w:val="16"/>
          <w:lang w:eastAsia="ru-RU"/>
        </w:rPr>
        <w:t>Кабеев</w:t>
      </w:r>
      <w:proofErr w:type="spellEnd"/>
      <w:r w:rsidRPr="006626BC">
        <w:rPr>
          <w:rFonts w:eastAsia="Times New Roman"/>
          <w:sz w:val="16"/>
          <w:szCs w:val="16"/>
          <w:lang w:eastAsia="ru-RU"/>
        </w:rPr>
        <w:t xml:space="preserve"> И.А.</w:t>
      </w:r>
    </w:p>
    <w:p w:rsid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Pr="006626BC" w:rsidRDefault="006626BC" w:rsidP="006626BC">
      <w:pPr>
        <w:jc w:val="both"/>
        <w:rPr>
          <w:rFonts w:eastAsia="Times New Roman"/>
          <w:sz w:val="16"/>
          <w:szCs w:val="16"/>
          <w:lang w:eastAsia="ru-RU"/>
        </w:rPr>
      </w:pPr>
    </w:p>
    <w:p w:rsidR="006626BC" w:rsidRDefault="006626BC" w:rsidP="007D160C">
      <w:pPr>
        <w:jc w:val="center"/>
        <w:rPr>
          <w:sz w:val="16"/>
          <w:szCs w:val="16"/>
        </w:rPr>
      </w:pPr>
    </w:p>
    <w:p w:rsidR="006626BC" w:rsidRPr="00D3154E" w:rsidRDefault="006626BC" w:rsidP="007D160C">
      <w:pPr>
        <w:jc w:val="center"/>
        <w:rPr>
          <w:sz w:val="16"/>
          <w:szCs w:val="16"/>
        </w:rPr>
      </w:pPr>
    </w:p>
    <w:sectPr w:rsidR="006626BC" w:rsidRPr="00D3154E" w:rsidSect="007D3D9A">
      <w:headerReference w:type="even" r:id="rId96"/>
      <w:headerReference w:type="default" r:id="rId97"/>
      <w:type w:val="continuous"/>
      <w:pgSz w:w="11906" w:h="16838"/>
      <w:pgMar w:top="567" w:right="707" w:bottom="567" w:left="993"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AB" w:rsidRDefault="009938AB" w:rsidP="005310A9">
      <w:r>
        <w:separator/>
      </w:r>
    </w:p>
  </w:endnote>
  <w:endnote w:type="continuationSeparator" w:id="0">
    <w:p w:rsidR="009938AB" w:rsidRDefault="009938AB"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AB" w:rsidRDefault="009938AB" w:rsidP="005310A9">
      <w:r>
        <w:separator/>
      </w:r>
    </w:p>
  </w:footnote>
  <w:footnote w:type="continuationSeparator" w:id="0">
    <w:p w:rsidR="009938AB" w:rsidRDefault="009938AB"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8DA" w:rsidRDefault="005E38DA">
    <w:pPr>
      <w:pStyle w:val="ad"/>
    </w:pPr>
    <w:r>
      <w:rPr>
        <w:noProof/>
        <w:lang w:eastAsia="ru-RU"/>
      </w:rPr>
      <w:drawing>
        <wp:inline distT="0" distB="0" distL="0" distR="0" wp14:anchorId="26EEAEAE" wp14:editId="2DB014E4">
          <wp:extent cx="6115685" cy="1365885"/>
          <wp:effectExtent l="0" t="0" r="0" b="5715"/>
          <wp:docPr id="43" name="Рисунок 4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8DA" w:rsidRDefault="005E38DA">
    <w:pPr>
      <w:pStyle w:val="ad"/>
    </w:pPr>
    <w:r>
      <w:rPr>
        <w:noProof/>
        <w:lang w:eastAsia="ru-RU"/>
      </w:rPr>
      <w:drawing>
        <wp:inline distT="0" distB="0" distL="0" distR="0" wp14:anchorId="571E33D6" wp14:editId="3CB77DBF">
          <wp:extent cx="6480810" cy="1447137"/>
          <wp:effectExtent l="0" t="0" r="0" b="1270"/>
          <wp:docPr id="2" name="Рисунок 2"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71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81A0BBA"/>
    <w:multiLevelType w:val="multilevel"/>
    <w:tmpl w:val="DC8CA20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2">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6">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1">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0"/>
  </w:num>
  <w:num w:numId="3">
    <w:abstractNumId w:val="23"/>
  </w:num>
  <w:num w:numId="4">
    <w:abstractNumId w:val="24"/>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7"/>
  </w:num>
  <w:num w:numId="8">
    <w:abstractNumId w:val="28"/>
  </w:num>
  <w:num w:numId="9">
    <w:abstractNumId w:val="32"/>
  </w:num>
  <w:num w:numId="10">
    <w:abstractNumId w:val="20"/>
  </w:num>
  <w:num w:numId="11">
    <w:abstractNumId w:val="29"/>
  </w:num>
  <w:num w:numId="12">
    <w:abstractNumId w:val="26"/>
  </w:num>
  <w:num w:numId="13">
    <w:abstractNumId w:val="30"/>
  </w:num>
  <w:num w:numId="1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4917"/>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91B"/>
    <w:rsid w:val="00043A62"/>
    <w:rsid w:val="00043CD8"/>
    <w:rsid w:val="0004408B"/>
    <w:rsid w:val="00044531"/>
    <w:rsid w:val="000446C1"/>
    <w:rsid w:val="00044E02"/>
    <w:rsid w:val="000452B0"/>
    <w:rsid w:val="000455C0"/>
    <w:rsid w:val="00045817"/>
    <w:rsid w:val="00045DBF"/>
    <w:rsid w:val="00046151"/>
    <w:rsid w:val="000464E8"/>
    <w:rsid w:val="00046B93"/>
    <w:rsid w:val="00046D73"/>
    <w:rsid w:val="00046F86"/>
    <w:rsid w:val="00047EB3"/>
    <w:rsid w:val="0005271D"/>
    <w:rsid w:val="00052D81"/>
    <w:rsid w:val="00053D46"/>
    <w:rsid w:val="00054707"/>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4F78"/>
    <w:rsid w:val="000B5556"/>
    <w:rsid w:val="000B5CD5"/>
    <w:rsid w:val="000B7923"/>
    <w:rsid w:val="000C10D7"/>
    <w:rsid w:val="000C189F"/>
    <w:rsid w:val="000C1A2E"/>
    <w:rsid w:val="000C1B81"/>
    <w:rsid w:val="000C2C38"/>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244C"/>
    <w:rsid w:val="000E26BE"/>
    <w:rsid w:val="000E2FDA"/>
    <w:rsid w:val="000E3AFF"/>
    <w:rsid w:val="000E53E2"/>
    <w:rsid w:val="000E5C7C"/>
    <w:rsid w:val="000E6032"/>
    <w:rsid w:val="000E651D"/>
    <w:rsid w:val="000E6B69"/>
    <w:rsid w:val="000E6C56"/>
    <w:rsid w:val="000E6E9A"/>
    <w:rsid w:val="000E776F"/>
    <w:rsid w:val="000E797C"/>
    <w:rsid w:val="000F0374"/>
    <w:rsid w:val="000F057F"/>
    <w:rsid w:val="000F1F0A"/>
    <w:rsid w:val="000F2622"/>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102BA"/>
    <w:rsid w:val="001109C6"/>
    <w:rsid w:val="00110E72"/>
    <w:rsid w:val="00111B67"/>
    <w:rsid w:val="00111C43"/>
    <w:rsid w:val="00112419"/>
    <w:rsid w:val="00112D64"/>
    <w:rsid w:val="00112F64"/>
    <w:rsid w:val="00115084"/>
    <w:rsid w:val="00115422"/>
    <w:rsid w:val="00115935"/>
    <w:rsid w:val="00115B73"/>
    <w:rsid w:val="0011602B"/>
    <w:rsid w:val="00116095"/>
    <w:rsid w:val="00116F9F"/>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D95"/>
    <w:rsid w:val="00134DDC"/>
    <w:rsid w:val="00134E36"/>
    <w:rsid w:val="00135495"/>
    <w:rsid w:val="001363D2"/>
    <w:rsid w:val="00136EC9"/>
    <w:rsid w:val="00137521"/>
    <w:rsid w:val="0014004A"/>
    <w:rsid w:val="00141DBE"/>
    <w:rsid w:val="001427A6"/>
    <w:rsid w:val="00142AE3"/>
    <w:rsid w:val="00142D32"/>
    <w:rsid w:val="00143266"/>
    <w:rsid w:val="00143DEB"/>
    <w:rsid w:val="001450CA"/>
    <w:rsid w:val="00145E7C"/>
    <w:rsid w:val="001463C5"/>
    <w:rsid w:val="00146447"/>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BA9"/>
    <w:rsid w:val="00157E45"/>
    <w:rsid w:val="001602CD"/>
    <w:rsid w:val="00160A7F"/>
    <w:rsid w:val="0016180B"/>
    <w:rsid w:val="00161894"/>
    <w:rsid w:val="001620C1"/>
    <w:rsid w:val="001626BB"/>
    <w:rsid w:val="0016435D"/>
    <w:rsid w:val="00164864"/>
    <w:rsid w:val="001667E7"/>
    <w:rsid w:val="00166CA4"/>
    <w:rsid w:val="00170330"/>
    <w:rsid w:val="001709FF"/>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622"/>
    <w:rsid w:val="0018275E"/>
    <w:rsid w:val="00182D54"/>
    <w:rsid w:val="0018331B"/>
    <w:rsid w:val="00183343"/>
    <w:rsid w:val="00183706"/>
    <w:rsid w:val="00184816"/>
    <w:rsid w:val="00184DB0"/>
    <w:rsid w:val="00184E0E"/>
    <w:rsid w:val="00185EA5"/>
    <w:rsid w:val="001867CC"/>
    <w:rsid w:val="00187F3D"/>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44CC"/>
    <w:rsid w:val="001E56E8"/>
    <w:rsid w:val="001E6531"/>
    <w:rsid w:val="001E6EB7"/>
    <w:rsid w:val="001E6FC7"/>
    <w:rsid w:val="001E702A"/>
    <w:rsid w:val="001E732F"/>
    <w:rsid w:val="001E7B4E"/>
    <w:rsid w:val="001E7C75"/>
    <w:rsid w:val="001E7ED8"/>
    <w:rsid w:val="001F0A26"/>
    <w:rsid w:val="001F0ABD"/>
    <w:rsid w:val="001F1DAE"/>
    <w:rsid w:val="001F22AD"/>
    <w:rsid w:val="001F2F91"/>
    <w:rsid w:val="001F3208"/>
    <w:rsid w:val="001F34EF"/>
    <w:rsid w:val="001F4477"/>
    <w:rsid w:val="001F4A05"/>
    <w:rsid w:val="001F52C5"/>
    <w:rsid w:val="001F5432"/>
    <w:rsid w:val="001F55FC"/>
    <w:rsid w:val="001F5D22"/>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0502"/>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A39"/>
    <w:rsid w:val="00256E64"/>
    <w:rsid w:val="00257585"/>
    <w:rsid w:val="00257999"/>
    <w:rsid w:val="00257C6E"/>
    <w:rsid w:val="002607F2"/>
    <w:rsid w:val="002618EF"/>
    <w:rsid w:val="00261922"/>
    <w:rsid w:val="00262F6A"/>
    <w:rsid w:val="002633F7"/>
    <w:rsid w:val="0026376D"/>
    <w:rsid w:val="0026391E"/>
    <w:rsid w:val="00263C61"/>
    <w:rsid w:val="00264244"/>
    <w:rsid w:val="002645C3"/>
    <w:rsid w:val="00264A3F"/>
    <w:rsid w:val="00264AD9"/>
    <w:rsid w:val="0026561C"/>
    <w:rsid w:val="00265B2E"/>
    <w:rsid w:val="002668E5"/>
    <w:rsid w:val="00266F3B"/>
    <w:rsid w:val="002674DE"/>
    <w:rsid w:val="002678DD"/>
    <w:rsid w:val="00267B8F"/>
    <w:rsid w:val="0027061B"/>
    <w:rsid w:val="00271324"/>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C85"/>
    <w:rsid w:val="00276E35"/>
    <w:rsid w:val="00277B78"/>
    <w:rsid w:val="00281521"/>
    <w:rsid w:val="00281B41"/>
    <w:rsid w:val="00281DB2"/>
    <w:rsid w:val="00281DC9"/>
    <w:rsid w:val="002821A1"/>
    <w:rsid w:val="002837F2"/>
    <w:rsid w:val="00283936"/>
    <w:rsid w:val="00286584"/>
    <w:rsid w:val="00286690"/>
    <w:rsid w:val="00287096"/>
    <w:rsid w:val="00287739"/>
    <w:rsid w:val="00287B49"/>
    <w:rsid w:val="00287DAE"/>
    <w:rsid w:val="002910B5"/>
    <w:rsid w:val="00291E62"/>
    <w:rsid w:val="00292AC8"/>
    <w:rsid w:val="00294E43"/>
    <w:rsid w:val="00295EC5"/>
    <w:rsid w:val="00295EF5"/>
    <w:rsid w:val="002965FA"/>
    <w:rsid w:val="00296C72"/>
    <w:rsid w:val="00296D35"/>
    <w:rsid w:val="00297307"/>
    <w:rsid w:val="00297DCF"/>
    <w:rsid w:val="002A1B75"/>
    <w:rsid w:val="002A33A4"/>
    <w:rsid w:val="002A3F3A"/>
    <w:rsid w:val="002A43C9"/>
    <w:rsid w:val="002A4B89"/>
    <w:rsid w:val="002A74D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4181"/>
    <w:rsid w:val="002F5015"/>
    <w:rsid w:val="002F5A68"/>
    <w:rsid w:val="002F6346"/>
    <w:rsid w:val="002F6C8F"/>
    <w:rsid w:val="002F6FA2"/>
    <w:rsid w:val="002F7715"/>
    <w:rsid w:val="002F7B0F"/>
    <w:rsid w:val="0030015D"/>
    <w:rsid w:val="003001A8"/>
    <w:rsid w:val="0030024D"/>
    <w:rsid w:val="00301551"/>
    <w:rsid w:val="003020BA"/>
    <w:rsid w:val="00302F88"/>
    <w:rsid w:val="0030311E"/>
    <w:rsid w:val="003058B2"/>
    <w:rsid w:val="003064B1"/>
    <w:rsid w:val="00306AFD"/>
    <w:rsid w:val="00306B36"/>
    <w:rsid w:val="00306F98"/>
    <w:rsid w:val="00310B44"/>
    <w:rsid w:val="00311306"/>
    <w:rsid w:val="003117F2"/>
    <w:rsid w:val="00311987"/>
    <w:rsid w:val="00311D92"/>
    <w:rsid w:val="0031266A"/>
    <w:rsid w:val="003126A2"/>
    <w:rsid w:val="00313F2F"/>
    <w:rsid w:val="00314721"/>
    <w:rsid w:val="00315007"/>
    <w:rsid w:val="00315098"/>
    <w:rsid w:val="00315A58"/>
    <w:rsid w:val="00315B13"/>
    <w:rsid w:val="00317D14"/>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273"/>
    <w:rsid w:val="00337409"/>
    <w:rsid w:val="00337448"/>
    <w:rsid w:val="00337657"/>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6EEB"/>
    <w:rsid w:val="003472FD"/>
    <w:rsid w:val="003505A7"/>
    <w:rsid w:val="00351857"/>
    <w:rsid w:val="003522BD"/>
    <w:rsid w:val="003533C6"/>
    <w:rsid w:val="003534E0"/>
    <w:rsid w:val="00353832"/>
    <w:rsid w:val="003538C4"/>
    <w:rsid w:val="00353A12"/>
    <w:rsid w:val="00353A9D"/>
    <w:rsid w:val="00353BF3"/>
    <w:rsid w:val="00353E91"/>
    <w:rsid w:val="00353F7A"/>
    <w:rsid w:val="00353F7C"/>
    <w:rsid w:val="00354FDA"/>
    <w:rsid w:val="00355350"/>
    <w:rsid w:val="0035591D"/>
    <w:rsid w:val="00355E3A"/>
    <w:rsid w:val="0035708D"/>
    <w:rsid w:val="00360239"/>
    <w:rsid w:val="00361341"/>
    <w:rsid w:val="003629A0"/>
    <w:rsid w:val="0036487D"/>
    <w:rsid w:val="00364D72"/>
    <w:rsid w:val="00365BBD"/>
    <w:rsid w:val="003660E8"/>
    <w:rsid w:val="003666CB"/>
    <w:rsid w:val="003669F9"/>
    <w:rsid w:val="0037035A"/>
    <w:rsid w:val="00370F2F"/>
    <w:rsid w:val="00370F64"/>
    <w:rsid w:val="0037108F"/>
    <w:rsid w:val="00371589"/>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4696"/>
    <w:rsid w:val="00384D3C"/>
    <w:rsid w:val="00385B9E"/>
    <w:rsid w:val="0038636F"/>
    <w:rsid w:val="00386B69"/>
    <w:rsid w:val="00387A24"/>
    <w:rsid w:val="00387AC4"/>
    <w:rsid w:val="00390547"/>
    <w:rsid w:val="00390AF3"/>
    <w:rsid w:val="003916AD"/>
    <w:rsid w:val="003923F9"/>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4624"/>
    <w:rsid w:val="003C4B07"/>
    <w:rsid w:val="003C4E18"/>
    <w:rsid w:val="003C5CA3"/>
    <w:rsid w:val="003C5D74"/>
    <w:rsid w:val="003D1907"/>
    <w:rsid w:val="003D276E"/>
    <w:rsid w:val="003D3408"/>
    <w:rsid w:val="003D379F"/>
    <w:rsid w:val="003D382E"/>
    <w:rsid w:val="003D412D"/>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6087"/>
    <w:rsid w:val="003E67AF"/>
    <w:rsid w:val="003E68E3"/>
    <w:rsid w:val="003E7D93"/>
    <w:rsid w:val="003F092A"/>
    <w:rsid w:val="003F113A"/>
    <w:rsid w:val="003F118B"/>
    <w:rsid w:val="003F1329"/>
    <w:rsid w:val="003F155C"/>
    <w:rsid w:val="003F1716"/>
    <w:rsid w:val="003F1A83"/>
    <w:rsid w:val="003F29E5"/>
    <w:rsid w:val="003F3C89"/>
    <w:rsid w:val="003F530B"/>
    <w:rsid w:val="003F5499"/>
    <w:rsid w:val="003F5AE8"/>
    <w:rsid w:val="003F63FA"/>
    <w:rsid w:val="003F752D"/>
    <w:rsid w:val="003F76AC"/>
    <w:rsid w:val="004002DF"/>
    <w:rsid w:val="004002E8"/>
    <w:rsid w:val="00401839"/>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20748"/>
    <w:rsid w:val="00420843"/>
    <w:rsid w:val="004208E5"/>
    <w:rsid w:val="00421C15"/>
    <w:rsid w:val="004222F5"/>
    <w:rsid w:val="004237E1"/>
    <w:rsid w:val="004243C0"/>
    <w:rsid w:val="00425986"/>
    <w:rsid w:val="00425DD4"/>
    <w:rsid w:val="00425FF5"/>
    <w:rsid w:val="00426871"/>
    <w:rsid w:val="0042746A"/>
    <w:rsid w:val="00427CF4"/>
    <w:rsid w:val="004300A4"/>
    <w:rsid w:val="004304CB"/>
    <w:rsid w:val="004305CD"/>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C00"/>
    <w:rsid w:val="00442903"/>
    <w:rsid w:val="00442BD5"/>
    <w:rsid w:val="00443EDA"/>
    <w:rsid w:val="00444186"/>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EF4"/>
    <w:rsid w:val="0047034B"/>
    <w:rsid w:val="00470D30"/>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43F9"/>
    <w:rsid w:val="004A4DD4"/>
    <w:rsid w:val="004A4EC5"/>
    <w:rsid w:val="004A5FC7"/>
    <w:rsid w:val="004A60B9"/>
    <w:rsid w:val="004A7C97"/>
    <w:rsid w:val="004B064F"/>
    <w:rsid w:val="004B0B2B"/>
    <w:rsid w:val="004B227A"/>
    <w:rsid w:val="004B2B5C"/>
    <w:rsid w:val="004B36DE"/>
    <w:rsid w:val="004B47C8"/>
    <w:rsid w:val="004B51CF"/>
    <w:rsid w:val="004B51DE"/>
    <w:rsid w:val="004B5A98"/>
    <w:rsid w:val="004B6063"/>
    <w:rsid w:val="004B7590"/>
    <w:rsid w:val="004C126A"/>
    <w:rsid w:val="004C1CF1"/>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2DD"/>
    <w:rsid w:val="004E0459"/>
    <w:rsid w:val="004E1415"/>
    <w:rsid w:val="004E1C5D"/>
    <w:rsid w:val="004E291A"/>
    <w:rsid w:val="004E2F82"/>
    <w:rsid w:val="004E3442"/>
    <w:rsid w:val="004E3467"/>
    <w:rsid w:val="004E3CEE"/>
    <w:rsid w:val="004E448C"/>
    <w:rsid w:val="004E4AA5"/>
    <w:rsid w:val="004E4E8E"/>
    <w:rsid w:val="004E6163"/>
    <w:rsid w:val="004E6D3D"/>
    <w:rsid w:val="004E7AD4"/>
    <w:rsid w:val="004F0031"/>
    <w:rsid w:val="004F0398"/>
    <w:rsid w:val="004F06EE"/>
    <w:rsid w:val="004F0AB5"/>
    <w:rsid w:val="004F0C8B"/>
    <w:rsid w:val="004F0CCF"/>
    <w:rsid w:val="004F0FD9"/>
    <w:rsid w:val="004F1016"/>
    <w:rsid w:val="004F27EF"/>
    <w:rsid w:val="004F3A18"/>
    <w:rsid w:val="004F4102"/>
    <w:rsid w:val="004F464F"/>
    <w:rsid w:val="004F4C97"/>
    <w:rsid w:val="004F4CCD"/>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45B"/>
    <w:rsid w:val="0052480A"/>
    <w:rsid w:val="00524CC6"/>
    <w:rsid w:val="00525325"/>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4633B"/>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CDF"/>
    <w:rsid w:val="00561F8A"/>
    <w:rsid w:val="00561F92"/>
    <w:rsid w:val="00562B54"/>
    <w:rsid w:val="00563CF2"/>
    <w:rsid w:val="00564BEC"/>
    <w:rsid w:val="00565F16"/>
    <w:rsid w:val="0056636E"/>
    <w:rsid w:val="00567BBF"/>
    <w:rsid w:val="00567CFC"/>
    <w:rsid w:val="0057004C"/>
    <w:rsid w:val="00571029"/>
    <w:rsid w:val="005715A1"/>
    <w:rsid w:val="00572370"/>
    <w:rsid w:val="00572B2D"/>
    <w:rsid w:val="00572ECF"/>
    <w:rsid w:val="00573498"/>
    <w:rsid w:val="00573B5B"/>
    <w:rsid w:val="0057531F"/>
    <w:rsid w:val="00575D65"/>
    <w:rsid w:val="0057639C"/>
    <w:rsid w:val="00576A8D"/>
    <w:rsid w:val="00576BE5"/>
    <w:rsid w:val="00577741"/>
    <w:rsid w:val="0058024F"/>
    <w:rsid w:val="00580762"/>
    <w:rsid w:val="00581C5F"/>
    <w:rsid w:val="00583035"/>
    <w:rsid w:val="00583474"/>
    <w:rsid w:val="00583B87"/>
    <w:rsid w:val="00584789"/>
    <w:rsid w:val="00584AF9"/>
    <w:rsid w:val="00584D07"/>
    <w:rsid w:val="00584FD4"/>
    <w:rsid w:val="00586544"/>
    <w:rsid w:val="0058668A"/>
    <w:rsid w:val="00586BA1"/>
    <w:rsid w:val="00586BFB"/>
    <w:rsid w:val="005873FC"/>
    <w:rsid w:val="0058741B"/>
    <w:rsid w:val="0059250B"/>
    <w:rsid w:val="0059271D"/>
    <w:rsid w:val="005929BA"/>
    <w:rsid w:val="00593CC0"/>
    <w:rsid w:val="00594C8D"/>
    <w:rsid w:val="00595F0D"/>
    <w:rsid w:val="005967B0"/>
    <w:rsid w:val="00596976"/>
    <w:rsid w:val="00597FF8"/>
    <w:rsid w:val="005A07E7"/>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1738"/>
    <w:rsid w:val="005B18C9"/>
    <w:rsid w:val="005B1A8D"/>
    <w:rsid w:val="005B1EEE"/>
    <w:rsid w:val="005B26F6"/>
    <w:rsid w:val="005B2E65"/>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64AA"/>
    <w:rsid w:val="005D6C34"/>
    <w:rsid w:val="005D7018"/>
    <w:rsid w:val="005D75C4"/>
    <w:rsid w:val="005D767A"/>
    <w:rsid w:val="005D7ABE"/>
    <w:rsid w:val="005D7F6C"/>
    <w:rsid w:val="005D7FAD"/>
    <w:rsid w:val="005E017A"/>
    <w:rsid w:val="005E05AA"/>
    <w:rsid w:val="005E258E"/>
    <w:rsid w:val="005E259C"/>
    <w:rsid w:val="005E2A60"/>
    <w:rsid w:val="005E32D4"/>
    <w:rsid w:val="005E35E4"/>
    <w:rsid w:val="005E37C5"/>
    <w:rsid w:val="005E38DA"/>
    <w:rsid w:val="005E44B3"/>
    <w:rsid w:val="005E5E9D"/>
    <w:rsid w:val="005E7B10"/>
    <w:rsid w:val="005E7CB0"/>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E94"/>
    <w:rsid w:val="006056EA"/>
    <w:rsid w:val="0061073E"/>
    <w:rsid w:val="00611D63"/>
    <w:rsid w:val="00611DC5"/>
    <w:rsid w:val="00611ECC"/>
    <w:rsid w:val="006127CC"/>
    <w:rsid w:val="00612A9C"/>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8BD"/>
    <w:rsid w:val="00622B29"/>
    <w:rsid w:val="006236AA"/>
    <w:rsid w:val="0062435A"/>
    <w:rsid w:val="00624F5A"/>
    <w:rsid w:val="00626FB1"/>
    <w:rsid w:val="00627BF9"/>
    <w:rsid w:val="00627F41"/>
    <w:rsid w:val="0063228F"/>
    <w:rsid w:val="0063455C"/>
    <w:rsid w:val="0063513F"/>
    <w:rsid w:val="00635B4C"/>
    <w:rsid w:val="006361DD"/>
    <w:rsid w:val="006367FD"/>
    <w:rsid w:val="0063688D"/>
    <w:rsid w:val="006377ED"/>
    <w:rsid w:val="00640154"/>
    <w:rsid w:val="00640287"/>
    <w:rsid w:val="00641BC9"/>
    <w:rsid w:val="00641E8C"/>
    <w:rsid w:val="00642D94"/>
    <w:rsid w:val="0064322F"/>
    <w:rsid w:val="006432F3"/>
    <w:rsid w:val="00644C60"/>
    <w:rsid w:val="006451B4"/>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7671"/>
    <w:rsid w:val="00657D33"/>
    <w:rsid w:val="0066064A"/>
    <w:rsid w:val="006606F1"/>
    <w:rsid w:val="00660919"/>
    <w:rsid w:val="00660B8C"/>
    <w:rsid w:val="00661BED"/>
    <w:rsid w:val="006626BC"/>
    <w:rsid w:val="00662901"/>
    <w:rsid w:val="00662BA3"/>
    <w:rsid w:val="006631A0"/>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FBD"/>
    <w:rsid w:val="006940B2"/>
    <w:rsid w:val="0069438A"/>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2F06"/>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27DB"/>
    <w:rsid w:val="006E2AED"/>
    <w:rsid w:val="006E323A"/>
    <w:rsid w:val="006E42ED"/>
    <w:rsid w:val="006E48B4"/>
    <w:rsid w:val="006E5045"/>
    <w:rsid w:val="006E6573"/>
    <w:rsid w:val="006E6606"/>
    <w:rsid w:val="006E67D2"/>
    <w:rsid w:val="006E74D1"/>
    <w:rsid w:val="006F01D9"/>
    <w:rsid w:val="006F0238"/>
    <w:rsid w:val="006F0730"/>
    <w:rsid w:val="006F1554"/>
    <w:rsid w:val="006F1AEB"/>
    <w:rsid w:val="006F1FCC"/>
    <w:rsid w:val="006F2C68"/>
    <w:rsid w:val="006F2D85"/>
    <w:rsid w:val="006F37A5"/>
    <w:rsid w:val="006F4443"/>
    <w:rsid w:val="006F45B3"/>
    <w:rsid w:val="006F5B7D"/>
    <w:rsid w:val="006F6AF1"/>
    <w:rsid w:val="006F70B9"/>
    <w:rsid w:val="00700B86"/>
    <w:rsid w:val="007017AF"/>
    <w:rsid w:val="0070189B"/>
    <w:rsid w:val="00701CA6"/>
    <w:rsid w:val="0070224F"/>
    <w:rsid w:val="00703CB2"/>
    <w:rsid w:val="00703F4D"/>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A66"/>
    <w:rsid w:val="00731896"/>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EE"/>
    <w:rsid w:val="0074199F"/>
    <w:rsid w:val="00742260"/>
    <w:rsid w:val="00742333"/>
    <w:rsid w:val="0074252F"/>
    <w:rsid w:val="00742F77"/>
    <w:rsid w:val="007432D8"/>
    <w:rsid w:val="00743A7B"/>
    <w:rsid w:val="0074478D"/>
    <w:rsid w:val="00745DDA"/>
    <w:rsid w:val="007460AA"/>
    <w:rsid w:val="007465E5"/>
    <w:rsid w:val="00746660"/>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C2D"/>
    <w:rsid w:val="00757108"/>
    <w:rsid w:val="0075792B"/>
    <w:rsid w:val="00757A22"/>
    <w:rsid w:val="00757DE5"/>
    <w:rsid w:val="0076068B"/>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77C0"/>
    <w:rsid w:val="00797896"/>
    <w:rsid w:val="007979DE"/>
    <w:rsid w:val="00797A6F"/>
    <w:rsid w:val="007A0CFD"/>
    <w:rsid w:val="007A2230"/>
    <w:rsid w:val="007A267A"/>
    <w:rsid w:val="007A38D0"/>
    <w:rsid w:val="007A44E2"/>
    <w:rsid w:val="007A489B"/>
    <w:rsid w:val="007A4DA8"/>
    <w:rsid w:val="007A529A"/>
    <w:rsid w:val="007A6369"/>
    <w:rsid w:val="007A6FAD"/>
    <w:rsid w:val="007A6FE2"/>
    <w:rsid w:val="007A77ED"/>
    <w:rsid w:val="007A7C96"/>
    <w:rsid w:val="007A7FF9"/>
    <w:rsid w:val="007B004E"/>
    <w:rsid w:val="007B2CF3"/>
    <w:rsid w:val="007B3105"/>
    <w:rsid w:val="007B34F3"/>
    <w:rsid w:val="007B369D"/>
    <w:rsid w:val="007B4068"/>
    <w:rsid w:val="007B55B3"/>
    <w:rsid w:val="007B787A"/>
    <w:rsid w:val="007B7F49"/>
    <w:rsid w:val="007C03B5"/>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E00E3"/>
    <w:rsid w:val="007E0443"/>
    <w:rsid w:val="007E1402"/>
    <w:rsid w:val="007E1DC7"/>
    <w:rsid w:val="007E25F2"/>
    <w:rsid w:val="007E2D5E"/>
    <w:rsid w:val="007E2DDF"/>
    <w:rsid w:val="007E453B"/>
    <w:rsid w:val="007E51FC"/>
    <w:rsid w:val="007E5B03"/>
    <w:rsid w:val="007E6075"/>
    <w:rsid w:val="007E63E5"/>
    <w:rsid w:val="007E65CE"/>
    <w:rsid w:val="007E69BB"/>
    <w:rsid w:val="007E7059"/>
    <w:rsid w:val="007E7750"/>
    <w:rsid w:val="007E7A2F"/>
    <w:rsid w:val="007F1030"/>
    <w:rsid w:val="007F13DF"/>
    <w:rsid w:val="007F2892"/>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61AD"/>
    <w:rsid w:val="0081626C"/>
    <w:rsid w:val="008164D8"/>
    <w:rsid w:val="0081689B"/>
    <w:rsid w:val="00816DA6"/>
    <w:rsid w:val="008171DD"/>
    <w:rsid w:val="00817CAB"/>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70A2"/>
    <w:rsid w:val="0083041F"/>
    <w:rsid w:val="00830824"/>
    <w:rsid w:val="0083175F"/>
    <w:rsid w:val="008317EA"/>
    <w:rsid w:val="00832926"/>
    <w:rsid w:val="00833990"/>
    <w:rsid w:val="00833AE9"/>
    <w:rsid w:val="008340C0"/>
    <w:rsid w:val="00835BED"/>
    <w:rsid w:val="00836B72"/>
    <w:rsid w:val="00836BAF"/>
    <w:rsid w:val="00836F05"/>
    <w:rsid w:val="008371B2"/>
    <w:rsid w:val="008375DA"/>
    <w:rsid w:val="00837CA5"/>
    <w:rsid w:val="00837FBC"/>
    <w:rsid w:val="0084095A"/>
    <w:rsid w:val="00840B63"/>
    <w:rsid w:val="00840DAB"/>
    <w:rsid w:val="008412DB"/>
    <w:rsid w:val="00841BF0"/>
    <w:rsid w:val="0084220A"/>
    <w:rsid w:val="008427D5"/>
    <w:rsid w:val="008427EC"/>
    <w:rsid w:val="00842B11"/>
    <w:rsid w:val="008443AF"/>
    <w:rsid w:val="0084458E"/>
    <w:rsid w:val="008451A2"/>
    <w:rsid w:val="00845251"/>
    <w:rsid w:val="00846C6A"/>
    <w:rsid w:val="00846F6F"/>
    <w:rsid w:val="008474D2"/>
    <w:rsid w:val="008503FB"/>
    <w:rsid w:val="00850D4F"/>
    <w:rsid w:val="00851AB3"/>
    <w:rsid w:val="00851BD6"/>
    <w:rsid w:val="00852145"/>
    <w:rsid w:val="008521B4"/>
    <w:rsid w:val="00852482"/>
    <w:rsid w:val="0085278D"/>
    <w:rsid w:val="00852792"/>
    <w:rsid w:val="00852B73"/>
    <w:rsid w:val="008546D6"/>
    <w:rsid w:val="008546E7"/>
    <w:rsid w:val="008549A9"/>
    <w:rsid w:val="00854A34"/>
    <w:rsid w:val="0085541B"/>
    <w:rsid w:val="008558A2"/>
    <w:rsid w:val="00855C33"/>
    <w:rsid w:val="00856DFE"/>
    <w:rsid w:val="00856E8D"/>
    <w:rsid w:val="0086041A"/>
    <w:rsid w:val="0086069F"/>
    <w:rsid w:val="0086093F"/>
    <w:rsid w:val="00860D4C"/>
    <w:rsid w:val="0086136B"/>
    <w:rsid w:val="00861381"/>
    <w:rsid w:val="00861504"/>
    <w:rsid w:val="00861825"/>
    <w:rsid w:val="0086188A"/>
    <w:rsid w:val="008636D5"/>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5726"/>
    <w:rsid w:val="00875FA1"/>
    <w:rsid w:val="0087615A"/>
    <w:rsid w:val="00876370"/>
    <w:rsid w:val="008775CE"/>
    <w:rsid w:val="00877899"/>
    <w:rsid w:val="008807E0"/>
    <w:rsid w:val="00880C2C"/>
    <w:rsid w:val="008817DA"/>
    <w:rsid w:val="008828CB"/>
    <w:rsid w:val="00882E9B"/>
    <w:rsid w:val="00883C3E"/>
    <w:rsid w:val="008844C2"/>
    <w:rsid w:val="008854BF"/>
    <w:rsid w:val="00885560"/>
    <w:rsid w:val="0088606D"/>
    <w:rsid w:val="00886A61"/>
    <w:rsid w:val="0089010C"/>
    <w:rsid w:val="0089029D"/>
    <w:rsid w:val="00890D78"/>
    <w:rsid w:val="00890DD8"/>
    <w:rsid w:val="00891597"/>
    <w:rsid w:val="00893A3E"/>
    <w:rsid w:val="0089456F"/>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B67"/>
    <w:rsid w:val="008B1FD3"/>
    <w:rsid w:val="008B237E"/>
    <w:rsid w:val="008B29B1"/>
    <w:rsid w:val="008B316C"/>
    <w:rsid w:val="008B3B62"/>
    <w:rsid w:val="008B3F0C"/>
    <w:rsid w:val="008B4DDC"/>
    <w:rsid w:val="008B501C"/>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FA1"/>
    <w:rsid w:val="008D0614"/>
    <w:rsid w:val="008D098E"/>
    <w:rsid w:val="008D0EF3"/>
    <w:rsid w:val="008D1058"/>
    <w:rsid w:val="008D1B43"/>
    <w:rsid w:val="008D27EA"/>
    <w:rsid w:val="008D36F6"/>
    <w:rsid w:val="008D40C3"/>
    <w:rsid w:val="008D4489"/>
    <w:rsid w:val="008D4C33"/>
    <w:rsid w:val="008D542E"/>
    <w:rsid w:val="008D5B9C"/>
    <w:rsid w:val="008D6AC7"/>
    <w:rsid w:val="008D77CE"/>
    <w:rsid w:val="008D7A92"/>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AD2"/>
    <w:rsid w:val="008E6B31"/>
    <w:rsid w:val="008E7344"/>
    <w:rsid w:val="008F1BB2"/>
    <w:rsid w:val="008F1CB3"/>
    <w:rsid w:val="008F3AED"/>
    <w:rsid w:val="008F5135"/>
    <w:rsid w:val="008F587F"/>
    <w:rsid w:val="008F5B11"/>
    <w:rsid w:val="008F67CA"/>
    <w:rsid w:val="008F704F"/>
    <w:rsid w:val="008F7F9E"/>
    <w:rsid w:val="009002A9"/>
    <w:rsid w:val="00900540"/>
    <w:rsid w:val="009014AA"/>
    <w:rsid w:val="00901E0D"/>
    <w:rsid w:val="0090307D"/>
    <w:rsid w:val="009032D7"/>
    <w:rsid w:val="00903774"/>
    <w:rsid w:val="00903C67"/>
    <w:rsid w:val="00903C71"/>
    <w:rsid w:val="009040CA"/>
    <w:rsid w:val="0090418A"/>
    <w:rsid w:val="0090532A"/>
    <w:rsid w:val="009060ED"/>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DAF"/>
    <w:rsid w:val="00921593"/>
    <w:rsid w:val="00921CD0"/>
    <w:rsid w:val="009231CB"/>
    <w:rsid w:val="0092403A"/>
    <w:rsid w:val="009247C9"/>
    <w:rsid w:val="0092491A"/>
    <w:rsid w:val="0092557B"/>
    <w:rsid w:val="00925710"/>
    <w:rsid w:val="00925C9B"/>
    <w:rsid w:val="00925DE8"/>
    <w:rsid w:val="00926908"/>
    <w:rsid w:val="00926EC3"/>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6F05"/>
    <w:rsid w:val="009375D9"/>
    <w:rsid w:val="00937708"/>
    <w:rsid w:val="00941694"/>
    <w:rsid w:val="00942B9A"/>
    <w:rsid w:val="009431B5"/>
    <w:rsid w:val="009439A6"/>
    <w:rsid w:val="0094426E"/>
    <w:rsid w:val="00944703"/>
    <w:rsid w:val="00944CE8"/>
    <w:rsid w:val="0094556F"/>
    <w:rsid w:val="0094665A"/>
    <w:rsid w:val="0094747A"/>
    <w:rsid w:val="009506CD"/>
    <w:rsid w:val="009507BB"/>
    <w:rsid w:val="00950987"/>
    <w:rsid w:val="00952F0F"/>
    <w:rsid w:val="0095422D"/>
    <w:rsid w:val="009542A2"/>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AB5"/>
    <w:rsid w:val="00963C9E"/>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E9D"/>
    <w:rsid w:val="009771E1"/>
    <w:rsid w:val="00977CD5"/>
    <w:rsid w:val="00980550"/>
    <w:rsid w:val="00980B0D"/>
    <w:rsid w:val="0098181B"/>
    <w:rsid w:val="00981BF7"/>
    <w:rsid w:val="00981D06"/>
    <w:rsid w:val="00982198"/>
    <w:rsid w:val="009839AC"/>
    <w:rsid w:val="00984518"/>
    <w:rsid w:val="0098492D"/>
    <w:rsid w:val="00984B14"/>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2650"/>
    <w:rsid w:val="0099279C"/>
    <w:rsid w:val="00992B11"/>
    <w:rsid w:val="00992C1F"/>
    <w:rsid w:val="009933BE"/>
    <w:rsid w:val="009938AB"/>
    <w:rsid w:val="00994B3F"/>
    <w:rsid w:val="009955F2"/>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B02B3"/>
    <w:rsid w:val="009B0B1F"/>
    <w:rsid w:val="009B0C29"/>
    <w:rsid w:val="009B0C69"/>
    <w:rsid w:val="009B13C5"/>
    <w:rsid w:val="009B1D67"/>
    <w:rsid w:val="009B30DF"/>
    <w:rsid w:val="009B34D8"/>
    <w:rsid w:val="009B3C37"/>
    <w:rsid w:val="009B3EDA"/>
    <w:rsid w:val="009B3F4D"/>
    <w:rsid w:val="009B4424"/>
    <w:rsid w:val="009B4BCE"/>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3CCF"/>
    <w:rsid w:val="009C4387"/>
    <w:rsid w:val="009C5C94"/>
    <w:rsid w:val="009C5DE4"/>
    <w:rsid w:val="009C6171"/>
    <w:rsid w:val="009D14F7"/>
    <w:rsid w:val="009D15F4"/>
    <w:rsid w:val="009D1A62"/>
    <w:rsid w:val="009D228F"/>
    <w:rsid w:val="009D2A38"/>
    <w:rsid w:val="009D2B75"/>
    <w:rsid w:val="009D330D"/>
    <w:rsid w:val="009D3CA4"/>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3078"/>
    <w:rsid w:val="00A131C5"/>
    <w:rsid w:val="00A132F6"/>
    <w:rsid w:val="00A135B2"/>
    <w:rsid w:val="00A13A63"/>
    <w:rsid w:val="00A13AD4"/>
    <w:rsid w:val="00A13B06"/>
    <w:rsid w:val="00A15616"/>
    <w:rsid w:val="00A15E35"/>
    <w:rsid w:val="00A16DF5"/>
    <w:rsid w:val="00A210F4"/>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EDE"/>
    <w:rsid w:val="00A42F94"/>
    <w:rsid w:val="00A42FD0"/>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4718"/>
    <w:rsid w:val="00A74954"/>
    <w:rsid w:val="00A76391"/>
    <w:rsid w:val="00A76AF6"/>
    <w:rsid w:val="00A77327"/>
    <w:rsid w:val="00A77629"/>
    <w:rsid w:val="00A8073C"/>
    <w:rsid w:val="00A811AD"/>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76E"/>
    <w:rsid w:val="00AA3A22"/>
    <w:rsid w:val="00AA412D"/>
    <w:rsid w:val="00AA43E0"/>
    <w:rsid w:val="00AA443E"/>
    <w:rsid w:val="00AA4FD2"/>
    <w:rsid w:val="00AA57F3"/>
    <w:rsid w:val="00AA5978"/>
    <w:rsid w:val="00AA650D"/>
    <w:rsid w:val="00AA6981"/>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E39"/>
    <w:rsid w:val="00AC1286"/>
    <w:rsid w:val="00AC1325"/>
    <w:rsid w:val="00AC1D0A"/>
    <w:rsid w:val="00AC2499"/>
    <w:rsid w:val="00AC3D26"/>
    <w:rsid w:val="00AC4E82"/>
    <w:rsid w:val="00AC52CA"/>
    <w:rsid w:val="00AC5B35"/>
    <w:rsid w:val="00AC67CC"/>
    <w:rsid w:val="00AC6848"/>
    <w:rsid w:val="00AC6AE9"/>
    <w:rsid w:val="00AC6B9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759"/>
    <w:rsid w:val="00AF081E"/>
    <w:rsid w:val="00AF1CE3"/>
    <w:rsid w:val="00AF1DB0"/>
    <w:rsid w:val="00AF1FF9"/>
    <w:rsid w:val="00AF28B9"/>
    <w:rsid w:val="00AF3B14"/>
    <w:rsid w:val="00AF46BC"/>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7111"/>
    <w:rsid w:val="00B10026"/>
    <w:rsid w:val="00B100F8"/>
    <w:rsid w:val="00B10930"/>
    <w:rsid w:val="00B10EFF"/>
    <w:rsid w:val="00B1137C"/>
    <w:rsid w:val="00B12361"/>
    <w:rsid w:val="00B15219"/>
    <w:rsid w:val="00B161BE"/>
    <w:rsid w:val="00B1634B"/>
    <w:rsid w:val="00B173F2"/>
    <w:rsid w:val="00B1761E"/>
    <w:rsid w:val="00B177BD"/>
    <w:rsid w:val="00B179B9"/>
    <w:rsid w:val="00B200B6"/>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BDD"/>
    <w:rsid w:val="00B40E6D"/>
    <w:rsid w:val="00B41040"/>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3B60"/>
    <w:rsid w:val="00B94293"/>
    <w:rsid w:val="00B94A7E"/>
    <w:rsid w:val="00B959EC"/>
    <w:rsid w:val="00B96413"/>
    <w:rsid w:val="00B967E9"/>
    <w:rsid w:val="00B96ABB"/>
    <w:rsid w:val="00B96B32"/>
    <w:rsid w:val="00B96D24"/>
    <w:rsid w:val="00B97668"/>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13B7"/>
    <w:rsid w:val="00BB1A83"/>
    <w:rsid w:val="00BB1E64"/>
    <w:rsid w:val="00BB2A07"/>
    <w:rsid w:val="00BB3399"/>
    <w:rsid w:val="00BB4031"/>
    <w:rsid w:val="00BB495E"/>
    <w:rsid w:val="00BB52B0"/>
    <w:rsid w:val="00BB614C"/>
    <w:rsid w:val="00BB714A"/>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5E90"/>
    <w:rsid w:val="00BE5EF3"/>
    <w:rsid w:val="00BE7DBA"/>
    <w:rsid w:val="00BF28B7"/>
    <w:rsid w:val="00BF3EED"/>
    <w:rsid w:val="00BF440D"/>
    <w:rsid w:val="00BF442C"/>
    <w:rsid w:val="00BF58F6"/>
    <w:rsid w:val="00BF5FD4"/>
    <w:rsid w:val="00BF6CFE"/>
    <w:rsid w:val="00BF724E"/>
    <w:rsid w:val="00BF76A0"/>
    <w:rsid w:val="00BF7B4D"/>
    <w:rsid w:val="00BF7DEA"/>
    <w:rsid w:val="00BF7E75"/>
    <w:rsid w:val="00C034CC"/>
    <w:rsid w:val="00C041C4"/>
    <w:rsid w:val="00C051B0"/>
    <w:rsid w:val="00C0552A"/>
    <w:rsid w:val="00C0556D"/>
    <w:rsid w:val="00C0638D"/>
    <w:rsid w:val="00C0672F"/>
    <w:rsid w:val="00C074B0"/>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E5C"/>
    <w:rsid w:val="00C403AB"/>
    <w:rsid w:val="00C403C1"/>
    <w:rsid w:val="00C40419"/>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7DC"/>
    <w:rsid w:val="00C53C52"/>
    <w:rsid w:val="00C53D7F"/>
    <w:rsid w:val="00C53DF2"/>
    <w:rsid w:val="00C54931"/>
    <w:rsid w:val="00C556E0"/>
    <w:rsid w:val="00C55ED0"/>
    <w:rsid w:val="00C57C30"/>
    <w:rsid w:val="00C57CB9"/>
    <w:rsid w:val="00C61151"/>
    <w:rsid w:val="00C6138A"/>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3634"/>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6453"/>
    <w:rsid w:val="00CB6597"/>
    <w:rsid w:val="00CB65E0"/>
    <w:rsid w:val="00CC02B6"/>
    <w:rsid w:val="00CC15F0"/>
    <w:rsid w:val="00CC233D"/>
    <w:rsid w:val="00CC2EA8"/>
    <w:rsid w:val="00CC511B"/>
    <w:rsid w:val="00CC51B9"/>
    <w:rsid w:val="00CC5602"/>
    <w:rsid w:val="00CC66DF"/>
    <w:rsid w:val="00CC6CD1"/>
    <w:rsid w:val="00CC7CBC"/>
    <w:rsid w:val="00CD029B"/>
    <w:rsid w:val="00CD1710"/>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8BD"/>
    <w:rsid w:val="00CE76BE"/>
    <w:rsid w:val="00CF0397"/>
    <w:rsid w:val="00CF0770"/>
    <w:rsid w:val="00CF0CFC"/>
    <w:rsid w:val="00CF0FA6"/>
    <w:rsid w:val="00CF3283"/>
    <w:rsid w:val="00CF3C2B"/>
    <w:rsid w:val="00CF3DC4"/>
    <w:rsid w:val="00CF470D"/>
    <w:rsid w:val="00CF50AB"/>
    <w:rsid w:val="00CF535D"/>
    <w:rsid w:val="00CF5B0F"/>
    <w:rsid w:val="00CF5E4A"/>
    <w:rsid w:val="00CF6411"/>
    <w:rsid w:val="00CF651D"/>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916"/>
    <w:rsid w:val="00D47103"/>
    <w:rsid w:val="00D4729F"/>
    <w:rsid w:val="00D478DC"/>
    <w:rsid w:val="00D47FAE"/>
    <w:rsid w:val="00D500E1"/>
    <w:rsid w:val="00D514E0"/>
    <w:rsid w:val="00D514F3"/>
    <w:rsid w:val="00D51CB0"/>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C40"/>
    <w:rsid w:val="00D60B11"/>
    <w:rsid w:val="00D61D0B"/>
    <w:rsid w:val="00D6360A"/>
    <w:rsid w:val="00D63672"/>
    <w:rsid w:val="00D63D4F"/>
    <w:rsid w:val="00D63E43"/>
    <w:rsid w:val="00D640E8"/>
    <w:rsid w:val="00D64233"/>
    <w:rsid w:val="00D64F2E"/>
    <w:rsid w:val="00D65090"/>
    <w:rsid w:val="00D6572F"/>
    <w:rsid w:val="00D65E88"/>
    <w:rsid w:val="00D666C0"/>
    <w:rsid w:val="00D725EB"/>
    <w:rsid w:val="00D729E4"/>
    <w:rsid w:val="00D74ED1"/>
    <w:rsid w:val="00D75FEC"/>
    <w:rsid w:val="00D772FB"/>
    <w:rsid w:val="00D77664"/>
    <w:rsid w:val="00D8307F"/>
    <w:rsid w:val="00D84FF0"/>
    <w:rsid w:val="00D85607"/>
    <w:rsid w:val="00D8567C"/>
    <w:rsid w:val="00D85B67"/>
    <w:rsid w:val="00D85BF8"/>
    <w:rsid w:val="00D85E91"/>
    <w:rsid w:val="00D87C37"/>
    <w:rsid w:val="00D90153"/>
    <w:rsid w:val="00D90EA8"/>
    <w:rsid w:val="00D93A98"/>
    <w:rsid w:val="00D93F43"/>
    <w:rsid w:val="00D946DE"/>
    <w:rsid w:val="00D952DA"/>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51C4"/>
    <w:rsid w:val="00DC56D4"/>
    <w:rsid w:val="00DC5A2F"/>
    <w:rsid w:val="00DC5CA0"/>
    <w:rsid w:val="00DC6491"/>
    <w:rsid w:val="00DC6EC9"/>
    <w:rsid w:val="00DC717A"/>
    <w:rsid w:val="00DC7270"/>
    <w:rsid w:val="00DC7AE0"/>
    <w:rsid w:val="00DD036D"/>
    <w:rsid w:val="00DD0EB8"/>
    <w:rsid w:val="00DD2459"/>
    <w:rsid w:val="00DD2BFF"/>
    <w:rsid w:val="00DD34D9"/>
    <w:rsid w:val="00DD3B5D"/>
    <w:rsid w:val="00DD3FB8"/>
    <w:rsid w:val="00DD403A"/>
    <w:rsid w:val="00DD422B"/>
    <w:rsid w:val="00DD48FA"/>
    <w:rsid w:val="00DD49F9"/>
    <w:rsid w:val="00DD60B5"/>
    <w:rsid w:val="00DD69D5"/>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6D7"/>
    <w:rsid w:val="00DF2E03"/>
    <w:rsid w:val="00DF2F82"/>
    <w:rsid w:val="00DF46F2"/>
    <w:rsid w:val="00DF49F5"/>
    <w:rsid w:val="00DF556D"/>
    <w:rsid w:val="00DF6511"/>
    <w:rsid w:val="00DF66CC"/>
    <w:rsid w:val="00DF7757"/>
    <w:rsid w:val="00DF7880"/>
    <w:rsid w:val="00E000FC"/>
    <w:rsid w:val="00E0011E"/>
    <w:rsid w:val="00E00168"/>
    <w:rsid w:val="00E005F9"/>
    <w:rsid w:val="00E00922"/>
    <w:rsid w:val="00E027FE"/>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02F"/>
    <w:rsid w:val="00E3587D"/>
    <w:rsid w:val="00E35FA1"/>
    <w:rsid w:val="00E404D2"/>
    <w:rsid w:val="00E404E7"/>
    <w:rsid w:val="00E40EF8"/>
    <w:rsid w:val="00E40FB0"/>
    <w:rsid w:val="00E41316"/>
    <w:rsid w:val="00E421E1"/>
    <w:rsid w:val="00E42353"/>
    <w:rsid w:val="00E4247B"/>
    <w:rsid w:val="00E42D55"/>
    <w:rsid w:val="00E43F38"/>
    <w:rsid w:val="00E4439C"/>
    <w:rsid w:val="00E44853"/>
    <w:rsid w:val="00E45628"/>
    <w:rsid w:val="00E45AA0"/>
    <w:rsid w:val="00E45E77"/>
    <w:rsid w:val="00E45F21"/>
    <w:rsid w:val="00E4716F"/>
    <w:rsid w:val="00E47689"/>
    <w:rsid w:val="00E507FC"/>
    <w:rsid w:val="00E51EAD"/>
    <w:rsid w:val="00E529BF"/>
    <w:rsid w:val="00E534FE"/>
    <w:rsid w:val="00E53509"/>
    <w:rsid w:val="00E54876"/>
    <w:rsid w:val="00E54DC4"/>
    <w:rsid w:val="00E556F3"/>
    <w:rsid w:val="00E55E28"/>
    <w:rsid w:val="00E56360"/>
    <w:rsid w:val="00E5786A"/>
    <w:rsid w:val="00E57BFF"/>
    <w:rsid w:val="00E57F78"/>
    <w:rsid w:val="00E6114E"/>
    <w:rsid w:val="00E61B03"/>
    <w:rsid w:val="00E61CDA"/>
    <w:rsid w:val="00E632B6"/>
    <w:rsid w:val="00E6331F"/>
    <w:rsid w:val="00E63484"/>
    <w:rsid w:val="00E63C79"/>
    <w:rsid w:val="00E63DE0"/>
    <w:rsid w:val="00E640A3"/>
    <w:rsid w:val="00E64964"/>
    <w:rsid w:val="00E65B76"/>
    <w:rsid w:val="00E6607A"/>
    <w:rsid w:val="00E66587"/>
    <w:rsid w:val="00E6658B"/>
    <w:rsid w:val="00E67B69"/>
    <w:rsid w:val="00E67BB2"/>
    <w:rsid w:val="00E709A1"/>
    <w:rsid w:val="00E70B7C"/>
    <w:rsid w:val="00E71095"/>
    <w:rsid w:val="00E71FB0"/>
    <w:rsid w:val="00E72D4D"/>
    <w:rsid w:val="00E730A3"/>
    <w:rsid w:val="00E73465"/>
    <w:rsid w:val="00E734A7"/>
    <w:rsid w:val="00E73796"/>
    <w:rsid w:val="00E741DA"/>
    <w:rsid w:val="00E74752"/>
    <w:rsid w:val="00E7484E"/>
    <w:rsid w:val="00E7495E"/>
    <w:rsid w:val="00E74F47"/>
    <w:rsid w:val="00E75199"/>
    <w:rsid w:val="00E764AF"/>
    <w:rsid w:val="00E77701"/>
    <w:rsid w:val="00E80E69"/>
    <w:rsid w:val="00E80F52"/>
    <w:rsid w:val="00E80FC0"/>
    <w:rsid w:val="00E814D7"/>
    <w:rsid w:val="00E814F2"/>
    <w:rsid w:val="00E81B1E"/>
    <w:rsid w:val="00E8226D"/>
    <w:rsid w:val="00E82637"/>
    <w:rsid w:val="00E83A6E"/>
    <w:rsid w:val="00E83E65"/>
    <w:rsid w:val="00E854FB"/>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9E4"/>
    <w:rsid w:val="00EB656D"/>
    <w:rsid w:val="00EB68A8"/>
    <w:rsid w:val="00EC10AE"/>
    <w:rsid w:val="00EC198A"/>
    <w:rsid w:val="00EC19DF"/>
    <w:rsid w:val="00EC35C4"/>
    <w:rsid w:val="00EC389E"/>
    <w:rsid w:val="00EC3F75"/>
    <w:rsid w:val="00EC42D7"/>
    <w:rsid w:val="00EC504F"/>
    <w:rsid w:val="00EC51E0"/>
    <w:rsid w:val="00EC5238"/>
    <w:rsid w:val="00EC5AE8"/>
    <w:rsid w:val="00EC5B24"/>
    <w:rsid w:val="00ED0C01"/>
    <w:rsid w:val="00ED0D57"/>
    <w:rsid w:val="00ED1AE1"/>
    <w:rsid w:val="00ED283F"/>
    <w:rsid w:val="00ED2C73"/>
    <w:rsid w:val="00ED3F7E"/>
    <w:rsid w:val="00ED5CE9"/>
    <w:rsid w:val="00ED6032"/>
    <w:rsid w:val="00ED6E4A"/>
    <w:rsid w:val="00ED7227"/>
    <w:rsid w:val="00ED72B6"/>
    <w:rsid w:val="00ED73AD"/>
    <w:rsid w:val="00ED761E"/>
    <w:rsid w:val="00ED7924"/>
    <w:rsid w:val="00EE07CF"/>
    <w:rsid w:val="00EE09A4"/>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7782"/>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1071"/>
    <w:rsid w:val="00F02109"/>
    <w:rsid w:val="00F024B6"/>
    <w:rsid w:val="00F02A37"/>
    <w:rsid w:val="00F02A80"/>
    <w:rsid w:val="00F038EA"/>
    <w:rsid w:val="00F0485D"/>
    <w:rsid w:val="00F048ED"/>
    <w:rsid w:val="00F057F2"/>
    <w:rsid w:val="00F063B7"/>
    <w:rsid w:val="00F06D62"/>
    <w:rsid w:val="00F06E3B"/>
    <w:rsid w:val="00F10015"/>
    <w:rsid w:val="00F1020D"/>
    <w:rsid w:val="00F10485"/>
    <w:rsid w:val="00F106FA"/>
    <w:rsid w:val="00F10757"/>
    <w:rsid w:val="00F10ACC"/>
    <w:rsid w:val="00F10F0A"/>
    <w:rsid w:val="00F10F96"/>
    <w:rsid w:val="00F11F4F"/>
    <w:rsid w:val="00F120BE"/>
    <w:rsid w:val="00F1265A"/>
    <w:rsid w:val="00F13A2A"/>
    <w:rsid w:val="00F14B90"/>
    <w:rsid w:val="00F155B2"/>
    <w:rsid w:val="00F156AB"/>
    <w:rsid w:val="00F15E45"/>
    <w:rsid w:val="00F16A2B"/>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E28"/>
    <w:rsid w:val="00F64386"/>
    <w:rsid w:val="00F643E5"/>
    <w:rsid w:val="00F647FA"/>
    <w:rsid w:val="00F64C05"/>
    <w:rsid w:val="00F64CAB"/>
    <w:rsid w:val="00F65629"/>
    <w:rsid w:val="00F66189"/>
    <w:rsid w:val="00F66596"/>
    <w:rsid w:val="00F67631"/>
    <w:rsid w:val="00F7007D"/>
    <w:rsid w:val="00F705D3"/>
    <w:rsid w:val="00F70B73"/>
    <w:rsid w:val="00F70E67"/>
    <w:rsid w:val="00F70E96"/>
    <w:rsid w:val="00F718F7"/>
    <w:rsid w:val="00F722DB"/>
    <w:rsid w:val="00F7365C"/>
    <w:rsid w:val="00F73C23"/>
    <w:rsid w:val="00F74769"/>
    <w:rsid w:val="00F7502F"/>
    <w:rsid w:val="00F758C7"/>
    <w:rsid w:val="00F75C73"/>
    <w:rsid w:val="00F76BA9"/>
    <w:rsid w:val="00F77825"/>
    <w:rsid w:val="00F77F78"/>
    <w:rsid w:val="00F82004"/>
    <w:rsid w:val="00F84667"/>
    <w:rsid w:val="00F85B96"/>
    <w:rsid w:val="00F85E75"/>
    <w:rsid w:val="00F8633B"/>
    <w:rsid w:val="00F86410"/>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43A6"/>
    <w:rsid w:val="00FA4490"/>
    <w:rsid w:val="00FA44BD"/>
    <w:rsid w:val="00FA4766"/>
    <w:rsid w:val="00FA4B92"/>
    <w:rsid w:val="00FA4C60"/>
    <w:rsid w:val="00FA6EBD"/>
    <w:rsid w:val="00FA7459"/>
    <w:rsid w:val="00FA793D"/>
    <w:rsid w:val="00FA7A68"/>
    <w:rsid w:val="00FA7CDB"/>
    <w:rsid w:val="00FB0D0A"/>
    <w:rsid w:val="00FB0DC5"/>
    <w:rsid w:val="00FB0F91"/>
    <w:rsid w:val="00FB1301"/>
    <w:rsid w:val="00FB1512"/>
    <w:rsid w:val="00FB15A7"/>
    <w:rsid w:val="00FB1B30"/>
    <w:rsid w:val="00FB2438"/>
    <w:rsid w:val="00FB3D24"/>
    <w:rsid w:val="00FB5CC2"/>
    <w:rsid w:val="00FB5F2E"/>
    <w:rsid w:val="00FB6BE9"/>
    <w:rsid w:val="00FB7B9E"/>
    <w:rsid w:val="00FC0519"/>
    <w:rsid w:val="00FC0A6A"/>
    <w:rsid w:val="00FC146C"/>
    <w:rsid w:val="00FC1DF8"/>
    <w:rsid w:val="00FC2498"/>
    <w:rsid w:val="00FC2583"/>
    <w:rsid w:val="00FC2873"/>
    <w:rsid w:val="00FC2994"/>
    <w:rsid w:val="00FC324A"/>
    <w:rsid w:val="00FC36B8"/>
    <w:rsid w:val="00FC3E50"/>
    <w:rsid w:val="00FC4862"/>
    <w:rsid w:val="00FC4E5C"/>
    <w:rsid w:val="00FC5691"/>
    <w:rsid w:val="00FC6521"/>
    <w:rsid w:val="00FC6604"/>
    <w:rsid w:val="00FC7443"/>
    <w:rsid w:val="00FD03F3"/>
    <w:rsid w:val="00FD07EA"/>
    <w:rsid w:val="00FD0FA7"/>
    <w:rsid w:val="00FD1959"/>
    <w:rsid w:val="00FD1F81"/>
    <w:rsid w:val="00FD249C"/>
    <w:rsid w:val="00FD2724"/>
    <w:rsid w:val="00FD3BE9"/>
    <w:rsid w:val="00FD41CD"/>
    <w:rsid w:val="00FD47C8"/>
    <w:rsid w:val="00FD5058"/>
    <w:rsid w:val="00FD59E8"/>
    <w:rsid w:val="00FD5A46"/>
    <w:rsid w:val="00FD5E1D"/>
    <w:rsid w:val="00FD66CC"/>
    <w:rsid w:val="00FD6A80"/>
    <w:rsid w:val="00FD6D0A"/>
    <w:rsid w:val="00FD7B3D"/>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F5F"/>
    <w:rsid w:val="00FF3426"/>
    <w:rsid w:val="00FF4B34"/>
    <w:rsid w:val="00FF5265"/>
    <w:rsid w:val="00FF6156"/>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aliases w:val="ПАРАГРАФ"/>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uiPriority w:val="99"/>
    <w:qFormat/>
    <w:rsid w:val="00FA19DD"/>
    <w:rPr>
      <w:rFonts w:ascii="Calibri" w:eastAsia="Times New Roman" w:hAnsi="Calibri"/>
    </w:rPr>
  </w:style>
  <w:style w:type="character" w:customStyle="1" w:styleId="affd">
    <w:name w:val="Без интервала Знак"/>
    <w:link w:val="affc"/>
    <w:uiPriority w:val="99"/>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qFormat/>
    <w:rsid w:val="00FA19DD"/>
    <w:rPr>
      <w:b/>
      <w:bCs/>
    </w:rPr>
  </w:style>
  <w:style w:type="paragraph" w:styleId="afff3">
    <w:name w:val="caption"/>
    <w:basedOn w:val="a6"/>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uiPriority w:val="99"/>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uiPriority w:val="99"/>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uiPriority w:val="99"/>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aliases w:val="ПАРАГРАФ Знак"/>
    <w:link w:val="af8"/>
    <w:uiPriority w:val="99"/>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f0">
    <w:name w:val="Знак4"/>
    <w:basedOn w:val="a6"/>
    <w:rsid w:val="00481B39"/>
    <w:pPr>
      <w:spacing w:after="160" w:line="240" w:lineRule="exact"/>
    </w:pPr>
    <w:rPr>
      <w:rFonts w:ascii="Verdana" w:eastAsia="Times New Roman" w:hAnsi="Verdana"/>
      <w:sz w:val="20"/>
      <w:szCs w:val="20"/>
      <w:lang w:val="en-US"/>
    </w:rPr>
  </w:style>
  <w:style w:type="paragraph" w:customStyle="1" w:styleId="afffffffff5">
    <w:name w:val="Знак Знак Знак Знак Знак Знак"/>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b">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6"/>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9"/>
    <w:uiPriority w:val="99"/>
    <w:semiHidden/>
    <w:unhideWhenUsed/>
    <w:rsid w:val="006626BC"/>
  </w:style>
  <w:style w:type="paragraph" w:customStyle="1" w:styleId="attachmentsitem">
    <w:name w:val="attachments__item"/>
    <w:basedOn w:val="a6"/>
    <w:rsid w:val="006626BC"/>
    <w:pPr>
      <w:spacing w:before="100" w:beforeAutospacing="1" w:after="100" w:afterAutospacing="1"/>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aliases w:val="ПАРАГРАФ"/>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uiPriority w:val="99"/>
    <w:qFormat/>
    <w:rsid w:val="00FA19DD"/>
    <w:rPr>
      <w:rFonts w:ascii="Calibri" w:eastAsia="Times New Roman" w:hAnsi="Calibri"/>
    </w:rPr>
  </w:style>
  <w:style w:type="character" w:customStyle="1" w:styleId="affd">
    <w:name w:val="Без интервала Знак"/>
    <w:link w:val="affc"/>
    <w:uiPriority w:val="99"/>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qFormat/>
    <w:rsid w:val="00FA19DD"/>
    <w:rPr>
      <w:b/>
      <w:bCs/>
    </w:rPr>
  </w:style>
  <w:style w:type="paragraph" w:styleId="afff3">
    <w:name w:val="caption"/>
    <w:basedOn w:val="a6"/>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uiPriority w:val="99"/>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uiPriority w:val="99"/>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uiPriority w:val="99"/>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aliases w:val="ПАРАГРАФ Знак"/>
    <w:link w:val="af8"/>
    <w:uiPriority w:val="99"/>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f0">
    <w:name w:val="Знак4"/>
    <w:basedOn w:val="a6"/>
    <w:rsid w:val="00481B39"/>
    <w:pPr>
      <w:spacing w:after="160" w:line="240" w:lineRule="exact"/>
    </w:pPr>
    <w:rPr>
      <w:rFonts w:ascii="Verdana" w:eastAsia="Times New Roman" w:hAnsi="Verdana"/>
      <w:sz w:val="20"/>
      <w:szCs w:val="20"/>
      <w:lang w:val="en-US"/>
    </w:rPr>
  </w:style>
  <w:style w:type="paragraph" w:customStyle="1" w:styleId="afffffffff5">
    <w:name w:val="Знак Знак Знак Знак Знак Знак"/>
    <w:basedOn w:val="a6"/>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b">
    <w:name w:val="заголовок 1"/>
    <w:basedOn w:val="a6"/>
    <w:next w:val="a6"/>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8"/>
    <w:next w:val="aa"/>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6"/>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6"/>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6"/>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9"/>
    <w:uiPriority w:val="99"/>
    <w:semiHidden/>
    <w:unhideWhenUsed/>
    <w:rsid w:val="006626BC"/>
  </w:style>
  <w:style w:type="paragraph" w:customStyle="1" w:styleId="attachmentsitem">
    <w:name w:val="attachments__item"/>
    <w:basedOn w:val="a6"/>
    <w:rsid w:val="006626BC"/>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E8A3174E36B8FA1D6E18BA549F3F5CD0A5A019E12A7AB39027F7F7C2B9F9891D06FA1F63F86A510a8ODL" TargetMode="External"/><Relationship Id="rId21" Type="http://schemas.openxmlformats.org/officeDocument/2006/relationships/hyperlink" Target="consultantplus://offline/ref=4359DD3B22841BA659B05F13EAB60DBE00EF91353C38149C2E0CB47B95142BC586DA2FCA2E1347B8i6D6K" TargetMode="External"/><Relationship Id="rId34" Type="http://schemas.openxmlformats.org/officeDocument/2006/relationships/hyperlink" Target="consultantplus://offline/ref=8882249CA7EA1C089C5468B84A8DA96BCC3AF31BE68F0A6D290D54B17A5B3303592C0BAEA77DD837GDBDJ" TargetMode="External"/><Relationship Id="rId42" Type="http://schemas.openxmlformats.org/officeDocument/2006/relationships/hyperlink" Target="consultantplus://offline/ref=DED3C04A0ED03FCD3B7B970725D4945F3A06FF92944B8CEDFB511F2C50B72D2C6D380370BDFC28FAy8zBK" TargetMode="External"/><Relationship Id="rId47" Type="http://schemas.openxmlformats.org/officeDocument/2006/relationships/hyperlink" Target="consultantplus://offline/ref=78BB5B24DA4F142279297AC06C8398D7A11FA232A23D9510C585E8890F4010AF696579FF27DAt2L" TargetMode="External"/><Relationship Id="rId50" Type="http://schemas.openxmlformats.org/officeDocument/2006/relationships/hyperlink" Target="consultantplus://offline/ref=C368E0235DC2804002E411454BCB3D1DFFA3FA2D303AF2F09D34B9B26E5A17M" TargetMode="External"/><Relationship Id="rId55" Type="http://schemas.openxmlformats.org/officeDocument/2006/relationships/hyperlink" Target="consultantplus://offline/ref=7846BBE7D3BF53928380ED6644825DA72AC818190150C5A3821761B0BD45A359A51475A3A950tB4AN" TargetMode="External"/><Relationship Id="rId63" Type="http://schemas.openxmlformats.org/officeDocument/2006/relationships/hyperlink" Target="consultantplus://offline/ref=F0A79D824FACB9139B616DFE361DA953A65B1BE00273A1005160CE8807E3EC5399E6F3572BFD94CCd8o9K" TargetMode="External"/><Relationship Id="rId68" Type="http://schemas.openxmlformats.org/officeDocument/2006/relationships/hyperlink" Target="consultantplus://offline/ref=E7E5A79E985BAC9208E3A5E5D534BDCEC4886401E530C4F6EEDC7CA45781FFA7F3E625A7DB31F521r778O" TargetMode="External"/><Relationship Id="rId76" Type="http://schemas.openxmlformats.org/officeDocument/2006/relationships/hyperlink" Target="consultantplus://offline/ref=796FCB5FAC8CE9AF227C6D240370CB8FF1DC7139C287735EB1C56DE9D6BF8D32A4CBB35B0B86F4g0I" TargetMode="External"/><Relationship Id="rId84" Type="http://schemas.openxmlformats.org/officeDocument/2006/relationships/hyperlink" Target="consultantplus://offline/ref=main?base=SOSZ;n=214119;dst=100030" TargetMode="External"/><Relationship Id="rId89" Type="http://schemas.openxmlformats.org/officeDocument/2006/relationships/hyperlink" Target="consultantplus://offline/ref=7B32E2464D99E42215450EF417032A518E698AF855D5A36BA6C3742DFB3E41DA861EA74D37AAFB53uAY6M" TargetMode="Externa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796FCB5FAC8CE9AF227C6D240370CB8FF1DC7139CC8E735EB1C56DE9D6BF8D32A4CBB35806F8gBI" TargetMode="External"/><Relationship Id="rId92" Type="http://schemas.openxmlformats.org/officeDocument/2006/relationships/hyperlink" Target="consultantplus://offline/ref=D75F8343AF4F972B75C294B0BFE54EA7A5375E5FD1051BE2F3FBAC2FD9C849D33CF6ED1D316BE54ET7T6M" TargetMode="External"/><Relationship Id="rId2" Type="http://schemas.openxmlformats.org/officeDocument/2006/relationships/numbering" Target="numbering.xml"/><Relationship Id="rId16" Type="http://schemas.openxmlformats.org/officeDocument/2006/relationships/hyperlink" Target="consultantplus://offline/ref=6244879D330EAC115D7F8CEB8D73473434D3C4FD2AA5C522DD33B1115451F6BD699CFA52568000B864K6N" TargetMode="External"/><Relationship Id="rId29" Type="http://schemas.openxmlformats.org/officeDocument/2006/relationships/hyperlink" Target="consultantplus://offline/ref=135F374A92711A9DF756230BBA45080CF58FBFC003C708715B88DFAC6A32EE38AFDB3FBE9F1ABDC9t5NBL" TargetMode="External"/><Relationship Id="rId11" Type="http://schemas.openxmlformats.org/officeDocument/2006/relationships/hyperlink" Target="consultantplus://offline/ref=6DC64ABEAF8C956B31E30E398FC3757CDB7627C390CFD053BDBC444D722D45C849BDE55450446278T8E6L" TargetMode="External"/><Relationship Id="rId24" Type="http://schemas.openxmlformats.org/officeDocument/2006/relationships/hyperlink" Target="consultantplus://offline/ref=DE8A3174E36B8FA1D6E18BA549F3F5CD0A5A019D11A5AB39027F7F7C2B9F9891D06FA1F63F86A111a8ODL" TargetMode="External"/><Relationship Id="rId32" Type="http://schemas.openxmlformats.org/officeDocument/2006/relationships/hyperlink" Target="consultantplus://offline/ref=22F65FD357C84B213BC46CCA7A0A6A203EE6FFB9049A617EE2A917B9EFA77EC115576E92D0A03AC2DBgDN" TargetMode="External"/><Relationship Id="rId37" Type="http://schemas.openxmlformats.org/officeDocument/2006/relationships/hyperlink" Target="consultantplus://offline/ref=4827C9EF548F29B5050FAC2CBCEAD8302D4CAE8EACD40BA17D2D2ECFF4W0B1O" TargetMode="External"/><Relationship Id="rId40" Type="http://schemas.openxmlformats.org/officeDocument/2006/relationships/hyperlink" Target="consultantplus://offline/ref=A92FB9E0C816828911D993D0F996E468084772787F559938637F28BEA97A88AFE2DE7593447C49A5u3u8M" TargetMode="External"/><Relationship Id="rId45" Type="http://schemas.openxmlformats.org/officeDocument/2006/relationships/hyperlink" Target="consultantplus://offline/ref=83032FB1624C8604EAC5022439C2616F26D911E60DF045B51D9004D591CF7146F9D2D5B8360596AEh013J" TargetMode="External"/><Relationship Id="rId53" Type="http://schemas.openxmlformats.org/officeDocument/2006/relationships/hyperlink" Target="consultantplus://offline/ref=7846BBE7D3BF53928380ED6644825DA729C91A1A0B5CC5A3821761B0BD45A359A51475A7AF55B248t24CN" TargetMode="External"/><Relationship Id="rId58" Type="http://schemas.openxmlformats.org/officeDocument/2006/relationships/hyperlink" Target="consultantplus://offline/ref=923F8AC4C6A95AAA1C96088370F0854D1A7F4A65577A0D547AAA4E834D749377364A13A6AA486BFFY9o0O" TargetMode="External"/><Relationship Id="rId66" Type="http://schemas.openxmlformats.org/officeDocument/2006/relationships/hyperlink" Target="consultantplus://offline/ref=250FBC02255A37DCD709C66D8C630E75DA8F1C7C531CE9B3BFE4D96E64F6B27BABEFA885CD9F45y2c8H" TargetMode="External"/><Relationship Id="rId74" Type="http://schemas.openxmlformats.org/officeDocument/2006/relationships/hyperlink" Target="consultantplus://offline/ref=796FCB5FAC8CE9AF227C6D240370CB8FF0DE743BC887735EB1C56DE9D6FBgFI" TargetMode="External"/><Relationship Id="rId79" Type="http://schemas.openxmlformats.org/officeDocument/2006/relationships/hyperlink" Target="consultantplus://offline/ref=796FCB5FAC8CE9AF227C6D240370CB8FF1DC7139CC8E735EB1C56DE9D6BF8D32A4CBB35E028E4B98FAgAI" TargetMode="External"/><Relationship Id="rId87" Type="http://schemas.openxmlformats.org/officeDocument/2006/relationships/hyperlink" Target="consultantplus://offline/ref=866DEF8185E1F82EB906538DB3A0B30C41BBC4D62B35683AC533459FB1q3T3M" TargetMode="External"/><Relationship Id="rId5" Type="http://schemas.openxmlformats.org/officeDocument/2006/relationships/settings" Target="settings.xml"/><Relationship Id="rId61" Type="http://schemas.openxmlformats.org/officeDocument/2006/relationships/hyperlink" Target="consultantplus://offline/ref=EC5AA7E093373692B8FD41BE7692FCBA318F13211B5861DCEA4009200F51EC1550AFAC71B4E8B48465l1K" TargetMode="External"/><Relationship Id="rId82" Type="http://schemas.openxmlformats.org/officeDocument/2006/relationships/hyperlink" Target="consultantplus://offline/ref=main?base=LAW;n=304173;dst=496" TargetMode="External"/><Relationship Id="rId90" Type="http://schemas.openxmlformats.org/officeDocument/2006/relationships/hyperlink" Target="consultantplus://offline/ref=D75F8343AF4F972B75C294B0BFE54EA7A5375E5FD1051BE2F3FBAC2FD9C849D33CF6ED1D316BE54ET7T4M" TargetMode="External"/><Relationship Id="rId95" Type="http://schemas.openxmlformats.org/officeDocument/2006/relationships/hyperlink" Target="consultantplus://offline/ref=960F224B8DAC8226C35BF86412BFC2383077FC9BCD31A9D4BDF7B44771E6317666C50288A1i1V4O" TargetMode="External"/><Relationship Id="rId19" Type="http://schemas.openxmlformats.org/officeDocument/2006/relationships/hyperlink" Target="consultantplus://offline/ref=6244879D330EAC115D7F8CEB8D73473434D3C4FD2AA5C522DD33B1115451F6BD699CFA52568000BE64K7N" TargetMode="External"/><Relationship Id="rId14" Type="http://schemas.openxmlformats.org/officeDocument/2006/relationships/hyperlink" Target="consultantplus://offline/ref=60D545C6049BF91E0C225FDE5EDAB3159A1A98747A3288E46667FE559887C9E6D0979444D86227FCoFACP" TargetMode="External"/><Relationship Id="rId22" Type="http://schemas.openxmlformats.org/officeDocument/2006/relationships/hyperlink" Target="consultantplus://offline/ref=CB6AF9020400291D7820743956218C2239183F0911EE5F8B8DB9C168E5D65A8DC13B6D95DA89A18DD226L" TargetMode="External"/><Relationship Id="rId27" Type="http://schemas.openxmlformats.org/officeDocument/2006/relationships/hyperlink" Target="consultantplus://offline/ref=DE8A3174E36B8FA1D6E18BA549F3F5CD0A5A019810A1AB39027F7F7C2B9F9891D06FA1F63F86A41Aa8O7L" TargetMode="External"/><Relationship Id="rId30" Type="http://schemas.openxmlformats.org/officeDocument/2006/relationships/hyperlink" Target="consultantplus://offline/ref=22F65FD357C84B213BC46CCA7A0A6A203EE6FFB9049A617EE2A917B9EFA77EC115576E92D0A03AC2DBgDN" TargetMode="External"/><Relationship Id="rId35" Type="http://schemas.openxmlformats.org/officeDocument/2006/relationships/hyperlink" Target="consultantplus://offline/ref=8882249CA7EA1C089C5468B84A8DA96BCC3AF31BE68F0A6D290D54B17A5B3303592C0BAEA77DD93EGDBBJ" TargetMode="External"/><Relationship Id="rId43" Type="http://schemas.openxmlformats.org/officeDocument/2006/relationships/hyperlink" Target="consultantplus://offline/ref=DED3C04A0ED03FCD3B7B970725D4945F3A06FC9295428CEDFB511F2C50B72D2C6D380370BDFE29F4y8zEK" TargetMode="External"/><Relationship Id="rId48" Type="http://schemas.openxmlformats.org/officeDocument/2006/relationships/hyperlink" Target="http://www.consultant.ru/document/cons_doc_LAW_286780/" TargetMode="External"/><Relationship Id="rId56" Type="http://schemas.openxmlformats.org/officeDocument/2006/relationships/hyperlink" Target="consultantplus://offline/ref=FBB0DA0A705B8DC05654B4F18F1E360BC6B5EAA3A82885169F56627989I6T8M" TargetMode="External"/><Relationship Id="rId64" Type="http://schemas.openxmlformats.org/officeDocument/2006/relationships/hyperlink" Target="consultantplus://offline/ref=C7E25B280270BF1FF3C2A79F88C34FCE5A38BBC30104C809B882E3023361BAEF5C874F8738D0CF22hCsCK" TargetMode="External"/><Relationship Id="rId69" Type="http://schemas.openxmlformats.org/officeDocument/2006/relationships/hyperlink" Target="consultantplus://offline/ref=E7E5A79E985BAC9208E3A5E5D534BDCEC7816709E736C4F6EEDC7CA45781FFA7F3E625A7DB31F521r778O" TargetMode="External"/><Relationship Id="rId77" Type="http://schemas.openxmlformats.org/officeDocument/2006/relationships/hyperlink" Target="consultantplus://offline/ref=796FCB5FAC8CE9AF227C6D240370CB8FF1DC7139CC8E735EB1C56DE9D6BF8D32A4CBB35E028E4B9CFAgAI" TargetMode="External"/><Relationship Id="rId8" Type="http://schemas.openxmlformats.org/officeDocument/2006/relationships/endnotes" Target="endnotes.xml"/><Relationship Id="rId51" Type="http://schemas.openxmlformats.org/officeDocument/2006/relationships/hyperlink" Target="consultantplus://offline/ref=04B3DAD614F57A32E68FEDDC2FC027E657D867DE152CBED7471209E393758AC2A62C020184D8y4N" TargetMode="External"/><Relationship Id="rId72" Type="http://schemas.openxmlformats.org/officeDocument/2006/relationships/hyperlink" Target="consultantplus://offline/ref=796FCB5FAC8CE9AF227C6D240370CB8FF1DC7139CC8E735EB1C56DE9D6BF8D32A4CBB35806F8gDI" TargetMode="External"/><Relationship Id="rId80" Type="http://schemas.openxmlformats.org/officeDocument/2006/relationships/hyperlink" Target="consultantplus://offline/ref=796FCB5FAC8CE9AF227C6D240370CB8FF1DC7139C287735EB1C56DE9D6BF8D32A4CBB35B0B87F4g0I" TargetMode="External"/><Relationship Id="rId85" Type="http://schemas.openxmlformats.org/officeDocument/2006/relationships/hyperlink" Target="consultantplus://offline/ref=main?base=LAW;n=294692;dst=1317" TargetMode="External"/><Relationship Id="rId93" Type="http://schemas.openxmlformats.org/officeDocument/2006/relationships/hyperlink" Target="consultantplus://offline/ref=D75F8343AF4F972B75C294B0BFE54EA7A5375E5FD1051BE2F3FBAC2FD9C849D33CF6ED1D316BE54ET7T6M"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60D545C6049BF91E0C225FDE5EDAB3159A1A98747A3288E46667FE559887C9E6D0979440D0o6A3P" TargetMode="External"/><Relationship Id="rId17" Type="http://schemas.openxmlformats.org/officeDocument/2006/relationships/hyperlink" Target="consultantplus://offline/ref=6244879D330EAC115D7F8CEB8D73473434D3C4FD2AA5C522DD33B1115451F6BD699CFA5256810FB964K3N" TargetMode="External"/><Relationship Id="rId25" Type="http://schemas.openxmlformats.org/officeDocument/2006/relationships/hyperlink" Target="consultantplus://offline/ref=DE8A3174E36B8FA1D6E18BA549F3F5CD0A5A019E12A7AB39027F7F7C2B9F9891D06FA1F63F84A615a8O8L" TargetMode="External"/><Relationship Id="rId33" Type="http://schemas.openxmlformats.org/officeDocument/2006/relationships/hyperlink" Target="consultantplus://offline/ref=3107338F36674B73C292CCAA1B989F3FF8B88AA80CE176F816133DFAC16B86DB575D8A80DADBR5N" TargetMode="External"/><Relationship Id="rId38" Type="http://schemas.openxmlformats.org/officeDocument/2006/relationships/hyperlink" Target="consultantplus://offline/ref=3A2570B19CC45475D7ADDAF9D35AE082A228B756C419C867C19B4E670C1Ap1M" TargetMode="External"/><Relationship Id="rId46" Type="http://schemas.openxmlformats.org/officeDocument/2006/relationships/hyperlink" Target="consultantplus://offline/ref=83032FB1624C8604EAC5022439C2616F26D911E60DF045B51D9004D591CF7146F9D2D5B8360596AEh012J" TargetMode="External"/><Relationship Id="rId59" Type="http://schemas.openxmlformats.org/officeDocument/2006/relationships/hyperlink" Target="consultantplus://offline/ref=EC5AA7E093373692B8FD41BE7692FCBA318F10231E5261DCEA4009200F65l1K" TargetMode="External"/><Relationship Id="rId67" Type="http://schemas.openxmlformats.org/officeDocument/2006/relationships/hyperlink" Target="http://www.consultant.ru/document/cons_doc_LAW_286702/" TargetMode="External"/><Relationship Id="rId20" Type="http://schemas.openxmlformats.org/officeDocument/2006/relationships/hyperlink" Target="consultantplus://offline/ref=B31535D67BAB20E95CFE25B8A62B85D95A397B655F9488CA46EF57C2413134E7E57FE52C63AEcBO" TargetMode="External"/><Relationship Id="rId41" Type="http://schemas.openxmlformats.org/officeDocument/2006/relationships/hyperlink" Target="consultantplus://offline/ref=A92FB9E0C816828911D993D0F996E468084772787F559938637F28BEA97A88AFE2DE7593447C49A6u3u1M" TargetMode="External"/><Relationship Id="rId54" Type="http://schemas.openxmlformats.org/officeDocument/2006/relationships/hyperlink" Target="consultantplus://offline/ref=7846BBE7D3BF53928380ED6644825DA729C91A1A0B5CC5A3821761B0BD45A359A51475A7AF55B045t24EN" TargetMode="External"/><Relationship Id="rId62" Type="http://schemas.openxmlformats.org/officeDocument/2006/relationships/hyperlink" Target="consultantplus://offline/ref=EC5AA7E093373692B8FD41BE7692FCBA318F10231E5261DCEA4009200F51EC1550AFAC71B4EABC8265l4K" TargetMode="External"/><Relationship Id="rId70" Type="http://schemas.openxmlformats.org/officeDocument/2006/relationships/hyperlink" Target="consultantplus://offline/ref=796FCB5FAC8CE9AF227C6D240370CB8FF1DC743BCE8B735EB1C56DE9D6BF8D32A4CBB35DF0g6I" TargetMode="External"/><Relationship Id="rId75" Type="http://schemas.openxmlformats.org/officeDocument/2006/relationships/hyperlink" Target="consultantplus://offline/ref=796FCB5FAC8CE9AF227C6D240370CB8FF1DC7139CC8E735EB1C56DE9D6BF8D32A4CBB35E028E4B92FAgFI" TargetMode="External"/><Relationship Id="rId83" Type="http://schemas.openxmlformats.org/officeDocument/2006/relationships/hyperlink" Target="consultantplus://offline/ref=main?base=LAW;n=301699;dst=101551" TargetMode="External"/><Relationship Id="rId88" Type="http://schemas.openxmlformats.org/officeDocument/2006/relationships/hyperlink" Target="consultantplus://offline/ref=7B32E2464D99E42215450EF417032A518E698AF855D5A36BA6C3742DFB3E41DA861EA74D37AAF45AuAY5M" TargetMode="External"/><Relationship Id="rId91" Type="http://schemas.openxmlformats.org/officeDocument/2006/relationships/hyperlink" Target="consultantplus://offline/ref=866DEF8185E1F82EB906538DB3A0B30C41BBC4D62B35683AC533459FB1q3T3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6244879D330EAC115D7F8CEB8D73473434D3C4FD2AA5C522DD33B1115451F6BD699CFA505F68K5N" TargetMode="External"/><Relationship Id="rId23" Type="http://schemas.openxmlformats.org/officeDocument/2006/relationships/hyperlink" Target="http://www.consultant.ru/regbase/cgi/online.cgi?req=doc;base=RLAW154;n=74449" TargetMode="External"/><Relationship Id="rId28" Type="http://schemas.openxmlformats.org/officeDocument/2006/relationships/hyperlink" Target="consultantplus://offline/ref=135F374A92711A9DF756230BBA45080CF58FBDC70EC508715B88DFAC6A32EE38AFDB3FBE9F18BECCt5NDL" TargetMode="External"/><Relationship Id="rId36" Type="http://schemas.openxmlformats.org/officeDocument/2006/relationships/hyperlink" Target="consultantplus://offline/ref=4827C9EF548F29B5050FAC2CBCEAD8302D4CA88CA6DD0BA17D2D2ECFF4012D132185217EF381W4BEO" TargetMode="External"/><Relationship Id="rId49" Type="http://schemas.openxmlformats.org/officeDocument/2006/relationships/hyperlink" Target="consultantplus://offline/ref=01935899954A10C167D0611E72F2145200A9141759488CFCCDFBF59D7C09518E7028FE37FA6F7773y1CFJ" TargetMode="External"/><Relationship Id="rId57" Type="http://schemas.openxmlformats.org/officeDocument/2006/relationships/hyperlink" Target="consultantplus://offline/ref=923F8AC4C6A95AAA1C96178F74F0854D1A764B6753790D547AAA4E834D749377364A13A5A9Y4oAO" TargetMode="External"/><Relationship Id="rId10" Type="http://schemas.openxmlformats.org/officeDocument/2006/relationships/hyperlink" Target="consultantplus://offline/ref=6DC64ABEAF8C956B31E30E398FC3757CDB7627C390CFD053BDBC444D722D45C849BDE55450446379T8E7L" TargetMode="External"/><Relationship Id="rId31" Type="http://schemas.openxmlformats.org/officeDocument/2006/relationships/hyperlink" Target="consultantplus://offline/ref=22F65FD357C84B213BC46CCA7A0A6A203EE6FFB9049A617EE2A917B9EFA77EC115576E92D0A03AC2DBgDN" TargetMode="External"/><Relationship Id="rId44" Type="http://schemas.openxmlformats.org/officeDocument/2006/relationships/hyperlink" Target="consultantplus://offline/ref=AFDF91412662ACD0698F861CEE444A06AD38113678E51E7DC2EEA53A52A901C8B4812BEDADCDB5832A10J" TargetMode="External"/><Relationship Id="rId52" Type="http://schemas.openxmlformats.org/officeDocument/2006/relationships/hyperlink" Target="consultantplus://offline/ref=A086E0A180811E88960C6CAC08D2AC9775B4B31016F8AC6E8DF6EF182F1321BD590E24C2BE66242B5DM" TargetMode="External"/><Relationship Id="rId60" Type="http://schemas.openxmlformats.org/officeDocument/2006/relationships/hyperlink" Target="consultantplus://offline/ref=EC5AA7E093373692B8FD41BE7692FCBA318F13211B5861DCEA4009200F51EC1550AFAC71B4E8B48465l1K" TargetMode="External"/><Relationship Id="rId65" Type="http://schemas.openxmlformats.org/officeDocument/2006/relationships/hyperlink" Target="consultantplus://offline/ref=2BE52825342D4FD8D042DBFE77F440EC010600C83768C354736EAED0DAh6cAH" TargetMode="External"/><Relationship Id="rId73" Type="http://schemas.openxmlformats.org/officeDocument/2006/relationships/hyperlink" Target="consultantplus://offline/ref=796FCB5FAC8CE9AF227C6D240370CB8FF1DC7139CC8E735EB1C56DE9D6FBgFI" TargetMode="External"/><Relationship Id="rId78" Type="http://schemas.openxmlformats.org/officeDocument/2006/relationships/hyperlink" Target="consultantplus://offline/ref=796FCB5FAC8CE9AF227C6D240370CB8FF1DC7139CC8E735EB1C56DE9D6FBgFI" TargetMode="External"/><Relationship Id="rId81" Type="http://schemas.openxmlformats.org/officeDocument/2006/relationships/hyperlink" Target="consultantplus://offline/ref=main?base=SOSZ;n=214119;dst=100039" TargetMode="External"/><Relationship Id="rId86" Type="http://schemas.openxmlformats.org/officeDocument/2006/relationships/hyperlink" Target="consultantplus://offline/ref=7B32E2464D99E42215450EF417032A518E698AF855D5A36BA6C3742DFB3E41DA861EA74D37AAF45BuAY2M" TargetMode="External"/><Relationship Id="rId94" Type="http://schemas.openxmlformats.org/officeDocument/2006/relationships/hyperlink" Target="consultantplus://offline/ref=960F224B8DAC8226C35BF86412BFC2383077FD9EC336A9D4BDF7B44771E6317666C5028EA1142AEBi8V1O"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oleco@adminsoltcy.ru" TargetMode="External"/><Relationship Id="rId13" Type="http://schemas.openxmlformats.org/officeDocument/2006/relationships/hyperlink" Target="consultantplus://offline/ref=60D545C6049BF91E0C225FDE5EDAB3159A1A98747A3288E46667FE559887C9E6D0979444D86227FCoFA8P" TargetMode="External"/><Relationship Id="rId18" Type="http://schemas.openxmlformats.org/officeDocument/2006/relationships/hyperlink" Target="consultantplus://offline/ref=6244879D330EAC115D7F8CEB8D73473434D3C4FD2AA5C522DD33B1115451F6BD699CFA5256810FB964K1N" TargetMode="External"/><Relationship Id="rId39" Type="http://schemas.openxmlformats.org/officeDocument/2006/relationships/hyperlink" Target="consultantplus://offline/ref=A92FB9E0C816828911D993D0F996E4680B4C777D78579938637F28BEA97A88AFE2DE7593447C49A2u3u5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3EB82-22C7-430C-985D-24A0C886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112</Pages>
  <Words>93323</Words>
  <Characters>531947</Characters>
  <Application>Microsoft Office Word</Application>
  <DocSecurity>0</DocSecurity>
  <Lines>4432</Lines>
  <Paragraphs>1248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33</cp:revision>
  <cp:lastPrinted>2018-10-02T05:11:00Z</cp:lastPrinted>
  <dcterms:created xsi:type="dcterms:W3CDTF">2018-09-03T12:14:00Z</dcterms:created>
  <dcterms:modified xsi:type="dcterms:W3CDTF">2018-10-02T05:11:00Z</dcterms:modified>
</cp:coreProperties>
</file>