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730" w:rsidRDefault="007E0730" w:rsidP="003632AC">
      <w:pPr>
        <w:jc w:val="center"/>
        <w:rPr>
          <w:rFonts w:eastAsia="Times New Roman"/>
          <w:b/>
          <w:sz w:val="16"/>
          <w:szCs w:val="16"/>
          <w:lang w:eastAsia="ru-RU"/>
        </w:rPr>
      </w:pPr>
    </w:p>
    <w:p w:rsidR="00AC01FF" w:rsidRPr="00BA144E" w:rsidRDefault="00AC01FF" w:rsidP="00AC01FF">
      <w:pPr>
        <w:jc w:val="center"/>
        <w:rPr>
          <w:b/>
          <w:sz w:val="16"/>
          <w:szCs w:val="16"/>
        </w:rPr>
      </w:pPr>
      <w:r w:rsidRPr="00BA144E">
        <w:rPr>
          <w:b/>
          <w:sz w:val="16"/>
          <w:szCs w:val="16"/>
        </w:rPr>
        <w:t>ПОСТАНОВЛЕНИЕ</w:t>
      </w:r>
    </w:p>
    <w:p w:rsidR="00AC01FF" w:rsidRPr="00BA144E" w:rsidRDefault="00AC01FF" w:rsidP="00AC01FF">
      <w:pPr>
        <w:jc w:val="center"/>
        <w:rPr>
          <w:sz w:val="16"/>
          <w:szCs w:val="16"/>
        </w:rPr>
      </w:pPr>
      <w:r w:rsidRPr="00BA144E">
        <w:rPr>
          <w:sz w:val="16"/>
          <w:szCs w:val="16"/>
        </w:rPr>
        <w:t>Администрации муниципального района</w:t>
      </w: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AC01FF" w:rsidRPr="00BA144E" w:rsidTr="0035725C">
        <w:trPr>
          <w:trHeight w:val="410"/>
        </w:trPr>
        <w:tc>
          <w:tcPr>
            <w:tcW w:w="4930" w:type="dxa"/>
            <w:tcBorders>
              <w:top w:val="single" w:sz="4" w:space="0" w:color="auto"/>
              <w:left w:val="single" w:sz="4" w:space="0" w:color="auto"/>
              <w:bottom w:val="single" w:sz="4" w:space="0" w:color="auto"/>
              <w:right w:val="single" w:sz="4" w:space="0" w:color="auto"/>
            </w:tcBorders>
          </w:tcPr>
          <w:p w:rsidR="00AC01FF" w:rsidRPr="00BA144E" w:rsidRDefault="00AC01FF"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Учредитель:</w:t>
            </w:r>
          </w:p>
          <w:p w:rsidR="00AC01FF" w:rsidRPr="00BA144E" w:rsidRDefault="00AC01FF"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Дума Солецкого муниципального района</w:t>
            </w:r>
          </w:p>
          <w:p w:rsidR="00AC01FF" w:rsidRPr="00BA144E" w:rsidRDefault="00AC01FF" w:rsidP="0035725C">
            <w:pPr>
              <w:widowControl w:val="0"/>
              <w:autoSpaceDE w:val="0"/>
              <w:autoSpaceDN w:val="0"/>
              <w:adjustRightInd w:val="0"/>
              <w:ind w:firstLine="284"/>
              <w:jc w:val="both"/>
              <w:rPr>
                <w:rFonts w:eastAsia="Times New Roman"/>
                <w:sz w:val="16"/>
                <w:szCs w:val="16"/>
                <w:lang w:eastAsia="ru-RU"/>
              </w:rPr>
            </w:pPr>
          </w:p>
          <w:p w:rsidR="00AC01FF" w:rsidRPr="00BA144E" w:rsidRDefault="00AC01FF"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Издатель:</w:t>
            </w:r>
          </w:p>
          <w:p w:rsidR="00AC01FF" w:rsidRPr="00BA144E" w:rsidRDefault="00AC01FF"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Администрация Солецкого муниципального района</w:t>
            </w:r>
          </w:p>
          <w:p w:rsidR="00AC01FF" w:rsidRPr="00BA144E" w:rsidRDefault="00AC01FF" w:rsidP="0035725C">
            <w:pPr>
              <w:widowControl w:val="0"/>
              <w:autoSpaceDE w:val="0"/>
              <w:autoSpaceDN w:val="0"/>
              <w:adjustRightInd w:val="0"/>
              <w:ind w:firstLine="284"/>
              <w:jc w:val="both"/>
              <w:rPr>
                <w:rFonts w:eastAsia="Times New Roman"/>
                <w:sz w:val="16"/>
                <w:szCs w:val="16"/>
                <w:lang w:eastAsia="ru-RU"/>
              </w:rPr>
            </w:pPr>
          </w:p>
          <w:p w:rsidR="00AC01FF" w:rsidRPr="00BA144E" w:rsidRDefault="00AC01FF"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 xml:space="preserve">Адрес издателя: </w:t>
            </w:r>
          </w:p>
          <w:p w:rsidR="00AC01FF" w:rsidRPr="00BA144E" w:rsidRDefault="00AC01FF"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AC01FF" w:rsidRPr="00BA144E" w:rsidRDefault="00AC01FF"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 xml:space="preserve">Главный редактор: </w:t>
            </w:r>
            <w:r w:rsidRPr="00BA144E">
              <w:rPr>
                <w:rFonts w:eastAsia="Times New Roman"/>
                <w:sz w:val="16"/>
                <w:szCs w:val="16"/>
                <w:lang w:eastAsia="ru-RU"/>
              </w:rPr>
              <w:t>Котов А.Я.</w:t>
            </w:r>
          </w:p>
          <w:p w:rsidR="00AC01FF" w:rsidRPr="00BA144E" w:rsidRDefault="00AC01FF"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Адрес редакции:</w:t>
            </w:r>
            <w:r w:rsidRPr="00BA144E">
              <w:rPr>
                <w:rFonts w:eastAsia="Times New Roman"/>
                <w:sz w:val="16"/>
                <w:szCs w:val="16"/>
                <w:lang w:eastAsia="ru-RU"/>
              </w:rPr>
              <w:t xml:space="preserve"> 175040, г. Сольцы,  пл. Победы, д.3</w:t>
            </w:r>
          </w:p>
          <w:p w:rsidR="00AC01FF" w:rsidRPr="00BA144E" w:rsidRDefault="00AC01FF"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Тел\Факс:</w:t>
            </w:r>
            <w:r w:rsidRPr="00BA144E">
              <w:rPr>
                <w:rFonts w:eastAsia="Times New Roman"/>
                <w:sz w:val="16"/>
                <w:szCs w:val="16"/>
                <w:lang w:eastAsia="ru-RU"/>
              </w:rPr>
              <w:t>8(81655) 31748</w:t>
            </w:r>
          </w:p>
          <w:p w:rsidR="00AC01FF" w:rsidRPr="00BA144E" w:rsidRDefault="00AC01FF"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val="en-US" w:eastAsia="ru-RU"/>
              </w:rPr>
              <w:t>E</w:t>
            </w:r>
            <w:r w:rsidRPr="00BA144E">
              <w:rPr>
                <w:rFonts w:eastAsia="Times New Roman"/>
                <w:b/>
                <w:sz w:val="16"/>
                <w:szCs w:val="16"/>
                <w:lang w:eastAsia="ru-RU"/>
              </w:rPr>
              <w:t>-</w:t>
            </w:r>
            <w:r w:rsidRPr="00BA144E">
              <w:rPr>
                <w:rFonts w:eastAsia="Times New Roman"/>
                <w:b/>
                <w:sz w:val="16"/>
                <w:szCs w:val="16"/>
                <w:lang w:val="en-US" w:eastAsia="ru-RU"/>
              </w:rPr>
              <w:t>mail</w:t>
            </w:r>
            <w:r w:rsidRPr="00BA144E">
              <w:rPr>
                <w:rFonts w:eastAsia="Times New Roman"/>
                <w:b/>
                <w:sz w:val="16"/>
                <w:szCs w:val="16"/>
                <w:lang w:eastAsia="ru-RU"/>
              </w:rPr>
              <w:t xml:space="preserve">: </w:t>
            </w:r>
            <w:r w:rsidRPr="00BA144E">
              <w:rPr>
                <w:rFonts w:eastAsia="Times New Roman"/>
                <w:sz w:val="16"/>
                <w:szCs w:val="16"/>
                <w:lang w:val="en-US" w:eastAsia="ru-RU"/>
              </w:rPr>
              <w:t>soleco</w:t>
            </w:r>
            <w:r w:rsidRPr="00BA144E">
              <w:rPr>
                <w:rFonts w:eastAsia="Times New Roman"/>
                <w:sz w:val="16"/>
                <w:szCs w:val="16"/>
                <w:lang w:eastAsia="ru-RU"/>
              </w:rPr>
              <w:t>@</w:t>
            </w:r>
            <w:r w:rsidRPr="00BA144E">
              <w:rPr>
                <w:rFonts w:eastAsia="Times New Roman"/>
                <w:sz w:val="16"/>
                <w:szCs w:val="16"/>
                <w:lang w:val="en-US" w:eastAsia="ru-RU"/>
              </w:rPr>
              <w:t>adminsoltcy</w:t>
            </w:r>
            <w:r w:rsidRPr="00BA144E">
              <w:rPr>
                <w:rFonts w:eastAsia="Times New Roman"/>
                <w:sz w:val="16"/>
                <w:szCs w:val="16"/>
                <w:lang w:eastAsia="ru-RU"/>
              </w:rPr>
              <w:t>.</w:t>
            </w:r>
            <w:r w:rsidRPr="00BA144E">
              <w:rPr>
                <w:rFonts w:eastAsia="Times New Roman"/>
                <w:sz w:val="16"/>
                <w:szCs w:val="16"/>
                <w:lang w:val="en-US" w:eastAsia="ru-RU"/>
              </w:rPr>
              <w:t>ru</w:t>
            </w:r>
          </w:p>
          <w:p w:rsidR="00AC01FF" w:rsidRPr="00BA144E" w:rsidRDefault="00AC01FF"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 xml:space="preserve">Тираж: </w:t>
            </w:r>
            <w:r w:rsidRPr="00BA144E">
              <w:rPr>
                <w:rFonts w:eastAsia="Times New Roman"/>
                <w:sz w:val="16"/>
                <w:szCs w:val="16"/>
                <w:lang w:eastAsia="ru-RU"/>
              </w:rPr>
              <w:t>14 экз</w:t>
            </w:r>
            <w:r w:rsidRPr="00BA144E">
              <w:rPr>
                <w:rFonts w:eastAsia="Times New Roman"/>
                <w:b/>
                <w:sz w:val="16"/>
                <w:szCs w:val="16"/>
                <w:lang w:eastAsia="ru-RU"/>
              </w:rPr>
              <w:t>.</w:t>
            </w:r>
          </w:p>
        </w:tc>
      </w:tr>
    </w:tbl>
    <w:p w:rsidR="00AC01FF" w:rsidRPr="00BA144E" w:rsidRDefault="00AC01FF" w:rsidP="00AC01FF">
      <w:pPr>
        <w:jc w:val="center"/>
        <w:rPr>
          <w:sz w:val="16"/>
          <w:szCs w:val="16"/>
        </w:rPr>
      </w:pPr>
    </w:p>
    <w:p w:rsidR="00AC01FF" w:rsidRPr="00BA144E" w:rsidRDefault="00AC01FF" w:rsidP="00AC01FF">
      <w:pPr>
        <w:jc w:val="center"/>
        <w:rPr>
          <w:sz w:val="16"/>
          <w:szCs w:val="16"/>
        </w:rPr>
      </w:pPr>
      <w:r w:rsidRPr="00BA144E">
        <w:rPr>
          <w:sz w:val="16"/>
          <w:szCs w:val="16"/>
        </w:rPr>
        <w:t xml:space="preserve">от </w:t>
      </w:r>
      <w:r>
        <w:rPr>
          <w:sz w:val="16"/>
          <w:szCs w:val="16"/>
        </w:rPr>
        <w:t>06</w:t>
      </w:r>
      <w:r w:rsidRPr="00BA144E">
        <w:rPr>
          <w:sz w:val="16"/>
          <w:szCs w:val="16"/>
        </w:rPr>
        <w:t>.1</w:t>
      </w:r>
      <w:r>
        <w:rPr>
          <w:sz w:val="16"/>
          <w:szCs w:val="16"/>
        </w:rPr>
        <w:t>1</w:t>
      </w:r>
      <w:r w:rsidRPr="00BA144E">
        <w:rPr>
          <w:sz w:val="16"/>
          <w:szCs w:val="16"/>
        </w:rPr>
        <w:t xml:space="preserve">.2019 № </w:t>
      </w:r>
      <w:r>
        <w:rPr>
          <w:sz w:val="16"/>
          <w:szCs w:val="16"/>
        </w:rPr>
        <w:t>1534</w:t>
      </w:r>
    </w:p>
    <w:p w:rsidR="00AC01FF" w:rsidRPr="00BA144E" w:rsidRDefault="00AC01FF" w:rsidP="00AC01FF">
      <w:pPr>
        <w:jc w:val="center"/>
        <w:rPr>
          <w:sz w:val="16"/>
          <w:szCs w:val="16"/>
        </w:rPr>
      </w:pPr>
      <w:r w:rsidRPr="00BA144E">
        <w:rPr>
          <w:sz w:val="16"/>
          <w:szCs w:val="16"/>
        </w:rPr>
        <w:t>г. Сольцы</w:t>
      </w:r>
    </w:p>
    <w:p w:rsidR="00AC01FF" w:rsidRPr="00BA144E" w:rsidRDefault="00AC01FF" w:rsidP="00AC01FF">
      <w:pPr>
        <w:jc w:val="center"/>
        <w:rPr>
          <w:sz w:val="16"/>
          <w:szCs w:val="16"/>
        </w:rPr>
      </w:pPr>
    </w:p>
    <w:p w:rsidR="0035725C" w:rsidRPr="0035725C" w:rsidRDefault="0035725C" w:rsidP="0035725C">
      <w:pPr>
        <w:suppressAutoHyphens/>
        <w:jc w:val="center"/>
        <w:rPr>
          <w:b/>
          <w:sz w:val="16"/>
          <w:szCs w:val="16"/>
        </w:rPr>
      </w:pPr>
      <w:r w:rsidRPr="0035725C">
        <w:rPr>
          <w:b/>
          <w:sz w:val="16"/>
          <w:szCs w:val="16"/>
        </w:rPr>
        <w:t>О внесении изменений в муниципальную программу Солецкого</w:t>
      </w:r>
    </w:p>
    <w:p w:rsidR="0035725C" w:rsidRPr="0035725C" w:rsidRDefault="0035725C" w:rsidP="0035725C">
      <w:pPr>
        <w:suppressAutoHyphens/>
        <w:jc w:val="center"/>
        <w:rPr>
          <w:b/>
          <w:sz w:val="16"/>
          <w:szCs w:val="16"/>
        </w:rPr>
      </w:pPr>
      <w:r w:rsidRPr="0035725C">
        <w:rPr>
          <w:b/>
          <w:sz w:val="16"/>
          <w:szCs w:val="16"/>
        </w:rPr>
        <w:t xml:space="preserve">муниципального района «Реализация </w:t>
      </w:r>
      <w:proofErr w:type="gramStart"/>
      <w:r w:rsidRPr="0035725C">
        <w:rPr>
          <w:b/>
          <w:sz w:val="16"/>
          <w:szCs w:val="16"/>
        </w:rPr>
        <w:t>молодежной</w:t>
      </w:r>
      <w:proofErr w:type="gramEnd"/>
    </w:p>
    <w:p w:rsidR="0035725C" w:rsidRPr="0035725C" w:rsidRDefault="0035725C" w:rsidP="0035725C">
      <w:pPr>
        <w:suppressAutoHyphens/>
        <w:jc w:val="center"/>
        <w:rPr>
          <w:b/>
          <w:sz w:val="16"/>
          <w:szCs w:val="16"/>
        </w:rPr>
      </w:pPr>
      <w:r w:rsidRPr="0035725C">
        <w:rPr>
          <w:b/>
          <w:sz w:val="16"/>
          <w:szCs w:val="16"/>
        </w:rPr>
        <w:t xml:space="preserve">политики в Солецком </w:t>
      </w:r>
      <w:r w:rsidRPr="0035725C">
        <w:rPr>
          <w:b/>
          <w:kern w:val="20"/>
          <w:sz w:val="16"/>
          <w:szCs w:val="16"/>
        </w:rPr>
        <w:t>муниципальном районе</w:t>
      </w:r>
      <w:r w:rsidRPr="0035725C">
        <w:rPr>
          <w:b/>
          <w:sz w:val="16"/>
          <w:szCs w:val="16"/>
        </w:rPr>
        <w:t>»</w:t>
      </w:r>
    </w:p>
    <w:p w:rsidR="0035725C" w:rsidRPr="0035725C" w:rsidRDefault="0035725C" w:rsidP="0035725C">
      <w:pPr>
        <w:suppressAutoHyphens/>
        <w:jc w:val="both"/>
        <w:rPr>
          <w:sz w:val="16"/>
          <w:szCs w:val="16"/>
        </w:rPr>
      </w:pPr>
    </w:p>
    <w:p w:rsidR="0035725C" w:rsidRPr="0035725C" w:rsidRDefault="0035725C" w:rsidP="0035725C">
      <w:pPr>
        <w:suppressAutoHyphens/>
        <w:ind w:firstLine="284"/>
        <w:jc w:val="both"/>
        <w:rPr>
          <w:sz w:val="16"/>
          <w:szCs w:val="16"/>
        </w:rPr>
      </w:pPr>
      <w:proofErr w:type="gramStart"/>
      <w:r w:rsidRPr="0035725C">
        <w:rPr>
          <w:sz w:val="16"/>
          <w:szCs w:val="16"/>
        </w:rPr>
        <w:t>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35725C">
        <w:rPr>
          <w:bCs/>
          <w:sz w:val="16"/>
          <w:szCs w:val="16"/>
        </w:rPr>
        <w:t xml:space="preserve">в редакции постановлений </w:t>
      </w:r>
      <w:r w:rsidRPr="0035725C">
        <w:rPr>
          <w:sz w:val="16"/>
          <w:szCs w:val="16"/>
        </w:rPr>
        <w:t xml:space="preserve">от  29.12.2015 № 1868, </w:t>
      </w:r>
      <w:r w:rsidRPr="0035725C">
        <w:rPr>
          <w:bCs/>
          <w:sz w:val="16"/>
          <w:szCs w:val="16"/>
        </w:rPr>
        <w:t>от 20.05.2016 № 755, от 21.11.2016 № 1805, от 23.01.2017 № 87, от 15.05.2017 № 672, от 10.11.2017 № 1737,</w:t>
      </w:r>
      <w:r w:rsidRPr="0035725C">
        <w:rPr>
          <w:sz w:val="16"/>
          <w:szCs w:val="16"/>
        </w:rPr>
        <w:t xml:space="preserve"> от 19.09.2018 №1776, от 22.10.2018 № 1944, от 26.11.2018 № 2140</w:t>
      </w:r>
      <w:proofErr w:type="gramEnd"/>
      <w:r w:rsidRPr="0035725C">
        <w:rPr>
          <w:sz w:val="16"/>
          <w:szCs w:val="16"/>
        </w:rPr>
        <w:t xml:space="preserve">), Администрация муниципального района </w:t>
      </w:r>
      <w:r w:rsidRPr="0035725C">
        <w:rPr>
          <w:b/>
          <w:sz w:val="16"/>
          <w:szCs w:val="16"/>
        </w:rPr>
        <w:t>ПОСТАНОВЛЯЕТ:</w:t>
      </w:r>
    </w:p>
    <w:p w:rsidR="0035725C" w:rsidRPr="0035725C" w:rsidRDefault="0035725C" w:rsidP="0035725C">
      <w:pPr>
        <w:suppressAutoHyphens/>
        <w:ind w:firstLine="284"/>
        <w:jc w:val="both"/>
        <w:rPr>
          <w:sz w:val="16"/>
          <w:szCs w:val="16"/>
        </w:rPr>
      </w:pPr>
      <w:r w:rsidRPr="0035725C">
        <w:rPr>
          <w:sz w:val="16"/>
          <w:szCs w:val="16"/>
        </w:rPr>
        <w:t xml:space="preserve">1. Внести изменения в муниципальную программу Солецкого муниципального района «Реализация молодежной политики в Солецком </w:t>
      </w:r>
      <w:r w:rsidRPr="0035725C">
        <w:rPr>
          <w:kern w:val="20"/>
          <w:sz w:val="16"/>
          <w:szCs w:val="16"/>
        </w:rPr>
        <w:t>муниципальном районе</w:t>
      </w:r>
      <w:r w:rsidRPr="0035725C">
        <w:rPr>
          <w:sz w:val="16"/>
          <w:szCs w:val="16"/>
        </w:rPr>
        <w:t xml:space="preserve">», утвержденную постановлением Администрации муниципального района от 21.12.2018 № 2338 (в редакции постановлений от 04.03.2019 № 257, от 17.06.2019 №741, от 27.06.2019 № 821, </w:t>
      </w:r>
      <w:proofErr w:type="gramStart"/>
      <w:r w:rsidRPr="0035725C">
        <w:rPr>
          <w:sz w:val="16"/>
          <w:szCs w:val="16"/>
        </w:rPr>
        <w:t>от</w:t>
      </w:r>
      <w:proofErr w:type="gramEnd"/>
      <w:r w:rsidRPr="0035725C">
        <w:rPr>
          <w:sz w:val="16"/>
          <w:szCs w:val="16"/>
        </w:rPr>
        <w:t xml:space="preserve"> 07.10.2019 № 1359):</w:t>
      </w:r>
    </w:p>
    <w:p w:rsidR="0035725C" w:rsidRPr="0035725C" w:rsidRDefault="0035725C" w:rsidP="0035725C">
      <w:pPr>
        <w:suppressAutoHyphens/>
        <w:ind w:firstLine="284"/>
        <w:jc w:val="both"/>
        <w:rPr>
          <w:sz w:val="16"/>
          <w:szCs w:val="16"/>
        </w:rPr>
      </w:pPr>
      <w:r w:rsidRPr="0035725C">
        <w:rPr>
          <w:sz w:val="16"/>
          <w:szCs w:val="16"/>
        </w:rPr>
        <w:t>1.1. Заменить в разделе 6 паспорта:</w:t>
      </w:r>
    </w:p>
    <w:p w:rsidR="0035725C" w:rsidRPr="0035725C" w:rsidRDefault="0035725C" w:rsidP="0035725C">
      <w:pPr>
        <w:suppressAutoHyphens/>
        <w:ind w:firstLine="284"/>
        <w:jc w:val="both"/>
        <w:rPr>
          <w:sz w:val="16"/>
          <w:szCs w:val="16"/>
        </w:rPr>
      </w:pPr>
      <w:r w:rsidRPr="0035725C">
        <w:rPr>
          <w:sz w:val="16"/>
          <w:szCs w:val="16"/>
        </w:rPr>
        <w:t>- в графе 3 строки 2019 цифру «651,50000» на «691,30000»;</w:t>
      </w:r>
    </w:p>
    <w:p w:rsidR="0035725C" w:rsidRPr="0035725C" w:rsidRDefault="0035725C" w:rsidP="0035725C">
      <w:pPr>
        <w:suppressAutoHyphens/>
        <w:ind w:firstLine="284"/>
        <w:jc w:val="both"/>
        <w:rPr>
          <w:sz w:val="16"/>
          <w:szCs w:val="16"/>
        </w:rPr>
      </w:pPr>
      <w:r w:rsidRPr="0035725C">
        <w:rPr>
          <w:sz w:val="16"/>
          <w:szCs w:val="16"/>
        </w:rPr>
        <w:t xml:space="preserve">- в графе 7 строки 2019  цифру «5236,89749» на «5276,69749»; </w:t>
      </w:r>
    </w:p>
    <w:p w:rsidR="0035725C" w:rsidRPr="0035725C" w:rsidRDefault="0035725C" w:rsidP="0035725C">
      <w:pPr>
        <w:suppressAutoHyphens/>
        <w:ind w:firstLine="284"/>
        <w:jc w:val="both"/>
        <w:rPr>
          <w:sz w:val="16"/>
          <w:szCs w:val="16"/>
        </w:rPr>
      </w:pPr>
      <w:r w:rsidRPr="0035725C">
        <w:rPr>
          <w:sz w:val="16"/>
          <w:szCs w:val="16"/>
        </w:rPr>
        <w:t>- в графе 3 строки «ВСЕГО» цифру «651,50000» на «691,30000»;</w:t>
      </w:r>
    </w:p>
    <w:p w:rsidR="0035725C" w:rsidRPr="0035725C" w:rsidRDefault="0035725C" w:rsidP="0035725C">
      <w:pPr>
        <w:suppressAutoHyphens/>
        <w:ind w:firstLine="284"/>
        <w:jc w:val="both"/>
        <w:rPr>
          <w:sz w:val="16"/>
          <w:szCs w:val="16"/>
        </w:rPr>
      </w:pPr>
      <w:r w:rsidRPr="0035725C">
        <w:rPr>
          <w:sz w:val="16"/>
          <w:szCs w:val="16"/>
        </w:rPr>
        <w:t>- в графе 7 строки «ВСЕГО» цифру «26637,71749» на «26677,51749»;</w:t>
      </w:r>
    </w:p>
    <w:p w:rsidR="0035725C" w:rsidRPr="0035725C" w:rsidRDefault="0035725C" w:rsidP="0035725C">
      <w:pPr>
        <w:suppressAutoHyphens/>
        <w:ind w:firstLine="284"/>
        <w:jc w:val="both"/>
        <w:rPr>
          <w:sz w:val="16"/>
          <w:szCs w:val="16"/>
        </w:rPr>
      </w:pPr>
      <w:r w:rsidRPr="0035725C">
        <w:rPr>
          <w:sz w:val="16"/>
          <w:szCs w:val="16"/>
        </w:rPr>
        <w:t>1.2. Заменить в графе 7 строки 1.1.1 мероприятий в части областного бюджета цифру «594,00000»  на «633,80000»;</w:t>
      </w:r>
    </w:p>
    <w:p w:rsidR="0035725C" w:rsidRPr="0035725C" w:rsidRDefault="0035725C" w:rsidP="0035725C">
      <w:pPr>
        <w:suppressAutoHyphens/>
        <w:ind w:firstLine="284"/>
        <w:jc w:val="both"/>
        <w:rPr>
          <w:sz w:val="16"/>
          <w:szCs w:val="16"/>
        </w:rPr>
      </w:pPr>
      <w:r w:rsidRPr="0035725C">
        <w:rPr>
          <w:sz w:val="16"/>
          <w:szCs w:val="16"/>
        </w:rPr>
        <w:t xml:space="preserve">1.3. Заменить в графе 7строки «Итого» мероприятий в части бюджета </w:t>
      </w:r>
    </w:p>
    <w:p w:rsidR="0035725C" w:rsidRPr="0035725C" w:rsidRDefault="0035725C" w:rsidP="0035725C">
      <w:pPr>
        <w:suppressAutoHyphens/>
        <w:ind w:firstLine="284"/>
        <w:jc w:val="both"/>
        <w:rPr>
          <w:sz w:val="16"/>
          <w:szCs w:val="16"/>
        </w:rPr>
      </w:pPr>
      <w:r w:rsidRPr="0035725C">
        <w:rPr>
          <w:sz w:val="16"/>
          <w:szCs w:val="16"/>
        </w:rPr>
        <w:t>муниципального района  цифру «5236,89749» на «5276,69749».</w:t>
      </w:r>
    </w:p>
    <w:p w:rsidR="0035725C" w:rsidRPr="0035725C" w:rsidRDefault="0035725C" w:rsidP="0035725C">
      <w:pPr>
        <w:tabs>
          <w:tab w:val="left" w:pos="851"/>
        </w:tabs>
        <w:suppressAutoHyphens/>
        <w:ind w:firstLine="284"/>
        <w:jc w:val="both"/>
        <w:rPr>
          <w:sz w:val="16"/>
          <w:szCs w:val="16"/>
        </w:rPr>
      </w:pPr>
      <w:r w:rsidRPr="0035725C">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5725C" w:rsidRPr="0035725C" w:rsidRDefault="0035725C" w:rsidP="0035725C">
      <w:pPr>
        <w:tabs>
          <w:tab w:val="left" w:pos="3060"/>
        </w:tabs>
        <w:suppressAutoHyphens/>
        <w:jc w:val="both"/>
        <w:rPr>
          <w:b/>
          <w:sz w:val="16"/>
          <w:szCs w:val="16"/>
        </w:rPr>
      </w:pPr>
    </w:p>
    <w:p w:rsidR="0035725C" w:rsidRPr="0035725C" w:rsidRDefault="0035725C" w:rsidP="0035725C">
      <w:pPr>
        <w:pStyle w:val="32"/>
        <w:suppressAutoHyphens/>
        <w:spacing w:after="0"/>
        <w:ind w:left="0"/>
        <w:rPr>
          <w:b/>
        </w:rPr>
      </w:pPr>
      <w:r w:rsidRPr="0035725C">
        <w:rPr>
          <w:b/>
        </w:rPr>
        <w:t>Заместитель Главы администрации       Ю.В. Михайлова</w:t>
      </w:r>
    </w:p>
    <w:p w:rsidR="0035725C" w:rsidRDefault="0035725C" w:rsidP="003632AC">
      <w:pPr>
        <w:jc w:val="center"/>
        <w:rPr>
          <w:sz w:val="16"/>
          <w:szCs w:val="16"/>
        </w:rPr>
      </w:pPr>
    </w:p>
    <w:p w:rsidR="0035725C" w:rsidRDefault="0035725C" w:rsidP="003632AC">
      <w:pPr>
        <w:jc w:val="center"/>
        <w:rPr>
          <w:sz w:val="16"/>
          <w:szCs w:val="16"/>
        </w:rPr>
      </w:pPr>
    </w:p>
    <w:p w:rsidR="0035725C" w:rsidRPr="00BA144E" w:rsidRDefault="0035725C" w:rsidP="0035725C">
      <w:pPr>
        <w:jc w:val="center"/>
        <w:rPr>
          <w:b/>
          <w:sz w:val="16"/>
          <w:szCs w:val="16"/>
        </w:rPr>
      </w:pPr>
      <w:r w:rsidRPr="00BA144E">
        <w:rPr>
          <w:b/>
          <w:sz w:val="16"/>
          <w:szCs w:val="16"/>
        </w:rPr>
        <w:t>ПОСТАНОВЛЕНИЕ</w:t>
      </w:r>
    </w:p>
    <w:p w:rsidR="0035725C" w:rsidRPr="00BA144E" w:rsidRDefault="0035725C" w:rsidP="0035725C">
      <w:pPr>
        <w:jc w:val="center"/>
        <w:rPr>
          <w:sz w:val="16"/>
          <w:szCs w:val="16"/>
        </w:rPr>
      </w:pPr>
      <w:r w:rsidRPr="00BA144E">
        <w:rPr>
          <w:sz w:val="16"/>
          <w:szCs w:val="16"/>
        </w:rPr>
        <w:t>Администрации муниципального района</w:t>
      </w: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35725C" w:rsidRPr="00BA144E" w:rsidTr="0035725C">
        <w:trPr>
          <w:trHeight w:val="410"/>
        </w:trPr>
        <w:tc>
          <w:tcPr>
            <w:tcW w:w="4930" w:type="dxa"/>
            <w:tcBorders>
              <w:top w:val="single" w:sz="4" w:space="0" w:color="auto"/>
              <w:left w:val="single" w:sz="4" w:space="0" w:color="auto"/>
              <w:bottom w:val="single" w:sz="4" w:space="0" w:color="auto"/>
              <w:right w:val="single" w:sz="4" w:space="0" w:color="auto"/>
            </w:tcBorders>
          </w:tcPr>
          <w:p w:rsidR="0035725C" w:rsidRPr="00BA144E" w:rsidRDefault="0035725C"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Учредитель:</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Дума Солецкого муниципального района</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p>
          <w:p w:rsidR="0035725C" w:rsidRPr="00BA144E" w:rsidRDefault="0035725C"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Издатель:</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Администрация Солецкого муниципального района</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p>
          <w:p w:rsidR="0035725C" w:rsidRPr="00BA144E" w:rsidRDefault="0035725C"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 xml:space="preserve">Адрес издателя: </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35725C" w:rsidRPr="00BA144E" w:rsidRDefault="0035725C"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 xml:space="preserve">Главный редактор: </w:t>
            </w:r>
            <w:r w:rsidRPr="00BA144E">
              <w:rPr>
                <w:rFonts w:eastAsia="Times New Roman"/>
                <w:sz w:val="16"/>
                <w:szCs w:val="16"/>
                <w:lang w:eastAsia="ru-RU"/>
              </w:rPr>
              <w:t>Котов А.Я.</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Адрес редакции:</w:t>
            </w:r>
            <w:r w:rsidRPr="00BA144E">
              <w:rPr>
                <w:rFonts w:eastAsia="Times New Roman"/>
                <w:sz w:val="16"/>
                <w:szCs w:val="16"/>
                <w:lang w:eastAsia="ru-RU"/>
              </w:rPr>
              <w:t xml:space="preserve"> 175040, г. Сольцы,  пл. Победы, д.3</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Тел\Факс:</w:t>
            </w:r>
            <w:r w:rsidRPr="00BA144E">
              <w:rPr>
                <w:rFonts w:eastAsia="Times New Roman"/>
                <w:sz w:val="16"/>
                <w:szCs w:val="16"/>
                <w:lang w:eastAsia="ru-RU"/>
              </w:rPr>
              <w:t>8(81655) 31748</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val="en-US" w:eastAsia="ru-RU"/>
              </w:rPr>
              <w:t>E</w:t>
            </w:r>
            <w:r w:rsidRPr="00BA144E">
              <w:rPr>
                <w:rFonts w:eastAsia="Times New Roman"/>
                <w:b/>
                <w:sz w:val="16"/>
                <w:szCs w:val="16"/>
                <w:lang w:eastAsia="ru-RU"/>
              </w:rPr>
              <w:t>-</w:t>
            </w:r>
            <w:r w:rsidRPr="00BA144E">
              <w:rPr>
                <w:rFonts w:eastAsia="Times New Roman"/>
                <w:b/>
                <w:sz w:val="16"/>
                <w:szCs w:val="16"/>
                <w:lang w:val="en-US" w:eastAsia="ru-RU"/>
              </w:rPr>
              <w:t>mail</w:t>
            </w:r>
            <w:r w:rsidRPr="00BA144E">
              <w:rPr>
                <w:rFonts w:eastAsia="Times New Roman"/>
                <w:b/>
                <w:sz w:val="16"/>
                <w:szCs w:val="16"/>
                <w:lang w:eastAsia="ru-RU"/>
              </w:rPr>
              <w:t xml:space="preserve">: </w:t>
            </w:r>
            <w:r w:rsidRPr="00BA144E">
              <w:rPr>
                <w:rFonts w:eastAsia="Times New Roman"/>
                <w:sz w:val="16"/>
                <w:szCs w:val="16"/>
                <w:lang w:val="en-US" w:eastAsia="ru-RU"/>
              </w:rPr>
              <w:t>soleco</w:t>
            </w:r>
            <w:r w:rsidRPr="00BA144E">
              <w:rPr>
                <w:rFonts w:eastAsia="Times New Roman"/>
                <w:sz w:val="16"/>
                <w:szCs w:val="16"/>
                <w:lang w:eastAsia="ru-RU"/>
              </w:rPr>
              <w:t>@</w:t>
            </w:r>
            <w:r w:rsidRPr="00BA144E">
              <w:rPr>
                <w:rFonts w:eastAsia="Times New Roman"/>
                <w:sz w:val="16"/>
                <w:szCs w:val="16"/>
                <w:lang w:val="en-US" w:eastAsia="ru-RU"/>
              </w:rPr>
              <w:t>adminsoltcy</w:t>
            </w:r>
            <w:r w:rsidRPr="00BA144E">
              <w:rPr>
                <w:rFonts w:eastAsia="Times New Roman"/>
                <w:sz w:val="16"/>
                <w:szCs w:val="16"/>
                <w:lang w:eastAsia="ru-RU"/>
              </w:rPr>
              <w:t>.</w:t>
            </w:r>
            <w:r w:rsidRPr="00BA144E">
              <w:rPr>
                <w:rFonts w:eastAsia="Times New Roman"/>
                <w:sz w:val="16"/>
                <w:szCs w:val="16"/>
                <w:lang w:val="en-US" w:eastAsia="ru-RU"/>
              </w:rPr>
              <w:t>ru</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 xml:space="preserve">Тираж: </w:t>
            </w:r>
            <w:r w:rsidRPr="00BA144E">
              <w:rPr>
                <w:rFonts w:eastAsia="Times New Roman"/>
                <w:sz w:val="16"/>
                <w:szCs w:val="16"/>
                <w:lang w:eastAsia="ru-RU"/>
              </w:rPr>
              <w:t>14 экз</w:t>
            </w:r>
            <w:r w:rsidRPr="00BA144E">
              <w:rPr>
                <w:rFonts w:eastAsia="Times New Roman"/>
                <w:b/>
                <w:sz w:val="16"/>
                <w:szCs w:val="16"/>
                <w:lang w:eastAsia="ru-RU"/>
              </w:rPr>
              <w:t>.</w:t>
            </w:r>
          </w:p>
        </w:tc>
      </w:tr>
    </w:tbl>
    <w:p w:rsidR="0035725C" w:rsidRPr="00BA144E" w:rsidRDefault="0035725C" w:rsidP="0035725C">
      <w:pPr>
        <w:jc w:val="center"/>
        <w:rPr>
          <w:sz w:val="16"/>
          <w:szCs w:val="16"/>
        </w:rPr>
      </w:pPr>
    </w:p>
    <w:p w:rsidR="0035725C" w:rsidRPr="00BA144E" w:rsidRDefault="0035725C" w:rsidP="0035725C">
      <w:pPr>
        <w:jc w:val="center"/>
        <w:rPr>
          <w:sz w:val="16"/>
          <w:szCs w:val="16"/>
        </w:rPr>
      </w:pPr>
      <w:r w:rsidRPr="00BA144E">
        <w:rPr>
          <w:sz w:val="16"/>
          <w:szCs w:val="16"/>
        </w:rPr>
        <w:t xml:space="preserve">от </w:t>
      </w:r>
      <w:r>
        <w:rPr>
          <w:sz w:val="16"/>
          <w:szCs w:val="16"/>
        </w:rPr>
        <w:t>06</w:t>
      </w:r>
      <w:r w:rsidRPr="00BA144E">
        <w:rPr>
          <w:sz w:val="16"/>
          <w:szCs w:val="16"/>
        </w:rPr>
        <w:t>.1</w:t>
      </w:r>
      <w:r>
        <w:rPr>
          <w:sz w:val="16"/>
          <w:szCs w:val="16"/>
        </w:rPr>
        <w:t>1</w:t>
      </w:r>
      <w:r w:rsidRPr="00BA144E">
        <w:rPr>
          <w:sz w:val="16"/>
          <w:szCs w:val="16"/>
        </w:rPr>
        <w:t xml:space="preserve">.2019 № </w:t>
      </w:r>
      <w:r>
        <w:rPr>
          <w:sz w:val="16"/>
          <w:szCs w:val="16"/>
        </w:rPr>
        <w:t>1535</w:t>
      </w:r>
    </w:p>
    <w:p w:rsidR="0035725C" w:rsidRDefault="0035725C" w:rsidP="0035725C">
      <w:pPr>
        <w:jc w:val="center"/>
        <w:rPr>
          <w:sz w:val="16"/>
          <w:szCs w:val="16"/>
        </w:rPr>
      </w:pPr>
      <w:r w:rsidRPr="00BA144E">
        <w:rPr>
          <w:sz w:val="16"/>
          <w:szCs w:val="16"/>
        </w:rPr>
        <w:t>г. Сольцы</w:t>
      </w:r>
    </w:p>
    <w:p w:rsidR="0035725C" w:rsidRPr="00BA144E" w:rsidRDefault="0035725C" w:rsidP="0035725C">
      <w:pPr>
        <w:jc w:val="center"/>
        <w:rPr>
          <w:sz w:val="16"/>
          <w:szCs w:val="16"/>
        </w:rPr>
      </w:pPr>
    </w:p>
    <w:p w:rsidR="0035725C" w:rsidRPr="0035725C" w:rsidRDefault="0035725C" w:rsidP="0035725C">
      <w:pPr>
        <w:jc w:val="center"/>
        <w:rPr>
          <w:b/>
          <w:sz w:val="16"/>
          <w:szCs w:val="16"/>
        </w:rPr>
      </w:pPr>
      <w:r w:rsidRPr="0035725C">
        <w:rPr>
          <w:b/>
          <w:sz w:val="16"/>
          <w:szCs w:val="16"/>
        </w:rPr>
        <w:t>О внесении изменений в муниципальную программу Солецкого</w:t>
      </w:r>
    </w:p>
    <w:p w:rsidR="0035725C" w:rsidRPr="0035725C" w:rsidRDefault="0035725C" w:rsidP="0035725C">
      <w:pPr>
        <w:jc w:val="center"/>
        <w:rPr>
          <w:b/>
          <w:sz w:val="16"/>
          <w:szCs w:val="16"/>
        </w:rPr>
      </w:pPr>
      <w:r w:rsidRPr="0035725C">
        <w:rPr>
          <w:b/>
          <w:sz w:val="16"/>
          <w:szCs w:val="16"/>
        </w:rPr>
        <w:t>муниципального района «Развитие  культуры Солецкого</w:t>
      </w:r>
    </w:p>
    <w:p w:rsidR="0035725C" w:rsidRPr="0035725C" w:rsidRDefault="0035725C" w:rsidP="0035725C">
      <w:pPr>
        <w:jc w:val="center"/>
        <w:rPr>
          <w:b/>
          <w:sz w:val="16"/>
          <w:szCs w:val="16"/>
        </w:rPr>
      </w:pPr>
      <w:r w:rsidRPr="0035725C">
        <w:rPr>
          <w:b/>
          <w:sz w:val="16"/>
          <w:szCs w:val="16"/>
        </w:rPr>
        <w:t>муниципального района»</w:t>
      </w:r>
    </w:p>
    <w:p w:rsidR="0035725C" w:rsidRDefault="0035725C" w:rsidP="0035725C">
      <w:pPr>
        <w:jc w:val="center"/>
        <w:rPr>
          <w:sz w:val="16"/>
          <w:szCs w:val="16"/>
        </w:rPr>
      </w:pPr>
    </w:p>
    <w:p w:rsidR="0035725C" w:rsidRPr="0035725C" w:rsidRDefault="0035725C" w:rsidP="0035725C">
      <w:pPr>
        <w:ind w:firstLine="284"/>
        <w:jc w:val="both"/>
        <w:rPr>
          <w:sz w:val="16"/>
          <w:szCs w:val="16"/>
        </w:rPr>
      </w:pPr>
      <w:proofErr w:type="gramStart"/>
      <w:r w:rsidRPr="0035725C">
        <w:rPr>
          <w:sz w:val="16"/>
          <w:szCs w:val="16"/>
        </w:rPr>
        <w:t xml:space="preserve">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постановлений от  29.12.2015 № 1868, от 20.05.2016 № 755, от 21.11.2016 № 1805, от 23.01.2017 № 87, от 15.05.2017 № 672, от 10.11.2017 № 1737, от 19.09.2018 №1776, от 22.10.2018 № 1944, от </w:t>
      </w:r>
      <w:r w:rsidRPr="0035725C">
        <w:rPr>
          <w:sz w:val="16"/>
          <w:szCs w:val="16"/>
        </w:rPr>
        <w:lastRenderedPageBreak/>
        <w:t>26.11.2018 № 2140</w:t>
      </w:r>
      <w:proofErr w:type="gramEnd"/>
      <w:r w:rsidRPr="0035725C">
        <w:rPr>
          <w:sz w:val="16"/>
          <w:szCs w:val="16"/>
        </w:rPr>
        <w:t xml:space="preserve">) Администрация муниципального района </w:t>
      </w:r>
      <w:r w:rsidRPr="0035725C">
        <w:rPr>
          <w:b/>
          <w:sz w:val="16"/>
          <w:szCs w:val="16"/>
        </w:rPr>
        <w:t>ПОСТАНОВЛЯЕТ:</w:t>
      </w:r>
    </w:p>
    <w:p w:rsidR="0035725C" w:rsidRPr="0035725C" w:rsidRDefault="0035725C" w:rsidP="0035725C">
      <w:pPr>
        <w:ind w:firstLine="284"/>
        <w:jc w:val="both"/>
        <w:rPr>
          <w:sz w:val="16"/>
          <w:szCs w:val="16"/>
        </w:rPr>
      </w:pPr>
      <w:r w:rsidRPr="0035725C">
        <w:rPr>
          <w:sz w:val="16"/>
          <w:szCs w:val="16"/>
        </w:rPr>
        <w:t xml:space="preserve">1. Внести изменения в муниципальную программу Солецкого муниципального района «Развитие культуры Солецкого муниципального района», утвержденную постановлением Администрации муниципального района от 21.12.2018 № 2323 (в редакции постановлений от 04.03.2019 № 254, от 17.06.2019 № 753, от 23.08.2019 № 1135, от 26.08.2019 № 1153, </w:t>
      </w:r>
      <w:proofErr w:type="gramStart"/>
      <w:r w:rsidRPr="0035725C">
        <w:rPr>
          <w:sz w:val="16"/>
          <w:szCs w:val="16"/>
        </w:rPr>
        <w:t>от</w:t>
      </w:r>
      <w:proofErr w:type="gramEnd"/>
      <w:r w:rsidRPr="0035725C">
        <w:rPr>
          <w:sz w:val="16"/>
          <w:szCs w:val="16"/>
        </w:rPr>
        <w:t xml:space="preserve"> 07.10.2019 № 1360):</w:t>
      </w:r>
    </w:p>
    <w:p w:rsidR="0035725C" w:rsidRPr="0035725C" w:rsidRDefault="0035725C" w:rsidP="0035725C">
      <w:pPr>
        <w:ind w:firstLine="284"/>
        <w:jc w:val="both"/>
        <w:rPr>
          <w:sz w:val="16"/>
          <w:szCs w:val="16"/>
        </w:rPr>
      </w:pPr>
      <w:r w:rsidRPr="0035725C">
        <w:rPr>
          <w:sz w:val="16"/>
          <w:szCs w:val="16"/>
        </w:rPr>
        <w:t>1.1. Заменить в разделе 6 паспорта:</w:t>
      </w:r>
    </w:p>
    <w:p w:rsidR="0035725C" w:rsidRPr="0035725C" w:rsidRDefault="0035725C" w:rsidP="0035725C">
      <w:pPr>
        <w:ind w:firstLine="284"/>
        <w:jc w:val="both"/>
        <w:rPr>
          <w:sz w:val="16"/>
          <w:szCs w:val="16"/>
        </w:rPr>
      </w:pPr>
      <w:r w:rsidRPr="0035725C">
        <w:rPr>
          <w:sz w:val="16"/>
          <w:szCs w:val="16"/>
        </w:rPr>
        <w:t>- в графе 3 строки 2019 цифру «2591,70000» на «2909,00000»;</w:t>
      </w:r>
    </w:p>
    <w:p w:rsidR="0035725C" w:rsidRPr="0035725C" w:rsidRDefault="0035725C" w:rsidP="0035725C">
      <w:pPr>
        <w:ind w:firstLine="284"/>
        <w:jc w:val="both"/>
        <w:rPr>
          <w:sz w:val="16"/>
          <w:szCs w:val="16"/>
        </w:rPr>
      </w:pPr>
      <w:r w:rsidRPr="0035725C">
        <w:rPr>
          <w:sz w:val="16"/>
          <w:szCs w:val="16"/>
        </w:rPr>
        <w:t xml:space="preserve">- в графе 7 строки 2019  цифру «36734,15361» на «37051,45361»; </w:t>
      </w:r>
    </w:p>
    <w:p w:rsidR="0035725C" w:rsidRPr="0035725C" w:rsidRDefault="0035725C" w:rsidP="0035725C">
      <w:pPr>
        <w:ind w:firstLine="284"/>
        <w:jc w:val="both"/>
        <w:rPr>
          <w:sz w:val="16"/>
          <w:szCs w:val="16"/>
        </w:rPr>
      </w:pPr>
      <w:r w:rsidRPr="0035725C">
        <w:rPr>
          <w:sz w:val="16"/>
          <w:szCs w:val="16"/>
        </w:rPr>
        <w:t>- в графе 3 строки «ВСЕГО» цифру «2591,70000» на «2909,00000»;</w:t>
      </w:r>
    </w:p>
    <w:p w:rsidR="0035725C" w:rsidRPr="0035725C" w:rsidRDefault="0035725C" w:rsidP="0035725C">
      <w:pPr>
        <w:ind w:firstLine="284"/>
        <w:jc w:val="both"/>
        <w:rPr>
          <w:sz w:val="16"/>
          <w:szCs w:val="16"/>
        </w:rPr>
      </w:pPr>
      <w:r w:rsidRPr="0035725C">
        <w:rPr>
          <w:sz w:val="16"/>
          <w:szCs w:val="16"/>
        </w:rPr>
        <w:t xml:space="preserve">-  в графе 7 строки «ВСЕГО» цифру «201827,40861» на «202144,70861»; </w:t>
      </w:r>
    </w:p>
    <w:p w:rsidR="0035725C" w:rsidRPr="0035725C" w:rsidRDefault="0035725C" w:rsidP="0035725C">
      <w:pPr>
        <w:ind w:firstLine="284"/>
        <w:jc w:val="both"/>
        <w:rPr>
          <w:sz w:val="16"/>
          <w:szCs w:val="16"/>
        </w:rPr>
      </w:pPr>
      <w:r w:rsidRPr="0035725C">
        <w:rPr>
          <w:sz w:val="16"/>
          <w:szCs w:val="16"/>
        </w:rPr>
        <w:t xml:space="preserve">1.2.  Заменить в графе 7 мероприятий   в части областного бюджета: </w:t>
      </w:r>
    </w:p>
    <w:p w:rsidR="0035725C" w:rsidRPr="0035725C" w:rsidRDefault="0035725C" w:rsidP="0035725C">
      <w:pPr>
        <w:ind w:firstLine="284"/>
        <w:jc w:val="both"/>
        <w:rPr>
          <w:sz w:val="16"/>
          <w:szCs w:val="16"/>
        </w:rPr>
      </w:pPr>
      <w:r w:rsidRPr="0035725C">
        <w:rPr>
          <w:sz w:val="16"/>
          <w:szCs w:val="16"/>
        </w:rPr>
        <w:t>в строке 1  цифру «1886,60000» на «2094,10000»;</w:t>
      </w:r>
    </w:p>
    <w:p w:rsidR="0035725C" w:rsidRPr="0035725C" w:rsidRDefault="0035725C" w:rsidP="0035725C">
      <w:pPr>
        <w:ind w:firstLine="284"/>
        <w:jc w:val="both"/>
        <w:rPr>
          <w:sz w:val="16"/>
          <w:szCs w:val="16"/>
        </w:rPr>
      </w:pPr>
      <w:r w:rsidRPr="0035725C">
        <w:rPr>
          <w:sz w:val="16"/>
          <w:szCs w:val="16"/>
        </w:rPr>
        <w:t>в строке 3  цифру «486,00000» на «595,80000».</w:t>
      </w:r>
    </w:p>
    <w:p w:rsidR="0035725C" w:rsidRPr="0035725C" w:rsidRDefault="0035725C" w:rsidP="0035725C">
      <w:pPr>
        <w:ind w:firstLine="284"/>
        <w:jc w:val="both"/>
        <w:rPr>
          <w:sz w:val="16"/>
          <w:szCs w:val="16"/>
        </w:rPr>
      </w:pPr>
      <w:r w:rsidRPr="0035725C">
        <w:rPr>
          <w:sz w:val="16"/>
          <w:szCs w:val="16"/>
        </w:rPr>
        <w:t>2. Внести изменения в подпрограмму 1 «Развитие сферы культурно-досуговой деятельности, сохранение и восстановление традиционной народной культуры и ремёсел» (далее – подпрограмма 1):</w:t>
      </w:r>
    </w:p>
    <w:p w:rsidR="0035725C" w:rsidRPr="0035725C" w:rsidRDefault="0035725C" w:rsidP="0035725C">
      <w:pPr>
        <w:ind w:firstLine="284"/>
        <w:jc w:val="both"/>
        <w:rPr>
          <w:sz w:val="16"/>
          <w:szCs w:val="16"/>
        </w:rPr>
      </w:pPr>
      <w:r w:rsidRPr="0035725C">
        <w:rPr>
          <w:sz w:val="16"/>
          <w:szCs w:val="16"/>
        </w:rPr>
        <w:t>2.1. Заменить в разделе 4 паспорта подпрограммы 1:</w:t>
      </w:r>
    </w:p>
    <w:p w:rsidR="0035725C" w:rsidRPr="0035725C" w:rsidRDefault="0035725C" w:rsidP="0035725C">
      <w:pPr>
        <w:ind w:firstLine="284"/>
        <w:jc w:val="both"/>
        <w:rPr>
          <w:sz w:val="16"/>
          <w:szCs w:val="16"/>
        </w:rPr>
      </w:pPr>
      <w:r w:rsidRPr="0035725C">
        <w:rPr>
          <w:sz w:val="16"/>
          <w:szCs w:val="16"/>
        </w:rPr>
        <w:t>- в графе 3 строки 2019 цифру «1886,60000» на «2094,10000»;</w:t>
      </w:r>
    </w:p>
    <w:p w:rsidR="0035725C" w:rsidRPr="0035725C" w:rsidRDefault="0035725C" w:rsidP="0035725C">
      <w:pPr>
        <w:ind w:firstLine="284"/>
        <w:jc w:val="both"/>
        <w:rPr>
          <w:sz w:val="16"/>
          <w:szCs w:val="16"/>
        </w:rPr>
      </w:pPr>
      <w:r w:rsidRPr="0035725C">
        <w:rPr>
          <w:sz w:val="16"/>
          <w:szCs w:val="16"/>
        </w:rPr>
        <w:t xml:space="preserve">- в графе 7 строки 2019  цифру «20633,54326» на «20841,04326»; </w:t>
      </w:r>
    </w:p>
    <w:p w:rsidR="0035725C" w:rsidRPr="0035725C" w:rsidRDefault="0035725C" w:rsidP="0035725C">
      <w:pPr>
        <w:ind w:firstLine="284"/>
        <w:jc w:val="both"/>
        <w:rPr>
          <w:sz w:val="16"/>
          <w:szCs w:val="16"/>
        </w:rPr>
      </w:pPr>
      <w:r w:rsidRPr="0035725C">
        <w:rPr>
          <w:sz w:val="16"/>
          <w:szCs w:val="16"/>
        </w:rPr>
        <w:t>- в графе 3 строки «ВСЕГО» цифру «1886,60000» на «2094,10000»;</w:t>
      </w:r>
    </w:p>
    <w:p w:rsidR="0035725C" w:rsidRPr="0035725C" w:rsidRDefault="0035725C" w:rsidP="0035725C">
      <w:pPr>
        <w:ind w:firstLine="284"/>
        <w:jc w:val="both"/>
        <w:rPr>
          <w:sz w:val="16"/>
          <w:szCs w:val="16"/>
        </w:rPr>
      </w:pPr>
      <w:r w:rsidRPr="0035725C">
        <w:rPr>
          <w:sz w:val="16"/>
          <w:szCs w:val="16"/>
        </w:rPr>
        <w:t xml:space="preserve">-  в графе 7 строки «ВСЕГО» цифру «110502,18826» на «110709,68826»; </w:t>
      </w:r>
    </w:p>
    <w:p w:rsidR="0035725C" w:rsidRPr="0035725C" w:rsidRDefault="0035725C" w:rsidP="0035725C">
      <w:pPr>
        <w:ind w:firstLine="284"/>
        <w:jc w:val="both"/>
        <w:rPr>
          <w:sz w:val="16"/>
          <w:szCs w:val="16"/>
        </w:rPr>
      </w:pPr>
      <w:r w:rsidRPr="0035725C">
        <w:rPr>
          <w:sz w:val="16"/>
          <w:szCs w:val="16"/>
        </w:rPr>
        <w:t>2.2.  Заменить в графе 7 строки 1.1 мероприятий подпрограммы 1 в части областного бюджета  цифру «1815,60000» на «2023,10000».</w:t>
      </w:r>
    </w:p>
    <w:p w:rsidR="0035725C" w:rsidRPr="0035725C" w:rsidRDefault="0035725C" w:rsidP="0035725C">
      <w:pPr>
        <w:ind w:firstLine="284"/>
        <w:jc w:val="both"/>
        <w:rPr>
          <w:sz w:val="16"/>
          <w:szCs w:val="16"/>
        </w:rPr>
      </w:pPr>
      <w:r w:rsidRPr="0035725C">
        <w:rPr>
          <w:sz w:val="16"/>
          <w:szCs w:val="16"/>
        </w:rPr>
        <w:t>3. Внести изменения в подпрограмму 3 «Развитие библиотечного обслуживания населения» (далее – подпрограмма 3):</w:t>
      </w:r>
    </w:p>
    <w:p w:rsidR="0035725C" w:rsidRPr="0035725C" w:rsidRDefault="0035725C" w:rsidP="0035725C">
      <w:pPr>
        <w:ind w:firstLine="284"/>
        <w:jc w:val="both"/>
        <w:rPr>
          <w:sz w:val="16"/>
          <w:szCs w:val="16"/>
        </w:rPr>
      </w:pPr>
      <w:r w:rsidRPr="0035725C">
        <w:rPr>
          <w:sz w:val="16"/>
          <w:szCs w:val="16"/>
        </w:rPr>
        <w:t xml:space="preserve">3.1. Заменить в разделе 4 паспорта подпрограммы 3:  </w:t>
      </w:r>
    </w:p>
    <w:p w:rsidR="0035725C" w:rsidRPr="0035725C" w:rsidRDefault="0035725C" w:rsidP="0035725C">
      <w:pPr>
        <w:ind w:firstLine="284"/>
        <w:jc w:val="both"/>
        <w:rPr>
          <w:sz w:val="16"/>
          <w:szCs w:val="16"/>
        </w:rPr>
      </w:pPr>
      <w:r w:rsidRPr="0035725C">
        <w:rPr>
          <w:sz w:val="16"/>
          <w:szCs w:val="16"/>
        </w:rPr>
        <w:t>- в графе 3 строки 2019 цифру «486,00000» на «595,80000»;</w:t>
      </w:r>
    </w:p>
    <w:p w:rsidR="0035725C" w:rsidRPr="0035725C" w:rsidRDefault="0035725C" w:rsidP="0035725C">
      <w:pPr>
        <w:ind w:firstLine="284"/>
        <w:jc w:val="both"/>
        <w:rPr>
          <w:sz w:val="16"/>
          <w:szCs w:val="16"/>
        </w:rPr>
      </w:pPr>
      <w:r w:rsidRPr="0035725C">
        <w:rPr>
          <w:sz w:val="16"/>
          <w:szCs w:val="16"/>
        </w:rPr>
        <w:t>- в графе 7 строки 2019  цифру «10096,53888» на «10206,33888»;</w:t>
      </w:r>
    </w:p>
    <w:p w:rsidR="0035725C" w:rsidRPr="0035725C" w:rsidRDefault="0035725C" w:rsidP="0035725C">
      <w:pPr>
        <w:ind w:firstLine="284"/>
        <w:jc w:val="both"/>
        <w:rPr>
          <w:sz w:val="16"/>
          <w:szCs w:val="16"/>
        </w:rPr>
      </w:pPr>
      <w:r w:rsidRPr="0035725C">
        <w:rPr>
          <w:sz w:val="16"/>
          <w:szCs w:val="16"/>
        </w:rPr>
        <w:t>- в графе 3 строки «ВСЕГО» цифру «486,00000» на «595,80000»;</w:t>
      </w:r>
    </w:p>
    <w:p w:rsidR="0035725C" w:rsidRPr="0035725C" w:rsidRDefault="0035725C" w:rsidP="0035725C">
      <w:pPr>
        <w:ind w:firstLine="284"/>
        <w:jc w:val="both"/>
        <w:rPr>
          <w:sz w:val="16"/>
          <w:szCs w:val="16"/>
        </w:rPr>
      </w:pPr>
      <w:r w:rsidRPr="0035725C">
        <w:rPr>
          <w:sz w:val="16"/>
          <w:szCs w:val="16"/>
        </w:rPr>
        <w:t xml:space="preserve"> -  в графе 7 строки «ВСЕГО» цифру «56663,34888» на «56773,14888»; </w:t>
      </w:r>
    </w:p>
    <w:p w:rsidR="0035725C" w:rsidRPr="0035725C" w:rsidRDefault="0035725C" w:rsidP="0035725C">
      <w:pPr>
        <w:ind w:firstLine="284"/>
        <w:jc w:val="both"/>
        <w:rPr>
          <w:sz w:val="16"/>
          <w:szCs w:val="16"/>
        </w:rPr>
      </w:pPr>
      <w:r w:rsidRPr="0035725C">
        <w:rPr>
          <w:sz w:val="16"/>
          <w:szCs w:val="16"/>
        </w:rPr>
        <w:t>3.2.  Заменить в графе 7 строки 1.1 мероприятий подпрограммы 3 в части областного бюджета цифру «475,90000» на «585,70000».</w:t>
      </w:r>
    </w:p>
    <w:p w:rsidR="0035725C" w:rsidRPr="0035725C" w:rsidRDefault="0035725C" w:rsidP="0035725C">
      <w:pPr>
        <w:ind w:firstLine="284"/>
        <w:jc w:val="both"/>
        <w:rPr>
          <w:sz w:val="16"/>
          <w:szCs w:val="16"/>
        </w:rPr>
      </w:pPr>
      <w:r w:rsidRPr="0035725C">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5725C" w:rsidRPr="0035725C" w:rsidRDefault="0035725C" w:rsidP="0035725C">
      <w:pPr>
        <w:jc w:val="center"/>
        <w:rPr>
          <w:sz w:val="16"/>
          <w:szCs w:val="16"/>
        </w:rPr>
      </w:pPr>
    </w:p>
    <w:p w:rsidR="0035725C" w:rsidRPr="0035725C" w:rsidRDefault="0035725C" w:rsidP="0035725C">
      <w:pPr>
        <w:rPr>
          <w:b/>
          <w:sz w:val="16"/>
          <w:szCs w:val="16"/>
        </w:rPr>
      </w:pPr>
      <w:r w:rsidRPr="0035725C">
        <w:rPr>
          <w:b/>
          <w:sz w:val="16"/>
          <w:szCs w:val="16"/>
        </w:rPr>
        <w:t>Заместитель Главы администрации      Ю.В. Михайлова</w:t>
      </w:r>
    </w:p>
    <w:p w:rsidR="0035725C" w:rsidRDefault="0035725C" w:rsidP="003632AC">
      <w:pPr>
        <w:jc w:val="center"/>
        <w:rPr>
          <w:sz w:val="16"/>
          <w:szCs w:val="16"/>
        </w:rPr>
      </w:pPr>
    </w:p>
    <w:p w:rsidR="00CA79AE" w:rsidRDefault="00CA79AE" w:rsidP="0035725C">
      <w:pPr>
        <w:jc w:val="center"/>
        <w:rPr>
          <w:b/>
          <w:sz w:val="16"/>
          <w:szCs w:val="16"/>
        </w:rPr>
      </w:pPr>
    </w:p>
    <w:p w:rsidR="0035725C" w:rsidRPr="00BA144E" w:rsidRDefault="0035725C" w:rsidP="0035725C">
      <w:pPr>
        <w:jc w:val="center"/>
        <w:rPr>
          <w:b/>
          <w:sz w:val="16"/>
          <w:szCs w:val="16"/>
        </w:rPr>
      </w:pPr>
      <w:r w:rsidRPr="00BA144E">
        <w:rPr>
          <w:b/>
          <w:sz w:val="16"/>
          <w:szCs w:val="16"/>
        </w:rPr>
        <w:t>ПОСТАНОВЛЕНИЕ</w:t>
      </w:r>
    </w:p>
    <w:p w:rsidR="0035725C" w:rsidRPr="00BA144E" w:rsidRDefault="0035725C" w:rsidP="0035725C">
      <w:pPr>
        <w:jc w:val="center"/>
        <w:rPr>
          <w:sz w:val="16"/>
          <w:szCs w:val="16"/>
        </w:rPr>
      </w:pPr>
      <w:r w:rsidRPr="00BA144E">
        <w:rPr>
          <w:sz w:val="16"/>
          <w:szCs w:val="16"/>
        </w:rPr>
        <w:t>Администрации муниципального района</w:t>
      </w: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35725C" w:rsidRPr="00BA144E" w:rsidTr="0035725C">
        <w:trPr>
          <w:trHeight w:val="410"/>
        </w:trPr>
        <w:tc>
          <w:tcPr>
            <w:tcW w:w="4930" w:type="dxa"/>
            <w:tcBorders>
              <w:top w:val="single" w:sz="4" w:space="0" w:color="auto"/>
              <w:left w:val="single" w:sz="4" w:space="0" w:color="auto"/>
              <w:bottom w:val="single" w:sz="4" w:space="0" w:color="auto"/>
              <w:right w:val="single" w:sz="4" w:space="0" w:color="auto"/>
            </w:tcBorders>
          </w:tcPr>
          <w:p w:rsidR="0035725C" w:rsidRPr="00BA144E" w:rsidRDefault="0035725C"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Учредитель:</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Дума Солецкого муниципального района</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p>
          <w:p w:rsidR="0035725C" w:rsidRPr="00BA144E" w:rsidRDefault="0035725C"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Издатель:</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Администрация Солецкого муниципального района</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p>
          <w:p w:rsidR="0035725C" w:rsidRPr="00BA144E" w:rsidRDefault="0035725C"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 xml:space="preserve">Адрес издателя: </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35725C" w:rsidRPr="00BA144E" w:rsidRDefault="0035725C" w:rsidP="0035725C">
            <w:pPr>
              <w:widowControl w:val="0"/>
              <w:autoSpaceDE w:val="0"/>
              <w:autoSpaceDN w:val="0"/>
              <w:adjustRightInd w:val="0"/>
              <w:ind w:firstLine="284"/>
              <w:jc w:val="both"/>
              <w:rPr>
                <w:rFonts w:eastAsia="Times New Roman"/>
                <w:b/>
                <w:sz w:val="16"/>
                <w:szCs w:val="16"/>
                <w:lang w:eastAsia="ru-RU"/>
              </w:rPr>
            </w:pPr>
            <w:r w:rsidRPr="00BA144E">
              <w:rPr>
                <w:rFonts w:eastAsia="Times New Roman"/>
                <w:b/>
                <w:sz w:val="16"/>
                <w:szCs w:val="16"/>
                <w:lang w:eastAsia="ru-RU"/>
              </w:rPr>
              <w:t xml:space="preserve">Главный редактор: </w:t>
            </w:r>
            <w:r w:rsidRPr="00BA144E">
              <w:rPr>
                <w:rFonts w:eastAsia="Times New Roman"/>
                <w:sz w:val="16"/>
                <w:szCs w:val="16"/>
                <w:lang w:eastAsia="ru-RU"/>
              </w:rPr>
              <w:t>Котов А.Я.</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Адрес редакции:</w:t>
            </w:r>
            <w:r w:rsidRPr="00BA144E">
              <w:rPr>
                <w:rFonts w:eastAsia="Times New Roman"/>
                <w:sz w:val="16"/>
                <w:szCs w:val="16"/>
                <w:lang w:eastAsia="ru-RU"/>
              </w:rPr>
              <w:t xml:space="preserve"> 175040, г. Сольцы,  пл. Победы, д.3</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Тел\Факс:</w:t>
            </w:r>
            <w:r w:rsidRPr="00BA144E">
              <w:rPr>
                <w:rFonts w:eastAsia="Times New Roman"/>
                <w:sz w:val="16"/>
                <w:szCs w:val="16"/>
                <w:lang w:eastAsia="ru-RU"/>
              </w:rPr>
              <w:t>8(81655) 31748</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val="en-US" w:eastAsia="ru-RU"/>
              </w:rPr>
              <w:t>E</w:t>
            </w:r>
            <w:r w:rsidRPr="00BA144E">
              <w:rPr>
                <w:rFonts w:eastAsia="Times New Roman"/>
                <w:b/>
                <w:sz w:val="16"/>
                <w:szCs w:val="16"/>
                <w:lang w:eastAsia="ru-RU"/>
              </w:rPr>
              <w:t>-</w:t>
            </w:r>
            <w:r w:rsidRPr="00BA144E">
              <w:rPr>
                <w:rFonts w:eastAsia="Times New Roman"/>
                <w:b/>
                <w:sz w:val="16"/>
                <w:szCs w:val="16"/>
                <w:lang w:val="en-US" w:eastAsia="ru-RU"/>
              </w:rPr>
              <w:t>mail</w:t>
            </w:r>
            <w:r w:rsidRPr="00BA144E">
              <w:rPr>
                <w:rFonts w:eastAsia="Times New Roman"/>
                <w:b/>
                <w:sz w:val="16"/>
                <w:szCs w:val="16"/>
                <w:lang w:eastAsia="ru-RU"/>
              </w:rPr>
              <w:t xml:space="preserve">: </w:t>
            </w:r>
            <w:r w:rsidRPr="00BA144E">
              <w:rPr>
                <w:rFonts w:eastAsia="Times New Roman"/>
                <w:sz w:val="16"/>
                <w:szCs w:val="16"/>
                <w:lang w:val="en-US" w:eastAsia="ru-RU"/>
              </w:rPr>
              <w:t>soleco</w:t>
            </w:r>
            <w:r w:rsidRPr="00BA144E">
              <w:rPr>
                <w:rFonts w:eastAsia="Times New Roman"/>
                <w:sz w:val="16"/>
                <w:szCs w:val="16"/>
                <w:lang w:eastAsia="ru-RU"/>
              </w:rPr>
              <w:t>@</w:t>
            </w:r>
            <w:r w:rsidRPr="00BA144E">
              <w:rPr>
                <w:rFonts w:eastAsia="Times New Roman"/>
                <w:sz w:val="16"/>
                <w:szCs w:val="16"/>
                <w:lang w:val="en-US" w:eastAsia="ru-RU"/>
              </w:rPr>
              <w:t>adminsoltcy</w:t>
            </w:r>
            <w:r w:rsidRPr="00BA144E">
              <w:rPr>
                <w:rFonts w:eastAsia="Times New Roman"/>
                <w:sz w:val="16"/>
                <w:szCs w:val="16"/>
                <w:lang w:eastAsia="ru-RU"/>
              </w:rPr>
              <w:t>.</w:t>
            </w:r>
            <w:r w:rsidRPr="00BA144E">
              <w:rPr>
                <w:rFonts w:eastAsia="Times New Roman"/>
                <w:sz w:val="16"/>
                <w:szCs w:val="16"/>
                <w:lang w:val="en-US" w:eastAsia="ru-RU"/>
              </w:rPr>
              <w:t>ru</w:t>
            </w:r>
          </w:p>
          <w:p w:rsidR="0035725C" w:rsidRPr="00BA144E" w:rsidRDefault="0035725C" w:rsidP="0035725C">
            <w:pPr>
              <w:widowControl w:val="0"/>
              <w:autoSpaceDE w:val="0"/>
              <w:autoSpaceDN w:val="0"/>
              <w:adjustRightInd w:val="0"/>
              <w:ind w:firstLine="284"/>
              <w:jc w:val="both"/>
              <w:rPr>
                <w:rFonts w:eastAsia="Times New Roman"/>
                <w:sz w:val="16"/>
                <w:szCs w:val="16"/>
                <w:lang w:eastAsia="ru-RU"/>
              </w:rPr>
            </w:pPr>
            <w:r w:rsidRPr="00BA144E">
              <w:rPr>
                <w:rFonts w:eastAsia="Times New Roman"/>
                <w:b/>
                <w:sz w:val="16"/>
                <w:szCs w:val="16"/>
                <w:lang w:eastAsia="ru-RU"/>
              </w:rPr>
              <w:t xml:space="preserve">Тираж: </w:t>
            </w:r>
            <w:r w:rsidRPr="00BA144E">
              <w:rPr>
                <w:rFonts w:eastAsia="Times New Roman"/>
                <w:sz w:val="16"/>
                <w:szCs w:val="16"/>
                <w:lang w:eastAsia="ru-RU"/>
              </w:rPr>
              <w:t>14 экз</w:t>
            </w:r>
            <w:r w:rsidRPr="00BA144E">
              <w:rPr>
                <w:rFonts w:eastAsia="Times New Roman"/>
                <w:b/>
                <w:sz w:val="16"/>
                <w:szCs w:val="16"/>
                <w:lang w:eastAsia="ru-RU"/>
              </w:rPr>
              <w:t>.</w:t>
            </w:r>
          </w:p>
        </w:tc>
      </w:tr>
    </w:tbl>
    <w:p w:rsidR="0035725C" w:rsidRPr="00BA144E" w:rsidRDefault="0035725C" w:rsidP="0035725C">
      <w:pPr>
        <w:jc w:val="center"/>
        <w:rPr>
          <w:sz w:val="16"/>
          <w:szCs w:val="16"/>
        </w:rPr>
      </w:pPr>
    </w:p>
    <w:p w:rsidR="0035725C" w:rsidRPr="00BA144E" w:rsidRDefault="0035725C" w:rsidP="0035725C">
      <w:pPr>
        <w:jc w:val="center"/>
        <w:rPr>
          <w:sz w:val="16"/>
          <w:szCs w:val="16"/>
        </w:rPr>
      </w:pPr>
      <w:r w:rsidRPr="00BA144E">
        <w:rPr>
          <w:sz w:val="16"/>
          <w:szCs w:val="16"/>
        </w:rPr>
        <w:t xml:space="preserve">от </w:t>
      </w:r>
      <w:r>
        <w:rPr>
          <w:sz w:val="16"/>
          <w:szCs w:val="16"/>
        </w:rPr>
        <w:t>08</w:t>
      </w:r>
      <w:r w:rsidRPr="00BA144E">
        <w:rPr>
          <w:sz w:val="16"/>
          <w:szCs w:val="16"/>
        </w:rPr>
        <w:t>.1</w:t>
      </w:r>
      <w:r>
        <w:rPr>
          <w:sz w:val="16"/>
          <w:szCs w:val="16"/>
        </w:rPr>
        <w:t>1</w:t>
      </w:r>
      <w:r w:rsidRPr="00BA144E">
        <w:rPr>
          <w:sz w:val="16"/>
          <w:szCs w:val="16"/>
        </w:rPr>
        <w:t xml:space="preserve">.2019 № </w:t>
      </w:r>
      <w:r>
        <w:rPr>
          <w:sz w:val="16"/>
          <w:szCs w:val="16"/>
        </w:rPr>
        <w:t>1539</w:t>
      </w:r>
    </w:p>
    <w:p w:rsidR="0035725C" w:rsidRDefault="0035725C" w:rsidP="0035725C">
      <w:pPr>
        <w:jc w:val="center"/>
        <w:rPr>
          <w:sz w:val="16"/>
          <w:szCs w:val="16"/>
        </w:rPr>
      </w:pPr>
      <w:r w:rsidRPr="00BA144E">
        <w:rPr>
          <w:sz w:val="16"/>
          <w:szCs w:val="16"/>
        </w:rPr>
        <w:t>г. Сольцы</w:t>
      </w:r>
    </w:p>
    <w:p w:rsidR="0035725C" w:rsidRDefault="0035725C" w:rsidP="003632AC">
      <w:pPr>
        <w:jc w:val="center"/>
        <w:rPr>
          <w:sz w:val="16"/>
          <w:szCs w:val="16"/>
        </w:rPr>
      </w:pPr>
    </w:p>
    <w:p w:rsidR="0035725C" w:rsidRPr="00840247" w:rsidRDefault="0035725C" w:rsidP="0035725C">
      <w:pPr>
        <w:jc w:val="center"/>
        <w:rPr>
          <w:b/>
          <w:sz w:val="16"/>
          <w:szCs w:val="16"/>
        </w:rPr>
      </w:pPr>
      <w:r w:rsidRPr="00840247">
        <w:rPr>
          <w:b/>
          <w:sz w:val="16"/>
          <w:szCs w:val="16"/>
        </w:rPr>
        <w:t xml:space="preserve">Об утверждении Порядка и Методики планирования </w:t>
      </w:r>
    </w:p>
    <w:p w:rsidR="0035725C" w:rsidRPr="00840247" w:rsidRDefault="0035725C" w:rsidP="0035725C">
      <w:pPr>
        <w:jc w:val="center"/>
        <w:rPr>
          <w:b/>
          <w:sz w:val="16"/>
          <w:szCs w:val="16"/>
        </w:rPr>
      </w:pPr>
      <w:r w:rsidRPr="00840247">
        <w:rPr>
          <w:b/>
          <w:sz w:val="16"/>
          <w:szCs w:val="16"/>
        </w:rPr>
        <w:t>бюджетных ассигнований бюджета Солецкого городского поселения</w:t>
      </w:r>
      <w:r>
        <w:rPr>
          <w:b/>
          <w:sz w:val="16"/>
          <w:szCs w:val="16"/>
        </w:rPr>
        <w:t xml:space="preserve"> </w:t>
      </w:r>
      <w:r w:rsidRPr="00840247">
        <w:rPr>
          <w:b/>
          <w:sz w:val="16"/>
          <w:szCs w:val="16"/>
        </w:rPr>
        <w:t xml:space="preserve"> на 2020 год и на плановый период 2021 и 2022 годов</w:t>
      </w:r>
    </w:p>
    <w:p w:rsidR="0035725C" w:rsidRPr="00840247" w:rsidRDefault="0035725C" w:rsidP="0035725C">
      <w:pPr>
        <w:ind w:firstLine="709"/>
        <w:jc w:val="center"/>
        <w:rPr>
          <w:b/>
          <w:sz w:val="16"/>
          <w:szCs w:val="16"/>
        </w:rPr>
      </w:pPr>
    </w:p>
    <w:p w:rsidR="0035725C" w:rsidRPr="00840247" w:rsidRDefault="0035725C" w:rsidP="0035725C">
      <w:pPr>
        <w:tabs>
          <w:tab w:val="left" w:pos="3060"/>
        </w:tabs>
        <w:ind w:firstLine="284"/>
        <w:jc w:val="both"/>
        <w:rPr>
          <w:b/>
          <w:sz w:val="16"/>
          <w:szCs w:val="16"/>
        </w:rPr>
      </w:pPr>
      <w:r w:rsidRPr="00840247">
        <w:rPr>
          <w:sz w:val="16"/>
          <w:szCs w:val="16"/>
        </w:rPr>
        <w:t xml:space="preserve">В соответствии со статьей 174.2 Бюджетного кодекса Российской Федерации и в целях формирования проекта бюджета Солецкого городского поселения на 2020 год и на плановый период 2021 и 2022 годов Администрация Солецкого муниципального района  </w:t>
      </w:r>
      <w:r w:rsidRPr="00840247">
        <w:rPr>
          <w:b/>
          <w:sz w:val="16"/>
          <w:szCs w:val="16"/>
        </w:rPr>
        <w:t>ПОСТАНОВЛЯЕТ:</w:t>
      </w:r>
    </w:p>
    <w:p w:rsidR="0035725C" w:rsidRPr="00840247" w:rsidRDefault="0035725C" w:rsidP="0035725C">
      <w:pPr>
        <w:ind w:firstLine="284"/>
        <w:jc w:val="both"/>
        <w:rPr>
          <w:sz w:val="16"/>
          <w:szCs w:val="16"/>
        </w:rPr>
      </w:pPr>
      <w:r w:rsidRPr="00840247">
        <w:rPr>
          <w:sz w:val="16"/>
          <w:szCs w:val="16"/>
        </w:rPr>
        <w:t xml:space="preserve">1. Утвердить прилагаемый Порядок планирования бюджетных ассигнований  бюджета Солецкого городского поселения на 2020 год и </w:t>
      </w:r>
      <w:r w:rsidRPr="00840247">
        <w:rPr>
          <w:sz w:val="16"/>
          <w:szCs w:val="16"/>
        </w:rPr>
        <w:lastRenderedPageBreak/>
        <w:t>на плановый период 2021 и 2022 годов.</w:t>
      </w:r>
    </w:p>
    <w:p w:rsidR="0035725C" w:rsidRPr="00840247" w:rsidRDefault="0035725C" w:rsidP="0035725C">
      <w:pPr>
        <w:ind w:firstLine="284"/>
        <w:jc w:val="both"/>
        <w:rPr>
          <w:sz w:val="16"/>
          <w:szCs w:val="16"/>
        </w:rPr>
      </w:pPr>
      <w:r w:rsidRPr="00840247">
        <w:rPr>
          <w:sz w:val="16"/>
          <w:szCs w:val="16"/>
        </w:rPr>
        <w:t>2.  Утвердить прилагаемую Методику планирования бюджетных ассигнований  бюджета Солецкого городского поселения на 2020 год и на плановый период 2021 и 2022 годов.</w:t>
      </w:r>
    </w:p>
    <w:p w:rsidR="0035725C" w:rsidRPr="00840247" w:rsidRDefault="0035725C" w:rsidP="0035725C">
      <w:pPr>
        <w:ind w:firstLine="284"/>
        <w:jc w:val="both"/>
        <w:rPr>
          <w:sz w:val="16"/>
          <w:szCs w:val="16"/>
        </w:rPr>
      </w:pPr>
      <w:r w:rsidRPr="00840247">
        <w:rPr>
          <w:sz w:val="16"/>
          <w:szCs w:val="16"/>
        </w:rPr>
        <w:t>3. Признать утратившим силу постановление Администрации муниципального района от 16.10.2018 № 1928 «Об утверждении Порядка и Методики планирования бюджетных ассигнований бюджета Солецкого городского поселения на 2019 год и на плановый период 2020 и 2021 годов».</w:t>
      </w:r>
    </w:p>
    <w:p w:rsidR="0035725C" w:rsidRPr="00840247" w:rsidRDefault="0035725C" w:rsidP="0035725C">
      <w:pPr>
        <w:ind w:firstLine="284"/>
        <w:jc w:val="both"/>
        <w:rPr>
          <w:b/>
          <w:sz w:val="16"/>
          <w:szCs w:val="16"/>
        </w:rPr>
      </w:pPr>
      <w:r w:rsidRPr="00840247">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r w:rsidRPr="00840247">
        <w:rPr>
          <w:b/>
          <w:spacing w:val="-1"/>
          <w:sz w:val="16"/>
          <w:szCs w:val="16"/>
        </w:rPr>
        <w:t xml:space="preserve">  </w:t>
      </w:r>
    </w:p>
    <w:p w:rsidR="0035725C" w:rsidRPr="00840247" w:rsidRDefault="0035725C" w:rsidP="0035725C">
      <w:pPr>
        <w:jc w:val="both"/>
        <w:rPr>
          <w:sz w:val="16"/>
          <w:szCs w:val="16"/>
        </w:rPr>
      </w:pPr>
    </w:p>
    <w:p w:rsidR="0035725C" w:rsidRPr="00840247" w:rsidRDefault="0035725C" w:rsidP="0035725C">
      <w:pPr>
        <w:tabs>
          <w:tab w:val="left" w:pos="6800"/>
        </w:tabs>
        <w:rPr>
          <w:b/>
          <w:sz w:val="16"/>
          <w:szCs w:val="16"/>
        </w:rPr>
      </w:pPr>
      <w:r w:rsidRPr="00840247">
        <w:rPr>
          <w:b/>
          <w:sz w:val="16"/>
          <w:szCs w:val="16"/>
        </w:rPr>
        <w:t>Глава муниципального района   А.Я. Котов</w:t>
      </w:r>
    </w:p>
    <w:p w:rsidR="0035725C" w:rsidRPr="00840247" w:rsidRDefault="0035725C" w:rsidP="0035725C">
      <w:pPr>
        <w:tabs>
          <w:tab w:val="left" w:pos="6800"/>
        </w:tabs>
        <w:jc w:val="right"/>
        <w:rPr>
          <w:b/>
          <w:sz w:val="16"/>
          <w:szCs w:val="16"/>
        </w:rPr>
      </w:pPr>
    </w:p>
    <w:p w:rsidR="0035725C" w:rsidRPr="00840247" w:rsidRDefault="0035725C" w:rsidP="0035725C">
      <w:pPr>
        <w:suppressAutoHyphens/>
        <w:jc w:val="right"/>
        <w:rPr>
          <w:sz w:val="16"/>
          <w:szCs w:val="16"/>
        </w:rPr>
      </w:pPr>
      <w:r>
        <w:rPr>
          <w:sz w:val="16"/>
          <w:szCs w:val="16"/>
        </w:rPr>
        <w:t>Ут</w:t>
      </w:r>
      <w:r w:rsidRPr="00840247">
        <w:rPr>
          <w:sz w:val="16"/>
          <w:szCs w:val="16"/>
        </w:rPr>
        <w:t xml:space="preserve">вержден </w:t>
      </w:r>
    </w:p>
    <w:p w:rsidR="0035725C" w:rsidRPr="00840247" w:rsidRDefault="0035725C" w:rsidP="0035725C">
      <w:pPr>
        <w:suppressAutoHyphens/>
        <w:jc w:val="right"/>
        <w:rPr>
          <w:sz w:val="16"/>
          <w:szCs w:val="16"/>
        </w:rPr>
      </w:pPr>
      <w:r w:rsidRPr="00840247">
        <w:rPr>
          <w:sz w:val="16"/>
          <w:szCs w:val="16"/>
        </w:rPr>
        <w:t xml:space="preserve">                                               постановлением Администрации </w:t>
      </w:r>
    </w:p>
    <w:p w:rsidR="0035725C" w:rsidRPr="00840247" w:rsidRDefault="0035725C" w:rsidP="0035725C">
      <w:pPr>
        <w:suppressAutoHyphens/>
        <w:jc w:val="right"/>
        <w:rPr>
          <w:sz w:val="16"/>
          <w:szCs w:val="16"/>
        </w:rPr>
      </w:pPr>
      <w:r w:rsidRPr="00840247">
        <w:rPr>
          <w:sz w:val="16"/>
          <w:szCs w:val="16"/>
        </w:rPr>
        <w:t xml:space="preserve">                                                                      муниципального района</w:t>
      </w:r>
    </w:p>
    <w:p w:rsidR="0035725C" w:rsidRPr="00840247" w:rsidRDefault="0035725C" w:rsidP="0035725C">
      <w:pPr>
        <w:suppressAutoHyphens/>
        <w:jc w:val="right"/>
        <w:rPr>
          <w:sz w:val="16"/>
          <w:szCs w:val="16"/>
        </w:rPr>
      </w:pPr>
      <w:r w:rsidRPr="00840247">
        <w:rPr>
          <w:sz w:val="16"/>
          <w:szCs w:val="16"/>
        </w:rPr>
        <w:tab/>
      </w:r>
      <w:r w:rsidRPr="00840247">
        <w:rPr>
          <w:sz w:val="16"/>
          <w:szCs w:val="16"/>
        </w:rPr>
        <w:tab/>
      </w:r>
      <w:r w:rsidRPr="00840247">
        <w:rPr>
          <w:sz w:val="16"/>
          <w:szCs w:val="16"/>
        </w:rPr>
        <w:tab/>
      </w:r>
      <w:r w:rsidRPr="00840247">
        <w:rPr>
          <w:sz w:val="16"/>
          <w:szCs w:val="16"/>
        </w:rPr>
        <w:tab/>
        <w:t>от 08.11.2019 № 1539</w:t>
      </w:r>
    </w:p>
    <w:p w:rsidR="0035725C" w:rsidRPr="00840247" w:rsidRDefault="0035725C" w:rsidP="0035725C">
      <w:pPr>
        <w:pStyle w:val="ConsPlusTitle"/>
        <w:widowControl/>
        <w:jc w:val="right"/>
        <w:rPr>
          <w:sz w:val="16"/>
          <w:szCs w:val="16"/>
        </w:rPr>
      </w:pPr>
    </w:p>
    <w:p w:rsidR="0035725C" w:rsidRPr="0035725C" w:rsidRDefault="0035725C" w:rsidP="0035725C">
      <w:pPr>
        <w:pStyle w:val="ConsPlusTitle"/>
        <w:widowControl/>
        <w:ind w:firstLine="284"/>
        <w:jc w:val="center"/>
        <w:rPr>
          <w:rFonts w:ascii="Times New Roman" w:hAnsi="Times New Roman" w:cs="Times New Roman"/>
          <w:sz w:val="16"/>
          <w:szCs w:val="16"/>
        </w:rPr>
      </w:pPr>
      <w:r w:rsidRPr="0035725C">
        <w:rPr>
          <w:rFonts w:ascii="Times New Roman" w:hAnsi="Times New Roman" w:cs="Times New Roman"/>
          <w:sz w:val="16"/>
          <w:szCs w:val="16"/>
        </w:rPr>
        <w:t>ПОРЯДОК</w:t>
      </w:r>
    </w:p>
    <w:p w:rsidR="0035725C" w:rsidRPr="0035725C" w:rsidRDefault="0035725C" w:rsidP="0035725C">
      <w:pPr>
        <w:pStyle w:val="ConsPlusTitle"/>
        <w:widowControl/>
        <w:ind w:firstLine="284"/>
        <w:jc w:val="center"/>
        <w:rPr>
          <w:rFonts w:ascii="Times New Roman" w:hAnsi="Times New Roman" w:cs="Times New Roman"/>
          <w:sz w:val="16"/>
          <w:szCs w:val="16"/>
        </w:rPr>
      </w:pPr>
      <w:r w:rsidRPr="0035725C">
        <w:rPr>
          <w:rFonts w:ascii="Times New Roman" w:hAnsi="Times New Roman" w:cs="Times New Roman"/>
          <w:sz w:val="16"/>
          <w:szCs w:val="16"/>
        </w:rPr>
        <w:t>планирования бюджетных ассигнований бюджета Солецкого городского поселения на 2020 год и на плановый период 2021 и 2022 годов</w:t>
      </w:r>
    </w:p>
    <w:p w:rsidR="0035725C" w:rsidRPr="0035725C" w:rsidRDefault="0035725C" w:rsidP="0035725C">
      <w:pPr>
        <w:autoSpaceDE w:val="0"/>
        <w:autoSpaceDN w:val="0"/>
        <w:adjustRightInd w:val="0"/>
        <w:ind w:firstLine="284"/>
        <w:jc w:val="both"/>
        <w:rPr>
          <w:sz w:val="16"/>
          <w:szCs w:val="16"/>
        </w:rPr>
      </w:pPr>
    </w:p>
    <w:p w:rsidR="0035725C" w:rsidRPr="0035725C" w:rsidRDefault="0035725C" w:rsidP="0035725C">
      <w:pPr>
        <w:pStyle w:val="ConsPlusTitle"/>
        <w:widowControl/>
        <w:ind w:firstLine="284"/>
        <w:jc w:val="both"/>
        <w:rPr>
          <w:rFonts w:ascii="Times New Roman" w:hAnsi="Times New Roman" w:cs="Times New Roman"/>
          <w:b w:val="0"/>
          <w:sz w:val="16"/>
          <w:szCs w:val="16"/>
        </w:rPr>
      </w:pPr>
      <w:r w:rsidRPr="0035725C">
        <w:rPr>
          <w:rFonts w:ascii="Times New Roman" w:hAnsi="Times New Roman" w:cs="Times New Roman"/>
          <w:b w:val="0"/>
          <w:sz w:val="16"/>
          <w:szCs w:val="16"/>
        </w:rPr>
        <w:t>1. Настоящий порядок планирования бюджетных ассигнований  бюджета Солецкого городского поселения  на 2020 год и на плановый период 2021 и 2022 годов (далее  Порядок) разработан в соответствии со статьей 174.2 Бюджетного кодекса Российской Федерации и определяет механизм формирования объемов бюджетных ассигнований на 2020 год и на плановый период 2021 и 2022 годов.</w:t>
      </w:r>
    </w:p>
    <w:p w:rsidR="0035725C" w:rsidRPr="0035725C" w:rsidRDefault="0035725C" w:rsidP="0035725C">
      <w:pPr>
        <w:autoSpaceDE w:val="0"/>
        <w:autoSpaceDN w:val="0"/>
        <w:adjustRightInd w:val="0"/>
        <w:ind w:firstLine="284"/>
        <w:jc w:val="both"/>
        <w:rPr>
          <w:sz w:val="16"/>
          <w:szCs w:val="16"/>
        </w:rPr>
      </w:pPr>
      <w:r w:rsidRPr="0035725C">
        <w:rPr>
          <w:sz w:val="16"/>
          <w:szCs w:val="16"/>
        </w:rPr>
        <w:t xml:space="preserve">2. Планирование бюджетных ассигнований  бюджета Солецкого городского поселения (далее городского поселения)  на 2020 год и на плановый период 2021 и 2022 годов осуществляется в соответствии </w:t>
      </w:r>
      <w:proofErr w:type="gramStart"/>
      <w:r w:rsidRPr="0035725C">
        <w:rPr>
          <w:sz w:val="16"/>
          <w:szCs w:val="16"/>
        </w:rPr>
        <w:t>с</w:t>
      </w:r>
      <w:proofErr w:type="gramEnd"/>
      <w:r w:rsidRPr="0035725C">
        <w:rPr>
          <w:sz w:val="16"/>
          <w:szCs w:val="16"/>
        </w:rPr>
        <w:t>:</w:t>
      </w:r>
    </w:p>
    <w:p w:rsidR="0035725C" w:rsidRPr="0035725C" w:rsidRDefault="0035725C" w:rsidP="0035725C">
      <w:pPr>
        <w:pStyle w:val="ConsPlusTitle"/>
        <w:widowControl/>
        <w:ind w:firstLine="284"/>
        <w:jc w:val="both"/>
        <w:rPr>
          <w:rFonts w:ascii="Times New Roman" w:hAnsi="Times New Roman" w:cs="Times New Roman"/>
          <w:b w:val="0"/>
          <w:sz w:val="16"/>
          <w:szCs w:val="16"/>
        </w:rPr>
      </w:pPr>
      <w:r w:rsidRPr="0035725C">
        <w:rPr>
          <w:rFonts w:ascii="Times New Roman" w:hAnsi="Times New Roman" w:cs="Times New Roman"/>
          <w:b w:val="0"/>
          <w:sz w:val="16"/>
          <w:szCs w:val="16"/>
        </w:rPr>
        <w:t>- Положением о бюджетном процессе в Солецком городском поселении, утвержденным решением Совета депутатов городского поселения от 24.12.2008 № 204;</w:t>
      </w:r>
    </w:p>
    <w:p w:rsidR="0035725C" w:rsidRPr="0035725C" w:rsidRDefault="0035725C" w:rsidP="0035725C">
      <w:pPr>
        <w:pStyle w:val="ConsPlusTitle"/>
        <w:widowControl/>
        <w:ind w:firstLine="284"/>
        <w:jc w:val="both"/>
        <w:rPr>
          <w:rFonts w:ascii="Times New Roman" w:hAnsi="Times New Roman" w:cs="Times New Roman"/>
          <w:b w:val="0"/>
          <w:sz w:val="16"/>
          <w:szCs w:val="16"/>
        </w:rPr>
      </w:pPr>
      <w:r w:rsidRPr="0035725C">
        <w:rPr>
          <w:rFonts w:ascii="Times New Roman" w:hAnsi="Times New Roman" w:cs="Times New Roman"/>
          <w:b w:val="0"/>
          <w:sz w:val="16"/>
          <w:szCs w:val="16"/>
        </w:rPr>
        <w:t>- распоряжением Администрации муниципального района от 21.08.2018 № 453-рз «О порядке и сроках составления проектов бюджета муниципального района и городского поселения на 2020 год и на плановый период 2021 и 2022 годов» (далее распоряжение № 400-рз);</w:t>
      </w:r>
    </w:p>
    <w:p w:rsidR="0035725C" w:rsidRPr="0035725C" w:rsidRDefault="0035725C" w:rsidP="0035725C">
      <w:pPr>
        <w:pStyle w:val="p1"/>
        <w:shd w:val="clear" w:color="auto" w:fill="FFFFFF"/>
        <w:spacing w:before="0" w:beforeAutospacing="0" w:after="0" w:afterAutospacing="0"/>
        <w:ind w:firstLine="284"/>
        <w:jc w:val="both"/>
        <w:rPr>
          <w:bCs/>
          <w:color w:val="000000"/>
          <w:sz w:val="16"/>
          <w:szCs w:val="16"/>
          <w:shd w:val="clear" w:color="auto" w:fill="FFFFFF"/>
        </w:rPr>
      </w:pPr>
      <w:proofErr w:type="gramStart"/>
      <w:r w:rsidRPr="0035725C">
        <w:rPr>
          <w:sz w:val="16"/>
          <w:szCs w:val="16"/>
        </w:rPr>
        <w:t xml:space="preserve">- </w:t>
      </w:r>
      <w:r w:rsidRPr="0035725C">
        <w:rPr>
          <w:color w:val="000000"/>
          <w:sz w:val="16"/>
          <w:szCs w:val="16"/>
        </w:rPr>
        <w:t xml:space="preserve">постановлением Администрации муниципального района от 17.09.2013 № 1692 «Об утверждении </w:t>
      </w:r>
      <w:bookmarkStart w:id="0" w:name="Par28"/>
      <w:bookmarkEnd w:id="0"/>
      <w:r w:rsidRPr="0035725C">
        <w:rPr>
          <w:rStyle w:val="s12"/>
          <w:bCs/>
          <w:color w:val="000000"/>
          <w:sz w:val="16"/>
          <w:szCs w:val="16"/>
        </w:rPr>
        <w:t>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w:t>
      </w:r>
      <w:r w:rsidRPr="0035725C">
        <w:rPr>
          <w:bCs/>
          <w:color w:val="000000"/>
          <w:sz w:val="16"/>
          <w:szCs w:val="16"/>
          <w:shd w:val="clear" w:color="auto" w:fill="FFFFFF"/>
        </w:rPr>
        <w:t>в редакции постановлений от 29.12.2015 №1868, от 20.05.2016 №755,от 21.11.2016 №1805, от 23.01.2017 № 87, от 15.05.2017 №672, от 10.11.2017 № 1737, от 19.09.2018 № 1776, от 22.10.2018 № 1944, от 26.11.2018 № 2140);</w:t>
      </w:r>
      <w:proofErr w:type="gramEnd"/>
    </w:p>
    <w:p w:rsidR="0035725C" w:rsidRPr="0035725C" w:rsidRDefault="0035725C" w:rsidP="0035725C">
      <w:pPr>
        <w:pStyle w:val="p1"/>
        <w:shd w:val="clear" w:color="auto" w:fill="FFFFFF"/>
        <w:spacing w:before="0" w:beforeAutospacing="0" w:after="0" w:afterAutospacing="0"/>
        <w:ind w:firstLine="284"/>
        <w:jc w:val="both"/>
        <w:rPr>
          <w:sz w:val="16"/>
          <w:szCs w:val="16"/>
        </w:rPr>
      </w:pPr>
      <w:r w:rsidRPr="0035725C">
        <w:rPr>
          <w:bCs/>
          <w:color w:val="000000"/>
          <w:sz w:val="16"/>
          <w:szCs w:val="16"/>
          <w:shd w:val="clear" w:color="auto" w:fill="FFFFFF"/>
        </w:rPr>
        <w:t>-  перечнем муниципальных программ Солецкого городского поселения, утвержденным постановлением Администрации муниципального района  от 20.08.2019 № 1132.</w:t>
      </w:r>
    </w:p>
    <w:p w:rsidR="0035725C" w:rsidRPr="0035725C" w:rsidRDefault="0035725C" w:rsidP="0035725C">
      <w:pPr>
        <w:autoSpaceDE w:val="0"/>
        <w:autoSpaceDN w:val="0"/>
        <w:adjustRightInd w:val="0"/>
        <w:ind w:firstLine="284"/>
        <w:jc w:val="both"/>
        <w:rPr>
          <w:sz w:val="16"/>
          <w:szCs w:val="16"/>
        </w:rPr>
      </w:pPr>
      <w:r w:rsidRPr="0035725C">
        <w:rPr>
          <w:sz w:val="16"/>
          <w:szCs w:val="16"/>
        </w:rPr>
        <w:t xml:space="preserve">3. Основные понятия и термины, применяемые в настоящем Порядке, применяются в значениях, установленных Бюджетным </w:t>
      </w:r>
      <w:hyperlink r:id="rId9" w:history="1">
        <w:r w:rsidRPr="0035725C">
          <w:rPr>
            <w:sz w:val="16"/>
            <w:szCs w:val="16"/>
          </w:rPr>
          <w:t>кодексом</w:t>
        </w:r>
      </w:hyperlink>
      <w:r w:rsidRPr="0035725C">
        <w:rPr>
          <w:sz w:val="16"/>
          <w:szCs w:val="16"/>
        </w:rPr>
        <w:t xml:space="preserve"> Российской Федерации и нормативными правовыми актами муниципального района.</w:t>
      </w:r>
    </w:p>
    <w:p w:rsidR="0035725C" w:rsidRPr="0035725C" w:rsidRDefault="0035725C" w:rsidP="0035725C">
      <w:pPr>
        <w:autoSpaceDE w:val="0"/>
        <w:autoSpaceDN w:val="0"/>
        <w:adjustRightInd w:val="0"/>
        <w:ind w:firstLine="284"/>
        <w:jc w:val="both"/>
        <w:rPr>
          <w:sz w:val="16"/>
          <w:szCs w:val="16"/>
        </w:rPr>
      </w:pPr>
      <w:r w:rsidRPr="0035725C">
        <w:rPr>
          <w:sz w:val="16"/>
          <w:szCs w:val="16"/>
        </w:rPr>
        <w:t>4. Планирование бюджетных ассигнований  бюджета городского поселения осуществляется посредством занесения бюджетных заявок, представленных  главным распорядителем средств бюджета городского поселения, в программный комплекс  «Смарт-Бюджет», в сроки составления проекта  бюджета на 2020 год и на плановый период 2021 и 2022 годов.</w:t>
      </w:r>
    </w:p>
    <w:p w:rsidR="0035725C" w:rsidRPr="0035725C" w:rsidRDefault="0035725C" w:rsidP="0035725C">
      <w:pPr>
        <w:autoSpaceDE w:val="0"/>
        <w:autoSpaceDN w:val="0"/>
        <w:adjustRightInd w:val="0"/>
        <w:ind w:firstLine="284"/>
        <w:jc w:val="both"/>
        <w:rPr>
          <w:sz w:val="16"/>
          <w:szCs w:val="16"/>
        </w:rPr>
      </w:pPr>
      <w:r w:rsidRPr="0035725C">
        <w:rPr>
          <w:sz w:val="16"/>
          <w:szCs w:val="16"/>
        </w:rPr>
        <w:t xml:space="preserve">5. </w:t>
      </w:r>
      <w:proofErr w:type="gramStart"/>
      <w:r w:rsidRPr="0035725C">
        <w:rPr>
          <w:sz w:val="16"/>
          <w:szCs w:val="16"/>
        </w:rPr>
        <w:t xml:space="preserve">Планирование бюджетных ассигнований осуществляется по разделам, подразделам, целевым статьям, элементам видов расходов, кодам целей, присваиваемым органами Федерального казначейства субсидиям, субвенциям и иным  межбюджетным трансфертам, имеющим целевое назначение, предоставляемым из федерального бюджета бюджетам субъектов Российской Федерации и муниципальных образований, в том числе их остаткам, не использованным по состоянию на 1 января текущего года </w:t>
      </w:r>
      <w:r w:rsidRPr="0035725C">
        <w:rPr>
          <w:sz w:val="16"/>
          <w:szCs w:val="16"/>
        </w:rPr>
        <w:lastRenderedPageBreak/>
        <w:t xml:space="preserve">(дополнительной классификации), а также </w:t>
      </w:r>
      <w:r w:rsidRPr="0035725C">
        <w:rPr>
          <w:bCs/>
          <w:color w:val="000000"/>
          <w:sz w:val="16"/>
          <w:szCs w:val="16"/>
        </w:rPr>
        <w:t>региональным кодам классификации расходов</w:t>
      </w:r>
      <w:proofErr w:type="gramEnd"/>
      <w:r w:rsidRPr="0035725C">
        <w:rPr>
          <w:bCs/>
          <w:color w:val="000000"/>
          <w:sz w:val="16"/>
          <w:szCs w:val="16"/>
        </w:rPr>
        <w:t xml:space="preserve"> бюджета городского поселения</w:t>
      </w:r>
      <w:r w:rsidRPr="0035725C">
        <w:rPr>
          <w:sz w:val="16"/>
          <w:szCs w:val="16"/>
        </w:rPr>
        <w:t xml:space="preserve">, согласно приложению  № 1 к настоящему Порядку. </w:t>
      </w:r>
    </w:p>
    <w:p w:rsidR="0035725C" w:rsidRPr="0035725C" w:rsidRDefault="0035725C" w:rsidP="0035725C">
      <w:pPr>
        <w:autoSpaceDE w:val="0"/>
        <w:autoSpaceDN w:val="0"/>
        <w:adjustRightInd w:val="0"/>
        <w:ind w:firstLine="284"/>
        <w:jc w:val="both"/>
        <w:rPr>
          <w:sz w:val="16"/>
          <w:szCs w:val="16"/>
        </w:rPr>
      </w:pPr>
      <w:r w:rsidRPr="0035725C">
        <w:rPr>
          <w:sz w:val="16"/>
          <w:szCs w:val="16"/>
        </w:rPr>
        <w:t xml:space="preserve">6. Планирование бюджетных ассигнований  производится  методом,  определенным  Методикой планирования бюджетных ассигнований  бюджета городского поселения на 2020 год и на плановый период 2021 и 2022 годов. </w:t>
      </w:r>
    </w:p>
    <w:p w:rsidR="0035725C" w:rsidRPr="0035725C" w:rsidRDefault="0035725C" w:rsidP="0035725C">
      <w:pPr>
        <w:ind w:firstLine="284"/>
        <w:jc w:val="both"/>
        <w:rPr>
          <w:sz w:val="16"/>
          <w:szCs w:val="16"/>
        </w:rPr>
      </w:pPr>
      <w:r w:rsidRPr="0035725C">
        <w:rPr>
          <w:spacing w:val="-4"/>
          <w:sz w:val="16"/>
          <w:szCs w:val="16"/>
        </w:rPr>
        <w:t xml:space="preserve">7. </w:t>
      </w:r>
      <w:proofErr w:type="gramStart"/>
      <w:r w:rsidRPr="0035725C">
        <w:rPr>
          <w:spacing w:val="-4"/>
          <w:sz w:val="16"/>
          <w:szCs w:val="16"/>
        </w:rPr>
        <w:t xml:space="preserve">Комитет, отделы Администрации муниципального района  в соответствии с Графиком подготовки и представления документов и материалов, разрабатываемых при составлении проектов бюджета муниципального района  и бюджета городского поселения </w:t>
      </w:r>
      <w:r w:rsidRPr="0035725C">
        <w:rPr>
          <w:bCs/>
          <w:sz w:val="16"/>
          <w:szCs w:val="16"/>
        </w:rPr>
        <w:t>на 2020 год и на плановый период 2021 и 2022 годов</w:t>
      </w:r>
      <w:r w:rsidRPr="0035725C">
        <w:rPr>
          <w:spacing w:val="-4"/>
          <w:sz w:val="16"/>
          <w:szCs w:val="16"/>
        </w:rPr>
        <w:t>, утвержденным распоряжением № 400-рз,</w:t>
      </w:r>
      <w:r w:rsidRPr="0035725C">
        <w:rPr>
          <w:sz w:val="16"/>
          <w:szCs w:val="16"/>
        </w:rPr>
        <w:t xml:space="preserve"> представляют необходимые сведения,  обоснования, бюджетные заявки для составления проекта  бюджета городского поселения  </w:t>
      </w:r>
      <w:r w:rsidRPr="0035725C">
        <w:rPr>
          <w:bCs/>
          <w:sz w:val="16"/>
          <w:szCs w:val="16"/>
        </w:rPr>
        <w:t>на 2020 год и на плановый период 2021</w:t>
      </w:r>
      <w:proofErr w:type="gramEnd"/>
      <w:r w:rsidRPr="0035725C">
        <w:rPr>
          <w:bCs/>
          <w:sz w:val="16"/>
          <w:szCs w:val="16"/>
        </w:rPr>
        <w:t xml:space="preserve"> и 2022 годов.</w:t>
      </w:r>
    </w:p>
    <w:p w:rsidR="0035725C" w:rsidRPr="0035725C" w:rsidRDefault="0035725C" w:rsidP="0035725C">
      <w:pPr>
        <w:pStyle w:val="ConsPlusNormal"/>
        <w:widowControl/>
        <w:tabs>
          <w:tab w:val="left" w:pos="-180"/>
        </w:tabs>
        <w:ind w:firstLine="284"/>
        <w:jc w:val="both"/>
        <w:rPr>
          <w:rFonts w:ascii="Times New Roman" w:hAnsi="Times New Roman" w:cs="Times New Roman"/>
          <w:sz w:val="16"/>
          <w:szCs w:val="16"/>
        </w:rPr>
      </w:pPr>
      <w:r w:rsidRPr="0035725C">
        <w:rPr>
          <w:rFonts w:ascii="Times New Roman" w:hAnsi="Times New Roman" w:cs="Times New Roman"/>
          <w:sz w:val="16"/>
          <w:szCs w:val="16"/>
        </w:rPr>
        <w:t>8. Специалист финансового отдела осуществляет проверку и анализ представленных документов и материалов на предмет обоснованности объемов бюджетных ассигнований,  правильность применения кодов бюджетной классификации и дополнительной (региональной) классификации;</w:t>
      </w:r>
    </w:p>
    <w:p w:rsidR="0035725C" w:rsidRPr="0035725C" w:rsidRDefault="0035725C" w:rsidP="0035725C">
      <w:pPr>
        <w:pStyle w:val="ConsPlusNormal"/>
        <w:widowControl/>
        <w:tabs>
          <w:tab w:val="left" w:pos="-180"/>
        </w:tabs>
        <w:ind w:firstLine="284"/>
        <w:jc w:val="both"/>
        <w:rPr>
          <w:rFonts w:ascii="Times New Roman" w:hAnsi="Times New Roman" w:cs="Times New Roman"/>
          <w:sz w:val="16"/>
          <w:szCs w:val="16"/>
        </w:rPr>
      </w:pPr>
      <w:r w:rsidRPr="0035725C">
        <w:rPr>
          <w:rFonts w:ascii="Times New Roman" w:hAnsi="Times New Roman" w:cs="Times New Roman"/>
          <w:sz w:val="16"/>
          <w:szCs w:val="16"/>
        </w:rPr>
        <w:t>При отсутствии замечаний специалист финансового отдела:</w:t>
      </w:r>
    </w:p>
    <w:p w:rsidR="0035725C" w:rsidRPr="0035725C" w:rsidRDefault="0035725C" w:rsidP="0035725C">
      <w:pPr>
        <w:autoSpaceDE w:val="0"/>
        <w:autoSpaceDN w:val="0"/>
        <w:adjustRightInd w:val="0"/>
        <w:ind w:firstLine="284"/>
        <w:jc w:val="both"/>
        <w:rPr>
          <w:sz w:val="16"/>
          <w:szCs w:val="16"/>
        </w:rPr>
      </w:pPr>
      <w:r w:rsidRPr="0035725C">
        <w:rPr>
          <w:sz w:val="16"/>
          <w:szCs w:val="16"/>
        </w:rPr>
        <w:t>- формирует ведомственную структуру расходов бюджета городского поселения;</w:t>
      </w:r>
    </w:p>
    <w:p w:rsidR="0035725C" w:rsidRPr="0035725C" w:rsidRDefault="0035725C" w:rsidP="0035725C">
      <w:pPr>
        <w:autoSpaceDE w:val="0"/>
        <w:autoSpaceDN w:val="0"/>
        <w:adjustRightInd w:val="0"/>
        <w:ind w:firstLine="284"/>
        <w:jc w:val="both"/>
        <w:rPr>
          <w:sz w:val="16"/>
          <w:szCs w:val="16"/>
        </w:rPr>
      </w:pPr>
      <w:r w:rsidRPr="0035725C">
        <w:rPr>
          <w:sz w:val="16"/>
          <w:szCs w:val="16"/>
        </w:rPr>
        <w:t xml:space="preserve">- формирует </w:t>
      </w:r>
      <w:r w:rsidRPr="0035725C">
        <w:rPr>
          <w:sz w:val="16"/>
          <w:szCs w:val="16"/>
          <w:lang w:val="x-none" w:eastAsia="x-none"/>
        </w:rPr>
        <w:t>распределение бюджетных ассигнований по разделам и подразделам, целевым статьям (муниципальным программам</w:t>
      </w:r>
      <w:r w:rsidRPr="0035725C">
        <w:rPr>
          <w:sz w:val="16"/>
          <w:szCs w:val="16"/>
          <w:lang w:eastAsia="x-none"/>
        </w:rPr>
        <w:t xml:space="preserve"> городского поселения </w:t>
      </w:r>
      <w:r w:rsidRPr="0035725C">
        <w:rPr>
          <w:sz w:val="16"/>
          <w:szCs w:val="16"/>
          <w:lang w:val="x-none" w:eastAsia="x-none"/>
        </w:rPr>
        <w:t xml:space="preserve"> и непрограммным направлениям деятельности), подгруппам  </w:t>
      </w:r>
      <w:proofErr w:type="gramStart"/>
      <w:r w:rsidRPr="0035725C">
        <w:rPr>
          <w:sz w:val="16"/>
          <w:szCs w:val="16"/>
          <w:lang w:val="x-none" w:eastAsia="x-none"/>
        </w:rPr>
        <w:t xml:space="preserve">видов  расходов  классификации расходов бюджета </w:t>
      </w:r>
      <w:r w:rsidRPr="0035725C">
        <w:rPr>
          <w:sz w:val="16"/>
          <w:szCs w:val="16"/>
          <w:lang w:eastAsia="x-none"/>
        </w:rPr>
        <w:t>городского поселения</w:t>
      </w:r>
      <w:proofErr w:type="gramEnd"/>
    </w:p>
    <w:p w:rsidR="0035725C" w:rsidRPr="0035725C" w:rsidRDefault="0035725C" w:rsidP="0035725C">
      <w:pPr>
        <w:autoSpaceDE w:val="0"/>
        <w:autoSpaceDN w:val="0"/>
        <w:adjustRightInd w:val="0"/>
        <w:ind w:firstLine="284"/>
        <w:jc w:val="both"/>
        <w:rPr>
          <w:color w:val="FF0000"/>
          <w:sz w:val="16"/>
          <w:szCs w:val="16"/>
        </w:rPr>
      </w:pPr>
      <w:r w:rsidRPr="0035725C">
        <w:rPr>
          <w:sz w:val="16"/>
          <w:szCs w:val="16"/>
        </w:rPr>
        <w:t xml:space="preserve">- формирует распределение бюджетных ассигнований по целевым статьям (муниципальным программам городского поселения и непрограммным направлениям деятельности),  подгруппам </w:t>
      </w:r>
      <w:proofErr w:type="gramStart"/>
      <w:r w:rsidRPr="0035725C">
        <w:rPr>
          <w:sz w:val="16"/>
          <w:szCs w:val="16"/>
        </w:rPr>
        <w:t>видов расходов классификации расходов бюджета городского поселения</w:t>
      </w:r>
      <w:proofErr w:type="gramEnd"/>
    </w:p>
    <w:p w:rsidR="0035725C" w:rsidRPr="0035725C" w:rsidRDefault="0035725C" w:rsidP="0035725C">
      <w:pPr>
        <w:autoSpaceDE w:val="0"/>
        <w:autoSpaceDN w:val="0"/>
        <w:adjustRightInd w:val="0"/>
        <w:ind w:firstLine="284"/>
        <w:jc w:val="both"/>
        <w:rPr>
          <w:sz w:val="16"/>
          <w:szCs w:val="16"/>
        </w:rPr>
      </w:pPr>
      <w:r w:rsidRPr="0035725C">
        <w:rPr>
          <w:color w:val="000000"/>
          <w:sz w:val="16"/>
          <w:szCs w:val="16"/>
        </w:rPr>
        <w:t>- осуществляет балансировку общих объемов бюджетных ассигнований  бюджета городского поселения  исходя из прогноза налоговых и</w:t>
      </w:r>
      <w:r w:rsidRPr="0035725C">
        <w:rPr>
          <w:sz w:val="16"/>
          <w:szCs w:val="16"/>
        </w:rPr>
        <w:t xml:space="preserve"> неналоговых доходов  бюджета городского поселения, источников финансирования дефицита  бюджета городского поселения; </w:t>
      </w:r>
    </w:p>
    <w:p w:rsidR="0035725C" w:rsidRPr="0035725C" w:rsidRDefault="0035725C" w:rsidP="0035725C">
      <w:pPr>
        <w:pStyle w:val="ConsPlusNormal"/>
        <w:widowControl/>
        <w:tabs>
          <w:tab w:val="left" w:pos="-180"/>
        </w:tabs>
        <w:ind w:firstLine="284"/>
        <w:jc w:val="both"/>
        <w:rPr>
          <w:rFonts w:ascii="Times New Roman" w:hAnsi="Times New Roman" w:cs="Times New Roman"/>
          <w:sz w:val="16"/>
          <w:szCs w:val="16"/>
        </w:rPr>
      </w:pPr>
      <w:r w:rsidRPr="0035725C">
        <w:rPr>
          <w:rFonts w:ascii="Times New Roman" w:hAnsi="Times New Roman" w:cs="Times New Roman"/>
          <w:sz w:val="16"/>
          <w:szCs w:val="16"/>
        </w:rPr>
        <w:t xml:space="preserve">- подготавливает проект решения Совета депутатов Солецкого городского поселения  «О  бюджете Солецкого городского поселения  </w:t>
      </w:r>
      <w:r w:rsidRPr="0035725C">
        <w:rPr>
          <w:rFonts w:ascii="Times New Roman" w:hAnsi="Times New Roman" w:cs="Times New Roman"/>
          <w:bCs/>
          <w:sz w:val="16"/>
          <w:szCs w:val="16"/>
        </w:rPr>
        <w:t>на 2020 год и на плановый период 2021 и 2022 годов</w:t>
      </w:r>
      <w:r w:rsidRPr="0035725C">
        <w:rPr>
          <w:rFonts w:ascii="Times New Roman" w:hAnsi="Times New Roman" w:cs="Times New Roman"/>
          <w:sz w:val="16"/>
          <w:szCs w:val="16"/>
        </w:rPr>
        <w:t>»;</w:t>
      </w:r>
    </w:p>
    <w:p w:rsidR="0035725C" w:rsidRPr="0035725C" w:rsidRDefault="0035725C" w:rsidP="0035725C">
      <w:pPr>
        <w:pStyle w:val="ConsPlusNormal"/>
        <w:widowControl/>
        <w:tabs>
          <w:tab w:val="left" w:pos="-180"/>
        </w:tabs>
        <w:ind w:firstLine="284"/>
        <w:jc w:val="both"/>
        <w:rPr>
          <w:rFonts w:ascii="Times New Roman" w:hAnsi="Times New Roman" w:cs="Times New Roman"/>
          <w:sz w:val="16"/>
          <w:szCs w:val="16"/>
        </w:rPr>
      </w:pPr>
      <w:r w:rsidRPr="0035725C">
        <w:rPr>
          <w:rFonts w:ascii="Times New Roman" w:hAnsi="Times New Roman" w:cs="Times New Roman"/>
          <w:sz w:val="16"/>
          <w:szCs w:val="16"/>
        </w:rPr>
        <w:t>- подготавливает пояснительную записку и иные аналитические материалы.</w:t>
      </w:r>
    </w:p>
    <w:tbl>
      <w:tblPr>
        <w:tblW w:w="4896" w:type="pct"/>
        <w:tblLook w:val="04A0" w:firstRow="1" w:lastRow="0" w:firstColumn="1" w:lastColumn="0" w:noHBand="0" w:noVBand="1"/>
      </w:tblPr>
      <w:tblGrid>
        <w:gridCol w:w="675"/>
        <w:gridCol w:w="985"/>
        <w:gridCol w:w="3410"/>
      </w:tblGrid>
      <w:tr w:rsidR="0035725C" w:rsidRPr="0035725C" w:rsidTr="0035725C">
        <w:trPr>
          <w:trHeight w:val="20"/>
        </w:trPr>
        <w:tc>
          <w:tcPr>
            <w:tcW w:w="1637" w:type="pct"/>
            <w:gridSpan w:val="2"/>
          </w:tcPr>
          <w:p w:rsidR="0035725C" w:rsidRPr="0035725C" w:rsidRDefault="0035725C" w:rsidP="0035725C">
            <w:pPr>
              <w:pStyle w:val="ConsPlusNormal"/>
              <w:widowControl/>
              <w:tabs>
                <w:tab w:val="left" w:pos="-180"/>
              </w:tabs>
              <w:ind w:firstLine="0"/>
              <w:jc w:val="both"/>
              <w:rPr>
                <w:rFonts w:ascii="Times New Roman" w:hAnsi="Times New Roman"/>
                <w:sz w:val="14"/>
                <w:szCs w:val="14"/>
              </w:rPr>
            </w:pPr>
          </w:p>
        </w:tc>
        <w:tc>
          <w:tcPr>
            <w:tcW w:w="3363" w:type="pct"/>
          </w:tcPr>
          <w:p w:rsidR="0035725C" w:rsidRPr="0035725C" w:rsidRDefault="0035725C" w:rsidP="0035725C">
            <w:pPr>
              <w:jc w:val="right"/>
              <w:rPr>
                <w:color w:val="000000"/>
                <w:sz w:val="14"/>
                <w:szCs w:val="14"/>
              </w:rPr>
            </w:pPr>
          </w:p>
          <w:p w:rsidR="0035725C" w:rsidRPr="0035725C" w:rsidRDefault="0035725C" w:rsidP="00CA79AE">
            <w:pPr>
              <w:jc w:val="right"/>
              <w:rPr>
                <w:color w:val="000000"/>
                <w:sz w:val="14"/>
                <w:szCs w:val="14"/>
              </w:rPr>
            </w:pPr>
            <w:r w:rsidRPr="0035725C">
              <w:rPr>
                <w:color w:val="000000"/>
                <w:sz w:val="14"/>
                <w:szCs w:val="14"/>
              </w:rPr>
              <w:t>Приложение №1</w:t>
            </w:r>
          </w:p>
          <w:p w:rsidR="0035725C" w:rsidRPr="0035725C" w:rsidRDefault="0035725C" w:rsidP="00CA79AE">
            <w:pPr>
              <w:pStyle w:val="ConsPlusNormal"/>
              <w:widowControl/>
              <w:tabs>
                <w:tab w:val="left" w:pos="-180"/>
              </w:tabs>
              <w:ind w:firstLine="0"/>
              <w:jc w:val="right"/>
              <w:rPr>
                <w:rFonts w:ascii="Times New Roman" w:hAnsi="Times New Roman"/>
                <w:sz w:val="14"/>
                <w:szCs w:val="14"/>
              </w:rPr>
            </w:pPr>
            <w:r w:rsidRPr="0035725C">
              <w:rPr>
                <w:rFonts w:ascii="Times New Roman" w:hAnsi="Times New Roman"/>
                <w:color w:val="000000"/>
                <w:sz w:val="14"/>
                <w:szCs w:val="14"/>
              </w:rPr>
              <w:t xml:space="preserve"> к Порядку</w:t>
            </w:r>
            <w:r w:rsidRPr="0035725C">
              <w:rPr>
                <w:rFonts w:ascii="Times New Roman" w:hAnsi="Times New Roman"/>
                <w:b/>
                <w:sz w:val="14"/>
                <w:szCs w:val="14"/>
              </w:rPr>
              <w:t xml:space="preserve"> </w:t>
            </w:r>
            <w:r w:rsidRPr="0035725C">
              <w:rPr>
                <w:rFonts w:ascii="Times New Roman" w:hAnsi="Times New Roman"/>
                <w:sz w:val="14"/>
                <w:szCs w:val="14"/>
              </w:rPr>
              <w:t>планирования бюджетных ассигнований  бюджета Солецкого городского поселения  на 2020 год и на плановый период 2021 и 2022 годов</w:t>
            </w:r>
          </w:p>
        </w:tc>
      </w:tr>
      <w:tr w:rsidR="0035725C" w:rsidRPr="0035725C" w:rsidTr="0035725C">
        <w:trPr>
          <w:trHeight w:val="20"/>
        </w:trPr>
        <w:tc>
          <w:tcPr>
            <w:tcW w:w="5000" w:type="pct"/>
            <w:gridSpan w:val="3"/>
            <w:tcBorders>
              <w:top w:val="nil"/>
              <w:left w:val="nil"/>
              <w:bottom w:val="single" w:sz="4" w:space="0" w:color="auto"/>
              <w:right w:val="nil"/>
            </w:tcBorders>
            <w:shd w:val="clear" w:color="auto" w:fill="auto"/>
            <w:vAlign w:val="bottom"/>
            <w:hideMark/>
          </w:tcPr>
          <w:p w:rsidR="0035725C" w:rsidRPr="0035725C" w:rsidRDefault="0035725C" w:rsidP="0035725C">
            <w:pPr>
              <w:jc w:val="center"/>
              <w:rPr>
                <w:b/>
                <w:bCs/>
                <w:color w:val="000000"/>
                <w:sz w:val="14"/>
                <w:szCs w:val="14"/>
              </w:rPr>
            </w:pPr>
          </w:p>
          <w:p w:rsidR="0035725C" w:rsidRPr="0035725C" w:rsidRDefault="0035725C" w:rsidP="0035725C">
            <w:pPr>
              <w:jc w:val="center"/>
              <w:rPr>
                <w:b/>
                <w:bCs/>
                <w:color w:val="000000"/>
                <w:sz w:val="14"/>
                <w:szCs w:val="14"/>
              </w:rPr>
            </w:pPr>
            <w:r w:rsidRPr="0035725C">
              <w:rPr>
                <w:b/>
                <w:bCs/>
                <w:color w:val="000000"/>
                <w:sz w:val="14"/>
                <w:szCs w:val="14"/>
              </w:rPr>
              <w:t xml:space="preserve">Перечень региональных </w:t>
            </w:r>
            <w:proofErr w:type="gramStart"/>
            <w:r w:rsidRPr="0035725C">
              <w:rPr>
                <w:b/>
                <w:bCs/>
                <w:color w:val="000000"/>
                <w:sz w:val="14"/>
                <w:szCs w:val="14"/>
              </w:rPr>
              <w:t xml:space="preserve">кодов классификации </w:t>
            </w:r>
            <w:r w:rsidRPr="0035725C">
              <w:rPr>
                <w:b/>
                <w:bCs/>
                <w:color w:val="000000"/>
                <w:sz w:val="14"/>
                <w:szCs w:val="14"/>
              </w:rPr>
              <w:br/>
              <w:t>расходов бюджета городского поселения</w:t>
            </w:r>
            <w:proofErr w:type="gramEnd"/>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35725C" w:rsidRDefault="0035725C" w:rsidP="0035725C">
            <w:pPr>
              <w:jc w:val="center"/>
              <w:rPr>
                <w:b/>
                <w:bCs/>
                <w:color w:val="000000"/>
                <w:sz w:val="14"/>
                <w:szCs w:val="14"/>
              </w:rPr>
            </w:pPr>
            <w:r w:rsidRPr="0035725C">
              <w:rPr>
                <w:b/>
                <w:bCs/>
                <w:color w:val="000000"/>
                <w:sz w:val="14"/>
                <w:szCs w:val="14"/>
              </w:rPr>
              <w:t>код</w:t>
            </w:r>
          </w:p>
        </w:tc>
        <w:tc>
          <w:tcPr>
            <w:tcW w:w="4334" w:type="pct"/>
            <w:gridSpan w:val="2"/>
            <w:tcBorders>
              <w:top w:val="nil"/>
              <w:left w:val="nil"/>
              <w:bottom w:val="single" w:sz="4" w:space="0" w:color="auto"/>
              <w:right w:val="single" w:sz="4" w:space="0" w:color="auto"/>
            </w:tcBorders>
            <w:shd w:val="clear" w:color="auto" w:fill="auto"/>
            <w:noWrap/>
            <w:vAlign w:val="bottom"/>
            <w:hideMark/>
          </w:tcPr>
          <w:p w:rsidR="0035725C" w:rsidRPr="0035725C" w:rsidRDefault="0035725C" w:rsidP="0035725C">
            <w:pPr>
              <w:jc w:val="center"/>
              <w:rPr>
                <w:b/>
                <w:bCs/>
                <w:color w:val="000000"/>
                <w:sz w:val="14"/>
                <w:szCs w:val="14"/>
              </w:rPr>
            </w:pPr>
            <w:r w:rsidRPr="0035725C">
              <w:rPr>
                <w:b/>
                <w:bCs/>
                <w:color w:val="000000"/>
                <w:sz w:val="14"/>
                <w:szCs w:val="14"/>
              </w:rPr>
              <w:t>наименование</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t>611000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Заработная плата</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t>612000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Санаторно-курортное лечение</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t>613000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Начисления на оплату труда</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t>614000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Командировочные расходы</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t>615000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Медикаменты, перевязочные средства и прочие лечебные расходы</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t>616000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Продукты питания</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t>617000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Летний отдых</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618000</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Выпуск сирот из образовательных организаций</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619000</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Обеспечение одеждой, обувью, мягким и жестким инвентарем</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620000</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Личные расходы детей-сирот</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621000</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Обеспечение проездом обучающихся образовательных организаций</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622000</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Расходы в целях капитального ремонта государственного имущества</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623001</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Коммунальные услуги (Отопление, горячее водоснабжение)</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623002</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Коммунальные услуги (Газ)</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623003</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Коммунальные услуги (Электроэнергия)</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623004</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Коммунальные услуги (Вода)</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623005</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Коммунальные услуги (Котельно-печное отопление)</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623006</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Коммунальные услуги (передача электрической энергии)</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630000</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 xml:space="preserve">Увеличение стоимости основных средств (капвложения, предоставление субсидий на капвложения и др.) </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631000</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Обслуживание внутреннего долга</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641000</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Возмещение разницы в тарифах государственными (муниципальными) унитарными предприятиями</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642000</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Субсидии юридическим лицам</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651000</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r w:rsidRPr="00CA79AE">
              <w:rPr>
                <w:sz w:val="12"/>
                <w:szCs w:val="14"/>
              </w:rPr>
              <w:t>Перечисления другим бюджетам бюджетной системы Российской Федерации</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auto" w:fill="auto"/>
            <w:vAlign w:val="bottom"/>
            <w:hideMark/>
          </w:tcPr>
          <w:p w:rsidR="0035725C" w:rsidRPr="00CA79AE" w:rsidRDefault="0035725C" w:rsidP="0035725C">
            <w:pPr>
              <w:jc w:val="center"/>
              <w:rPr>
                <w:sz w:val="12"/>
                <w:szCs w:val="14"/>
              </w:rPr>
            </w:pPr>
            <w:r w:rsidRPr="00CA79AE">
              <w:rPr>
                <w:sz w:val="12"/>
                <w:szCs w:val="14"/>
              </w:rPr>
              <w:t>661000</w:t>
            </w:r>
          </w:p>
        </w:tc>
        <w:tc>
          <w:tcPr>
            <w:tcW w:w="4334" w:type="pct"/>
            <w:gridSpan w:val="2"/>
            <w:tcBorders>
              <w:top w:val="nil"/>
              <w:left w:val="nil"/>
              <w:bottom w:val="single" w:sz="4" w:space="0" w:color="auto"/>
              <w:right w:val="single" w:sz="4" w:space="0" w:color="auto"/>
            </w:tcBorders>
            <w:shd w:val="clear" w:color="auto" w:fill="auto"/>
            <w:vAlign w:val="bottom"/>
            <w:hideMark/>
          </w:tcPr>
          <w:p w:rsidR="0035725C" w:rsidRPr="00CA79AE" w:rsidRDefault="0035725C" w:rsidP="0035725C">
            <w:pPr>
              <w:rPr>
                <w:sz w:val="12"/>
                <w:szCs w:val="14"/>
              </w:rPr>
            </w:pPr>
            <w:proofErr w:type="gramStart"/>
            <w:r w:rsidRPr="00CA79AE">
              <w:rPr>
                <w:sz w:val="12"/>
                <w:szCs w:val="14"/>
              </w:rPr>
              <w:t>Льготы-село</w:t>
            </w:r>
            <w:proofErr w:type="gramEnd"/>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t>662000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 xml:space="preserve">Жилье </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t>663000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Льготы и пособия (прочие)</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lastRenderedPageBreak/>
              <w:t>664000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Расходы на уплату страховых взносов на обязательное медицинское страхование неработающего населения</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t>680000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Уплата налогов, сборов и иных платежей</w:t>
            </w:r>
          </w:p>
        </w:tc>
      </w:tr>
      <w:tr w:rsidR="0035725C" w:rsidRPr="0035725C" w:rsidTr="0035725C">
        <w:trPr>
          <w:trHeight w:val="20"/>
        </w:trPr>
        <w:tc>
          <w:tcPr>
            <w:tcW w:w="666" w:type="pct"/>
            <w:tcBorders>
              <w:top w:val="nil"/>
              <w:left w:val="single" w:sz="4" w:space="0" w:color="auto"/>
              <w:bottom w:val="single" w:sz="4" w:space="0" w:color="auto"/>
              <w:right w:val="single" w:sz="4" w:space="0" w:color="auto"/>
            </w:tcBorders>
            <w:shd w:val="clear" w:color="000000" w:fill="auto"/>
            <w:vAlign w:val="bottom"/>
            <w:hideMark/>
          </w:tcPr>
          <w:p w:rsidR="0035725C" w:rsidRPr="00CA79AE" w:rsidRDefault="0035725C" w:rsidP="0035725C">
            <w:pPr>
              <w:jc w:val="center"/>
              <w:rPr>
                <w:sz w:val="12"/>
                <w:szCs w:val="14"/>
              </w:rPr>
            </w:pPr>
            <w:r w:rsidRPr="00CA79AE">
              <w:rPr>
                <w:sz w:val="12"/>
                <w:szCs w:val="14"/>
              </w:rPr>
              <w:t>690000</w:t>
            </w:r>
          </w:p>
        </w:tc>
        <w:tc>
          <w:tcPr>
            <w:tcW w:w="4334" w:type="pct"/>
            <w:gridSpan w:val="2"/>
            <w:tcBorders>
              <w:top w:val="nil"/>
              <w:left w:val="nil"/>
              <w:bottom w:val="single" w:sz="4" w:space="0" w:color="auto"/>
              <w:right w:val="single" w:sz="4" w:space="0" w:color="auto"/>
            </w:tcBorders>
            <w:shd w:val="clear" w:color="000000" w:fill="auto"/>
            <w:vAlign w:val="bottom"/>
            <w:hideMark/>
          </w:tcPr>
          <w:p w:rsidR="0035725C" w:rsidRPr="00CA79AE" w:rsidRDefault="0035725C" w:rsidP="0035725C">
            <w:pPr>
              <w:rPr>
                <w:sz w:val="12"/>
                <w:szCs w:val="14"/>
              </w:rPr>
            </w:pPr>
            <w:r w:rsidRPr="00CA79AE">
              <w:rPr>
                <w:sz w:val="12"/>
                <w:szCs w:val="14"/>
              </w:rPr>
              <w:t>Прочие расходы (не отнесенные на другие коды региональной классификации)</w:t>
            </w:r>
          </w:p>
        </w:tc>
      </w:tr>
    </w:tbl>
    <w:p w:rsidR="0035725C" w:rsidRPr="00840247" w:rsidRDefault="0035725C" w:rsidP="0035725C">
      <w:pPr>
        <w:suppressAutoHyphens/>
        <w:ind w:left="4247" w:firstLine="709"/>
        <w:jc w:val="right"/>
        <w:rPr>
          <w:sz w:val="16"/>
          <w:szCs w:val="16"/>
        </w:rPr>
      </w:pPr>
    </w:p>
    <w:p w:rsidR="00CA79AE" w:rsidRDefault="0035725C" w:rsidP="0035725C">
      <w:pPr>
        <w:suppressAutoHyphens/>
        <w:ind w:left="2694"/>
        <w:jc w:val="right"/>
        <w:rPr>
          <w:sz w:val="14"/>
          <w:szCs w:val="16"/>
        </w:rPr>
      </w:pPr>
      <w:proofErr w:type="gramStart"/>
      <w:r w:rsidRPr="00CA79AE">
        <w:rPr>
          <w:sz w:val="14"/>
          <w:szCs w:val="16"/>
        </w:rPr>
        <w:t>Утверждена</w:t>
      </w:r>
      <w:proofErr w:type="gramEnd"/>
      <w:r w:rsidRPr="00CA79AE">
        <w:rPr>
          <w:sz w:val="14"/>
          <w:szCs w:val="16"/>
        </w:rPr>
        <w:t xml:space="preserve">                                               постановлением Администрации                                                                    муниципального района</w:t>
      </w:r>
      <w:r w:rsidRPr="00CA79AE">
        <w:rPr>
          <w:sz w:val="14"/>
          <w:szCs w:val="16"/>
        </w:rPr>
        <w:tab/>
        <w:t xml:space="preserve">  </w:t>
      </w:r>
    </w:p>
    <w:p w:rsidR="0035725C" w:rsidRPr="00CA79AE" w:rsidRDefault="0035725C" w:rsidP="0035725C">
      <w:pPr>
        <w:suppressAutoHyphens/>
        <w:ind w:left="2694"/>
        <w:jc w:val="right"/>
        <w:rPr>
          <w:sz w:val="14"/>
          <w:szCs w:val="16"/>
        </w:rPr>
      </w:pPr>
      <w:r w:rsidRPr="00CA79AE">
        <w:rPr>
          <w:sz w:val="14"/>
          <w:szCs w:val="16"/>
        </w:rPr>
        <w:t>от 08.11.2019 № 1539</w:t>
      </w:r>
    </w:p>
    <w:p w:rsidR="0035725C" w:rsidRPr="00840247" w:rsidRDefault="0035725C" w:rsidP="0035725C">
      <w:pPr>
        <w:pStyle w:val="ConsPlusTitle"/>
        <w:widowControl/>
        <w:jc w:val="center"/>
        <w:rPr>
          <w:sz w:val="16"/>
          <w:szCs w:val="16"/>
        </w:rPr>
      </w:pPr>
    </w:p>
    <w:p w:rsidR="0035725C" w:rsidRPr="0035725C" w:rsidRDefault="0035725C" w:rsidP="0035725C">
      <w:pPr>
        <w:pStyle w:val="ConsPlusTitle"/>
        <w:widowControl/>
        <w:ind w:firstLine="284"/>
        <w:jc w:val="center"/>
        <w:rPr>
          <w:rFonts w:ascii="Times New Roman" w:hAnsi="Times New Roman" w:cs="Times New Roman"/>
          <w:sz w:val="16"/>
          <w:szCs w:val="16"/>
        </w:rPr>
      </w:pPr>
      <w:r w:rsidRPr="0035725C">
        <w:rPr>
          <w:rFonts w:ascii="Times New Roman" w:hAnsi="Times New Roman" w:cs="Times New Roman"/>
          <w:sz w:val="16"/>
          <w:szCs w:val="16"/>
        </w:rPr>
        <w:t>МЕТОДИКА</w:t>
      </w:r>
    </w:p>
    <w:p w:rsidR="0035725C" w:rsidRPr="0035725C" w:rsidRDefault="0035725C" w:rsidP="0035725C">
      <w:pPr>
        <w:pStyle w:val="ConsPlusTitle"/>
        <w:widowControl/>
        <w:ind w:firstLine="284"/>
        <w:jc w:val="center"/>
        <w:rPr>
          <w:rFonts w:ascii="Times New Roman" w:hAnsi="Times New Roman" w:cs="Times New Roman"/>
          <w:sz w:val="16"/>
          <w:szCs w:val="16"/>
        </w:rPr>
      </w:pPr>
      <w:r w:rsidRPr="0035725C">
        <w:rPr>
          <w:rFonts w:ascii="Times New Roman" w:hAnsi="Times New Roman" w:cs="Times New Roman"/>
          <w:sz w:val="16"/>
          <w:szCs w:val="16"/>
        </w:rPr>
        <w:t>планирования бюджетных ассигнований   бюджета Солецкого городского поселения на 2020 год и на плановый период</w:t>
      </w:r>
    </w:p>
    <w:p w:rsidR="0035725C" w:rsidRPr="0035725C" w:rsidRDefault="0035725C" w:rsidP="0035725C">
      <w:pPr>
        <w:pStyle w:val="ConsPlusTitle"/>
        <w:widowControl/>
        <w:ind w:firstLine="284"/>
        <w:jc w:val="center"/>
        <w:rPr>
          <w:rFonts w:ascii="Times New Roman" w:hAnsi="Times New Roman" w:cs="Times New Roman"/>
          <w:sz w:val="16"/>
          <w:szCs w:val="16"/>
        </w:rPr>
      </w:pPr>
      <w:r w:rsidRPr="0035725C">
        <w:rPr>
          <w:rFonts w:ascii="Times New Roman" w:hAnsi="Times New Roman" w:cs="Times New Roman"/>
          <w:sz w:val="16"/>
          <w:szCs w:val="16"/>
        </w:rPr>
        <w:t>2021 и 2022 годов</w:t>
      </w:r>
    </w:p>
    <w:p w:rsidR="0035725C" w:rsidRPr="0035725C" w:rsidRDefault="0035725C" w:rsidP="0035725C">
      <w:pPr>
        <w:pStyle w:val="ConsPlusTitle"/>
        <w:widowControl/>
        <w:ind w:firstLine="284"/>
        <w:jc w:val="center"/>
        <w:rPr>
          <w:rFonts w:ascii="Times New Roman" w:hAnsi="Times New Roman" w:cs="Times New Roman"/>
          <w:sz w:val="16"/>
          <w:szCs w:val="16"/>
        </w:rPr>
      </w:pPr>
    </w:p>
    <w:p w:rsidR="0035725C" w:rsidRPr="0035725C" w:rsidRDefault="0035725C" w:rsidP="0035725C">
      <w:pPr>
        <w:autoSpaceDE w:val="0"/>
        <w:autoSpaceDN w:val="0"/>
        <w:adjustRightInd w:val="0"/>
        <w:ind w:firstLine="284"/>
        <w:jc w:val="both"/>
        <w:rPr>
          <w:sz w:val="16"/>
          <w:szCs w:val="16"/>
        </w:rPr>
      </w:pPr>
      <w:r w:rsidRPr="0035725C">
        <w:rPr>
          <w:sz w:val="16"/>
          <w:szCs w:val="16"/>
        </w:rPr>
        <w:t xml:space="preserve"> </w:t>
      </w:r>
      <w:proofErr w:type="gramStart"/>
      <w:r w:rsidRPr="0035725C">
        <w:rPr>
          <w:sz w:val="16"/>
          <w:szCs w:val="16"/>
        </w:rPr>
        <w:t xml:space="preserve">Настоящая методика планирования бюджетных ассигнований  бюджета Солецкого городского поселения  на </w:t>
      </w:r>
      <w:r w:rsidRPr="0035725C">
        <w:rPr>
          <w:bCs/>
          <w:sz w:val="16"/>
          <w:szCs w:val="16"/>
        </w:rPr>
        <w:t>2020 год и на плановый период 2021 и 2022 годов</w:t>
      </w:r>
      <w:r w:rsidRPr="0035725C">
        <w:rPr>
          <w:sz w:val="16"/>
          <w:szCs w:val="16"/>
        </w:rPr>
        <w:t xml:space="preserve"> (далее  Методика) разработана в соответствии со статьей 174.2 Бюджетного кодекса Российской Федерации и применяется при планировании бюджетных ассигнований на стадии формирования проекта  бюджета Солецкого городского поселения (далее городского поселения)  на 2020 год и на плановый период 2021 и 2022 годов.</w:t>
      </w:r>
      <w:proofErr w:type="gramEnd"/>
    </w:p>
    <w:p w:rsidR="0035725C" w:rsidRPr="0035725C" w:rsidRDefault="0035725C" w:rsidP="0035725C">
      <w:pPr>
        <w:shd w:val="clear" w:color="auto" w:fill="FFFFFF"/>
        <w:ind w:firstLine="284"/>
        <w:jc w:val="both"/>
        <w:rPr>
          <w:color w:val="000000"/>
          <w:sz w:val="16"/>
          <w:szCs w:val="16"/>
        </w:rPr>
      </w:pPr>
      <w:r w:rsidRPr="0035725C">
        <w:rPr>
          <w:sz w:val="16"/>
          <w:szCs w:val="16"/>
        </w:rPr>
        <w:t xml:space="preserve">         </w:t>
      </w:r>
      <w:proofErr w:type="gramStart"/>
      <w:r w:rsidRPr="0035725C">
        <w:rPr>
          <w:sz w:val="16"/>
          <w:szCs w:val="16"/>
        </w:rPr>
        <w:t>Расходы главного распорядителя средств бюджета городского поселения, прогнозируются исходя из плановых назначений по  бюджету городского поселения  на 2019 год, установленных решением Совета депутатов городского поселения  от 21.12.2018 № 205 «О  бюджете Солецкого городского поселения на 2019 год и на плановый период 2020 и 2021 годов»  с учетом анализа изменений структуры расходов и отраслевых особенностей.</w:t>
      </w:r>
      <w:r w:rsidRPr="0035725C">
        <w:rPr>
          <w:color w:val="000000"/>
          <w:sz w:val="16"/>
          <w:szCs w:val="16"/>
        </w:rPr>
        <w:t xml:space="preserve"> </w:t>
      </w:r>
      <w:proofErr w:type="gramEnd"/>
    </w:p>
    <w:p w:rsidR="0035725C" w:rsidRPr="0035725C" w:rsidRDefault="0035725C" w:rsidP="0035725C">
      <w:pPr>
        <w:autoSpaceDE w:val="0"/>
        <w:autoSpaceDN w:val="0"/>
        <w:adjustRightInd w:val="0"/>
        <w:ind w:firstLine="284"/>
        <w:jc w:val="both"/>
        <w:rPr>
          <w:sz w:val="16"/>
          <w:szCs w:val="16"/>
        </w:rPr>
      </w:pPr>
      <w:r w:rsidRPr="0035725C">
        <w:rPr>
          <w:sz w:val="16"/>
          <w:szCs w:val="16"/>
        </w:rPr>
        <w:t>Если расходы произведены не с начала 2019года, планирование бюджетных ассигнований на исполнение расходных обязательств городского поселения на 2020 год и плановый период осуществляется с учетом годовой потребности.</w:t>
      </w:r>
    </w:p>
    <w:p w:rsidR="0035725C" w:rsidRPr="0035725C" w:rsidRDefault="0035725C" w:rsidP="0035725C">
      <w:pPr>
        <w:autoSpaceDE w:val="0"/>
        <w:autoSpaceDN w:val="0"/>
        <w:adjustRightInd w:val="0"/>
        <w:ind w:firstLine="284"/>
        <w:jc w:val="both"/>
        <w:rPr>
          <w:sz w:val="16"/>
          <w:szCs w:val="16"/>
        </w:rPr>
      </w:pPr>
      <w:r w:rsidRPr="0035725C">
        <w:rPr>
          <w:sz w:val="16"/>
          <w:szCs w:val="16"/>
        </w:rPr>
        <w:t>Объемы бюджетных ассигнований на оплату поставок товаров, выполнения работ, оказания услуг для муниципальных нужд рассчитываются следующим образом:</w:t>
      </w:r>
    </w:p>
    <w:p w:rsidR="0035725C" w:rsidRDefault="0035725C" w:rsidP="0035725C">
      <w:pPr>
        <w:autoSpaceDE w:val="0"/>
        <w:autoSpaceDN w:val="0"/>
        <w:adjustRightInd w:val="0"/>
        <w:ind w:firstLine="284"/>
        <w:jc w:val="both"/>
        <w:rPr>
          <w:sz w:val="16"/>
          <w:szCs w:val="16"/>
        </w:rPr>
      </w:pPr>
      <w:r w:rsidRPr="0035725C">
        <w:rPr>
          <w:sz w:val="16"/>
          <w:szCs w:val="16"/>
        </w:rPr>
        <w:t xml:space="preserve">- расходы по оплате коммунальных услуг (теплоснабжение, электроснабжение) в 2020 году рассчитываются исходя из ожидаемого уровня расходов на оплату коммунальных услуг в 2019 году и прогнозируемого среднегодового роста тарифов в 2020 году (теплоснабжение, водоснабжение и водоотведение на 103,4%, электроэнергия на 103,0%). При необходимости учитывается изменение  занимаемой площади, а также расходы на оплату </w:t>
      </w:r>
      <w:proofErr w:type="spellStart"/>
      <w:r w:rsidRPr="0035725C">
        <w:rPr>
          <w:sz w:val="16"/>
          <w:szCs w:val="16"/>
        </w:rPr>
        <w:t>энергосервисных</w:t>
      </w:r>
      <w:proofErr w:type="spellEnd"/>
      <w:r w:rsidRPr="0035725C">
        <w:rPr>
          <w:sz w:val="16"/>
          <w:szCs w:val="16"/>
        </w:rPr>
        <w:t xml:space="preserve"> договоров (контрактов). Расходы на 2021-2022 годы определены на уровне 2020 года;</w:t>
      </w:r>
    </w:p>
    <w:p w:rsidR="0035725C" w:rsidRPr="0035725C" w:rsidRDefault="0035725C" w:rsidP="0035725C">
      <w:pPr>
        <w:autoSpaceDE w:val="0"/>
        <w:autoSpaceDN w:val="0"/>
        <w:adjustRightInd w:val="0"/>
        <w:ind w:firstLine="284"/>
        <w:jc w:val="both"/>
        <w:rPr>
          <w:sz w:val="16"/>
          <w:szCs w:val="16"/>
        </w:rPr>
      </w:pPr>
      <w:r w:rsidRPr="0035725C">
        <w:rPr>
          <w:sz w:val="16"/>
          <w:szCs w:val="16"/>
        </w:rPr>
        <w:t xml:space="preserve"> </w:t>
      </w:r>
      <w:proofErr w:type="gramStart"/>
      <w:r w:rsidRPr="0035725C">
        <w:rPr>
          <w:sz w:val="16"/>
          <w:szCs w:val="16"/>
        </w:rPr>
        <w:t xml:space="preserve">- расходы по взносам на капитальный ремонт общего имущества в многоквартирных домах, перечисляемым  в СНКО «Региональный фонд капитального ремонта многоквартирных домов, расположенных на территории Новгородской области» рассчитываются исходя из данных о площади муниципального жилищного фонда, минимального размера взноса на капитальный ремонт общего имущества,   количество месяцев в году,     при необходимости учитывается изменение площади муниципального жилищного фонда; </w:t>
      </w:r>
      <w:proofErr w:type="gramEnd"/>
    </w:p>
    <w:p w:rsidR="0035725C" w:rsidRPr="0035725C" w:rsidRDefault="0035725C" w:rsidP="0035725C">
      <w:pPr>
        <w:pStyle w:val="ConsNormal"/>
        <w:widowControl/>
        <w:ind w:firstLine="284"/>
        <w:jc w:val="both"/>
        <w:rPr>
          <w:rFonts w:ascii="Times New Roman" w:hAnsi="Times New Roman"/>
          <w:snapToGrid/>
          <w:sz w:val="16"/>
          <w:szCs w:val="16"/>
        </w:rPr>
      </w:pPr>
      <w:r w:rsidRPr="0035725C">
        <w:rPr>
          <w:rFonts w:ascii="Times New Roman" w:hAnsi="Times New Roman"/>
          <w:snapToGrid/>
          <w:sz w:val="16"/>
          <w:szCs w:val="16"/>
        </w:rPr>
        <w:t xml:space="preserve">- материальные затраты на 2021-2022 годы определяются в объеме на уровне 2020 года, с </w:t>
      </w:r>
      <w:r w:rsidRPr="0035725C">
        <w:rPr>
          <w:rFonts w:ascii="Times New Roman" w:hAnsi="Times New Roman"/>
          <w:sz w:val="16"/>
          <w:szCs w:val="16"/>
        </w:rPr>
        <w:t>учетом анализа изменений структуры расходов</w:t>
      </w:r>
      <w:r w:rsidRPr="0035725C">
        <w:rPr>
          <w:rFonts w:ascii="Times New Roman" w:hAnsi="Times New Roman"/>
          <w:snapToGrid/>
          <w:sz w:val="16"/>
          <w:szCs w:val="16"/>
        </w:rPr>
        <w:t>;</w:t>
      </w:r>
    </w:p>
    <w:p w:rsidR="0035725C" w:rsidRPr="0035725C" w:rsidRDefault="0035725C" w:rsidP="0035725C">
      <w:pPr>
        <w:ind w:firstLine="284"/>
        <w:jc w:val="both"/>
        <w:rPr>
          <w:sz w:val="16"/>
          <w:szCs w:val="16"/>
        </w:rPr>
      </w:pPr>
      <w:r w:rsidRPr="0035725C">
        <w:rPr>
          <w:sz w:val="16"/>
          <w:szCs w:val="16"/>
        </w:rPr>
        <w:t>- средства на доплату к пенсии за выслугу лет рассчитываются исходя из ожидаемых расходов за  2019 год, с учетом индексации публичных нормативных обязательств на уровень инфляции: 2020 год на 103,0%; 2021 год к 2020 году на 104,0%; 2022 год к 2021 году на 104,0%,   в соответствии с  решением Совета депутатов Солецкого городского поселения от 25.05.2016  № 48 «</w:t>
      </w:r>
      <w:r w:rsidRPr="0035725C">
        <w:rPr>
          <w:bCs/>
          <w:sz w:val="16"/>
          <w:szCs w:val="16"/>
        </w:rPr>
        <w:t>Об утверждении Положения о пенсионном обеспечении муниципальных служащих, замещавших должности муниципальной службы в Администрации Солецкого городского поселения»</w:t>
      </w:r>
      <w:r w:rsidRPr="0035725C">
        <w:rPr>
          <w:sz w:val="16"/>
          <w:szCs w:val="16"/>
        </w:rPr>
        <w:t xml:space="preserve">. </w:t>
      </w:r>
    </w:p>
    <w:p w:rsidR="0035725C" w:rsidRPr="0035725C" w:rsidRDefault="0035725C" w:rsidP="0035725C">
      <w:pPr>
        <w:widowControl w:val="0"/>
        <w:autoSpaceDE w:val="0"/>
        <w:autoSpaceDN w:val="0"/>
        <w:adjustRightInd w:val="0"/>
        <w:ind w:firstLine="284"/>
        <w:jc w:val="both"/>
        <w:rPr>
          <w:sz w:val="16"/>
          <w:szCs w:val="16"/>
        </w:rPr>
      </w:pPr>
      <w:r w:rsidRPr="0035725C">
        <w:rPr>
          <w:sz w:val="16"/>
          <w:szCs w:val="16"/>
        </w:rPr>
        <w:t>При расчете бюджетных ассигнований на обслуживание муниципального  долга  городского поселения   осуществляется планирование расходов на выплату процентных платежей по долговым обязательствам городского поселения.</w:t>
      </w:r>
    </w:p>
    <w:p w:rsidR="0035725C" w:rsidRPr="0035725C" w:rsidRDefault="0035725C" w:rsidP="0035725C">
      <w:pPr>
        <w:widowControl w:val="0"/>
        <w:autoSpaceDE w:val="0"/>
        <w:autoSpaceDN w:val="0"/>
        <w:adjustRightInd w:val="0"/>
        <w:ind w:firstLine="284"/>
        <w:jc w:val="both"/>
        <w:rPr>
          <w:sz w:val="16"/>
          <w:szCs w:val="16"/>
        </w:rPr>
      </w:pPr>
      <w:r w:rsidRPr="0035725C">
        <w:rPr>
          <w:sz w:val="16"/>
          <w:szCs w:val="16"/>
        </w:rPr>
        <w:t xml:space="preserve">К расходам на выплату процентных платежей по долговым обязательствам городского поселения  относится выплата процентов по кредитам,  полученным городским поселением  от  кредитных организаций; </w:t>
      </w:r>
    </w:p>
    <w:p w:rsidR="0035725C" w:rsidRDefault="0035725C" w:rsidP="0035725C">
      <w:pPr>
        <w:autoSpaceDE w:val="0"/>
        <w:autoSpaceDN w:val="0"/>
        <w:adjustRightInd w:val="0"/>
        <w:ind w:firstLine="284"/>
        <w:jc w:val="both"/>
        <w:rPr>
          <w:sz w:val="16"/>
          <w:szCs w:val="16"/>
        </w:rPr>
      </w:pPr>
      <w:r w:rsidRPr="0035725C">
        <w:rPr>
          <w:sz w:val="16"/>
          <w:szCs w:val="16"/>
        </w:rPr>
        <w:lastRenderedPageBreak/>
        <w:t>Объемы бюджетных ассигнований на обслуживание муниципального  долга городского поселения  рассчитываются по формуле:</w:t>
      </w:r>
    </w:p>
    <w:p w:rsidR="0035725C" w:rsidRPr="0035725C" w:rsidRDefault="0035725C" w:rsidP="0035725C">
      <w:pPr>
        <w:autoSpaceDE w:val="0"/>
        <w:autoSpaceDN w:val="0"/>
        <w:adjustRightInd w:val="0"/>
        <w:ind w:firstLine="284"/>
        <w:jc w:val="both"/>
        <w:rPr>
          <w:sz w:val="16"/>
          <w:szCs w:val="16"/>
        </w:rPr>
      </w:pPr>
      <w:proofErr w:type="spellStart"/>
      <w:r w:rsidRPr="0035725C">
        <w:rPr>
          <w:sz w:val="16"/>
          <w:szCs w:val="16"/>
        </w:rPr>
        <w:t>Ромд</w:t>
      </w:r>
      <w:proofErr w:type="spellEnd"/>
      <w:r w:rsidRPr="0035725C">
        <w:rPr>
          <w:sz w:val="16"/>
          <w:szCs w:val="16"/>
        </w:rPr>
        <w:t>=</w:t>
      </w:r>
      <w:proofErr w:type="spellStart"/>
      <w:r w:rsidRPr="0035725C">
        <w:rPr>
          <w:sz w:val="16"/>
          <w:szCs w:val="16"/>
        </w:rPr>
        <w:t>Ррпкр+Рппмвз</w:t>
      </w:r>
      <w:proofErr w:type="spellEnd"/>
      <w:r w:rsidRPr="0035725C">
        <w:rPr>
          <w:sz w:val="16"/>
          <w:szCs w:val="16"/>
        </w:rPr>
        <w:t>,</w:t>
      </w:r>
    </w:p>
    <w:p w:rsidR="0035725C" w:rsidRPr="0035725C" w:rsidRDefault="0035725C" w:rsidP="0035725C">
      <w:pPr>
        <w:autoSpaceDE w:val="0"/>
        <w:autoSpaceDN w:val="0"/>
        <w:adjustRightInd w:val="0"/>
        <w:ind w:firstLine="284"/>
        <w:jc w:val="both"/>
        <w:rPr>
          <w:sz w:val="16"/>
          <w:szCs w:val="16"/>
        </w:rPr>
      </w:pPr>
      <w:r w:rsidRPr="0035725C">
        <w:rPr>
          <w:sz w:val="16"/>
          <w:szCs w:val="16"/>
        </w:rPr>
        <w:t>где:</w:t>
      </w:r>
    </w:p>
    <w:p w:rsidR="0035725C" w:rsidRPr="0035725C" w:rsidRDefault="0035725C" w:rsidP="0035725C">
      <w:pPr>
        <w:autoSpaceDE w:val="0"/>
        <w:autoSpaceDN w:val="0"/>
        <w:adjustRightInd w:val="0"/>
        <w:ind w:firstLine="284"/>
        <w:jc w:val="both"/>
        <w:rPr>
          <w:sz w:val="16"/>
          <w:szCs w:val="16"/>
        </w:rPr>
      </w:pPr>
      <w:proofErr w:type="spellStart"/>
      <w:r w:rsidRPr="0035725C">
        <w:rPr>
          <w:sz w:val="16"/>
          <w:szCs w:val="16"/>
        </w:rPr>
        <w:t>Ромд</w:t>
      </w:r>
      <w:proofErr w:type="spellEnd"/>
      <w:r w:rsidRPr="0035725C">
        <w:rPr>
          <w:sz w:val="16"/>
          <w:szCs w:val="16"/>
        </w:rPr>
        <w:t xml:space="preserve"> - расходы на обслуживание муниципального долга городского поселения;</w:t>
      </w:r>
    </w:p>
    <w:p w:rsidR="0035725C" w:rsidRPr="0035725C" w:rsidRDefault="0035725C" w:rsidP="0035725C">
      <w:pPr>
        <w:autoSpaceDE w:val="0"/>
        <w:autoSpaceDN w:val="0"/>
        <w:adjustRightInd w:val="0"/>
        <w:ind w:firstLine="284"/>
        <w:jc w:val="both"/>
        <w:rPr>
          <w:sz w:val="16"/>
          <w:szCs w:val="16"/>
        </w:rPr>
      </w:pPr>
      <w:proofErr w:type="spellStart"/>
      <w:r w:rsidRPr="0035725C">
        <w:rPr>
          <w:sz w:val="16"/>
          <w:szCs w:val="16"/>
        </w:rPr>
        <w:t>Ррпкр</w:t>
      </w:r>
      <w:proofErr w:type="spellEnd"/>
      <w:r w:rsidRPr="0035725C">
        <w:rPr>
          <w:sz w:val="16"/>
          <w:szCs w:val="16"/>
        </w:rPr>
        <w:t xml:space="preserve"> – расходы на  обслуживание муниципального долга по ранее привлеченным кредитам;</w:t>
      </w:r>
    </w:p>
    <w:p w:rsidR="0035725C" w:rsidRPr="0035725C" w:rsidRDefault="0035725C" w:rsidP="0035725C">
      <w:pPr>
        <w:autoSpaceDE w:val="0"/>
        <w:autoSpaceDN w:val="0"/>
        <w:adjustRightInd w:val="0"/>
        <w:ind w:firstLine="284"/>
        <w:jc w:val="both"/>
        <w:rPr>
          <w:sz w:val="16"/>
          <w:szCs w:val="16"/>
        </w:rPr>
      </w:pPr>
      <w:proofErr w:type="spellStart"/>
      <w:r w:rsidRPr="0035725C">
        <w:rPr>
          <w:sz w:val="16"/>
          <w:szCs w:val="16"/>
        </w:rPr>
        <w:t>Рппмвз</w:t>
      </w:r>
      <w:proofErr w:type="spellEnd"/>
      <w:r w:rsidRPr="0035725C">
        <w:rPr>
          <w:sz w:val="16"/>
          <w:szCs w:val="16"/>
        </w:rPr>
        <w:t xml:space="preserve"> - расходы на  обслуживание муниципального долга по планируемым к привлечению муниципальным внутренним заимствованиям.</w:t>
      </w:r>
    </w:p>
    <w:p w:rsidR="0035725C" w:rsidRPr="0035725C" w:rsidRDefault="0035725C" w:rsidP="0035725C">
      <w:pPr>
        <w:autoSpaceDE w:val="0"/>
        <w:autoSpaceDN w:val="0"/>
        <w:adjustRightInd w:val="0"/>
        <w:ind w:firstLine="284"/>
        <w:jc w:val="both"/>
        <w:rPr>
          <w:sz w:val="16"/>
          <w:szCs w:val="16"/>
        </w:rPr>
      </w:pPr>
      <w:r w:rsidRPr="0035725C">
        <w:rPr>
          <w:sz w:val="16"/>
          <w:szCs w:val="16"/>
        </w:rPr>
        <w:t>Расходы на  обслуживание муниципального долга по ранее привлеченным кредитам определяются в соответствии с условиями заключенных договоров (соглашений).</w:t>
      </w:r>
    </w:p>
    <w:p w:rsidR="0035725C" w:rsidRPr="0035725C" w:rsidRDefault="0035725C" w:rsidP="0035725C">
      <w:pPr>
        <w:autoSpaceDE w:val="0"/>
        <w:autoSpaceDN w:val="0"/>
        <w:adjustRightInd w:val="0"/>
        <w:ind w:firstLine="284"/>
        <w:jc w:val="both"/>
        <w:rPr>
          <w:sz w:val="16"/>
          <w:szCs w:val="16"/>
        </w:rPr>
      </w:pPr>
      <w:r w:rsidRPr="0035725C">
        <w:rPr>
          <w:sz w:val="16"/>
          <w:szCs w:val="16"/>
        </w:rPr>
        <w:t>Расходы на  обслуживание муниципального долга по планируемым к привлечению муниципальным внутренним заимствованиям определяются исходя из планируемых объемов  привлекаемых муниципальных внутренних заимствований, сроков их привлечения, а также процентных ставок, начально-максимальная цена которых рассчитана методом сопоставимых рыночных цен (анализа рынка)</w:t>
      </w:r>
      <w:r w:rsidRPr="0035725C">
        <w:rPr>
          <w:bCs/>
          <w:sz w:val="16"/>
          <w:szCs w:val="16"/>
        </w:rPr>
        <w:t>.</w:t>
      </w:r>
      <w:r w:rsidRPr="0035725C">
        <w:rPr>
          <w:sz w:val="16"/>
          <w:szCs w:val="16"/>
        </w:rPr>
        <w:t xml:space="preserve"> </w:t>
      </w:r>
    </w:p>
    <w:p w:rsidR="0035725C" w:rsidRPr="0035725C" w:rsidRDefault="0035725C" w:rsidP="0035725C">
      <w:pPr>
        <w:shd w:val="clear" w:color="auto" w:fill="FFFFFF"/>
        <w:adjustRightInd w:val="0"/>
        <w:ind w:firstLine="284"/>
        <w:jc w:val="both"/>
        <w:rPr>
          <w:color w:val="000000"/>
          <w:sz w:val="16"/>
          <w:szCs w:val="16"/>
        </w:rPr>
      </w:pPr>
      <w:r w:rsidRPr="0035725C">
        <w:rPr>
          <w:color w:val="000000"/>
          <w:sz w:val="16"/>
          <w:szCs w:val="16"/>
        </w:rPr>
        <w:t xml:space="preserve">Объём иных межбюджетных трансфертов на финансовое обеспечение переданных полномочий по осуществлению внешнего муниципального финансового контроля на 2021-2022 года определяется </w:t>
      </w:r>
      <w:r w:rsidRPr="0035725C">
        <w:rPr>
          <w:sz w:val="16"/>
          <w:szCs w:val="16"/>
        </w:rPr>
        <w:t>исходя из плановых назначений на 2020 год.</w:t>
      </w:r>
    </w:p>
    <w:p w:rsidR="0035725C" w:rsidRPr="0035725C" w:rsidRDefault="0035725C" w:rsidP="0035725C">
      <w:pPr>
        <w:ind w:firstLine="284"/>
        <w:jc w:val="both"/>
        <w:rPr>
          <w:sz w:val="16"/>
          <w:szCs w:val="16"/>
        </w:rPr>
      </w:pPr>
      <w:r w:rsidRPr="0035725C">
        <w:rPr>
          <w:sz w:val="16"/>
          <w:szCs w:val="16"/>
        </w:rPr>
        <w:t xml:space="preserve">Бюджетные ассигнования на исполнение передаваемых государственных полномочий, осуществляемых  за счет межбюджетных трансфертов из областного бюджета, учитываются в объемах, предусмотренных проектом областного закона об областном бюджете.                </w:t>
      </w:r>
    </w:p>
    <w:p w:rsidR="0035725C" w:rsidRPr="0035725C" w:rsidRDefault="0035725C" w:rsidP="0035725C">
      <w:pPr>
        <w:ind w:firstLine="284"/>
        <w:jc w:val="both"/>
        <w:rPr>
          <w:sz w:val="16"/>
          <w:szCs w:val="16"/>
        </w:rPr>
      </w:pPr>
      <w:r w:rsidRPr="0035725C">
        <w:rPr>
          <w:sz w:val="16"/>
          <w:szCs w:val="16"/>
        </w:rPr>
        <w:t xml:space="preserve"> Расходы бюджета городского поселения  на плановый период 2021-2022 годов прогнозируются исходя из рассчитанных ассигнований на 2020 год с учетом анализа изменений структуры расходов. </w:t>
      </w:r>
    </w:p>
    <w:p w:rsidR="0035725C" w:rsidRDefault="0035725C" w:rsidP="0035725C">
      <w:pPr>
        <w:ind w:firstLine="284"/>
        <w:jc w:val="center"/>
        <w:rPr>
          <w:sz w:val="16"/>
          <w:szCs w:val="16"/>
        </w:rPr>
      </w:pPr>
    </w:p>
    <w:p w:rsidR="00CA79AE" w:rsidRDefault="00CA79AE" w:rsidP="0035725C">
      <w:pPr>
        <w:ind w:firstLine="284"/>
        <w:jc w:val="center"/>
        <w:rPr>
          <w:sz w:val="16"/>
          <w:szCs w:val="16"/>
        </w:rPr>
      </w:pPr>
    </w:p>
    <w:p w:rsidR="00CA79AE" w:rsidRPr="0035725C" w:rsidRDefault="00CA79AE" w:rsidP="0035725C">
      <w:pPr>
        <w:ind w:firstLine="284"/>
        <w:jc w:val="center"/>
        <w:rPr>
          <w:sz w:val="16"/>
          <w:szCs w:val="16"/>
        </w:rPr>
      </w:pPr>
    </w:p>
    <w:p w:rsidR="0035725C" w:rsidRDefault="0035725C" w:rsidP="003632AC">
      <w:pPr>
        <w:jc w:val="center"/>
        <w:rPr>
          <w:sz w:val="16"/>
          <w:szCs w:val="16"/>
        </w:rPr>
      </w:pPr>
    </w:p>
    <w:p w:rsidR="0035725C" w:rsidRPr="00BA144E" w:rsidRDefault="0035725C" w:rsidP="0035725C">
      <w:pPr>
        <w:jc w:val="center"/>
        <w:rPr>
          <w:b/>
          <w:sz w:val="16"/>
          <w:szCs w:val="16"/>
        </w:rPr>
      </w:pPr>
      <w:r w:rsidRPr="00BA144E">
        <w:rPr>
          <w:b/>
          <w:sz w:val="16"/>
          <w:szCs w:val="16"/>
        </w:rPr>
        <w:t>ПОСТАНОВЛЕНИЕ</w:t>
      </w:r>
    </w:p>
    <w:p w:rsidR="0035725C" w:rsidRPr="00BA144E" w:rsidRDefault="0035725C" w:rsidP="0035725C">
      <w:pPr>
        <w:jc w:val="center"/>
        <w:rPr>
          <w:sz w:val="16"/>
          <w:szCs w:val="16"/>
        </w:rPr>
      </w:pPr>
      <w:r w:rsidRPr="00BA144E">
        <w:rPr>
          <w:sz w:val="16"/>
          <w:szCs w:val="16"/>
        </w:rPr>
        <w:t>Администрации муниципального района</w:t>
      </w:r>
    </w:p>
    <w:p w:rsidR="0035725C" w:rsidRPr="00BA144E" w:rsidRDefault="0035725C" w:rsidP="0035725C">
      <w:pPr>
        <w:jc w:val="center"/>
        <w:rPr>
          <w:sz w:val="16"/>
          <w:szCs w:val="16"/>
        </w:rPr>
      </w:pPr>
    </w:p>
    <w:p w:rsidR="0035725C" w:rsidRPr="00BA144E" w:rsidRDefault="0035725C" w:rsidP="0035725C">
      <w:pPr>
        <w:jc w:val="center"/>
        <w:rPr>
          <w:sz w:val="16"/>
          <w:szCs w:val="16"/>
        </w:rPr>
      </w:pPr>
      <w:r w:rsidRPr="00BA144E">
        <w:rPr>
          <w:sz w:val="16"/>
          <w:szCs w:val="16"/>
        </w:rPr>
        <w:t xml:space="preserve">от </w:t>
      </w:r>
      <w:r>
        <w:rPr>
          <w:sz w:val="16"/>
          <w:szCs w:val="16"/>
        </w:rPr>
        <w:t>08</w:t>
      </w:r>
      <w:r w:rsidRPr="00BA144E">
        <w:rPr>
          <w:sz w:val="16"/>
          <w:szCs w:val="16"/>
        </w:rPr>
        <w:t>.1</w:t>
      </w:r>
      <w:r>
        <w:rPr>
          <w:sz w:val="16"/>
          <w:szCs w:val="16"/>
        </w:rPr>
        <w:t>1</w:t>
      </w:r>
      <w:r w:rsidRPr="00BA144E">
        <w:rPr>
          <w:sz w:val="16"/>
          <w:szCs w:val="16"/>
        </w:rPr>
        <w:t xml:space="preserve">.2019 № </w:t>
      </w:r>
      <w:r>
        <w:rPr>
          <w:sz w:val="16"/>
          <w:szCs w:val="16"/>
        </w:rPr>
        <w:t>1540</w:t>
      </w:r>
    </w:p>
    <w:p w:rsidR="0035725C" w:rsidRDefault="0035725C" w:rsidP="0035725C">
      <w:pPr>
        <w:jc w:val="center"/>
        <w:rPr>
          <w:sz w:val="16"/>
          <w:szCs w:val="16"/>
        </w:rPr>
      </w:pPr>
      <w:r w:rsidRPr="00BA144E">
        <w:rPr>
          <w:sz w:val="16"/>
          <w:szCs w:val="16"/>
        </w:rPr>
        <w:t>г. Сольцы</w:t>
      </w:r>
    </w:p>
    <w:p w:rsidR="0035725C" w:rsidRDefault="0035725C" w:rsidP="003632AC">
      <w:pPr>
        <w:jc w:val="center"/>
        <w:rPr>
          <w:sz w:val="16"/>
          <w:szCs w:val="16"/>
        </w:rPr>
      </w:pPr>
    </w:p>
    <w:p w:rsidR="0035725C" w:rsidRPr="00B42548" w:rsidRDefault="0035725C" w:rsidP="0035725C">
      <w:pPr>
        <w:shd w:val="clear" w:color="auto" w:fill="FFFFFF"/>
        <w:suppressAutoHyphens/>
        <w:jc w:val="center"/>
        <w:rPr>
          <w:b/>
          <w:sz w:val="16"/>
          <w:szCs w:val="16"/>
        </w:rPr>
      </w:pPr>
      <w:r w:rsidRPr="00B42548">
        <w:rPr>
          <w:b/>
          <w:sz w:val="16"/>
          <w:szCs w:val="16"/>
        </w:rPr>
        <w:t>О внесении изменения в административный регламент предоставления муниципальной услуги по предоставлению выписки из реестра  муниципального имущества</w:t>
      </w:r>
    </w:p>
    <w:p w:rsidR="0035725C" w:rsidRPr="00B42548" w:rsidRDefault="0035725C" w:rsidP="0035725C">
      <w:pPr>
        <w:suppressAutoHyphens/>
        <w:jc w:val="both"/>
        <w:rPr>
          <w:sz w:val="16"/>
          <w:szCs w:val="16"/>
        </w:rPr>
      </w:pPr>
    </w:p>
    <w:p w:rsidR="0035725C" w:rsidRPr="00B42548" w:rsidRDefault="0035725C" w:rsidP="0035725C">
      <w:pPr>
        <w:suppressAutoHyphens/>
        <w:ind w:firstLine="284"/>
        <w:jc w:val="both"/>
        <w:rPr>
          <w:b/>
          <w:sz w:val="16"/>
          <w:szCs w:val="16"/>
        </w:rPr>
      </w:pPr>
      <w:proofErr w:type="gramStart"/>
      <w:r w:rsidRPr="00B42548">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от 23.01.2012 №87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ред. постановления от 22.02.2019 №211), Администрация Солецкого муниципального района  </w:t>
      </w:r>
      <w:r w:rsidRPr="00B42548">
        <w:rPr>
          <w:b/>
          <w:sz w:val="16"/>
          <w:szCs w:val="16"/>
        </w:rPr>
        <w:t>ПОСТАНОВЛЯЕТ:</w:t>
      </w:r>
      <w:proofErr w:type="gramEnd"/>
    </w:p>
    <w:p w:rsidR="0035725C" w:rsidRPr="00B42548" w:rsidRDefault="0035725C" w:rsidP="0035725C">
      <w:pPr>
        <w:shd w:val="clear" w:color="auto" w:fill="FFFFFF"/>
        <w:suppressAutoHyphens/>
        <w:ind w:firstLine="284"/>
        <w:jc w:val="both"/>
        <w:rPr>
          <w:sz w:val="16"/>
          <w:szCs w:val="16"/>
        </w:rPr>
      </w:pPr>
      <w:r w:rsidRPr="00B42548">
        <w:rPr>
          <w:sz w:val="16"/>
          <w:szCs w:val="16"/>
        </w:rPr>
        <w:t>1. Внести изменение в административный регламент предоставления муниципальной услуги по предоставлению выписки из реестра муниципального имущества, утвержденного постановлением Администрации муниципального района от 11.04.2016 №546, изложив его в прилагаемой редакции.</w:t>
      </w:r>
    </w:p>
    <w:p w:rsidR="0035725C" w:rsidRPr="00B42548" w:rsidRDefault="0035725C" w:rsidP="0035725C">
      <w:pPr>
        <w:shd w:val="clear" w:color="auto" w:fill="FFFFFF"/>
        <w:suppressAutoHyphens/>
        <w:ind w:firstLine="284"/>
        <w:jc w:val="both"/>
        <w:rPr>
          <w:spacing w:val="-3"/>
          <w:sz w:val="16"/>
          <w:szCs w:val="16"/>
        </w:rPr>
      </w:pPr>
      <w:r w:rsidRPr="00B42548">
        <w:rPr>
          <w:sz w:val="16"/>
          <w:szCs w:val="16"/>
        </w:rPr>
        <w:t>2.</w:t>
      </w:r>
      <w:r w:rsidRPr="00B42548">
        <w:rPr>
          <w:spacing w:val="-3"/>
          <w:sz w:val="16"/>
          <w:szCs w:val="16"/>
        </w:rPr>
        <w:t xml:space="preserve"> Настоящее постановление вступает в силу с момента опубликования.</w:t>
      </w:r>
    </w:p>
    <w:p w:rsidR="0035725C" w:rsidRPr="00B42548" w:rsidRDefault="0035725C" w:rsidP="0035725C">
      <w:pPr>
        <w:shd w:val="clear" w:color="auto" w:fill="FFFFFF"/>
        <w:suppressAutoHyphens/>
        <w:ind w:firstLine="284"/>
        <w:jc w:val="both"/>
        <w:rPr>
          <w:sz w:val="16"/>
          <w:szCs w:val="16"/>
        </w:rPr>
      </w:pPr>
      <w:r w:rsidRPr="00B42548">
        <w:rPr>
          <w:spacing w:val="-3"/>
          <w:sz w:val="16"/>
          <w:szCs w:val="16"/>
        </w:rPr>
        <w:t xml:space="preserve">3. </w:t>
      </w:r>
      <w:r w:rsidRPr="00B42548">
        <w:rPr>
          <w:sz w:val="16"/>
          <w:szCs w:val="16"/>
        </w:rPr>
        <w:t>Опубликовать настоящее постановление в периодическом издании – бюллетень - «Солецкий вестник»</w:t>
      </w:r>
      <w:r w:rsidRPr="00B42548">
        <w:rPr>
          <w:spacing w:val="-3"/>
          <w:sz w:val="16"/>
          <w:szCs w:val="16"/>
        </w:rPr>
        <w:t xml:space="preserve"> и разместить на   официальном   сайте  Администрации Солецкого муниципального района  в информационно-телекоммуникационной сети  Интернет.</w:t>
      </w:r>
    </w:p>
    <w:p w:rsidR="0035725C" w:rsidRPr="00B42548" w:rsidRDefault="0035725C" w:rsidP="0035725C">
      <w:pPr>
        <w:tabs>
          <w:tab w:val="left" w:pos="6800"/>
        </w:tabs>
        <w:rPr>
          <w:b/>
          <w:sz w:val="16"/>
          <w:szCs w:val="16"/>
        </w:rPr>
      </w:pPr>
    </w:p>
    <w:p w:rsidR="0035725C" w:rsidRPr="00B42548" w:rsidRDefault="0035725C" w:rsidP="0035725C">
      <w:pPr>
        <w:tabs>
          <w:tab w:val="left" w:pos="6800"/>
        </w:tabs>
        <w:rPr>
          <w:b/>
          <w:sz w:val="16"/>
          <w:szCs w:val="16"/>
        </w:rPr>
      </w:pPr>
      <w:r w:rsidRPr="00B42548">
        <w:rPr>
          <w:b/>
          <w:sz w:val="16"/>
          <w:szCs w:val="16"/>
        </w:rPr>
        <w:t xml:space="preserve">Первый заместитель </w:t>
      </w:r>
      <w:r w:rsidRPr="00B42548">
        <w:rPr>
          <w:b/>
          <w:sz w:val="16"/>
          <w:szCs w:val="16"/>
        </w:rPr>
        <w:br/>
        <w:t>Главы администрации    Ю.Н. Дуничев</w:t>
      </w:r>
    </w:p>
    <w:p w:rsidR="0035725C" w:rsidRPr="00B42548" w:rsidRDefault="0035725C" w:rsidP="0035725C">
      <w:pPr>
        <w:tabs>
          <w:tab w:val="left" w:pos="6800"/>
        </w:tabs>
        <w:rPr>
          <w:b/>
          <w:sz w:val="16"/>
          <w:szCs w:val="16"/>
        </w:rPr>
      </w:pPr>
    </w:p>
    <w:p w:rsidR="0035725C" w:rsidRPr="00B42548" w:rsidRDefault="0035725C" w:rsidP="0035725C">
      <w:pPr>
        <w:tabs>
          <w:tab w:val="left" w:pos="6800"/>
        </w:tabs>
        <w:rPr>
          <w:b/>
          <w:sz w:val="16"/>
          <w:szCs w:val="16"/>
        </w:rPr>
      </w:pPr>
    </w:p>
    <w:p w:rsidR="0035725C" w:rsidRDefault="0035725C" w:rsidP="0035725C">
      <w:pPr>
        <w:shd w:val="clear" w:color="auto" w:fill="FFFFFF"/>
        <w:tabs>
          <w:tab w:val="left" w:pos="1170"/>
        </w:tabs>
        <w:suppressAutoHyphens/>
        <w:jc w:val="right"/>
        <w:rPr>
          <w:spacing w:val="-3"/>
          <w:sz w:val="16"/>
          <w:szCs w:val="16"/>
        </w:rPr>
      </w:pPr>
      <w:r w:rsidRPr="00B42548">
        <w:rPr>
          <w:spacing w:val="-3"/>
          <w:sz w:val="16"/>
          <w:szCs w:val="16"/>
        </w:rPr>
        <w:lastRenderedPageBreak/>
        <w:t xml:space="preserve">Утвержден </w:t>
      </w:r>
    </w:p>
    <w:p w:rsidR="0035725C" w:rsidRDefault="0035725C" w:rsidP="0035725C">
      <w:pPr>
        <w:shd w:val="clear" w:color="auto" w:fill="FFFFFF"/>
        <w:tabs>
          <w:tab w:val="left" w:pos="1170"/>
        </w:tabs>
        <w:suppressAutoHyphens/>
        <w:jc w:val="right"/>
        <w:rPr>
          <w:spacing w:val="-3"/>
          <w:sz w:val="16"/>
          <w:szCs w:val="16"/>
        </w:rPr>
      </w:pPr>
      <w:r w:rsidRPr="00B42548">
        <w:rPr>
          <w:spacing w:val="-3"/>
          <w:sz w:val="16"/>
          <w:szCs w:val="16"/>
        </w:rPr>
        <w:t>постановлением Администрации</w:t>
      </w:r>
    </w:p>
    <w:p w:rsidR="0035725C" w:rsidRDefault="0035725C" w:rsidP="0035725C">
      <w:pPr>
        <w:shd w:val="clear" w:color="auto" w:fill="FFFFFF"/>
        <w:tabs>
          <w:tab w:val="left" w:pos="1170"/>
        </w:tabs>
        <w:suppressAutoHyphens/>
        <w:jc w:val="right"/>
        <w:rPr>
          <w:spacing w:val="-3"/>
          <w:sz w:val="16"/>
          <w:szCs w:val="16"/>
        </w:rPr>
      </w:pPr>
      <w:r w:rsidRPr="00B42548">
        <w:rPr>
          <w:spacing w:val="-3"/>
          <w:sz w:val="16"/>
          <w:szCs w:val="16"/>
        </w:rPr>
        <w:t>муниципального района</w:t>
      </w:r>
    </w:p>
    <w:p w:rsidR="0035725C" w:rsidRPr="00B42548" w:rsidRDefault="0035725C" w:rsidP="0035725C">
      <w:pPr>
        <w:shd w:val="clear" w:color="auto" w:fill="FFFFFF"/>
        <w:tabs>
          <w:tab w:val="left" w:pos="1170"/>
        </w:tabs>
        <w:suppressAutoHyphens/>
        <w:jc w:val="right"/>
        <w:rPr>
          <w:spacing w:val="-3"/>
          <w:sz w:val="16"/>
          <w:szCs w:val="16"/>
        </w:rPr>
      </w:pPr>
      <w:r w:rsidRPr="00B42548">
        <w:rPr>
          <w:spacing w:val="-3"/>
          <w:sz w:val="16"/>
          <w:szCs w:val="16"/>
        </w:rPr>
        <w:t xml:space="preserve">от  08.11.2019 № 1540 </w:t>
      </w:r>
    </w:p>
    <w:p w:rsidR="0035725C" w:rsidRPr="00B42548" w:rsidRDefault="0035725C" w:rsidP="0035725C">
      <w:pPr>
        <w:suppressAutoHyphens/>
        <w:rPr>
          <w:sz w:val="16"/>
          <w:szCs w:val="16"/>
        </w:rPr>
      </w:pPr>
    </w:p>
    <w:p w:rsidR="0035725C" w:rsidRPr="00B42548" w:rsidRDefault="0035725C" w:rsidP="0035725C">
      <w:pPr>
        <w:suppressAutoHyphens/>
        <w:jc w:val="center"/>
        <w:rPr>
          <w:b/>
          <w:bCs/>
          <w:sz w:val="16"/>
          <w:szCs w:val="16"/>
        </w:rPr>
      </w:pPr>
      <w:r w:rsidRPr="00B42548">
        <w:rPr>
          <w:b/>
          <w:bCs/>
          <w:sz w:val="16"/>
          <w:szCs w:val="16"/>
        </w:rPr>
        <w:t xml:space="preserve">АДМИНИСТРАТИВНЫЙ РЕГЛАМЕНТ </w:t>
      </w:r>
    </w:p>
    <w:p w:rsidR="0035725C" w:rsidRPr="00B42548" w:rsidRDefault="0035725C" w:rsidP="0035725C">
      <w:pPr>
        <w:shd w:val="clear" w:color="auto" w:fill="FFFFFF"/>
        <w:suppressAutoHyphens/>
        <w:jc w:val="center"/>
        <w:rPr>
          <w:sz w:val="16"/>
          <w:szCs w:val="16"/>
        </w:rPr>
      </w:pPr>
      <w:r w:rsidRPr="00B42548">
        <w:rPr>
          <w:sz w:val="16"/>
          <w:szCs w:val="16"/>
        </w:rPr>
        <w:t>предоставления муниципальной услуги по предоставлению выписки из реестра  муниципального имущества</w:t>
      </w:r>
    </w:p>
    <w:p w:rsidR="0035725C" w:rsidRPr="00B42548" w:rsidRDefault="0035725C" w:rsidP="0035725C">
      <w:pPr>
        <w:suppressAutoHyphens/>
        <w:rPr>
          <w:sz w:val="16"/>
          <w:szCs w:val="16"/>
          <w:highlight w:val="yellow"/>
        </w:rPr>
      </w:pPr>
    </w:p>
    <w:p w:rsidR="0035725C" w:rsidRPr="00B42548" w:rsidRDefault="0035725C" w:rsidP="0035725C">
      <w:pPr>
        <w:pStyle w:val="ConsPlusNormal"/>
        <w:widowControl/>
        <w:suppressAutoHyphens/>
        <w:ind w:firstLine="284"/>
        <w:jc w:val="center"/>
        <w:outlineLvl w:val="1"/>
        <w:rPr>
          <w:rFonts w:ascii="Times New Roman" w:hAnsi="Times New Roman" w:cs="Times New Roman"/>
          <w:b/>
          <w:bCs/>
          <w:sz w:val="16"/>
          <w:szCs w:val="16"/>
        </w:rPr>
      </w:pPr>
      <w:r w:rsidRPr="00B42548">
        <w:rPr>
          <w:rFonts w:ascii="Times New Roman" w:hAnsi="Times New Roman" w:cs="Times New Roman"/>
          <w:b/>
          <w:bCs/>
          <w:sz w:val="16"/>
          <w:szCs w:val="16"/>
          <w:lang w:val="en-US"/>
        </w:rPr>
        <w:t>I</w:t>
      </w:r>
      <w:r w:rsidRPr="00B42548">
        <w:rPr>
          <w:rFonts w:ascii="Times New Roman" w:hAnsi="Times New Roman" w:cs="Times New Roman"/>
          <w:b/>
          <w:bCs/>
          <w:sz w:val="16"/>
          <w:szCs w:val="16"/>
        </w:rPr>
        <w:t>. Общие положения</w:t>
      </w:r>
    </w:p>
    <w:p w:rsidR="0035725C" w:rsidRPr="00B42548" w:rsidRDefault="0035725C" w:rsidP="0035725C">
      <w:pPr>
        <w:suppressAutoHyphens/>
        <w:autoSpaceDE w:val="0"/>
        <w:autoSpaceDN w:val="0"/>
        <w:adjustRightInd w:val="0"/>
        <w:ind w:firstLine="284"/>
        <w:jc w:val="both"/>
        <w:outlineLvl w:val="1"/>
        <w:rPr>
          <w:b/>
          <w:sz w:val="16"/>
          <w:szCs w:val="16"/>
        </w:rPr>
      </w:pPr>
      <w:r w:rsidRPr="00B42548">
        <w:rPr>
          <w:b/>
          <w:sz w:val="16"/>
          <w:szCs w:val="16"/>
        </w:rPr>
        <w:t>1.1. Предмет регулирования административного регламента</w:t>
      </w:r>
    </w:p>
    <w:p w:rsidR="0035725C" w:rsidRPr="00B42548" w:rsidRDefault="0035725C" w:rsidP="0035725C">
      <w:pPr>
        <w:suppressAutoHyphens/>
        <w:ind w:firstLine="284"/>
        <w:jc w:val="both"/>
        <w:rPr>
          <w:sz w:val="16"/>
          <w:szCs w:val="16"/>
        </w:rPr>
      </w:pPr>
      <w:r w:rsidRPr="00B42548">
        <w:rPr>
          <w:sz w:val="16"/>
          <w:szCs w:val="16"/>
        </w:rPr>
        <w:t xml:space="preserve">Предметом регулирования административного регламента  предоставления муниципальной услуги по предоставлению выписки из реестра муниципального имущества (далее административный регламент) </w:t>
      </w:r>
      <w:r w:rsidRPr="00B42548">
        <w:rPr>
          <w:bCs/>
          <w:color w:val="000000"/>
          <w:sz w:val="16"/>
          <w:szCs w:val="16"/>
        </w:rPr>
        <w:t>являются отношения, возникающие между заявителем и Администрацией  муниципального района (далее - Администрация), связанные с предоставлением</w:t>
      </w:r>
      <w:r w:rsidRPr="00B42548">
        <w:rPr>
          <w:sz w:val="16"/>
          <w:szCs w:val="16"/>
        </w:rPr>
        <w:t xml:space="preserve"> выписки из реестра муниципального имущества (далее муниципальная услуга).</w:t>
      </w:r>
    </w:p>
    <w:p w:rsidR="0035725C" w:rsidRPr="00B42548" w:rsidRDefault="0035725C" w:rsidP="0035725C">
      <w:pPr>
        <w:suppressAutoHyphens/>
        <w:autoSpaceDE w:val="0"/>
        <w:autoSpaceDN w:val="0"/>
        <w:adjustRightInd w:val="0"/>
        <w:ind w:firstLine="284"/>
        <w:jc w:val="both"/>
        <w:outlineLvl w:val="2"/>
        <w:rPr>
          <w:b/>
          <w:sz w:val="16"/>
          <w:szCs w:val="16"/>
        </w:rPr>
      </w:pPr>
      <w:r w:rsidRPr="00B42548">
        <w:rPr>
          <w:b/>
          <w:sz w:val="16"/>
          <w:szCs w:val="16"/>
        </w:rPr>
        <w:t>1.2. Круг заявителей</w:t>
      </w:r>
    </w:p>
    <w:p w:rsidR="0035725C" w:rsidRPr="00B42548" w:rsidRDefault="0035725C" w:rsidP="0035725C">
      <w:pPr>
        <w:suppressAutoHyphens/>
        <w:autoSpaceDE w:val="0"/>
        <w:autoSpaceDN w:val="0"/>
        <w:adjustRightInd w:val="0"/>
        <w:ind w:firstLine="284"/>
        <w:jc w:val="both"/>
        <w:rPr>
          <w:sz w:val="16"/>
          <w:szCs w:val="16"/>
        </w:rPr>
      </w:pPr>
      <w:r w:rsidRPr="00B42548">
        <w:rPr>
          <w:sz w:val="16"/>
          <w:szCs w:val="16"/>
        </w:rPr>
        <w:t xml:space="preserve">1.2.1. Заявителями на получение муниципальной услуги являются физические и юридические лица (далее – заявители). </w:t>
      </w:r>
    </w:p>
    <w:p w:rsidR="0035725C" w:rsidRPr="00B42548" w:rsidRDefault="0035725C" w:rsidP="0035725C">
      <w:pPr>
        <w:suppressAutoHyphens/>
        <w:autoSpaceDE w:val="0"/>
        <w:autoSpaceDN w:val="0"/>
        <w:adjustRightInd w:val="0"/>
        <w:ind w:firstLine="284"/>
        <w:jc w:val="both"/>
        <w:rPr>
          <w:sz w:val="16"/>
          <w:szCs w:val="16"/>
        </w:rPr>
      </w:pPr>
      <w:r w:rsidRPr="00B42548">
        <w:rPr>
          <w:sz w:val="16"/>
          <w:szCs w:val="16"/>
        </w:rPr>
        <w:t>1.2.2. От имени заявителей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5725C" w:rsidRPr="00B42548" w:rsidRDefault="0035725C" w:rsidP="0035725C">
      <w:pPr>
        <w:autoSpaceDE w:val="0"/>
        <w:autoSpaceDN w:val="0"/>
        <w:adjustRightInd w:val="0"/>
        <w:ind w:firstLine="284"/>
        <w:jc w:val="both"/>
        <w:rPr>
          <w:b/>
          <w:sz w:val="16"/>
          <w:szCs w:val="16"/>
        </w:rPr>
      </w:pPr>
      <w:r w:rsidRPr="00B42548">
        <w:rPr>
          <w:b/>
          <w:sz w:val="16"/>
          <w:szCs w:val="16"/>
        </w:rPr>
        <w:t>1.3. Требования к порядку информирования о предоставлении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 xml:space="preserve">1.3.1. </w:t>
      </w:r>
      <w:proofErr w:type="gramStart"/>
      <w:r w:rsidRPr="00B42548">
        <w:rPr>
          <w:sz w:val="16"/>
          <w:szCs w:val="16"/>
        </w:rPr>
        <w:t>К справочной информации относится информация о наименовании, месте нахождения, графике работы, справочных телефонах, адресе электронной почты отдела</w:t>
      </w:r>
      <w:r w:rsidRPr="00B42548">
        <w:rPr>
          <w:color w:val="FF0000"/>
          <w:sz w:val="16"/>
          <w:szCs w:val="16"/>
        </w:rPr>
        <w:t xml:space="preserve">  </w:t>
      </w:r>
      <w:r w:rsidRPr="00B42548">
        <w:rPr>
          <w:sz w:val="16"/>
          <w:szCs w:val="16"/>
        </w:rPr>
        <w:t>имущественных и земельных отношений</w:t>
      </w:r>
      <w:r w:rsidRPr="00B42548">
        <w:rPr>
          <w:color w:val="FF0000"/>
          <w:sz w:val="16"/>
          <w:szCs w:val="16"/>
        </w:rPr>
        <w:t xml:space="preserve"> </w:t>
      </w:r>
      <w:r w:rsidRPr="00B42548">
        <w:rPr>
          <w:sz w:val="16"/>
          <w:szCs w:val="16"/>
        </w:rPr>
        <w:t>Администрации муниципального района, непосредственно предоставляющего муниципальную услугу (далее – отдел), адресе официального сайта Администрации муниципального района,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roofErr w:type="gramEnd"/>
    </w:p>
    <w:p w:rsidR="0035725C" w:rsidRPr="00B42548" w:rsidRDefault="0035725C" w:rsidP="0035725C">
      <w:pPr>
        <w:autoSpaceDE w:val="0"/>
        <w:autoSpaceDN w:val="0"/>
        <w:adjustRightInd w:val="0"/>
        <w:ind w:firstLine="284"/>
        <w:jc w:val="both"/>
        <w:rPr>
          <w:sz w:val="16"/>
          <w:szCs w:val="16"/>
        </w:rPr>
      </w:pPr>
      <w:r w:rsidRPr="00B42548">
        <w:rPr>
          <w:sz w:val="16"/>
          <w:szCs w:val="16"/>
        </w:rPr>
        <w:t>Справочная информация размещается на официальном сайте Администрации муниципального района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35725C" w:rsidRPr="00B42548" w:rsidRDefault="0035725C" w:rsidP="0035725C">
      <w:pPr>
        <w:autoSpaceDE w:val="0"/>
        <w:autoSpaceDN w:val="0"/>
        <w:adjustRightInd w:val="0"/>
        <w:ind w:firstLine="284"/>
        <w:jc w:val="both"/>
        <w:rPr>
          <w:sz w:val="16"/>
          <w:szCs w:val="16"/>
        </w:rPr>
      </w:pPr>
      <w:r w:rsidRPr="00B42548">
        <w:rPr>
          <w:sz w:val="16"/>
          <w:szCs w:val="16"/>
        </w:rPr>
        <w:t xml:space="preserve">1.3.2. Информация о порядке предоставления муниципальной услуги предоставляется: </w:t>
      </w:r>
    </w:p>
    <w:p w:rsidR="0035725C" w:rsidRPr="00B42548" w:rsidRDefault="0035725C" w:rsidP="0035725C">
      <w:pPr>
        <w:autoSpaceDE w:val="0"/>
        <w:autoSpaceDN w:val="0"/>
        <w:adjustRightInd w:val="0"/>
        <w:ind w:firstLine="284"/>
        <w:jc w:val="both"/>
        <w:rPr>
          <w:sz w:val="16"/>
          <w:szCs w:val="16"/>
        </w:rPr>
      </w:pPr>
      <w:r w:rsidRPr="00B42548">
        <w:rPr>
          <w:sz w:val="16"/>
          <w:szCs w:val="16"/>
        </w:rPr>
        <w:t>непосредственно служащим  отдела, МФЦ;</w:t>
      </w:r>
    </w:p>
    <w:p w:rsidR="0035725C" w:rsidRPr="00B42548" w:rsidRDefault="0035725C" w:rsidP="0035725C">
      <w:pPr>
        <w:autoSpaceDE w:val="0"/>
        <w:autoSpaceDN w:val="0"/>
        <w:adjustRightInd w:val="0"/>
        <w:ind w:firstLine="284"/>
        <w:jc w:val="both"/>
        <w:rPr>
          <w:sz w:val="16"/>
          <w:szCs w:val="16"/>
        </w:rPr>
      </w:pPr>
      <w:r w:rsidRPr="00B42548">
        <w:rPr>
          <w:sz w:val="16"/>
          <w:szCs w:val="16"/>
        </w:rPr>
        <w:t>с использованием средств почтовой, телефонной связи и электронной почты;</w:t>
      </w:r>
    </w:p>
    <w:p w:rsidR="0035725C" w:rsidRPr="00B42548" w:rsidRDefault="0035725C" w:rsidP="0035725C">
      <w:pPr>
        <w:autoSpaceDE w:val="0"/>
        <w:autoSpaceDN w:val="0"/>
        <w:adjustRightInd w:val="0"/>
        <w:ind w:firstLine="284"/>
        <w:jc w:val="both"/>
        <w:rPr>
          <w:sz w:val="16"/>
          <w:szCs w:val="16"/>
        </w:rPr>
      </w:pPr>
      <w:r w:rsidRPr="00B42548">
        <w:rPr>
          <w:sz w:val="16"/>
          <w:szCs w:val="16"/>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35725C" w:rsidRPr="00B42548" w:rsidRDefault="0035725C" w:rsidP="0035725C">
      <w:pPr>
        <w:autoSpaceDE w:val="0"/>
        <w:autoSpaceDN w:val="0"/>
        <w:adjustRightInd w:val="0"/>
        <w:ind w:firstLine="284"/>
        <w:jc w:val="both"/>
        <w:rPr>
          <w:sz w:val="16"/>
          <w:szCs w:val="16"/>
        </w:rPr>
      </w:pPr>
      <w:r w:rsidRPr="00B42548">
        <w:rPr>
          <w:sz w:val="16"/>
          <w:szCs w:val="16"/>
        </w:rPr>
        <w:t>посредством размещения на информационных стендах в местах предоставления муниципальной услуги.</w:t>
      </w:r>
    </w:p>
    <w:p w:rsidR="0035725C" w:rsidRPr="00B42548" w:rsidRDefault="0035725C" w:rsidP="0035725C">
      <w:pPr>
        <w:ind w:firstLine="284"/>
        <w:jc w:val="both"/>
        <w:rPr>
          <w:sz w:val="16"/>
          <w:szCs w:val="16"/>
        </w:rPr>
      </w:pPr>
      <w:r w:rsidRPr="00B42548">
        <w:rPr>
          <w:sz w:val="16"/>
          <w:szCs w:val="16"/>
        </w:rPr>
        <w:t>1.3.3. В рамках информирования заявителей о порядке предоставления муниципальной услуги функционируют информационные порталы:</w:t>
      </w:r>
    </w:p>
    <w:p w:rsidR="0035725C" w:rsidRPr="00B42548" w:rsidRDefault="0035725C" w:rsidP="0035725C">
      <w:pPr>
        <w:ind w:firstLine="284"/>
        <w:jc w:val="both"/>
        <w:rPr>
          <w:sz w:val="16"/>
          <w:szCs w:val="16"/>
        </w:rPr>
      </w:pPr>
      <w:r w:rsidRPr="00B42548">
        <w:rPr>
          <w:sz w:val="16"/>
          <w:szCs w:val="16"/>
        </w:rPr>
        <w:t xml:space="preserve">1) федеральная государственная информационная система «Единый портал государственных и муниципальных услуг (функций)» </w:t>
      </w:r>
      <w:hyperlink r:id="rId10" w:history="1">
        <w:r w:rsidRPr="00B42548">
          <w:rPr>
            <w:rStyle w:val="af4"/>
            <w:sz w:val="16"/>
            <w:szCs w:val="16"/>
            <w:lang w:val="en-US"/>
          </w:rPr>
          <w:t>http</w:t>
        </w:r>
        <w:r w:rsidRPr="00B42548">
          <w:rPr>
            <w:rStyle w:val="af4"/>
            <w:sz w:val="16"/>
            <w:szCs w:val="16"/>
          </w:rPr>
          <w:t>://</w:t>
        </w:r>
        <w:r w:rsidRPr="00B42548">
          <w:rPr>
            <w:rStyle w:val="af4"/>
            <w:sz w:val="16"/>
            <w:szCs w:val="16"/>
            <w:lang w:val="en-US"/>
          </w:rPr>
          <w:t>www</w:t>
        </w:r>
        <w:r w:rsidRPr="00B42548">
          <w:rPr>
            <w:rStyle w:val="af4"/>
            <w:sz w:val="16"/>
            <w:szCs w:val="16"/>
          </w:rPr>
          <w:t>.</w:t>
        </w:r>
        <w:proofErr w:type="spellStart"/>
        <w:r w:rsidRPr="00B42548">
          <w:rPr>
            <w:rStyle w:val="af4"/>
            <w:sz w:val="16"/>
            <w:szCs w:val="16"/>
            <w:lang w:val="en-US"/>
          </w:rPr>
          <w:t>gosuslugi</w:t>
        </w:r>
        <w:proofErr w:type="spellEnd"/>
        <w:r w:rsidRPr="00B42548">
          <w:rPr>
            <w:rStyle w:val="af4"/>
            <w:sz w:val="16"/>
            <w:szCs w:val="16"/>
          </w:rPr>
          <w:t>.</w:t>
        </w:r>
        <w:r w:rsidRPr="00B42548">
          <w:rPr>
            <w:rStyle w:val="af4"/>
            <w:sz w:val="16"/>
            <w:szCs w:val="16"/>
            <w:lang w:val="en-US"/>
          </w:rPr>
          <w:t>ru</w:t>
        </w:r>
      </w:hyperlink>
      <w:r w:rsidRPr="00B42548">
        <w:rPr>
          <w:sz w:val="16"/>
          <w:szCs w:val="16"/>
        </w:rPr>
        <w:t>;</w:t>
      </w:r>
    </w:p>
    <w:p w:rsidR="0035725C" w:rsidRPr="00B42548" w:rsidRDefault="0035725C" w:rsidP="0035725C">
      <w:pPr>
        <w:ind w:firstLine="284"/>
        <w:jc w:val="both"/>
        <w:rPr>
          <w:sz w:val="16"/>
          <w:szCs w:val="16"/>
        </w:rPr>
      </w:pPr>
      <w:r w:rsidRPr="00B42548">
        <w:rPr>
          <w:sz w:val="16"/>
          <w:szCs w:val="1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1" w:history="1">
        <w:r w:rsidRPr="00B42548">
          <w:rPr>
            <w:rStyle w:val="af4"/>
            <w:sz w:val="16"/>
            <w:szCs w:val="16"/>
            <w:lang w:val="en-US"/>
          </w:rPr>
          <w:t>http</w:t>
        </w:r>
        <w:r w:rsidRPr="00B42548">
          <w:rPr>
            <w:rStyle w:val="af4"/>
            <w:sz w:val="16"/>
            <w:szCs w:val="16"/>
          </w:rPr>
          <w:t>://</w:t>
        </w:r>
        <w:proofErr w:type="spellStart"/>
        <w:r w:rsidRPr="00B42548">
          <w:rPr>
            <w:rStyle w:val="af4"/>
            <w:sz w:val="16"/>
            <w:szCs w:val="16"/>
            <w:lang w:val="en-US"/>
          </w:rPr>
          <w:t>uslugi</w:t>
        </w:r>
        <w:proofErr w:type="spellEnd"/>
        <w:r w:rsidRPr="00B42548">
          <w:rPr>
            <w:rStyle w:val="af4"/>
            <w:sz w:val="16"/>
            <w:szCs w:val="16"/>
          </w:rPr>
          <w:t>.</w:t>
        </w:r>
        <w:proofErr w:type="spellStart"/>
        <w:r w:rsidRPr="00B42548">
          <w:rPr>
            <w:rStyle w:val="af4"/>
            <w:sz w:val="16"/>
            <w:szCs w:val="16"/>
            <w:lang w:val="en-US"/>
          </w:rPr>
          <w:t>novreg</w:t>
        </w:r>
        <w:proofErr w:type="spellEnd"/>
        <w:r w:rsidRPr="00B42548">
          <w:rPr>
            <w:rStyle w:val="af4"/>
            <w:sz w:val="16"/>
            <w:szCs w:val="16"/>
          </w:rPr>
          <w:t>.</w:t>
        </w:r>
        <w:r w:rsidRPr="00B42548">
          <w:rPr>
            <w:rStyle w:val="af4"/>
            <w:sz w:val="16"/>
            <w:szCs w:val="16"/>
            <w:lang w:val="en-US"/>
          </w:rPr>
          <w:t>ru</w:t>
        </w:r>
      </w:hyperlink>
      <w:r w:rsidRPr="00B42548">
        <w:rPr>
          <w:sz w:val="16"/>
          <w:szCs w:val="16"/>
        </w:rPr>
        <w:t xml:space="preserve">. </w:t>
      </w:r>
    </w:p>
    <w:p w:rsidR="0035725C" w:rsidRPr="00B42548" w:rsidRDefault="0035725C" w:rsidP="0035725C">
      <w:pPr>
        <w:autoSpaceDE w:val="0"/>
        <w:autoSpaceDN w:val="0"/>
        <w:adjustRightInd w:val="0"/>
        <w:ind w:firstLine="284"/>
        <w:jc w:val="both"/>
        <w:rPr>
          <w:sz w:val="16"/>
          <w:szCs w:val="16"/>
        </w:rPr>
      </w:pPr>
      <w:r w:rsidRPr="00B42548">
        <w:rPr>
          <w:sz w:val="16"/>
          <w:szCs w:val="1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35725C" w:rsidRPr="00B42548" w:rsidRDefault="0035725C" w:rsidP="0035725C">
      <w:pPr>
        <w:autoSpaceDE w:val="0"/>
        <w:autoSpaceDN w:val="0"/>
        <w:adjustRightInd w:val="0"/>
        <w:ind w:firstLine="284"/>
        <w:jc w:val="both"/>
        <w:rPr>
          <w:sz w:val="16"/>
          <w:szCs w:val="16"/>
        </w:rPr>
      </w:pPr>
      <w:r w:rsidRPr="00B42548">
        <w:rPr>
          <w:sz w:val="16"/>
          <w:szCs w:val="16"/>
        </w:rPr>
        <w:lastRenderedPageBreak/>
        <w:t>исчерпывающий перечень документов, необходимых для предоставления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исчерпывающий перечень документов, которые заявитель вправе предоставить по собственной инициативе;</w:t>
      </w:r>
    </w:p>
    <w:p w:rsidR="0035725C" w:rsidRPr="00B42548" w:rsidRDefault="0035725C" w:rsidP="0035725C">
      <w:pPr>
        <w:autoSpaceDE w:val="0"/>
        <w:autoSpaceDN w:val="0"/>
        <w:adjustRightInd w:val="0"/>
        <w:ind w:firstLine="284"/>
        <w:jc w:val="both"/>
        <w:rPr>
          <w:sz w:val="16"/>
          <w:szCs w:val="16"/>
        </w:rPr>
      </w:pPr>
      <w:r w:rsidRPr="00B42548">
        <w:rPr>
          <w:sz w:val="16"/>
          <w:szCs w:val="16"/>
        </w:rPr>
        <w:t>требования к оформлению документов, необходимых для предоставления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круг заявителей;</w:t>
      </w:r>
    </w:p>
    <w:p w:rsidR="0035725C" w:rsidRPr="00B42548" w:rsidRDefault="0035725C" w:rsidP="0035725C">
      <w:pPr>
        <w:autoSpaceDE w:val="0"/>
        <w:autoSpaceDN w:val="0"/>
        <w:adjustRightInd w:val="0"/>
        <w:ind w:firstLine="284"/>
        <w:jc w:val="both"/>
        <w:rPr>
          <w:sz w:val="16"/>
          <w:szCs w:val="16"/>
        </w:rPr>
      </w:pPr>
      <w:r w:rsidRPr="00B42548">
        <w:rPr>
          <w:sz w:val="16"/>
          <w:szCs w:val="16"/>
        </w:rPr>
        <w:t>срок предоставления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размер платы, взимаемой за предоставление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исчерпывающий перечень оснований для отказа в предоставлении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формы заявлений (уведомлений, сообщений), используемые при предоставлении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1.3.5. На информационных стендах в Администрации муниципального района, официальном сайте Администрации муниципального района в сети «Интернет» размещается следующая информация:</w:t>
      </w:r>
    </w:p>
    <w:p w:rsidR="0035725C" w:rsidRPr="00B42548" w:rsidRDefault="0035725C" w:rsidP="0035725C">
      <w:pPr>
        <w:autoSpaceDE w:val="0"/>
        <w:autoSpaceDN w:val="0"/>
        <w:adjustRightInd w:val="0"/>
        <w:ind w:firstLine="284"/>
        <w:jc w:val="both"/>
        <w:rPr>
          <w:sz w:val="16"/>
          <w:szCs w:val="16"/>
        </w:rPr>
      </w:pPr>
      <w:r w:rsidRPr="00B42548">
        <w:rPr>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w:t>
      </w:r>
    </w:p>
    <w:p w:rsidR="0035725C" w:rsidRPr="00B42548" w:rsidRDefault="0035725C" w:rsidP="0035725C">
      <w:pPr>
        <w:autoSpaceDE w:val="0"/>
        <w:autoSpaceDN w:val="0"/>
        <w:adjustRightInd w:val="0"/>
        <w:ind w:firstLine="284"/>
        <w:jc w:val="both"/>
        <w:rPr>
          <w:sz w:val="16"/>
          <w:szCs w:val="16"/>
        </w:rPr>
      </w:pPr>
      <w:r w:rsidRPr="00B42548">
        <w:rPr>
          <w:sz w:val="16"/>
          <w:szCs w:val="16"/>
        </w:rPr>
        <w:t>срок предоставления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исчерпывающий перечень оснований для отказа в предоставлении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формы заявлений (уведомлений, сообщений), используемые при предоставлении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текст административного регламента с приложениями (полная версия на официальном сайте Администрации муниципального района в сети «Интернет» и извлечения на информационных стендах);</w:t>
      </w:r>
    </w:p>
    <w:p w:rsidR="0035725C" w:rsidRPr="00B42548" w:rsidRDefault="0035725C" w:rsidP="0035725C">
      <w:pPr>
        <w:autoSpaceDE w:val="0"/>
        <w:autoSpaceDN w:val="0"/>
        <w:adjustRightInd w:val="0"/>
        <w:ind w:firstLine="284"/>
        <w:jc w:val="both"/>
        <w:rPr>
          <w:sz w:val="16"/>
          <w:szCs w:val="16"/>
        </w:rPr>
      </w:pPr>
      <w:r w:rsidRPr="00B42548">
        <w:rPr>
          <w:sz w:val="16"/>
          <w:szCs w:val="16"/>
        </w:rPr>
        <w:t>извлечения из нормативных правовых актов, регулирующих порядок предоставления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информация о графике работы и размещении специалиста отдела, осуществляющего прием (выдачу) документов, а также информирование о предоставлении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номера телефонов справочных служб, телефона-автоинформатора (при наличии), номер факса отдела Администрации муниципального района;</w:t>
      </w:r>
    </w:p>
    <w:p w:rsidR="0035725C" w:rsidRPr="00B42548" w:rsidRDefault="0035725C" w:rsidP="0035725C">
      <w:pPr>
        <w:autoSpaceDE w:val="0"/>
        <w:autoSpaceDN w:val="0"/>
        <w:adjustRightInd w:val="0"/>
        <w:ind w:firstLine="284"/>
        <w:jc w:val="both"/>
        <w:rPr>
          <w:sz w:val="16"/>
          <w:szCs w:val="16"/>
        </w:rPr>
      </w:pPr>
      <w:r w:rsidRPr="00B42548">
        <w:rPr>
          <w:sz w:val="16"/>
          <w:szCs w:val="16"/>
        </w:rPr>
        <w:t>графики приема заявителей специалистом  отдела, ответственным за предоставление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1.3.6. Информационный стенд должен быть максимально заметен, хорошо просматриваем и функционален, оборудован карманами формата А</w:t>
      </w:r>
      <w:proofErr w:type="gramStart"/>
      <w:r w:rsidRPr="00B42548">
        <w:rPr>
          <w:sz w:val="16"/>
          <w:szCs w:val="16"/>
        </w:rPr>
        <w:t>4</w:t>
      </w:r>
      <w:proofErr w:type="gramEnd"/>
      <w:r w:rsidRPr="00B42548">
        <w:rPr>
          <w:sz w:val="16"/>
          <w:szCs w:val="16"/>
        </w:rPr>
        <w:t>, в которых размещаются информационные листки.</w:t>
      </w:r>
    </w:p>
    <w:p w:rsidR="0035725C" w:rsidRPr="00B42548" w:rsidRDefault="0035725C" w:rsidP="0035725C">
      <w:pPr>
        <w:autoSpaceDE w:val="0"/>
        <w:autoSpaceDN w:val="0"/>
        <w:adjustRightInd w:val="0"/>
        <w:ind w:firstLine="284"/>
        <w:jc w:val="both"/>
        <w:rPr>
          <w:sz w:val="16"/>
          <w:szCs w:val="16"/>
        </w:rPr>
      </w:pPr>
      <w:r w:rsidRPr="00B42548">
        <w:rPr>
          <w:sz w:val="16"/>
          <w:szCs w:val="1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35725C" w:rsidRPr="00B42548" w:rsidRDefault="0035725C" w:rsidP="0035725C">
      <w:pPr>
        <w:autoSpaceDE w:val="0"/>
        <w:autoSpaceDN w:val="0"/>
        <w:adjustRightInd w:val="0"/>
        <w:ind w:firstLine="284"/>
        <w:jc w:val="both"/>
        <w:rPr>
          <w:sz w:val="16"/>
          <w:szCs w:val="16"/>
        </w:rPr>
      </w:pPr>
      <w:r w:rsidRPr="00B42548">
        <w:rPr>
          <w:sz w:val="16"/>
          <w:szCs w:val="16"/>
        </w:rPr>
        <w:t>1.3.7. Консультирование по вопросам предоставления муниципальной услуги осуществляет специалистом отдела, МФЦ в устной и письменной форме.</w:t>
      </w:r>
    </w:p>
    <w:p w:rsidR="0035725C" w:rsidRPr="00B42548" w:rsidRDefault="0035725C" w:rsidP="0035725C">
      <w:pPr>
        <w:autoSpaceDE w:val="0"/>
        <w:autoSpaceDN w:val="0"/>
        <w:adjustRightInd w:val="0"/>
        <w:ind w:firstLine="284"/>
        <w:jc w:val="both"/>
        <w:rPr>
          <w:sz w:val="16"/>
          <w:szCs w:val="16"/>
        </w:rPr>
      </w:pPr>
      <w:r w:rsidRPr="00B42548">
        <w:rPr>
          <w:sz w:val="16"/>
          <w:szCs w:val="16"/>
        </w:rPr>
        <w:t>1.3.8.  Специалист отдела, МФЦ при ответах заявителям в случаях их обращений по телефону обязаны:</w:t>
      </w:r>
    </w:p>
    <w:p w:rsidR="0035725C" w:rsidRPr="00B42548" w:rsidRDefault="0035725C" w:rsidP="0035725C">
      <w:pPr>
        <w:autoSpaceDE w:val="0"/>
        <w:autoSpaceDN w:val="0"/>
        <w:adjustRightInd w:val="0"/>
        <w:ind w:firstLine="284"/>
        <w:jc w:val="both"/>
        <w:rPr>
          <w:sz w:val="16"/>
          <w:szCs w:val="16"/>
        </w:rPr>
      </w:pPr>
      <w:r w:rsidRPr="00B42548">
        <w:rPr>
          <w:sz w:val="16"/>
          <w:szCs w:val="16"/>
        </w:rPr>
        <w:t>представить информацию о наименовании отдела Администрации муниципального района, МФЦ, в который поступило соответствующее обращение;</w:t>
      </w:r>
    </w:p>
    <w:p w:rsidR="0035725C" w:rsidRPr="00B42548" w:rsidRDefault="0035725C" w:rsidP="0035725C">
      <w:pPr>
        <w:autoSpaceDE w:val="0"/>
        <w:autoSpaceDN w:val="0"/>
        <w:adjustRightInd w:val="0"/>
        <w:ind w:firstLine="284"/>
        <w:jc w:val="both"/>
        <w:rPr>
          <w:sz w:val="16"/>
          <w:szCs w:val="16"/>
        </w:rPr>
      </w:pPr>
      <w:r w:rsidRPr="00B42548">
        <w:rPr>
          <w:sz w:val="16"/>
          <w:szCs w:val="16"/>
        </w:rPr>
        <w:t>преставиться, назвав фамилию, имя, отчество (при наличии), должность;</w:t>
      </w:r>
    </w:p>
    <w:p w:rsidR="0035725C" w:rsidRPr="00B42548" w:rsidRDefault="0035725C" w:rsidP="0035725C">
      <w:pPr>
        <w:autoSpaceDE w:val="0"/>
        <w:autoSpaceDN w:val="0"/>
        <w:adjustRightInd w:val="0"/>
        <w:ind w:firstLine="284"/>
        <w:jc w:val="both"/>
        <w:rPr>
          <w:sz w:val="16"/>
          <w:szCs w:val="16"/>
        </w:rPr>
      </w:pPr>
      <w:r w:rsidRPr="00B42548">
        <w:rPr>
          <w:sz w:val="16"/>
          <w:szCs w:val="16"/>
        </w:rPr>
        <w:lastRenderedPageBreak/>
        <w:t xml:space="preserve">предоставить информацию </w:t>
      </w:r>
      <w:proofErr w:type="gramStart"/>
      <w:r w:rsidRPr="00B42548">
        <w:rPr>
          <w:sz w:val="16"/>
          <w:szCs w:val="16"/>
        </w:rPr>
        <w:t>по вопросам о предоставлении муниципальной услуги в пределах своей компетенции в соответствии с административным регламентом</w:t>
      </w:r>
      <w:proofErr w:type="gramEnd"/>
      <w:r w:rsidRPr="00B42548">
        <w:rPr>
          <w:sz w:val="16"/>
          <w:szCs w:val="16"/>
        </w:rPr>
        <w:t>.</w:t>
      </w:r>
    </w:p>
    <w:p w:rsidR="0035725C" w:rsidRPr="00B42548" w:rsidRDefault="0035725C" w:rsidP="0035725C">
      <w:pPr>
        <w:autoSpaceDE w:val="0"/>
        <w:autoSpaceDN w:val="0"/>
        <w:adjustRightInd w:val="0"/>
        <w:ind w:firstLine="284"/>
        <w:jc w:val="both"/>
        <w:rPr>
          <w:sz w:val="16"/>
          <w:szCs w:val="16"/>
        </w:rPr>
      </w:pPr>
      <w:r w:rsidRPr="00B42548">
        <w:rPr>
          <w:sz w:val="16"/>
          <w:szCs w:val="16"/>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35725C" w:rsidRPr="00B42548" w:rsidRDefault="0035725C" w:rsidP="0035725C">
      <w:pPr>
        <w:autoSpaceDE w:val="0"/>
        <w:autoSpaceDN w:val="0"/>
        <w:adjustRightInd w:val="0"/>
        <w:ind w:firstLine="284"/>
        <w:jc w:val="both"/>
        <w:rPr>
          <w:sz w:val="16"/>
          <w:szCs w:val="16"/>
        </w:rPr>
      </w:pPr>
      <w:r w:rsidRPr="00B42548">
        <w:rPr>
          <w:sz w:val="16"/>
          <w:szCs w:val="16"/>
        </w:rPr>
        <w:t>Консультации предоставляются по следующим вопросам:</w:t>
      </w:r>
    </w:p>
    <w:p w:rsidR="0035725C" w:rsidRPr="00B42548" w:rsidRDefault="0035725C" w:rsidP="0035725C">
      <w:pPr>
        <w:autoSpaceDE w:val="0"/>
        <w:autoSpaceDN w:val="0"/>
        <w:adjustRightInd w:val="0"/>
        <w:ind w:firstLine="284"/>
        <w:jc w:val="both"/>
        <w:rPr>
          <w:sz w:val="16"/>
          <w:szCs w:val="16"/>
        </w:rPr>
      </w:pPr>
      <w:r w:rsidRPr="00B42548">
        <w:rPr>
          <w:sz w:val="16"/>
          <w:szCs w:val="16"/>
        </w:rPr>
        <w:t>место нахождения, график работы, официальный сайт Администрации муниципального района, МФЦ в сети «Интернет», адреса электронной почты и номера телефонов специалистов, ответственных за предоставление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35725C" w:rsidRPr="00B42548" w:rsidRDefault="0035725C" w:rsidP="0035725C">
      <w:pPr>
        <w:autoSpaceDE w:val="0"/>
        <w:autoSpaceDN w:val="0"/>
        <w:adjustRightInd w:val="0"/>
        <w:ind w:firstLine="284"/>
        <w:jc w:val="both"/>
        <w:rPr>
          <w:sz w:val="16"/>
          <w:szCs w:val="16"/>
        </w:rPr>
      </w:pPr>
      <w:r w:rsidRPr="00B42548">
        <w:rPr>
          <w:sz w:val="16"/>
          <w:szCs w:val="16"/>
        </w:rPr>
        <w:t>время приема и выдачи документов;</w:t>
      </w:r>
    </w:p>
    <w:p w:rsidR="0035725C" w:rsidRPr="00B42548" w:rsidRDefault="0035725C" w:rsidP="0035725C">
      <w:pPr>
        <w:autoSpaceDE w:val="0"/>
        <w:autoSpaceDN w:val="0"/>
        <w:adjustRightInd w:val="0"/>
        <w:ind w:firstLine="284"/>
        <w:jc w:val="both"/>
        <w:rPr>
          <w:sz w:val="16"/>
          <w:szCs w:val="16"/>
        </w:rPr>
      </w:pPr>
      <w:r w:rsidRPr="00B42548">
        <w:rPr>
          <w:sz w:val="16"/>
          <w:szCs w:val="16"/>
        </w:rPr>
        <w:t>сроки предоставления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35725C" w:rsidRPr="00B42548" w:rsidRDefault="0035725C" w:rsidP="0035725C">
      <w:pPr>
        <w:autoSpaceDE w:val="0"/>
        <w:autoSpaceDN w:val="0"/>
        <w:adjustRightInd w:val="0"/>
        <w:ind w:firstLine="284"/>
        <w:jc w:val="both"/>
        <w:rPr>
          <w:sz w:val="16"/>
          <w:szCs w:val="16"/>
        </w:rPr>
      </w:pPr>
      <w:r w:rsidRPr="00B42548">
        <w:rPr>
          <w:sz w:val="16"/>
          <w:szCs w:val="16"/>
        </w:rPr>
        <w:t>порядок обжалования действий (бездействия) и решений, осуществляемых и принимаемых в ходе предоставления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35725C" w:rsidRPr="00B42548" w:rsidRDefault="0035725C" w:rsidP="0035725C">
      <w:pPr>
        <w:autoSpaceDE w:val="0"/>
        <w:autoSpaceDN w:val="0"/>
        <w:adjustRightInd w:val="0"/>
        <w:ind w:firstLine="284"/>
        <w:jc w:val="both"/>
        <w:rPr>
          <w:sz w:val="16"/>
          <w:szCs w:val="16"/>
        </w:rPr>
      </w:pPr>
      <w:r w:rsidRPr="00B42548">
        <w:rPr>
          <w:sz w:val="16"/>
          <w:szCs w:val="1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35725C" w:rsidRPr="00B42548" w:rsidRDefault="0035725C" w:rsidP="0035725C">
      <w:pPr>
        <w:pStyle w:val="afb"/>
        <w:autoSpaceDE w:val="0"/>
        <w:autoSpaceDN w:val="0"/>
        <w:adjustRightInd w:val="0"/>
        <w:ind w:left="0" w:firstLine="284"/>
        <w:outlineLvl w:val="1"/>
        <w:rPr>
          <w:b/>
          <w:sz w:val="16"/>
          <w:szCs w:val="16"/>
        </w:rPr>
      </w:pPr>
      <w:r w:rsidRPr="00B42548">
        <w:rPr>
          <w:b/>
          <w:sz w:val="16"/>
          <w:szCs w:val="16"/>
        </w:rPr>
        <w:t>2. Стандарт предоставления муниципальной услуги</w:t>
      </w:r>
    </w:p>
    <w:p w:rsidR="0035725C" w:rsidRPr="00B42548" w:rsidRDefault="0035725C" w:rsidP="0035725C">
      <w:pPr>
        <w:tabs>
          <w:tab w:val="left" w:pos="0"/>
        </w:tabs>
        <w:suppressAutoHyphens/>
        <w:autoSpaceDE w:val="0"/>
        <w:autoSpaceDN w:val="0"/>
        <w:adjustRightInd w:val="0"/>
        <w:ind w:firstLine="284"/>
        <w:jc w:val="both"/>
        <w:rPr>
          <w:b/>
          <w:sz w:val="16"/>
          <w:szCs w:val="16"/>
        </w:rPr>
      </w:pPr>
      <w:bookmarkStart w:id="1" w:name="_Toc206489247"/>
      <w:r w:rsidRPr="00B42548">
        <w:rPr>
          <w:b/>
          <w:sz w:val="16"/>
          <w:szCs w:val="16"/>
        </w:rPr>
        <w:t>2.1.</w:t>
      </w:r>
      <w:r w:rsidRPr="00B42548">
        <w:rPr>
          <w:b/>
          <w:sz w:val="16"/>
          <w:szCs w:val="16"/>
        </w:rPr>
        <w:tab/>
        <w:t>Наименование муниципальной услуги</w:t>
      </w:r>
    </w:p>
    <w:bookmarkEnd w:id="1"/>
    <w:p w:rsidR="0035725C" w:rsidRPr="00B42548" w:rsidRDefault="0035725C" w:rsidP="0035725C">
      <w:pPr>
        <w:suppressAutoHyphens/>
        <w:ind w:firstLine="284"/>
        <w:jc w:val="both"/>
        <w:rPr>
          <w:sz w:val="16"/>
          <w:szCs w:val="16"/>
        </w:rPr>
      </w:pPr>
      <w:r w:rsidRPr="00B42548">
        <w:rPr>
          <w:sz w:val="16"/>
          <w:szCs w:val="16"/>
        </w:rPr>
        <w:t>Предоставление выписки из реестра муниципального имущества.</w:t>
      </w:r>
    </w:p>
    <w:p w:rsidR="0035725C" w:rsidRPr="00B42548" w:rsidRDefault="0035725C" w:rsidP="0035725C">
      <w:pPr>
        <w:tabs>
          <w:tab w:val="left" w:pos="0"/>
        </w:tabs>
        <w:suppressAutoHyphens/>
        <w:autoSpaceDE w:val="0"/>
        <w:autoSpaceDN w:val="0"/>
        <w:adjustRightInd w:val="0"/>
        <w:ind w:firstLine="284"/>
        <w:jc w:val="both"/>
        <w:rPr>
          <w:b/>
          <w:sz w:val="16"/>
          <w:szCs w:val="16"/>
        </w:rPr>
      </w:pPr>
      <w:r w:rsidRPr="00B42548">
        <w:rPr>
          <w:b/>
          <w:sz w:val="16"/>
          <w:szCs w:val="16"/>
        </w:rPr>
        <w:t>2.2. Наименование органа Администрации муниципального района, предоставляющего муниципальную услугу</w:t>
      </w:r>
    </w:p>
    <w:p w:rsidR="0035725C" w:rsidRPr="00B42548" w:rsidRDefault="0035725C" w:rsidP="0035725C">
      <w:pPr>
        <w:suppressAutoHyphens/>
        <w:ind w:firstLine="284"/>
        <w:jc w:val="both"/>
        <w:rPr>
          <w:i/>
          <w:color w:val="FF0000"/>
          <w:sz w:val="16"/>
          <w:szCs w:val="16"/>
        </w:rPr>
      </w:pPr>
      <w:r w:rsidRPr="00B42548">
        <w:rPr>
          <w:sz w:val="16"/>
          <w:szCs w:val="16"/>
        </w:rPr>
        <w:t>2.2.1. Муниципальная услуга предоставляется Отделом.</w:t>
      </w:r>
    </w:p>
    <w:p w:rsidR="0035725C" w:rsidRPr="00B42548" w:rsidRDefault="0035725C" w:rsidP="0035725C">
      <w:pPr>
        <w:shd w:val="clear" w:color="auto" w:fill="FFFFFF"/>
        <w:suppressAutoHyphens/>
        <w:ind w:firstLine="284"/>
        <w:jc w:val="both"/>
        <w:rPr>
          <w:sz w:val="16"/>
          <w:szCs w:val="16"/>
        </w:rPr>
      </w:pPr>
      <w:r w:rsidRPr="00B42548">
        <w:rPr>
          <w:sz w:val="16"/>
          <w:szCs w:val="16"/>
        </w:rPr>
        <w:t>2.2.2. Непосредственное предоставление муниципальной услуги осуществляет специалист  отдела имущественных и земельных отношений (далее – специалист отдела).</w:t>
      </w:r>
    </w:p>
    <w:p w:rsidR="0035725C" w:rsidRPr="00B42548" w:rsidRDefault="0035725C" w:rsidP="0035725C">
      <w:pPr>
        <w:ind w:firstLine="284"/>
        <w:contextualSpacing/>
        <w:jc w:val="both"/>
        <w:rPr>
          <w:sz w:val="16"/>
          <w:szCs w:val="16"/>
        </w:rPr>
      </w:pPr>
      <w:r w:rsidRPr="00B42548">
        <w:rPr>
          <w:sz w:val="16"/>
          <w:szCs w:val="16"/>
        </w:rPr>
        <w:t>2.2.3. Специалист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учреждения и организации, за исключением услуг, включенных в перечень услуг, которые являются необходимыми и обязательными для предоставления муниципальных услуг, утвержденный решением Думы Солецкого муниципального района.</w:t>
      </w:r>
    </w:p>
    <w:p w:rsidR="0035725C" w:rsidRPr="00B42548" w:rsidRDefault="0035725C" w:rsidP="0035725C">
      <w:pPr>
        <w:ind w:firstLine="284"/>
        <w:contextualSpacing/>
        <w:jc w:val="both"/>
        <w:rPr>
          <w:b/>
          <w:sz w:val="16"/>
          <w:szCs w:val="16"/>
        </w:rPr>
      </w:pPr>
      <w:r w:rsidRPr="00B42548">
        <w:rPr>
          <w:b/>
          <w:sz w:val="16"/>
          <w:szCs w:val="16"/>
        </w:rPr>
        <w:t>2.3. Описание результата предоставление муниципальной услуги</w:t>
      </w:r>
    </w:p>
    <w:p w:rsidR="0035725C" w:rsidRPr="00B42548" w:rsidRDefault="0035725C" w:rsidP="0035725C">
      <w:pPr>
        <w:shd w:val="clear" w:color="auto" w:fill="FFFFFF"/>
        <w:suppressAutoHyphens/>
        <w:ind w:firstLine="284"/>
        <w:jc w:val="both"/>
        <w:rPr>
          <w:sz w:val="16"/>
          <w:szCs w:val="16"/>
        </w:rPr>
      </w:pPr>
      <w:r w:rsidRPr="00B42548">
        <w:rPr>
          <w:sz w:val="16"/>
          <w:szCs w:val="16"/>
        </w:rPr>
        <w:t>2.3.1. Результатом предоставления муниципальной услуги является предоставление выписки   из реестра муниципального имущества, либо отказ в предоставлении выписки из реестра муниципального имущества (далее – выписка).</w:t>
      </w:r>
    </w:p>
    <w:p w:rsidR="0035725C" w:rsidRPr="00B42548" w:rsidRDefault="0035725C" w:rsidP="0035725C">
      <w:pPr>
        <w:ind w:firstLine="284"/>
        <w:contextualSpacing/>
        <w:jc w:val="both"/>
        <w:rPr>
          <w:b/>
          <w:sz w:val="16"/>
          <w:szCs w:val="16"/>
        </w:rPr>
      </w:pPr>
      <w:r w:rsidRPr="00B42548">
        <w:rPr>
          <w:b/>
          <w:sz w:val="16"/>
          <w:szCs w:val="16"/>
        </w:rPr>
        <w:t>2.4. Срок предоставления муниципальной услуги</w:t>
      </w:r>
    </w:p>
    <w:p w:rsidR="0035725C" w:rsidRPr="00B42548" w:rsidRDefault="0035725C" w:rsidP="0035725C">
      <w:pPr>
        <w:suppressAutoHyphens/>
        <w:autoSpaceDE w:val="0"/>
        <w:autoSpaceDN w:val="0"/>
        <w:adjustRightInd w:val="0"/>
        <w:ind w:firstLine="284"/>
        <w:jc w:val="both"/>
        <w:rPr>
          <w:sz w:val="16"/>
          <w:szCs w:val="16"/>
        </w:rPr>
      </w:pPr>
      <w:r w:rsidRPr="00B42548">
        <w:rPr>
          <w:sz w:val="16"/>
          <w:szCs w:val="16"/>
        </w:rPr>
        <w:t xml:space="preserve">         2.4.1. Срок предоставления муниципальной услуги не должен превышать 10 (десяти) дней  со дня подачи заявления с документами, предусмотренными  подпунктом 2.6.1 пункта  2.6 раздела 2 настоящего Административного регламента. </w:t>
      </w:r>
    </w:p>
    <w:p w:rsidR="0035725C" w:rsidRPr="00B42548" w:rsidRDefault="0035725C" w:rsidP="0035725C">
      <w:pPr>
        <w:widowControl w:val="0"/>
        <w:suppressAutoHyphens/>
        <w:autoSpaceDE w:val="0"/>
        <w:autoSpaceDN w:val="0"/>
        <w:adjustRightInd w:val="0"/>
        <w:ind w:firstLine="284"/>
        <w:jc w:val="both"/>
        <w:rPr>
          <w:sz w:val="16"/>
          <w:szCs w:val="16"/>
          <w:shd w:val="clear" w:color="auto" w:fill="FFFFFF"/>
        </w:rPr>
      </w:pPr>
      <w:r w:rsidRPr="00B42548">
        <w:rPr>
          <w:sz w:val="16"/>
          <w:szCs w:val="16"/>
          <w:shd w:val="clear" w:color="auto" w:fill="FFFFFF"/>
        </w:rPr>
        <w:t>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муниципального района (по дате регистрации).</w:t>
      </w:r>
    </w:p>
    <w:p w:rsidR="0035725C" w:rsidRPr="00B42548" w:rsidRDefault="0035725C" w:rsidP="0035725C">
      <w:pPr>
        <w:widowControl w:val="0"/>
        <w:tabs>
          <w:tab w:val="left" w:pos="2835"/>
        </w:tabs>
        <w:suppressAutoHyphens/>
        <w:ind w:firstLine="284"/>
        <w:jc w:val="both"/>
        <w:rPr>
          <w:sz w:val="16"/>
          <w:szCs w:val="16"/>
        </w:rPr>
      </w:pPr>
      <w:r w:rsidRPr="00B42548">
        <w:rPr>
          <w:sz w:val="16"/>
          <w:szCs w:val="16"/>
        </w:rPr>
        <w:t xml:space="preserve"> 2.4.3. В случае предоставления заявления и документов,  предусмотренных подпунктом. 2.6.1. пункта 2.6. раздела 2 настоящего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 муниципального района.</w:t>
      </w:r>
    </w:p>
    <w:p w:rsidR="0035725C" w:rsidRPr="00B42548" w:rsidRDefault="0035725C" w:rsidP="0035725C">
      <w:pPr>
        <w:autoSpaceDE w:val="0"/>
        <w:autoSpaceDN w:val="0"/>
        <w:adjustRightInd w:val="0"/>
        <w:ind w:firstLine="284"/>
        <w:jc w:val="both"/>
        <w:rPr>
          <w:b/>
          <w:sz w:val="16"/>
          <w:szCs w:val="16"/>
        </w:rPr>
      </w:pPr>
      <w:r w:rsidRPr="00B42548">
        <w:rPr>
          <w:b/>
          <w:bCs/>
          <w:sz w:val="16"/>
          <w:szCs w:val="16"/>
        </w:rPr>
        <w:t xml:space="preserve">2.5. Перечень нормативных правовых актов, регулирующих отношения, возникающие в связи с предоставлением </w:t>
      </w:r>
      <w:r w:rsidRPr="00B42548">
        <w:rPr>
          <w:b/>
          <w:sz w:val="16"/>
          <w:szCs w:val="16"/>
        </w:rPr>
        <w:t xml:space="preserve">муниципальной </w:t>
      </w:r>
      <w:r w:rsidRPr="00B42548">
        <w:rPr>
          <w:b/>
          <w:bCs/>
          <w:sz w:val="16"/>
          <w:szCs w:val="16"/>
        </w:rPr>
        <w:t>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lastRenderedPageBreak/>
        <w:t xml:space="preserve">2.5.1. </w:t>
      </w:r>
      <w:proofErr w:type="gramStart"/>
      <w:r w:rsidRPr="00B42548">
        <w:rPr>
          <w:sz w:val="16"/>
          <w:szCs w:val="1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района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roofErr w:type="gramEnd"/>
    </w:p>
    <w:p w:rsidR="0035725C" w:rsidRPr="00B42548" w:rsidRDefault="0035725C" w:rsidP="0035725C">
      <w:pPr>
        <w:widowControl w:val="0"/>
        <w:autoSpaceDE w:val="0"/>
        <w:autoSpaceDN w:val="0"/>
        <w:adjustRightInd w:val="0"/>
        <w:ind w:firstLine="284"/>
        <w:jc w:val="both"/>
        <w:rPr>
          <w:b/>
          <w:bCs/>
          <w:sz w:val="16"/>
          <w:szCs w:val="16"/>
        </w:rPr>
      </w:pPr>
      <w:r w:rsidRPr="00B42548">
        <w:rPr>
          <w:b/>
          <w:bCs/>
          <w:sz w:val="16"/>
          <w:szCs w:val="1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p>
    <w:p w:rsidR="0035725C" w:rsidRPr="00B42548" w:rsidRDefault="0035725C" w:rsidP="0035725C">
      <w:pPr>
        <w:tabs>
          <w:tab w:val="left" w:pos="1475"/>
          <w:tab w:val="left" w:pos="3060"/>
        </w:tabs>
        <w:ind w:firstLine="284"/>
        <w:jc w:val="both"/>
        <w:rPr>
          <w:color w:val="000000"/>
          <w:sz w:val="16"/>
          <w:szCs w:val="16"/>
        </w:rPr>
      </w:pPr>
      <w:r w:rsidRPr="00B42548">
        <w:rPr>
          <w:color w:val="000000"/>
          <w:sz w:val="16"/>
          <w:szCs w:val="16"/>
        </w:rPr>
        <w:t xml:space="preserve">2.6.1. Для получения муниципальной услуги заявитель подает заявление по форме, согласно </w:t>
      </w:r>
      <w:r w:rsidRPr="00B42548">
        <w:rPr>
          <w:b/>
          <w:color w:val="000000"/>
          <w:sz w:val="16"/>
          <w:szCs w:val="16"/>
        </w:rPr>
        <w:t>приложению  № 1</w:t>
      </w:r>
      <w:r w:rsidRPr="00B42548">
        <w:rPr>
          <w:color w:val="000000"/>
          <w:sz w:val="16"/>
          <w:szCs w:val="16"/>
        </w:rPr>
        <w:t>, №  к настоящему Административному регламенту.</w:t>
      </w:r>
    </w:p>
    <w:p w:rsidR="0035725C" w:rsidRPr="00B42548" w:rsidRDefault="0035725C" w:rsidP="0035725C">
      <w:pPr>
        <w:tabs>
          <w:tab w:val="left" w:pos="1475"/>
          <w:tab w:val="left" w:pos="3060"/>
        </w:tabs>
        <w:ind w:firstLine="284"/>
        <w:jc w:val="both"/>
        <w:rPr>
          <w:sz w:val="16"/>
          <w:szCs w:val="16"/>
        </w:rPr>
      </w:pPr>
      <w:r w:rsidRPr="00B42548">
        <w:rPr>
          <w:sz w:val="16"/>
          <w:szCs w:val="16"/>
        </w:rPr>
        <w:t xml:space="preserve">- </w:t>
      </w:r>
      <w:r w:rsidRPr="00B42548">
        <w:rPr>
          <w:color w:val="000000"/>
          <w:sz w:val="16"/>
          <w:szCs w:val="16"/>
          <w:shd w:val="clear" w:color="auto" w:fill="FFFFFF"/>
        </w:rPr>
        <w:t>документ, удостоверяющий личность гражданина (паспорт);</w:t>
      </w:r>
    </w:p>
    <w:p w:rsidR="0035725C" w:rsidRPr="00B42548" w:rsidRDefault="0035725C" w:rsidP="0035725C">
      <w:pPr>
        <w:tabs>
          <w:tab w:val="left" w:pos="1475"/>
          <w:tab w:val="left" w:pos="3060"/>
        </w:tabs>
        <w:ind w:firstLine="284"/>
        <w:jc w:val="both"/>
        <w:rPr>
          <w:sz w:val="16"/>
          <w:szCs w:val="16"/>
        </w:rPr>
      </w:pPr>
      <w:r w:rsidRPr="00B42548">
        <w:rPr>
          <w:sz w:val="16"/>
          <w:szCs w:val="16"/>
        </w:rPr>
        <w:t>- документ, удостоверяющий полномочия представителя (если выписка запрашивается доверенным лицом).</w:t>
      </w:r>
    </w:p>
    <w:p w:rsidR="0035725C" w:rsidRPr="00B42548" w:rsidRDefault="0035725C" w:rsidP="0035725C">
      <w:pPr>
        <w:autoSpaceDE w:val="0"/>
        <w:autoSpaceDN w:val="0"/>
        <w:adjustRightInd w:val="0"/>
        <w:ind w:firstLine="284"/>
        <w:jc w:val="both"/>
        <w:outlineLvl w:val="0"/>
        <w:rPr>
          <w:sz w:val="16"/>
          <w:szCs w:val="16"/>
        </w:rPr>
      </w:pPr>
      <w:r w:rsidRPr="00B42548">
        <w:rPr>
          <w:sz w:val="16"/>
          <w:szCs w:val="16"/>
        </w:rPr>
        <w:t>2.6.2. Подача заявления свидетельствует о согласии заявителя на обработку его персональных данных (для заявителя – физического лица).</w:t>
      </w:r>
    </w:p>
    <w:p w:rsidR="0035725C" w:rsidRPr="00B42548" w:rsidRDefault="0035725C" w:rsidP="0035725C">
      <w:pPr>
        <w:autoSpaceDE w:val="0"/>
        <w:autoSpaceDN w:val="0"/>
        <w:adjustRightInd w:val="0"/>
        <w:ind w:firstLine="284"/>
        <w:jc w:val="both"/>
        <w:outlineLvl w:val="0"/>
        <w:rPr>
          <w:sz w:val="16"/>
          <w:szCs w:val="16"/>
        </w:rPr>
      </w:pPr>
      <w:proofErr w:type="gramStart"/>
      <w:r w:rsidRPr="00B42548">
        <w:rPr>
          <w:sz w:val="16"/>
          <w:szCs w:val="16"/>
        </w:rPr>
        <w:t xml:space="preserve">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w:t>
      </w:r>
      <w:r w:rsidRPr="00B42548">
        <w:rPr>
          <w:b/>
          <w:sz w:val="16"/>
          <w:szCs w:val="16"/>
        </w:rPr>
        <w:t>приложению № 2</w:t>
      </w:r>
      <w:r w:rsidRPr="00B42548">
        <w:rPr>
          <w:sz w:val="16"/>
          <w:szCs w:val="16"/>
        </w:rPr>
        <w:t xml:space="preserve">  к Административному регламенту.</w:t>
      </w:r>
      <w:proofErr w:type="gramEnd"/>
    </w:p>
    <w:p w:rsidR="0035725C" w:rsidRPr="00B42548" w:rsidRDefault="0035725C" w:rsidP="0035725C">
      <w:pPr>
        <w:autoSpaceDE w:val="0"/>
        <w:autoSpaceDN w:val="0"/>
        <w:adjustRightInd w:val="0"/>
        <w:ind w:firstLine="284"/>
        <w:jc w:val="both"/>
        <w:outlineLvl w:val="0"/>
        <w:rPr>
          <w:sz w:val="16"/>
          <w:szCs w:val="16"/>
        </w:rPr>
      </w:pPr>
      <w:r w:rsidRPr="00B42548">
        <w:rPr>
          <w:sz w:val="16"/>
          <w:szCs w:val="16"/>
        </w:rPr>
        <w:t>2.6.3. В случае личного обращения заявитель или его представитель при подаче заявления должен предъявить паспорт или иной документ, удостоверяющий его личность.</w:t>
      </w:r>
    </w:p>
    <w:p w:rsidR="0035725C" w:rsidRPr="00B42548" w:rsidRDefault="0035725C" w:rsidP="0035725C">
      <w:pPr>
        <w:tabs>
          <w:tab w:val="left" w:pos="3060"/>
        </w:tabs>
        <w:ind w:firstLine="284"/>
        <w:jc w:val="both"/>
        <w:rPr>
          <w:b/>
          <w:sz w:val="16"/>
          <w:szCs w:val="16"/>
        </w:rPr>
      </w:pPr>
      <w:r w:rsidRPr="00B42548">
        <w:rPr>
          <w:b/>
          <w:sz w:val="16"/>
          <w:szCs w:val="16"/>
        </w:rPr>
        <w:t>2.7.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rsidR="0035725C" w:rsidRPr="00B42548" w:rsidRDefault="0035725C" w:rsidP="0035725C">
      <w:pPr>
        <w:tabs>
          <w:tab w:val="left" w:pos="3060"/>
        </w:tabs>
        <w:ind w:firstLine="284"/>
        <w:jc w:val="both"/>
        <w:rPr>
          <w:sz w:val="16"/>
          <w:szCs w:val="16"/>
        </w:rPr>
      </w:pPr>
      <w:r w:rsidRPr="00B42548">
        <w:rPr>
          <w:sz w:val="16"/>
          <w:szCs w:val="16"/>
        </w:rPr>
        <w:t xml:space="preserve">Отсутствует.  </w:t>
      </w:r>
    </w:p>
    <w:p w:rsidR="0035725C" w:rsidRPr="00B42548" w:rsidRDefault="0035725C" w:rsidP="0035725C">
      <w:pPr>
        <w:widowControl w:val="0"/>
        <w:tabs>
          <w:tab w:val="num" w:pos="0"/>
        </w:tabs>
        <w:autoSpaceDE w:val="0"/>
        <w:autoSpaceDN w:val="0"/>
        <w:adjustRightInd w:val="0"/>
        <w:ind w:firstLine="284"/>
        <w:jc w:val="both"/>
        <w:rPr>
          <w:b/>
          <w:sz w:val="16"/>
          <w:szCs w:val="16"/>
        </w:rPr>
      </w:pPr>
      <w:r w:rsidRPr="00B42548">
        <w:rPr>
          <w:b/>
          <w:sz w:val="16"/>
          <w:szCs w:val="16"/>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725C" w:rsidRPr="00B42548" w:rsidRDefault="0035725C" w:rsidP="0035725C">
      <w:pPr>
        <w:widowControl w:val="0"/>
        <w:tabs>
          <w:tab w:val="num" w:pos="0"/>
        </w:tabs>
        <w:autoSpaceDE w:val="0"/>
        <w:autoSpaceDN w:val="0"/>
        <w:adjustRightInd w:val="0"/>
        <w:ind w:firstLine="284"/>
        <w:jc w:val="both"/>
        <w:rPr>
          <w:sz w:val="16"/>
          <w:szCs w:val="16"/>
        </w:rPr>
      </w:pPr>
      <w:r w:rsidRPr="00B42548">
        <w:rPr>
          <w:sz w:val="16"/>
          <w:szCs w:val="16"/>
        </w:rPr>
        <w:t>Запрещается требовать от заявителя:</w:t>
      </w:r>
    </w:p>
    <w:p w:rsidR="0035725C" w:rsidRPr="00B42548" w:rsidRDefault="0035725C" w:rsidP="0035725C">
      <w:pPr>
        <w:widowControl w:val="0"/>
        <w:tabs>
          <w:tab w:val="num" w:pos="0"/>
        </w:tabs>
        <w:autoSpaceDE w:val="0"/>
        <w:autoSpaceDN w:val="0"/>
        <w:adjustRightInd w:val="0"/>
        <w:ind w:firstLine="284"/>
        <w:jc w:val="both"/>
        <w:rPr>
          <w:sz w:val="16"/>
          <w:szCs w:val="16"/>
        </w:rPr>
      </w:pPr>
      <w:r w:rsidRPr="00B42548">
        <w:rPr>
          <w:sz w:val="16"/>
          <w:szCs w:val="1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725C" w:rsidRPr="00B42548" w:rsidRDefault="0035725C" w:rsidP="0035725C">
      <w:pPr>
        <w:widowControl w:val="0"/>
        <w:autoSpaceDE w:val="0"/>
        <w:autoSpaceDN w:val="0"/>
        <w:adjustRightInd w:val="0"/>
        <w:ind w:firstLine="284"/>
        <w:jc w:val="both"/>
        <w:rPr>
          <w:sz w:val="16"/>
          <w:szCs w:val="16"/>
        </w:rPr>
      </w:pPr>
      <w:proofErr w:type="gramStart"/>
      <w:r w:rsidRPr="00B42548">
        <w:rPr>
          <w:sz w:val="16"/>
          <w:szCs w:val="16"/>
        </w:rPr>
        <w:t>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p>
    <w:p w:rsidR="0035725C" w:rsidRPr="00B42548" w:rsidRDefault="0035725C" w:rsidP="0035725C">
      <w:pPr>
        <w:widowControl w:val="0"/>
        <w:autoSpaceDE w:val="0"/>
        <w:autoSpaceDN w:val="0"/>
        <w:adjustRightInd w:val="0"/>
        <w:ind w:firstLine="284"/>
        <w:jc w:val="both"/>
        <w:rPr>
          <w:b/>
          <w:bCs/>
          <w:sz w:val="16"/>
          <w:szCs w:val="16"/>
        </w:rPr>
      </w:pPr>
      <w:r w:rsidRPr="00B42548">
        <w:rPr>
          <w:b/>
          <w:bCs/>
          <w:sz w:val="16"/>
          <w:szCs w:val="16"/>
        </w:rPr>
        <w:t>2.9.  Исчерпывающий перечень оснований для отказа в приеме документов.</w:t>
      </w:r>
    </w:p>
    <w:p w:rsidR="0035725C" w:rsidRPr="00B42548" w:rsidRDefault="0035725C" w:rsidP="0035725C">
      <w:pPr>
        <w:widowControl w:val="0"/>
        <w:autoSpaceDE w:val="0"/>
        <w:autoSpaceDN w:val="0"/>
        <w:adjustRightInd w:val="0"/>
        <w:ind w:firstLine="284"/>
        <w:jc w:val="both"/>
        <w:rPr>
          <w:bCs/>
          <w:sz w:val="16"/>
          <w:szCs w:val="16"/>
        </w:rPr>
      </w:pPr>
      <w:r w:rsidRPr="00B42548">
        <w:rPr>
          <w:bCs/>
          <w:sz w:val="16"/>
          <w:szCs w:val="16"/>
        </w:rPr>
        <w:t>Основания для отказа в приеме документов отсутствуют.</w:t>
      </w:r>
    </w:p>
    <w:p w:rsidR="0035725C" w:rsidRPr="00B42548" w:rsidRDefault="0035725C" w:rsidP="0035725C">
      <w:pPr>
        <w:widowControl w:val="0"/>
        <w:autoSpaceDE w:val="0"/>
        <w:autoSpaceDN w:val="0"/>
        <w:adjustRightInd w:val="0"/>
        <w:ind w:firstLine="284"/>
        <w:jc w:val="both"/>
        <w:rPr>
          <w:b/>
          <w:bCs/>
          <w:sz w:val="16"/>
          <w:szCs w:val="16"/>
        </w:rPr>
      </w:pPr>
      <w:r w:rsidRPr="00B42548">
        <w:rPr>
          <w:b/>
          <w:bCs/>
          <w:sz w:val="16"/>
          <w:szCs w:val="16"/>
        </w:rPr>
        <w:t>2.10. Исчерпывающий перечень оснований для приостановления  или отказа в  предоставлении муниципальной услуги</w:t>
      </w:r>
    </w:p>
    <w:p w:rsidR="0035725C" w:rsidRPr="00B42548" w:rsidRDefault="0035725C" w:rsidP="0035725C">
      <w:pPr>
        <w:widowControl w:val="0"/>
        <w:autoSpaceDE w:val="0"/>
        <w:autoSpaceDN w:val="0"/>
        <w:adjustRightInd w:val="0"/>
        <w:ind w:firstLine="284"/>
        <w:jc w:val="both"/>
        <w:rPr>
          <w:bCs/>
          <w:sz w:val="16"/>
          <w:szCs w:val="16"/>
          <w:lang w:eastAsia="zh-CN"/>
        </w:rPr>
      </w:pPr>
      <w:r w:rsidRPr="00B42548">
        <w:rPr>
          <w:bCs/>
          <w:sz w:val="16"/>
          <w:szCs w:val="16"/>
          <w:lang w:eastAsia="zh-CN"/>
        </w:rPr>
        <w:t>2.10.1. Основания для приостановления предоставления муниципальной услуги отсутствуют;</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2.10.2.  Основания для отказа в предоставлении муниципальной услуги:</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lastRenderedPageBreak/>
        <w:t>непредставление документов, указанных в подпункте 2.6.1 пункта 2.6 раздела 2  настоящего Административного регламента.</w:t>
      </w:r>
    </w:p>
    <w:p w:rsidR="0035725C" w:rsidRPr="00B42548" w:rsidRDefault="0035725C" w:rsidP="0035725C">
      <w:pPr>
        <w:widowControl w:val="0"/>
        <w:autoSpaceDE w:val="0"/>
        <w:autoSpaceDN w:val="0"/>
        <w:adjustRightInd w:val="0"/>
        <w:ind w:firstLine="284"/>
        <w:jc w:val="both"/>
        <w:rPr>
          <w:b/>
          <w:bCs/>
          <w:sz w:val="16"/>
          <w:szCs w:val="16"/>
        </w:rPr>
      </w:pPr>
      <w:r w:rsidRPr="00B42548">
        <w:rPr>
          <w:b/>
          <w:bCs/>
          <w:sz w:val="16"/>
          <w:szCs w:val="16"/>
        </w:rPr>
        <w:t>2.11. Перечень услуг, которые являются необходимыми и обязательными для предоставления муниципальной услуги.</w:t>
      </w:r>
    </w:p>
    <w:p w:rsidR="0035725C" w:rsidRPr="00B42548" w:rsidRDefault="0035725C" w:rsidP="0035725C">
      <w:pPr>
        <w:suppressAutoHyphens/>
        <w:autoSpaceDE w:val="0"/>
        <w:autoSpaceDN w:val="0"/>
        <w:adjustRightInd w:val="0"/>
        <w:ind w:firstLine="284"/>
        <w:jc w:val="both"/>
        <w:rPr>
          <w:sz w:val="16"/>
          <w:szCs w:val="16"/>
        </w:rPr>
      </w:pPr>
      <w:r w:rsidRPr="00B42548">
        <w:rPr>
          <w:sz w:val="16"/>
          <w:szCs w:val="16"/>
        </w:rPr>
        <w:t xml:space="preserve">Нотариально удостоверенная доверенность или </w:t>
      </w:r>
      <w:proofErr w:type="gramStart"/>
      <w:r w:rsidRPr="00B42548">
        <w:rPr>
          <w:sz w:val="16"/>
          <w:szCs w:val="16"/>
        </w:rPr>
        <w:t>доверенность</w:t>
      </w:r>
      <w:proofErr w:type="gramEnd"/>
      <w:r w:rsidRPr="00B42548">
        <w:rPr>
          <w:sz w:val="16"/>
          <w:szCs w:val="16"/>
        </w:rPr>
        <w:t xml:space="preserve"> приравненная к нотариальной,  (если выписка запрашивается доверенным лицом);</w:t>
      </w:r>
    </w:p>
    <w:p w:rsidR="0035725C" w:rsidRPr="00B42548" w:rsidRDefault="0035725C" w:rsidP="0035725C">
      <w:pPr>
        <w:autoSpaceDE w:val="0"/>
        <w:autoSpaceDN w:val="0"/>
        <w:adjustRightInd w:val="0"/>
        <w:ind w:firstLine="284"/>
        <w:jc w:val="both"/>
        <w:outlineLvl w:val="1"/>
        <w:rPr>
          <w:b/>
          <w:bCs/>
          <w:sz w:val="16"/>
          <w:szCs w:val="16"/>
        </w:rPr>
      </w:pPr>
      <w:r w:rsidRPr="00B42548">
        <w:rPr>
          <w:b/>
          <w:bCs/>
          <w:sz w:val="16"/>
          <w:szCs w:val="16"/>
        </w:rPr>
        <w:t>2.12. Порядок, размер и основания взимания государственной пошлины или иной платы, взимаемой за предоставление муниципальной услуги</w:t>
      </w:r>
    </w:p>
    <w:p w:rsidR="0035725C" w:rsidRPr="00B42548" w:rsidRDefault="0035725C" w:rsidP="0035725C">
      <w:pPr>
        <w:autoSpaceDE w:val="0"/>
        <w:autoSpaceDN w:val="0"/>
        <w:adjustRightInd w:val="0"/>
        <w:ind w:firstLine="284"/>
        <w:jc w:val="both"/>
        <w:outlineLvl w:val="1"/>
        <w:rPr>
          <w:bCs/>
          <w:sz w:val="16"/>
          <w:szCs w:val="16"/>
        </w:rPr>
      </w:pPr>
      <w:r w:rsidRPr="00B42548">
        <w:rPr>
          <w:bCs/>
          <w:sz w:val="16"/>
          <w:szCs w:val="16"/>
        </w:rPr>
        <w:t>Муниципальная услуга предоставляется бесплатно.</w:t>
      </w:r>
    </w:p>
    <w:p w:rsidR="0035725C" w:rsidRPr="00B42548" w:rsidRDefault="0035725C" w:rsidP="0035725C">
      <w:pPr>
        <w:widowControl w:val="0"/>
        <w:tabs>
          <w:tab w:val="num" w:pos="0"/>
        </w:tabs>
        <w:autoSpaceDE w:val="0"/>
        <w:autoSpaceDN w:val="0"/>
        <w:adjustRightInd w:val="0"/>
        <w:ind w:firstLine="284"/>
        <w:jc w:val="both"/>
        <w:rPr>
          <w:b/>
          <w:sz w:val="16"/>
          <w:szCs w:val="16"/>
        </w:rPr>
      </w:pPr>
      <w:r w:rsidRPr="00B42548">
        <w:rPr>
          <w:b/>
          <w:sz w:val="16"/>
          <w:szCs w:val="16"/>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5725C" w:rsidRPr="00B42548" w:rsidRDefault="0035725C" w:rsidP="0035725C">
      <w:pPr>
        <w:widowControl w:val="0"/>
        <w:tabs>
          <w:tab w:val="num" w:pos="0"/>
        </w:tabs>
        <w:autoSpaceDE w:val="0"/>
        <w:autoSpaceDN w:val="0"/>
        <w:adjustRightInd w:val="0"/>
        <w:ind w:firstLine="284"/>
        <w:jc w:val="both"/>
        <w:rPr>
          <w:sz w:val="16"/>
          <w:szCs w:val="16"/>
        </w:rPr>
      </w:pPr>
      <w:r w:rsidRPr="00B42548">
        <w:rPr>
          <w:sz w:val="16"/>
          <w:szCs w:val="16"/>
        </w:rPr>
        <w:t>2.13.1. Порядок, размер и основание взимания платы за предоставление услуги «Выдача нотариально удостоверенной доверенности» устанавливаются Налоговым кодексом Российской Федерации.</w:t>
      </w:r>
    </w:p>
    <w:p w:rsidR="0035725C" w:rsidRPr="00B42548" w:rsidRDefault="0035725C" w:rsidP="0035725C">
      <w:pPr>
        <w:tabs>
          <w:tab w:val="left" w:pos="3570"/>
        </w:tabs>
        <w:suppressAutoHyphens/>
        <w:ind w:firstLine="284"/>
        <w:jc w:val="both"/>
        <w:rPr>
          <w:b/>
          <w:sz w:val="16"/>
          <w:szCs w:val="16"/>
        </w:rPr>
      </w:pPr>
      <w:r w:rsidRPr="00B42548">
        <w:rPr>
          <w:b/>
          <w:sz w:val="16"/>
          <w:szCs w:val="16"/>
        </w:rPr>
        <w:t>2.14. 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w:t>
      </w:r>
    </w:p>
    <w:p w:rsidR="0035725C" w:rsidRPr="00B42548" w:rsidRDefault="0035725C" w:rsidP="0035725C">
      <w:pPr>
        <w:tabs>
          <w:tab w:val="left" w:pos="3570"/>
        </w:tabs>
        <w:suppressAutoHyphens/>
        <w:ind w:firstLine="284"/>
        <w:jc w:val="both"/>
        <w:rPr>
          <w:sz w:val="16"/>
          <w:szCs w:val="16"/>
        </w:rPr>
      </w:pPr>
      <w:r w:rsidRPr="00B42548">
        <w:rPr>
          <w:sz w:val="16"/>
          <w:szCs w:val="16"/>
        </w:rPr>
        <w:t>2.14.1.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5725C" w:rsidRPr="00B42548" w:rsidRDefault="0035725C" w:rsidP="0035725C">
      <w:pPr>
        <w:tabs>
          <w:tab w:val="left" w:pos="3570"/>
        </w:tabs>
        <w:suppressAutoHyphens/>
        <w:ind w:firstLine="284"/>
        <w:jc w:val="both"/>
        <w:rPr>
          <w:bCs/>
          <w:sz w:val="16"/>
          <w:szCs w:val="16"/>
        </w:rPr>
      </w:pPr>
      <w:r w:rsidRPr="00B42548">
        <w:rPr>
          <w:bCs/>
          <w:sz w:val="16"/>
          <w:szCs w:val="16"/>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организации, указанной в подпункте 2.2 настоящего Административного регламента.</w:t>
      </w:r>
    </w:p>
    <w:p w:rsidR="0035725C" w:rsidRPr="00B42548" w:rsidRDefault="0035725C" w:rsidP="0035725C">
      <w:pPr>
        <w:tabs>
          <w:tab w:val="left" w:pos="3570"/>
        </w:tabs>
        <w:suppressAutoHyphens/>
        <w:ind w:firstLine="284"/>
        <w:jc w:val="both"/>
        <w:rPr>
          <w:b/>
          <w:sz w:val="16"/>
          <w:szCs w:val="16"/>
        </w:rPr>
      </w:pPr>
      <w:r w:rsidRPr="00B42548">
        <w:rPr>
          <w:b/>
          <w:sz w:val="16"/>
          <w:szCs w:val="16"/>
        </w:rPr>
        <w:t>2.15 Срок и порядок регистрации заявления заявителя о предоставлении муниципальной услуги</w:t>
      </w:r>
    </w:p>
    <w:p w:rsidR="0035725C" w:rsidRPr="00B42548" w:rsidRDefault="0035725C" w:rsidP="0035725C">
      <w:pPr>
        <w:tabs>
          <w:tab w:val="left" w:pos="3570"/>
        </w:tabs>
        <w:suppressAutoHyphens/>
        <w:ind w:firstLine="284"/>
        <w:jc w:val="both"/>
        <w:rPr>
          <w:sz w:val="16"/>
          <w:szCs w:val="16"/>
        </w:rPr>
      </w:pPr>
      <w:r w:rsidRPr="00B42548">
        <w:rPr>
          <w:sz w:val="16"/>
          <w:szCs w:val="16"/>
        </w:rPr>
        <w:t>2.15.1. Регистрация заявления, поданного заявителем лично,  осуществляется в день приема данных обращений.</w:t>
      </w:r>
    </w:p>
    <w:p w:rsidR="0035725C" w:rsidRPr="00B42548" w:rsidRDefault="0035725C" w:rsidP="0035725C">
      <w:pPr>
        <w:tabs>
          <w:tab w:val="left" w:pos="3570"/>
        </w:tabs>
        <w:suppressAutoHyphens/>
        <w:ind w:firstLine="284"/>
        <w:jc w:val="both"/>
        <w:rPr>
          <w:sz w:val="16"/>
          <w:szCs w:val="16"/>
        </w:rPr>
      </w:pPr>
      <w:r w:rsidRPr="00B42548">
        <w:rPr>
          <w:sz w:val="16"/>
          <w:szCs w:val="16"/>
        </w:rPr>
        <w:t>2.15.2.     Прием и регистрация заявления о предоставлении муниципальной услуги в электронной форме обеспечивается при помощи региональной государственной информационной  системы «Портал государственных и муниципальных услуг (функций) Новгородской области».</w:t>
      </w:r>
    </w:p>
    <w:p w:rsidR="0035725C" w:rsidRPr="00B42548" w:rsidRDefault="0035725C" w:rsidP="0035725C">
      <w:pPr>
        <w:pStyle w:val="ConsPlusNormal"/>
        <w:ind w:firstLine="284"/>
        <w:jc w:val="both"/>
        <w:rPr>
          <w:rFonts w:ascii="Times New Roman" w:hAnsi="Times New Roman" w:cs="Times New Roman"/>
          <w:b/>
          <w:sz w:val="16"/>
          <w:szCs w:val="16"/>
        </w:rPr>
      </w:pPr>
      <w:r w:rsidRPr="00B42548">
        <w:rPr>
          <w:rFonts w:ascii="Times New Roman" w:hAnsi="Times New Roman" w:cs="Times New Roman"/>
          <w:b/>
          <w:bCs/>
          <w:sz w:val="16"/>
          <w:szCs w:val="16"/>
        </w:rPr>
        <w:t xml:space="preserve">2.16. </w:t>
      </w:r>
      <w:r w:rsidRPr="00B42548">
        <w:rPr>
          <w:rFonts w:ascii="Times New Roman" w:hAnsi="Times New Roman" w:cs="Times New Roman"/>
          <w:b/>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5725C" w:rsidRPr="00B42548" w:rsidRDefault="0035725C" w:rsidP="0035725C">
      <w:pPr>
        <w:ind w:firstLine="284"/>
        <w:jc w:val="both"/>
        <w:rPr>
          <w:sz w:val="16"/>
          <w:szCs w:val="16"/>
        </w:rPr>
      </w:pPr>
      <w:r w:rsidRPr="00B42548">
        <w:rPr>
          <w:sz w:val="16"/>
          <w:szCs w:val="16"/>
        </w:rPr>
        <w:t>2.16.1. Рабочий кабинет специалиста отдела должен соответствовать санитарно-эпидемиологическим правилам и нормативам. Помещение должны быть оборудовано противопожарной системой и средствами пожаротушения, средствами оповещения о возникновении чрезвычайной ситуации.</w:t>
      </w:r>
    </w:p>
    <w:p w:rsidR="0035725C" w:rsidRPr="00B42548" w:rsidRDefault="0035725C" w:rsidP="0035725C">
      <w:pPr>
        <w:ind w:firstLine="284"/>
        <w:jc w:val="both"/>
        <w:rPr>
          <w:sz w:val="16"/>
          <w:szCs w:val="16"/>
        </w:rPr>
      </w:pPr>
      <w:r w:rsidRPr="00B42548">
        <w:rPr>
          <w:sz w:val="16"/>
          <w:szCs w:val="16"/>
        </w:rPr>
        <w:t>2.16.2. Рабочее место специалиста отдела должно быть оборудовано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2.16.3. Требования к размещению мест ожидания:</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а) места ожидания должны быть оборудованы стульями (кресельными секциями) и (или) скамьями (банкетками);</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2.16.4. Требования к оформлению входа в здание:</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а) вход в здание должен быть оборудован удобной лестницей с поручнями для свободного доступа заявителей в здание;</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б) центральный вход в здание должен быть оборудован информационной табличкой (вывеской), содержащей следующую информацию:</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наименование Администрации муниципального района;</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режим работы;</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в) вход и выход из здания оборудуются соответствующими указателями;</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lastRenderedPageBreak/>
        <w:t xml:space="preserve">г) информационные таблички должны размещаться рядом с входом либо на двери входа так, чтобы их хорошо видели посетители; </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д) фасад здания (строения) должен быть оборудован осветительными приборами; </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2.16.6. Требования к местам приема заявителей:</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а) кабинет приема заявителей должен быть оборудован информационными табличками с указанием:</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номера кабинета;</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фамилии, имени, отчества и должности специалиста, осуществляющего предоставление муниципальной услуги;</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времени перерыва на обед;</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б) рабочее место специалиста  отдела должно обеспечивать ему возможность свободного входа и выхода из помещения при необходимости;</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в) место для приема заявителя должно быть снабжено стулом, иметь место для письма и раскладки документов.</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 xml:space="preserve">2.16.7. В целях обеспечения конфиденциальности сведений о заявителе, одним специалистом отдела одновременно ведется прием только одного заявителя. </w:t>
      </w:r>
    </w:p>
    <w:p w:rsidR="0035725C" w:rsidRPr="00B42548" w:rsidRDefault="0035725C" w:rsidP="0035725C">
      <w:pPr>
        <w:pStyle w:val="ConsPlusNormal"/>
        <w:ind w:firstLine="284"/>
        <w:jc w:val="both"/>
        <w:rPr>
          <w:rFonts w:ascii="Times New Roman" w:hAnsi="Times New Roman" w:cs="Times New Roman"/>
          <w:sz w:val="16"/>
          <w:szCs w:val="16"/>
        </w:rPr>
      </w:pPr>
      <w:r w:rsidRPr="00B42548">
        <w:rPr>
          <w:rFonts w:ascii="Times New Roman" w:hAnsi="Times New Roman" w:cs="Times New Roman"/>
          <w:sz w:val="16"/>
          <w:szCs w:val="16"/>
        </w:rPr>
        <w:t>2.16.8. В здании, в котором предоставляется муниципальная услуга, создаются условия для прохода инвалидов и маломобильных групп населения.</w:t>
      </w:r>
    </w:p>
    <w:p w:rsidR="0035725C" w:rsidRPr="00B42548" w:rsidRDefault="0035725C" w:rsidP="0035725C">
      <w:pPr>
        <w:pStyle w:val="ConsPlusNormal"/>
        <w:ind w:firstLine="284"/>
        <w:jc w:val="both"/>
        <w:rPr>
          <w:rFonts w:ascii="Times New Roman" w:hAnsi="Times New Roman" w:cs="Times New Roman"/>
          <w:sz w:val="16"/>
          <w:szCs w:val="16"/>
        </w:rPr>
      </w:pPr>
      <w:r w:rsidRPr="00B42548">
        <w:rPr>
          <w:rFonts w:ascii="Times New Roman" w:hAnsi="Times New Roman" w:cs="Times New Roman"/>
          <w:sz w:val="16"/>
          <w:szCs w:val="1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35725C" w:rsidRPr="00B42548" w:rsidRDefault="0035725C" w:rsidP="0035725C">
      <w:pPr>
        <w:pStyle w:val="ConsPlusNormal"/>
        <w:ind w:firstLine="284"/>
        <w:jc w:val="both"/>
        <w:rPr>
          <w:rFonts w:ascii="Times New Roman" w:hAnsi="Times New Roman" w:cs="Times New Roman"/>
          <w:sz w:val="16"/>
          <w:szCs w:val="16"/>
        </w:rPr>
      </w:pPr>
      <w:r w:rsidRPr="00B42548">
        <w:rPr>
          <w:rFonts w:ascii="Times New Roman" w:hAnsi="Times New Roman" w:cs="Times New Roman"/>
          <w:sz w:val="16"/>
          <w:szCs w:val="1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5725C" w:rsidRPr="00B42548" w:rsidRDefault="0035725C" w:rsidP="0035725C">
      <w:pPr>
        <w:pStyle w:val="ConsPlusNormal"/>
        <w:ind w:firstLine="284"/>
        <w:jc w:val="both"/>
        <w:rPr>
          <w:rFonts w:ascii="Times New Roman" w:hAnsi="Times New Roman" w:cs="Times New Roman"/>
          <w:sz w:val="16"/>
          <w:szCs w:val="16"/>
        </w:rPr>
      </w:pPr>
      <w:r w:rsidRPr="00B42548">
        <w:rPr>
          <w:rFonts w:ascii="Times New Roman" w:hAnsi="Times New Roman" w:cs="Times New Roman"/>
          <w:sz w:val="16"/>
          <w:szCs w:val="1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5725C" w:rsidRPr="00B42548" w:rsidRDefault="0035725C" w:rsidP="0035725C">
      <w:pPr>
        <w:widowControl w:val="0"/>
        <w:suppressAutoHyphens/>
        <w:autoSpaceDE w:val="0"/>
        <w:autoSpaceDN w:val="0"/>
        <w:adjustRightInd w:val="0"/>
        <w:ind w:firstLine="284"/>
        <w:jc w:val="both"/>
        <w:outlineLvl w:val="1"/>
        <w:rPr>
          <w:b/>
          <w:bCs/>
          <w:color w:val="000000"/>
          <w:sz w:val="16"/>
          <w:szCs w:val="16"/>
        </w:rPr>
      </w:pPr>
      <w:r w:rsidRPr="00B42548">
        <w:rPr>
          <w:b/>
          <w:bCs/>
          <w:color w:val="000000"/>
          <w:sz w:val="16"/>
          <w:szCs w:val="16"/>
        </w:rPr>
        <w:t>2.17. Показатели доступности и качества муниципальной услуги, в том числе количество взаимодействий заявителя со специалистом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725C" w:rsidRPr="00B42548" w:rsidRDefault="0035725C" w:rsidP="0035725C">
      <w:pPr>
        <w:widowControl w:val="0"/>
        <w:suppressAutoHyphens/>
        <w:ind w:firstLine="284"/>
        <w:jc w:val="both"/>
        <w:rPr>
          <w:color w:val="000000"/>
          <w:sz w:val="16"/>
          <w:szCs w:val="16"/>
        </w:rPr>
      </w:pPr>
      <w:r w:rsidRPr="00B42548">
        <w:rPr>
          <w:bCs/>
          <w:color w:val="000000"/>
          <w:sz w:val="16"/>
          <w:szCs w:val="16"/>
        </w:rPr>
        <w:t xml:space="preserve">2.17.1. Показателем качества и доступности муниципальной услуги </w:t>
      </w:r>
      <w:r w:rsidRPr="00B42548">
        <w:rPr>
          <w:b/>
          <w:bCs/>
          <w:color w:val="000000"/>
          <w:sz w:val="16"/>
          <w:szCs w:val="16"/>
        </w:rPr>
        <w:t xml:space="preserve"> </w:t>
      </w:r>
      <w:r w:rsidRPr="00B42548">
        <w:rPr>
          <w:bCs/>
          <w:color w:val="000000"/>
          <w:sz w:val="16"/>
          <w:szCs w:val="16"/>
        </w:rPr>
        <w:t xml:space="preserve">является </w:t>
      </w:r>
      <w:r w:rsidRPr="00B42548">
        <w:rPr>
          <w:color w:val="000000"/>
          <w:sz w:val="16"/>
          <w:szCs w:val="16"/>
        </w:rPr>
        <w:t>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35725C" w:rsidRPr="00B42548" w:rsidRDefault="0035725C" w:rsidP="0035725C">
      <w:pPr>
        <w:suppressAutoHyphens/>
        <w:autoSpaceDE w:val="0"/>
        <w:autoSpaceDN w:val="0"/>
        <w:adjustRightInd w:val="0"/>
        <w:ind w:firstLine="284"/>
        <w:jc w:val="both"/>
        <w:rPr>
          <w:sz w:val="16"/>
          <w:szCs w:val="16"/>
        </w:rPr>
      </w:pPr>
      <w:r w:rsidRPr="00B42548">
        <w:rPr>
          <w:bCs/>
          <w:sz w:val="16"/>
          <w:szCs w:val="16"/>
        </w:rPr>
        <w:t>2.17.2. Показателем</w:t>
      </w:r>
      <w:r w:rsidRPr="00B42548">
        <w:rPr>
          <w:sz w:val="16"/>
          <w:szCs w:val="16"/>
        </w:rPr>
        <w:t xml:space="preserve"> </w:t>
      </w:r>
      <w:r w:rsidRPr="00B42548">
        <w:rPr>
          <w:bCs/>
          <w:sz w:val="16"/>
          <w:szCs w:val="16"/>
        </w:rPr>
        <w:t>доступности</w:t>
      </w:r>
      <w:r w:rsidRPr="00B42548">
        <w:rPr>
          <w:sz w:val="16"/>
          <w:szCs w:val="16"/>
        </w:rPr>
        <w:t xml:space="preserve"> является информационная открытость порядка и правил предоставления муниципальной услуги: </w:t>
      </w:r>
    </w:p>
    <w:p w:rsidR="0035725C" w:rsidRPr="00B42548" w:rsidRDefault="0035725C" w:rsidP="0035725C">
      <w:pPr>
        <w:widowControl w:val="0"/>
        <w:suppressAutoHyphens/>
        <w:ind w:firstLine="284"/>
        <w:jc w:val="both"/>
        <w:rPr>
          <w:color w:val="000000"/>
          <w:sz w:val="16"/>
          <w:szCs w:val="16"/>
        </w:rPr>
      </w:pPr>
      <w:r w:rsidRPr="00B42548">
        <w:rPr>
          <w:color w:val="000000"/>
          <w:sz w:val="16"/>
          <w:szCs w:val="16"/>
        </w:rPr>
        <w:t xml:space="preserve">наличие административного регламента предоставления муниципальной услуги; </w:t>
      </w:r>
    </w:p>
    <w:p w:rsidR="0035725C" w:rsidRPr="00B42548" w:rsidRDefault="0035725C" w:rsidP="0035725C">
      <w:pPr>
        <w:widowControl w:val="0"/>
        <w:suppressAutoHyphens/>
        <w:ind w:firstLine="284"/>
        <w:jc w:val="both"/>
        <w:rPr>
          <w:color w:val="000000"/>
          <w:sz w:val="16"/>
          <w:szCs w:val="16"/>
        </w:rPr>
      </w:pPr>
      <w:r w:rsidRPr="00B42548">
        <w:rPr>
          <w:color w:val="000000"/>
          <w:sz w:val="16"/>
          <w:szCs w:val="16"/>
        </w:rPr>
        <w:t>наличие информации об оказании муниципальной услуги в средствах массовой информации, общедоступных местах;</w:t>
      </w:r>
    </w:p>
    <w:p w:rsidR="0035725C" w:rsidRPr="00B42548" w:rsidRDefault="0035725C" w:rsidP="0035725C">
      <w:pPr>
        <w:ind w:firstLine="284"/>
        <w:jc w:val="both"/>
        <w:rPr>
          <w:sz w:val="16"/>
          <w:szCs w:val="16"/>
        </w:rPr>
      </w:pPr>
      <w:r w:rsidRPr="00B42548">
        <w:rPr>
          <w:sz w:val="16"/>
          <w:szCs w:val="16"/>
        </w:rPr>
        <w:t xml:space="preserve">обеспечение предоставления муниципальной услуги с использованием региональной информационной системы «Портал </w:t>
      </w:r>
      <w:r w:rsidRPr="00B42548">
        <w:rPr>
          <w:sz w:val="16"/>
          <w:szCs w:val="16"/>
        </w:rPr>
        <w:lastRenderedPageBreak/>
        <w:t>государственных и муниципальных услуг (функций) Новгородской области»;</w:t>
      </w:r>
    </w:p>
    <w:p w:rsidR="0035725C" w:rsidRPr="00B42548" w:rsidRDefault="0035725C" w:rsidP="0035725C">
      <w:pPr>
        <w:ind w:firstLine="284"/>
        <w:jc w:val="both"/>
        <w:rPr>
          <w:sz w:val="16"/>
          <w:szCs w:val="16"/>
        </w:rPr>
      </w:pPr>
      <w:r w:rsidRPr="00B42548">
        <w:rPr>
          <w:sz w:val="16"/>
          <w:szCs w:val="1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35725C" w:rsidRPr="00B42548" w:rsidRDefault="0035725C" w:rsidP="0035725C">
      <w:pPr>
        <w:ind w:firstLine="284"/>
        <w:jc w:val="both"/>
        <w:rPr>
          <w:sz w:val="16"/>
          <w:szCs w:val="16"/>
        </w:rPr>
      </w:pPr>
      <w:r w:rsidRPr="00B42548">
        <w:rPr>
          <w:sz w:val="16"/>
          <w:szCs w:val="16"/>
        </w:rPr>
        <w:t>количество взаимодействий заявителя с должностными лицами Администрации муниципального района для получения муниципальной услуги (для получения муниципальной услуги заявителю необходимо обратиться для подачи и получения документов).</w:t>
      </w:r>
    </w:p>
    <w:p w:rsidR="0035725C" w:rsidRPr="00B42548" w:rsidRDefault="0035725C" w:rsidP="0035725C">
      <w:pPr>
        <w:widowControl w:val="0"/>
        <w:suppressAutoHyphens/>
        <w:autoSpaceDE w:val="0"/>
        <w:autoSpaceDN w:val="0"/>
        <w:adjustRightInd w:val="0"/>
        <w:ind w:firstLine="284"/>
        <w:jc w:val="both"/>
        <w:outlineLvl w:val="2"/>
        <w:rPr>
          <w:color w:val="000000"/>
          <w:sz w:val="16"/>
          <w:szCs w:val="16"/>
        </w:rPr>
      </w:pPr>
      <w:r w:rsidRPr="00B42548">
        <w:rPr>
          <w:color w:val="000000"/>
          <w:sz w:val="16"/>
          <w:szCs w:val="16"/>
        </w:rPr>
        <w:t xml:space="preserve">2.17.3. Показателями качества предоставления муниципальной услуги являются:  </w:t>
      </w:r>
    </w:p>
    <w:p w:rsidR="0035725C" w:rsidRPr="00B42548" w:rsidRDefault="0035725C" w:rsidP="0035725C">
      <w:pPr>
        <w:widowControl w:val="0"/>
        <w:suppressAutoHyphens/>
        <w:autoSpaceDE w:val="0"/>
        <w:autoSpaceDN w:val="0"/>
        <w:adjustRightInd w:val="0"/>
        <w:ind w:firstLine="284"/>
        <w:jc w:val="both"/>
        <w:outlineLvl w:val="2"/>
        <w:rPr>
          <w:color w:val="000000"/>
          <w:sz w:val="16"/>
          <w:szCs w:val="16"/>
        </w:rPr>
      </w:pPr>
      <w:r w:rsidRPr="00B42548">
        <w:rPr>
          <w:color w:val="000000"/>
          <w:sz w:val="16"/>
          <w:szCs w:val="16"/>
        </w:rPr>
        <w:t>степень удовлетворенности граждан качеством и доступностью муниципальной услуги;</w:t>
      </w:r>
    </w:p>
    <w:p w:rsidR="0035725C" w:rsidRPr="00B42548" w:rsidRDefault="0035725C" w:rsidP="0035725C">
      <w:pPr>
        <w:suppressAutoHyphens/>
        <w:autoSpaceDE w:val="0"/>
        <w:autoSpaceDN w:val="0"/>
        <w:adjustRightInd w:val="0"/>
        <w:ind w:firstLine="284"/>
        <w:jc w:val="both"/>
        <w:rPr>
          <w:sz w:val="16"/>
          <w:szCs w:val="16"/>
        </w:rPr>
      </w:pPr>
      <w:r w:rsidRPr="00B42548">
        <w:rPr>
          <w:sz w:val="16"/>
          <w:szCs w:val="16"/>
        </w:rPr>
        <w:t>соответствие предоставляемой муниципальной услуги требованиям настоящего Административного регламента;</w:t>
      </w:r>
    </w:p>
    <w:p w:rsidR="0035725C" w:rsidRPr="00B42548" w:rsidRDefault="0035725C" w:rsidP="0035725C">
      <w:pPr>
        <w:suppressAutoHyphens/>
        <w:autoSpaceDE w:val="0"/>
        <w:autoSpaceDN w:val="0"/>
        <w:adjustRightInd w:val="0"/>
        <w:ind w:firstLine="284"/>
        <w:jc w:val="both"/>
        <w:rPr>
          <w:sz w:val="16"/>
          <w:szCs w:val="16"/>
        </w:rPr>
      </w:pPr>
      <w:r w:rsidRPr="00B42548">
        <w:rPr>
          <w:sz w:val="16"/>
          <w:szCs w:val="16"/>
        </w:rPr>
        <w:t>соблюдение сроков предоставления муниципальной услуги;</w:t>
      </w:r>
    </w:p>
    <w:p w:rsidR="0035725C" w:rsidRPr="00B42548" w:rsidRDefault="0035725C" w:rsidP="0035725C">
      <w:pPr>
        <w:widowControl w:val="0"/>
        <w:suppressAutoHyphens/>
        <w:ind w:firstLine="284"/>
        <w:jc w:val="both"/>
        <w:rPr>
          <w:color w:val="000000"/>
          <w:sz w:val="16"/>
          <w:szCs w:val="16"/>
        </w:rPr>
      </w:pPr>
      <w:r w:rsidRPr="00B42548">
        <w:rPr>
          <w:color w:val="000000"/>
          <w:sz w:val="16"/>
          <w:szCs w:val="16"/>
        </w:rPr>
        <w:t>количество обоснованных жалоб;</w:t>
      </w:r>
    </w:p>
    <w:p w:rsidR="0035725C" w:rsidRPr="00B42548" w:rsidRDefault="0035725C" w:rsidP="0035725C">
      <w:pPr>
        <w:widowControl w:val="0"/>
        <w:suppressAutoHyphens/>
        <w:ind w:firstLine="284"/>
        <w:jc w:val="both"/>
        <w:rPr>
          <w:color w:val="000000"/>
          <w:sz w:val="16"/>
          <w:szCs w:val="16"/>
        </w:rPr>
      </w:pPr>
      <w:r w:rsidRPr="00B42548">
        <w:rPr>
          <w:color w:val="000000"/>
          <w:sz w:val="16"/>
          <w:szCs w:val="16"/>
        </w:rPr>
        <w:t>регистрация, учет и анализ жалоб и обращений  в Администрации муниципального района.</w:t>
      </w:r>
    </w:p>
    <w:p w:rsidR="0035725C" w:rsidRPr="00B42548" w:rsidRDefault="0035725C" w:rsidP="0035725C">
      <w:pPr>
        <w:widowControl w:val="0"/>
        <w:ind w:firstLine="284"/>
        <w:jc w:val="both"/>
        <w:rPr>
          <w:b/>
          <w:sz w:val="16"/>
          <w:szCs w:val="16"/>
        </w:rPr>
      </w:pPr>
      <w:r w:rsidRPr="00B42548">
        <w:rPr>
          <w:bCs/>
          <w:sz w:val="16"/>
          <w:szCs w:val="16"/>
          <w:lang w:eastAsia="zh-CN"/>
        </w:rPr>
        <w:t>2.18.</w:t>
      </w:r>
      <w:r w:rsidRPr="00B42548">
        <w:rPr>
          <w:b/>
          <w:sz w:val="16"/>
          <w:szCs w:val="16"/>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725C" w:rsidRPr="00B42548" w:rsidRDefault="0035725C" w:rsidP="0035725C">
      <w:pPr>
        <w:autoSpaceDE w:val="0"/>
        <w:autoSpaceDN w:val="0"/>
        <w:adjustRightInd w:val="0"/>
        <w:ind w:firstLine="284"/>
        <w:jc w:val="both"/>
        <w:outlineLvl w:val="2"/>
        <w:rPr>
          <w:sz w:val="16"/>
          <w:szCs w:val="16"/>
        </w:rPr>
      </w:pPr>
      <w:r w:rsidRPr="00B42548">
        <w:rPr>
          <w:sz w:val="16"/>
          <w:szCs w:val="16"/>
        </w:rPr>
        <w:t>2.18.1. Заявителям обеспечивается возможность получения информации о порядке предоставления муниципальной услуги, а также копирования форм заявок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35725C" w:rsidRPr="00B42548" w:rsidRDefault="0035725C" w:rsidP="0035725C">
      <w:pPr>
        <w:autoSpaceDE w:val="0"/>
        <w:autoSpaceDN w:val="0"/>
        <w:adjustRightInd w:val="0"/>
        <w:ind w:firstLine="284"/>
        <w:jc w:val="both"/>
        <w:outlineLvl w:val="2"/>
        <w:rPr>
          <w:sz w:val="16"/>
          <w:szCs w:val="16"/>
        </w:rPr>
      </w:pPr>
      <w:r w:rsidRPr="00B42548">
        <w:rPr>
          <w:sz w:val="16"/>
          <w:szCs w:val="16"/>
        </w:rPr>
        <w:t>2.18.2.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35725C" w:rsidRPr="00B42548" w:rsidRDefault="0035725C" w:rsidP="0035725C">
      <w:pPr>
        <w:autoSpaceDE w:val="0"/>
        <w:autoSpaceDN w:val="0"/>
        <w:adjustRightInd w:val="0"/>
        <w:ind w:firstLine="284"/>
        <w:jc w:val="both"/>
        <w:outlineLvl w:val="2"/>
        <w:rPr>
          <w:sz w:val="16"/>
          <w:szCs w:val="16"/>
        </w:rPr>
      </w:pPr>
      <w:r w:rsidRPr="00B42548">
        <w:rPr>
          <w:sz w:val="16"/>
          <w:szCs w:val="16"/>
        </w:rPr>
        <w:t>Административные процедуры, предусматривающие прием и выдачу готовых документов, могут выполняться как на базе отдела МФЦ Солецкого района, так и на базе любого МФЦ на территории Новгородской области.</w:t>
      </w:r>
    </w:p>
    <w:p w:rsidR="0035725C" w:rsidRPr="00B42548" w:rsidRDefault="0035725C" w:rsidP="0035725C">
      <w:pPr>
        <w:autoSpaceDE w:val="0"/>
        <w:autoSpaceDN w:val="0"/>
        <w:adjustRightInd w:val="0"/>
        <w:ind w:firstLine="284"/>
        <w:jc w:val="both"/>
        <w:outlineLvl w:val="2"/>
        <w:rPr>
          <w:sz w:val="16"/>
          <w:szCs w:val="16"/>
        </w:rPr>
      </w:pPr>
      <w:r w:rsidRPr="00B42548">
        <w:rPr>
          <w:sz w:val="16"/>
          <w:szCs w:val="1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proofErr w:type="gramStart"/>
      <w:r w:rsidRPr="00B42548">
        <w:rPr>
          <w:sz w:val="16"/>
          <w:szCs w:val="16"/>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w:t>
      </w:r>
      <w:proofErr w:type="gramEnd"/>
      <w:r w:rsidRPr="00B42548">
        <w:rPr>
          <w:sz w:val="16"/>
          <w:szCs w:val="16"/>
        </w:rPr>
        <w:t xml:space="preserve">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35725C" w:rsidRPr="00B42548" w:rsidRDefault="0035725C" w:rsidP="0035725C">
      <w:pPr>
        <w:autoSpaceDE w:val="0"/>
        <w:autoSpaceDN w:val="0"/>
        <w:adjustRightInd w:val="0"/>
        <w:ind w:firstLine="284"/>
        <w:jc w:val="both"/>
        <w:outlineLvl w:val="2"/>
        <w:rPr>
          <w:sz w:val="16"/>
          <w:szCs w:val="16"/>
        </w:rPr>
      </w:pPr>
      <w:r w:rsidRPr="00B42548">
        <w:rPr>
          <w:sz w:val="16"/>
          <w:szCs w:val="16"/>
        </w:rPr>
        <w:t>Одновременно с комплексным запросом заявитель подает в МФЦ документы, предусмотренные подпунктом 2.6.1 пункта 2.6  раздела 2  Административного регламента.</w:t>
      </w:r>
    </w:p>
    <w:p w:rsidR="0035725C" w:rsidRPr="00B42548" w:rsidRDefault="0035725C" w:rsidP="0035725C">
      <w:pPr>
        <w:autoSpaceDE w:val="0"/>
        <w:autoSpaceDN w:val="0"/>
        <w:adjustRightInd w:val="0"/>
        <w:ind w:firstLine="284"/>
        <w:jc w:val="both"/>
        <w:outlineLvl w:val="2"/>
        <w:rPr>
          <w:sz w:val="16"/>
          <w:szCs w:val="16"/>
        </w:rPr>
      </w:pPr>
      <w:r w:rsidRPr="00B42548">
        <w:rPr>
          <w:sz w:val="16"/>
          <w:szCs w:val="16"/>
        </w:rPr>
        <w:t>Заявка и документы, предусмотренные подпунктом 2.6.1 пункта 2.6   раздела 2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35725C" w:rsidRPr="00B42548" w:rsidRDefault="0035725C" w:rsidP="0035725C">
      <w:pPr>
        <w:autoSpaceDE w:val="0"/>
        <w:autoSpaceDN w:val="0"/>
        <w:adjustRightInd w:val="0"/>
        <w:ind w:firstLine="284"/>
        <w:jc w:val="both"/>
        <w:outlineLvl w:val="2"/>
        <w:rPr>
          <w:sz w:val="16"/>
          <w:szCs w:val="16"/>
        </w:rPr>
      </w:pPr>
      <w:r w:rsidRPr="00B42548">
        <w:rPr>
          <w:sz w:val="16"/>
          <w:szCs w:val="16"/>
        </w:rPr>
        <w:lastRenderedPageBreak/>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35725C" w:rsidRPr="00B42548" w:rsidRDefault="0035725C" w:rsidP="0035725C">
      <w:pPr>
        <w:autoSpaceDE w:val="0"/>
        <w:autoSpaceDN w:val="0"/>
        <w:adjustRightInd w:val="0"/>
        <w:ind w:firstLine="284"/>
        <w:jc w:val="both"/>
        <w:outlineLvl w:val="2"/>
        <w:rPr>
          <w:sz w:val="16"/>
          <w:szCs w:val="16"/>
        </w:rPr>
      </w:pPr>
      <w:r w:rsidRPr="00B42548">
        <w:rPr>
          <w:sz w:val="16"/>
          <w:szCs w:val="1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35725C" w:rsidRPr="00B42548" w:rsidRDefault="0035725C" w:rsidP="0035725C">
      <w:pPr>
        <w:autoSpaceDE w:val="0"/>
        <w:autoSpaceDN w:val="0"/>
        <w:adjustRightInd w:val="0"/>
        <w:ind w:firstLine="284"/>
        <w:jc w:val="both"/>
        <w:outlineLvl w:val="2"/>
        <w:rPr>
          <w:sz w:val="16"/>
          <w:szCs w:val="16"/>
        </w:rPr>
      </w:pPr>
      <w:r w:rsidRPr="00B42548">
        <w:rPr>
          <w:sz w:val="16"/>
          <w:szCs w:val="16"/>
        </w:rPr>
        <w:t>в ходе личного приема заявителя;</w:t>
      </w:r>
    </w:p>
    <w:p w:rsidR="0035725C" w:rsidRPr="00B42548" w:rsidRDefault="0035725C" w:rsidP="0035725C">
      <w:pPr>
        <w:autoSpaceDE w:val="0"/>
        <w:autoSpaceDN w:val="0"/>
        <w:adjustRightInd w:val="0"/>
        <w:ind w:firstLine="284"/>
        <w:jc w:val="both"/>
        <w:outlineLvl w:val="2"/>
        <w:rPr>
          <w:sz w:val="16"/>
          <w:szCs w:val="16"/>
        </w:rPr>
      </w:pPr>
      <w:r w:rsidRPr="00B42548">
        <w:rPr>
          <w:sz w:val="16"/>
          <w:szCs w:val="16"/>
        </w:rPr>
        <w:t>по телефону;</w:t>
      </w:r>
    </w:p>
    <w:p w:rsidR="0035725C" w:rsidRPr="00B42548" w:rsidRDefault="0035725C" w:rsidP="0035725C">
      <w:pPr>
        <w:autoSpaceDE w:val="0"/>
        <w:autoSpaceDN w:val="0"/>
        <w:adjustRightInd w:val="0"/>
        <w:ind w:firstLine="284"/>
        <w:jc w:val="both"/>
        <w:outlineLvl w:val="2"/>
        <w:rPr>
          <w:sz w:val="16"/>
          <w:szCs w:val="16"/>
        </w:rPr>
      </w:pPr>
      <w:r w:rsidRPr="00B42548">
        <w:rPr>
          <w:sz w:val="16"/>
          <w:szCs w:val="16"/>
        </w:rPr>
        <w:t>по электронной почте.</w:t>
      </w:r>
    </w:p>
    <w:p w:rsidR="0035725C" w:rsidRPr="00B42548" w:rsidRDefault="0035725C" w:rsidP="0035725C">
      <w:pPr>
        <w:autoSpaceDE w:val="0"/>
        <w:autoSpaceDN w:val="0"/>
        <w:adjustRightInd w:val="0"/>
        <w:ind w:firstLine="284"/>
        <w:jc w:val="both"/>
        <w:outlineLvl w:val="2"/>
        <w:rPr>
          <w:sz w:val="16"/>
          <w:szCs w:val="16"/>
        </w:rPr>
      </w:pPr>
      <w:proofErr w:type="gramStart"/>
      <w:r w:rsidRPr="00B42548">
        <w:rPr>
          <w:sz w:val="16"/>
          <w:szCs w:val="1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35725C" w:rsidRPr="00B42548" w:rsidRDefault="0035725C" w:rsidP="0035725C">
      <w:pPr>
        <w:ind w:firstLine="284"/>
        <w:jc w:val="both"/>
        <w:rPr>
          <w:sz w:val="16"/>
          <w:szCs w:val="16"/>
        </w:rPr>
      </w:pPr>
      <w:r w:rsidRPr="00B42548">
        <w:rPr>
          <w:sz w:val="16"/>
          <w:szCs w:val="16"/>
        </w:rPr>
        <w:t>2.18.3. При подаче электронной заявки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w:t>
      </w:r>
      <w:proofErr w:type="gramStart"/>
      <w:r w:rsidRPr="00B42548">
        <w:rPr>
          <w:sz w:val="16"/>
          <w:szCs w:val="16"/>
        </w:rPr>
        <w:t>ии и ау</w:t>
      </w:r>
      <w:proofErr w:type="gramEnd"/>
      <w:r w:rsidRPr="00B42548">
        <w:rPr>
          <w:sz w:val="16"/>
          <w:szCs w:val="16"/>
        </w:rPr>
        <w:t xml:space="preserve">тентификации (ЕСИА). </w:t>
      </w:r>
      <w:proofErr w:type="gramStart"/>
      <w:r w:rsidRPr="00B42548">
        <w:rPr>
          <w:sz w:val="16"/>
          <w:szCs w:val="16"/>
        </w:rPr>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w:t>
      </w:r>
      <w:proofErr w:type="gramEnd"/>
      <w:r w:rsidRPr="00B42548">
        <w:rPr>
          <w:sz w:val="16"/>
          <w:szCs w:val="16"/>
        </w:rPr>
        <w:t xml:space="preserve">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5725C" w:rsidRPr="00B42548" w:rsidRDefault="0035725C" w:rsidP="0035725C">
      <w:pPr>
        <w:ind w:firstLine="284"/>
        <w:jc w:val="both"/>
        <w:rPr>
          <w:sz w:val="16"/>
          <w:szCs w:val="16"/>
        </w:rPr>
      </w:pPr>
      <w:proofErr w:type="gramStart"/>
      <w:r w:rsidRPr="00B42548">
        <w:rPr>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5725C" w:rsidRPr="00B42548" w:rsidRDefault="0035725C" w:rsidP="0035725C">
      <w:pPr>
        <w:ind w:firstLine="284"/>
        <w:jc w:val="both"/>
        <w:rPr>
          <w:sz w:val="16"/>
          <w:szCs w:val="16"/>
        </w:rPr>
      </w:pPr>
      <w:r w:rsidRPr="00B42548">
        <w:rPr>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35725C" w:rsidRPr="00B42548" w:rsidRDefault="0035725C" w:rsidP="0035725C">
      <w:pPr>
        <w:ind w:firstLine="284"/>
        <w:jc w:val="both"/>
        <w:rPr>
          <w:sz w:val="16"/>
          <w:szCs w:val="16"/>
        </w:rPr>
      </w:pPr>
      <w:proofErr w:type="gramStart"/>
      <w:r w:rsidRPr="00B42548">
        <w:rPr>
          <w:sz w:val="16"/>
          <w:szCs w:val="1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roofErr w:type="gramEnd"/>
    </w:p>
    <w:p w:rsidR="0035725C" w:rsidRPr="00B42548" w:rsidRDefault="0035725C" w:rsidP="0035725C">
      <w:pPr>
        <w:widowControl w:val="0"/>
        <w:suppressAutoHyphens/>
        <w:autoSpaceDE w:val="0"/>
        <w:autoSpaceDN w:val="0"/>
        <w:adjustRightInd w:val="0"/>
        <w:ind w:firstLine="284"/>
        <w:jc w:val="both"/>
        <w:rPr>
          <w:b/>
          <w:color w:val="000000"/>
          <w:sz w:val="16"/>
          <w:szCs w:val="16"/>
        </w:rPr>
      </w:pPr>
      <w:r w:rsidRPr="00B42548">
        <w:rPr>
          <w:b/>
          <w:color w:val="000000"/>
          <w:sz w:val="16"/>
          <w:szCs w:val="16"/>
        </w:rPr>
        <w:t>3. Состав, последовательность и сроки выполнения административных процедур</w:t>
      </w:r>
    </w:p>
    <w:p w:rsidR="0035725C" w:rsidRPr="00B42548" w:rsidRDefault="0035725C" w:rsidP="0035725C">
      <w:pPr>
        <w:ind w:firstLine="284"/>
        <w:rPr>
          <w:b/>
          <w:bCs/>
          <w:color w:val="000000"/>
          <w:sz w:val="16"/>
          <w:szCs w:val="16"/>
        </w:rPr>
      </w:pPr>
      <w:r w:rsidRPr="00B42548">
        <w:rPr>
          <w:b/>
          <w:bCs/>
          <w:color w:val="000000"/>
          <w:sz w:val="16"/>
          <w:szCs w:val="16"/>
        </w:rPr>
        <w:t>3.1. Последовательность  административных процедур</w:t>
      </w:r>
    </w:p>
    <w:p w:rsidR="0035725C" w:rsidRPr="00B42548" w:rsidRDefault="0035725C" w:rsidP="0035725C">
      <w:pPr>
        <w:widowControl w:val="0"/>
        <w:autoSpaceDE w:val="0"/>
        <w:autoSpaceDN w:val="0"/>
        <w:adjustRightInd w:val="0"/>
        <w:ind w:firstLine="284"/>
        <w:contextualSpacing/>
        <w:jc w:val="both"/>
        <w:rPr>
          <w:sz w:val="16"/>
          <w:szCs w:val="16"/>
        </w:rPr>
      </w:pPr>
      <w:r w:rsidRPr="00B42548">
        <w:rPr>
          <w:sz w:val="16"/>
          <w:szCs w:val="16"/>
        </w:rPr>
        <w:t xml:space="preserve">         3.1.1. Предоставление муниципальной услуги включает в себя следующие административные процедуры:</w:t>
      </w:r>
    </w:p>
    <w:p w:rsidR="0035725C" w:rsidRPr="00B42548" w:rsidRDefault="0035725C" w:rsidP="0035725C">
      <w:pPr>
        <w:widowControl w:val="0"/>
        <w:autoSpaceDE w:val="0"/>
        <w:autoSpaceDN w:val="0"/>
        <w:adjustRightInd w:val="0"/>
        <w:ind w:firstLine="284"/>
        <w:contextualSpacing/>
        <w:jc w:val="both"/>
        <w:rPr>
          <w:sz w:val="16"/>
          <w:szCs w:val="16"/>
        </w:rPr>
      </w:pPr>
      <w:r w:rsidRPr="00B42548">
        <w:rPr>
          <w:sz w:val="16"/>
          <w:szCs w:val="16"/>
        </w:rPr>
        <w:t>прием заявления  от заявителя и проверку документов;</w:t>
      </w:r>
    </w:p>
    <w:p w:rsidR="0035725C" w:rsidRPr="00B42548" w:rsidRDefault="0035725C" w:rsidP="0035725C">
      <w:pPr>
        <w:widowControl w:val="0"/>
        <w:autoSpaceDE w:val="0"/>
        <w:autoSpaceDN w:val="0"/>
        <w:adjustRightInd w:val="0"/>
        <w:ind w:firstLine="284"/>
        <w:contextualSpacing/>
        <w:jc w:val="both"/>
        <w:rPr>
          <w:sz w:val="16"/>
          <w:szCs w:val="16"/>
        </w:rPr>
      </w:pPr>
      <w:r w:rsidRPr="00B42548">
        <w:rPr>
          <w:sz w:val="16"/>
          <w:szCs w:val="16"/>
        </w:rPr>
        <w:t>рассмотрение заявления;</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выдача готовых документов или оформление отказа в выдаче документов;</w:t>
      </w:r>
    </w:p>
    <w:p w:rsidR="0035725C" w:rsidRPr="00B42548" w:rsidRDefault="0035725C" w:rsidP="0035725C">
      <w:pPr>
        <w:suppressAutoHyphens/>
        <w:autoSpaceDE w:val="0"/>
        <w:autoSpaceDN w:val="0"/>
        <w:adjustRightInd w:val="0"/>
        <w:ind w:firstLine="284"/>
        <w:jc w:val="both"/>
        <w:outlineLvl w:val="1"/>
        <w:rPr>
          <w:b/>
          <w:sz w:val="16"/>
          <w:szCs w:val="16"/>
        </w:rPr>
      </w:pPr>
      <w:r w:rsidRPr="00B42548">
        <w:rPr>
          <w:b/>
          <w:sz w:val="16"/>
          <w:szCs w:val="16"/>
        </w:rPr>
        <w:t xml:space="preserve">3.2. Прием заявления от  заявителя и проверка документов </w:t>
      </w:r>
    </w:p>
    <w:p w:rsidR="0035725C" w:rsidRPr="00B42548" w:rsidRDefault="0035725C" w:rsidP="0035725C">
      <w:pPr>
        <w:suppressAutoHyphens/>
        <w:autoSpaceDE w:val="0"/>
        <w:autoSpaceDN w:val="0"/>
        <w:adjustRightInd w:val="0"/>
        <w:ind w:firstLine="284"/>
        <w:jc w:val="both"/>
        <w:outlineLvl w:val="2"/>
        <w:rPr>
          <w:sz w:val="16"/>
          <w:szCs w:val="16"/>
        </w:rPr>
      </w:pPr>
      <w:r w:rsidRPr="00B42548">
        <w:rPr>
          <w:sz w:val="16"/>
          <w:szCs w:val="16"/>
        </w:rPr>
        <w:t xml:space="preserve">3.2.1. Основанием для начала административной процедуры по приему заявления по форме согласно </w:t>
      </w:r>
      <w:hyperlink w:anchor="Par416" w:tooltip="Ссылка на текущий документ" w:history="1">
        <w:r w:rsidRPr="00B42548">
          <w:rPr>
            <w:b/>
            <w:sz w:val="16"/>
            <w:szCs w:val="16"/>
          </w:rPr>
          <w:t xml:space="preserve">приложениям № </w:t>
        </w:r>
      </w:hyperlink>
      <w:r w:rsidRPr="00B42548">
        <w:rPr>
          <w:b/>
          <w:sz w:val="16"/>
          <w:szCs w:val="16"/>
        </w:rPr>
        <w:t>1, №2,</w:t>
      </w:r>
      <w:r w:rsidRPr="00B42548">
        <w:rPr>
          <w:sz w:val="16"/>
          <w:szCs w:val="16"/>
        </w:rPr>
        <w:t xml:space="preserve"> поступившего от заявителя  на бумажном носителе или в электронной форме (при наличии технической возможности), является  обращение заявителя с заявлением и предоставлением  документов, указанных в </w:t>
      </w:r>
      <w:r w:rsidRPr="00B42548">
        <w:rPr>
          <w:sz w:val="16"/>
          <w:szCs w:val="16"/>
        </w:rPr>
        <w:lastRenderedPageBreak/>
        <w:t xml:space="preserve">подпункте 2.61. пункта 2.6 раздела 2  настоящего административного регламента. </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 xml:space="preserve">3.2.2. Специалист  отдела проверяет наличие документов, правильность заполнения заявления. </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Заявление  и прилагаемые к нему документы принимаются специалистом и регистрируются в день поступления в Отделе.</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3.2.3. Результатом административной процедуры является зарегистрированное заявление.</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 xml:space="preserve"> 3.2.4. Общий максимальный срок приема заявления   не должен превышать 15 минут.</w:t>
      </w:r>
    </w:p>
    <w:p w:rsidR="0035725C" w:rsidRPr="00B42548" w:rsidRDefault="0035725C" w:rsidP="0035725C">
      <w:pPr>
        <w:suppressAutoHyphens/>
        <w:ind w:firstLine="284"/>
        <w:jc w:val="both"/>
        <w:rPr>
          <w:b/>
          <w:bCs/>
          <w:sz w:val="16"/>
          <w:szCs w:val="16"/>
        </w:rPr>
      </w:pPr>
      <w:r w:rsidRPr="00B42548">
        <w:rPr>
          <w:b/>
          <w:bCs/>
          <w:sz w:val="16"/>
          <w:szCs w:val="16"/>
        </w:rPr>
        <w:t xml:space="preserve">3.3. Административная процедура – рассмотрение заявления </w:t>
      </w:r>
    </w:p>
    <w:p w:rsidR="0035725C" w:rsidRPr="00B42548" w:rsidRDefault="0035725C" w:rsidP="0035725C">
      <w:pPr>
        <w:suppressAutoHyphens/>
        <w:autoSpaceDE w:val="0"/>
        <w:autoSpaceDN w:val="0"/>
        <w:adjustRightInd w:val="0"/>
        <w:ind w:firstLine="284"/>
        <w:jc w:val="both"/>
        <w:outlineLvl w:val="2"/>
        <w:rPr>
          <w:sz w:val="16"/>
          <w:szCs w:val="16"/>
        </w:rPr>
      </w:pPr>
      <w:r w:rsidRPr="00B42548">
        <w:rPr>
          <w:sz w:val="16"/>
          <w:szCs w:val="16"/>
        </w:rPr>
        <w:t xml:space="preserve">3.3.1. Основанием для начала административной процедуры по рассмотрению  заявления является  получение специалистом отдела </w:t>
      </w:r>
      <w:proofErr w:type="gramStart"/>
      <w:r w:rsidRPr="00B42548">
        <w:rPr>
          <w:sz w:val="16"/>
          <w:szCs w:val="16"/>
        </w:rPr>
        <w:t>заявления</w:t>
      </w:r>
      <w:proofErr w:type="gramEnd"/>
      <w:r w:rsidRPr="00B42548">
        <w:rPr>
          <w:sz w:val="16"/>
          <w:szCs w:val="16"/>
        </w:rPr>
        <w:t xml:space="preserve"> с резолюцией заведующего отделом и представленными документами.</w:t>
      </w:r>
    </w:p>
    <w:p w:rsidR="0035725C" w:rsidRPr="00B42548" w:rsidRDefault="0035725C" w:rsidP="0035725C">
      <w:pPr>
        <w:tabs>
          <w:tab w:val="left" w:pos="720"/>
          <w:tab w:val="left" w:pos="1800"/>
        </w:tabs>
        <w:suppressAutoHyphens/>
        <w:ind w:firstLine="284"/>
        <w:jc w:val="both"/>
        <w:rPr>
          <w:sz w:val="16"/>
          <w:szCs w:val="16"/>
        </w:rPr>
      </w:pPr>
      <w:r w:rsidRPr="00B42548">
        <w:rPr>
          <w:sz w:val="16"/>
          <w:szCs w:val="16"/>
        </w:rPr>
        <w:t>3.3.2. Специалист Отдела, ответственный за предоставление муниципальной услуги:</w:t>
      </w:r>
    </w:p>
    <w:p w:rsidR="0035725C" w:rsidRPr="00B42548" w:rsidRDefault="0035725C" w:rsidP="0035725C">
      <w:pPr>
        <w:ind w:firstLine="284"/>
        <w:contextualSpacing/>
        <w:jc w:val="both"/>
        <w:rPr>
          <w:sz w:val="16"/>
          <w:szCs w:val="16"/>
        </w:rPr>
      </w:pPr>
      <w:r w:rsidRPr="00B42548">
        <w:rPr>
          <w:sz w:val="16"/>
          <w:szCs w:val="16"/>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35725C" w:rsidRPr="00B42548" w:rsidRDefault="0035725C" w:rsidP="0035725C">
      <w:pPr>
        <w:ind w:firstLine="284"/>
        <w:contextualSpacing/>
        <w:jc w:val="both"/>
        <w:rPr>
          <w:sz w:val="16"/>
          <w:szCs w:val="16"/>
        </w:rPr>
      </w:pPr>
      <w:r w:rsidRPr="00B42548">
        <w:rPr>
          <w:sz w:val="16"/>
          <w:szCs w:val="16"/>
        </w:rPr>
        <w:t>правильности заполнения заявления;</w:t>
      </w:r>
    </w:p>
    <w:p w:rsidR="0035725C" w:rsidRPr="00B42548" w:rsidRDefault="0035725C" w:rsidP="0035725C">
      <w:pPr>
        <w:ind w:firstLine="284"/>
        <w:contextualSpacing/>
        <w:jc w:val="both"/>
        <w:rPr>
          <w:sz w:val="16"/>
          <w:szCs w:val="16"/>
        </w:rPr>
      </w:pPr>
      <w:r w:rsidRPr="00B42548">
        <w:rPr>
          <w:sz w:val="16"/>
          <w:szCs w:val="16"/>
        </w:rPr>
        <w:t>наличия документов, указанных в подпункте 2.6.1 пункта 2.6 раздела 2  настоящего Административного регламента;</w:t>
      </w:r>
    </w:p>
    <w:p w:rsidR="0035725C" w:rsidRPr="00B42548" w:rsidRDefault="0035725C" w:rsidP="0035725C">
      <w:pPr>
        <w:ind w:firstLine="284"/>
        <w:contextualSpacing/>
        <w:jc w:val="both"/>
        <w:rPr>
          <w:sz w:val="16"/>
          <w:szCs w:val="16"/>
        </w:rPr>
      </w:pPr>
      <w:r w:rsidRPr="00B42548">
        <w:rPr>
          <w:sz w:val="16"/>
          <w:szCs w:val="16"/>
        </w:rPr>
        <w:t>соответствия документов, подтверждающих полномочия (права) представителя заявителя, действующему законодательству;</w:t>
      </w:r>
    </w:p>
    <w:p w:rsidR="0035725C" w:rsidRPr="00B42548" w:rsidRDefault="0035725C" w:rsidP="0035725C">
      <w:pPr>
        <w:ind w:firstLine="284"/>
        <w:contextualSpacing/>
        <w:jc w:val="both"/>
        <w:rPr>
          <w:sz w:val="16"/>
          <w:szCs w:val="16"/>
        </w:rPr>
      </w:pPr>
      <w:r w:rsidRPr="00B42548">
        <w:rPr>
          <w:sz w:val="16"/>
          <w:szCs w:val="16"/>
        </w:rPr>
        <w:t>2) проверяет соответствие представленных документов следующим требованиям:</w:t>
      </w:r>
    </w:p>
    <w:p w:rsidR="0035725C" w:rsidRPr="00B42548" w:rsidRDefault="0035725C" w:rsidP="0035725C">
      <w:pPr>
        <w:ind w:firstLine="284"/>
        <w:contextualSpacing/>
        <w:jc w:val="both"/>
        <w:rPr>
          <w:sz w:val="16"/>
          <w:szCs w:val="16"/>
        </w:rPr>
      </w:pPr>
      <w:r w:rsidRPr="00B42548">
        <w:rPr>
          <w:sz w:val="16"/>
          <w:szCs w:val="16"/>
        </w:rPr>
        <w:t>тексты документов написаны разборчиво;</w:t>
      </w:r>
    </w:p>
    <w:p w:rsidR="0035725C" w:rsidRPr="00B42548" w:rsidRDefault="0035725C" w:rsidP="0035725C">
      <w:pPr>
        <w:ind w:firstLine="284"/>
        <w:contextualSpacing/>
        <w:jc w:val="both"/>
        <w:rPr>
          <w:sz w:val="16"/>
          <w:szCs w:val="16"/>
        </w:rPr>
      </w:pPr>
      <w:r w:rsidRPr="00B42548">
        <w:rPr>
          <w:sz w:val="16"/>
          <w:szCs w:val="16"/>
        </w:rPr>
        <w:t>фамилия, имя и отчество соответствуют паспортным данным;</w:t>
      </w:r>
    </w:p>
    <w:p w:rsidR="0035725C" w:rsidRPr="00B42548" w:rsidRDefault="0035725C" w:rsidP="0035725C">
      <w:pPr>
        <w:ind w:firstLine="284"/>
        <w:contextualSpacing/>
        <w:jc w:val="both"/>
        <w:rPr>
          <w:sz w:val="16"/>
          <w:szCs w:val="16"/>
        </w:rPr>
      </w:pPr>
      <w:r w:rsidRPr="00B42548">
        <w:rPr>
          <w:sz w:val="16"/>
          <w:szCs w:val="16"/>
        </w:rPr>
        <w:t>документы не исполнены карандашом.</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3.3.3. 3. Критерий принятия решения – наличие сведений для предоставления услуги.</w:t>
      </w:r>
    </w:p>
    <w:p w:rsidR="0035725C" w:rsidRPr="00B42548" w:rsidRDefault="0035725C" w:rsidP="0035725C">
      <w:pPr>
        <w:ind w:firstLine="284"/>
        <w:contextualSpacing/>
        <w:jc w:val="both"/>
        <w:rPr>
          <w:sz w:val="16"/>
          <w:szCs w:val="16"/>
        </w:rPr>
      </w:pPr>
      <w:r w:rsidRPr="00B42548">
        <w:rPr>
          <w:sz w:val="16"/>
          <w:szCs w:val="16"/>
        </w:rPr>
        <w:t>3.3.5. Срок административной процедуры - не более 2 дней со дня подачи заявителем заявления.</w:t>
      </w:r>
    </w:p>
    <w:p w:rsidR="0035725C" w:rsidRPr="00B42548" w:rsidRDefault="0035725C" w:rsidP="0035725C">
      <w:pPr>
        <w:ind w:firstLine="284"/>
        <w:contextualSpacing/>
        <w:jc w:val="both"/>
        <w:rPr>
          <w:sz w:val="16"/>
          <w:szCs w:val="16"/>
        </w:rPr>
      </w:pPr>
      <w:r w:rsidRPr="00B42548">
        <w:rPr>
          <w:sz w:val="16"/>
          <w:szCs w:val="16"/>
        </w:rPr>
        <w:t>3.3.4. Результат административной процедуры – выявление наличия или отсутствия оснований для отказа в предоставлении муниципальной услуги.</w:t>
      </w:r>
    </w:p>
    <w:p w:rsidR="0035725C" w:rsidRPr="00B42548" w:rsidRDefault="0035725C" w:rsidP="0035725C">
      <w:pPr>
        <w:widowControl w:val="0"/>
        <w:autoSpaceDE w:val="0"/>
        <w:autoSpaceDN w:val="0"/>
        <w:adjustRightInd w:val="0"/>
        <w:ind w:firstLine="284"/>
        <w:jc w:val="both"/>
        <w:rPr>
          <w:b/>
          <w:sz w:val="16"/>
          <w:szCs w:val="16"/>
        </w:rPr>
      </w:pPr>
      <w:r w:rsidRPr="00B42548">
        <w:rPr>
          <w:b/>
          <w:sz w:val="16"/>
          <w:szCs w:val="16"/>
        </w:rPr>
        <w:t>3.4. Административная процедура –  выдача готовых документов или оформление отказа в выдаче документов.</w:t>
      </w:r>
    </w:p>
    <w:p w:rsidR="0035725C" w:rsidRPr="00B42548" w:rsidRDefault="0035725C" w:rsidP="0035725C">
      <w:pPr>
        <w:widowControl w:val="0"/>
        <w:autoSpaceDE w:val="0"/>
        <w:autoSpaceDN w:val="0"/>
        <w:adjustRightInd w:val="0"/>
        <w:ind w:firstLine="284"/>
        <w:contextualSpacing/>
        <w:jc w:val="both"/>
        <w:rPr>
          <w:sz w:val="16"/>
          <w:szCs w:val="16"/>
        </w:rPr>
      </w:pPr>
      <w:r w:rsidRPr="00B42548">
        <w:rPr>
          <w:sz w:val="16"/>
          <w:szCs w:val="16"/>
        </w:rPr>
        <w:t>3.4.1. Основанием для начала административной процедуры оформление выписки из реестра муниципального имущества  либо письма об отказе в предоставлении муниципальной услуги.</w:t>
      </w:r>
    </w:p>
    <w:p w:rsidR="0035725C" w:rsidRPr="00B42548" w:rsidRDefault="0035725C" w:rsidP="0035725C">
      <w:pPr>
        <w:ind w:firstLine="284"/>
        <w:contextualSpacing/>
        <w:jc w:val="both"/>
        <w:rPr>
          <w:sz w:val="16"/>
          <w:szCs w:val="16"/>
        </w:rPr>
      </w:pPr>
      <w:r w:rsidRPr="00B42548">
        <w:rPr>
          <w:sz w:val="16"/>
          <w:szCs w:val="16"/>
        </w:rPr>
        <w:t>3.4.2. Специалист отдела, ответственный за представление информации, готовит выписку из реестра муниципального имущества или письменный  отказ в предоставлении муниципальной услуги.</w:t>
      </w:r>
    </w:p>
    <w:p w:rsidR="0035725C" w:rsidRPr="00B42548" w:rsidRDefault="0035725C" w:rsidP="0035725C">
      <w:pPr>
        <w:widowControl w:val="0"/>
        <w:autoSpaceDE w:val="0"/>
        <w:autoSpaceDN w:val="0"/>
        <w:adjustRightInd w:val="0"/>
        <w:ind w:firstLine="284"/>
        <w:contextualSpacing/>
        <w:jc w:val="both"/>
        <w:rPr>
          <w:sz w:val="16"/>
          <w:szCs w:val="16"/>
        </w:rPr>
      </w:pPr>
      <w:proofErr w:type="gramStart"/>
      <w:r w:rsidRPr="00B42548">
        <w:rPr>
          <w:sz w:val="16"/>
          <w:szCs w:val="16"/>
          <w:lang w:eastAsia="zh-CN"/>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35725C" w:rsidRPr="00B42548" w:rsidRDefault="0035725C" w:rsidP="0035725C">
      <w:pPr>
        <w:suppressAutoHyphens/>
        <w:autoSpaceDE w:val="0"/>
        <w:autoSpaceDN w:val="0"/>
        <w:adjustRightInd w:val="0"/>
        <w:ind w:firstLine="284"/>
        <w:contextualSpacing/>
        <w:jc w:val="both"/>
        <w:rPr>
          <w:sz w:val="16"/>
          <w:szCs w:val="16"/>
        </w:rPr>
      </w:pPr>
      <w:r w:rsidRPr="00B42548">
        <w:rPr>
          <w:sz w:val="16"/>
          <w:szCs w:val="16"/>
        </w:rPr>
        <w:t xml:space="preserve"> 3.4.3. Результатом административной процедуры  является подготовленная выписка из реестра муниципального имущества или письменный  отказ в предоставлении муниципальной услуги.</w:t>
      </w:r>
    </w:p>
    <w:p w:rsidR="0035725C" w:rsidRPr="00B42548" w:rsidRDefault="0035725C" w:rsidP="0035725C">
      <w:pPr>
        <w:suppressAutoHyphens/>
        <w:autoSpaceDE w:val="0"/>
        <w:autoSpaceDN w:val="0"/>
        <w:adjustRightInd w:val="0"/>
        <w:ind w:firstLine="284"/>
        <w:contextualSpacing/>
        <w:jc w:val="both"/>
        <w:outlineLvl w:val="1"/>
        <w:rPr>
          <w:sz w:val="16"/>
          <w:szCs w:val="16"/>
        </w:rPr>
      </w:pPr>
      <w:r w:rsidRPr="00B42548">
        <w:rPr>
          <w:sz w:val="16"/>
          <w:szCs w:val="16"/>
        </w:rPr>
        <w:t>3.4.4. Срок административной процедуры – не более 8 (восьми) дней.</w:t>
      </w:r>
    </w:p>
    <w:p w:rsidR="0035725C" w:rsidRPr="00B42548" w:rsidRDefault="0035725C" w:rsidP="0035725C">
      <w:pPr>
        <w:ind w:firstLine="284"/>
        <w:jc w:val="center"/>
        <w:rPr>
          <w:b/>
          <w:sz w:val="16"/>
          <w:szCs w:val="16"/>
        </w:rPr>
      </w:pPr>
      <w:r w:rsidRPr="00B42548">
        <w:rPr>
          <w:b/>
          <w:sz w:val="16"/>
          <w:szCs w:val="16"/>
        </w:rPr>
        <w:t>Организация предоставления муниципальной услуги в МФЦ</w:t>
      </w:r>
    </w:p>
    <w:p w:rsidR="0035725C" w:rsidRPr="00B42548" w:rsidRDefault="0035725C" w:rsidP="0035725C">
      <w:pPr>
        <w:ind w:firstLine="284"/>
        <w:jc w:val="both"/>
        <w:rPr>
          <w:sz w:val="16"/>
          <w:szCs w:val="16"/>
        </w:rPr>
      </w:pPr>
      <w:r w:rsidRPr="00B42548">
        <w:rPr>
          <w:b/>
          <w:sz w:val="16"/>
          <w:szCs w:val="16"/>
        </w:rPr>
        <w:t xml:space="preserve">3.5. </w:t>
      </w:r>
      <w:r w:rsidRPr="00B42548">
        <w:rPr>
          <w:b/>
          <w:bCs/>
          <w:sz w:val="16"/>
          <w:szCs w:val="16"/>
        </w:rPr>
        <w:t xml:space="preserve">Административная процедура – </w:t>
      </w:r>
      <w:r w:rsidRPr="00B42548">
        <w:rPr>
          <w:b/>
          <w:bCs/>
          <w:spacing w:val="-1"/>
          <w:sz w:val="16"/>
          <w:szCs w:val="16"/>
        </w:rPr>
        <w:t>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p>
    <w:p w:rsidR="0035725C" w:rsidRPr="00B42548" w:rsidRDefault="0035725C" w:rsidP="0035725C">
      <w:pPr>
        <w:ind w:firstLine="284"/>
        <w:jc w:val="both"/>
        <w:rPr>
          <w:sz w:val="16"/>
          <w:szCs w:val="16"/>
        </w:rPr>
      </w:pPr>
      <w:r w:rsidRPr="00B42548">
        <w:rPr>
          <w:sz w:val="16"/>
          <w:szCs w:val="16"/>
        </w:rPr>
        <w:t>3.5.1. Основанием для начала административной процедуры является обращение заявителя в МФЦ.</w:t>
      </w:r>
    </w:p>
    <w:p w:rsidR="0035725C" w:rsidRPr="00B42548" w:rsidRDefault="0035725C" w:rsidP="0035725C">
      <w:pPr>
        <w:ind w:firstLine="284"/>
        <w:jc w:val="both"/>
        <w:rPr>
          <w:sz w:val="16"/>
          <w:szCs w:val="16"/>
        </w:rPr>
      </w:pPr>
      <w:r w:rsidRPr="00B42548">
        <w:rPr>
          <w:sz w:val="16"/>
          <w:szCs w:val="16"/>
        </w:rPr>
        <w:t>3.5.2. Специалист МФЦ информирует заявителя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5725C" w:rsidRPr="00B42548" w:rsidRDefault="0035725C" w:rsidP="0035725C">
      <w:pPr>
        <w:ind w:firstLine="284"/>
        <w:jc w:val="both"/>
        <w:rPr>
          <w:sz w:val="16"/>
          <w:szCs w:val="16"/>
        </w:rPr>
      </w:pPr>
      <w:r w:rsidRPr="00B42548">
        <w:rPr>
          <w:sz w:val="16"/>
          <w:szCs w:val="16"/>
        </w:rPr>
        <w:lastRenderedPageBreak/>
        <w:t>3.5.3. Результат административной процедуры – получение заявителем информации о предоставлении муниципальной услуги.</w:t>
      </w:r>
    </w:p>
    <w:p w:rsidR="0035725C" w:rsidRPr="00B42548" w:rsidRDefault="0035725C" w:rsidP="0035725C">
      <w:pPr>
        <w:ind w:firstLine="284"/>
        <w:jc w:val="both"/>
        <w:rPr>
          <w:sz w:val="16"/>
          <w:szCs w:val="16"/>
        </w:rPr>
      </w:pPr>
      <w:r w:rsidRPr="00B42548">
        <w:rPr>
          <w:b/>
          <w:sz w:val="16"/>
          <w:szCs w:val="16"/>
        </w:rPr>
        <w:t xml:space="preserve">3.6. </w:t>
      </w:r>
      <w:r w:rsidRPr="00B42548">
        <w:rPr>
          <w:b/>
          <w:bCs/>
          <w:sz w:val="16"/>
          <w:szCs w:val="16"/>
        </w:rPr>
        <w:t xml:space="preserve">Административная процедура – </w:t>
      </w:r>
      <w:r w:rsidRPr="00B42548">
        <w:rPr>
          <w:b/>
          <w:bCs/>
          <w:spacing w:val="-1"/>
          <w:sz w:val="16"/>
          <w:szCs w:val="16"/>
        </w:rPr>
        <w:t xml:space="preserve">прием заявления заявителя и </w:t>
      </w:r>
      <w:proofErr w:type="gramStart"/>
      <w:r w:rsidRPr="00B42548">
        <w:rPr>
          <w:b/>
          <w:bCs/>
          <w:spacing w:val="-1"/>
          <w:sz w:val="16"/>
          <w:szCs w:val="16"/>
        </w:rPr>
        <w:t>предоставлении</w:t>
      </w:r>
      <w:proofErr w:type="gramEnd"/>
      <w:r w:rsidRPr="00B42548">
        <w:rPr>
          <w:b/>
          <w:bCs/>
          <w:spacing w:val="-1"/>
          <w:sz w:val="16"/>
          <w:szCs w:val="16"/>
        </w:rPr>
        <w:t xml:space="preserve"> муниципальной услуги и иных документов</w:t>
      </w:r>
    </w:p>
    <w:p w:rsidR="0035725C" w:rsidRPr="00B42548" w:rsidRDefault="0035725C" w:rsidP="0035725C">
      <w:pPr>
        <w:ind w:firstLine="284"/>
        <w:jc w:val="both"/>
        <w:rPr>
          <w:sz w:val="16"/>
          <w:szCs w:val="16"/>
        </w:rPr>
      </w:pPr>
      <w:r w:rsidRPr="00B42548">
        <w:rPr>
          <w:sz w:val="16"/>
          <w:szCs w:val="16"/>
        </w:rPr>
        <w:t>3.6.1. Основанием для начала административной процедуры является заявление гражданина о предоставлении муниципальной услуги.</w:t>
      </w:r>
    </w:p>
    <w:p w:rsidR="0035725C" w:rsidRPr="00B42548" w:rsidRDefault="0035725C" w:rsidP="0035725C">
      <w:pPr>
        <w:ind w:firstLine="284"/>
        <w:jc w:val="both"/>
        <w:rPr>
          <w:sz w:val="16"/>
          <w:szCs w:val="16"/>
        </w:rPr>
      </w:pPr>
      <w:r w:rsidRPr="00B42548">
        <w:rPr>
          <w:sz w:val="16"/>
          <w:szCs w:val="16"/>
        </w:rPr>
        <w:t xml:space="preserve">3.6.2.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35725C" w:rsidRPr="00B42548" w:rsidRDefault="0035725C" w:rsidP="0035725C">
      <w:pPr>
        <w:ind w:firstLine="284"/>
        <w:jc w:val="both"/>
        <w:rPr>
          <w:sz w:val="16"/>
          <w:szCs w:val="16"/>
        </w:rPr>
      </w:pPr>
      <w:r w:rsidRPr="00B42548">
        <w:rPr>
          <w:sz w:val="16"/>
          <w:szCs w:val="16"/>
        </w:rPr>
        <w:t>3.6.3. Специалист МФЦ принимает документы, указанные в подпункте 2.6.1 настоящего Административного регламента, сверяет копии с подлинниками, заверяет копии документов.</w:t>
      </w:r>
    </w:p>
    <w:p w:rsidR="0035725C" w:rsidRPr="00B42548" w:rsidRDefault="0035725C" w:rsidP="0035725C">
      <w:pPr>
        <w:ind w:firstLine="284"/>
        <w:jc w:val="both"/>
        <w:rPr>
          <w:sz w:val="16"/>
          <w:szCs w:val="16"/>
        </w:rPr>
      </w:pPr>
      <w:r w:rsidRPr="00B42548">
        <w:rPr>
          <w:sz w:val="16"/>
          <w:szCs w:val="16"/>
        </w:rPr>
        <w:t>3.6.4. Заявления и документы, поданные в МФЦ, передаются в Администрацию муниципального района в течение одного рабочего дня, следующего за днем регистрации в МФЦ заявления и документов для предоставления муниципальной услуги.</w:t>
      </w:r>
    </w:p>
    <w:p w:rsidR="0035725C" w:rsidRPr="00B42548" w:rsidRDefault="0035725C" w:rsidP="0035725C">
      <w:pPr>
        <w:ind w:firstLine="284"/>
        <w:jc w:val="both"/>
        <w:rPr>
          <w:sz w:val="16"/>
          <w:szCs w:val="16"/>
        </w:rPr>
      </w:pPr>
      <w:r w:rsidRPr="00B42548">
        <w:rPr>
          <w:sz w:val="16"/>
          <w:szCs w:val="16"/>
        </w:rPr>
        <w:t>3.6.5. Результат административной процедуры – передача принятого от заявителя заявления и документов к нему в Администрацию муниципального района.</w:t>
      </w:r>
    </w:p>
    <w:p w:rsidR="0035725C" w:rsidRPr="00B42548" w:rsidRDefault="0035725C" w:rsidP="0035725C">
      <w:pPr>
        <w:ind w:firstLine="284"/>
        <w:jc w:val="both"/>
        <w:rPr>
          <w:b/>
          <w:sz w:val="16"/>
          <w:szCs w:val="16"/>
        </w:rPr>
      </w:pPr>
      <w:r w:rsidRPr="00B42548">
        <w:rPr>
          <w:b/>
          <w:sz w:val="16"/>
          <w:szCs w:val="16"/>
        </w:rPr>
        <w:t>3.7. Административная процедура – выдача заявителю результата предоставления муниципальной услуги</w:t>
      </w:r>
    </w:p>
    <w:p w:rsidR="0035725C" w:rsidRPr="00B42548" w:rsidRDefault="0035725C" w:rsidP="0035725C">
      <w:pPr>
        <w:ind w:firstLine="284"/>
        <w:jc w:val="both"/>
        <w:rPr>
          <w:sz w:val="16"/>
          <w:szCs w:val="16"/>
        </w:rPr>
      </w:pPr>
      <w:r w:rsidRPr="00B42548">
        <w:rPr>
          <w:sz w:val="16"/>
          <w:szCs w:val="16"/>
        </w:rPr>
        <w:t>3.7.1. Основанием для начала административной процедуры является передача специалистом отдела в МФЦ результата предоставления муниципальной услуги.</w:t>
      </w:r>
    </w:p>
    <w:p w:rsidR="0035725C" w:rsidRPr="00B42548" w:rsidRDefault="0035725C" w:rsidP="0035725C">
      <w:pPr>
        <w:ind w:firstLine="284"/>
        <w:jc w:val="both"/>
        <w:rPr>
          <w:sz w:val="16"/>
          <w:szCs w:val="16"/>
        </w:rPr>
      </w:pPr>
      <w:r w:rsidRPr="00B42548">
        <w:rPr>
          <w:sz w:val="16"/>
          <w:szCs w:val="16"/>
        </w:rPr>
        <w:t>3.7.2.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отдела.</w:t>
      </w:r>
    </w:p>
    <w:p w:rsidR="0035725C" w:rsidRPr="00B42548" w:rsidRDefault="0035725C" w:rsidP="0035725C">
      <w:pPr>
        <w:widowControl w:val="0"/>
        <w:suppressAutoHyphens/>
        <w:autoSpaceDE w:val="0"/>
        <w:autoSpaceDN w:val="0"/>
        <w:adjustRightInd w:val="0"/>
        <w:ind w:firstLine="284"/>
        <w:jc w:val="both"/>
        <w:rPr>
          <w:sz w:val="16"/>
          <w:szCs w:val="16"/>
        </w:rPr>
      </w:pPr>
      <w:r w:rsidRPr="00B42548">
        <w:rPr>
          <w:sz w:val="16"/>
          <w:szCs w:val="16"/>
        </w:rPr>
        <w:t>3.7.3. При явке гражданина (граждан) для получения результата специалист отдела МФЦ:</w:t>
      </w:r>
    </w:p>
    <w:p w:rsidR="0035725C" w:rsidRPr="00B42548" w:rsidRDefault="0035725C" w:rsidP="0035725C">
      <w:pPr>
        <w:widowControl w:val="0"/>
        <w:suppressAutoHyphens/>
        <w:autoSpaceDE w:val="0"/>
        <w:autoSpaceDN w:val="0"/>
        <w:adjustRightInd w:val="0"/>
        <w:ind w:firstLine="284"/>
        <w:jc w:val="both"/>
        <w:rPr>
          <w:sz w:val="16"/>
          <w:szCs w:val="16"/>
        </w:rPr>
      </w:pPr>
      <w:r w:rsidRPr="00B42548">
        <w:rPr>
          <w:sz w:val="16"/>
          <w:szCs w:val="16"/>
        </w:rPr>
        <w:t>проверяет документы, удостоверяющие личность заявителей и их представителей, а также документ, подтверждающий полномочия представителя заявителей.</w:t>
      </w:r>
    </w:p>
    <w:p w:rsidR="0035725C" w:rsidRPr="00B42548" w:rsidRDefault="0035725C" w:rsidP="0035725C">
      <w:pPr>
        <w:ind w:firstLine="284"/>
        <w:jc w:val="center"/>
        <w:rPr>
          <w:b/>
          <w:sz w:val="16"/>
          <w:szCs w:val="16"/>
        </w:rPr>
      </w:pPr>
    </w:p>
    <w:p w:rsidR="0035725C" w:rsidRPr="00B42548" w:rsidRDefault="0035725C" w:rsidP="0035725C">
      <w:pPr>
        <w:ind w:firstLine="284"/>
        <w:jc w:val="center"/>
        <w:rPr>
          <w:b/>
          <w:sz w:val="16"/>
          <w:szCs w:val="16"/>
        </w:rPr>
      </w:pPr>
      <w:r w:rsidRPr="00B42548">
        <w:rPr>
          <w:b/>
          <w:sz w:val="16"/>
          <w:szCs w:val="16"/>
        </w:rPr>
        <w:t>4. ПОРЯДОК И ФОРМЫ КОНТРОЛЯ ЗА ПРЕДОСТАВЛЕНИЕ МУНИЦИПАЛЬНОЙ УСЛУГИ</w:t>
      </w:r>
    </w:p>
    <w:p w:rsidR="0035725C" w:rsidRPr="00B42548" w:rsidRDefault="0035725C" w:rsidP="0035725C">
      <w:pPr>
        <w:ind w:firstLine="284"/>
        <w:jc w:val="both"/>
        <w:rPr>
          <w:b/>
          <w:sz w:val="16"/>
          <w:szCs w:val="16"/>
        </w:rPr>
      </w:pPr>
      <w:r w:rsidRPr="00B42548">
        <w:rPr>
          <w:b/>
          <w:sz w:val="16"/>
          <w:szCs w:val="16"/>
        </w:rPr>
        <w:t xml:space="preserve">4.1. Порядок осуществления текущего </w:t>
      </w:r>
      <w:proofErr w:type="gramStart"/>
      <w:r w:rsidRPr="00B42548">
        <w:rPr>
          <w:b/>
          <w:sz w:val="16"/>
          <w:szCs w:val="16"/>
        </w:rPr>
        <w:t>контроля за</w:t>
      </w:r>
      <w:proofErr w:type="gramEnd"/>
      <w:r w:rsidRPr="00B42548">
        <w:rPr>
          <w:b/>
          <w:sz w:val="16"/>
          <w:szCs w:val="16"/>
        </w:rPr>
        <w:t xml:space="preserve"> соблюдением и исполнением специалистом отдела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725C" w:rsidRPr="00B42548" w:rsidRDefault="0035725C" w:rsidP="0035725C">
      <w:pPr>
        <w:ind w:firstLine="284"/>
        <w:jc w:val="both"/>
        <w:rPr>
          <w:sz w:val="16"/>
          <w:szCs w:val="16"/>
        </w:rPr>
      </w:pPr>
      <w:r w:rsidRPr="00B42548">
        <w:rPr>
          <w:sz w:val="16"/>
          <w:szCs w:val="16"/>
        </w:rPr>
        <w:t>4.1.1. Текущий контроль осуществляется постоянно специалистом отдела по каждой административной процедуре в соответствии с утвержденным Административным регламентом, а также путем проведения заведующим отделом или лицом, его замещающим, проверок исполнения должностными лицами положений Административного регламента.</w:t>
      </w:r>
    </w:p>
    <w:p w:rsidR="0035725C" w:rsidRPr="00B42548" w:rsidRDefault="0035725C" w:rsidP="0035725C">
      <w:pPr>
        <w:ind w:firstLine="284"/>
        <w:jc w:val="both"/>
        <w:rPr>
          <w:sz w:val="16"/>
          <w:szCs w:val="16"/>
        </w:rPr>
      </w:pPr>
      <w:r w:rsidRPr="00B42548">
        <w:rPr>
          <w:sz w:val="16"/>
          <w:szCs w:val="16"/>
        </w:rPr>
        <w:t>О случаях и причинах нарушения сроков, содержания административных процедур и действий специалист отдела немедленно информирует заведующего отделом или лицо, его замещающее, а также принимают срочные меры по устранению нарушений.</w:t>
      </w:r>
    </w:p>
    <w:p w:rsidR="0035725C" w:rsidRPr="00B42548" w:rsidRDefault="0035725C" w:rsidP="0035725C">
      <w:pPr>
        <w:tabs>
          <w:tab w:val="left" w:pos="993"/>
        </w:tabs>
        <w:ind w:firstLine="284"/>
        <w:jc w:val="both"/>
        <w:rPr>
          <w:sz w:val="16"/>
          <w:szCs w:val="16"/>
        </w:rPr>
      </w:pPr>
      <w:r w:rsidRPr="00B42548">
        <w:rPr>
          <w:sz w:val="16"/>
          <w:szCs w:val="16"/>
        </w:rPr>
        <w:t xml:space="preserve">4.1.2. Текущий </w:t>
      </w:r>
      <w:proofErr w:type="gramStart"/>
      <w:r w:rsidRPr="00B42548">
        <w:rPr>
          <w:sz w:val="16"/>
          <w:szCs w:val="16"/>
        </w:rPr>
        <w:t>контроль за</w:t>
      </w:r>
      <w:proofErr w:type="gramEnd"/>
      <w:r w:rsidRPr="00B42548">
        <w:rPr>
          <w:sz w:val="16"/>
          <w:szCs w:val="16"/>
        </w:rPr>
        <w:t xml:space="preserve">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35725C" w:rsidRPr="00B42548" w:rsidRDefault="0035725C" w:rsidP="0035725C">
      <w:pPr>
        <w:ind w:firstLine="284"/>
        <w:jc w:val="both"/>
        <w:rPr>
          <w:b/>
          <w:sz w:val="16"/>
          <w:szCs w:val="16"/>
        </w:rPr>
      </w:pPr>
      <w:r w:rsidRPr="00B42548">
        <w:rPr>
          <w:b/>
          <w:sz w:val="16"/>
          <w:szCs w:val="1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2548">
        <w:rPr>
          <w:b/>
          <w:sz w:val="16"/>
          <w:szCs w:val="16"/>
        </w:rPr>
        <w:t>контроля за</w:t>
      </w:r>
      <w:proofErr w:type="gramEnd"/>
      <w:r w:rsidRPr="00B42548">
        <w:rPr>
          <w:b/>
          <w:sz w:val="16"/>
          <w:szCs w:val="16"/>
        </w:rPr>
        <w:t xml:space="preserve"> полнотой и качеством предоставления муниципальной услуги</w:t>
      </w:r>
    </w:p>
    <w:p w:rsidR="0035725C" w:rsidRPr="00B42548" w:rsidRDefault="0035725C" w:rsidP="0035725C">
      <w:pPr>
        <w:ind w:firstLine="284"/>
        <w:jc w:val="both"/>
        <w:rPr>
          <w:sz w:val="16"/>
          <w:szCs w:val="16"/>
        </w:rPr>
      </w:pPr>
      <w:r w:rsidRPr="00B42548">
        <w:rPr>
          <w:sz w:val="16"/>
          <w:szCs w:val="16"/>
        </w:rPr>
        <w:t xml:space="preserve">4.2.1. </w:t>
      </w:r>
      <w:proofErr w:type="gramStart"/>
      <w:r w:rsidRPr="00B42548">
        <w:rPr>
          <w:sz w:val="16"/>
          <w:szCs w:val="16"/>
        </w:rPr>
        <w:t>Контроль за</w:t>
      </w:r>
      <w:proofErr w:type="gramEnd"/>
      <w:r w:rsidRPr="00B42548">
        <w:rPr>
          <w:sz w:val="16"/>
          <w:szCs w:val="1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5725C" w:rsidRPr="00B42548" w:rsidRDefault="0035725C" w:rsidP="0035725C">
      <w:pPr>
        <w:ind w:firstLine="284"/>
        <w:jc w:val="both"/>
        <w:rPr>
          <w:sz w:val="16"/>
          <w:szCs w:val="16"/>
        </w:rPr>
      </w:pPr>
      <w:r w:rsidRPr="00B42548">
        <w:rPr>
          <w:sz w:val="16"/>
          <w:szCs w:val="16"/>
        </w:rPr>
        <w:t>4.2.2. Проверки могут быть плановыми и внеплановыми.</w:t>
      </w:r>
    </w:p>
    <w:p w:rsidR="0035725C" w:rsidRPr="00B42548" w:rsidRDefault="0035725C" w:rsidP="0035725C">
      <w:pPr>
        <w:ind w:firstLine="284"/>
        <w:jc w:val="both"/>
        <w:rPr>
          <w:sz w:val="16"/>
          <w:szCs w:val="16"/>
        </w:rPr>
      </w:pPr>
      <w:r w:rsidRPr="00B42548">
        <w:rPr>
          <w:sz w:val="16"/>
          <w:szCs w:val="16"/>
        </w:rPr>
        <w:lastRenderedPageBreak/>
        <w:t>Плановые проверки полноты и качества предоставления муниципальной услуги проводятся не реже одного раза в год на основании планов.</w:t>
      </w:r>
    </w:p>
    <w:p w:rsidR="0035725C" w:rsidRPr="00B42548" w:rsidRDefault="0035725C" w:rsidP="0035725C">
      <w:pPr>
        <w:ind w:firstLine="284"/>
        <w:jc w:val="both"/>
        <w:rPr>
          <w:sz w:val="16"/>
          <w:szCs w:val="16"/>
        </w:rPr>
      </w:pPr>
      <w:r w:rsidRPr="00B42548">
        <w:rPr>
          <w:sz w:val="16"/>
          <w:szCs w:val="16"/>
        </w:rPr>
        <w:t>Внеплановые проверки проводятся по поручению заведующего отделом или лица, его замещающего, по конкретному обращению заинтересованных лиц.</w:t>
      </w:r>
    </w:p>
    <w:p w:rsidR="0035725C" w:rsidRPr="00B42548" w:rsidRDefault="0035725C" w:rsidP="0035725C">
      <w:pPr>
        <w:ind w:firstLine="284"/>
        <w:jc w:val="both"/>
        <w:rPr>
          <w:sz w:val="16"/>
          <w:szCs w:val="16"/>
        </w:rPr>
      </w:pPr>
      <w:r w:rsidRPr="00B42548">
        <w:rPr>
          <w:sz w:val="16"/>
          <w:szCs w:val="16"/>
        </w:rPr>
        <w:t>Для проведения проверки полноты и качества предоставляемой муниципальной услуги формируется комиссия, в состав которой включаются специалисты  отдела.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отдела.</w:t>
      </w:r>
    </w:p>
    <w:p w:rsidR="0035725C" w:rsidRPr="00B42548" w:rsidRDefault="0035725C" w:rsidP="0035725C">
      <w:pPr>
        <w:autoSpaceDE w:val="0"/>
        <w:autoSpaceDN w:val="0"/>
        <w:adjustRightInd w:val="0"/>
        <w:ind w:firstLine="284"/>
        <w:jc w:val="both"/>
        <w:rPr>
          <w:b/>
          <w:sz w:val="16"/>
          <w:szCs w:val="16"/>
        </w:rPr>
      </w:pPr>
      <w:bookmarkStart w:id="2" w:name="sub_283"/>
      <w:r w:rsidRPr="00B42548">
        <w:rPr>
          <w:b/>
          <w:sz w:val="16"/>
          <w:szCs w:val="16"/>
        </w:rPr>
        <w:t>4.3. Порядок привлечения к ответственности специалиста  отдела,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35725C" w:rsidRPr="00B42548" w:rsidRDefault="0035725C" w:rsidP="0035725C">
      <w:pPr>
        <w:ind w:firstLine="284"/>
        <w:jc w:val="both"/>
        <w:rPr>
          <w:sz w:val="16"/>
          <w:szCs w:val="16"/>
        </w:rPr>
      </w:pPr>
      <w:r w:rsidRPr="00B42548">
        <w:rPr>
          <w:sz w:val="16"/>
          <w:szCs w:val="16"/>
        </w:rPr>
        <w:t xml:space="preserve">4.3.1. Специалист отдела несет персональную ответственность </w:t>
      </w:r>
      <w:proofErr w:type="gramStart"/>
      <w:r w:rsidRPr="00B42548">
        <w:rPr>
          <w:sz w:val="16"/>
          <w:szCs w:val="16"/>
        </w:rPr>
        <w:t>за</w:t>
      </w:r>
      <w:proofErr w:type="gramEnd"/>
      <w:r w:rsidRPr="00B42548">
        <w:rPr>
          <w:sz w:val="16"/>
          <w:szCs w:val="16"/>
        </w:rPr>
        <w:t>:</w:t>
      </w:r>
    </w:p>
    <w:p w:rsidR="0035725C" w:rsidRPr="00B42548" w:rsidRDefault="0035725C" w:rsidP="0035725C">
      <w:pPr>
        <w:tabs>
          <w:tab w:val="left" w:pos="993"/>
        </w:tabs>
        <w:ind w:firstLine="284"/>
        <w:jc w:val="both"/>
        <w:rPr>
          <w:sz w:val="16"/>
          <w:szCs w:val="16"/>
        </w:rPr>
      </w:pPr>
      <w:r w:rsidRPr="00B42548">
        <w:rPr>
          <w:sz w:val="16"/>
          <w:szCs w:val="16"/>
        </w:rPr>
        <w:t xml:space="preserve">-  соблюдение установленного порядка приема документов; </w:t>
      </w:r>
    </w:p>
    <w:p w:rsidR="0035725C" w:rsidRPr="00B42548" w:rsidRDefault="0035725C" w:rsidP="0035725C">
      <w:pPr>
        <w:tabs>
          <w:tab w:val="left" w:pos="993"/>
        </w:tabs>
        <w:ind w:firstLine="284"/>
        <w:jc w:val="both"/>
        <w:rPr>
          <w:sz w:val="16"/>
          <w:szCs w:val="16"/>
        </w:rPr>
      </w:pPr>
      <w:r w:rsidRPr="00B42548">
        <w:rPr>
          <w:sz w:val="16"/>
          <w:szCs w:val="16"/>
        </w:rPr>
        <w:t xml:space="preserve">-  принятие надлежащих мер по полной и всесторонней проверке представленных документов; </w:t>
      </w:r>
    </w:p>
    <w:p w:rsidR="0035725C" w:rsidRPr="00B42548" w:rsidRDefault="0035725C" w:rsidP="0035725C">
      <w:pPr>
        <w:tabs>
          <w:tab w:val="left" w:pos="993"/>
        </w:tabs>
        <w:ind w:firstLine="284"/>
        <w:jc w:val="both"/>
        <w:rPr>
          <w:sz w:val="16"/>
          <w:szCs w:val="16"/>
        </w:rPr>
      </w:pPr>
      <w:r w:rsidRPr="00B42548">
        <w:rPr>
          <w:sz w:val="16"/>
          <w:szCs w:val="16"/>
        </w:rPr>
        <w:t>-  соблюдение сроков рассмотрения документов, соблюдение порядка выдачи документов;</w:t>
      </w:r>
    </w:p>
    <w:p w:rsidR="0035725C" w:rsidRPr="00B42548" w:rsidRDefault="0035725C" w:rsidP="0035725C">
      <w:pPr>
        <w:tabs>
          <w:tab w:val="left" w:pos="993"/>
        </w:tabs>
        <w:ind w:firstLine="284"/>
        <w:jc w:val="both"/>
        <w:rPr>
          <w:sz w:val="16"/>
          <w:szCs w:val="16"/>
        </w:rPr>
      </w:pPr>
      <w:r w:rsidRPr="00B42548">
        <w:rPr>
          <w:sz w:val="16"/>
          <w:szCs w:val="16"/>
        </w:rPr>
        <w:t xml:space="preserve">-  учет выданных документов; </w:t>
      </w:r>
    </w:p>
    <w:p w:rsidR="0035725C" w:rsidRPr="00B42548" w:rsidRDefault="0035725C" w:rsidP="0035725C">
      <w:pPr>
        <w:tabs>
          <w:tab w:val="left" w:pos="993"/>
        </w:tabs>
        <w:ind w:firstLine="284"/>
        <w:jc w:val="both"/>
        <w:rPr>
          <w:sz w:val="16"/>
          <w:szCs w:val="16"/>
        </w:rPr>
      </w:pPr>
      <w:r w:rsidRPr="00B42548">
        <w:rPr>
          <w:sz w:val="16"/>
          <w:szCs w:val="16"/>
        </w:rPr>
        <w:t xml:space="preserve">- своевременное формирование, ведение и надлежащее хранение документов. </w:t>
      </w:r>
    </w:p>
    <w:p w:rsidR="0035725C" w:rsidRPr="00B42548" w:rsidRDefault="0035725C" w:rsidP="0035725C">
      <w:pPr>
        <w:ind w:firstLine="284"/>
        <w:jc w:val="both"/>
        <w:rPr>
          <w:sz w:val="16"/>
          <w:szCs w:val="16"/>
        </w:rPr>
      </w:pPr>
      <w:r w:rsidRPr="00B42548">
        <w:rPr>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35725C" w:rsidRPr="00B42548" w:rsidRDefault="0035725C" w:rsidP="0035725C">
      <w:pPr>
        <w:ind w:firstLine="284"/>
        <w:jc w:val="both"/>
        <w:rPr>
          <w:sz w:val="16"/>
          <w:szCs w:val="16"/>
        </w:rPr>
      </w:pPr>
      <w:r w:rsidRPr="00B42548">
        <w:rPr>
          <w:sz w:val="16"/>
          <w:szCs w:val="16"/>
        </w:rPr>
        <w:t>4.3.2. Работники МФЦ несут ответственность, установленную законодательством Российской Федерации:</w:t>
      </w:r>
    </w:p>
    <w:p w:rsidR="0035725C" w:rsidRPr="00B42548" w:rsidRDefault="0035725C" w:rsidP="0035725C">
      <w:pPr>
        <w:ind w:firstLine="284"/>
        <w:jc w:val="both"/>
        <w:rPr>
          <w:sz w:val="16"/>
          <w:szCs w:val="16"/>
        </w:rPr>
      </w:pPr>
      <w:r w:rsidRPr="00B42548">
        <w:rPr>
          <w:sz w:val="16"/>
          <w:szCs w:val="1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35725C" w:rsidRPr="00B42548" w:rsidRDefault="0035725C" w:rsidP="0035725C">
      <w:pPr>
        <w:ind w:firstLine="284"/>
        <w:jc w:val="both"/>
        <w:rPr>
          <w:sz w:val="16"/>
          <w:szCs w:val="16"/>
        </w:rPr>
      </w:pPr>
      <w:r w:rsidRPr="00B42548">
        <w:rPr>
          <w:sz w:val="16"/>
          <w:szCs w:val="1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35725C" w:rsidRPr="00B42548" w:rsidRDefault="0035725C" w:rsidP="0035725C">
      <w:pPr>
        <w:ind w:firstLine="284"/>
        <w:jc w:val="both"/>
        <w:rPr>
          <w:sz w:val="16"/>
          <w:szCs w:val="16"/>
        </w:rPr>
      </w:pPr>
      <w:r w:rsidRPr="00B42548">
        <w:rPr>
          <w:sz w:val="16"/>
          <w:szCs w:val="1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35725C" w:rsidRPr="00B42548" w:rsidRDefault="0035725C" w:rsidP="0035725C">
      <w:pPr>
        <w:ind w:firstLine="284"/>
        <w:jc w:val="both"/>
        <w:rPr>
          <w:sz w:val="16"/>
          <w:szCs w:val="16"/>
        </w:rPr>
      </w:pPr>
      <w:r w:rsidRPr="00B42548">
        <w:rPr>
          <w:sz w:val="16"/>
          <w:szCs w:val="1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5725C" w:rsidRPr="00B42548" w:rsidRDefault="0035725C" w:rsidP="0035725C">
      <w:pPr>
        <w:ind w:firstLine="284"/>
        <w:jc w:val="both"/>
        <w:rPr>
          <w:sz w:val="16"/>
          <w:szCs w:val="16"/>
        </w:rPr>
      </w:pPr>
      <w:r w:rsidRPr="00B42548">
        <w:rPr>
          <w:sz w:val="16"/>
          <w:szCs w:val="1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5725C" w:rsidRPr="00B42548" w:rsidRDefault="0035725C" w:rsidP="0035725C">
      <w:pPr>
        <w:ind w:firstLine="284"/>
        <w:jc w:val="both"/>
        <w:rPr>
          <w:b/>
          <w:sz w:val="16"/>
          <w:szCs w:val="16"/>
        </w:rPr>
      </w:pPr>
      <w:r w:rsidRPr="00B42548">
        <w:rPr>
          <w:b/>
          <w:sz w:val="16"/>
          <w:szCs w:val="16"/>
        </w:rPr>
        <w:t xml:space="preserve">4.4. Положения, характеризующие требования к порядку и формам </w:t>
      </w:r>
      <w:proofErr w:type="gramStart"/>
      <w:r w:rsidRPr="00B42548">
        <w:rPr>
          <w:b/>
          <w:sz w:val="16"/>
          <w:szCs w:val="16"/>
        </w:rPr>
        <w:t>контроля за</w:t>
      </w:r>
      <w:proofErr w:type="gramEnd"/>
      <w:r w:rsidRPr="00B42548">
        <w:rPr>
          <w:b/>
          <w:sz w:val="16"/>
          <w:szCs w:val="16"/>
        </w:rPr>
        <w:t xml:space="preserve"> предоставлением муниципальной услуги, в том числе со стороны граждан, их объединений и организаций</w:t>
      </w:r>
    </w:p>
    <w:bookmarkEnd w:id="2"/>
    <w:p w:rsidR="0035725C" w:rsidRPr="00B42548" w:rsidRDefault="0035725C" w:rsidP="0035725C">
      <w:pPr>
        <w:ind w:firstLine="284"/>
        <w:jc w:val="both"/>
        <w:rPr>
          <w:sz w:val="16"/>
          <w:szCs w:val="16"/>
        </w:rPr>
      </w:pPr>
      <w:r w:rsidRPr="00B42548">
        <w:rPr>
          <w:sz w:val="16"/>
          <w:szCs w:val="16"/>
          <w:shd w:val="clear" w:color="auto" w:fill="FFFFFF"/>
        </w:rPr>
        <w:t xml:space="preserve">Граждане, их объединения и организации в случае </w:t>
      </w:r>
      <w:proofErr w:type="gramStart"/>
      <w:r w:rsidRPr="00B42548">
        <w:rPr>
          <w:sz w:val="16"/>
          <w:szCs w:val="16"/>
          <w:shd w:val="clear" w:color="auto" w:fill="FFFFFF"/>
        </w:rPr>
        <w:t>выявления фактов нарушения порядка предоставления муниципальной услуги</w:t>
      </w:r>
      <w:proofErr w:type="gramEnd"/>
      <w:r w:rsidRPr="00B42548">
        <w:rPr>
          <w:sz w:val="16"/>
          <w:szCs w:val="16"/>
          <w:shd w:val="clear" w:color="auto" w:fill="FFFFFF"/>
        </w:rPr>
        <w:t xml:space="preserve"> или ненадлежащего исполнения Административного регламента вправе обратиться с жалобой в Администрацию муниципального района.</w:t>
      </w:r>
    </w:p>
    <w:p w:rsidR="0035725C" w:rsidRPr="00B42548" w:rsidRDefault="0035725C" w:rsidP="0035725C">
      <w:pPr>
        <w:ind w:firstLine="284"/>
        <w:jc w:val="both"/>
        <w:rPr>
          <w:sz w:val="16"/>
          <w:szCs w:val="16"/>
        </w:rPr>
      </w:pPr>
      <w:r w:rsidRPr="00B42548">
        <w:rPr>
          <w:sz w:val="16"/>
          <w:szCs w:val="16"/>
        </w:rPr>
        <w:t xml:space="preserve">Любое заинтересованное лицо может осуществлять </w:t>
      </w:r>
      <w:proofErr w:type="gramStart"/>
      <w:r w:rsidRPr="00B42548">
        <w:rPr>
          <w:sz w:val="16"/>
          <w:szCs w:val="16"/>
        </w:rPr>
        <w:t>контроль за</w:t>
      </w:r>
      <w:proofErr w:type="gramEnd"/>
      <w:r w:rsidRPr="00B42548">
        <w:rPr>
          <w:sz w:val="16"/>
          <w:szCs w:val="16"/>
        </w:rPr>
        <w:t xml:space="preserve"> полнотой и качеством предоставления </w:t>
      </w:r>
      <w:r w:rsidRPr="00B42548">
        <w:rPr>
          <w:sz w:val="16"/>
          <w:szCs w:val="16"/>
          <w:shd w:val="clear" w:color="auto" w:fill="FFFFFF"/>
        </w:rPr>
        <w:t>муниципальной</w:t>
      </w:r>
      <w:r w:rsidRPr="00B42548">
        <w:rPr>
          <w:sz w:val="16"/>
          <w:szCs w:val="16"/>
        </w:rPr>
        <w:t xml:space="preserve"> услуги, обратившись в Администрацию муниципального района.</w:t>
      </w:r>
    </w:p>
    <w:p w:rsidR="0035725C" w:rsidRPr="00B42548" w:rsidRDefault="0035725C" w:rsidP="0035725C">
      <w:pPr>
        <w:ind w:firstLine="284"/>
        <w:jc w:val="center"/>
        <w:rPr>
          <w:b/>
          <w:sz w:val="16"/>
          <w:szCs w:val="16"/>
        </w:rPr>
      </w:pPr>
      <w:r w:rsidRPr="00B42548">
        <w:rPr>
          <w:b/>
          <w:sz w:val="16"/>
          <w:szCs w:val="16"/>
        </w:rPr>
        <w:lastRenderedPageBreak/>
        <w:t>5. ДОСУДЕБНЫЙ (ВНЕСУДЕБНЫЙ) ПОРЯДОК ОБЖАЛОВАНИЯ РЕШЕНИЙ И ДЕЙСТВИЙ (БЕЗДЕЙСТВИЯ) ОРГАНА, ПРЕДОСТАВЛЯЮЩЕГО МУНИЦИПАЛЬНУЮ УСЛУГУ, СПЕЦИАЛИСТА ОТДЕЛА,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5725C" w:rsidRPr="00B42548" w:rsidRDefault="0035725C" w:rsidP="0035725C">
      <w:pPr>
        <w:ind w:firstLine="284"/>
        <w:jc w:val="both"/>
        <w:rPr>
          <w:b/>
          <w:sz w:val="16"/>
          <w:szCs w:val="16"/>
        </w:rPr>
      </w:pPr>
      <w:r w:rsidRPr="00B42548">
        <w:rPr>
          <w:b/>
          <w:sz w:val="16"/>
          <w:szCs w:val="16"/>
        </w:rPr>
        <w:t>5.1. Информация для заявителя о его праве подать жалобу на решение и (или) действие (бездействие) отдела и (или) специалиста отдела,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42548">
        <w:rPr>
          <w:sz w:val="16"/>
          <w:szCs w:val="16"/>
        </w:rPr>
        <w:t xml:space="preserve"> </w:t>
      </w:r>
      <w:r w:rsidRPr="00B42548">
        <w:rPr>
          <w:b/>
          <w:sz w:val="16"/>
          <w:szCs w:val="16"/>
        </w:rPr>
        <w:t>при предоставлении муниципальной услуги (далее жалоба)</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 xml:space="preserve">5.1.1. </w:t>
      </w:r>
      <w:proofErr w:type="gramStart"/>
      <w:r w:rsidRPr="00B42548">
        <w:rPr>
          <w:sz w:val="16"/>
          <w:szCs w:val="1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35725C" w:rsidRPr="00B42548" w:rsidRDefault="0035725C" w:rsidP="0035725C">
      <w:pPr>
        <w:widowControl w:val="0"/>
        <w:autoSpaceDE w:val="0"/>
        <w:autoSpaceDN w:val="0"/>
        <w:adjustRightInd w:val="0"/>
        <w:ind w:firstLine="284"/>
        <w:jc w:val="both"/>
        <w:rPr>
          <w:sz w:val="16"/>
          <w:szCs w:val="16"/>
        </w:rPr>
      </w:pPr>
      <w:proofErr w:type="gramStart"/>
      <w:r w:rsidRPr="00B42548">
        <w:rPr>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35725C" w:rsidRPr="00B42548" w:rsidRDefault="0035725C" w:rsidP="0035725C">
      <w:pPr>
        <w:tabs>
          <w:tab w:val="num" w:pos="540"/>
          <w:tab w:val="left" w:pos="1260"/>
        </w:tabs>
        <w:autoSpaceDE w:val="0"/>
        <w:autoSpaceDN w:val="0"/>
        <w:adjustRightInd w:val="0"/>
        <w:ind w:firstLine="284"/>
        <w:outlineLvl w:val="1"/>
        <w:rPr>
          <w:b/>
          <w:sz w:val="16"/>
          <w:szCs w:val="16"/>
        </w:rPr>
      </w:pPr>
      <w:r w:rsidRPr="00B42548">
        <w:rPr>
          <w:b/>
          <w:sz w:val="16"/>
          <w:szCs w:val="16"/>
        </w:rPr>
        <w:t>5.2. Предмет жалобы</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 xml:space="preserve">5.2.1. </w:t>
      </w:r>
      <w:proofErr w:type="gramStart"/>
      <w:r w:rsidRPr="00B42548">
        <w:rPr>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B42548">
        <w:rPr>
          <w:sz w:val="16"/>
          <w:szCs w:val="16"/>
        </w:rPr>
        <w:t xml:space="preserve"> Заявитель может обратиться с жалобой, в том числе в следующих случаях:</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нарушение срока регистрации заявления о предоставлении муниципальной услуги, комплексного запроса;</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 xml:space="preserve">нарушение срока предоставления муниципальной услуги. </w:t>
      </w:r>
      <w:proofErr w:type="gramStart"/>
      <w:r w:rsidRPr="00B42548">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5725C" w:rsidRPr="00B42548" w:rsidRDefault="0035725C" w:rsidP="0035725C">
      <w:pPr>
        <w:widowControl w:val="0"/>
        <w:autoSpaceDE w:val="0"/>
        <w:autoSpaceDN w:val="0"/>
        <w:adjustRightInd w:val="0"/>
        <w:ind w:firstLine="284"/>
        <w:jc w:val="both"/>
        <w:rPr>
          <w:sz w:val="16"/>
          <w:szCs w:val="16"/>
        </w:rPr>
      </w:pPr>
      <w:proofErr w:type="gramStart"/>
      <w:r w:rsidRPr="00B42548">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B42548">
        <w:rPr>
          <w:i/>
          <w:sz w:val="16"/>
          <w:szCs w:val="16"/>
        </w:rPr>
        <w:t>.</w:t>
      </w:r>
      <w:proofErr w:type="gramEnd"/>
      <w:r w:rsidRPr="00B42548">
        <w:rPr>
          <w:sz w:val="16"/>
          <w:szCs w:val="16"/>
        </w:rPr>
        <w:t xml:space="preserve"> </w:t>
      </w:r>
      <w:proofErr w:type="gramStart"/>
      <w:r w:rsidRPr="00B42548">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5725C" w:rsidRPr="00B42548" w:rsidRDefault="0035725C" w:rsidP="0035725C">
      <w:pPr>
        <w:widowControl w:val="0"/>
        <w:autoSpaceDE w:val="0"/>
        <w:autoSpaceDN w:val="0"/>
        <w:adjustRightInd w:val="0"/>
        <w:ind w:firstLine="284"/>
        <w:jc w:val="both"/>
        <w:rPr>
          <w:sz w:val="16"/>
          <w:szCs w:val="16"/>
        </w:rPr>
      </w:pPr>
      <w:proofErr w:type="gramStart"/>
      <w:r w:rsidRPr="00B42548">
        <w:rPr>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2548">
        <w:rPr>
          <w:sz w:val="16"/>
          <w:szCs w:val="16"/>
        </w:rPr>
        <w:t xml:space="preserve"> </w:t>
      </w:r>
      <w:proofErr w:type="gramStart"/>
      <w:r w:rsidRPr="00B42548">
        <w:rPr>
          <w:sz w:val="16"/>
          <w:szCs w:val="16"/>
        </w:rPr>
        <w:t xml:space="preserve">В указанном случае </w:t>
      </w:r>
      <w:r w:rsidRPr="00B42548">
        <w:rPr>
          <w:sz w:val="16"/>
          <w:szCs w:val="16"/>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5725C" w:rsidRPr="00B42548" w:rsidRDefault="0035725C" w:rsidP="0035725C">
      <w:pPr>
        <w:widowControl w:val="0"/>
        <w:autoSpaceDE w:val="0"/>
        <w:autoSpaceDN w:val="0"/>
        <w:adjustRightInd w:val="0"/>
        <w:ind w:firstLine="284"/>
        <w:jc w:val="both"/>
        <w:rPr>
          <w:sz w:val="16"/>
          <w:szCs w:val="16"/>
        </w:rPr>
      </w:pPr>
      <w:r w:rsidRPr="00B42548">
        <w:rPr>
          <w:sz w:val="16"/>
          <w:szCs w:val="16"/>
        </w:rPr>
        <w:t>нарушение срока или порядка выдачи документов по результатам предоставления муниципальной услуги;</w:t>
      </w:r>
    </w:p>
    <w:p w:rsidR="0035725C" w:rsidRPr="00B42548" w:rsidRDefault="0035725C" w:rsidP="0035725C">
      <w:pPr>
        <w:widowControl w:val="0"/>
        <w:autoSpaceDE w:val="0"/>
        <w:autoSpaceDN w:val="0"/>
        <w:adjustRightInd w:val="0"/>
        <w:ind w:firstLine="284"/>
        <w:jc w:val="both"/>
        <w:rPr>
          <w:sz w:val="16"/>
          <w:szCs w:val="16"/>
        </w:rPr>
      </w:pPr>
      <w:proofErr w:type="gramStart"/>
      <w:r w:rsidRPr="00B42548">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B42548">
        <w:rPr>
          <w:sz w:val="16"/>
          <w:szCs w:val="16"/>
        </w:rPr>
        <w:t xml:space="preserve"> </w:t>
      </w:r>
      <w:proofErr w:type="gramStart"/>
      <w:r w:rsidRPr="00B42548">
        <w:rPr>
          <w:sz w:val="16"/>
          <w:szCs w:val="1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5725C" w:rsidRPr="00B42548" w:rsidRDefault="0035725C" w:rsidP="0035725C">
      <w:pPr>
        <w:autoSpaceDE w:val="0"/>
        <w:autoSpaceDN w:val="0"/>
        <w:adjustRightInd w:val="0"/>
        <w:ind w:firstLine="284"/>
        <w:jc w:val="both"/>
        <w:rPr>
          <w:b/>
          <w:sz w:val="16"/>
          <w:szCs w:val="16"/>
        </w:rPr>
      </w:pPr>
      <w:r w:rsidRPr="00B42548">
        <w:rPr>
          <w:b/>
          <w:iCs/>
          <w:sz w:val="16"/>
          <w:szCs w:val="16"/>
        </w:rPr>
        <w:t xml:space="preserve">5.3. </w:t>
      </w:r>
      <w:r w:rsidRPr="00B42548">
        <w:rPr>
          <w:b/>
          <w:sz w:val="16"/>
          <w:szCs w:val="16"/>
        </w:rPr>
        <w:t>Органы и уполномоченные на рассмотрение жалобы должностные лица, которым может быть направлена жалоба</w:t>
      </w:r>
    </w:p>
    <w:p w:rsidR="0035725C" w:rsidRPr="00B42548" w:rsidRDefault="0035725C" w:rsidP="0035725C">
      <w:pPr>
        <w:autoSpaceDE w:val="0"/>
        <w:autoSpaceDN w:val="0"/>
        <w:adjustRightInd w:val="0"/>
        <w:ind w:firstLine="284"/>
        <w:jc w:val="both"/>
        <w:outlineLvl w:val="1"/>
        <w:rPr>
          <w:sz w:val="16"/>
          <w:szCs w:val="16"/>
        </w:rPr>
      </w:pPr>
      <w:r w:rsidRPr="00B42548">
        <w:rPr>
          <w:sz w:val="16"/>
          <w:szCs w:val="16"/>
        </w:rPr>
        <w:t>5.3.1. Жалобы на  специалиста отдела, решения и действия (бездействие) которого обжалуются, подаются заведующему отделом.</w:t>
      </w:r>
    </w:p>
    <w:p w:rsidR="0035725C" w:rsidRPr="00B42548" w:rsidRDefault="0035725C" w:rsidP="0035725C">
      <w:pPr>
        <w:autoSpaceDE w:val="0"/>
        <w:autoSpaceDN w:val="0"/>
        <w:adjustRightInd w:val="0"/>
        <w:ind w:firstLine="284"/>
        <w:jc w:val="both"/>
        <w:outlineLvl w:val="1"/>
        <w:rPr>
          <w:sz w:val="16"/>
          <w:szCs w:val="16"/>
        </w:rPr>
      </w:pPr>
      <w:r w:rsidRPr="00B42548">
        <w:rPr>
          <w:sz w:val="16"/>
          <w:szCs w:val="16"/>
        </w:rPr>
        <w:t>5.3.2. Жалобы на решения, принятые  заведующим отделом при предоставлении муниципальной услуги, подаются первому заместителю Главы администрации муниципального района, либо лицу его замещающему.</w:t>
      </w:r>
    </w:p>
    <w:p w:rsidR="0035725C" w:rsidRPr="00B42548" w:rsidRDefault="0035725C" w:rsidP="0035725C">
      <w:pPr>
        <w:autoSpaceDE w:val="0"/>
        <w:autoSpaceDN w:val="0"/>
        <w:adjustRightInd w:val="0"/>
        <w:ind w:firstLine="284"/>
        <w:jc w:val="both"/>
        <w:outlineLvl w:val="1"/>
        <w:rPr>
          <w:sz w:val="16"/>
          <w:szCs w:val="16"/>
        </w:rPr>
      </w:pPr>
      <w:r w:rsidRPr="00B42548">
        <w:rPr>
          <w:sz w:val="16"/>
          <w:szCs w:val="16"/>
        </w:rPr>
        <w:t>5.3.3. Жалобы на решения, принятые  первым заместителем Главы администрации муниципального района, либо лицом его замещающим, подаются Главе муниципального района.</w:t>
      </w:r>
    </w:p>
    <w:p w:rsidR="0035725C" w:rsidRPr="00B42548" w:rsidRDefault="0035725C" w:rsidP="0035725C">
      <w:pPr>
        <w:autoSpaceDE w:val="0"/>
        <w:autoSpaceDN w:val="0"/>
        <w:adjustRightInd w:val="0"/>
        <w:ind w:firstLine="284"/>
        <w:jc w:val="both"/>
        <w:outlineLvl w:val="1"/>
        <w:rPr>
          <w:sz w:val="16"/>
          <w:szCs w:val="16"/>
        </w:rPr>
      </w:pPr>
      <w:r w:rsidRPr="00B42548">
        <w:rPr>
          <w:sz w:val="16"/>
          <w:szCs w:val="16"/>
        </w:rPr>
        <w:t xml:space="preserve">5.3.4. В случае установления в ходе или по результатам </w:t>
      </w:r>
      <w:proofErr w:type="gramStart"/>
      <w:r w:rsidRPr="00B42548">
        <w:rPr>
          <w:sz w:val="16"/>
          <w:szCs w:val="16"/>
        </w:rPr>
        <w:t>рассмотрения жалобы признаков состава административного правонарушения</w:t>
      </w:r>
      <w:proofErr w:type="gramEnd"/>
      <w:r w:rsidRPr="00B42548">
        <w:rPr>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725C" w:rsidRPr="00B42548" w:rsidRDefault="0035725C" w:rsidP="0035725C">
      <w:pPr>
        <w:autoSpaceDE w:val="0"/>
        <w:autoSpaceDN w:val="0"/>
        <w:adjustRightInd w:val="0"/>
        <w:ind w:firstLine="284"/>
        <w:jc w:val="both"/>
        <w:outlineLvl w:val="1"/>
        <w:rPr>
          <w:sz w:val="16"/>
          <w:szCs w:val="16"/>
        </w:rPr>
      </w:pPr>
      <w:r w:rsidRPr="00B42548">
        <w:rPr>
          <w:sz w:val="16"/>
          <w:szCs w:val="1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35725C" w:rsidRPr="00B42548" w:rsidRDefault="0035725C" w:rsidP="0035725C">
      <w:pPr>
        <w:tabs>
          <w:tab w:val="left" w:pos="1276"/>
        </w:tabs>
        <w:autoSpaceDE w:val="0"/>
        <w:autoSpaceDN w:val="0"/>
        <w:adjustRightInd w:val="0"/>
        <w:ind w:firstLine="284"/>
        <w:jc w:val="both"/>
        <w:rPr>
          <w:b/>
          <w:sz w:val="16"/>
          <w:szCs w:val="16"/>
        </w:rPr>
      </w:pPr>
      <w:r w:rsidRPr="00B42548">
        <w:rPr>
          <w:b/>
          <w:sz w:val="16"/>
          <w:szCs w:val="16"/>
        </w:rPr>
        <w:t>5.4. Порядок подачи и рассмотрения жалобы</w:t>
      </w:r>
    </w:p>
    <w:p w:rsidR="0035725C" w:rsidRPr="00B42548" w:rsidRDefault="0035725C" w:rsidP="0035725C">
      <w:pPr>
        <w:autoSpaceDE w:val="0"/>
        <w:autoSpaceDN w:val="0"/>
        <w:adjustRightInd w:val="0"/>
        <w:ind w:firstLine="284"/>
        <w:jc w:val="both"/>
        <w:outlineLvl w:val="1"/>
        <w:rPr>
          <w:sz w:val="16"/>
          <w:szCs w:val="16"/>
        </w:rPr>
      </w:pPr>
      <w:r w:rsidRPr="00B42548">
        <w:rPr>
          <w:sz w:val="16"/>
          <w:szCs w:val="16"/>
        </w:rPr>
        <w:t>5.4.1. Основанием для начала процедуры досудебного (внесудебного) обжалования является поступление жалобы заявителя в отдел.</w:t>
      </w:r>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 xml:space="preserve">Жалоба подается в письменной форме на бумажном носителе, в электронной форме. </w:t>
      </w:r>
    </w:p>
    <w:p w:rsidR="0035725C" w:rsidRPr="00B42548" w:rsidRDefault="0035725C" w:rsidP="0035725C">
      <w:pPr>
        <w:autoSpaceDE w:val="0"/>
        <w:autoSpaceDN w:val="0"/>
        <w:adjustRightInd w:val="0"/>
        <w:ind w:firstLine="284"/>
        <w:jc w:val="both"/>
        <w:outlineLvl w:val="1"/>
        <w:rPr>
          <w:iCs/>
          <w:sz w:val="16"/>
          <w:szCs w:val="16"/>
        </w:rPr>
      </w:pPr>
      <w:proofErr w:type="gramStart"/>
      <w:r w:rsidRPr="00B42548">
        <w:rPr>
          <w:iCs/>
          <w:sz w:val="16"/>
          <w:szCs w:val="16"/>
        </w:rPr>
        <w:t>Жалоба на решения и действия (бездействие) отдела, должностного лица отдела, муниципального служащего,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5.4.2. В электронном виде жалоба может быть подана заявителем посредством:</w:t>
      </w:r>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1) региональной информационной системы «Портал государственных и муниципальных услуг (функций) Новгородской области» (https://uslugi.novreg.ru);</w:t>
      </w:r>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2) федеральной государственной информационной системы «Единый портал государственных и муниципальных услуг (функций)» (https:// gosuslugi.ru);</w:t>
      </w:r>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lastRenderedPageBreak/>
        <w:t>3) федеральной государственной информационной системы «Досудебное обжалование» (</w:t>
      </w:r>
      <w:hyperlink r:id="rId12" w:history="1">
        <w:r w:rsidRPr="00B42548">
          <w:rPr>
            <w:rStyle w:val="af4"/>
            <w:iCs/>
            <w:sz w:val="16"/>
            <w:szCs w:val="16"/>
            <w:lang w:val="en-US"/>
          </w:rPr>
          <w:t>https</w:t>
        </w:r>
        <w:r w:rsidRPr="00B42548">
          <w:rPr>
            <w:rStyle w:val="af4"/>
            <w:iCs/>
            <w:sz w:val="16"/>
            <w:szCs w:val="16"/>
          </w:rPr>
          <w:t>://</w:t>
        </w:r>
        <w:r w:rsidRPr="00B42548">
          <w:rPr>
            <w:rStyle w:val="af4"/>
            <w:iCs/>
            <w:sz w:val="16"/>
            <w:szCs w:val="16"/>
            <w:lang w:val="en-US"/>
          </w:rPr>
          <w:t>do</w:t>
        </w:r>
        <w:r w:rsidRPr="00B42548">
          <w:rPr>
            <w:rStyle w:val="af4"/>
            <w:iCs/>
            <w:sz w:val="16"/>
            <w:szCs w:val="16"/>
          </w:rPr>
          <w:t>.</w:t>
        </w:r>
        <w:proofErr w:type="spellStart"/>
        <w:r w:rsidRPr="00B42548">
          <w:rPr>
            <w:rStyle w:val="af4"/>
            <w:iCs/>
            <w:sz w:val="16"/>
            <w:szCs w:val="16"/>
            <w:lang w:val="en-US"/>
          </w:rPr>
          <w:t>gosuslugi</w:t>
        </w:r>
        <w:proofErr w:type="spellEnd"/>
        <w:r w:rsidRPr="00B42548">
          <w:rPr>
            <w:rStyle w:val="af4"/>
            <w:iCs/>
            <w:sz w:val="16"/>
            <w:szCs w:val="16"/>
          </w:rPr>
          <w:t>.</w:t>
        </w:r>
        <w:r w:rsidRPr="00B42548">
          <w:rPr>
            <w:rStyle w:val="af4"/>
            <w:iCs/>
            <w:sz w:val="16"/>
            <w:szCs w:val="16"/>
            <w:lang w:val="en-US"/>
          </w:rPr>
          <w:t>ru</w:t>
        </w:r>
      </w:hyperlink>
      <w:r w:rsidRPr="00B42548">
        <w:rPr>
          <w:iCs/>
          <w:sz w:val="16"/>
          <w:szCs w:val="16"/>
        </w:rPr>
        <w:t>).</w:t>
      </w:r>
    </w:p>
    <w:p w:rsidR="0035725C" w:rsidRPr="00B42548" w:rsidRDefault="0035725C" w:rsidP="0035725C">
      <w:pPr>
        <w:tabs>
          <w:tab w:val="left" w:pos="1276"/>
        </w:tabs>
        <w:autoSpaceDE w:val="0"/>
        <w:autoSpaceDN w:val="0"/>
        <w:adjustRightInd w:val="0"/>
        <w:ind w:firstLine="284"/>
        <w:jc w:val="both"/>
        <w:rPr>
          <w:sz w:val="16"/>
          <w:szCs w:val="16"/>
        </w:rPr>
      </w:pPr>
      <w:r w:rsidRPr="00B42548">
        <w:rPr>
          <w:sz w:val="16"/>
          <w:szCs w:val="16"/>
        </w:rPr>
        <w:t>5.4.3. Жалоба должна содержать:</w:t>
      </w:r>
    </w:p>
    <w:p w:rsidR="0035725C" w:rsidRPr="00B42548" w:rsidRDefault="0035725C" w:rsidP="0035725C">
      <w:pPr>
        <w:tabs>
          <w:tab w:val="left" w:pos="1276"/>
        </w:tabs>
        <w:autoSpaceDE w:val="0"/>
        <w:autoSpaceDN w:val="0"/>
        <w:adjustRightInd w:val="0"/>
        <w:ind w:firstLine="284"/>
        <w:jc w:val="both"/>
        <w:rPr>
          <w:sz w:val="16"/>
          <w:szCs w:val="16"/>
        </w:rPr>
      </w:pPr>
      <w:r w:rsidRPr="00B42548">
        <w:rPr>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35725C" w:rsidRPr="00B42548" w:rsidRDefault="0035725C" w:rsidP="0035725C">
      <w:pPr>
        <w:tabs>
          <w:tab w:val="left" w:pos="1276"/>
        </w:tabs>
        <w:autoSpaceDE w:val="0"/>
        <w:autoSpaceDN w:val="0"/>
        <w:adjustRightInd w:val="0"/>
        <w:ind w:firstLine="284"/>
        <w:jc w:val="both"/>
        <w:rPr>
          <w:sz w:val="16"/>
          <w:szCs w:val="16"/>
        </w:rPr>
      </w:pPr>
      <w:proofErr w:type="gramStart"/>
      <w:r w:rsidRPr="00B42548">
        <w:rPr>
          <w:sz w:val="16"/>
          <w:szCs w:val="1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35725C" w:rsidRPr="00B42548" w:rsidRDefault="0035725C" w:rsidP="0035725C">
      <w:pPr>
        <w:tabs>
          <w:tab w:val="left" w:pos="1276"/>
        </w:tabs>
        <w:autoSpaceDE w:val="0"/>
        <w:autoSpaceDN w:val="0"/>
        <w:adjustRightInd w:val="0"/>
        <w:ind w:firstLine="284"/>
        <w:jc w:val="both"/>
        <w:rPr>
          <w:sz w:val="16"/>
          <w:szCs w:val="16"/>
        </w:rPr>
      </w:pPr>
      <w:r w:rsidRPr="00B42548">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35725C" w:rsidRPr="00B42548" w:rsidRDefault="0035725C" w:rsidP="0035725C">
      <w:pPr>
        <w:autoSpaceDE w:val="0"/>
        <w:autoSpaceDN w:val="0"/>
        <w:adjustRightInd w:val="0"/>
        <w:ind w:firstLine="284"/>
        <w:jc w:val="both"/>
        <w:outlineLvl w:val="1"/>
        <w:rPr>
          <w:iCs/>
          <w:sz w:val="16"/>
          <w:szCs w:val="16"/>
        </w:rPr>
      </w:pPr>
      <w:r w:rsidRPr="00B42548">
        <w:rPr>
          <w:sz w:val="16"/>
          <w:szCs w:val="1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5725C" w:rsidRPr="00B42548" w:rsidRDefault="0035725C" w:rsidP="0035725C">
      <w:pPr>
        <w:tabs>
          <w:tab w:val="left" w:pos="1276"/>
        </w:tabs>
        <w:autoSpaceDE w:val="0"/>
        <w:autoSpaceDN w:val="0"/>
        <w:adjustRightInd w:val="0"/>
        <w:ind w:firstLine="284"/>
        <w:jc w:val="both"/>
        <w:rPr>
          <w:b/>
          <w:sz w:val="16"/>
          <w:szCs w:val="16"/>
        </w:rPr>
      </w:pPr>
      <w:r w:rsidRPr="00B42548">
        <w:rPr>
          <w:b/>
          <w:sz w:val="16"/>
          <w:szCs w:val="16"/>
        </w:rPr>
        <w:t>5.5. Сроки рассмотрения жалобы</w:t>
      </w:r>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 xml:space="preserve">5.5.1. </w:t>
      </w:r>
      <w:proofErr w:type="gramStart"/>
      <w:r w:rsidRPr="00B42548">
        <w:rPr>
          <w:iCs/>
          <w:sz w:val="16"/>
          <w:szCs w:val="16"/>
        </w:rPr>
        <w:t xml:space="preserve">Жалоба, поступившая в Администрацию муниципального района, </w:t>
      </w:r>
      <w:r w:rsidRPr="00B42548">
        <w:rPr>
          <w:sz w:val="16"/>
          <w:szCs w:val="16"/>
        </w:rPr>
        <w:t>отдел</w:t>
      </w:r>
      <w:r w:rsidRPr="00B42548">
        <w:rPr>
          <w:iCs/>
          <w:sz w:val="16"/>
          <w:szCs w:val="1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B42548">
        <w:rPr>
          <w:sz w:val="16"/>
          <w:szCs w:val="16"/>
        </w:rPr>
        <w:t xml:space="preserve">отдела, руководителя и (или) работника МФЦ, </w:t>
      </w:r>
      <w:r w:rsidRPr="00B42548">
        <w:rPr>
          <w:iCs/>
          <w:sz w:val="16"/>
          <w:szCs w:val="1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w:t>
      </w:r>
      <w:proofErr w:type="gramEnd"/>
      <w:r w:rsidRPr="00B42548">
        <w:rPr>
          <w:iCs/>
          <w:sz w:val="16"/>
          <w:szCs w:val="16"/>
        </w:rPr>
        <w:t xml:space="preserve"> дней со дня ее регистрации. При этом</w:t>
      </w:r>
      <w:proofErr w:type="gramStart"/>
      <w:r w:rsidRPr="00B42548">
        <w:rPr>
          <w:iCs/>
          <w:sz w:val="16"/>
          <w:szCs w:val="16"/>
        </w:rPr>
        <w:t>,</w:t>
      </w:r>
      <w:proofErr w:type="gramEnd"/>
      <w:r w:rsidRPr="00B42548">
        <w:rPr>
          <w:iCs/>
          <w:sz w:val="16"/>
          <w:szCs w:val="16"/>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35725C" w:rsidRPr="00B42548" w:rsidRDefault="0035725C" w:rsidP="0035725C">
      <w:pPr>
        <w:tabs>
          <w:tab w:val="left" w:pos="1276"/>
        </w:tabs>
        <w:autoSpaceDE w:val="0"/>
        <w:autoSpaceDN w:val="0"/>
        <w:adjustRightInd w:val="0"/>
        <w:ind w:firstLine="284"/>
        <w:jc w:val="both"/>
        <w:rPr>
          <w:b/>
          <w:sz w:val="16"/>
          <w:szCs w:val="16"/>
        </w:rPr>
      </w:pPr>
      <w:r w:rsidRPr="00B42548">
        <w:rPr>
          <w:b/>
          <w:sz w:val="16"/>
          <w:szCs w:val="16"/>
        </w:rPr>
        <w:t>5.6. Результат рассмотрения жалобы</w:t>
      </w:r>
    </w:p>
    <w:p w:rsidR="0035725C" w:rsidRPr="00B42548" w:rsidRDefault="0035725C" w:rsidP="0035725C">
      <w:pPr>
        <w:autoSpaceDE w:val="0"/>
        <w:autoSpaceDN w:val="0"/>
        <w:adjustRightInd w:val="0"/>
        <w:ind w:firstLine="284"/>
        <w:jc w:val="both"/>
        <w:outlineLvl w:val="1"/>
        <w:rPr>
          <w:i/>
          <w:iCs/>
          <w:strike/>
          <w:sz w:val="16"/>
          <w:szCs w:val="16"/>
        </w:rPr>
      </w:pPr>
      <w:r w:rsidRPr="00B42548">
        <w:rPr>
          <w:iCs/>
          <w:sz w:val="16"/>
          <w:szCs w:val="16"/>
        </w:rPr>
        <w:t>5.6.1. По результатам рассмотрения жалобы принимается одно из следующих решений:</w:t>
      </w:r>
    </w:p>
    <w:p w:rsidR="0035725C" w:rsidRPr="00B42548" w:rsidRDefault="0035725C" w:rsidP="0035725C">
      <w:pPr>
        <w:autoSpaceDE w:val="0"/>
        <w:autoSpaceDN w:val="0"/>
        <w:adjustRightInd w:val="0"/>
        <w:ind w:firstLine="284"/>
        <w:jc w:val="both"/>
        <w:outlineLvl w:val="1"/>
        <w:rPr>
          <w:iCs/>
          <w:sz w:val="16"/>
          <w:szCs w:val="16"/>
        </w:rPr>
      </w:pPr>
      <w:proofErr w:type="gramStart"/>
      <w:r w:rsidRPr="00B42548">
        <w:rPr>
          <w:iCs/>
          <w:sz w:val="16"/>
          <w:szCs w:val="1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B42548">
        <w:rPr>
          <w:sz w:val="16"/>
          <w:szCs w:val="16"/>
        </w:rPr>
        <w:t xml:space="preserve"> муниципальными правовыми актами</w:t>
      </w:r>
      <w:r w:rsidRPr="00B42548">
        <w:rPr>
          <w:iCs/>
          <w:sz w:val="16"/>
          <w:szCs w:val="16"/>
        </w:rPr>
        <w:t>;</w:t>
      </w:r>
      <w:proofErr w:type="gramEnd"/>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в удовлетворении жалобы отказывается.</w:t>
      </w:r>
    </w:p>
    <w:p w:rsidR="0035725C" w:rsidRPr="00B42548" w:rsidRDefault="0035725C" w:rsidP="0035725C">
      <w:pPr>
        <w:tabs>
          <w:tab w:val="left" w:pos="1276"/>
        </w:tabs>
        <w:autoSpaceDE w:val="0"/>
        <w:autoSpaceDN w:val="0"/>
        <w:adjustRightInd w:val="0"/>
        <w:ind w:firstLine="284"/>
        <w:jc w:val="both"/>
        <w:rPr>
          <w:b/>
          <w:sz w:val="16"/>
          <w:szCs w:val="16"/>
        </w:rPr>
      </w:pPr>
      <w:r w:rsidRPr="00B42548">
        <w:rPr>
          <w:b/>
          <w:sz w:val="16"/>
          <w:szCs w:val="16"/>
        </w:rPr>
        <w:t>5.7. Порядок информирования заявителя о результатах рассмотрения жалобы</w:t>
      </w:r>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725C" w:rsidRPr="00B42548" w:rsidRDefault="0035725C" w:rsidP="0035725C">
      <w:pPr>
        <w:autoSpaceDE w:val="0"/>
        <w:autoSpaceDN w:val="0"/>
        <w:adjustRightInd w:val="0"/>
        <w:ind w:firstLine="284"/>
        <w:jc w:val="both"/>
        <w:rPr>
          <w:sz w:val="16"/>
          <w:szCs w:val="16"/>
        </w:rPr>
      </w:pPr>
      <w:r w:rsidRPr="00B42548">
        <w:rPr>
          <w:sz w:val="16"/>
          <w:szCs w:val="16"/>
        </w:rPr>
        <w:t xml:space="preserve">5.7.2. </w:t>
      </w:r>
      <w:proofErr w:type="gramStart"/>
      <w:r w:rsidRPr="00B42548">
        <w:rPr>
          <w:sz w:val="16"/>
          <w:szCs w:val="16"/>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B42548">
        <w:rPr>
          <w:sz w:val="16"/>
          <w:szCs w:val="16"/>
        </w:rPr>
        <w:t xml:space="preserve"> оказании муниципальной услуги, а также приносятся извинения за доставленные </w:t>
      </w:r>
      <w:proofErr w:type="gramStart"/>
      <w:r w:rsidRPr="00B42548">
        <w:rPr>
          <w:sz w:val="16"/>
          <w:szCs w:val="16"/>
        </w:rPr>
        <w:t>неудобства</w:t>
      </w:r>
      <w:proofErr w:type="gramEnd"/>
      <w:r w:rsidRPr="00B42548">
        <w:rPr>
          <w:sz w:val="16"/>
          <w:szCs w:val="1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725C" w:rsidRPr="00B42548" w:rsidRDefault="0035725C" w:rsidP="0035725C">
      <w:pPr>
        <w:autoSpaceDE w:val="0"/>
        <w:autoSpaceDN w:val="0"/>
        <w:adjustRightInd w:val="0"/>
        <w:ind w:firstLine="284"/>
        <w:jc w:val="both"/>
        <w:rPr>
          <w:sz w:val="16"/>
          <w:szCs w:val="16"/>
        </w:rPr>
      </w:pPr>
      <w:r w:rsidRPr="00B42548">
        <w:rPr>
          <w:sz w:val="16"/>
          <w:szCs w:val="16"/>
        </w:rPr>
        <w:t xml:space="preserve">5.7.3. В случае признания </w:t>
      </w:r>
      <w:proofErr w:type="gramStart"/>
      <w:r w:rsidRPr="00B42548">
        <w:rPr>
          <w:sz w:val="16"/>
          <w:szCs w:val="16"/>
        </w:rPr>
        <w:t>жалобы</w:t>
      </w:r>
      <w:proofErr w:type="gramEnd"/>
      <w:r w:rsidRPr="00B42548">
        <w:rPr>
          <w:sz w:val="16"/>
          <w:szCs w:val="16"/>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5725C" w:rsidRPr="00B42548" w:rsidRDefault="0035725C" w:rsidP="0035725C">
      <w:pPr>
        <w:autoSpaceDE w:val="0"/>
        <w:autoSpaceDN w:val="0"/>
        <w:adjustRightInd w:val="0"/>
        <w:ind w:firstLine="284"/>
        <w:jc w:val="both"/>
        <w:rPr>
          <w:b/>
          <w:sz w:val="16"/>
          <w:szCs w:val="16"/>
        </w:rPr>
      </w:pPr>
      <w:r w:rsidRPr="00B42548">
        <w:rPr>
          <w:b/>
          <w:sz w:val="16"/>
          <w:szCs w:val="16"/>
        </w:rPr>
        <w:lastRenderedPageBreak/>
        <w:t>5.8. Порядок обжалования решения по жалобе</w:t>
      </w:r>
    </w:p>
    <w:p w:rsidR="0035725C" w:rsidRPr="00B42548" w:rsidRDefault="0035725C" w:rsidP="0035725C">
      <w:pPr>
        <w:autoSpaceDE w:val="0"/>
        <w:autoSpaceDN w:val="0"/>
        <w:adjustRightInd w:val="0"/>
        <w:ind w:firstLine="284"/>
        <w:jc w:val="both"/>
        <w:outlineLvl w:val="1"/>
        <w:rPr>
          <w:sz w:val="16"/>
          <w:szCs w:val="16"/>
        </w:rPr>
      </w:pPr>
      <w:r w:rsidRPr="00B42548">
        <w:rPr>
          <w:iCs/>
          <w:sz w:val="16"/>
          <w:szCs w:val="16"/>
        </w:rPr>
        <w:t xml:space="preserve">5.8.1. В досудебном порядке могут быть обжалованы действия (бездействие) и решения должностных лиц (муниципальных служащих) </w:t>
      </w:r>
      <w:r w:rsidRPr="00B42548">
        <w:rPr>
          <w:sz w:val="16"/>
          <w:szCs w:val="16"/>
        </w:rPr>
        <w:t>отдела</w:t>
      </w:r>
      <w:r w:rsidRPr="00B42548">
        <w:rPr>
          <w:iCs/>
          <w:sz w:val="16"/>
          <w:szCs w:val="16"/>
        </w:rPr>
        <w:t xml:space="preserve"> – </w:t>
      </w:r>
      <w:r w:rsidRPr="00B42548">
        <w:rPr>
          <w:sz w:val="16"/>
          <w:szCs w:val="16"/>
        </w:rPr>
        <w:t>Главе муниципального района</w:t>
      </w:r>
      <w:r w:rsidRPr="00B42548">
        <w:rPr>
          <w:bCs/>
          <w:sz w:val="16"/>
          <w:szCs w:val="16"/>
        </w:rPr>
        <w:t xml:space="preserve">.   </w:t>
      </w:r>
    </w:p>
    <w:p w:rsidR="0035725C" w:rsidRPr="00B42548" w:rsidRDefault="0035725C" w:rsidP="0035725C">
      <w:pPr>
        <w:autoSpaceDE w:val="0"/>
        <w:autoSpaceDN w:val="0"/>
        <w:adjustRightInd w:val="0"/>
        <w:ind w:firstLine="284"/>
        <w:jc w:val="both"/>
        <w:rPr>
          <w:b/>
          <w:sz w:val="16"/>
          <w:szCs w:val="16"/>
        </w:rPr>
      </w:pPr>
      <w:r w:rsidRPr="00B42548">
        <w:rPr>
          <w:b/>
          <w:sz w:val="16"/>
          <w:szCs w:val="16"/>
        </w:rPr>
        <w:t>5.9. Право заявителя на получение информации и документов, необходимых для обоснования и рассмотрения жалобы</w:t>
      </w:r>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 xml:space="preserve">5.9.1. На стадии досудебного обжалования действий (бездействия) должностного лица (муниципального служащего) </w:t>
      </w:r>
      <w:r w:rsidRPr="00B42548">
        <w:rPr>
          <w:sz w:val="16"/>
          <w:szCs w:val="16"/>
        </w:rPr>
        <w:t>отдела</w:t>
      </w:r>
      <w:r w:rsidRPr="00B42548">
        <w:rPr>
          <w:iCs/>
          <w:sz w:val="16"/>
          <w:szCs w:val="1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5725C" w:rsidRPr="00B42548" w:rsidRDefault="0035725C" w:rsidP="0035725C">
      <w:pPr>
        <w:autoSpaceDE w:val="0"/>
        <w:autoSpaceDN w:val="0"/>
        <w:adjustRightInd w:val="0"/>
        <w:ind w:firstLine="284"/>
        <w:jc w:val="both"/>
        <w:outlineLvl w:val="1"/>
        <w:rPr>
          <w:b/>
          <w:iCs/>
          <w:sz w:val="16"/>
          <w:szCs w:val="16"/>
        </w:rPr>
      </w:pPr>
      <w:r w:rsidRPr="00B42548">
        <w:rPr>
          <w:b/>
          <w:iCs/>
          <w:sz w:val="16"/>
          <w:szCs w:val="16"/>
        </w:rPr>
        <w:t>5.10. Способы информирования заявителей о порядке подачи и рассмотрения жалобы</w:t>
      </w:r>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5.10.1. Отдел, Администрация муниципального района, МФЦ обеспечивают:</w:t>
      </w:r>
    </w:p>
    <w:p w:rsidR="0035725C" w:rsidRPr="00B42548" w:rsidRDefault="0035725C" w:rsidP="0035725C">
      <w:pPr>
        <w:autoSpaceDE w:val="0"/>
        <w:autoSpaceDN w:val="0"/>
        <w:adjustRightInd w:val="0"/>
        <w:ind w:firstLine="284"/>
        <w:jc w:val="both"/>
        <w:outlineLvl w:val="1"/>
        <w:rPr>
          <w:iCs/>
          <w:sz w:val="16"/>
          <w:szCs w:val="16"/>
        </w:rPr>
      </w:pPr>
      <w:proofErr w:type="gramStart"/>
      <w:r w:rsidRPr="00B42548">
        <w:rPr>
          <w:iCs/>
          <w:sz w:val="16"/>
          <w:szCs w:val="1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района,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w:t>
      </w:r>
      <w:proofErr w:type="gramEnd"/>
      <w:r w:rsidRPr="00B42548">
        <w:rPr>
          <w:iCs/>
          <w:sz w:val="16"/>
          <w:szCs w:val="16"/>
        </w:rPr>
        <w:t xml:space="preserve"> информационной системе «Единый портал государственных и муниципальных услуг (функций)»;</w:t>
      </w:r>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35725C" w:rsidRPr="00B42548" w:rsidRDefault="0035725C" w:rsidP="0035725C">
      <w:pPr>
        <w:autoSpaceDE w:val="0"/>
        <w:autoSpaceDN w:val="0"/>
        <w:adjustRightInd w:val="0"/>
        <w:ind w:firstLine="284"/>
        <w:jc w:val="both"/>
        <w:outlineLvl w:val="1"/>
        <w:rPr>
          <w:iCs/>
          <w:sz w:val="16"/>
          <w:szCs w:val="16"/>
        </w:rPr>
      </w:pPr>
      <w:r w:rsidRPr="00B42548">
        <w:rPr>
          <w:iCs/>
          <w:sz w:val="16"/>
          <w:szCs w:val="16"/>
        </w:rPr>
        <w:t>заключение соглашений о взаимодействии в части осуществления МФЦ приема жалоб и выдачи заявителям результатов рассмотрения жалоб.</w:t>
      </w:r>
    </w:p>
    <w:p w:rsidR="0035725C" w:rsidRPr="00B42548" w:rsidRDefault="0035725C" w:rsidP="0035725C">
      <w:pPr>
        <w:autoSpaceDE w:val="0"/>
        <w:autoSpaceDN w:val="0"/>
        <w:adjustRightInd w:val="0"/>
        <w:jc w:val="center"/>
        <w:outlineLvl w:val="1"/>
        <w:rPr>
          <w:sz w:val="16"/>
          <w:szCs w:val="16"/>
        </w:rPr>
      </w:pPr>
      <w:r w:rsidRPr="00B42548">
        <w:rPr>
          <w:sz w:val="16"/>
          <w:szCs w:val="16"/>
        </w:rPr>
        <w:t>_______________________</w:t>
      </w:r>
    </w:p>
    <w:p w:rsidR="0035725C" w:rsidRDefault="0035725C" w:rsidP="0035725C">
      <w:pPr>
        <w:autoSpaceDE w:val="0"/>
        <w:autoSpaceDN w:val="0"/>
        <w:adjustRightInd w:val="0"/>
        <w:jc w:val="center"/>
        <w:outlineLvl w:val="1"/>
        <w:rPr>
          <w:sz w:val="16"/>
          <w:szCs w:val="16"/>
        </w:rPr>
      </w:pPr>
    </w:p>
    <w:p w:rsidR="00CA79AE" w:rsidRDefault="00CA79AE" w:rsidP="0035725C">
      <w:pPr>
        <w:autoSpaceDE w:val="0"/>
        <w:autoSpaceDN w:val="0"/>
        <w:adjustRightInd w:val="0"/>
        <w:jc w:val="center"/>
        <w:outlineLvl w:val="1"/>
        <w:rPr>
          <w:sz w:val="16"/>
          <w:szCs w:val="16"/>
        </w:rPr>
      </w:pPr>
    </w:p>
    <w:p w:rsidR="00CA79AE" w:rsidRPr="00B42548" w:rsidRDefault="00CA79AE" w:rsidP="0035725C">
      <w:pPr>
        <w:autoSpaceDE w:val="0"/>
        <w:autoSpaceDN w:val="0"/>
        <w:adjustRightInd w:val="0"/>
        <w:jc w:val="center"/>
        <w:outlineLvl w:val="1"/>
        <w:rPr>
          <w:sz w:val="16"/>
          <w:szCs w:val="16"/>
        </w:rPr>
      </w:pPr>
    </w:p>
    <w:p w:rsidR="0035725C" w:rsidRPr="0035725C" w:rsidRDefault="0035725C" w:rsidP="0035725C">
      <w:pPr>
        <w:suppressAutoHyphens/>
        <w:autoSpaceDE w:val="0"/>
        <w:autoSpaceDN w:val="0"/>
        <w:adjustRightInd w:val="0"/>
        <w:jc w:val="right"/>
        <w:outlineLvl w:val="1"/>
        <w:rPr>
          <w:sz w:val="14"/>
          <w:szCs w:val="16"/>
        </w:rPr>
      </w:pPr>
      <w:r w:rsidRPr="0035725C">
        <w:rPr>
          <w:sz w:val="14"/>
          <w:szCs w:val="16"/>
        </w:rPr>
        <w:t xml:space="preserve">                  Приложение № 1</w:t>
      </w:r>
    </w:p>
    <w:p w:rsidR="0035725C" w:rsidRPr="0035725C" w:rsidRDefault="0035725C" w:rsidP="0035725C">
      <w:pPr>
        <w:suppressAutoHyphens/>
        <w:autoSpaceDE w:val="0"/>
        <w:autoSpaceDN w:val="0"/>
        <w:adjustRightInd w:val="0"/>
        <w:jc w:val="right"/>
        <w:outlineLvl w:val="2"/>
        <w:rPr>
          <w:sz w:val="14"/>
          <w:szCs w:val="16"/>
        </w:rPr>
      </w:pPr>
      <w:r w:rsidRPr="0035725C">
        <w:rPr>
          <w:sz w:val="14"/>
          <w:szCs w:val="16"/>
        </w:rPr>
        <w:t>к Административному регламенту</w:t>
      </w:r>
    </w:p>
    <w:p w:rsidR="0035725C" w:rsidRPr="0035725C" w:rsidRDefault="0035725C" w:rsidP="0035725C">
      <w:pPr>
        <w:suppressAutoHyphens/>
        <w:jc w:val="right"/>
        <w:rPr>
          <w:bCs/>
          <w:sz w:val="14"/>
          <w:szCs w:val="16"/>
        </w:rPr>
      </w:pPr>
      <w:r w:rsidRPr="0035725C">
        <w:rPr>
          <w:bCs/>
          <w:sz w:val="14"/>
          <w:szCs w:val="16"/>
        </w:rPr>
        <w:t>предоставления муниципальной услуги</w:t>
      </w:r>
    </w:p>
    <w:p w:rsidR="0035725C" w:rsidRPr="0035725C" w:rsidRDefault="0035725C" w:rsidP="0035725C">
      <w:pPr>
        <w:suppressAutoHyphens/>
        <w:autoSpaceDE w:val="0"/>
        <w:autoSpaceDN w:val="0"/>
        <w:adjustRightInd w:val="0"/>
        <w:jc w:val="right"/>
        <w:outlineLvl w:val="2"/>
        <w:rPr>
          <w:sz w:val="14"/>
          <w:szCs w:val="16"/>
        </w:rPr>
      </w:pPr>
      <w:r w:rsidRPr="0035725C">
        <w:rPr>
          <w:sz w:val="14"/>
          <w:szCs w:val="16"/>
        </w:rPr>
        <w:t>по предоставлению выписки из реестра муниципального имущества</w:t>
      </w:r>
    </w:p>
    <w:p w:rsidR="0035725C" w:rsidRDefault="0035725C" w:rsidP="0035725C">
      <w:pPr>
        <w:suppressAutoHyphens/>
        <w:autoSpaceDE w:val="0"/>
        <w:autoSpaceDN w:val="0"/>
        <w:adjustRightInd w:val="0"/>
        <w:jc w:val="right"/>
        <w:outlineLvl w:val="2"/>
        <w:rPr>
          <w:sz w:val="16"/>
          <w:szCs w:val="16"/>
        </w:rPr>
      </w:pPr>
    </w:p>
    <w:p w:rsidR="00CA79AE" w:rsidRPr="00B42548" w:rsidRDefault="00CA79AE" w:rsidP="0035725C">
      <w:pPr>
        <w:suppressAutoHyphens/>
        <w:autoSpaceDE w:val="0"/>
        <w:autoSpaceDN w:val="0"/>
        <w:adjustRightInd w:val="0"/>
        <w:jc w:val="right"/>
        <w:outlineLvl w:val="2"/>
        <w:rPr>
          <w:sz w:val="16"/>
          <w:szCs w:val="16"/>
        </w:rPr>
      </w:pPr>
    </w:p>
    <w:p w:rsidR="0035725C" w:rsidRPr="00B42548" w:rsidRDefault="0035725C" w:rsidP="0035725C">
      <w:pPr>
        <w:suppressAutoHyphens/>
        <w:autoSpaceDE w:val="0"/>
        <w:autoSpaceDN w:val="0"/>
        <w:adjustRightInd w:val="0"/>
        <w:jc w:val="right"/>
        <w:outlineLvl w:val="2"/>
        <w:rPr>
          <w:sz w:val="16"/>
          <w:szCs w:val="16"/>
        </w:rPr>
      </w:pPr>
    </w:p>
    <w:p w:rsidR="0035725C" w:rsidRPr="00B42548" w:rsidRDefault="0035725C" w:rsidP="0035725C">
      <w:pPr>
        <w:suppressAutoHyphens/>
        <w:jc w:val="right"/>
        <w:rPr>
          <w:sz w:val="16"/>
          <w:szCs w:val="16"/>
        </w:rPr>
      </w:pPr>
      <w:r w:rsidRPr="00B42548">
        <w:rPr>
          <w:sz w:val="16"/>
          <w:szCs w:val="16"/>
        </w:rPr>
        <w:t xml:space="preserve">в Администрацию Солецкого муниципального района </w:t>
      </w:r>
    </w:p>
    <w:p w:rsidR="0035725C" w:rsidRPr="00B42548" w:rsidRDefault="0035725C" w:rsidP="0035725C">
      <w:pPr>
        <w:suppressAutoHyphens/>
        <w:jc w:val="right"/>
        <w:rPr>
          <w:sz w:val="16"/>
          <w:szCs w:val="16"/>
        </w:rPr>
      </w:pPr>
      <w:r w:rsidRPr="00B42548">
        <w:rPr>
          <w:sz w:val="16"/>
          <w:szCs w:val="16"/>
        </w:rPr>
        <w:t xml:space="preserve">от  __________________________ </w:t>
      </w:r>
    </w:p>
    <w:p w:rsidR="0035725C" w:rsidRPr="00B42548" w:rsidRDefault="0035725C" w:rsidP="0035725C">
      <w:pPr>
        <w:suppressAutoHyphens/>
        <w:jc w:val="right"/>
        <w:rPr>
          <w:sz w:val="16"/>
          <w:szCs w:val="16"/>
        </w:rPr>
      </w:pPr>
      <w:r w:rsidRPr="00B42548">
        <w:rPr>
          <w:sz w:val="16"/>
          <w:szCs w:val="16"/>
        </w:rPr>
        <w:t xml:space="preserve">                     (ФИО, наименование юр. лица) </w:t>
      </w:r>
    </w:p>
    <w:p w:rsidR="0035725C" w:rsidRPr="00B42548" w:rsidRDefault="0035725C" w:rsidP="0035725C">
      <w:pPr>
        <w:suppressAutoHyphens/>
        <w:jc w:val="right"/>
        <w:rPr>
          <w:sz w:val="16"/>
          <w:szCs w:val="16"/>
        </w:rPr>
      </w:pPr>
      <w:r w:rsidRPr="00B42548">
        <w:rPr>
          <w:sz w:val="16"/>
          <w:szCs w:val="16"/>
        </w:rPr>
        <w:t>проживающего: _______________</w:t>
      </w:r>
    </w:p>
    <w:p w:rsidR="0035725C" w:rsidRPr="00B42548" w:rsidRDefault="0035725C" w:rsidP="0035725C">
      <w:pPr>
        <w:suppressAutoHyphens/>
        <w:jc w:val="right"/>
        <w:rPr>
          <w:sz w:val="16"/>
          <w:szCs w:val="16"/>
        </w:rPr>
      </w:pPr>
      <w:r w:rsidRPr="00B42548">
        <w:rPr>
          <w:sz w:val="16"/>
          <w:szCs w:val="16"/>
        </w:rPr>
        <w:t>_____________________________</w:t>
      </w:r>
    </w:p>
    <w:p w:rsidR="0035725C" w:rsidRPr="00B42548" w:rsidRDefault="0035725C" w:rsidP="0035725C">
      <w:pPr>
        <w:suppressAutoHyphens/>
        <w:jc w:val="right"/>
        <w:rPr>
          <w:sz w:val="16"/>
          <w:szCs w:val="16"/>
        </w:rPr>
      </w:pPr>
      <w:r w:rsidRPr="00B42548">
        <w:rPr>
          <w:sz w:val="16"/>
          <w:szCs w:val="16"/>
        </w:rPr>
        <w:t>контактный телефон____________</w:t>
      </w:r>
    </w:p>
    <w:p w:rsidR="0035725C" w:rsidRPr="00B42548" w:rsidRDefault="0035725C" w:rsidP="0035725C">
      <w:pPr>
        <w:suppressAutoHyphens/>
        <w:jc w:val="right"/>
        <w:rPr>
          <w:sz w:val="16"/>
          <w:szCs w:val="16"/>
        </w:rPr>
      </w:pPr>
      <w:r w:rsidRPr="00B42548">
        <w:rPr>
          <w:sz w:val="16"/>
          <w:szCs w:val="16"/>
        </w:rPr>
        <w:t>_______________________________</w:t>
      </w:r>
    </w:p>
    <w:p w:rsidR="0035725C" w:rsidRPr="00B42548" w:rsidRDefault="0035725C" w:rsidP="0035725C">
      <w:pPr>
        <w:suppressAutoHyphens/>
        <w:rPr>
          <w:sz w:val="16"/>
          <w:szCs w:val="16"/>
        </w:rPr>
      </w:pPr>
      <w:r w:rsidRPr="00B42548">
        <w:rPr>
          <w:sz w:val="16"/>
          <w:szCs w:val="16"/>
        </w:rPr>
        <w:t xml:space="preserve"> </w:t>
      </w:r>
    </w:p>
    <w:p w:rsidR="0035725C" w:rsidRPr="00B42548" w:rsidRDefault="0035725C" w:rsidP="0035725C">
      <w:pPr>
        <w:suppressAutoHyphens/>
        <w:jc w:val="both"/>
        <w:rPr>
          <w:sz w:val="16"/>
          <w:szCs w:val="16"/>
        </w:rPr>
      </w:pPr>
      <w:r w:rsidRPr="00B42548">
        <w:rPr>
          <w:sz w:val="16"/>
          <w:szCs w:val="16"/>
        </w:rPr>
        <w:t xml:space="preserve">Прошу предоставить выписку из реестра муниципального имущества </w:t>
      </w:r>
      <w:proofErr w:type="gramStart"/>
      <w:r w:rsidRPr="00B42548">
        <w:rPr>
          <w:sz w:val="16"/>
          <w:szCs w:val="16"/>
        </w:rPr>
        <w:t>на</w:t>
      </w:r>
      <w:proofErr w:type="gramEnd"/>
      <w:r w:rsidRPr="00B42548">
        <w:rPr>
          <w:sz w:val="16"/>
          <w:szCs w:val="16"/>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5725C" w:rsidRPr="00B42548" w:rsidRDefault="0035725C" w:rsidP="0035725C">
      <w:pPr>
        <w:suppressAutoHyphens/>
        <w:jc w:val="center"/>
        <w:rPr>
          <w:sz w:val="16"/>
          <w:szCs w:val="16"/>
        </w:rPr>
      </w:pPr>
      <w:r w:rsidRPr="00B42548">
        <w:rPr>
          <w:sz w:val="16"/>
          <w:szCs w:val="16"/>
        </w:rPr>
        <w:t>(наименование объекта, адрес места нахождения, характеристики позволяющие идентифицировать объект)</w:t>
      </w:r>
    </w:p>
    <w:p w:rsidR="0035725C" w:rsidRPr="00B42548" w:rsidRDefault="0035725C" w:rsidP="0035725C">
      <w:pPr>
        <w:suppressAutoHyphens/>
        <w:jc w:val="center"/>
        <w:rPr>
          <w:sz w:val="16"/>
          <w:szCs w:val="16"/>
        </w:rPr>
      </w:pPr>
    </w:p>
    <w:p w:rsidR="0035725C" w:rsidRDefault="0035725C" w:rsidP="0035725C">
      <w:pPr>
        <w:suppressAutoHyphens/>
        <w:rPr>
          <w:sz w:val="16"/>
          <w:szCs w:val="16"/>
        </w:rPr>
      </w:pPr>
      <w:r w:rsidRPr="00B42548">
        <w:rPr>
          <w:sz w:val="16"/>
          <w:szCs w:val="16"/>
        </w:rPr>
        <w:t>Приложение:</w:t>
      </w:r>
    </w:p>
    <w:p w:rsidR="0035725C" w:rsidRPr="00B42548" w:rsidRDefault="0035725C" w:rsidP="0035725C">
      <w:pPr>
        <w:suppressAutoHyphens/>
        <w:jc w:val="right"/>
        <w:rPr>
          <w:sz w:val="16"/>
          <w:szCs w:val="16"/>
        </w:rPr>
      </w:pPr>
      <w:r w:rsidRPr="00B42548">
        <w:rPr>
          <w:sz w:val="16"/>
          <w:szCs w:val="16"/>
        </w:rPr>
        <w:t xml:space="preserve">«___»_____________20______             __________________________ подпись </w:t>
      </w:r>
    </w:p>
    <w:p w:rsidR="00CA79AE" w:rsidRDefault="00CA79AE" w:rsidP="0035725C">
      <w:pPr>
        <w:suppressAutoHyphens/>
        <w:autoSpaceDE w:val="0"/>
        <w:autoSpaceDN w:val="0"/>
        <w:adjustRightInd w:val="0"/>
        <w:jc w:val="right"/>
        <w:outlineLvl w:val="1"/>
        <w:rPr>
          <w:sz w:val="14"/>
          <w:szCs w:val="16"/>
        </w:rPr>
      </w:pPr>
    </w:p>
    <w:p w:rsidR="00CA79AE" w:rsidRDefault="00CA79AE" w:rsidP="0035725C">
      <w:pPr>
        <w:suppressAutoHyphens/>
        <w:autoSpaceDE w:val="0"/>
        <w:autoSpaceDN w:val="0"/>
        <w:adjustRightInd w:val="0"/>
        <w:jc w:val="right"/>
        <w:outlineLvl w:val="1"/>
        <w:rPr>
          <w:sz w:val="14"/>
          <w:szCs w:val="16"/>
        </w:rPr>
      </w:pPr>
    </w:p>
    <w:p w:rsidR="00CA79AE" w:rsidRDefault="00CA79AE" w:rsidP="0035725C">
      <w:pPr>
        <w:suppressAutoHyphens/>
        <w:autoSpaceDE w:val="0"/>
        <w:autoSpaceDN w:val="0"/>
        <w:adjustRightInd w:val="0"/>
        <w:jc w:val="right"/>
        <w:outlineLvl w:val="1"/>
        <w:rPr>
          <w:sz w:val="14"/>
          <w:szCs w:val="16"/>
        </w:rPr>
      </w:pPr>
    </w:p>
    <w:p w:rsidR="00CA79AE" w:rsidRDefault="00CA79AE" w:rsidP="0035725C">
      <w:pPr>
        <w:suppressAutoHyphens/>
        <w:autoSpaceDE w:val="0"/>
        <w:autoSpaceDN w:val="0"/>
        <w:adjustRightInd w:val="0"/>
        <w:jc w:val="right"/>
        <w:outlineLvl w:val="1"/>
        <w:rPr>
          <w:sz w:val="14"/>
          <w:szCs w:val="16"/>
        </w:rPr>
      </w:pPr>
    </w:p>
    <w:p w:rsidR="00CA79AE" w:rsidRDefault="00CA79AE" w:rsidP="0035725C">
      <w:pPr>
        <w:suppressAutoHyphens/>
        <w:autoSpaceDE w:val="0"/>
        <w:autoSpaceDN w:val="0"/>
        <w:adjustRightInd w:val="0"/>
        <w:jc w:val="right"/>
        <w:outlineLvl w:val="1"/>
        <w:rPr>
          <w:sz w:val="14"/>
          <w:szCs w:val="16"/>
        </w:rPr>
      </w:pPr>
    </w:p>
    <w:p w:rsidR="0035725C" w:rsidRPr="0035725C" w:rsidRDefault="0035725C" w:rsidP="0035725C">
      <w:pPr>
        <w:suppressAutoHyphens/>
        <w:autoSpaceDE w:val="0"/>
        <w:autoSpaceDN w:val="0"/>
        <w:adjustRightInd w:val="0"/>
        <w:jc w:val="right"/>
        <w:outlineLvl w:val="1"/>
        <w:rPr>
          <w:sz w:val="14"/>
          <w:szCs w:val="16"/>
        </w:rPr>
      </w:pPr>
      <w:r w:rsidRPr="0035725C">
        <w:rPr>
          <w:sz w:val="14"/>
          <w:szCs w:val="16"/>
        </w:rPr>
        <w:lastRenderedPageBreak/>
        <w:t>Приложение № 2</w:t>
      </w:r>
    </w:p>
    <w:p w:rsidR="0035725C" w:rsidRPr="0035725C" w:rsidRDefault="0035725C" w:rsidP="0035725C">
      <w:pPr>
        <w:suppressAutoHyphens/>
        <w:autoSpaceDE w:val="0"/>
        <w:autoSpaceDN w:val="0"/>
        <w:adjustRightInd w:val="0"/>
        <w:jc w:val="right"/>
        <w:outlineLvl w:val="2"/>
        <w:rPr>
          <w:sz w:val="14"/>
          <w:szCs w:val="16"/>
        </w:rPr>
      </w:pPr>
      <w:r w:rsidRPr="0035725C">
        <w:rPr>
          <w:sz w:val="14"/>
          <w:szCs w:val="16"/>
        </w:rPr>
        <w:t>к Административному регламенту</w:t>
      </w:r>
    </w:p>
    <w:p w:rsidR="0035725C" w:rsidRPr="0035725C" w:rsidRDefault="0035725C" w:rsidP="0035725C">
      <w:pPr>
        <w:suppressAutoHyphens/>
        <w:jc w:val="right"/>
        <w:rPr>
          <w:bCs/>
          <w:sz w:val="14"/>
          <w:szCs w:val="16"/>
        </w:rPr>
      </w:pPr>
      <w:r w:rsidRPr="0035725C">
        <w:rPr>
          <w:bCs/>
          <w:sz w:val="14"/>
          <w:szCs w:val="16"/>
        </w:rPr>
        <w:t>предоставления муниципальной услуги</w:t>
      </w:r>
    </w:p>
    <w:p w:rsidR="0035725C" w:rsidRPr="0035725C" w:rsidRDefault="0035725C" w:rsidP="0035725C">
      <w:pPr>
        <w:suppressAutoHyphens/>
        <w:autoSpaceDE w:val="0"/>
        <w:autoSpaceDN w:val="0"/>
        <w:adjustRightInd w:val="0"/>
        <w:jc w:val="right"/>
        <w:outlineLvl w:val="2"/>
        <w:rPr>
          <w:sz w:val="14"/>
          <w:szCs w:val="16"/>
        </w:rPr>
      </w:pPr>
      <w:r w:rsidRPr="0035725C">
        <w:rPr>
          <w:sz w:val="14"/>
          <w:szCs w:val="16"/>
        </w:rPr>
        <w:t>по предоставлению выписки из реестра муниципального имущества</w:t>
      </w:r>
    </w:p>
    <w:p w:rsidR="0035725C" w:rsidRPr="00B42548" w:rsidRDefault="0035725C" w:rsidP="0035725C">
      <w:pPr>
        <w:suppressAutoHyphens/>
        <w:autoSpaceDE w:val="0"/>
        <w:autoSpaceDN w:val="0"/>
        <w:adjustRightInd w:val="0"/>
        <w:jc w:val="center"/>
        <w:outlineLvl w:val="1"/>
        <w:rPr>
          <w:sz w:val="16"/>
          <w:szCs w:val="16"/>
        </w:rPr>
      </w:pPr>
    </w:p>
    <w:p w:rsidR="0035725C" w:rsidRPr="00B42548" w:rsidRDefault="0035725C" w:rsidP="0035725C">
      <w:pPr>
        <w:autoSpaceDE w:val="0"/>
        <w:autoSpaceDN w:val="0"/>
        <w:adjustRightInd w:val="0"/>
        <w:jc w:val="center"/>
        <w:outlineLvl w:val="1"/>
        <w:rPr>
          <w:sz w:val="16"/>
          <w:szCs w:val="16"/>
        </w:rPr>
      </w:pPr>
    </w:p>
    <w:p w:rsidR="0035725C" w:rsidRPr="00B42548" w:rsidRDefault="0035725C" w:rsidP="0035725C">
      <w:pPr>
        <w:autoSpaceDE w:val="0"/>
        <w:autoSpaceDN w:val="0"/>
        <w:adjustRightInd w:val="0"/>
        <w:jc w:val="center"/>
        <w:outlineLvl w:val="0"/>
        <w:rPr>
          <w:b/>
          <w:kern w:val="32"/>
          <w:sz w:val="16"/>
          <w:szCs w:val="16"/>
        </w:rPr>
      </w:pPr>
      <w:r w:rsidRPr="00B42548">
        <w:rPr>
          <w:b/>
          <w:kern w:val="32"/>
          <w:sz w:val="16"/>
          <w:szCs w:val="16"/>
        </w:rPr>
        <w:t>СОГЛАСИЕ</w:t>
      </w:r>
    </w:p>
    <w:p w:rsidR="0035725C" w:rsidRPr="00B42548" w:rsidRDefault="0035725C" w:rsidP="0035725C">
      <w:pPr>
        <w:autoSpaceDE w:val="0"/>
        <w:autoSpaceDN w:val="0"/>
        <w:adjustRightInd w:val="0"/>
        <w:jc w:val="center"/>
        <w:outlineLvl w:val="0"/>
        <w:rPr>
          <w:b/>
          <w:kern w:val="32"/>
          <w:sz w:val="16"/>
          <w:szCs w:val="16"/>
        </w:rPr>
      </w:pPr>
      <w:r w:rsidRPr="00B42548">
        <w:rPr>
          <w:b/>
          <w:kern w:val="32"/>
          <w:sz w:val="16"/>
          <w:szCs w:val="16"/>
        </w:rPr>
        <w:t>на обработку персональных данных</w:t>
      </w:r>
    </w:p>
    <w:p w:rsidR="0035725C" w:rsidRPr="00B42548" w:rsidRDefault="0035725C" w:rsidP="0035725C">
      <w:pPr>
        <w:autoSpaceDE w:val="0"/>
        <w:autoSpaceDN w:val="0"/>
        <w:adjustRightInd w:val="0"/>
        <w:jc w:val="both"/>
        <w:outlineLvl w:val="0"/>
        <w:rPr>
          <w:kern w:val="32"/>
          <w:sz w:val="16"/>
          <w:szCs w:val="16"/>
        </w:rPr>
      </w:pPr>
      <w:r w:rsidRPr="00B42548">
        <w:rPr>
          <w:kern w:val="32"/>
          <w:sz w:val="16"/>
          <w:szCs w:val="16"/>
        </w:rPr>
        <w:t xml:space="preserve">    Я, _____________________________________________________________,</w:t>
      </w:r>
    </w:p>
    <w:p w:rsidR="0035725C" w:rsidRPr="00B42548" w:rsidRDefault="0035725C" w:rsidP="0035725C">
      <w:pPr>
        <w:autoSpaceDE w:val="0"/>
        <w:autoSpaceDN w:val="0"/>
        <w:adjustRightInd w:val="0"/>
        <w:jc w:val="center"/>
        <w:outlineLvl w:val="0"/>
        <w:rPr>
          <w:kern w:val="32"/>
          <w:sz w:val="16"/>
          <w:szCs w:val="16"/>
        </w:rPr>
      </w:pPr>
      <w:proofErr w:type="gramStart"/>
      <w:r w:rsidRPr="00B42548">
        <w:rPr>
          <w:kern w:val="32"/>
          <w:sz w:val="16"/>
          <w:szCs w:val="16"/>
        </w:rPr>
        <w:t>(фамилия, имя, отчество (при наличии)</w:t>
      </w:r>
      <w:proofErr w:type="gramEnd"/>
    </w:p>
    <w:p w:rsidR="0035725C" w:rsidRPr="00B42548" w:rsidRDefault="0035725C" w:rsidP="0035725C">
      <w:pPr>
        <w:autoSpaceDE w:val="0"/>
        <w:autoSpaceDN w:val="0"/>
        <w:adjustRightInd w:val="0"/>
        <w:jc w:val="both"/>
        <w:outlineLvl w:val="0"/>
        <w:rPr>
          <w:kern w:val="32"/>
          <w:sz w:val="16"/>
          <w:szCs w:val="16"/>
        </w:rPr>
      </w:pPr>
      <w:r w:rsidRPr="00B42548">
        <w:rPr>
          <w:kern w:val="32"/>
          <w:sz w:val="16"/>
          <w:szCs w:val="16"/>
        </w:rPr>
        <w:t>проживающи</w:t>
      </w:r>
      <w:proofErr w:type="gramStart"/>
      <w:r w:rsidRPr="00B42548">
        <w:rPr>
          <w:kern w:val="32"/>
          <w:sz w:val="16"/>
          <w:szCs w:val="16"/>
        </w:rPr>
        <w:t>й(</w:t>
      </w:r>
      <w:proofErr w:type="spellStart"/>
      <w:proofErr w:type="gramEnd"/>
      <w:r w:rsidRPr="00B42548">
        <w:rPr>
          <w:kern w:val="32"/>
          <w:sz w:val="16"/>
          <w:szCs w:val="16"/>
        </w:rPr>
        <w:t>ая</w:t>
      </w:r>
      <w:proofErr w:type="spellEnd"/>
      <w:r w:rsidRPr="00B42548">
        <w:rPr>
          <w:kern w:val="32"/>
          <w:sz w:val="16"/>
          <w:szCs w:val="16"/>
        </w:rPr>
        <w:t>) по адресу ___________________________________,</w:t>
      </w:r>
    </w:p>
    <w:p w:rsidR="0035725C" w:rsidRPr="00B42548" w:rsidRDefault="0035725C" w:rsidP="0035725C">
      <w:pPr>
        <w:autoSpaceDE w:val="0"/>
        <w:autoSpaceDN w:val="0"/>
        <w:adjustRightInd w:val="0"/>
        <w:jc w:val="both"/>
        <w:outlineLvl w:val="0"/>
        <w:rPr>
          <w:kern w:val="32"/>
          <w:sz w:val="16"/>
          <w:szCs w:val="16"/>
        </w:rPr>
      </w:pPr>
      <w:r w:rsidRPr="00B42548">
        <w:rPr>
          <w:kern w:val="32"/>
          <w:sz w:val="16"/>
          <w:szCs w:val="16"/>
        </w:rPr>
        <w:t>документ, удостоверяющий личность: серия ______ №</w:t>
      </w:r>
      <w:r>
        <w:rPr>
          <w:kern w:val="32"/>
          <w:sz w:val="16"/>
          <w:szCs w:val="16"/>
        </w:rPr>
        <w:t>_______</w:t>
      </w:r>
      <w:r w:rsidRPr="00B42548">
        <w:rPr>
          <w:kern w:val="32"/>
          <w:sz w:val="16"/>
          <w:szCs w:val="16"/>
        </w:rPr>
        <w:t>, выдан _____________________________________________________________,</w:t>
      </w:r>
    </w:p>
    <w:p w:rsidR="0035725C" w:rsidRPr="00B42548" w:rsidRDefault="0035725C" w:rsidP="0035725C">
      <w:pPr>
        <w:autoSpaceDE w:val="0"/>
        <w:autoSpaceDN w:val="0"/>
        <w:adjustRightInd w:val="0"/>
        <w:jc w:val="center"/>
        <w:outlineLvl w:val="0"/>
        <w:rPr>
          <w:kern w:val="32"/>
          <w:sz w:val="16"/>
          <w:szCs w:val="16"/>
        </w:rPr>
      </w:pPr>
      <w:r w:rsidRPr="00B42548">
        <w:rPr>
          <w:kern w:val="32"/>
          <w:sz w:val="16"/>
          <w:szCs w:val="16"/>
        </w:rPr>
        <w:t xml:space="preserve">(кем и когда </w:t>
      </w:r>
      <w:proofErr w:type="gramStart"/>
      <w:r w:rsidRPr="00B42548">
        <w:rPr>
          <w:kern w:val="32"/>
          <w:sz w:val="16"/>
          <w:szCs w:val="16"/>
        </w:rPr>
        <w:t>выдан</w:t>
      </w:r>
      <w:proofErr w:type="gramEnd"/>
      <w:r w:rsidRPr="00B42548">
        <w:rPr>
          <w:kern w:val="32"/>
          <w:sz w:val="16"/>
          <w:szCs w:val="16"/>
        </w:rPr>
        <w:t>)</w:t>
      </w:r>
    </w:p>
    <w:p w:rsidR="0035725C" w:rsidRPr="00B42548" w:rsidRDefault="0035725C" w:rsidP="0035725C">
      <w:pPr>
        <w:autoSpaceDE w:val="0"/>
        <w:autoSpaceDN w:val="0"/>
        <w:adjustRightInd w:val="0"/>
        <w:jc w:val="both"/>
        <w:outlineLvl w:val="0"/>
        <w:rPr>
          <w:kern w:val="32"/>
          <w:sz w:val="16"/>
          <w:szCs w:val="16"/>
        </w:rPr>
      </w:pPr>
      <w:r w:rsidRPr="00B42548">
        <w:rPr>
          <w:kern w:val="32"/>
          <w:sz w:val="16"/>
          <w:szCs w:val="16"/>
        </w:rPr>
        <w:t>настоящим  даю  свое  согласие  Администрации Солецкого муниципального района,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35725C" w:rsidRPr="00B42548" w:rsidRDefault="0035725C" w:rsidP="0035725C">
      <w:pPr>
        <w:shd w:val="clear" w:color="auto" w:fill="FFFFFF"/>
        <w:tabs>
          <w:tab w:val="left" w:pos="5844"/>
        </w:tabs>
        <w:jc w:val="both"/>
        <w:rPr>
          <w:sz w:val="16"/>
          <w:szCs w:val="16"/>
        </w:rPr>
      </w:pPr>
      <w:r w:rsidRPr="00B42548">
        <w:rPr>
          <w:kern w:val="32"/>
          <w:sz w:val="16"/>
          <w:szCs w:val="16"/>
        </w:rPr>
        <w:t xml:space="preserve">Согласие  дается  мной  для  целей,  связанных  с предоставлением муниципальной услуги </w:t>
      </w:r>
      <w:r w:rsidRPr="00B42548">
        <w:rPr>
          <w:sz w:val="16"/>
          <w:szCs w:val="16"/>
        </w:rPr>
        <w:t xml:space="preserve">по предоставлению выписки из реестра муниципального имущества  </w:t>
      </w:r>
      <w:r w:rsidRPr="00B42548">
        <w:rPr>
          <w:kern w:val="32"/>
          <w:sz w:val="16"/>
          <w:szCs w:val="16"/>
        </w:rPr>
        <w:t>и распространяется на персональные данные: ____________________________________________________________</w:t>
      </w:r>
      <w:proofErr w:type="gramStart"/>
      <w:r w:rsidRPr="00B42548">
        <w:rPr>
          <w:kern w:val="32"/>
          <w:sz w:val="16"/>
          <w:szCs w:val="16"/>
        </w:rPr>
        <w:t xml:space="preserve"> .</w:t>
      </w:r>
      <w:proofErr w:type="gramEnd"/>
      <w:r w:rsidRPr="00B42548">
        <w:rPr>
          <w:kern w:val="32"/>
          <w:sz w:val="16"/>
          <w:szCs w:val="16"/>
        </w:rPr>
        <w:t xml:space="preserve"> </w:t>
      </w:r>
    </w:p>
    <w:p w:rsidR="0035725C" w:rsidRPr="00B42548" w:rsidRDefault="0035725C" w:rsidP="0035725C">
      <w:pPr>
        <w:autoSpaceDE w:val="0"/>
        <w:autoSpaceDN w:val="0"/>
        <w:adjustRightInd w:val="0"/>
        <w:jc w:val="center"/>
        <w:outlineLvl w:val="0"/>
        <w:rPr>
          <w:kern w:val="32"/>
          <w:sz w:val="16"/>
          <w:szCs w:val="16"/>
        </w:rPr>
      </w:pPr>
      <w:r w:rsidRPr="00B42548">
        <w:rPr>
          <w:kern w:val="32"/>
          <w:sz w:val="16"/>
          <w:szCs w:val="16"/>
        </w:rPr>
        <w:t>(указать персональные данные, на обработку которых дается согласие)</w:t>
      </w:r>
    </w:p>
    <w:p w:rsidR="0035725C" w:rsidRPr="00B42548" w:rsidRDefault="0035725C" w:rsidP="0035725C">
      <w:pPr>
        <w:autoSpaceDE w:val="0"/>
        <w:autoSpaceDN w:val="0"/>
        <w:adjustRightInd w:val="0"/>
        <w:jc w:val="both"/>
        <w:outlineLvl w:val="0"/>
        <w:rPr>
          <w:kern w:val="32"/>
          <w:sz w:val="16"/>
          <w:szCs w:val="16"/>
        </w:rPr>
      </w:pPr>
      <w:r w:rsidRPr="00B42548">
        <w:rPr>
          <w:kern w:val="32"/>
          <w:sz w:val="16"/>
          <w:szCs w:val="16"/>
        </w:rPr>
        <w:t xml:space="preserve">Я  проинформирован (а)  о  том,  что  под обработкой персональных данных понимаются  действия (операции) с персональными данными в рамках выполнения Федерального  </w:t>
      </w:r>
      <w:hyperlink r:id="rId13" w:history="1">
        <w:r w:rsidRPr="00B42548">
          <w:rPr>
            <w:kern w:val="32"/>
            <w:sz w:val="16"/>
            <w:szCs w:val="16"/>
          </w:rPr>
          <w:t>закона</w:t>
        </w:r>
      </w:hyperlink>
      <w:r w:rsidRPr="00B42548">
        <w:rPr>
          <w:kern w:val="32"/>
          <w:sz w:val="16"/>
          <w:szCs w:val="16"/>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35725C" w:rsidRPr="00B42548" w:rsidRDefault="0035725C" w:rsidP="0035725C">
      <w:pPr>
        <w:autoSpaceDE w:val="0"/>
        <w:autoSpaceDN w:val="0"/>
        <w:adjustRightInd w:val="0"/>
        <w:jc w:val="both"/>
        <w:outlineLvl w:val="0"/>
        <w:rPr>
          <w:kern w:val="32"/>
          <w:sz w:val="16"/>
          <w:szCs w:val="16"/>
        </w:rPr>
      </w:pPr>
      <w:proofErr w:type="gramStart"/>
      <w:r w:rsidRPr="00B42548">
        <w:rPr>
          <w:kern w:val="32"/>
          <w:sz w:val="16"/>
          <w:szCs w:val="16"/>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35725C" w:rsidRPr="00B42548" w:rsidRDefault="0035725C" w:rsidP="0035725C">
      <w:pPr>
        <w:autoSpaceDE w:val="0"/>
        <w:autoSpaceDN w:val="0"/>
        <w:adjustRightInd w:val="0"/>
        <w:jc w:val="both"/>
        <w:outlineLvl w:val="0"/>
        <w:rPr>
          <w:kern w:val="32"/>
          <w:sz w:val="16"/>
          <w:szCs w:val="16"/>
        </w:rPr>
      </w:pPr>
      <w:r w:rsidRPr="00B42548">
        <w:rPr>
          <w:kern w:val="32"/>
          <w:sz w:val="16"/>
          <w:szCs w:val="16"/>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35725C" w:rsidRPr="00B42548" w:rsidRDefault="0035725C" w:rsidP="0035725C">
      <w:pPr>
        <w:autoSpaceDE w:val="0"/>
        <w:autoSpaceDN w:val="0"/>
        <w:adjustRightInd w:val="0"/>
        <w:jc w:val="both"/>
        <w:outlineLvl w:val="0"/>
        <w:rPr>
          <w:kern w:val="32"/>
          <w:sz w:val="16"/>
          <w:szCs w:val="16"/>
        </w:rPr>
      </w:pPr>
      <w:r w:rsidRPr="00B42548">
        <w:rPr>
          <w:kern w:val="32"/>
          <w:sz w:val="16"/>
          <w:szCs w:val="16"/>
        </w:rPr>
        <w:t>________________________                             ______________________</w:t>
      </w:r>
    </w:p>
    <w:p w:rsidR="0035725C" w:rsidRPr="00B42548" w:rsidRDefault="0035725C" w:rsidP="0035725C">
      <w:pPr>
        <w:autoSpaceDE w:val="0"/>
        <w:autoSpaceDN w:val="0"/>
        <w:adjustRightInd w:val="0"/>
        <w:jc w:val="both"/>
        <w:outlineLvl w:val="0"/>
        <w:rPr>
          <w:kern w:val="32"/>
          <w:sz w:val="16"/>
          <w:szCs w:val="16"/>
        </w:rPr>
      </w:pPr>
      <w:r w:rsidRPr="00B42548">
        <w:rPr>
          <w:kern w:val="32"/>
          <w:sz w:val="16"/>
          <w:szCs w:val="16"/>
        </w:rPr>
        <w:t xml:space="preserve">      (подпись лица, давшего согласие)</w:t>
      </w:r>
      <w:r w:rsidRPr="00B42548">
        <w:rPr>
          <w:kern w:val="32"/>
          <w:sz w:val="16"/>
          <w:szCs w:val="16"/>
        </w:rPr>
        <w:tab/>
        <w:t xml:space="preserve">                     (И.О. Фамилия)</w:t>
      </w:r>
    </w:p>
    <w:p w:rsidR="0035725C" w:rsidRPr="00B42548" w:rsidRDefault="0035725C" w:rsidP="0035725C">
      <w:pPr>
        <w:autoSpaceDE w:val="0"/>
        <w:autoSpaceDN w:val="0"/>
        <w:adjustRightInd w:val="0"/>
        <w:jc w:val="both"/>
        <w:outlineLvl w:val="0"/>
        <w:rPr>
          <w:kern w:val="32"/>
          <w:sz w:val="16"/>
          <w:szCs w:val="16"/>
        </w:rPr>
      </w:pPr>
    </w:p>
    <w:p w:rsidR="0035725C" w:rsidRDefault="0035725C" w:rsidP="003632AC">
      <w:pPr>
        <w:jc w:val="center"/>
        <w:rPr>
          <w:sz w:val="16"/>
          <w:szCs w:val="16"/>
        </w:rPr>
      </w:pPr>
    </w:p>
    <w:p w:rsidR="0035725C" w:rsidRPr="00BA144E" w:rsidRDefault="0035725C" w:rsidP="0035725C">
      <w:pPr>
        <w:jc w:val="center"/>
        <w:rPr>
          <w:b/>
          <w:sz w:val="16"/>
          <w:szCs w:val="16"/>
        </w:rPr>
      </w:pPr>
      <w:r w:rsidRPr="00BA144E">
        <w:rPr>
          <w:b/>
          <w:sz w:val="16"/>
          <w:szCs w:val="16"/>
        </w:rPr>
        <w:t>ПОСТАНОВЛЕНИЕ</w:t>
      </w:r>
    </w:p>
    <w:p w:rsidR="0035725C" w:rsidRPr="00BA144E" w:rsidRDefault="0035725C" w:rsidP="0035725C">
      <w:pPr>
        <w:jc w:val="center"/>
        <w:rPr>
          <w:sz w:val="16"/>
          <w:szCs w:val="16"/>
        </w:rPr>
      </w:pPr>
      <w:r w:rsidRPr="00BA144E">
        <w:rPr>
          <w:sz w:val="16"/>
          <w:szCs w:val="16"/>
        </w:rPr>
        <w:t>Администрации муниципального района</w:t>
      </w:r>
    </w:p>
    <w:p w:rsidR="0035725C" w:rsidRPr="00BA144E" w:rsidRDefault="0035725C" w:rsidP="0035725C">
      <w:pPr>
        <w:jc w:val="center"/>
        <w:rPr>
          <w:sz w:val="16"/>
          <w:szCs w:val="16"/>
        </w:rPr>
      </w:pPr>
    </w:p>
    <w:p w:rsidR="0035725C" w:rsidRPr="00BA144E" w:rsidRDefault="0035725C" w:rsidP="0035725C">
      <w:pPr>
        <w:jc w:val="center"/>
        <w:rPr>
          <w:sz w:val="16"/>
          <w:szCs w:val="16"/>
        </w:rPr>
      </w:pPr>
      <w:r w:rsidRPr="00BA144E">
        <w:rPr>
          <w:sz w:val="16"/>
          <w:szCs w:val="16"/>
        </w:rPr>
        <w:t xml:space="preserve">от </w:t>
      </w:r>
      <w:r>
        <w:rPr>
          <w:sz w:val="16"/>
          <w:szCs w:val="16"/>
        </w:rPr>
        <w:t>08</w:t>
      </w:r>
      <w:r w:rsidRPr="00BA144E">
        <w:rPr>
          <w:sz w:val="16"/>
          <w:szCs w:val="16"/>
        </w:rPr>
        <w:t>.1</w:t>
      </w:r>
      <w:r>
        <w:rPr>
          <w:sz w:val="16"/>
          <w:szCs w:val="16"/>
        </w:rPr>
        <w:t>1</w:t>
      </w:r>
      <w:r w:rsidRPr="00BA144E">
        <w:rPr>
          <w:sz w:val="16"/>
          <w:szCs w:val="16"/>
        </w:rPr>
        <w:t xml:space="preserve">.2019 № </w:t>
      </w:r>
      <w:r>
        <w:rPr>
          <w:sz w:val="16"/>
          <w:szCs w:val="16"/>
        </w:rPr>
        <w:t>1541</w:t>
      </w:r>
    </w:p>
    <w:p w:rsidR="0035725C" w:rsidRDefault="0035725C" w:rsidP="0035725C">
      <w:pPr>
        <w:jc w:val="center"/>
        <w:rPr>
          <w:sz w:val="16"/>
          <w:szCs w:val="16"/>
        </w:rPr>
      </w:pPr>
      <w:r w:rsidRPr="00BA144E">
        <w:rPr>
          <w:sz w:val="16"/>
          <w:szCs w:val="16"/>
        </w:rPr>
        <w:t>г. Сольцы</w:t>
      </w:r>
    </w:p>
    <w:p w:rsidR="0035725C" w:rsidRDefault="0035725C" w:rsidP="0035725C">
      <w:pPr>
        <w:jc w:val="center"/>
        <w:rPr>
          <w:sz w:val="16"/>
          <w:szCs w:val="16"/>
        </w:rPr>
      </w:pPr>
    </w:p>
    <w:p w:rsidR="0035725C" w:rsidRPr="0035725C" w:rsidRDefault="0035725C" w:rsidP="0035725C">
      <w:pPr>
        <w:jc w:val="center"/>
        <w:rPr>
          <w:b/>
          <w:sz w:val="16"/>
          <w:szCs w:val="16"/>
        </w:rPr>
      </w:pPr>
      <w:r w:rsidRPr="0035725C">
        <w:rPr>
          <w:b/>
          <w:sz w:val="16"/>
          <w:szCs w:val="16"/>
        </w:rPr>
        <w:t>О внесении изменений в Регламент информационного наполнения официального сайта Администрации Солецкого муниципального района в информационно-телекоммуникационной сети «Интернет»</w:t>
      </w:r>
    </w:p>
    <w:p w:rsidR="0035725C" w:rsidRPr="0035725C" w:rsidRDefault="0035725C" w:rsidP="0035725C">
      <w:pPr>
        <w:jc w:val="center"/>
        <w:rPr>
          <w:sz w:val="16"/>
          <w:szCs w:val="16"/>
        </w:rPr>
      </w:pPr>
    </w:p>
    <w:p w:rsidR="0035725C" w:rsidRPr="0035725C" w:rsidRDefault="0035725C" w:rsidP="0035725C">
      <w:pPr>
        <w:ind w:firstLine="284"/>
        <w:jc w:val="both"/>
        <w:rPr>
          <w:sz w:val="16"/>
          <w:szCs w:val="16"/>
        </w:rPr>
      </w:pPr>
      <w:r w:rsidRPr="0035725C">
        <w:rPr>
          <w:sz w:val="16"/>
          <w:szCs w:val="16"/>
        </w:rPr>
        <w:t xml:space="preserve">Администрация Солецкого муниципального района </w:t>
      </w:r>
    </w:p>
    <w:p w:rsidR="0035725C" w:rsidRPr="0035725C" w:rsidRDefault="0035725C" w:rsidP="0035725C">
      <w:pPr>
        <w:jc w:val="both"/>
        <w:rPr>
          <w:b/>
          <w:sz w:val="16"/>
          <w:szCs w:val="16"/>
        </w:rPr>
      </w:pPr>
      <w:r w:rsidRPr="0035725C">
        <w:rPr>
          <w:b/>
          <w:sz w:val="16"/>
          <w:szCs w:val="16"/>
        </w:rPr>
        <w:t>ПОСТАНОВЛЯЕТ:</w:t>
      </w:r>
    </w:p>
    <w:p w:rsidR="0035725C" w:rsidRPr="0035725C" w:rsidRDefault="0035725C" w:rsidP="0035725C">
      <w:pPr>
        <w:ind w:firstLine="284"/>
        <w:jc w:val="both"/>
        <w:rPr>
          <w:sz w:val="16"/>
          <w:szCs w:val="16"/>
        </w:rPr>
      </w:pPr>
      <w:r w:rsidRPr="0035725C">
        <w:rPr>
          <w:sz w:val="16"/>
          <w:szCs w:val="16"/>
        </w:rPr>
        <w:t>1. Внести изменения в Регламент информационного наполнения официального сайта Администрации Солецкого муниципального района в информационно-телекоммуникационной сети «Интернет» (далее – Регламент), утвержденный постановлением Администрации муниципального района от 05.10.2017 № 1480,  изложив строку 2.2 приложения к Регламенту в прилагаемой редакции.</w:t>
      </w:r>
    </w:p>
    <w:p w:rsidR="0035725C" w:rsidRPr="0035725C" w:rsidRDefault="0035725C" w:rsidP="0035725C">
      <w:pPr>
        <w:ind w:firstLine="284"/>
        <w:jc w:val="both"/>
        <w:rPr>
          <w:sz w:val="16"/>
          <w:szCs w:val="16"/>
        </w:rPr>
      </w:pPr>
      <w:r w:rsidRPr="0035725C">
        <w:rPr>
          <w:sz w:val="16"/>
          <w:szCs w:val="16"/>
        </w:rPr>
        <w:t>2. Опубликовать данное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35725C" w:rsidRDefault="0035725C" w:rsidP="0035725C">
      <w:pPr>
        <w:jc w:val="both"/>
        <w:rPr>
          <w:sz w:val="16"/>
          <w:szCs w:val="16"/>
        </w:rPr>
      </w:pPr>
    </w:p>
    <w:p w:rsidR="0035725C" w:rsidRPr="0035725C" w:rsidRDefault="0035725C" w:rsidP="0035725C">
      <w:pPr>
        <w:jc w:val="both"/>
        <w:rPr>
          <w:sz w:val="16"/>
          <w:szCs w:val="16"/>
        </w:rPr>
      </w:pPr>
    </w:p>
    <w:p w:rsidR="0035725C" w:rsidRPr="0035725C" w:rsidRDefault="0035725C" w:rsidP="0035725C">
      <w:pPr>
        <w:jc w:val="both"/>
        <w:rPr>
          <w:b/>
          <w:sz w:val="16"/>
          <w:szCs w:val="16"/>
        </w:rPr>
      </w:pPr>
      <w:r w:rsidRPr="0035725C">
        <w:rPr>
          <w:b/>
          <w:sz w:val="16"/>
          <w:szCs w:val="16"/>
        </w:rPr>
        <w:t>Глава муниципального района  А.Я. Котов</w:t>
      </w:r>
    </w:p>
    <w:p w:rsidR="0035725C" w:rsidRPr="0035725C" w:rsidRDefault="0035725C" w:rsidP="0035725C">
      <w:pPr>
        <w:jc w:val="right"/>
        <w:rPr>
          <w:sz w:val="12"/>
          <w:szCs w:val="16"/>
        </w:rPr>
      </w:pPr>
      <w:r w:rsidRPr="0035725C">
        <w:rPr>
          <w:sz w:val="12"/>
          <w:szCs w:val="16"/>
        </w:rPr>
        <w:lastRenderedPageBreak/>
        <w:t xml:space="preserve">Приложение </w:t>
      </w:r>
    </w:p>
    <w:p w:rsidR="0035725C" w:rsidRPr="0035725C" w:rsidRDefault="0035725C" w:rsidP="0035725C">
      <w:pPr>
        <w:jc w:val="right"/>
        <w:rPr>
          <w:sz w:val="12"/>
          <w:szCs w:val="16"/>
        </w:rPr>
      </w:pPr>
      <w:r w:rsidRPr="0035725C">
        <w:rPr>
          <w:sz w:val="12"/>
          <w:szCs w:val="16"/>
        </w:rPr>
        <w:t xml:space="preserve">к Регламенту информационного наполнения официального сайта </w:t>
      </w:r>
    </w:p>
    <w:p w:rsidR="0035725C" w:rsidRPr="0035725C" w:rsidRDefault="0035725C" w:rsidP="0035725C">
      <w:pPr>
        <w:jc w:val="right"/>
        <w:rPr>
          <w:sz w:val="12"/>
          <w:szCs w:val="16"/>
        </w:rPr>
      </w:pPr>
      <w:r w:rsidRPr="0035725C">
        <w:rPr>
          <w:sz w:val="12"/>
          <w:szCs w:val="16"/>
        </w:rPr>
        <w:t xml:space="preserve">Администрации Солецкого муниципального района </w:t>
      </w:r>
      <w:proofErr w:type="gramStart"/>
      <w:r w:rsidRPr="0035725C">
        <w:rPr>
          <w:sz w:val="12"/>
          <w:szCs w:val="16"/>
        </w:rPr>
        <w:t>в</w:t>
      </w:r>
      <w:proofErr w:type="gramEnd"/>
      <w:r w:rsidRPr="0035725C">
        <w:rPr>
          <w:sz w:val="12"/>
          <w:szCs w:val="16"/>
        </w:rPr>
        <w:t xml:space="preserve"> информационно-</w:t>
      </w:r>
    </w:p>
    <w:p w:rsidR="0035725C" w:rsidRPr="0035725C" w:rsidRDefault="0035725C" w:rsidP="0035725C">
      <w:pPr>
        <w:jc w:val="right"/>
        <w:rPr>
          <w:sz w:val="12"/>
          <w:szCs w:val="16"/>
        </w:rPr>
      </w:pPr>
      <w:r w:rsidRPr="0035725C">
        <w:rPr>
          <w:sz w:val="12"/>
          <w:szCs w:val="16"/>
        </w:rPr>
        <w:t>телекоммуникационной сети « Интернет»</w:t>
      </w:r>
    </w:p>
    <w:p w:rsidR="0035725C" w:rsidRPr="0035725C" w:rsidRDefault="0035725C" w:rsidP="0035725C">
      <w:pPr>
        <w:jc w:val="center"/>
        <w:rPr>
          <w:sz w:val="16"/>
          <w:szCs w:val="16"/>
        </w:rPr>
      </w:pPr>
    </w:p>
    <w:p w:rsidR="0035725C" w:rsidRPr="0035725C" w:rsidRDefault="0035725C" w:rsidP="0035725C">
      <w:pPr>
        <w:jc w:val="center"/>
        <w:rPr>
          <w:b/>
          <w:sz w:val="16"/>
          <w:szCs w:val="16"/>
        </w:rPr>
      </w:pPr>
      <w:r w:rsidRPr="0035725C">
        <w:rPr>
          <w:b/>
          <w:sz w:val="16"/>
          <w:szCs w:val="16"/>
        </w:rPr>
        <w:t>ПЕРЕЧЕНЬ</w:t>
      </w:r>
    </w:p>
    <w:p w:rsidR="0035725C" w:rsidRPr="0035725C" w:rsidRDefault="0035725C" w:rsidP="0035725C">
      <w:pPr>
        <w:jc w:val="center"/>
        <w:rPr>
          <w:b/>
          <w:sz w:val="16"/>
          <w:szCs w:val="16"/>
        </w:rPr>
      </w:pPr>
      <w:r w:rsidRPr="0035725C">
        <w:rPr>
          <w:b/>
          <w:sz w:val="16"/>
          <w:szCs w:val="16"/>
        </w:rPr>
        <w:t xml:space="preserve">информации о деятельности </w:t>
      </w:r>
    </w:p>
    <w:p w:rsidR="0035725C" w:rsidRPr="0035725C" w:rsidRDefault="0035725C" w:rsidP="0035725C">
      <w:pPr>
        <w:jc w:val="center"/>
        <w:rPr>
          <w:b/>
          <w:sz w:val="16"/>
          <w:szCs w:val="16"/>
        </w:rPr>
      </w:pPr>
      <w:r w:rsidRPr="0035725C">
        <w:rPr>
          <w:b/>
          <w:sz w:val="16"/>
          <w:szCs w:val="16"/>
        </w:rPr>
        <w:t xml:space="preserve">Администрации Солецкого муниципального района, размещаемой </w:t>
      </w:r>
    </w:p>
    <w:p w:rsidR="0035725C" w:rsidRPr="0035725C" w:rsidRDefault="0035725C" w:rsidP="0035725C">
      <w:pPr>
        <w:jc w:val="center"/>
        <w:rPr>
          <w:b/>
          <w:sz w:val="16"/>
          <w:szCs w:val="16"/>
        </w:rPr>
      </w:pPr>
      <w:r w:rsidRPr="0035725C">
        <w:rPr>
          <w:b/>
          <w:sz w:val="16"/>
          <w:szCs w:val="16"/>
        </w:rPr>
        <w:t>в информационно-телекоммуникационной сети  «Интернет»</w:t>
      </w:r>
    </w:p>
    <w:p w:rsidR="0035725C" w:rsidRPr="0035725C" w:rsidRDefault="0035725C" w:rsidP="0035725C">
      <w:pPr>
        <w:jc w:val="center"/>
        <w:rPr>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3"/>
        <w:gridCol w:w="1607"/>
        <w:gridCol w:w="1645"/>
        <w:gridCol w:w="1493"/>
      </w:tblGrid>
      <w:tr w:rsidR="0035725C" w:rsidRPr="0035725C" w:rsidTr="0035725C">
        <w:tc>
          <w:tcPr>
            <w:tcW w:w="0" w:type="auto"/>
          </w:tcPr>
          <w:p w:rsidR="0035725C" w:rsidRPr="0035725C" w:rsidRDefault="0035725C" w:rsidP="0035725C">
            <w:pPr>
              <w:jc w:val="center"/>
              <w:rPr>
                <w:sz w:val="14"/>
                <w:szCs w:val="16"/>
              </w:rPr>
            </w:pPr>
            <w:r w:rsidRPr="0035725C">
              <w:rPr>
                <w:sz w:val="14"/>
                <w:szCs w:val="16"/>
              </w:rPr>
              <w:t xml:space="preserve">№ </w:t>
            </w:r>
            <w:proofErr w:type="gramStart"/>
            <w:r w:rsidRPr="0035725C">
              <w:rPr>
                <w:sz w:val="14"/>
                <w:szCs w:val="16"/>
              </w:rPr>
              <w:t>п</w:t>
            </w:r>
            <w:proofErr w:type="gramEnd"/>
            <w:r w:rsidRPr="0035725C">
              <w:rPr>
                <w:sz w:val="14"/>
                <w:szCs w:val="16"/>
              </w:rPr>
              <w:t>/п</w:t>
            </w:r>
          </w:p>
        </w:tc>
        <w:tc>
          <w:tcPr>
            <w:tcW w:w="0" w:type="auto"/>
          </w:tcPr>
          <w:p w:rsidR="0035725C" w:rsidRPr="0035725C" w:rsidRDefault="0035725C" w:rsidP="0035725C">
            <w:pPr>
              <w:jc w:val="center"/>
              <w:rPr>
                <w:sz w:val="14"/>
                <w:szCs w:val="16"/>
              </w:rPr>
            </w:pPr>
            <w:r w:rsidRPr="0035725C">
              <w:rPr>
                <w:sz w:val="14"/>
                <w:szCs w:val="16"/>
              </w:rPr>
              <w:t>Категория информации</w:t>
            </w:r>
          </w:p>
        </w:tc>
        <w:tc>
          <w:tcPr>
            <w:tcW w:w="0" w:type="auto"/>
          </w:tcPr>
          <w:p w:rsidR="0035725C" w:rsidRPr="0035725C" w:rsidRDefault="0035725C" w:rsidP="0035725C">
            <w:pPr>
              <w:jc w:val="center"/>
              <w:rPr>
                <w:sz w:val="14"/>
                <w:szCs w:val="16"/>
              </w:rPr>
            </w:pPr>
            <w:r w:rsidRPr="0035725C">
              <w:rPr>
                <w:sz w:val="14"/>
                <w:szCs w:val="16"/>
              </w:rPr>
              <w:t>Периодичность размещения</w:t>
            </w:r>
          </w:p>
        </w:tc>
        <w:tc>
          <w:tcPr>
            <w:tcW w:w="0" w:type="auto"/>
          </w:tcPr>
          <w:p w:rsidR="0035725C" w:rsidRPr="0035725C" w:rsidRDefault="0035725C" w:rsidP="0035725C">
            <w:pPr>
              <w:jc w:val="center"/>
              <w:rPr>
                <w:sz w:val="14"/>
                <w:szCs w:val="16"/>
              </w:rPr>
            </w:pPr>
            <w:r w:rsidRPr="0035725C">
              <w:rPr>
                <w:sz w:val="14"/>
                <w:szCs w:val="16"/>
              </w:rPr>
              <w:t>Ответственный исполнитель</w:t>
            </w:r>
          </w:p>
        </w:tc>
      </w:tr>
      <w:tr w:rsidR="0035725C" w:rsidRPr="0035725C" w:rsidTr="0035725C">
        <w:tc>
          <w:tcPr>
            <w:tcW w:w="0" w:type="auto"/>
          </w:tcPr>
          <w:p w:rsidR="0035725C" w:rsidRPr="0035725C" w:rsidRDefault="0035725C" w:rsidP="0035725C">
            <w:pPr>
              <w:jc w:val="center"/>
              <w:rPr>
                <w:sz w:val="14"/>
                <w:szCs w:val="16"/>
              </w:rPr>
            </w:pPr>
            <w:r w:rsidRPr="0035725C">
              <w:rPr>
                <w:sz w:val="14"/>
                <w:szCs w:val="16"/>
              </w:rPr>
              <w:t>1</w:t>
            </w:r>
          </w:p>
        </w:tc>
        <w:tc>
          <w:tcPr>
            <w:tcW w:w="0" w:type="auto"/>
          </w:tcPr>
          <w:p w:rsidR="0035725C" w:rsidRPr="0035725C" w:rsidRDefault="0035725C" w:rsidP="0035725C">
            <w:pPr>
              <w:jc w:val="center"/>
              <w:rPr>
                <w:sz w:val="14"/>
                <w:szCs w:val="16"/>
              </w:rPr>
            </w:pPr>
            <w:r w:rsidRPr="0035725C">
              <w:rPr>
                <w:sz w:val="14"/>
                <w:szCs w:val="16"/>
              </w:rPr>
              <w:t>2</w:t>
            </w:r>
          </w:p>
        </w:tc>
        <w:tc>
          <w:tcPr>
            <w:tcW w:w="0" w:type="auto"/>
          </w:tcPr>
          <w:p w:rsidR="0035725C" w:rsidRPr="0035725C" w:rsidRDefault="0035725C" w:rsidP="0035725C">
            <w:pPr>
              <w:jc w:val="center"/>
              <w:rPr>
                <w:sz w:val="14"/>
                <w:szCs w:val="16"/>
              </w:rPr>
            </w:pPr>
            <w:r w:rsidRPr="0035725C">
              <w:rPr>
                <w:sz w:val="14"/>
                <w:szCs w:val="16"/>
              </w:rPr>
              <w:t>3</w:t>
            </w:r>
          </w:p>
        </w:tc>
        <w:tc>
          <w:tcPr>
            <w:tcW w:w="0" w:type="auto"/>
          </w:tcPr>
          <w:p w:rsidR="0035725C" w:rsidRPr="0035725C" w:rsidRDefault="0035725C" w:rsidP="0035725C">
            <w:pPr>
              <w:jc w:val="center"/>
              <w:rPr>
                <w:sz w:val="14"/>
                <w:szCs w:val="16"/>
              </w:rPr>
            </w:pPr>
            <w:r w:rsidRPr="0035725C">
              <w:rPr>
                <w:sz w:val="14"/>
                <w:szCs w:val="16"/>
              </w:rPr>
              <w:t>4</w:t>
            </w:r>
          </w:p>
        </w:tc>
      </w:tr>
      <w:tr w:rsidR="0035725C" w:rsidRPr="0035725C" w:rsidTr="0035725C">
        <w:tc>
          <w:tcPr>
            <w:tcW w:w="0" w:type="auto"/>
            <w:gridSpan w:val="4"/>
          </w:tcPr>
          <w:p w:rsidR="0035725C" w:rsidRPr="0035725C" w:rsidRDefault="0035725C" w:rsidP="0035725C">
            <w:pPr>
              <w:jc w:val="center"/>
              <w:rPr>
                <w:b/>
                <w:sz w:val="14"/>
                <w:szCs w:val="16"/>
              </w:rPr>
            </w:pPr>
            <w:r w:rsidRPr="0035725C">
              <w:rPr>
                <w:b/>
                <w:sz w:val="14"/>
                <w:szCs w:val="16"/>
              </w:rPr>
              <w:t>2.  Информация о нормотворческой деятельности Администрации муниципального района</w:t>
            </w:r>
          </w:p>
          <w:p w:rsidR="0035725C" w:rsidRPr="0035725C" w:rsidRDefault="0035725C" w:rsidP="0035725C">
            <w:pPr>
              <w:jc w:val="center"/>
              <w:rPr>
                <w:sz w:val="14"/>
                <w:szCs w:val="16"/>
              </w:rPr>
            </w:pPr>
          </w:p>
        </w:tc>
      </w:tr>
      <w:tr w:rsidR="0035725C" w:rsidRPr="0035725C" w:rsidTr="0035725C">
        <w:tc>
          <w:tcPr>
            <w:tcW w:w="0" w:type="auto"/>
          </w:tcPr>
          <w:p w:rsidR="0035725C" w:rsidRPr="0035725C" w:rsidRDefault="0035725C" w:rsidP="0035725C">
            <w:pPr>
              <w:jc w:val="center"/>
              <w:rPr>
                <w:sz w:val="14"/>
                <w:szCs w:val="16"/>
              </w:rPr>
            </w:pPr>
            <w:r w:rsidRPr="0035725C">
              <w:rPr>
                <w:sz w:val="14"/>
                <w:szCs w:val="16"/>
              </w:rPr>
              <w:t>2.2.</w:t>
            </w:r>
          </w:p>
        </w:tc>
        <w:tc>
          <w:tcPr>
            <w:tcW w:w="0" w:type="auto"/>
          </w:tcPr>
          <w:p w:rsidR="0035725C" w:rsidRPr="0035725C" w:rsidRDefault="0035725C" w:rsidP="0035725C">
            <w:pPr>
              <w:jc w:val="center"/>
              <w:rPr>
                <w:sz w:val="14"/>
                <w:szCs w:val="16"/>
              </w:rPr>
            </w:pPr>
            <w:r w:rsidRPr="0035725C">
              <w:rPr>
                <w:sz w:val="14"/>
                <w:szCs w:val="16"/>
              </w:rPr>
              <w:t>Тексты проектов нормативных правовых актов, внесенных в  Думу Солецкого муниципального района и Совет депутатов Солецкого городского поселения</w:t>
            </w:r>
          </w:p>
          <w:p w:rsidR="0035725C" w:rsidRPr="0035725C" w:rsidRDefault="0035725C" w:rsidP="0035725C">
            <w:pPr>
              <w:jc w:val="center"/>
              <w:rPr>
                <w:sz w:val="14"/>
                <w:szCs w:val="16"/>
              </w:rPr>
            </w:pPr>
          </w:p>
          <w:p w:rsidR="0035725C" w:rsidRPr="0035725C" w:rsidRDefault="0035725C" w:rsidP="0035725C">
            <w:pPr>
              <w:jc w:val="center"/>
              <w:rPr>
                <w:sz w:val="14"/>
                <w:szCs w:val="16"/>
              </w:rPr>
            </w:pPr>
            <w:r w:rsidRPr="0035725C">
              <w:rPr>
                <w:sz w:val="14"/>
                <w:szCs w:val="16"/>
              </w:rPr>
              <w:t>Нормативные правовые акты, принятые Думой Солецкого муниципального района, Советом депутатов Солецкого городского поселения</w:t>
            </w:r>
          </w:p>
        </w:tc>
        <w:tc>
          <w:tcPr>
            <w:tcW w:w="0" w:type="auto"/>
          </w:tcPr>
          <w:p w:rsidR="0035725C" w:rsidRPr="0035725C" w:rsidRDefault="0035725C" w:rsidP="0035725C">
            <w:pPr>
              <w:jc w:val="center"/>
              <w:rPr>
                <w:sz w:val="14"/>
                <w:szCs w:val="16"/>
              </w:rPr>
            </w:pPr>
            <w:r w:rsidRPr="0035725C">
              <w:rPr>
                <w:sz w:val="14"/>
                <w:szCs w:val="16"/>
              </w:rPr>
              <w:t>В течение 5 рабочих дней со дня направления проекта нормативного правового акта в Думу муниципального района и Совет депутатов Солецкого городского поселения</w:t>
            </w:r>
          </w:p>
          <w:p w:rsidR="0035725C" w:rsidRDefault="0035725C" w:rsidP="0035725C">
            <w:pPr>
              <w:jc w:val="center"/>
              <w:rPr>
                <w:sz w:val="14"/>
                <w:szCs w:val="16"/>
              </w:rPr>
            </w:pPr>
          </w:p>
          <w:p w:rsidR="0035725C" w:rsidRPr="0035725C" w:rsidRDefault="0035725C" w:rsidP="0035725C">
            <w:pPr>
              <w:jc w:val="center"/>
              <w:rPr>
                <w:sz w:val="14"/>
                <w:szCs w:val="16"/>
              </w:rPr>
            </w:pPr>
            <w:r w:rsidRPr="0035725C">
              <w:rPr>
                <w:sz w:val="14"/>
                <w:szCs w:val="16"/>
              </w:rPr>
              <w:t>В течение 10 рабочих дней со дня принятия нормативного правового акта Думы Солецкого муниципального района, Совета депутатов Солецкого городского поселения</w:t>
            </w:r>
          </w:p>
        </w:tc>
        <w:tc>
          <w:tcPr>
            <w:tcW w:w="0" w:type="auto"/>
          </w:tcPr>
          <w:p w:rsidR="0035725C" w:rsidRPr="0035725C" w:rsidRDefault="0035725C" w:rsidP="0035725C">
            <w:pPr>
              <w:jc w:val="center"/>
              <w:rPr>
                <w:sz w:val="14"/>
                <w:szCs w:val="16"/>
              </w:rPr>
            </w:pPr>
            <w:r w:rsidRPr="0035725C">
              <w:rPr>
                <w:sz w:val="14"/>
                <w:szCs w:val="16"/>
              </w:rPr>
              <w:t>Отдел по организационным и общим вопросам Администрации муниципального района</w:t>
            </w:r>
          </w:p>
          <w:p w:rsidR="0035725C" w:rsidRPr="0035725C" w:rsidRDefault="0035725C" w:rsidP="0035725C">
            <w:pPr>
              <w:jc w:val="center"/>
              <w:rPr>
                <w:sz w:val="14"/>
                <w:szCs w:val="16"/>
              </w:rPr>
            </w:pPr>
          </w:p>
          <w:p w:rsidR="0035725C" w:rsidRPr="0035725C" w:rsidRDefault="0035725C" w:rsidP="0035725C">
            <w:pPr>
              <w:jc w:val="center"/>
              <w:rPr>
                <w:sz w:val="14"/>
                <w:szCs w:val="16"/>
              </w:rPr>
            </w:pPr>
          </w:p>
          <w:p w:rsidR="0035725C" w:rsidRDefault="0035725C" w:rsidP="0035725C">
            <w:pPr>
              <w:jc w:val="center"/>
              <w:rPr>
                <w:sz w:val="14"/>
                <w:szCs w:val="16"/>
              </w:rPr>
            </w:pPr>
          </w:p>
          <w:p w:rsidR="0035725C" w:rsidRDefault="0035725C" w:rsidP="0035725C">
            <w:pPr>
              <w:jc w:val="center"/>
              <w:rPr>
                <w:sz w:val="14"/>
                <w:szCs w:val="16"/>
              </w:rPr>
            </w:pPr>
          </w:p>
          <w:p w:rsidR="0035725C" w:rsidRPr="0035725C" w:rsidRDefault="0035725C" w:rsidP="0035725C">
            <w:pPr>
              <w:jc w:val="center"/>
              <w:rPr>
                <w:sz w:val="14"/>
                <w:szCs w:val="16"/>
              </w:rPr>
            </w:pPr>
            <w:r w:rsidRPr="0035725C">
              <w:rPr>
                <w:sz w:val="14"/>
                <w:szCs w:val="16"/>
              </w:rPr>
              <w:t>Отдел по организационным и общим вопросам Администрации муниципального района</w:t>
            </w:r>
          </w:p>
        </w:tc>
      </w:tr>
    </w:tbl>
    <w:p w:rsidR="0035725C" w:rsidRDefault="0035725C" w:rsidP="0035725C">
      <w:pPr>
        <w:jc w:val="center"/>
        <w:rPr>
          <w:sz w:val="16"/>
          <w:szCs w:val="16"/>
        </w:rPr>
      </w:pPr>
    </w:p>
    <w:p w:rsidR="00DC7800" w:rsidRDefault="00DC7800" w:rsidP="0035725C">
      <w:pPr>
        <w:jc w:val="center"/>
        <w:rPr>
          <w:sz w:val="16"/>
          <w:szCs w:val="16"/>
        </w:rPr>
      </w:pPr>
    </w:p>
    <w:p w:rsidR="00DC7800" w:rsidRDefault="00DC7800" w:rsidP="0035725C">
      <w:pPr>
        <w:jc w:val="center"/>
        <w:rPr>
          <w:sz w:val="16"/>
          <w:szCs w:val="16"/>
        </w:rPr>
      </w:pPr>
    </w:p>
    <w:p w:rsidR="0035725C" w:rsidRPr="00BA144E" w:rsidRDefault="0035725C" w:rsidP="0035725C">
      <w:pPr>
        <w:jc w:val="center"/>
        <w:rPr>
          <w:b/>
          <w:sz w:val="16"/>
          <w:szCs w:val="16"/>
        </w:rPr>
      </w:pPr>
      <w:r w:rsidRPr="00BA144E">
        <w:rPr>
          <w:b/>
          <w:sz w:val="16"/>
          <w:szCs w:val="16"/>
        </w:rPr>
        <w:t>ПОСТАНОВЛЕНИЕ</w:t>
      </w:r>
    </w:p>
    <w:p w:rsidR="0035725C" w:rsidRPr="00BA144E" w:rsidRDefault="0035725C" w:rsidP="0035725C">
      <w:pPr>
        <w:jc w:val="center"/>
        <w:rPr>
          <w:sz w:val="16"/>
          <w:szCs w:val="16"/>
        </w:rPr>
      </w:pPr>
      <w:r w:rsidRPr="00BA144E">
        <w:rPr>
          <w:sz w:val="16"/>
          <w:szCs w:val="16"/>
        </w:rPr>
        <w:t>Администрации муниципального района</w:t>
      </w:r>
    </w:p>
    <w:p w:rsidR="0035725C" w:rsidRPr="00BA144E" w:rsidRDefault="0035725C" w:rsidP="0035725C">
      <w:pPr>
        <w:jc w:val="center"/>
        <w:rPr>
          <w:sz w:val="16"/>
          <w:szCs w:val="16"/>
        </w:rPr>
      </w:pPr>
    </w:p>
    <w:p w:rsidR="0035725C" w:rsidRPr="00BA144E" w:rsidRDefault="0035725C" w:rsidP="0035725C">
      <w:pPr>
        <w:jc w:val="center"/>
        <w:rPr>
          <w:sz w:val="16"/>
          <w:szCs w:val="16"/>
        </w:rPr>
      </w:pPr>
      <w:r w:rsidRPr="00BA144E">
        <w:rPr>
          <w:sz w:val="16"/>
          <w:szCs w:val="16"/>
        </w:rPr>
        <w:t xml:space="preserve">от </w:t>
      </w:r>
      <w:r>
        <w:rPr>
          <w:sz w:val="16"/>
          <w:szCs w:val="16"/>
        </w:rPr>
        <w:t>08</w:t>
      </w:r>
      <w:r w:rsidRPr="00BA144E">
        <w:rPr>
          <w:sz w:val="16"/>
          <w:szCs w:val="16"/>
        </w:rPr>
        <w:t>.1</w:t>
      </w:r>
      <w:r>
        <w:rPr>
          <w:sz w:val="16"/>
          <w:szCs w:val="16"/>
        </w:rPr>
        <w:t>1</w:t>
      </w:r>
      <w:r w:rsidRPr="00BA144E">
        <w:rPr>
          <w:sz w:val="16"/>
          <w:szCs w:val="16"/>
        </w:rPr>
        <w:t xml:space="preserve">.2019 № </w:t>
      </w:r>
      <w:r>
        <w:rPr>
          <w:sz w:val="16"/>
          <w:szCs w:val="16"/>
        </w:rPr>
        <w:t>1542</w:t>
      </w:r>
    </w:p>
    <w:p w:rsidR="0035725C" w:rsidRDefault="0035725C" w:rsidP="0035725C">
      <w:pPr>
        <w:jc w:val="center"/>
        <w:rPr>
          <w:sz w:val="16"/>
          <w:szCs w:val="16"/>
        </w:rPr>
      </w:pPr>
      <w:r w:rsidRPr="00BA144E">
        <w:rPr>
          <w:sz w:val="16"/>
          <w:szCs w:val="16"/>
        </w:rPr>
        <w:t>г. Сольцы</w:t>
      </w:r>
    </w:p>
    <w:p w:rsidR="0035725C" w:rsidRDefault="0035725C" w:rsidP="0035725C">
      <w:pPr>
        <w:jc w:val="center"/>
        <w:rPr>
          <w:sz w:val="16"/>
          <w:szCs w:val="16"/>
        </w:rPr>
      </w:pPr>
    </w:p>
    <w:p w:rsidR="0035725C" w:rsidRPr="0035725C" w:rsidRDefault="0035725C" w:rsidP="0035725C">
      <w:pPr>
        <w:jc w:val="center"/>
        <w:rPr>
          <w:b/>
          <w:sz w:val="16"/>
          <w:szCs w:val="16"/>
        </w:rPr>
      </w:pPr>
      <w:r w:rsidRPr="0035725C">
        <w:rPr>
          <w:b/>
          <w:sz w:val="16"/>
          <w:szCs w:val="16"/>
        </w:rPr>
        <w:t>О внесении изменений в постановление Администрации муниципального района от 29.05.2015 № 901</w:t>
      </w:r>
    </w:p>
    <w:p w:rsidR="0035725C" w:rsidRPr="0035725C" w:rsidRDefault="0035725C" w:rsidP="0035725C">
      <w:pPr>
        <w:jc w:val="center"/>
        <w:rPr>
          <w:sz w:val="16"/>
          <w:szCs w:val="16"/>
        </w:rPr>
      </w:pPr>
    </w:p>
    <w:p w:rsidR="0035725C" w:rsidRPr="0035725C" w:rsidRDefault="0035725C" w:rsidP="0035725C">
      <w:pPr>
        <w:ind w:firstLine="284"/>
        <w:jc w:val="both"/>
        <w:rPr>
          <w:sz w:val="16"/>
          <w:szCs w:val="16"/>
        </w:rPr>
      </w:pPr>
      <w:r w:rsidRPr="0035725C">
        <w:rPr>
          <w:sz w:val="16"/>
          <w:szCs w:val="16"/>
        </w:rPr>
        <w:t xml:space="preserve">Администрация Солецкого муниципального района   </w:t>
      </w:r>
    </w:p>
    <w:p w:rsidR="0035725C" w:rsidRPr="0035725C" w:rsidRDefault="0035725C" w:rsidP="0035725C">
      <w:pPr>
        <w:jc w:val="both"/>
        <w:rPr>
          <w:b/>
          <w:sz w:val="16"/>
          <w:szCs w:val="16"/>
        </w:rPr>
      </w:pPr>
      <w:r w:rsidRPr="0035725C">
        <w:rPr>
          <w:b/>
          <w:sz w:val="16"/>
          <w:szCs w:val="16"/>
        </w:rPr>
        <w:t>ПОСТАНОВЛЯЕТ:</w:t>
      </w:r>
    </w:p>
    <w:p w:rsidR="0035725C" w:rsidRPr="0035725C" w:rsidRDefault="0035725C" w:rsidP="0035725C">
      <w:pPr>
        <w:ind w:firstLine="284"/>
        <w:jc w:val="both"/>
        <w:rPr>
          <w:sz w:val="16"/>
          <w:szCs w:val="16"/>
        </w:rPr>
      </w:pPr>
      <w:r w:rsidRPr="0035725C">
        <w:rPr>
          <w:sz w:val="16"/>
          <w:szCs w:val="16"/>
        </w:rPr>
        <w:t xml:space="preserve">Внести изменения в постановление Администрации муниципального района от 29.05.2015 № 901 (в редакции постановлений Администрации муниципального района от 23.10.2015 № 1473, от 31.08.2016 № 1338, от 19.09.2018 № 1775, от 02.10.2019 № 901) «О создании комиссии по проверке готовности теплоснабжающих организаций, теплосетевых организаций и потребителей тепловой энергии Солецкого района к отопительному периоду» (далее – постановление): </w:t>
      </w:r>
    </w:p>
    <w:p w:rsidR="0035725C" w:rsidRPr="0035725C" w:rsidRDefault="0035725C" w:rsidP="0035725C">
      <w:pPr>
        <w:ind w:firstLine="284"/>
        <w:jc w:val="both"/>
        <w:rPr>
          <w:sz w:val="16"/>
          <w:szCs w:val="16"/>
        </w:rPr>
      </w:pPr>
      <w:r w:rsidRPr="0035725C">
        <w:rPr>
          <w:sz w:val="16"/>
          <w:szCs w:val="16"/>
        </w:rPr>
        <w:t xml:space="preserve">1. </w:t>
      </w:r>
      <w:proofErr w:type="gramStart"/>
      <w:r w:rsidRPr="0035725C">
        <w:rPr>
          <w:sz w:val="16"/>
          <w:szCs w:val="16"/>
        </w:rPr>
        <w:t>Включить в состав комиссии в качестве председателя комиссии первого заместителя Главы администрации муниципального района Дуничева Ю.Н., в качестве членов комиссии служащего первой категории отдела жилищно-коммунального хозяйства, дорожного</w:t>
      </w:r>
      <w:r w:rsidR="00CA79AE">
        <w:rPr>
          <w:sz w:val="16"/>
          <w:szCs w:val="16"/>
        </w:rPr>
        <w:t xml:space="preserve"> </w:t>
      </w:r>
      <w:r w:rsidRPr="0035725C">
        <w:rPr>
          <w:sz w:val="16"/>
          <w:szCs w:val="16"/>
        </w:rPr>
        <w:t>строительства и транспорта Администрации муниципального района Васильеву А.В., директора муниципального унитарного предприятия «Жилищно-коммунальное хозяйство Солецкого района» Данилкина А.Н., главного инженера филиала АО «Газпром газораспределение Великий Новгород» в г. Старая Русса</w:t>
      </w:r>
      <w:proofErr w:type="gramEnd"/>
      <w:r w:rsidRPr="0035725C">
        <w:rPr>
          <w:sz w:val="16"/>
          <w:szCs w:val="16"/>
        </w:rPr>
        <w:t xml:space="preserve"> / по согласованию/ Петрова С.А., ведущего специалиста отдела жилищно-коммунального хозяйства, дорожного строительства и транспорта Администрации муниципального района Трофимову А.В., исключив Иванова В.В., Тимофеева В.Г.</w:t>
      </w:r>
    </w:p>
    <w:p w:rsidR="0035725C" w:rsidRPr="0035725C" w:rsidRDefault="0035725C" w:rsidP="0035725C">
      <w:pPr>
        <w:ind w:firstLine="284"/>
        <w:jc w:val="both"/>
        <w:rPr>
          <w:sz w:val="16"/>
          <w:szCs w:val="16"/>
        </w:rPr>
      </w:pPr>
      <w:r w:rsidRPr="0035725C">
        <w:rPr>
          <w:sz w:val="16"/>
          <w:szCs w:val="16"/>
        </w:rPr>
        <w:t xml:space="preserve">2. Заменить в строке 123 приложения №3 к плану проведения проверки готовности к отопительному периоду теплоснабжающих организаций, теплосетевых организаций и потребителей тепловой энергии Солецкого района, утвержденного вышеуказанным постановлением, слова «Непубличное акционерное общество «ТЭК»» </w:t>
      </w:r>
      <w:r w:rsidRPr="0035725C">
        <w:rPr>
          <w:sz w:val="16"/>
          <w:szCs w:val="16"/>
        </w:rPr>
        <w:lastRenderedPageBreak/>
        <w:t>на «Общество с ограниченной ответственностью «Тепловая компания Северная»».</w:t>
      </w:r>
    </w:p>
    <w:p w:rsidR="0035725C" w:rsidRPr="0035725C" w:rsidRDefault="0035725C" w:rsidP="0035725C">
      <w:pPr>
        <w:ind w:firstLine="284"/>
        <w:jc w:val="both"/>
        <w:rPr>
          <w:sz w:val="16"/>
          <w:szCs w:val="16"/>
        </w:rPr>
      </w:pPr>
      <w:r w:rsidRPr="0035725C">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35725C" w:rsidRPr="0035725C" w:rsidRDefault="0035725C" w:rsidP="0035725C">
      <w:pPr>
        <w:jc w:val="both"/>
        <w:rPr>
          <w:sz w:val="16"/>
          <w:szCs w:val="16"/>
        </w:rPr>
      </w:pPr>
    </w:p>
    <w:p w:rsidR="0035725C" w:rsidRPr="0035725C" w:rsidRDefault="0035725C" w:rsidP="0035725C">
      <w:pPr>
        <w:jc w:val="both"/>
        <w:rPr>
          <w:b/>
          <w:sz w:val="16"/>
          <w:szCs w:val="16"/>
        </w:rPr>
      </w:pPr>
      <w:r w:rsidRPr="0035725C">
        <w:rPr>
          <w:b/>
          <w:sz w:val="16"/>
          <w:szCs w:val="16"/>
        </w:rPr>
        <w:t>Глава муниципального района   А.Я. Котов</w:t>
      </w:r>
    </w:p>
    <w:p w:rsidR="0035725C" w:rsidRDefault="0035725C" w:rsidP="0035725C">
      <w:pPr>
        <w:jc w:val="center"/>
        <w:rPr>
          <w:sz w:val="16"/>
          <w:szCs w:val="16"/>
        </w:rPr>
      </w:pPr>
    </w:p>
    <w:p w:rsidR="0035725C" w:rsidRDefault="0035725C" w:rsidP="0035725C">
      <w:pPr>
        <w:jc w:val="center"/>
        <w:rPr>
          <w:sz w:val="16"/>
          <w:szCs w:val="16"/>
        </w:rPr>
      </w:pPr>
    </w:p>
    <w:p w:rsidR="0035725C" w:rsidRPr="00BA144E" w:rsidRDefault="0035725C" w:rsidP="0035725C">
      <w:pPr>
        <w:jc w:val="center"/>
        <w:rPr>
          <w:b/>
          <w:sz w:val="16"/>
          <w:szCs w:val="16"/>
        </w:rPr>
      </w:pPr>
      <w:r w:rsidRPr="00BA144E">
        <w:rPr>
          <w:b/>
          <w:sz w:val="16"/>
          <w:szCs w:val="16"/>
        </w:rPr>
        <w:t>ПОСТАНОВЛЕНИЕ</w:t>
      </w:r>
    </w:p>
    <w:p w:rsidR="0035725C" w:rsidRPr="00BA144E" w:rsidRDefault="0035725C" w:rsidP="0035725C">
      <w:pPr>
        <w:jc w:val="center"/>
        <w:rPr>
          <w:sz w:val="16"/>
          <w:szCs w:val="16"/>
        </w:rPr>
      </w:pPr>
      <w:r w:rsidRPr="00BA144E">
        <w:rPr>
          <w:sz w:val="16"/>
          <w:szCs w:val="16"/>
        </w:rPr>
        <w:t>Администрации муниципального района</w:t>
      </w:r>
    </w:p>
    <w:p w:rsidR="0035725C" w:rsidRPr="00BA144E" w:rsidRDefault="0035725C" w:rsidP="0035725C">
      <w:pPr>
        <w:jc w:val="center"/>
        <w:rPr>
          <w:sz w:val="16"/>
          <w:szCs w:val="16"/>
        </w:rPr>
      </w:pPr>
    </w:p>
    <w:p w:rsidR="0035725C" w:rsidRPr="00BA144E" w:rsidRDefault="0035725C" w:rsidP="0035725C">
      <w:pPr>
        <w:jc w:val="center"/>
        <w:rPr>
          <w:sz w:val="16"/>
          <w:szCs w:val="16"/>
        </w:rPr>
      </w:pPr>
      <w:r w:rsidRPr="00BA144E">
        <w:rPr>
          <w:sz w:val="16"/>
          <w:szCs w:val="16"/>
        </w:rPr>
        <w:t xml:space="preserve">от </w:t>
      </w:r>
      <w:r>
        <w:rPr>
          <w:sz w:val="16"/>
          <w:szCs w:val="16"/>
        </w:rPr>
        <w:t>08</w:t>
      </w:r>
      <w:r w:rsidRPr="00BA144E">
        <w:rPr>
          <w:sz w:val="16"/>
          <w:szCs w:val="16"/>
        </w:rPr>
        <w:t>.1</w:t>
      </w:r>
      <w:r>
        <w:rPr>
          <w:sz w:val="16"/>
          <w:szCs w:val="16"/>
        </w:rPr>
        <w:t>1</w:t>
      </w:r>
      <w:r w:rsidRPr="00BA144E">
        <w:rPr>
          <w:sz w:val="16"/>
          <w:szCs w:val="16"/>
        </w:rPr>
        <w:t xml:space="preserve">.2019 № </w:t>
      </w:r>
      <w:r>
        <w:rPr>
          <w:sz w:val="16"/>
          <w:szCs w:val="16"/>
        </w:rPr>
        <w:t>1543</w:t>
      </w:r>
    </w:p>
    <w:p w:rsidR="0035725C" w:rsidRDefault="0035725C" w:rsidP="0035725C">
      <w:pPr>
        <w:jc w:val="center"/>
        <w:rPr>
          <w:sz w:val="16"/>
          <w:szCs w:val="16"/>
        </w:rPr>
      </w:pPr>
      <w:r w:rsidRPr="00BA144E">
        <w:rPr>
          <w:sz w:val="16"/>
          <w:szCs w:val="16"/>
        </w:rPr>
        <w:t>г. Сольцы</w:t>
      </w:r>
    </w:p>
    <w:p w:rsidR="0035725C" w:rsidRDefault="0035725C" w:rsidP="0035725C">
      <w:pPr>
        <w:jc w:val="center"/>
        <w:rPr>
          <w:sz w:val="16"/>
          <w:szCs w:val="16"/>
        </w:rPr>
      </w:pPr>
    </w:p>
    <w:p w:rsidR="0035725C" w:rsidRPr="00CA79AE" w:rsidRDefault="0035725C" w:rsidP="0035725C">
      <w:pPr>
        <w:jc w:val="center"/>
        <w:rPr>
          <w:b/>
          <w:sz w:val="16"/>
          <w:szCs w:val="16"/>
        </w:rPr>
      </w:pPr>
      <w:r w:rsidRPr="00CA79AE">
        <w:rPr>
          <w:b/>
          <w:sz w:val="16"/>
          <w:szCs w:val="16"/>
        </w:rPr>
        <w:t>О внесении изменения в муниципальную программу Солецкого муниципального района «Развитие градостроительной политики на территории Солецкого муниципального района»</w:t>
      </w:r>
    </w:p>
    <w:p w:rsidR="0035725C" w:rsidRPr="0035725C" w:rsidRDefault="0035725C" w:rsidP="0035725C">
      <w:pPr>
        <w:jc w:val="center"/>
        <w:rPr>
          <w:sz w:val="16"/>
          <w:szCs w:val="16"/>
        </w:rPr>
      </w:pPr>
    </w:p>
    <w:p w:rsidR="0035725C" w:rsidRPr="0035725C" w:rsidRDefault="0035725C" w:rsidP="00CA79AE">
      <w:pPr>
        <w:ind w:firstLine="284"/>
        <w:jc w:val="both"/>
        <w:rPr>
          <w:sz w:val="16"/>
          <w:szCs w:val="16"/>
        </w:rPr>
      </w:pPr>
      <w:proofErr w:type="gramStart"/>
      <w:r w:rsidRPr="0035725C">
        <w:rPr>
          <w:sz w:val="16"/>
          <w:szCs w:val="16"/>
        </w:rPr>
        <w:t>В соответствии с Градостроительным кодексом Российской Федерации, Федеральным законом от 6 октября 2003 года №131-Ф3 «Об общих принципах организации местного самоуправления в Российской Федерации», на основании статьи 179 Бюджетного кодекса Российской Федерации,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постановлений</w:t>
      </w:r>
      <w:proofErr w:type="gramEnd"/>
      <w:r w:rsidRPr="0035725C">
        <w:rPr>
          <w:sz w:val="16"/>
          <w:szCs w:val="16"/>
        </w:rPr>
        <w:t xml:space="preserve"> </w:t>
      </w:r>
      <w:proofErr w:type="gramStart"/>
      <w:r w:rsidRPr="0035725C">
        <w:rPr>
          <w:sz w:val="16"/>
          <w:szCs w:val="16"/>
        </w:rPr>
        <w:t xml:space="preserve">от 29.12.2015 №1868, от 20.05.2016 №755, от 21.11.2016 №1805, от 23.01.2017 №87, от 15.05.2017 №672, от 10.11.2017 №1737 от 19.09.2018 №1776, от 22.10.2018 №1944, от 26.11.2018, №2140), Администрация муниципального района </w:t>
      </w:r>
      <w:r w:rsidRPr="00CA79AE">
        <w:rPr>
          <w:b/>
          <w:sz w:val="16"/>
          <w:szCs w:val="16"/>
        </w:rPr>
        <w:t>ПОСТАНОВЛЯЕТ:</w:t>
      </w:r>
      <w:proofErr w:type="gramEnd"/>
    </w:p>
    <w:p w:rsidR="0035725C" w:rsidRPr="0035725C" w:rsidRDefault="0035725C" w:rsidP="00CA79AE">
      <w:pPr>
        <w:ind w:firstLine="284"/>
        <w:jc w:val="both"/>
        <w:rPr>
          <w:sz w:val="16"/>
          <w:szCs w:val="16"/>
        </w:rPr>
      </w:pPr>
      <w:r w:rsidRPr="0035725C">
        <w:rPr>
          <w:sz w:val="16"/>
          <w:szCs w:val="16"/>
        </w:rPr>
        <w:t>1. Внести изменение в муниципальную программу Солецкого муниципального района «Развитие градостроительной политики на территории Солецкого муниципального района» (далее - муниципальная программа), утверждённую постановлением Администрации Солецкого муниципального района от 30.11.2018 № 2202, заменив в графе 3 строки 1.2.1. раздела 4 Паспорта муниципальной программы цифру «10» на «24».</w:t>
      </w:r>
    </w:p>
    <w:p w:rsidR="0035725C" w:rsidRPr="0035725C" w:rsidRDefault="0035725C" w:rsidP="00CA79AE">
      <w:pPr>
        <w:ind w:firstLine="284"/>
        <w:jc w:val="both"/>
        <w:rPr>
          <w:sz w:val="16"/>
          <w:szCs w:val="16"/>
        </w:rPr>
      </w:pPr>
      <w:r w:rsidRPr="0035725C">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35725C" w:rsidRDefault="0035725C" w:rsidP="0035725C">
      <w:pPr>
        <w:jc w:val="center"/>
        <w:rPr>
          <w:sz w:val="16"/>
          <w:szCs w:val="16"/>
        </w:rPr>
      </w:pPr>
    </w:p>
    <w:p w:rsidR="00DC7800" w:rsidRPr="0035725C" w:rsidRDefault="00DC7800" w:rsidP="0035725C">
      <w:pPr>
        <w:jc w:val="center"/>
        <w:rPr>
          <w:sz w:val="16"/>
          <w:szCs w:val="16"/>
        </w:rPr>
      </w:pPr>
    </w:p>
    <w:p w:rsidR="0035725C" w:rsidRPr="00CA79AE" w:rsidRDefault="0035725C" w:rsidP="00CA79AE">
      <w:pPr>
        <w:rPr>
          <w:b/>
          <w:sz w:val="16"/>
          <w:szCs w:val="16"/>
        </w:rPr>
      </w:pPr>
      <w:r w:rsidRPr="00CA79AE">
        <w:rPr>
          <w:b/>
          <w:sz w:val="16"/>
          <w:szCs w:val="16"/>
        </w:rPr>
        <w:t>Глава муниципального района     А.Я. Котов</w:t>
      </w:r>
    </w:p>
    <w:p w:rsidR="0035725C" w:rsidRDefault="0035725C" w:rsidP="0035725C">
      <w:pPr>
        <w:jc w:val="center"/>
        <w:rPr>
          <w:sz w:val="16"/>
          <w:szCs w:val="16"/>
        </w:rPr>
      </w:pPr>
    </w:p>
    <w:p w:rsidR="00DC7800" w:rsidRDefault="00DC7800" w:rsidP="0035725C">
      <w:pPr>
        <w:jc w:val="center"/>
        <w:rPr>
          <w:sz w:val="16"/>
          <w:szCs w:val="16"/>
        </w:rPr>
      </w:pPr>
    </w:p>
    <w:p w:rsidR="00DC7800" w:rsidRDefault="00DC7800" w:rsidP="0035725C">
      <w:pPr>
        <w:jc w:val="center"/>
        <w:rPr>
          <w:sz w:val="16"/>
          <w:szCs w:val="16"/>
        </w:rPr>
      </w:pPr>
    </w:p>
    <w:p w:rsidR="00CA79AE" w:rsidRDefault="00CA79AE" w:rsidP="0035725C">
      <w:pPr>
        <w:jc w:val="center"/>
        <w:rPr>
          <w:b/>
          <w:sz w:val="16"/>
          <w:szCs w:val="16"/>
        </w:rPr>
      </w:pPr>
    </w:p>
    <w:p w:rsidR="0035725C" w:rsidRPr="00BA144E" w:rsidRDefault="0035725C" w:rsidP="0035725C">
      <w:pPr>
        <w:jc w:val="center"/>
        <w:rPr>
          <w:b/>
          <w:sz w:val="16"/>
          <w:szCs w:val="16"/>
        </w:rPr>
      </w:pPr>
      <w:r w:rsidRPr="00BA144E">
        <w:rPr>
          <w:b/>
          <w:sz w:val="16"/>
          <w:szCs w:val="16"/>
        </w:rPr>
        <w:t>ПОСТАНОВЛЕНИЕ</w:t>
      </w:r>
    </w:p>
    <w:p w:rsidR="0035725C" w:rsidRDefault="0035725C" w:rsidP="0035725C">
      <w:pPr>
        <w:jc w:val="center"/>
        <w:rPr>
          <w:sz w:val="16"/>
          <w:szCs w:val="16"/>
        </w:rPr>
      </w:pPr>
      <w:r w:rsidRPr="00BA144E">
        <w:rPr>
          <w:sz w:val="16"/>
          <w:szCs w:val="16"/>
        </w:rPr>
        <w:t>Администрации муниципального района</w:t>
      </w:r>
    </w:p>
    <w:p w:rsidR="00CA79AE" w:rsidRDefault="00CA79AE" w:rsidP="0035725C">
      <w:pPr>
        <w:jc w:val="center"/>
        <w:rPr>
          <w:sz w:val="16"/>
          <w:szCs w:val="16"/>
        </w:rPr>
      </w:pPr>
    </w:p>
    <w:p w:rsidR="00CA79AE" w:rsidRPr="00BA144E" w:rsidRDefault="00CA79AE" w:rsidP="00CA79AE">
      <w:pPr>
        <w:jc w:val="center"/>
        <w:rPr>
          <w:sz w:val="16"/>
          <w:szCs w:val="16"/>
        </w:rPr>
      </w:pPr>
      <w:r w:rsidRPr="00BA144E">
        <w:rPr>
          <w:sz w:val="16"/>
          <w:szCs w:val="16"/>
        </w:rPr>
        <w:t xml:space="preserve">от </w:t>
      </w:r>
      <w:r>
        <w:rPr>
          <w:sz w:val="16"/>
          <w:szCs w:val="16"/>
        </w:rPr>
        <w:t>08</w:t>
      </w:r>
      <w:r w:rsidRPr="00BA144E">
        <w:rPr>
          <w:sz w:val="16"/>
          <w:szCs w:val="16"/>
        </w:rPr>
        <w:t>.1</w:t>
      </w:r>
      <w:r>
        <w:rPr>
          <w:sz w:val="16"/>
          <w:szCs w:val="16"/>
        </w:rPr>
        <w:t>1</w:t>
      </w:r>
      <w:r w:rsidRPr="00BA144E">
        <w:rPr>
          <w:sz w:val="16"/>
          <w:szCs w:val="16"/>
        </w:rPr>
        <w:t xml:space="preserve">.2019 № </w:t>
      </w:r>
      <w:r>
        <w:rPr>
          <w:sz w:val="16"/>
          <w:szCs w:val="16"/>
        </w:rPr>
        <w:t>1544</w:t>
      </w:r>
    </w:p>
    <w:p w:rsidR="00CA79AE" w:rsidRDefault="00CA79AE" w:rsidP="00CA79AE">
      <w:pPr>
        <w:jc w:val="center"/>
        <w:rPr>
          <w:sz w:val="16"/>
          <w:szCs w:val="16"/>
        </w:rPr>
      </w:pPr>
      <w:r w:rsidRPr="00BA144E">
        <w:rPr>
          <w:sz w:val="16"/>
          <w:szCs w:val="16"/>
        </w:rPr>
        <w:t>г. Сольцы</w:t>
      </w:r>
    </w:p>
    <w:p w:rsidR="00CA79AE" w:rsidRDefault="00CA79AE" w:rsidP="0035725C">
      <w:pPr>
        <w:jc w:val="center"/>
        <w:rPr>
          <w:sz w:val="16"/>
          <w:szCs w:val="16"/>
        </w:rPr>
      </w:pPr>
    </w:p>
    <w:p w:rsidR="00CA79AE" w:rsidRPr="00CA79AE" w:rsidRDefault="00CA79AE" w:rsidP="00CA79AE">
      <w:pPr>
        <w:jc w:val="center"/>
        <w:rPr>
          <w:b/>
          <w:sz w:val="16"/>
          <w:szCs w:val="16"/>
        </w:rPr>
      </w:pPr>
      <w:r w:rsidRPr="00CA79AE">
        <w:rPr>
          <w:b/>
          <w:sz w:val="16"/>
          <w:szCs w:val="16"/>
        </w:rPr>
        <w:t>О внесении изменений в постановление Администрации муниципального района от 09.02.2018 № 462</w:t>
      </w:r>
    </w:p>
    <w:p w:rsidR="00CA79AE" w:rsidRPr="00CA79AE" w:rsidRDefault="00CA79AE" w:rsidP="00CA79AE">
      <w:pPr>
        <w:jc w:val="center"/>
        <w:rPr>
          <w:sz w:val="16"/>
          <w:szCs w:val="16"/>
        </w:rPr>
      </w:pPr>
    </w:p>
    <w:p w:rsidR="00CA79AE" w:rsidRPr="00CA79AE" w:rsidRDefault="00CA79AE" w:rsidP="00CA79AE">
      <w:pPr>
        <w:ind w:firstLine="284"/>
        <w:jc w:val="both"/>
        <w:rPr>
          <w:sz w:val="16"/>
          <w:szCs w:val="16"/>
        </w:rPr>
      </w:pPr>
      <w:proofErr w:type="gramStart"/>
      <w:r w:rsidRPr="00CA79AE">
        <w:rPr>
          <w:sz w:val="16"/>
          <w:szCs w:val="16"/>
        </w:rPr>
        <w:t>В соответствии с пунктом 1 Примерного положения об оплате труда работников муниципальных</w:t>
      </w:r>
      <w:r w:rsidRPr="00CA79AE">
        <w:rPr>
          <w:sz w:val="16"/>
          <w:szCs w:val="16"/>
        </w:rPr>
        <w:tab/>
        <w:t>образовательных</w:t>
      </w:r>
      <w:r>
        <w:rPr>
          <w:sz w:val="16"/>
          <w:szCs w:val="16"/>
        </w:rPr>
        <w:t xml:space="preserve"> </w:t>
      </w:r>
      <w:r w:rsidRPr="00CA79AE">
        <w:rPr>
          <w:sz w:val="16"/>
          <w:szCs w:val="16"/>
        </w:rPr>
        <w:t>учреждений, утвержденного постановлением Администрации муниципального района от 20.07.2015 №1118 (в редакции постановлений Администрации муниципального района от 28.08.2015 № 1240, от № 1837, от 01.02.2016 № 121, от 11.04.2016 № 552, от 06.06.2016 № 854, от № 1616, от 27.01.2017 № 98, от 27.02.2017 № 262, от 02.06.2017 №761, от № 933, от 17.01.2018 № 289, от 10.08.2018</w:t>
      </w:r>
      <w:proofErr w:type="gramEnd"/>
      <w:r w:rsidRPr="00CA79AE">
        <w:rPr>
          <w:sz w:val="16"/>
          <w:szCs w:val="16"/>
        </w:rPr>
        <w:t xml:space="preserve"> № </w:t>
      </w:r>
      <w:proofErr w:type="gramStart"/>
      <w:r w:rsidRPr="00CA79AE">
        <w:rPr>
          <w:sz w:val="16"/>
          <w:szCs w:val="16"/>
        </w:rPr>
        <w:t xml:space="preserve">1543, от 30.10.2018 № 1995) Администрация Солецкого муниципального района </w:t>
      </w:r>
      <w:r w:rsidRPr="00CA79AE">
        <w:rPr>
          <w:b/>
          <w:sz w:val="16"/>
          <w:szCs w:val="16"/>
        </w:rPr>
        <w:t>ПОСТАНОВЛЯЕТ:</w:t>
      </w:r>
      <w:proofErr w:type="gramEnd"/>
    </w:p>
    <w:p w:rsidR="00CA79AE" w:rsidRPr="00CA79AE" w:rsidRDefault="00CA79AE" w:rsidP="00CA79AE">
      <w:pPr>
        <w:ind w:firstLine="284"/>
        <w:jc w:val="both"/>
        <w:rPr>
          <w:sz w:val="16"/>
          <w:szCs w:val="16"/>
        </w:rPr>
      </w:pPr>
      <w:r w:rsidRPr="00CA79AE">
        <w:rPr>
          <w:sz w:val="16"/>
          <w:szCs w:val="16"/>
        </w:rPr>
        <w:t xml:space="preserve">1. Внести изменения в постановление Администрации муниципального района от 09.02.2018 № 462 «О комиссии по вопросам </w:t>
      </w:r>
      <w:r w:rsidRPr="00CA79AE">
        <w:rPr>
          <w:sz w:val="16"/>
          <w:szCs w:val="16"/>
        </w:rPr>
        <w:lastRenderedPageBreak/>
        <w:t>оплаты труда руководителей муниципальных образовательных учреждений</w:t>
      </w:r>
      <w:r w:rsidRPr="00CA79AE">
        <w:rPr>
          <w:sz w:val="16"/>
          <w:szCs w:val="16"/>
        </w:rPr>
        <w:tab/>
        <w:t>и муниципального  бюджетного учреждения «Центр бухгалтерского и информационно - методического обслуживания»</w:t>
      </w:r>
    </w:p>
    <w:p w:rsidR="00CA79AE" w:rsidRPr="00CA79AE" w:rsidRDefault="00CA79AE" w:rsidP="00CA79AE">
      <w:pPr>
        <w:ind w:firstLine="284"/>
        <w:jc w:val="both"/>
        <w:rPr>
          <w:sz w:val="16"/>
          <w:szCs w:val="16"/>
        </w:rPr>
      </w:pPr>
      <w:r w:rsidRPr="00CA79AE">
        <w:rPr>
          <w:sz w:val="16"/>
          <w:szCs w:val="16"/>
        </w:rPr>
        <w:t>1.1. В заголовке, пунктах 1,2 постановления исключить слова «муниципального бюджетного учреждения «Центр бухгалтерского и информационно - методического обслуживания».</w:t>
      </w:r>
    </w:p>
    <w:p w:rsidR="00CA79AE" w:rsidRPr="00CA79AE" w:rsidRDefault="00CA79AE" w:rsidP="00CA79AE">
      <w:pPr>
        <w:ind w:firstLine="284"/>
        <w:jc w:val="both"/>
        <w:rPr>
          <w:sz w:val="16"/>
          <w:szCs w:val="16"/>
        </w:rPr>
      </w:pPr>
      <w:r w:rsidRPr="00CA79AE">
        <w:rPr>
          <w:sz w:val="16"/>
          <w:szCs w:val="16"/>
        </w:rPr>
        <w:t>2. Внести изменения в Положение о комиссии по вопросам оплаты труда руководителей муниципальных образовательных учреждений и муниципального бюджетного учреждения «Центр бухгалтерского и информационно - методического обслуживания», утвержденного данным постановлением:</w:t>
      </w:r>
    </w:p>
    <w:p w:rsidR="00CA79AE" w:rsidRPr="00CA79AE" w:rsidRDefault="00CA79AE" w:rsidP="00CA79AE">
      <w:pPr>
        <w:ind w:firstLine="284"/>
        <w:jc w:val="both"/>
        <w:rPr>
          <w:sz w:val="16"/>
          <w:szCs w:val="16"/>
        </w:rPr>
      </w:pPr>
      <w:r w:rsidRPr="00CA79AE">
        <w:rPr>
          <w:sz w:val="16"/>
          <w:szCs w:val="16"/>
        </w:rPr>
        <w:t>2.1. В названии, пунктах 1.1.,1,2.,1.3. раздела 1, пунктах 2.2., 2.3. раздела 2, пунктах 3,1., 3.2. раздела 3 Положения исключить слова «муниципального бюджетного учреждения «Центр бухгалтерского и информационно - методического обслуживания»;</w:t>
      </w:r>
    </w:p>
    <w:p w:rsidR="00CA79AE" w:rsidRPr="00CA79AE" w:rsidRDefault="00CA79AE" w:rsidP="00CA79AE">
      <w:pPr>
        <w:ind w:firstLine="284"/>
        <w:jc w:val="both"/>
        <w:rPr>
          <w:sz w:val="16"/>
          <w:szCs w:val="16"/>
        </w:rPr>
      </w:pPr>
      <w:r w:rsidRPr="00CA79AE">
        <w:rPr>
          <w:sz w:val="16"/>
          <w:szCs w:val="16"/>
        </w:rPr>
        <w:t>2.2. Изложить состав комиссии по вопросам оплаты труда руководителей муниципальных образовательных учреждений в редакции:</w:t>
      </w:r>
    </w:p>
    <w:p w:rsidR="00CA79AE" w:rsidRPr="00CA79AE" w:rsidRDefault="00CA79AE" w:rsidP="00CA79AE">
      <w:pPr>
        <w:jc w:val="center"/>
        <w:rPr>
          <w:sz w:val="16"/>
          <w:szCs w:val="16"/>
        </w:rPr>
      </w:pPr>
      <w:r w:rsidRPr="00CA79AE">
        <w:rPr>
          <w:sz w:val="16"/>
          <w:szCs w:val="16"/>
        </w:rPr>
        <w:t>«СОСТАВ комиссии по вопросам оплаты труда руководителей муниципальных образовательных учреждений</w:t>
      </w:r>
    </w:p>
    <w:p w:rsidR="00CA79AE" w:rsidRPr="00CA79AE" w:rsidRDefault="00CA79AE" w:rsidP="00CA79AE">
      <w:pPr>
        <w:ind w:firstLine="284"/>
        <w:jc w:val="both"/>
        <w:rPr>
          <w:sz w:val="16"/>
          <w:szCs w:val="16"/>
        </w:rPr>
      </w:pPr>
      <w:r w:rsidRPr="00CA79AE">
        <w:rPr>
          <w:sz w:val="16"/>
          <w:szCs w:val="16"/>
        </w:rPr>
        <w:t>Михайлова Ю.В.</w:t>
      </w:r>
      <w:r w:rsidRPr="00CA79AE">
        <w:rPr>
          <w:sz w:val="16"/>
          <w:szCs w:val="16"/>
        </w:rPr>
        <w:tab/>
        <w:t>- заместитель Главы администрации муниципального района, председатель комиссии;</w:t>
      </w:r>
    </w:p>
    <w:p w:rsidR="00CA79AE" w:rsidRPr="00CA79AE" w:rsidRDefault="00CA79AE" w:rsidP="00CA79AE">
      <w:pPr>
        <w:ind w:firstLine="284"/>
        <w:jc w:val="both"/>
        <w:rPr>
          <w:sz w:val="16"/>
          <w:szCs w:val="16"/>
        </w:rPr>
      </w:pPr>
      <w:r w:rsidRPr="00CA79AE">
        <w:rPr>
          <w:sz w:val="16"/>
          <w:szCs w:val="16"/>
        </w:rPr>
        <w:t>Кирышева Т.Е.</w:t>
      </w:r>
      <w:r w:rsidRPr="00CA79AE">
        <w:rPr>
          <w:sz w:val="16"/>
          <w:szCs w:val="16"/>
        </w:rPr>
        <w:tab/>
        <w:t>- заведующая отделом образования и спорта Администрации муниципального района, заместитель председателя комиссии;</w:t>
      </w:r>
    </w:p>
    <w:p w:rsidR="00CA79AE" w:rsidRPr="00CA79AE" w:rsidRDefault="00CA79AE" w:rsidP="00CA79AE">
      <w:pPr>
        <w:ind w:firstLine="284"/>
        <w:jc w:val="both"/>
        <w:rPr>
          <w:sz w:val="16"/>
          <w:szCs w:val="16"/>
        </w:rPr>
      </w:pPr>
      <w:r w:rsidRPr="00CA79AE">
        <w:rPr>
          <w:sz w:val="16"/>
          <w:szCs w:val="16"/>
        </w:rPr>
        <w:t xml:space="preserve"> Кондратенко Т.М.</w:t>
      </w:r>
      <w:r w:rsidRPr="00CA79AE">
        <w:rPr>
          <w:sz w:val="16"/>
          <w:szCs w:val="16"/>
        </w:rPr>
        <w:tab/>
        <w:t>- методист по дошкольному образованию муниципального казенного учреждения «Центр координации действий оперативных служб Солецкого района и обслуживания муниципальных учреждений», секретарь комиссии (по согласованию);</w:t>
      </w:r>
    </w:p>
    <w:p w:rsidR="00CA79AE" w:rsidRPr="00CA79AE" w:rsidRDefault="00CA79AE" w:rsidP="00CA79AE">
      <w:pPr>
        <w:ind w:firstLine="284"/>
        <w:jc w:val="both"/>
        <w:rPr>
          <w:sz w:val="16"/>
          <w:szCs w:val="16"/>
        </w:rPr>
      </w:pPr>
      <w:r w:rsidRPr="00CA79AE">
        <w:rPr>
          <w:sz w:val="16"/>
          <w:szCs w:val="16"/>
        </w:rPr>
        <w:t>Члены комиссии:</w:t>
      </w:r>
    </w:p>
    <w:p w:rsidR="00CA79AE" w:rsidRPr="00CA79AE" w:rsidRDefault="00CA79AE" w:rsidP="00CA79AE">
      <w:pPr>
        <w:ind w:firstLine="284"/>
        <w:jc w:val="both"/>
        <w:rPr>
          <w:sz w:val="16"/>
          <w:szCs w:val="16"/>
        </w:rPr>
      </w:pPr>
      <w:r w:rsidRPr="00CA79AE">
        <w:rPr>
          <w:sz w:val="16"/>
          <w:szCs w:val="16"/>
        </w:rPr>
        <w:t>Васюкова Е.В.</w:t>
      </w:r>
      <w:r w:rsidRPr="00CA79AE">
        <w:rPr>
          <w:sz w:val="16"/>
          <w:szCs w:val="16"/>
        </w:rPr>
        <w:tab/>
        <w:t>- главный бухгалтер муниципального казенного учреждения «Центр координации действий оперативных служб Солецкого района и обслуживания муниципальных учреждений» (по согласованию);</w:t>
      </w:r>
    </w:p>
    <w:p w:rsidR="00CA79AE" w:rsidRPr="00CA79AE" w:rsidRDefault="00CA79AE" w:rsidP="00CA79AE">
      <w:pPr>
        <w:ind w:firstLine="284"/>
        <w:jc w:val="both"/>
        <w:rPr>
          <w:sz w:val="16"/>
          <w:szCs w:val="16"/>
        </w:rPr>
      </w:pPr>
      <w:r w:rsidRPr="00CA79AE">
        <w:rPr>
          <w:sz w:val="16"/>
          <w:szCs w:val="16"/>
        </w:rPr>
        <w:t>Ершова Е.А.</w:t>
      </w:r>
      <w:r w:rsidRPr="00CA79AE">
        <w:rPr>
          <w:sz w:val="16"/>
          <w:szCs w:val="16"/>
        </w:rPr>
        <w:tab/>
        <w:t>- главный специалист отдела образования и спорта Администрации муниципального района;</w:t>
      </w:r>
    </w:p>
    <w:p w:rsidR="00CA79AE" w:rsidRPr="00CA79AE" w:rsidRDefault="00CA79AE" w:rsidP="00CA79AE">
      <w:pPr>
        <w:ind w:firstLine="284"/>
        <w:jc w:val="both"/>
        <w:rPr>
          <w:sz w:val="16"/>
          <w:szCs w:val="16"/>
        </w:rPr>
      </w:pPr>
      <w:r w:rsidRPr="00CA79AE">
        <w:rPr>
          <w:sz w:val="16"/>
          <w:szCs w:val="16"/>
        </w:rPr>
        <w:t>Солончук И.А.</w:t>
      </w:r>
      <w:r w:rsidRPr="00CA79AE">
        <w:rPr>
          <w:sz w:val="16"/>
          <w:szCs w:val="16"/>
        </w:rPr>
        <w:tab/>
        <w:t>- главный специалист отдела образования и спорта Администрации муниципального района».</w:t>
      </w:r>
    </w:p>
    <w:p w:rsidR="00CA79AE" w:rsidRPr="00CA79AE" w:rsidRDefault="00CA79AE" w:rsidP="00CA79AE">
      <w:pPr>
        <w:ind w:firstLine="284"/>
        <w:jc w:val="both"/>
        <w:rPr>
          <w:sz w:val="16"/>
          <w:szCs w:val="16"/>
        </w:rPr>
      </w:pPr>
      <w:r w:rsidRPr="00CA79AE">
        <w:rPr>
          <w:sz w:val="16"/>
          <w:szCs w:val="16"/>
        </w:rPr>
        <w:t>3. Опубликовать настоящее постановление в периодическом печатном издании бюллетень -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CA79AE" w:rsidRDefault="00CA79AE" w:rsidP="00CA79AE">
      <w:pPr>
        <w:jc w:val="center"/>
        <w:rPr>
          <w:sz w:val="16"/>
          <w:szCs w:val="16"/>
        </w:rPr>
      </w:pPr>
    </w:p>
    <w:p w:rsidR="00DC7800" w:rsidRPr="00CA79AE" w:rsidRDefault="00DC7800" w:rsidP="00CA79AE">
      <w:pPr>
        <w:jc w:val="center"/>
        <w:rPr>
          <w:sz w:val="16"/>
          <w:szCs w:val="16"/>
        </w:rPr>
      </w:pPr>
    </w:p>
    <w:p w:rsidR="00CA79AE" w:rsidRPr="00CA79AE" w:rsidRDefault="00CA79AE" w:rsidP="00CA79AE">
      <w:pPr>
        <w:rPr>
          <w:b/>
          <w:sz w:val="16"/>
          <w:szCs w:val="16"/>
        </w:rPr>
      </w:pPr>
      <w:r w:rsidRPr="00CA79AE">
        <w:rPr>
          <w:b/>
          <w:sz w:val="16"/>
          <w:szCs w:val="16"/>
        </w:rPr>
        <w:t>Глава муниципального района       А.Я. Котов</w:t>
      </w:r>
    </w:p>
    <w:p w:rsidR="00CA79AE" w:rsidRDefault="00CA79AE" w:rsidP="0035725C">
      <w:pPr>
        <w:jc w:val="center"/>
        <w:rPr>
          <w:sz w:val="16"/>
          <w:szCs w:val="16"/>
        </w:rPr>
      </w:pPr>
    </w:p>
    <w:p w:rsidR="00CA79AE" w:rsidRDefault="00CA79AE" w:rsidP="0035725C">
      <w:pPr>
        <w:jc w:val="center"/>
        <w:rPr>
          <w:sz w:val="16"/>
          <w:szCs w:val="16"/>
        </w:rPr>
      </w:pPr>
    </w:p>
    <w:p w:rsidR="00DC7800" w:rsidRDefault="00DC7800" w:rsidP="0035725C">
      <w:pPr>
        <w:jc w:val="center"/>
        <w:rPr>
          <w:sz w:val="16"/>
          <w:szCs w:val="16"/>
        </w:rPr>
      </w:pPr>
    </w:p>
    <w:p w:rsidR="00CA79AE" w:rsidRPr="00BA144E" w:rsidRDefault="00CA79AE" w:rsidP="00CA79AE">
      <w:pPr>
        <w:jc w:val="center"/>
        <w:rPr>
          <w:b/>
          <w:sz w:val="16"/>
          <w:szCs w:val="16"/>
        </w:rPr>
      </w:pPr>
      <w:r w:rsidRPr="00BA144E">
        <w:rPr>
          <w:b/>
          <w:sz w:val="16"/>
          <w:szCs w:val="16"/>
        </w:rPr>
        <w:t>ПОСТАНОВЛЕНИЕ</w:t>
      </w:r>
    </w:p>
    <w:p w:rsidR="00CA79AE" w:rsidRDefault="00CA79AE" w:rsidP="00CA79AE">
      <w:pPr>
        <w:jc w:val="center"/>
        <w:rPr>
          <w:sz w:val="16"/>
          <w:szCs w:val="16"/>
        </w:rPr>
      </w:pPr>
      <w:r w:rsidRPr="00BA144E">
        <w:rPr>
          <w:sz w:val="16"/>
          <w:szCs w:val="16"/>
        </w:rPr>
        <w:t>Администрации муниципального района</w:t>
      </w:r>
    </w:p>
    <w:p w:rsidR="00CA79AE" w:rsidRDefault="00CA79AE" w:rsidP="00CA79AE">
      <w:pPr>
        <w:jc w:val="center"/>
        <w:rPr>
          <w:sz w:val="16"/>
          <w:szCs w:val="16"/>
        </w:rPr>
      </w:pPr>
    </w:p>
    <w:p w:rsidR="00CA79AE" w:rsidRPr="00BA144E" w:rsidRDefault="00CA79AE" w:rsidP="00CA79AE">
      <w:pPr>
        <w:jc w:val="center"/>
        <w:rPr>
          <w:sz w:val="16"/>
          <w:szCs w:val="16"/>
        </w:rPr>
      </w:pPr>
      <w:r w:rsidRPr="00BA144E">
        <w:rPr>
          <w:sz w:val="16"/>
          <w:szCs w:val="16"/>
        </w:rPr>
        <w:t xml:space="preserve">от </w:t>
      </w:r>
      <w:r>
        <w:rPr>
          <w:sz w:val="16"/>
          <w:szCs w:val="16"/>
        </w:rPr>
        <w:t>08</w:t>
      </w:r>
      <w:r w:rsidRPr="00BA144E">
        <w:rPr>
          <w:sz w:val="16"/>
          <w:szCs w:val="16"/>
        </w:rPr>
        <w:t>.1</w:t>
      </w:r>
      <w:r>
        <w:rPr>
          <w:sz w:val="16"/>
          <w:szCs w:val="16"/>
        </w:rPr>
        <w:t>1</w:t>
      </w:r>
      <w:r w:rsidRPr="00BA144E">
        <w:rPr>
          <w:sz w:val="16"/>
          <w:szCs w:val="16"/>
        </w:rPr>
        <w:t xml:space="preserve">.2019 № </w:t>
      </w:r>
      <w:r>
        <w:rPr>
          <w:sz w:val="16"/>
          <w:szCs w:val="16"/>
        </w:rPr>
        <w:t>1545</w:t>
      </w:r>
    </w:p>
    <w:p w:rsidR="00CA79AE" w:rsidRDefault="00CA79AE" w:rsidP="00CA79AE">
      <w:pPr>
        <w:jc w:val="center"/>
        <w:rPr>
          <w:sz w:val="16"/>
          <w:szCs w:val="16"/>
        </w:rPr>
      </w:pPr>
      <w:r w:rsidRPr="00BA144E">
        <w:rPr>
          <w:sz w:val="16"/>
          <w:szCs w:val="16"/>
        </w:rPr>
        <w:t>г. Сольцы</w:t>
      </w:r>
    </w:p>
    <w:p w:rsidR="00CA79AE" w:rsidRDefault="00CA79AE" w:rsidP="00CA79AE">
      <w:pPr>
        <w:jc w:val="center"/>
        <w:rPr>
          <w:sz w:val="16"/>
          <w:szCs w:val="16"/>
        </w:rPr>
      </w:pPr>
    </w:p>
    <w:p w:rsidR="00CA79AE" w:rsidRPr="00CA79AE" w:rsidRDefault="00CA79AE" w:rsidP="00CA79AE">
      <w:pPr>
        <w:jc w:val="center"/>
        <w:rPr>
          <w:b/>
          <w:sz w:val="16"/>
          <w:szCs w:val="16"/>
        </w:rPr>
      </w:pPr>
      <w:proofErr w:type="gramStart"/>
      <w:r w:rsidRPr="00CA79AE">
        <w:rPr>
          <w:b/>
          <w:sz w:val="16"/>
          <w:szCs w:val="16"/>
        </w:rPr>
        <w:t>О внесении  изменений в Порядок принятия решения о признании безнадежной к взысканию задолженности по платежам</w:t>
      </w:r>
      <w:proofErr w:type="gramEnd"/>
      <w:r w:rsidRPr="00CA79AE">
        <w:rPr>
          <w:b/>
          <w:sz w:val="16"/>
          <w:szCs w:val="16"/>
        </w:rPr>
        <w:t xml:space="preserve"> в бюджет Солецкого муниципального района и бюджет Солецкого городского поселения</w:t>
      </w:r>
    </w:p>
    <w:p w:rsidR="00CA79AE" w:rsidRPr="00CA79AE" w:rsidRDefault="00CA79AE" w:rsidP="00CA79AE">
      <w:pPr>
        <w:jc w:val="center"/>
        <w:rPr>
          <w:sz w:val="16"/>
          <w:szCs w:val="16"/>
        </w:rPr>
      </w:pPr>
    </w:p>
    <w:p w:rsidR="00CA79AE" w:rsidRPr="00CA79AE" w:rsidRDefault="00CA79AE" w:rsidP="00CA79AE">
      <w:pPr>
        <w:ind w:firstLine="284"/>
        <w:jc w:val="both"/>
        <w:rPr>
          <w:sz w:val="16"/>
          <w:szCs w:val="16"/>
        </w:rPr>
      </w:pPr>
      <w:r w:rsidRPr="00CA79AE">
        <w:rPr>
          <w:sz w:val="16"/>
          <w:szCs w:val="16"/>
        </w:rPr>
        <w:t xml:space="preserve">В соответствии со статьей 47.2 Бюджетного кодекса Российской Федерации, Постановлением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Администрация Солецкого муниципального района </w:t>
      </w:r>
      <w:r w:rsidRPr="00CA79AE">
        <w:rPr>
          <w:b/>
          <w:sz w:val="16"/>
          <w:szCs w:val="16"/>
        </w:rPr>
        <w:t>ПОСТАНОВЛЯЕТ:</w:t>
      </w:r>
    </w:p>
    <w:p w:rsidR="00CA79AE" w:rsidRPr="00CA79AE" w:rsidRDefault="00CA79AE" w:rsidP="00CA79AE">
      <w:pPr>
        <w:ind w:firstLine="284"/>
        <w:jc w:val="both"/>
        <w:rPr>
          <w:sz w:val="16"/>
          <w:szCs w:val="16"/>
        </w:rPr>
      </w:pPr>
      <w:r w:rsidRPr="00CA79AE">
        <w:rPr>
          <w:sz w:val="16"/>
          <w:szCs w:val="16"/>
        </w:rPr>
        <w:t xml:space="preserve">1. Внести изменения </w:t>
      </w:r>
      <w:proofErr w:type="gramStart"/>
      <w:r w:rsidRPr="00CA79AE">
        <w:rPr>
          <w:sz w:val="16"/>
          <w:szCs w:val="16"/>
        </w:rPr>
        <w:t>в Порядок принятия решения о признании безнадежной к взысканию задолженности по платежам в бюджет</w:t>
      </w:r>
      <w:proofErr w:type="gramEnd"/>
      <w:r w:rsidRPr="00CA79AE">
        <w:rPr>
          <w:sz w:val="16"/>
          <w:szCs w:val="16"/>
        </w:rPr>
        <w:t xml:space="preserve"> Солецкого муниципального района и бюджет Солецкого городского </w:t>
      </w:r>
      <w:r w:rsidRPr="00CA79AE">
        <w:rPr>
          <w:sz w:val="16"/>
          <w:szCs w:val="16"/>
        </w:rPr>
        <w:lastRenderedPageBreak/>
        <w:t xml:space="preserve">поселения, утвержденный постановлением  Администрации муниципального района от 25.07.2019 № 972: </w:t>
      </w:r>
    </w:p>
    <w:p w:rsidR="00CA79AE" w:rsidRPr="00CA79AE" w:rsidRDefault="00CA79AE" w:rsidP="00CA79AE">
      <w:pPr>
        <w:ind w:firstLine="284"/>
        <w:jc w:val="both"/>
        <w:rPr>
          <w:sz w:val="16"/>
          <w:szCs w:val="16"/>
        </w:rPr>
      </w:pPr>
      <w:r w:rsidRPr="00CA79AE">
        <w:rPr>
          <w:sz w:val="16"/>
          <w:szCs w:val="16"/>
        </w:rPr>
        <w:t>1.1. Дополнить:</w:t>
      </w:r>
    </w:p>
    <w:p w:rsidR="00CA79AE" w:rsidRPr="00CA79AE" w:rsidRDefault="00CA79AE" w:rsidP="00CA79AE">
      <w:pPr>
        <w:ind w:firstLine="284"/>
        <w:jc w:val="both"/>
        <w:rPr>
          <w:sz w:val="16"/>
          <w:szCs w:val="16"/>
        </w:rPr>
      </w:pPr>
      <w:r w:rsidRPr="00CA79AE">
        <w:rPr>
          <w:sz w:val="16"/>
          <w:szCs w:val="16"/>
        </w:rPr>
        <w:t>1.1.1. Пункт 3 подпунктом 3.6 следующего содержания: «исключение юридического лица фактически прекратившего свою деятельность, из Единого государственного реестра юридических лиц по решению федерального органа исполнительной власти, осуществляющего государственную регистрацию юридических лиц»</w:t>
      </w:r>
    </w:p>
    <w:p w:rsidR="00CA79AE" w:rsidRPr="00CA79AE" w:rsidRDefault="00CA79AE" w:rsidP="00CA79AE">
      <w:pPr>
        <w:ind w:firstLine="284"/>
        <w:jc w:val="both"/>
        <w:rPr>
          <w:sz w:val="16"/>
          <w:szCs w:val="16"/>
        </w:rPr>
      </w:pPr>
      <w:r w:rsidRPr="00CA79AE">
        <w:rPr>
          <w:sz w:val="16"/>
          <w:szCs w:val="16"/>
        </w:rPr>
        <w:t>1.1.2. Пункт 4 подпунктом 4.6 следующего содержания: «в случае указанном в подпункте 3.6 пункта 3 настоящего постановления – выписка из Единого государственного реестра юридических лиц, содержащая сведения об исключении юридического лица из этого реестра по решению федерального органа исполнительной власти, осуществляющего государственную регистрацию юридических лиц».</w:t>
      </w:r>
    </w:p>
    <w:p w:rsidR="00CA79AE" w:rsidRPr="00CA79AE" w:rsidRDefault="00CA79AE" w:rsidP="00CA79AE">
      <w:pPr>
        <w:ind w:firstLine="284"/>
        <w:jc w:val="both"/>
        <w:rPr>
          <w:sz w:val="16"/>
          <w:szCs w:val="16"/>
        </w:rPr>
      </w:pPr>
      <w:r w:rsidRPr="00CA79AE">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CA79AE" w:rsidRDefault="00CA79AE" w:rsidP="00CA79AE">
      <w:pPr>
        <w:jc w:val="center"/>
        <w:rPr>
          <w:sz w:val="16"/>
          <w:szCs w:val="16"/>
        </w:rPr>
      </w:pPr>
    </w:p>
    <w:p w:rsidR="00DC7800" w:rsidRPr="00CA79AE" w:rsidRDefault="00DC7800" w:rsidP="00CA79AE">
      <w:pPr>
        <w:jc w:val="center"/>
        <w:rPr>
          <w:sz w:val="16"/>
          <w:szCs w:val="16"/>
        </w:rPr>
      </w:pPr>
    </w:p>
    <w:p w:rsidR="00CA79AE" w:rsidRPr="00CA79AE" w:rsidRDefault="00CA79AE" w:rsidP="00CA79AE">
      <w:pPr>
        <w:rPr>
          <w:b/>
          <w:sz w:val="16"/>
          <w:szCs w:val="16"/>
        </w:rPr>
      </w:pPr>
      <w:r w:rsidRPr="00CA79AE">
        <w:rPr>
          <w:b/>
          <w:sz w:val="16"/>
          <w:szCs w:val="16"/>
        </w:rPr>
        <w:t>Глава муниципального района    А.Я. Котов</w:t>
      </w:r>
    </w:p>
    <w:p w:rsidR="00CA79AE" w:rsidRDefault="00CA79AE" w:rsidP="00CA79AE">
      <w:pPr>
        <w:jc w:val="center"/>
        <w:rPr>
          <w:sz w:val="16"/>
          <w:szCs w:val="16"/>
        </w:rPr>
      </w:pPr>
    </w:p>
    <w:p w:rsidR="00DC7800" w:rsidRDefault="00DC7800" w:rsidP="00CA79AE">
      <w:pPr>
        <w:jc w:val="center"/>
        <w:rPr>
          <w:sz w:val="16"/>
          <w:szCs w:val="16"/>
        </w:rPr>
      </w:pPr>
    </w:p>
    <w:p w:rsidR="00DC7800" w:rsidRDefault="00DC7800" w:rsidP="00CA79AE">
      <w:pPr>
        <w:jc w:val="center"/>
        <w:rPr>
          <w:sz w:val="16"/>
          <w:szCs w:val="16"/>
        </w:rPr>
      </w:pPr>
    </w:p>
    <w:p w:rsidR="00CA79AE" w:rsidRDefault="00CA79AE" w:rsidP="00CA79AE">
      <w:pPr>
        <w:jc w:val="center"/>
        <w:rPr>
          <w:sz w:val="16"/>
          <w:szCs w:val="16"/>
        </w:rPr>
      </w:pPr>
    </w:p>
    <w:p w:rsidR="00CA79AE" w:rsidRPr="00BA144E" w:rsidRDefault="00CA79AE" w:rsidP="00CA79AE">
      <w:pPr>
        <w:jc w:val="center"/>
        <w:rPr>
          <w:b/>
          <w:sz w:val="16"/>
          <w:szCs w:val="16"/>
        </w:rPr>
      </w:pPr>
      <w:r w:rsidRPr="00BA144E">
        <w:rPr>
          <w:b/>
          <w:sz w:val="16"/>
          <w:szCs w:val="16"/>
        </w:rPr>
        <w:t>ПОСТАНОВЛЕНИЕ</w:t>
      </w:r>
    </w:p>
    <w:p w:rsidR="00CA79AE" w:rsidRDefault="00CA79AE" w:rsidP="00CA79AE">
      <w:pPr>
        <w:jc w:val="center"/>
        <w:rPr>
          <w:sz w:val="16"/>
          <w:szCs w:val="16"/>
        </w:rPr>
      </w:pPr>
      <w:r w:rsidRPr="00BA144E">
        <w:rPr>
          <w:sz w:val="16"/>
          <w:szCs w:val="16"/>
        </w:rPr>
        <w:t>Администрации муниципального района</w:t>
      </w:r>
    </w:p>
    <w:p w:rsidR="00CA79AE" w:rsidRDefault="00CA79AE" w:rsidP="00CA79AE">
      <w:pPr>
        <w:jc w:val="center"/>
        <w:rPr>
          <w:sz w:val="16"/>
          <w:szCs w:val="16"/>
        </w:rPr>
      </w:pPr>
    </w:p>
    <w:p w:rsidR="00CA79AE" w:rsidRPr="00BA144E" w:rsidRDefault="00CA79AE" w:rsidP="00CA79AE">
      <w:pPr>
        <w:jc w:val="center"/>
        <w:rPr>
          <w:sz w:val="16"/>
          <w:szCs w:val="16"/>
        </w:rPr>
      </w:pPr>
      <w:r w:rsidRPr="00BA144E">
        <w:rPr>
          <w:sz w:val="16"/>
          <w:szCs w:val="16"/>
        </w:rPr>
        <w:t xml:space="preserve">от </w:t>
      </w:r>
      <w:r>
        <w:rPr>
          <w:sz w:val="16"/>
          <w:szCs w:val="16"/>
        </w:rPr>
        <w:t>08</w:t>
      </w:r>
      <w:r w:rsidRPr="00BA144E">
        <w:rPr>
          <w:sz w:val="16"/>
          <w:szCs w:val="16"/>
        </w:rPr>
        <w:t>.1</w:t>
      </w:r>
      <w:r>
        <w:rPr>
          <w:sz w:val="16"/>
          <w:szCs w:val="16"/>
        </w:rPr>
        <w:t>1</w:t>
      </w:r>
      <w:r w:rsidRPr="00BA144E">
        <w:rPr>
          <w:sz w:val="16"/>
          <w:szCs w:val="16"/>
        </w:rPr>
        <w:t xml:space="preserve">.2019 № </w:t>
      </w:r>
      <w:r>
        <w:rPr>
          <w:sz w:val="16"/>
          <w:szCs w:val="16"/>
        </w:rPr>
        <w:t>1546</w:t>
      </w:r>
    </w:p>
    <w:p w:rsidR="00CA79AE" w:rsidRDefault="00CA79AE" w:rsidP="00CA79AE">
      <w:pPr>
        <w:jc w:val="center"/>
        <w:rPr>
          <w:sz w:val="16"/>
          <w:szCs w:val="16"/>
        </w:rPr>
      </w:pPr>
      <w:r w:rsidRPr="00BA144E">
        <w:rPr>
          <w:sz w:val="16"/>
          <w:szCs w:val="16"/>
        </w:rPr>
        <w:t>г. Сольцы</w:t>
      </w:r>
    </w:p>
    <w:p w:rsidR="00CA79AE" w:rsidRPr="00562485" w:rsidRDefault="00CA79AE" w:rsidP="00CA79AE">
      <w:pPr>
        <w:jc w:val="center"/>
        <w:rPr>
          <w:sz w:val="16"/>
          <w:szCs w:val="16"/>
        </w:rPr>
      </w:pPr>
    </w:p>
    <w:p w:rsidR="00CA79AE" w:rsidRPr="00562485" w:rsidRDefault="00CA79AE" w:rsidP="00CA79AE">
      <w:pPr>
        <w:widowControl w:val="0"/>
        <w:suppressAutoHyphens/>
        <w:autoSpaceDE w:val="0"/>
        <w:jc w:val="center"/>
        <w:rPr>
          <w:b/>
          <w:spacing w:val="-6"/>
          <w:sz w:val="16"/>
          <w:szCs w:val="16"/>
          <w:lang w:eastAsia="ar-SA"/>
        </w:rPr>
      </w:pPr>
      <w:r w:rsidRPr="00562485">
        <w:rPr>
          <w:b/>
          <w:bCs/>
          <w:sz w:val="16"/>
          <w:szCs w:val="16"/>
        </w:rPr>
        <w:t>Об утверждении типового положения о закупке товаров, работ, услуг для муниципальных  бюджетных и автономных учреждений, подведомственных Администрации  муниципального района,</w:t>
      </w:r>
    </w:p>
    <w:p w:rsidR="00CA79AE" w:rsidRPr="00562485" w:rsidRDefault="00CA79AE" w:rsidP="00CA79AE">
      <w:pPr>
        <w:jc w:val="center"/>
        <w:rPr>
          <w:b/>
          <w:sz w:val="16"/>
          <w:szCs w:val="16"/>
        </w:rPr>
      </w:pPr>
      <w:r w:rsidRPr="00562485">
        <w:rPr>
          <w:b/>
          <w:sz w:val="16"/>
          <w:szCs w:val="16"/>
        </w:rPr>
        <w:t>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p>
    <w:p w:rsidR="00CA79AE" w:rsidRPr="00562485" w:rsidRDefault="00CA79AE" w:rsidP="00CA79AE">
      <w:pPr>
        <w:jc w:val="both"/>
        <w:rPr>
          <w:b/>
          <w:sz w:val="16"/>
          <w:szCs w:val="16"/>
        </w:rPr>
      </w:pPr>
    </w:p>
    <w:p w:rsidR="00CA79AE" w:rsidRPr="00562485" w:rsidRDefault="00CA79AE" w:rsidP="00CA79AE">
      <w:pPr>
        <w:autoSpaceDE w:val="0"/>
        <w:autoSpaceDN w:val="0"/>
        <w:adjustRightInd w:val="0"/>
        <w:ind w:firstLine="284"/>
        <w:jc w:val="both"/>
        <w:rPr>
          <w:sz w:val="16"/>
          <w:szCs w:val="16"/>
        </w:rPr>
      </w:pPr>
      <w:r w:rsidRPr="00562485">
        <w:rPr>
          <w:sz w:val="16"/>
          <w:szCs w:val="16"/>
        </w:rPr>
        <w:t xml:space="preserve">В соответствии с частью 2.1 статьи 2 Федерального закона от 18 июля 2011 года № 223-ФЗ «О закупках товаров, работ, услуг отдельными видами юридических лиц» Администрация Солецкого муниципального района </w:t>
      </w:r>
      <w:r w:rsidRPr="00562485">
        <w:rPr>
          <w:b/>
          <w:sz w:val="16"/>
          <w:szCs w:val="16"/>
        </w:rPr>
        <w:t xml:space="preserve">ПОСТАНОВЛЯЕТ:                                                                                         </w:t>
      </w:r>
    </w:p>
    <w:p w:rsidR="00CA79AE" w:rsidRPr="00562485" w:rsidRDefault="00CA79AE" w:rsidP="00CA79AE">
      <w:pPr>
        <w:ind w:firstLine="284"/>
        <w:jc w:val="both"/>
        <w:rPr>
          <w:sz w:val="16"/>
          <w:szCs w:val="16"/>
        </w:rPr>
      </w:pPr>
      <w:r w:rsidRPr="00562485">
        <w:rPr>
          <w:sz w:val="16"/>
          <w:szCs w:val="16"/>
        </w:rPr>
        <w:t xml:space="preserve">1. Утвердить прилагаемое типовое </w:t>
      </w:r>
      <w:hyperlink r:id="rId14" w:history="1"/>
      <w:r w:rsidRPr="00562485">
        <w:rPr>
          <w:sz w:val="16"/>
          <w:szCs w:val="16"/>
        </w:rPr>
        <w:t>положение о закупке товаров, работ, услуг для муниципальных  бюджетных и автономных учреждений, подведомственных Администрации муниципального района,  осуществляющих закупки в соответствии с Федеральным законом от 18 июля 2011 года № 223-ФЗ «О закупках товаров, работ, услуг отдельными видами юридических лиц» (далее типовое положение).</w:t>
      </w:r>
    </w:p>
    <w:p w:rsidR="00CA79AE" w:rsidRPr="00562485" w:rsidRDefault="00CA79AE" w:rsidP="00CA79AE">
      <w:pPr>
        <w:autoSpaceDE w:val="0"/>
        <w:autoSpaceDN w:val="0"/>
        <w:adjustRightInd w:val="0"/>
        <w:ind w:firstLine="284"/>
        <w:jc w:val="both"/>
        <w:rPr>
          <w:spacing w:val="-4"/>
          <w:sz w:val="16"/>
          <w:szCs w:val="16"/>
        </w:rPr>
      </w:pPr>
      <w:r w:rsidRPr="00562485">
        <w:rPr>
          <w:sz w:val="16"/>
          <w:szCs w:val="16"/>
        </w:rPr>
        <w:t xml:space="preserve">2. Утвердить прилагаемый </w:t>
      </w:r>
      <w:hyperlink r:id="rId15" w:history="1">
        <w:r w:rsidRPr="00562485">
          <w:rPr>
            <w:sz w:val="16"/>
            <w:szCs w:val="16"/>
          </w:rPr>
          <w:t>перечень</w:t>
        </w:r>
      </w:hyperlink>
      <w:r w:rsidRPr="00562485">
        <w:rPr>
          <w:sz w:val="16"/>
          <w:szCs w:val="16"/>
        </w:rPr>
        <w:t xml:space="preserve"> муниципальных автономных и бюджетных учреждений Солецкого муниципального района, для которых применение типового положения о закупке является обязательным при утверждении ими положений о закупках или внесении в них изменений.</w:t>
      </w:r>
    </w:p>
    <w:p w:rsidR="00CA79AE" w:rsidRPr="00562485" w:rsidRDefault="00CA79AE" w:rsidP="00CA79AE">
      <w:pPr>
        <w:ind w:firstLine="284"/>
        <w:jc w:val="both"/>
        <w:rPr>
          <w:sz w:val="16"/>
          <w:szCs w:val="16"/>
        </w:rPr>
      </w:pPr>
      <w:r w:rsidRPr="00562485">
        <w:rPr>
          <w:sz w:val="16"/>
          <w:szCs w:val="16"/>
        </w:rPr>
        <w:t xml:space="preserve">3. Руководителям организаций, указанных в пункте 2 постановления, </w:t>
      </w:r>
      <w:r w:rsidRPr="00562485">
        <w:rPr>
          <w:sz w:val="16"/>
          <w:szCs w:val="16"/>
        </w:rPr>
        <w:br/>
        <w:t xml:space="preserve">до 1 декабря 2019 года организовать работу по внесению изменений </w:t>
      </w:r>
      <w:r w:rsidRPr="00562485">
        <w:rPr>
          <w:sz w:val="16"/>
          <w:szCs w:val="16"/>
        </w:rPr>
        <w:br/>
        <w:t xml:space="preserve">в утвержденные положения о закупке или утвердить новое положение </w:t>
      </w:r>
      <w:r w:rsidRPr="00562485">
        <w:rPr>
          <w:sz w:val="16"/>
          <w:szCs w:val="16"/>
        </w:rPr>
        <w:br/>
        <w:t>о закупке,  в соответствии с  типовым положением.</w:t>
      </w:r>
    </w:p>
    <w:p w:rsidR="00CA79AE" w:rsidRPr="00562485" w:rsidRDefault="00CA79AE" w:rsidP="00CA79AE">
      <w:pPr>
        <w:ind w:firstLine="284"/>
        <w:jc w:val="both"/>
        <w:rPr>
          <w:sz w:val="16"/>
          <w:szCs w:val="16"/>
        </w:rPr>
      </w:pPr>
      <w:r w:rsidRPr="00562485">
        <w:rPr>
          <w:sz w:val="16"/>
          <w:szCs w:val="16"/>
        </w:rPr>
        <w:t xml:space="preserve">4. Отделу имущественных и земельных отношений Администрации муниципального района в течение 15 дней  </w:t>
      </w:r>
      <w:proofErr w:type="gramStart"/>
      <w:r w:rsidRPr="00562485">
        <w:rPr>
          <w:sz w:val="16"/>
          <w:szCs w:val="16"/>
        </w:rPr>
        <w:t>разместить</w:t>
      </w:r>
      <w:proofErr w:type="gramEnd"/>
      <w:r w:rsidRPr="00562485">
        <w:rPr>
          <w:sz w:val="16"/>
          <w:szCs w:val="16"/>
        </w:rPr>
        <w:t xml:space="preserve"> утвержденное типовое положение в единой информационной системе в сфере закупок. </w:t>
      </w:r>
    </w:p>
    <w:p w:rsidR="00CA79AE" w:rsidRPr="00562485" w:rsidRDefault="00CA79AE" w:rsidP="00CA79AE">
      <w:pPr>
        <w:autoSpaceDE w:val="0"/>
        <w:autoSpaceDN w:val="0"/>
        <w:adjustRightInd w:val="0"/>
        <w:ind w:firstLine="284"/>
        <w:jc w:val="both"/>
        <w:rPr>
          <w:sz w:val="16"/>
          <w:szCs w:val="16"/>
        </w:rPr>
      </w:pPr>
      <w:r w:rsidRPr="00562485">
        <w:rPr>
          <w:sz w:val="16"/>
          <w:szCs w:val="16"/>
        </w:rPr>
        <w:t>5</w:t>
      </w:r>
      <w:r w:rsidRPr="00562485">
        <w:rPr>
          <w:rFonts w:eastAsiaTheme="minorHAnsi"/>
          <w:sz w:val="16"/>
          <w:szCs w:val="16"/>
        </w:rPr>
        <w:t>. Опубликовать настоящее постановление в периодическом печатном издании бюллетене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CA79AE" w:rsidRPr="00562485" w:rsidRDefault="00CA79AE" w:rsidP="00CA79AE">
      <w:pPr>
        <w:tabs>
          <w:tab w:val="left" w:pos="6800"/>
        </w:tabs>
        <w:jc w:val="both"/>
        <w:rPr>
          <w:b/>
          <w:sz w:val="16"/>
          <w:szCs w:val="16"/>
        </w:rPr>
      </w:pPr>
    </w:p>
    <w:p w:rsidR="00CA79AE" w:rsidRPr="00562485" w:rsidRDefault="00CA79AE" w:rsidP="00CA79AE">
      <w:pPr>
        <w:tabs>
          <w:tab w:val="left" w:pos="6800"/>
        </w:tabs>
        <w:jc w:val="both"/>
        <w:rPr>
          <w:b/>
          <w:sz w:val="16"/>
          <w:szCs w:val="16"/>
        </w:rPr>
      </w:pPr>
      <w:r w:rsidRPr="00562485">
        <w:rPr>
          <w:b/>
          <w:sz w:val="16"/>
          <w:szCs w:val="16"/>
        </w:rPr>
        <w:t>Глава муниципального района    А.Я. Котов</w:t>
      </w:r>
    </w:p>
    <w:p w:rsidR="00CA79AE" w:rsidRDefault="00CA79AE" w:rsidP="00CA79AE">
      <w:pPr>
        <w:tabs>
          <w:tab w:val="left" w:pos="6800"/>
        </w:tabs>
        <w:jc w:val="both"/>
        <w:rPr>
          <w:b/>
          <w:sz w:val="16"/>
          <w:szCs w:val="16"/>
        </w:rPr>
      </w:pPr>
    </w:p>
    <w:p w:rsidR="00DC7800" w:rsidRDefault="00DC7800" w:rsidP="00CA79AE">
      <w:pPr>
        <w:tabs>
          <w:tab w:val="left" w:pos="6800"/>
        </w:tabs>
        <w:jc w:val="both"/>
        <w:rPr>
          <w:b/>
          <w:sz w:val="16"/>
          <w:szCs w:val="16"/>
        </w:rPr>
      </w:pPr>
    </w:p>
    <w:p w:rsidR="00DC7800" w:rsidRPr="00562485" w:rsidRDefault="00DC7800" w:rsidP="00CA79AE">
      <w:pPr>
        <w:tabs>
          <w:tab w:val="left" w:pos="6800"/>
        </w:tabs>
        <w:jc w:val="both"/>
        <w:rPr>
          <w:b/>
          <w:sz w:val="16"/>
          <w:szCs w:val="16"/>
        </w:rPr>
      </w:pPr>
    </w:p>
    <w:p w:rsidR="00CA79AE" w:rsidRPr="00CA79AE" w:rsidRDefault="00CA79AE" w:rsidP="00CA79AE">
      <w:pPr>
        <w:widowControl w:val="0"/>
        <w:tabs>
          <w:tab w:val="left" w:pos="851"/>
        </w:tabs>
        <w:autoSpaceDE w:val="0"/>
        <w:autoSpaceDN w:val="0"/>
        <w:adjustRightInd w:val="0"/>
        <w:jc w:val="right"/>
        <w:rPr>
          <w:sz w:val="14"/>
          <w:szCs w:val="16"/>
        </w:rPr>
      </w:pPr>
      <w:r w:rsidRPr="00CA79AE">
        <w:rPr>
          <w:sz w:val="14"/>
          <w:szCs w:val="16"/>
        </w:rPr>
        <w:lastRenderedPageBreak/>
        <w:t xml:space="preserve">Утверждено </w:t>
      </w:r>
    </w:p>
    <w:p w:rsidR="00CA79AE" w:rsidRPr="00CA79AE" w:rsidRDefault="00CA79AE" w:rsidP="00CA79AE">
      <w:pPr>
        <w:widowControl w:val="0"/>
        <w:tabs>
          <w:tab w:val="left" w:pos="851"/>
        </w:tabs>
        <w:autoSpaceDE w:val="0"/>
        <w:autoSpaceDN w:val="0"/>
        <w:adjustRightInd w:val="0"/>
        <w:jc w:val="right"/>
        <w:rPr>
          <w:sz w:val="14"/>
          <w:szCs w:val="16"/>
        </w:rPr>
      </w:pPr>
      <w:r w:rsidRPr="00CA79AE">
        <w:rPr>
          <w:sz w:val="14"/>
          <w:szCs w:val="16"/>
        </w:rPr>
        <w:t>постановлением Администрации</w:t>
      </w:r>
    </w:p>
    <w:p w:rsidR="00CA79AE" w:rsidRPr="00CA79AE" w:rsidRDefault="00CA79AE" w:rsidP="00CA79AE">
      <w:pPr>
        <w:widowControl w:val="0"/>
        <w:tabs>
          <w:tab w:val="left" w:pos="851"/>
        </w:tabs>
        <w:autoSpaceDE w:val="0"/>
        <w:autoSpaceDN w:val="0"/>
        <w:adjustRightInd w:val="0"/>
        <w:jc w:val="right"/>
        <w:rPr>
          <w:sz w:val="14"/>
          <w:szCs w:val="16"/>
        </w:rPr>
      </w:pPr>
      <w:r w:rsidRPr="00CA79AE">
        <w:rPr>
          <w:sz w:val="14"/>
          <w:szCs w:val="16"/>
        </w:rPr>
        <w:t xml:space="preserve"> муниципального района</w:t>
      </w:r>
    </w:p>
    <w:p w:rsidR="00CA79AE" w:rsidRPr="00CA79AE" w:rsidRDefault="00CA79AE" w:rsidP="00CA79AE">
      <w:pPr>
        <w:widowControl w:val="0"/>
        <w:tabs>
          <w:tab w:val="left" w:pos="851"/>
        </w:tabs>
        <w:autoSpaceDE w:val="0"/>
        <w:autoSpaceDN w:val="0"/>
        <w:adjustRightInd w:val="0"/>
        <w:jc w:val="right"/>
        <w:rPr>
          <w:sz w:val="14"/>
          <w:szCs w:val="16"/>
        </w:rPr>
      </w:pPr>
      <w:r w:rsidRPr="00CA79AE">
        <w:rPr>
          <w:sz w:val="14"/>
          <w:szCs w:val="16"/>
        </w:rPr>
        <w:t xml:space="preserve">                                        от 08.11.2019 № 1546</w:t>
      </w:r>
    </w:p>
    <w:p w:rsidR="00CA79AE" w:rsidRPr="00562485" w:rsidRDefault="00CA79AE" w:rsidP="00CA79AE">
      <w:pPr>
        <w:widowControl w:val="0"/>
        <w:autoSpaceDE w:val="0"/>
        <w:autoSpaceDN w:val="0"/>
        <w:adjustRightInd w:val="0"/>
        <w:jc w:val="both"/>
        <w:rPr>
          <w:b/>
          <w:bCs/>
          <w:sz w:val="16"/>
          <w:szCs w:val="16"/>
        </w:rPr>
      </w:pPr>
    </w:p>
    <w:p w:rsidR="00CA79AE" w:rsidRPr="00562485" w:rsidRDefault="00CA79AE" w:rsidP="00CA79AE">
      <w:pPr>
        <w:widowControl w:val="0"/>
        <w:autoSpaceDE w:val="0"/>
        <w:autoSpaceDN w:val="0"/>
        <w:adjustRightInd w:val="0"/>
        <w:jc w:val="center"/>
        <w:rPr>
          <w:b/>
          <w:bCs/>
          <w:sz w:val="16"/>
          <w:szCs w:val="16"/>
        </w:rPr>
      </w:pPr>
      <w:r w:rsidRPr="00562485">
        <w:rPr>
          <w:b/>
          <w:bCs/>
          <w:sz w:val="16"/>
          <w:szCs w:val="16"/>
        </w:rPr>
        <w:t>ТИПОВОЕ ПОЛОЖЕНИЕ</w:t>
      </w:r>
    </w:p>
    <w:p w:rsidR="00CA79AE" w:rsidRPr="00562485" w:rsidRDefault="00CA79AE" w:rsidP="00CA79AE">
      <w:pPr>
        <w:jc w:val="center"/>
        <w:rPr>
          <w:b/>
          <w:sz w:val="16"/>
          <w:szCs w:val="16"/>
        </w:rPr>
      </w:pPr>
      <w:r w:rsidRPr="00562485">
        <w:rPr>
          <w:b/>
          <w:bCs/>
          <w:sz w:val="16"/>
          <w:szCs w:val="16"/>
        </w:rPr>
        <w:t xml:space="preserve">о закупке товаров, работ, услуг для муниципальных бюджетных и автономных учреждений, подведомственных Администрации Солецкого муниципального района, </w:t>
      </w:r>
      <w:r w:rsidRPr="00562485">
        <w:rPr>
          <w:b/>
          <w:sz w:val="16"/>
          <w:szCs w:val="16"/>
        </w:rPr>
        <w:t>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p>
    <w:p w:rsidR="00CA79AE" w:rsidRPr="00562485" w:rsidRDefault="00CA79AE" w:rsidP="00CA79AE">
      <w:pPr>
        <w:widowControl w:val="0"/>
        <w:autoSpaceDE w:val="0"/>
        <w:autoSpaceDN w:val="0"/>
        <w:adjustRightInd w:val="0"/>
        <w:jc w:val="both"/>
        <w:rPr>
          <w:b/>
          <w:bCs/>
          <w:sz w:val="16"/>
          <w:szCs w:val="16"/>
        </w:rPr>
      </w:pPr>
    </w:p>
    <w:p w:rsidR="00CA79AE" w:rsidRPr="00562485" w:rsidRDefault="00CA79AE" w:rsidP="00DC7800">
      <w:pPr>
        <w:pStyle w:val="11"/>
        <w:spacing w:before="0" w:after="0"/>
        <w:ind w:firstLine="284"/>
        <w:jc w:val="both"/>
        <w:rPr>
          <w:rFonts w:ascii="Times New Roman" w:hAnsi="Times New Roman"/>
          <w:sz w:val="16"/>
          <w:szCs w:val="16"/>
        </w:rPr>
      </w:pPr>
      <w:bookmarkStart w:id="3" w:name="page3"/>
      <w:bookmarkStart w:id="4" w:name="page7"/>
      <w:bookmarkStart w:id="5" w:name="_Toc521582046"/>
      <w:bookmarkEnd w:id="3"/>
      <w:bookmarkEnd w:id="4"/>
      <w:r w:rsidRPr="00562485">
        <w:rPr>
          <w:rFonts w:ascii="Times New Roman" w:hAnsi="Times New Roman"/>
          <w:sz w:val="16"/>
          <w:szCs w:val="16"/>
        </w:rPr>
        <w:t>1. Общие положения</w:t>
      </w:r>
      <w:bookmarkEnd w:id="5"/>
    </w:p>
    <w:p w:rsidR="00CA79AE" w:rsidRPr="00562485" w:rsidRDefault="00CA79AE" w:rsidP="00DC7800">
      <w:pPr>
        <w:ind w:firstLine="284"/>
        <w:jc w:val="both"/>
        <w:rPr>
          <w:sz w:val="16"/>
          <w:szCs w:val="16"/>
        </w:rPr>
      </w:pPr>
      <w:r w:rsidRPr="00562485">
        <w:rPr>
          <w:sz w:val="16"/>
          <w:szCs w:val="16"/>
        </w:rPr>
        <w:t xml:space="preserve">1.1. Типовое </w:t>
      </w:r>
      <w:hyperlink r:id="rId16" w:history="1"/>
      <w:r w:rsidRPr="00562485">
        <w:rPr>
          <w:sz w:val="16"/>
          <w:szCs w:val="16"/>
        </w:rPr>
        <w:t xml:space="preserve">положение о закупке товаров, работ, услуг для муниципальных  бюджетных и автономных учреждений, подведомственных Администрации  муниципального района, осуществляющих закупки в соответствии с Федеральным законом от 18 июля 2011 года № 223-ФЗ «О закупках товаров, работ, услуг отдельными видами юридических лиц» </w:t>
      </w:r>
    </w:p>
    <w:p w:rsidR="00CA79AE" w:rsidRPr="00562485" w:rsidRDefault="00CA79AE" w:rsidP="00DC7800">
      <w:pPr>
        <w:widowControl w:val="0"/>
        <w:overflowPunct w:val="0"/>
        <w:autoSpaceDE w:val="0"/>
        <w:autoSpaceDN w:val="0"/>
        <w:adjustRightInd w:val="0"/>
        <w:ind w:firstLine="284"/>
        <w:jc w:val="both"/>
        <w:rPr>
          <w:sz w:val="16"/>
          <w:szCs w:val="16"/>
        </w:rPr>
      </w:pPr>
      <w:r w:rsidRPr="00562485">
        <w:rPr>
          <w:sz w:val="16"/>
          <w:szCs w:val="16"/>
        </w:rPr>
        <w:t xml:space="preserve">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rsidR="00CA79AE" w:rsidRPr="00562485" w:rsidRDefault="00CA79AE" w:rsidP="00DC7800">
      <w:pPr>
        <w:widowControl w:val="0"/>
        <w:overflowPunct w:val="0"/>
        <w:autoSpaceDE w:val="0"/>
        <w:autoSpaceDN w:val="0"/>
        <w:adjustRightInd w:val="0"/>
        <w:ind w:firstLine="284"/>
        <w:jc w:val="both"/>
        <w:rPr>
          <w:sz w:val="16"/>
          <w:szCs w:val="16"/>
        </w:rPr>
      </w:pPr>
      <w:r w:rsidRPr="00562485">
        <w:rPr>
          <w:sz w:val="16"/>
          <w:szCs w:val="16"/>
        </w:rPr>
        <w:t xml:space="preserve">1.2. Положение распространяется на закупки товаров, работ, услуг </w:t>
      </w:r>
      <w:r w:rsidRPr="00562485">
        <w:rPr>
          <w:sz w:val="16"/>
          <w:szCs w:val="16"/>
        </w:rPr>
        <w:br/>
        <w:t>для нужд муниципальных бюджетных и автономных учреждений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решение о закупке</w:t>
      </w:r>
      <w:proofErr w:type="gramStart"/>
      <w:r w:rsidRPr="00562485">
        <w:rPr>
          <w:sz w:val="16"/>
          <w:szCs w:val="16"/>
        </w:rPr>
        <w:t xml:space="preserve"> )</w:t>
      </w:r>
      <w:proofErr w:type="gramEnd"/>
      <w:r w:rsidRPr="00562485">
        <w:rPr>
          <w:sz w:val="16"/>
          <w:szCs w:val="16"/>
        </w:rPr>
        <w:t>, документации о конкурентных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CA79AE" w:rsidRPr="00562485" w:rsidRDefault="00CA79AE" w:rsidP="00DC7800">
      <w:pPr>
        <w:widowControl w:val="0"/>
        <w:overflowPunct w:val="0"/>
        <w:autoSpaceDE w:val="0"/>
        <w:autoSpaceDN w:val="0"/>
        <w:adjustRightInd w:val="0"/>
        <w:ind w:firstLine="284"/>
        <w:jc w:val="both"/>
        <w:rPr>
          <w:sz w:val="16"/>
          <w:szCs w:val="16"/>
        </w:rPr>
      </w:pPr>
      <w:r w:rsidRPr="00562485">
        <w:rPr>
          <w:sz w:val="16"/>
          <w:szCs w:val="16"/>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CA79AE" w:rsidRPr="00562485" w:rsidRDefault="00CA79AE" w:rsidP="00DC7800">
      <w:pPr>
        <w:widowControl w:val="0"/>
        <w:overflowPunct w:val="0"/>
        <w:autoSpaceDE w:val="0"/>
        <w:autoSpaceDN w:val="0"/>
        <w:adjustRightInd w:val="0"/>
        <w:ind w:firstLine="284"/>
        <w:jc w:val="both"/>
        <w:rPr>
          <w:sz w:val="16"/>
          <w:szCs w:val="16"/>
        </w:rPr>
      </w:pPr>
      <w:r w:rsidRPr="00562485">
        <w:rPr>
          <w:spacing w:val="-4"/>
          <w:sz w:val="16"/>
          <w:szCs w:val="16"/>
        </w:rPr>
        <w:t>1.4. Положение не распространяется на закупки, которые осуществляются</w:t>
      </w:r>
      <w:r w:rsidRPr="00562485">
        <w:rPr>
          <w:sz w:val="16"/>
          <w:szCs w:val="16"/>
        </w:rPr>
        <w:t xml:space="preserve"> в случаях, установленных частью 4 статьи 1 Федерального закона № 223-ФЗ. </w:t>
      </w:r>
    </w:p>
    <w:p w:rsidR="00CA79AE" w:rsidRPr="00562485" w:rsidRDefault="00CA79AE" w:rsidP="00DC7800">
      <w:pPr>
        <w:widowControl w:val="0"/>
        <w:overflowPunct w:val="0"/>
        <w:autoSpaceDE w:val="0"/>
        <w:autoSpaceDN w:val="0"/>
        <w:adjustRightInd w:val="0"/>
        <w:ind w:firstLine="284"/>
        <w:jc w:val="both"/>
        <w:rPr>
          <w:sz w:val="16"/>
          <w:szCs w:val="16"/>
        </w:rPr>
      </w:pPr>
      <w:r w:rsidRPr="00562485">
        <w:rPr>
          <w:sz w:val="16"/>
          <w:szCs w:val="16"/>
        </w:rPr>
        <w:t xml:space="preserve">1.5. Если в соответствии с законодательством Российской Федерации требуется иной порядок проведения закупок, то процедуры проводятся </w:t>
      </w:r>
      <w:r w:rsidRPr="00562485">
        <w:rPr>
          <w:sz w:val="16"/>
          <w:szCs w:val="16"/>
        </w:rPr>
        <w:br/>
        <w:t xml:space="preserve">в соответствии с таким порядком, а Положение применяется в части, </w:t>
      </w:r>
      <w:r w:rsidRPr="00562485">
        <w:rPr>
          <w:sz w:val="16"/>
          <w:szCs w:val="16"/>
        </w:rPr>
        <w:br/>
        <w:t xml:space="preserve">не противоречащей такому порядку. </w:t>
      </w:r>
    </w:p>
    <w:p w:rsidR="00CA79AE" w:rsidRPr="00562485" w:rsidRDefault="00CA79AE" w:rsidP="00DC7800">
      <w:pPr>
        <w:widowControl w:val="0"/>
        <w:overflowPunct w:val="0"/>
        <w:autoSpaceDE w:val="0"/>
        <w:autoSpaceDN w:val="0"/>
        <w:adjustRightInd w:val="0"/>
        <w:ind w:firstLine="284"/>
        <w:jc w:val="both"/>
        <w:rPr>
          <w:sz w:val="16"/>
          <w:szCs w:val="16"/>
        </w:rPr>
      </w:pPr>
      <w:r w:rsidRPr="00562485">
        <w:rPr>
          <w:sz w:val="16"/>
          <w:szCs w:val="16"/>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w:t>
      </w:r>
      <w:r w:rsidRPr="00562485">
        <w:rPr>
          <w:sz w:val="16"/>
          <w:szCs w:val="16"/>
        </w:rPr>
        <w:br/>
        <w:t xml:space="preserve">в части, противоречащей Положению. </w:t>
      </w:r>
    </w:p>
    <w:p w:rsidR="00CA79AE" w:rsidRPr="00562485" w:rsidRDefault="00CA79AE" w:rsidP="00DC7800">
      <w:pPr>
        <w:widowControl w:val="0"/>
        <w:overflowPunct w:val="0"/>
        <w:autoSpaceDE w:val="0"/>
        <w:autoSpaceDN w:val="0"/>
        <w:adjustRightInd w:val="0"/>
        <w:ind w:firstLine="284"/>
        <w:jc w:val="both"/>
        <w:rPr>
          <w:sz w:val="16"/>
          <w:szCs w:val="16"/>
        </w:rPr>
      </w:pPr>
      <w:r w:rsidRPr="00562485">
        <w:rPr>
          <w:sz w:val="16"/>
          <w:szCs w:val="16"/>
        </w:rPr>
        <w:t xml:space="preserve">1.7. Закупочная деятельность заказчика осуществляется в соответствии </w:t>
      </w:r>
      <w:r w:rsidRPr="00562485">
        <w:rPr>
          <w:sz w:val="16"/>
          <w:szCs w:val="16"/>
        </w:rPr>
        <w:b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CA79AE" w:rsidRPr="00562485" w:rsidRDefault="00CA79AE" w:rsidP="00DC7800">
      <w:pPr>
        <w:widowControl w:val="0"/>
        <w:overflowPunct w:val="0"/>
        <w:autoSpaceDE w:val="0"/>
        <w:autoSpaceDN w:val="0"/>
        <w:adjustRightInd w:val="0"/>
        <w:ind w:firstLine="284"/>
        <w:jc w:val="both"/>
        <w:rPr>
          <w:sz w:val="16"/>
          <w:szCs w:val="16"/>
        </w:rPr>
      </w:pPr>
    </w:p>
    <w:p w:rsidR="00CA79AE" w:rsidRPr="00562485" w:rsidRDefault="00CA79AE" w:rsidP="00DC7800">
      <w:pPr>
        <w:pStyle w:val="11"/>
        <w:spacing w:before="0" w:after="0"/>
        <w:ind w:firstLine="284"/>
        <w:jc w:val="both"/>
        <w:rPr>
          <w:rFonts w:ascii="Times New Roman" w:hAnsi="Times New Roman"/>
          <w:sz w:val="16"/>
          <w:szCs w:val="16"/>
        </w:rPr>
      </w:pPr>
      <w:bookmarkStart w:id="6" w:name="_Информационное_обеспечение_закупок"/>
      <w:bookmarkStart w:id="7" w:name="_Toc521582047"/>
      <w:bookmarkEnd w:id="6"/>
      <w:r w:rsidRPr="00562485">
        <w:rPr>
          <w:rFonts w:ascii="Times New Roman" w:hAnsi="Times New Roman"/>
          <w:sz w:val="16"/>
          <w:szCs w:val="16"/>
        </w:rPr>
        <w:t>2. Информационное обеспечение закупок</w:t>
      </w:r>
      <w:bookmarkEnd w:id="7"/>
      <w:r w:rsidRPr="00562485">
        <w:rPr>
          <w:rFonts w:ascii="Times New Roman" w:hAnsi="Times New Roman"/>
          <w:sz w:val="16"/>
          <w:szCs w:val="16"/>
        </w:rPr>
        <w:t>, планирование закупок</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2.1. Положение и вносимые в него изменения подлежат обязательному размещению в ЕИС не позднее 15 дней со дня их утверждения. Размещение </w:t>
      </w:r>
      <w:r w:rsidRPr="00562485">
        <w:rPr>
          <w:sz w:val="16"/>
          <w:szCs w:val="16"/>
        </w:rPr>
        <w:br/>
        <w:t xml:space="preserve">в ЕИС информации о закупке производится заказчиком </w:t>
      </w:r>
      <w:proofErr w:type="gramStart"/>
      <w:r w:rsidRPr="00562485">
        <w:rPr>
          <w:sz w:val="16"/>
          <w:szCs w:val="16"/>
        </w:rPr>
        <w:t xml:space="preserve">в соответствии </w:t>
      </w:r>
      <w:r w:rsidRPr="00562485">
        <w:rPr>
          <w:sz w:val="16"/>
          <w:szCs w:val="16"/>
        </w:rPr>
        <w:br/>
        <w:t>с Положением о размещении в единой информационной системе информации о закупке</w:t>
      </w:r>
      <w:proofErr w:type="gramEnd"/>
      <w:r w:rsidRPr="00562485">
        <w:rPr>
          <w:sz w:val="16"/>
          <w:szCs w:val="16"/>
        </w:rPr>
        <w:t xml:space="preserve">, утвержденным постановлением Правительства Российской Федерации от 10 сентября 2012 года № 908. </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w:t>
      </w:r>
      <w:r w:rsidRPr="00562485">
        <w:rPr>
          <w:sz w:val="16"/>
          <w:szCs w:val="16"/>
        </w:rPr>
        <w:lastRenderedPageBreak/>
        <w:t>порядок и сроки их размещения в ЕИС утверждены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w:t>
      </w:r>
    </w:p>
    <w:p w:rsidR="00CA79AE" w:rsidRPr="00562485" w:rsidRDefault="00CA79AE" w:rsidP="00DC7800">
      <w:pPr>
        <w:ind w:firstLine="284"/>
        <w:jc w:val="both"/>
        <w:rPr>
          <w:sz w:val="16"/>
          <w:szCs w:val="16"/>
        </w:rPr>
      </w:pPr>
      <w:r w:rsidRPr="00562485">
        <w:rPr>
          <w:sz w:val="16"/>
          <w:szCs w:val="16"/>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CA79AE" w:rsidRPr="00562485" w:rsidRDefault="00CA79AE" w:rsidP="00DC7800">
      <w:pPr>
        <w:ind w:firstLine="284"/>
        <w:jc w:val="both"/>
        <w:rPr>
          <w:sz w:val="16"/>
          <w:szCs w:val="16"/>
        </w:rPr>
      </w:pPr>
      <w:r w:rsidRPr="00562485">
        <w:rPr>
          <w:sz w:val="16"/>
          <w:szCs w:val="16"/>
        </w:rPr>
        <w:t xml:space="preserve">2.2.2. План закупки на очередной календарный год формируется </w:t>
      </w:r>
      <w:r w:rsidRPr="00562485">
        <w:rPr>
          <w:sz w:val="16"/>
          <w:szCs w:val="16"/>
        </w:rPr>
        <w:br/>
        <w:t>на основании заявок структурных подразделений заказчика и утверждается приказом учреждения;</w:t>
      </w:r>
    </w:p>
    <w:p w:rsidR="00CA79AE" w:rsidRPr="00562485" w:rsidRDefault="00CA79AE" w:rsidP="00DC7800">
      <w:pPr>
        <w:ind w:firstLine="284"/>
        <w:jc w:val="both"/>
        <w:rPr>
          <w:sz w:val="16"/>
          <w:szCs w:val="16"/>
        </w:rPr>
      </w:pPr>
      <w:r w:rsidRPr="00562485">
        <w:rPr>
          <w:sz w:val="16"/>
          <w:szCs w:val="16"/>
        </w:rPr>
        <w:t>2.2.3. План закупки должен иметь поквартальную разбивку;</w:t>
      </w:r>
    </w:p>
    <w:p w:rsidR="00CA79AE" w:rsidRPr="00562485" w:rsidRDefault="00CA79AE" w:rsidP="00DC7800">
      <w:pPr>
        <w:ind w:firstLine="284"/>
        <w:jc w:val="both"/>
        <w:rPr>
          <w:sz w:val="16"/>
          <w:szCs w:val="16"/>
        </w:rPr>
      </w:pPr>
      <w:r w:rsidRPr="00562485">
        <w:rPr>
          <w:sz w:val="16"/>
          <w:szCs w:val="16"/>
        </w:rPr>
        <w:t>2.2.4. Изменения в план закупки могут вноситься в следующих случаях, если:</w:t>
      </w:r>
    </w:p>
    <w:p w:rsidR="00CA79AE" w:rsidRPr="00562485" w:rsidRDefault="00CA79AE" w:rsidP="00DC7800">
      <w:pPr>
        <w:ind w:firstLine="284"/>
        <w:jc w:val="both"/>
        <w:rPr>
          <w:sz w:val="16"/>
          <w:szCs w:val="16"/>
        </w:rPr>
      </w:pPr>
      <w:r w:rsidRPr="00562485">
        <w:rPr>
          <w:sz w:val="16"/>
          <w:szCs w:val="16"/>
        </w:rPr>
        <w:t>изменилась потребность в товарах, работах, услугах, в том числе сроки их приобретения, способ осуществления закупки и срок исполнения договора;</w:t>
      </w:r>
    </w:p>
    <w:p w:rsidR="00CA79AE" w:rsidRPr="00562485" w:rsidRDefault="00CA79AE" w:rsidP="00DC7800">
      <w:pPr>
        <w:ind w:firstLine="284"/>
        <w:jc w:val="both"/>
        <w:rPr>
          <w:sz w:val="16"/>
          <w:szCs w:val="16"/>
        </w:rPr>
      </w:pPr>
      <w:r w:rsidRPr="00562485">
        <w:rPr>
          <w:sz w:val="16"/>
          <w:szCs w:val="16"/>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CA79AE" w:rsidRPr="00562485" w:rsidRDefault="00CA79AE" w:rsidP="00DC7800">
      <w:pPr>
        <w:ind w:firstLine="284"/>
        <w:jc w:val="both"/>
        <w:rPr>
          <w:sz w:val="16"/>
          <w:szCs w:val="16"/>
        </w:rPr>
      </w:pPr>
      <w:r w:rsidRPr="00562485">
        <w:rPr>
          <w:sz w:val="16"/>
          <w:szCs w:val="16"/>
        </w:rPr>
        <w:t>наступили непредвиденные обстоятельства (авария, чрезвычайная ситуация);</w:t>
      </w:r>
    </w:p>
    <w:p w:rsidR="00CA79AE" w:rsidRPr="00562485" w:rsidRDefault="00CA79AE" w:rsidP="00DC7800">
      <w:pPr>
        <w:ind w:firstLine="284"/>
        <w:jc w:val="both"/>
        <w:rPr>
          <w:sz w:val="16"/>
          <w:szCs w:val="16"/>
        </w:rPr>
      </w:pPr>
      <w:r w:rsidRPr="00562485">
        <w:rPr>
          <w:sz w:val="16"/>
          <w:szCs w:val="16"/>
        </w:rPr>
        <w:t>у заказчика возникли обязательства исполнителя по договору;</w:t>
      </w:r>
    </w:p>
    <w:p w:rsidR="00CA79AE" w:rsidRPr="00562485" w:rsidRDefault="00CA79AE" w:rsidP="00DC7800">
      <w:pPr>
        <w:ind w:firstLine="284"/>
        <w:jc w:val="both"/>
        <w:rPr>
          <w:sz w:val="16"/>
          <w:szCs w:val="16"/>
        </w:rPr>
      </w:pPr>
      <w:r w:rsidRPr="00562485">
        <w:rPr>
          <w:sz w:val="16"/>
          <w:szCs w:val="16"/>
        </w:rPr>
        <w:t>в иных случаях, установленных Положением;</w:t>
      </w:r>
    </w:p>
    <w:p w:rsidR="00CA79AE" w:rsidRPr="00562485" w:rsidRDefault="00CA79AE" w:rsidP="00DC7800">
      <w:pPr>
        <w:ind w:firstLine="284"/>
        <w:jc w:val="both"/>
        <w:rPr>
          <w:sz w:val="16"/>
          <w:szCs w:val="16"/>
        </w:rPr>
      </w:pPr>
      <w:r w:rsidRPr="00562485">
        <w:rPr>
          <w:sz w:val="16"/>
          <w:szCs w:val="16"/>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rsidR="00CA79AE" w:rsidRPr="00562485" w:rsidRDefault="00CA79AE" w:rsidP="00DC7800">
      <w:pPr>
        <w:ind w:firstLine="284"/>
        <w:jc w:val="both"/>
        <w:rPr>
          <w:sz w:val="16"/>
          <w:szCs w:val="16"/>
        </w:rPr>
      </w:pPr>
      <w:r w:rsidRPr="00562485">
        <w:rPr>
          <w:spacing w:val="-4"/>
          <w:sz w:val="16"/>
          <w:szCs w:val="16"/>
        </w:rPr>
        <w:t>2.2.6. Если закупка товаров, работ, услуг осуществляется конкурентными</w:t>
      </w:r>
      <w:r w:rsidRPr="00562485">
        <w:rPr>
          <w:sz w:val="16"/>
          <w:szCs w:val="16"/>
        </w:rPr>
        <w:t xml:space="preserve"> способами, изменения в план закупки должны вноситься до размещения </w:t>
      </w:r>
      <w:r w:rsidRPr="00562485">
        <w:rPr>
          <w:sz w:val="16"/>
          <w:szCs w:val="16"/>
        </w:rPr>
        <w:br/>
        <w:t xml:space="preserve">в ЕИС извещения о закупке, документации о закупке или вносимых </w:t>
      </w:r>
      <w:r w:rsidRPr="00562485">
        <w:rPr>
          <w:sz w:val="16"/>
          <w:szCs w:val="16"/>
        </w:rPr>
        <w:br/>
        <w:t>в них изменений.</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2.3. В ЕИС подлежит размещению следующая информация:</w:t>
      </w:r>
    </w:p>
    <w:p w:rsidR="00CA79AE" w:rsidRPr="00562485" w:rsidRDefault="00CA79AE" w:rsidP="00DC7800">
      <w:pPr>
        <w:pStyle w:val="afb"/>
        <w:widowControl w:val="0"/>
        <w:tabs>
          <w:tab w:val="left" w:pos="851"/>
        </w:tabs>
        <w:overflowPunct w:val="0"/>
        <w:autoSpaceDE w:val="0"/>
        <w:autoSpaceDN w:val="0"/>
        <w:adjustRightInd w:val="0"/>
        <w:ind w:left="0" w:firstLine="284"/>
        <w:jc w:val="both"/>
        <w:rPr>
          <w:sz w:val="16"/>
          <w:szCs w:val="16"/>
        </w:rPr>
      </w:pPr>
      <w:r w:rsidRPr="00562485">
        <w:rPr>
          <w:sz w:val="16"/>
          <w:szCs w:val="16"/>
        </w:rPr>
        <w:t>извещение о закупке и вносимые в него изменения;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документация о закупке и вносимые в нее изменения;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pacing w:val="-4"/>
          <w:sz w:val="16"/>
          <w:szCs w:val="16"/>
        </w:rPr>
        <w:t>проект договора, являющийся неотъемлемой частью документации</w:t>
      </w:r>
      <w:r w:rsidRPr="00562485">
        <w:rPr>
          <w:sz w:val="16"/>
          <w:szCs w:val="16"/>
        </w:rPr>
        <w:t xml:space="preserve"> </w:t>
      </w:r>
      <w:r w:rsidRPr="00562485">
        <w:rPr>
          <w:sz w:val="16"/>
          <w:szCs w:val="16"/>
        </w:rPr>
        <w:br/>
        <w:t>о закупке;</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разъяснения положений документации о закупке;</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протоколы, составляемые в ходе закупки;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план закупки товаров, работ, услуг, предусмотренный постановлением Правительства Российской Федерации от 17 сентября 2012 года № 932 </w:t>
      </w:r>
      <w:r w:rsidRPr="00562485">
        <w:rPr>
          <w:sz w:val="16"/>
          <w:szCs w:val="16"/>
        </w:rPr>
        <w:br/>
        <w:t>«Об утверждении Правил формирования плана закупки товаров (работ, услуг) и требований к форме такого плана»;</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сведения о количестве и общей стоимости договоров, заключенных </w:t>
      </w:r>
      <w:r w:rsidRPr="00562485">
        <w:rPr>
          <w:spacing w:val="-4"/>
          <w:sz w:val="16"/>
          <w:szCs w:val="16"/>
        </w:rPr>
        <w:t>заказчиком по результатам закупки, предусмотренные частью 19 статьи 4</w:t>
      </w:r>
      <w:r w:rsidRPr="00562485">
        <w:rPr>
          <w:sz w:val="16"/>
          <w:szCs w:val="16"/>
        </w:rPr>
        <w:t xml:space="preserve"> Федерального закона № 223-ФЗ (далее ежемесячные отчеты);</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562485">
        <w:rPr>
          <w:sz w:val="16"/>
          <w:szCs w:val="16"/>
        </w:rPr>
        <w:br/>
        <w:t>от 31 октября 2014 года № 1132 «О порядке ведения реестра договоров, заключенных заказчиками по результатам закупки» (далее реестр договоров);</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иная информация, размещение которой в ЕИС предусмотрено Федеральным законом № 223-ФЗ и Положением.</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2.4. Извещение и документация о закупке размещаются в ЕИС в сроки, указанные в подразделе 9.2 Положения.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bookmarkStart w:id="8" w:name="_Ref454193734"/>
      <w:r w:rsidRPr="00562485">
        <w:rPr>
          <w:sz w:val="16"/>
          <w:szCs w:val="16"/>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sidRPr="00562485">
        <w:rPr>
          <w:sz w:val="16"/>
          <w:szCs w:val="16"/>
        </w:rPr>
        <w:br/>
        <w:t>со дня принятия решений о внесении изменений, подписания протоколов, предоставления разъяснений.</w:t>
      </w:r>
      <w:bookmarkEnd w:id="8"/>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lastRenderedPageBreak/>
        <w:t>2.7. Заказчик вправе не размещать в ЕИС:</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сведения о закупках, стоимость которых не превышает 100 тыс. рублей, а в случае, если годовая выручка заказчика за отчетный финансовый год составляет более чем 5 </w:t>
      </w:r>
      <w:proofErr w:type="spellStart"/>
      <w:r w:rsidRPr="00562485">
        <w:rPr>
          <w:sz w:val="16"/>
          <w:szCs w:val="16"/>
        </w:rPr>
        <w:t>млрд</w:t>
      </w:r>
      <w:proofErr w:type="gramStart"/>
      <w:r w:rsidRPr="00562485">
        <w:rPr>
          <w:sz w:val="16"/>
          <w:szCs w:val="16"/>
        </w:rPr>
        <w:t>.р</w:t>
      </w:r>
      <w:proofErr w:type="gramEnd"/>
      <w:r w:rsidRPr="00562485">
        <w:rPr>
          <w:sz w:val="16"/>
          <w:szCs w:val="16"/>
        </w:rPr>
        <w:t>ублей</w:t>
      </w:r>
      <w:proofErr w:type="spellEnd"/>
      <w:r w:rsidRPr="00562485">
        <w:rPr>
          <w:sz w:val="16"/>
          <w:szCs w:val="16"/>
        </w:rPr>
        <w:t xml:space="preserve">, – стоимость которых не превышает </w:t>
      </w:r>
      <w:r w:rsidRPr="00562485">
        <w:rPr>
          <w:sz w:val="16"/>
          <w:szCs w:val="16"/>
        </w:rPr>
        <w:br/>
        <w:t xml:space="preserve">500 </w:t>
      </w:r>
      <w:proofErr w:type="spellStart"/>
      <w:r w:rsidRPr="00562485">
        <w:rPr>
          <w:sz w:val="16"/>
          <w:szCs w:val="16"/>
        </w:rPr>
        <w:t>тыс.рублей</w:t>
      </w:r>
      <w:proofErr w:type="spellEnd"/>
      <w:r w:rsidRPr="00562485">
        <w:rPr>
          <w:sz w:val="16"/>
          <w:szCs w:val="16"/>
        </w:rPr>
        <w:t xml:space="preserve">. При этом обязательным является включение информации </w:t>
      </w:r>
      <w:r w:rsidRPr="00562485">
        <w:rPr>
          <w:sz w:val="16"/>
          <w:szCs w:val="16"/>
        </w:rPr>
        <w:br/>
        <w:t>о таких закупках в ежемесячные отчеты;</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562485">
        <w:rPr>
          <w:sz w:val="16"/>
          <w:szCs w:val="16"/>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CA79AE" w:rsidRPr="00562485" w:rsidRDefault="00CA79AE" w:rsidP="00DC7800">
      <w:pPr>
        <w:pStyle w:val="11"/>
        <w:spacing w:before="0" w:after="0"/>
        <w:ind w:firstLine="284"/>
        <w:jc w:val="both"/>
        <w:rPr>
          <w:rFonts w:ascii="Times New Roman" w:hAnsi="Times New Roman"/>
          <w:sz w:val="16"/>
          <w:szCs w:val="16"/>
        </w:rPr>
      </w:pPr>
      <w:bookmarkStart w:id="9" w:name="_Toc521582048"/>
      <w:r w:rsidRPr="00562485">
        <w:rPr>
          <w:rFonts w:ascii="Times New Roman" w:hAnsi="Times New Roman"/>
          <w:sz w:val="16"/>
          <w:szCs w:val="16"/>
        </w:rPr>
        <w:t xml:space="preserve">3. </w:t>
      </w:r>
      <w:r w:rsidRPr="00562485">
        <w:rPr>
          <w:rFonts w:ascii="Times New Roman" w:hAnsi="Times New Roman"/>
          <w:spacing w:val="-4"/>
          <w:sz w:val="16"/>
          <w:szCs w:val="16"/>
        </w:rPr>
        <w:t>Требования к участникам закупки и закупаемым товарам, работам,</w:t>
      </w:r>
      <w:r w:rsidRPr="00562485">
        <w:rPr>
          <w:rFonts w:ascii="Times New Roman" w:hAnsi="Times New Roman"/>
          <w:sz w:val="16"/>
          <w:szCs w:val="16"/>
        </w:rPr>
        <w:t xml:space="preserve"> услугам</w:t>
      </w:r>
      <w:bookmarkEnd w:id="9"/>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3.1. При проведении закупок заказчик устанавливает следующие единые обязательные требования к участникам закупки: </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3.1.1. Соответствие требованиям, установленным в соответствии </w:t>
      </w:r>
      <w:r w:rsidRPr="00562485">
        <w:rPr>
          <w:sz w:val="16"/>
          <w:szCs w:val="16"/>
        </w:rPr>
        <w:br/>
        <w:t xml:space="preserve">с законодательством Российской Федерации к лицам, осуществляющим поставку товара, выполнение работы, оказание услуги, </w:t>
      </w:r>
      <w:proofErr w:type="gramStart"/>
      <w:r w:rsidRPr="00562485">
        <w:rPr>
          <w:sz w:val="16"/>
          <w:szCs w:val="16"/>
        </w:rPr>
        <w:t>являющихся</w:t>
      </w:r>
      <w:proofErr w:type="gramEnd"/>
      <w:r w:rsidRPr="00562485">
        <w:rPr>
          <w:sz w:val="16"/>
          <w:szCs w:val="16"/>
        </w:rPr>
        <w:t xml:space="preserve"> объектом закупки;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3.1.2. </w:t>
      </w:r>
      <w:proofErr w:type="spellStart"/>
      <w:r w:rsidRPr="00562485">
        <w:rPr>
          <w:sz w:val="16"/>
          <w:szCs w:val="16"/>
        </w:rPr>
        <w:t>Непроведение</w:t>
      </w:r>
      <w:proofErr w:type="spellEnd"/>
      <w:r w:rsidRPr="00562485">
        <w:rPr>
          <w:sz w:val="16"/>
          <w:szCs w:val="16"/>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3.1.3. </w:t>
      </w:r>
      <w:proofErr w:type="spellStart"/>
      <w:r w:rsidRPr="00562485">
        <w:rPr>
          <w:sz w:val="16"/>
          <w:szCs w:val="16"/>
        </w:rPr>
        <w:t>Неприостановление</w:t>
      </w:r>
      <w:proofErr w:type="spellEnd"/>
      <w:r w:rsidRPr="00562485">
        <w:rPr>
          <w:sz w:val="16"/>
          <w:szCs w:val="16"/>
        </w:rPr>
        <w:t xml:space="preserve"> деятельности участника процедуры закупки </w:t>
      </w:r>
      <w:r w:rsidRPr="00562485">
        <w:rPr>
          <w:sz w:val="16"/>
          <w:szCs w:val="16"/>
        </w:rPr>
        <w:br/>
      </w:r>
      <w:r w:rsidRPr="00562485">
        <w:rPr>
          <w:spacing w:val="-14"/>
          <w:sz w:val="16"/>
          <w:szCs w:val="16"/>
        </w:rPr>
        <w:t>в порядке, предусмотренном Кодексом Российской Федерации об административных</w:t>
      </w:r>
      <w:r w:rsidRPr="00562485">
        <w:rPr>
          <w:sz w:val="16"/>
          <w:szCs w:val="16"/>
        </w:rPr>
        <w:t xml:space="preserve"> правонарушениях, на день подачи заявки;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3.1.4. Отсутствие у участника процедуры закупки задолженности </w:t>
      </w:r>
      <w:r w:rsidRPr="00562485">
        <w:rPr>
          <w:sz w:val="16"/>
          <w:szCs w:val="16"/>
        </w:rPr>
        <w:br/>
        <w:t>по начисленным налогам, сборам и иным обязательным платежам в бюджеты любого уровня или государственные внебюджетные фонды;</w:t>
      </w:r>
    </w:p>
    <w:p w:rsidR="00CA79AE" w:rsidRPr="00562485" w:rsidRDefault="00CA79AE" w:rsidP="00DC7800">
      <w:pPr>
        <w:widowControl w:val="0"/>
        <w:tabs>
          <w:tab w:val="left" w:pos="851"/>
        </w:tabs>
        <w:overflowPunct w:val="0"/>
        <w:autoSpaceDE w:val="0"/>
        <w:autoSpaceDN w:val="0"/>
        <w:adjustRightInd w:val="0"/>
        <w:ind w:firstLine="284"/>
        <w:jc w:val="both"/>
        <w:rPr>
          <w:spacing w:val="-8"/>
          <w:sz w:val="16"/>
          <w:szCs w:val="16"/>
        </w:rPr>
      </w:pPr>
      <w:r w:rsidRPr="00562485">
        <w:rPr>
          <w:sz w:val="16"/>
          <w:szCs w:val="16"/>
        </w:rPr>
        <w:t xml:space="preserve">3.1.5. </w:t>
      </w:r>
      <w:proofErr w:type="gramStart"/>
      <w:r w:rsidRPr="00562485">
        <w:rPr>
          <w:sz w:val="16"/>
          <w:szCs w:val="16"/>
        </w:rPr>
        <w:t xml:space="preserve">Отсутствие у участника закупки – физического лица либо </w:t>
      </w:r>
      <w:r w:rsidRPr="00562485">
        <w:rPr>
          <w:sz w:val="16"/>
          <w:szCs w:val="16"/>
        </w:rPr>
        <w:br/>
        <w:t xml:space="preserve">у руководителя, членов коллегиального исполнительного органа или главного </w:t>
      </w:r>
      <w:r w:rsidRPr="00562485">
        <w:rPr>
          <w:spacing w:val="-4"/>
          <w:sz w:val="16"/>
          <w:szCs w:val="16"/>
        </w:rPr>
        <w:t xml:space="preserve">бухгалтера юридического лица – участника закупки судимости </w:t>
      </w:r>
      <w:r w:rsidRPr="00562485">
        <w:rPr>
          <w:spacing w:val="-4"/>
          <w:sz w:val="16"/>
          <w:szCs w:val="16"/>
        </w:rPr>
        <w:br/>
        <w:t>за преступления</w:t>
      </w:r>
      <w:r w:rsidRPr="00562485">
        <w:rPr>
          <w:sz w:val="16"/>
          <w:szCs w:val="16"/>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562485">
        <w:rPr>
          <w:sz w:val="16"/>
          <w:szCs w:val="16"/>
        </w:rPr>
        <w:t xml:space="preserve"> товара, выполнением работы, оказанием услуги, </w:t>
      </w:r>
      <w:proofErr w:type="gramStart"/>
      <w:r w:rsidRPr="00562485">
        <w:rPr>
          <w:sz w:val="16"/>
          <w:szCs w:val="16"/>
        </w:rPr>
        <w:t>являющихся</w:t>
      </w:r>
      <w:proofErr w:type="gramEnd"/>
      <w:r w:rsidRPr="00562485">
        <w:rPr>
          <w:sz w:val="16"/>
          <w:szCs w:val="16"/>
        </w:rPr>
        <w:t xml:space="preserve"> объектом </w:t>
      </w:r>
      <w:r w:rsidRPr="00562485">
        <w:rPr>
          <w:spacing w:val="-8"/>
          <w:sz w:val="16"/>
          <w:szCs w:val="16"/>
        </w:rPr>
        <w:t>осуществляемой закупки, и административного наказания в виде дисквалификации;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3.1.6. Обладание участником закупки исключительными правами </w:t>
      </w:r>
      <w:r w:rsidRPr="00562485">
        <w:rPr>
          <w:sz w:val="16"/>
          <w:szCs w:val="16"/>
        </w:rPr>
        <w:br/>
        <w:t>на результаты интеллектуальной деятельности, если в связи с исполнением договора заказчик приобретает права на такие результаты;</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3.1.7. </w:t>
      </w:r>
      <w:proofErr w:type="gramStart"/>
      <w:r w:rsidRPr="00562485">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562485">
        <w:rPr>
          <w:spacing w:val="-4"/>
          <w:sz w:val="16"/>
          <w:szCs w:val="16"/>
        </w:rPr>
        <w:t>управляющим, президентом и др.), членами коллегиального исполнительного</w:t>
      </w:r>
      <w:r w:rsidRPr="00562485">
        <w:rPr>
          <w:sz w:val="16"/>
          <w:szCs w:val="16"/>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562485">
        <w:rPr>
          <w:sz w:val="16"/>
          <w:szCs w:val="16"/>
        </w:rPr>
        <w:t xml:space="preserve"> закупки, с физическими лицами, </w:t>
      </w:r>
      <w:r w:rsidRPr="00562485">
        <w:rPr>
          <w:sz w:val="16"/>
          <w:szCs w:val="16"/>
        </w:rPr>
        <w:br/>
      </w:r>
      <w:r w:rsidRPr="00562485">
        <w:rPr>
          <w:spacing w:val="-10"/>
          <w:sz w:val="16"/>
          <w:szCs w:val="16"/>
        </w:rPr>
        <w:t>в том числе зарегистрированными в качестве индивидуальных предпринимателей, –</w:t>
      </w:r>
      <w:r w:rsidRPr="00562485">
        <w:rPr>
          <w:sz w:val="16"/>
          <w:szCs w:val="16"/>
        </w:rPr>
        <w:t xml:space="preserve"> </w:t>
      </w:r>
      <w:r w:rsidRPr="00562485">
        <w:rPr>
          <w:spacing w:val="-4"/>
          <w:sz w:val="16"/>
          <w:szCs w:val="16"/>
        </w:rPr>
        <w:t>участниками закупки либо являются близкими родственниками (родственниками</w:t>
      </w:r>
      <w:r w:rsidRPr="00562485">
        <w:rPr>
          <w:sz w:val="16"/>
          <w:szCs w:val="16"/>
        </w:rPr>
        <w:t xml:space="preserve"> по прямой восходящей и нисходящей линии (родителями и детьми, дедушкой, бабушкой и внуками), полнородными </w:t>
      </w:r>
      <w:r w:rsidRPr="00562485">
        <w:rPr>
          <w:sz w:val="16"/>
          <w:szCs w:val="16"/>
        </w:rPr>
        <w:lastRenderedPageBreak/>
        <w:t xml:space="preserve">и </w:t>
      </w:r>
      <w:proofErr w:type="spellStart"/>
      <w:r w:rsidRPr="00562485">
        <w:rPr>
          <w:sz w:val="16"/>
          <w:szCs w:val="16"/>
        </w:rPr>
        <w:t>неполнородными</w:t>
      </w:r>
      <w:proofErr w:type="spellEnd"/>
      <w:r w:rsidRPr="00562485">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pacing w:val="-10"/>
          <w:sz w:val="16"/>
          <w:szCs w:val="16"/>
        </w:rPr>
        <w:t>3.1.8. Отсутствие сведений об участнике закупки в реестре недобросовестных</w:t>
      </w:r>
      <w:r w:rsidRPr="00562485">
        <w:rPr>
          <w:sz w:val="16"/>
          <w:szCs w:val="16"/>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3.1.9. Отсутствие сведений об участнике закупки в реестре недобросовестных поставщиков, предусмотренном Федеральным законом </w:t>
      </w:r>
      <w:r w:rsidRPr="00562485">
        <w:rPr>
          <w:sz w:val="16"/>
          <w:szCs w:val="16"/>
        </w:rPr>
        <w:br/>
        <w:t>№ 223-ФЗ.</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3.2. При проведении конкурентной закупки заказчик вправе установить дополнительные требования к участникам закупки: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3.2.1. 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3.2.2. Требования к наличию опыта исполнения участником закупки договоров, аналогичных предмету закупки (с обязательным указанием </w:t>
      </w:r>
      <w:r w:rsidRPr="00562485">
        <w:rPr>
          <w:sz w:val="16"/>
          <w:szCs w:val="16"/>
        </w:rPr>
        <w:br/>
        <w:t xml:space="preserve">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w:t>
      </w:r>
      <w:r w:rsidRPr="00562485">
        <w:rPr>
          <w:sz w:val="16"/>
          <w:szCs w:val="16"/>
        </w:rPr>
        <w:br/>
        <w:t>50 процентов от начальной (максимальной) цены договора;</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3.2.3. Требования к наличию (в том числе на правах аренды) </w:t>
      </w:r>
      <w:r w:rsidRPr="00562485">
        <w:rPr>
          <w:sz w:val="16"/>
          <w:szCs w:val="16"/>
        </w:rPr>
        <w:br/>
        <w:t xml:space="preserve">у участника закупки машин, оборудования, иного имущества, в том числе недвижимого, необходимого для исполнения договора. При этом </w:t>
      </w:r>
      <w:r w:rsidRPr="00562485">
        <w:rPr>
          <w:sz w:val="16"/>
          <w:szCs w:val="16"/>
        </w:rPr>
        <w:br/>
        <w:t xml:space="preserve">не допускается устанавливать требования о наличии имущества, использование которого в процессе исполнения договора, заключаемого </w:t>
      </w:r>
      <w:r w:rsidRPr="00562485">
        <w:rPr>
          <w:sz w:val="16"/>
          <w:szCs w:val="16"/>
        </w:rPr>
        <w:br/>
        <w:t>по результатам закупки, не подразумевается документацией о закупке.</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3.3. </w:t>
      </w:r>
      <w:proofErr w:type="gramStart"/>
      <w:r w:rsidRPr="00562485">
        <w:rPr>
          <w:sz w:val="16"/>
          <w:szCs w:val="16"/>
        </w:rPr>
        <w:t>Устанавливать в закупочной документации иные требования, отличные от указанных в пунктах 3.1, 3.2 Положения, не допускается.</w:t>
      </w:r>
      <w:proofErr w:type="gramEnd"/>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3.4. Требования, предъявляемые к участникам закупки, применяются </w:t>
      </w:r>
      <w:r w:rsidRPr="00562485">
        <w:rPr>
          <w:sz w:val="16"/>
          <w:szCs w:val="16"/>
        </w:rPr>
        <w:br/>
        <w:t>в равной степени ко всем участникам закупки.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sidRPr="00562485">
        <w:rPr>
          <w:sz w:val="16"/>
          <w:szCs w:val="16"/>
        </w:rPr>
        <w:br/>
        <w:t>если такие требования и критерии относятся к одному и тому же показателю.</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3.7. В случае проведения неконкурентной закупки (закупки </w:t>
      </w:r>
      <w:r w:rsidRPr="00562485">
        <w:rPr>
          <w:sz w:val="16"/>
          <w:szCs w:val="16"/>
        </w:rPr>
        <w:b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3.8. Товары, приобретаемые заказчиком, должны быть новыми, </w:t>
      </w:r>
      <w:r w:rsidRPr="00562485">
        <w:rPr>
          <w:sz w:val="16"/>
          <w:szCs w:val="16"/>
        </w:rPr>
        <w:br/>
      </w:r>
      <w:r w:rsidRPr="00562485">
        <w:rPr>
          <w:spacing w:val="-4"/>
          <w:sz w:val="16"/>
          <w:szCs w:val="16"/>
        </w:rPr>
        <w:t>не бывшими в употреблении, если документацией о закупке не предусмотрено</w:t>
      </w:r>
      <w:r w:rsidRPr="00562485">
        <w:rPr>
          <w:sz w:val="16"/>
          <w:szCs w:val="16"/>
        </w:rPr>
        <w:t xml:space="preserve"> иное.</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3.9. При описании в документации о конкурентной закупке предмета закупки заказчик должен руководствоваться следующими правилами: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562485">
        <w:rPr>
          <w:spacing w:val="-8"/>
          <w:sz w:val="16"/>
          <w:szCs w:val="16"/>
        </w:rPr>
        <w:t>характеристики, а также эксплуатационные характеристики (при необходимости)</w:t>
      </w:r>
      <w:r w:rsidRPr="00562485">
        <w:rPr>
          <w:sz w:val="16"/>
          <w:szCs w:val="16"/>
        </w:rPr>
        <w:t xml:space="preserve"> предмета закупки;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3.9.2. </w:t>
      </w:r>
      <w:proofErr w:type="gramStart"/>
      <w:r w:rsidRPr="00562485">
        <w:rPr>
          <w:sz w:val="16"/>
          <w:szCs w:val="16"/>
        </w:rPr>
        <w:t xml:space="preserve">В описание предмета закупки не должны включаться требования или указания в отношении товарных знаков, знаков </w:t>
      </w:r>
      <w:r w:rsidRPr="00562485">
        <w:rPr>
          <w:sz w:val="16"/>
          <w:szCs w:val="16"/>
        </w:rPr>
        <w:lastRenderedPageBreak/>
        <w:t xml:space="preserve">обслуживания, фирменных наименований, патентов, полезных моделей, промышленных образцов, наименование страны происхождения товара, требования </w:t>
      </w:r>
      <w:r w:rsidRPr="00562485">
        <w:rPr>
          <w:sz w:val="16"/>
          <w:szCs w:val="16"/>
        </w:rPr>
        <w:br/>
        <w:t>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562485">
        <w:rPr>
          <w:sz w:val="16"/>
          <w:szCs w:val="16"/>
        </w:rPr>
        <w:t xml:space="preserve"> указанных характеристик предмета закупки;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3.9.3. В случае использования в описании предмета закупки указания </w:t>
      </w:r>
      <w:r w:rsidRPr="00562485">
        <w:rPr>
          <w:sz w:val="16"/>
          <w:szCs w:val="16"/>
        </w:rPr>
        <w:br/>
        <w:t xml:space="preserve">на товарный знак необходимо использовать слова «(или эквивалент)», </w:t>
      </w:r>
      <w:r w:rsidRPr="00562485">
        <w:rPr>
          <w:sz w:val="16"/>
          <w:szCs w:val="16"/>
        </w:rPr>
        <w:br/>
        <w:t>за исключением случаев:</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несовместимости товаров, на которых размещаются другие товарные знаки, и необходимости обеспечения взаимодействия таких товаров </w:t>
      </w:r>
      <w:r w:rsidRPr="00562485">
        <w:rPr>
          <w:sz w:val="16"/>
          <w:szCs w:val="16"/>
        </w:rPr>
        <w:br/>
        <w:t>с товарами, используемыми заказчиком;</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закупок товаров, необходимых для исполнения  договора, </w:t>
      </w:r>
      <w:proofErr w:type="spellStart"/>
      <w:r w:rsidRPr="00562485">
        <w:rPr>
          <w:sz w:val="16"/>
          <w:szCs w:val="16"/>
        </w:rPr>
        <w:t>заключёного</w:t>
      </w:r>
      <w:proofErr w:type="spellEnd"/>
      <w:r w:rsidRPr="00562485">
        <w:rPr>
          <w:sz w:val="16"/>
          <w:szCs w:val="16"/>
        </w:rPr>
        <w:t xml:space="preserve"> ранее;</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proofErr w:type="gramStart"/>
      <w:r w:rsidRPr="00562485">
        <w:rPr>
          <w:spacing w:val="-4"/>
          <w:sz w:val="16"/>
          <w:szCs w:val="16"/>
        </w:rPr>
        <w:t>закупок с указанием конкретных товарных знаков, знаков обслуживания,</w:t>
      </w:r>
      <w:r w:rsidRPr="00562485">
        <w:rPr>
          <w:sz w:val="16"/>
          <w:szCs w:val="16"/>
        </w:rPr>
        <w:t xml:space="preserve"> </w:t>
      </w:r>
      <w:r w:rsidRPr="00562485">
        <w:rPr>
          <w:spacing w:val="-4"/>
          <w:sz w:val="16"/>
          <w:szCs w:val="16"/>
        </w:rPr>
        <w:t>патентов, полезных моделей, промышленных образцов, места происхождения</w:t>
      </w:r>
      <w:r w:rsidRPr="00562485">
        <w:rPr>
          <w:sz w:val="16"/>
          <w:szCs w:val="16"/>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562485">
        <w:rPr>
          <w:sz w:val="16"/>
          <w:szCs w:val="16"/>
        </w:rPr>
        <w:br/>
        <w:t xml:space="preserve">№ 223-ФЗ, в целях исполнения этими юридическими лицами обязательств </w:t>
      </w:r>
      <w:r w:rsidRPr="00562485">
        <w:rPr>
          <w:sz w:val="16"/>
          <w:szCs w:val="16"/>
        </w:rPr>
        <w:br/>
        <w:t>по заключенным договорам с юридическими лицами, в том числе иностранными юридическими лицами.</w:t>
      </w:r>
      <w:proofErr w:type="gramEnd"/>
    </w:p>
    <w:p w:rsidR="00CA79AE" w:rsidRPr="00562485" w:rsidRDefault="00CA79AE" w:rsidP="00DC7800">
      <w:pPr>
        <w:pStyle w:val="11"/>
        <w:spacing w:before="0" w:after="0"/>
        <w:ind w:firstLine="284"/>
        <w:jc w:val="both"/>
        <w:rPr>
          <w:rFonts w:ascii="Times New Roman" w:hAnsi="Times New Roman"/>
          <w:sz w:val="16"/>
          <w:szCs w:val="16"/>
        </w:rPr>
      </w:pPr>
      <w:bookmarkStart w:id="10" w:name="_Toc521582049"/>
      <w:r w:rsidRPr="00562485">
        <w:rPr>
          <w:rFonts w:ascii="Times New Roman" w:hAnsi="Times New Roman"/>
          <w:sz w:val="16"/>
          <w:szCs w:val="16"/>
        </w:rPr>
        <w:t>4. Способы и формы закупок</w:t>
      </w:r>
      <w:bookmarkEnd w:id="10"/>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4.1. Положением предусмотрены следующие способы закупок: </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4.1.1. Открытый конкурс, конкурс в электронной форме (далее конкурс);</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4.1.2. Аукцион в электронной форме (далее аукцион);</w:t>
      </w:r>
    </w:p>
    <w:p w:rsidR="00CA79AE" w:rsidRPr="00562485" w:rsidRDefault="00CA79AE" w:rsidP="00DC7800">
      <w:pPr>
        <w:widowControl w:val="0"/>
        <w:tabs>
          <w:tab w:val="left" w:pos="851"/>
        </w:tabs>
        <w:overflowPunct w:val="0"/>
        <w:autoSpaceDE w:val="0"/>
        <w:autoSpaceDN w:val="0"/>
        <w:adjustRightInd w:val="0"/>
        <w:ind w:firstLine="284"/>
        <w:jc w:val="both"/>
        <w:rPr>
          <w:spacing w:val="-8"/>
          <w:sz w:val="16"/>
          <w:szCs w:val="16"/>
        </w:rPr>
      </w:pPr>
      <w:r w:rsidRPr="00562485">
        <w:rPr>
          <w:spacing w:val="-8"/>
          <w:sz w:val="16"/>
          <w:szCs w:val="16"/>
        </w:rPr>
        <w:t>4.1.3. Запрос предложений в электронной форме (далее запрос предложений);</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4.1.4. Закрытые закупки в электронной форме (закрытый конкурс </w:t>
      </w:r>
      <w:r w:rsidRPr="00562485">
        <w:rPr>
          <w:sz w:val="16"/>
          <w:szCs w:val="16"/>
        </w:rPr>
        <w:br/>
        <w:t xml:space="preserve">в электронной форме, закрытый аукцион в электронной форме, закрытый запрос цен в электронной форме, закрытый запрос предложений </w:t>
      </w:r>
      <w:r w:rsidRPr="00562485">
        <w:rPr>
          <w:sz w:val="16"/>
          <w:szCs w:val="16"/>
        </w:rPr>
        <w:br/>
        <w:t>в электронной форме) (далее закрытые закупки);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4.1.5. Открытый запрос котировок, запрос котировок в электронной форме (далее запрос котировок);</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4.1.6. Запрос цен;</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4.1.7. Закупка у единственного поставщика.</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4.2. Закупки, указанные в подпунктах 4.1.1-4.1.6 Положения, являются конкурентными закупками.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4.4. Закупка у единственного поставщика является неконкурентной закупкой.</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4.5. Любая конкурентная закупка может включать несколько лотов, </w:t>
      </w:r>
      <w:r w:rsidRPr="00562485">
        <w:rPr>
          <w:sz w:val="16"/>
          <w:szCs w:val="16"/>
        </w:rPr>
        <w:br/>
        <w:t xml:space="preserve">по каждому из которых может быть выбран отдельный победитель и заключен отдельный договор. Подача предложений на часть лота </w:t>
      </w:r>
      <w:r w:rsidRPr="00562485">
        <w:rPr>
          <w:sz w:val="16"/>
          <w:szCs w:val="16"/>
        </w:rPr>
        <w:br/>
        <w:t>не допускается.</w:t>
      </w:r>
    </w:p>
    <w:p w:rsidR="00CA79AE" w:rsidRPr="00562485" w:rsidRDefault="00CA79AE" w:rsidP="00DC7800">
      <w:pPr>
        <w:pStyle w:val="11"/>
        <w:spacing w:before="0" w:after="0"/>
        <w:ind w:firstLine="284"/>
        <w:jc w:val="both"/>
        <w:rPr>
          <w:rFonts w:ascii="Times New Roman" w:hAnsi="Times New Roman"/>
          <w:sz w:val="16"/>
          <w:szCs w:val="16"/>
        </w:rPr>
      </w:pPr>
      <w:bookmarkStart w:id="11" w:name="_Toc521582050"/>
      <w:r w:rsidRPr="00562485">
        <w:rPr>
          <w:rFonts w:ascii="Times New Roman" w:hAnsi="Times New Roman"/>
          <w:sz w:val="16"/>
          <w:szCs w:val="16"/>
        </w:rPr>
        <w:t>5. Условия и случаи применения способов закупки</w:t>
      </w:r>
      <w:bookmarkEnd w:id="11"/>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5.1. Заказчик вправе осуществлять закупку путем проведения конкурса в любых случаях. </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5.2. Заказчик вправе осуществлять закупку путем проведения аукциона при выполнении хотя бы одного из следующих условий:</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5.2.1. Предметом закупки является продукция, по которой существует функционирующий рынок;</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5.2.2. Предметом закупки являются товары, работы, услуги, </w:t>
      </w:r>
      <w:r w:rsidRPr="00562485">
        <w:rPr>
          <w:sz w:val="16"/>
          <w:szCs w:val="16"/>
        </w:rPr>
        <w:br/>
        <w:t>в отношении которых целесообразно проводить оценку только по ценовым критериям.</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5.3. Заказчик вправе осуществлять закупку путем проведения запроса цен при одновременном выполнении следующих условий:</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5.3.1. Предметом закупки является продукция, по которой существует функционирующий рынок;</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pacing w:val="-4"/>
          <w:sz w:val="16"/>
          <w:szCs w:val="16"/>
        </w:rPr>
        <w:lastRenderedPageBreak/>
        <w:t>5.3.2. Предметом закупки являются товары, работы, услуги, в отношении</w:t>
      </w:r>
      <w:r w:rsidRPr="00562485">
        <w:rPr>
          <w:sz w:val="16"/>
          <w:szCs w:val="16"/>
        </w:rPr>
        <w:t xml:space="preserve"> которых целесообразно проводить оценку только по ценовым критериям;</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5.3.3. Начальная (максимальная) цена договора не превышает </w:t>
      </w:r>
      <w:r w:rsidRPr="00562485">
        <w:rPr>
          <w:sz w:val="16"/>
          <w:szCs w:val="16"/>
        </w:rPr>
        <w:br/>
        <w:t xml:space="preserve">1 </w:t>
      </w:r>
      <w:proofErr w:type="spellStart"/>
      <w:r w:rsidRPr="00562485">
        <w:rPr>
          <w:sz w:val="16"/>
          <w:szCs w:val="16"/>
        </w:rPr>
        <w:t>млн</w:t>
      </w:r>
      <w:proofErr w:type="gramStart"/>
      <w:r w:rsidRPr="00562485">
        <w:rPr>
          <w:sz w:val="16"/>
          <w:szCs w:val="16"/>
        </w:rPr>
        <w:t>.р</w:t>
      </w:r>
      <w:proofErr w:type="gramEnd"/>
      <w:r w:rsidRPr="00562485">
        <w:rPr>
          <w:sz w:val="16"/>
          <w:szCs w:val="16"/>
        </w:rPr>
        <w:t>ублей</w:t>
      </w:r>
      <w:proofErr w:type="spellEnd"/>
      <w:r w:rsidRPr="00562485">
        <w:rPr>
          <w:sz w:val="16"/>
          <w:szCs w:val="16"/>
        </w:rPr>
        <w:t>.</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5.4. Заказчик вправе осуществлять закупку путем проведения запроса котировок при одновременном выполнении следующих условий:</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5.4.1. Объектом закупки является продукция, по которой существует функционирующий рынок;</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5.4.2. Объектом закупки являются товары, работы, услуги, в отношении которых целесообразно проводить оценку только по ценовым критериям;</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5.4.3. Начальная (максимальная) цена договора не превышает </w:t>
      </w:r>
      <w:r w:rsidRPr="00562485">
        <w:rPr>
          <w:sz w:val="16"/>
          <w:szCs w:val="16"/>
        </w:rPr>
        <w:br/>
        <w:t xml:space="preserve">2 </w:t>
      </w:r>
      <w:proofErr w:type="spellStart"/>
      <w:r w:rsidRPr="00562485">
        <w:rPr>
          <w:sz w:val="16"/>
          <w:szCs w:val="16"/>
        </w:rPr>
        <w:t>млн</w:t>
      </w:r>
      <w:proofErr w:type="gramStart"/>
      <w:r w:rsidRPr="00562485">
        <w:rPr>
          <w:sz w:val="16"/>
          <w:szCs w:val="16"/>
        </w:rPr>
        <w:t>.р</w:t>
      </w:r>
      <w:proofErr w:type="gramEnd"/>
      <w:r w:rsidRPr="00562485">
        <w:rPr>
          <w:sz w:val="16"/>
          <w:szCs w:val="16"/>
        </w:rPr>
        <w:t>ублей</w:t>
      </w:r>
      <w:proofErr w:type="spellEnd"/>
      <w:r w:rsidRPr="00562485">
        <w:rPr>
          <w:sz w:val="16"/>
          <w:szCs w:val="16"/>
        </w:rPr>
        <w:t>.</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5.5. Заказчик вправе осуществлять закупку путем проведения запроса предложений при одновременном выполнении следующих условий:</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5.5.1. Начальная (максимальная) цена договора не превышает </w:t>
      </w:r>
      <w:r w:rsidRPr="00562485">
        <w:rPr>
          <w:sz w:val="16"/>
          <w:szCs w:val="16"/>
        </w:rPr>
        <w:br/>
        <w:t xml:space="preserve">2 </w:t>
      </w:r>
      <w:proofErr w:type="spellStart"/>
      <w:r w:rsidRPr="00562485">
        <w:rPr>
          <w:sz w:val="16"/>
          <w:szCs w:val="16"/>
        </w:rPr>
        <w:t>млн</w:t>
      </w:r>
      <w:proofErr w:type="gramStart"/>
      <w:r w:rsidRPr="00562485">
        <w:rPr>
          <w:sz w:val="16"/>
          <w:szCs w:val="16"/>
        </w:rPr>
        <w:t>.р</w:t>
      </w:r>
      <w:proofErr w:type="gramEnd"/>
      <w:r w:rsidRPr="00562485">
        <w:rPr>
          <w:sz w:val="16"/>
          <w:szCs w:val="16"/>
        </w:rPr>
        <w:t>ублей</w:t>
      </w:r>
      <w:proofErr w:type="spellEnd"/>
      <w:r w:rsidRPr="00562485">
        <w:rPr>
          <w:sz w:val="16"/>
          <w:szCs w:val="16"/>
        </w:rPr>
        <w:t>;</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5.5.2. Предметом закупки являются товары, работы, услуги, </w:t>
      </w:r>
      <w:r w:rsidRPr="00562485">
        <w:rPr>
          <w:sz w:val="16"/>
          <w:szCs w:val="16"/>
        </w:rPr>
        <w:br/>
        <w:t>в отношении которых целесообразно проводить оценку по ценовым и неценовым критериям.</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 Закупка у единственного поставщика может проводиться </w:t>
      </w:r>
      <w:r w:rsidRPr="00562485">
        <w:rPr>
          <w:sz w:val="16"/>
          <w:szCs w:val="16"/>
        </w:rPr>
        <w:br/>
        <w:t>в следующих случаях:</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5.6.1. Заключается договор с субъектом естественных монополий </w:t>
      </w:r>
      <w:r w:rsidRPr="00562485">
        <w:rPr>
          <w:sz w:val="16"/>
          <w:szCs w:val="16"/>
        </w:rPr>
        <w:br/>
        <w:t>на оказание услуг естественных монополий в соответствии с Федеральным законом от 17 августа 1995 года № 147-ФЗ «О естественных монополиях»;</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5.6.2. Заключается договор на оказание услуг по регулируемым </w:t>
      </w:r>
      <w:r w:rsidRPr="00562485">
        <w:rPr>
          <w:sz w:val="16"/>
          <w:szCs w:val="16"/>
        </w:rPr>
        <w:br/>
        <w:t>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(за исключением услуг по реализации сжиженного газа), подключения (технологического присоединения) к сетям инженерно-технического обеспечения;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5.6.3. Заключается договор энергоснабжения или договор купли-</w:t>
      </w:r>
      <w:r w:rsidRPr="00562485">
        <w:rPr>
          <w:spacing w:val="-4"/>
          <w:sz w:val="16"/>
          <w:szCs w:val="16"/>
        </w:rPr>
        <w:t>продажи электрической энергии с гарантирующим поставщиком электрической</w:t>
      </w:r>
      <w:r w:rsidRPr="00562485">
        <w:rPr>
          <w:sz w:val="16"/>
          <w:szCs w:val="16"/>
        </w:rPr>
        <w:t xml:space="preserve"> энергии;</w:t>
      </w:r>
    </w:p>
    <w:p w:rsidR="00CA79AE" w:rsidRPr="00562485" w:rsidRDefault="00CA79AE" w:rsidP="00DC7800">
      <w:pPr>
        <w:autoSpaceDE w:val="0"/>
        <w:autoSpaceDN w:val="0"/>
        <w:adjustRightInd w:val="0"/>
        <w:ind w:firstLine="284"/>
        <w:jc w:val="both"/>
        <w:rPr>
          <w:bCs/>
          <w:sz w:val="16"/>
          <w:szCs w:val="16"/>
        </w:rPr>
      </w:pPr>
      <w:r w:rsidRPr="00562485">
        <w:rPr>
          <w:sz w:val="16"/>
          <w:szCs w:val="16"/>
        </w:rPr>
        <w:t xml:space="preserve">          5.6.4. Закупки товаров, работ, услуг, стоимостью  не более 100,0 тыс. рублей, которые осуществляется с учётом требований  </w:t>
      </w:r>
      <w:r w:rsidRPr="00562485">
        <w:rPr>
          <w:bCs/>
          <w:sz w:val="16"/>
          <w:szCs w:val="16"/>
        </w:rPr>
        <w:t>Порядка осуществления закупок малого объёма с использованием специализированных электронных ресурсов</w:t>
      </w:r>
      <w:proofErr w:type="gramStart"/>
      <w:r w:rsidRPr="00562485">
        <w:rPr>
          <w:bCs/>
          <w:sz w:val="16"/>
          <w:szCs w:val="16"/>
        </w:rPr>
        <w:t xml:space="preserve"> ,</w:t>
      </w:r>
      <w:proofErr w:type="gramEnd"/>
      <w:r w:rsidRPr="00562485">
        <w:rPr>
          <w:bCs/>
          <w:sz w:val="16"/>
          <w:szCs w:val="16"/>
        </w:rPr>
        <w:t xml:space="preserve"> утверждённого  Постановление Администрации муниципального района </w:t>
      </w:r>
      <w:r w:rsidRPr="00562485">
        <w:rPr>
          <w:sz w:val="16"/>
          <w:szCs w:val="16"/>
        </w:rPr>
        <w:t>от 03.09.2019 № 1186 «</w:t>
      </w:r>
      <w:r w:rsidRPr="00562485">
        <w:rPr>
          <w:bCs/>
          <w:sz w:val="16"/>
          <w:szCs w:val="16"/>
        </w:rPr>
        <w:t>Об автоматизации закупок товаров, работ, услуг малого объёма для муниципальных нужд».</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5.6.5.  Закупки товаров, работ, услуг, стоимость которых не превышает 500,0 тыс. руб. а в случае если годовая выручка заказчика за отчетный финансовый год составляет более чем 5,0 млрд. рублей;</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5.6.6. Закупки закупок товаров, работ, услуг, стоимость которых не превышает 1 (один) миллион рублей, при условии использования  региональной автоматизированной информационной системы Правительства Москвы «Портал поставщиков»;</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5.6.7. </w:t>
      </w:r>
      <w:proofErr w:type="gramStart"/>
      <w:r w:rsidRPr="00562485">
        <w:rPr>
          <w:sz w:val="16"/>
          <w:szCs w:val="16"/>
        </w:rPr>
        <w:t xml:space="preserve">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нормативными правовыми актами Новгородской области; </w:t>
      </w:r>
      <w:proofErr w:type="gramEnd"/>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5.6.8. Удовлетворение потребностей, возникших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случае проведения закупки на основании настоящего подпункта (вне зависимости от суммы сделки) заказчик обязан разместить в ЕИС извещение о закупке и </w:t>
      </w:r>
      <w:proofErr w:type="gramStart"/>
      <w:r w:rsidRPr="00562485">
        <w:rPr>
          <w:sz w:val="16"/>
          <w:szCs w:val="16"/>
        </w:rPr>
        <w:t>документацию</w:t>
      </w:r>
      <w:proofErr w:type="gramEnd"/>
      <w:r w:rsidRPr="00562485">
        <w:rPr>
          <w:sz w:val="16"/>
          <w:szCs w:val="16"/>
        </w:rPr>
        <w:t xml:space="preserve"> о закупке не позднее чем через один рабочий день со дня заключения договора, а также одновременно с размещением извещения о закупке и документации о закупке разместить в ЕИС </w:t>
      </w:r>
      <w:r w:rsidRPr="00562485">
        <w:rPr>
          <w:sz w:val="16"/>
          <w:szCs w:val="16"/>
        </w:rPr>
        <w:lastRenderedPageBreak/>
        <w:t>отчет-обоснование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указанием реквизитов документов, подтверждающих факт возникновения аварии или иных чрезвычайных обстоятельств;</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5.6.9.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562485">
        <w:rPr>
          <w:spacing w:val="-10"/>
          <w:sz w:val="16"/>
          <w:szCs w:val="16"/>
        </w:rPr>
        <w:t>художественное или иное культурное значение), предназначенных для пополнения</w:t>
      </w:r>
      <w:r w:rsidRPr="00562485">
        <w:rPr>
          <w:sz w:val="16"/>
          <w:szCs w:val="16"/>
        </w:rPr>
        <w:t xml:space="preserve"> государственных музейного, библиотечного, архивного фондов, кин</w:t>
      </w:r>
      <w:proofErr w:type="gramStart"/>
      <w:r w:rsidRPr="00562485">
        <w:rPr>
          <w:sz w:val="16"/>
          <w:szCs w:val="16"/>
        </w:rPr>
        <w:t>о-</w:t>
      </w:r>
      <w:proofErr w:type="gramEnd"/>
      <w:r w:rsidRPr="00562485">
        <w:rPr>
          <w:sz w:val="16"/>
          <w:szCs w:val="16"/>
        </w:rPr>
        <w:t xml:space="preserve">, </w:t>
      </w:r>
      <w:proofErr w:type="spellStart"/>
      <w:r w:rsidRPr="00562485">
        <w:rPr>
          <w:sz w:val="16"/>
          <w:szCs w:val="16"/>
        </w:rPr>
        <w:t>фотофонда</w:t>
      </w:r>
      <w:proofErr w:type="spellEnd"/>
      <w:r w:rsidRPr="00562485">
        <w:rPr>
          <w:sz w:val="16"/>
          <w:szCs w:val="16"/>
        </w:rPr>
        <w:t xml:space="preserve"> и аналогичных фондов; </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5.6.10.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5.6.11. Возникла потребность в закупке услуг, связанных </w:t>
      </w:r>
      <w:r w:rsidRPr="00562485">
        <w:rPr>
          <w:sz w:val="16"/>
          <w:szCs w:val="16"/>
        </w:rPr>
        <w:br/>
        <w:t>с направлением работника в служебную командировку, в том числе проезд</w:t>
      </w:r>
      <w:r w:rsidRPr="00562485">
        <w:rPr>
          <w:sz w:val="16"/>
          <w:szCs w:val="16"/>
        </w:rPr>
        <w:b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5.6.12. </w:t>
      </w:r>
      <w:proofErr w:type="gramStart"/>
      <w:r w:rsidRPr="00562485">
        <w:rPr>
          <w:sz w:val="16"/>
          <w:szCs w:val="16"/>
        </w:rPr>
        <w:t xml:space="preserve">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562485">
        <w:rPr>
          <w:sz w:val="16"/>
          <w:szCs w:val="16"/>
        </w:rPr>
        <w:b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562485">
        <w:rPr>
          <w:sz w:val="16"/>
          <w:szCs w:val="16"/>
        </w:rPr>
        <w:br/>
      </w:r>
      <w:r w:rsidRPr="00562485">
        <w:rPr>
          <w:spacing w:val="-10"/>
          <w:sz w:val="16"/>
          <w:szCs w:val="16"/>
        </w:rPr>
        <w:t>для обеспечения деятельности  муниципальных образовательных</w:t>
      </w:r>
      <w:r w:rsidRPr="00562485">
        <w:rPr>
          <w:sz w:val="16"/>
          <w:szCs w:val="16"/>
        </w:rPr>
        <w:t xml:space="preserve"> </w:t>
      </w:r>
      <w:r w:rsidRPr="00562485">
        <w:rPr>
          <w:spacing w:val="-4"/>
          <w:sz w:val="16"/>
          <w:szCs w:val="16"/>
        </w:rPr>
        <w:t>учреждений,  муниципальных библиотек,  муниципальных</w:t>
      </w:r>
      <w:r w:rsidRPr="00562485">
        <w:rPr>
          <w:sz w:val="16"/>
          <w:szCs w:val="16"/>
        </w:rPr>
        <w:t xml:space="preserve"> научных</w:t>
      </w:r>
      <w:proofErr w:type="gramEnd"/>
      <w:r w:rsidRPr="00562485">
        <w:rPr>
          <w:sz w:val="16"/>
          <w:szCs w:val="16"/>
        </w:rPr>
        <w:t xml:space="preserve"> организаций, закупка осуществляется для выполнения работ по мобилизационной подготовке; </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5.6.13. Заключение договора на посещение зоопарка, театра, кинотеатра, концерта, цирка, музея, выставки или спортивного мероприятия;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5.6.14. </w:t>
      </w:r>
      <w:proofErr w:type="gramStart"/>
      <w:r w:rsidRPr="00562485">
        <w:rPr>
          <w:sz w:val="16"/>
          <w:szCs w:val="16"/>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w:t>
      </w:r>
      <w:proofErr w:type="gramEnd"/>
      <w:r w:rsidRPr="00562485">
        <w:rPr>
          <w:sz w:val="16"/>
          <w:szCs w:val="16"/>
        </w:rPr>
        <w:t xml:space="preserve"> </w:t>
      </w:r>
      <w:proofErr w:type="gramStart"/>
      <w:r w:rsidRPr="00562485">
        <w:rPr>
          <w:sz w:val="16"/>
          <w:szCs w:val="16"/>
        </w:rPr>
        <w:t xml:space="preserve">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562485">
        <w:rPr>
          <w:sz w:val="16"/>
          <w:szCs w:val="16"/>
        </w:rPr>
        <w:br/>
        <w:t xml:space="preserve">на изготовление и поставки декораций, сценической мебели, сценических костюмов (в том числе головных уборов и обуви) и необходимых </w:t>
      </w:r>
      <w:r w:rsidRPr="00562485">
        <w:rPr>
          <w:sz w:val="16"/>
          <w:szCs w:val="16"/>
        </w:rPr>
        <w:br/>
        <w:t>для создания декораций и костюмов материалов, а также театрального реквизита, бутафории</w:t>
      </w:r>
      <w:proofErr w:type="gramEnd"/>
      <w:r w:rsidRPr="00562485">
        <w:rPr>
          <w:sz w:val="16"/>
          <w:szCs w:val="16"/>
        </w:rPr>
        <w:t>, грима, постижерских изделий, театральных кукол, необходимых для создания и (или) исполнения произведений указанными организациями;</w:t>
      </w:r>
    </w:p>
    <w:p w:rsidR="00CA79AE" w:rsidRPr="00562485" w:rsidRDefault="00CA79AE" w:rsidP="00DC7800">
      <w:pPr>
        <w:widowControl w:val="0"/>
        <w:tabs>
          <w:tab w:val="left" w:pos="851"/>
        </w:tabs>
        <w:overflowPunct w:val="0"/>
        <w:autoSpaceDE w:val="0"/>
        <w:autoSpaceDN w:val="0"/>
        <w:adjustRightInd w:val="0"/>
        <w:ind w:firstLine="284"/>
        <w:jc w:val="both"/>
        <w:rPr>
          <w:strike/>
          <w:sz w:val="16"/>
          <w:szCs w:val="16"/>
        </w:rPr>
      </w:pPr>
      <w:r w:rsidRPr="00562485">
        <w:rPr>
          <w:sz w:val="16"/>
          <w:szCs w:val="16"/>
        </w:rPr>
        <w:t>5.6.15.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5.6.16. Заключение договора на оказание преподавательских услуг, </w:t>
      </w:r>
      <w:r w:rsidRPr="00562485">
        <w:rPr>
          <w:sz w:val="16"/>
          <w:szCs w:val="16"/>
        </w:rPr>
        <w:br/>
        <w:t>а также услуг экскурсовода (гида), оказываемых физическими лицами;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5.6.17. Осуществление закупок банковских услуг по выдаче банковских гарантий;</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5.6.18. Осуществление закупок изделий народных художественных </w:t>
      </w:r>
      <w:r w:rsidRPr="00562485">
        <w:rPr>
          <w:sz w:val="16"/>
          <w:szCs w:val="16"/>
        </w:rPr>
        <w:lastRenderedPageBreak/>
        <w:t xml:space="preserve">промыслов признанного художественного достоинства, образцы которых </w:t>
      </w:r>
      <w:r w:rsidRPr="00562485">
        <w:rPr>
          <w:spacing w:val="-4"/>
          <w:sz w:val="16"/>
          <w:szCs w:val="16"/>
        </w:rPr>
        <w:t>зарегистрированы в порядке, установленном уполномоченным Правительством</w:t>
      </w:r>
      <w:r w:rsidRPr="00562485">
        <w:rPr>
          <w:sz w:val="16"/>
          <w:szCs w:val="16"/>
        </w:rPr>
        <w:t xml:space="preserve"> Российской Федерации федеральным органом исполнительной власти;</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5.6.19. Осуществление закупки товаров, работ, услуг вследствие признания ранее проведенной повторной конкурентной закупки несостоявшейся по причине отсутствия поданных заявок или отклонения всех поданных заявок. </w:t>
      </w:r>
      <w:proofErr w:type="gramStart"/>
      <w:r w:rsidRPr="00562485">
        <w:rPr>
          <w:sz w:val="16"/>
          <w:szCs w:val="16"/>
        </w:rPr>
        <w:t xml:space="preserve">При этом не допускается изменение предмета закупки (включая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повторной конкурентной закупки или, в случае проведения повторной закупки способом запроса котировок, в извещении о проведении запроса котировок. </w:t>
      </w:r>
      <w:proofErr w:type="gramEnd"/>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Повторная конкурентная закупка для признания ее таковой в целях применения настоящего подпункта должна соответствовать условиям, указанным в пункте 11.6 Положения.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последней повторной конкурентной закупки несостоявшейся.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В случае проведения закупки на основании настоящего подпункта </w:t>
      </w:r>
      <w:r w:rsidRPr="00562485">
        <w:rPr>
          <w:sz w:val="16"/>
          <w:szCs w:val="16"/>
        </w:rPr>
        <w:br/>
        <w:t xml:space="preserve">(вне зависимости от суммы сделки) заказчик обязан разместить в ЕИС сведения о такой закупке в плане закупки, извещение о закупке и </w:t>
      </w:r>
      <w:proofErr w:type="gramStart"/>
      <w:r w:rsidRPr="00562485">
        <w:rPr>
          <w:sz w:val="16"/>
          <w:szCs w:val="16"/>
        </w:rPr>
        <w:t>документацию</w:t>
      </w:r>
      <w:proofErr w:type="gramEnd"/>
      <w:r w:rsidRPr="00562485">
        <w:rPr>
          <w:sz w:val="16"/>
          <w:szCs w:val="16"/>
        </w:rPr>
        <w:t xml:space="preserve"> о закупке не позднее чем через один рабочий день со дня заключения договора, а также разместить сведения о договоре, заключенном по результатам такой закупки, в реестре договоров;</w:t>
      </w:r>
    </w:p>
    <w:p w:rsidR="00CA79AE" w:rsidRPr="00562485" w:rsidRDefault="00CA79AE" w:rsidP="00DC7800">
      <w:pPr>
        <w:widowControl w:val="0"/>
        <w:tabs>
          <w:tab w:val="left" w:pos="851"/>
        </w:tabs>
        <w:overflowPunct w:val="0"/>
        <w:autoSpaceDE w:val="0"/>
        <w:autoSpaceDN w:val="0"/>
        <w:adjustRightInd w:val="0"/>
        <w:ind w:firstLine="284"/>
        <w:jc w:val="both"/>
        <w:rPr>
          <w:strike/>
          <w:sz w:val="16"/>
          <w:szCs w:val="16"/>
        </w:rPr>
      </w:pPr>
      <w:r w:rsidRPr="00562485">
        <w:rPr>
          <w:sz w:val="16"/>
          <w:szCs w:val="16"/>
        </w:rPr>
        <w:t xml:space="preserve">5.6.20. </w:t>
      </w:r>
      <w:proofErr w:type="gramStart"/>
      <w:r w:rsidRPr="00562485">
        <w:rPr>
          <w:sz w:val="16"/>
          <w:szCs w:val="16"/>
        </w:rPr>
        <w:t xml:space="preserve">Заключение договора на оказание услуг по осуществлению авторского контроля за разработкой проектной документации объекта </w:t>
      </w:r>
      <w:r w:rsidRPr="00562485">
        <w:rPr>
          <w:spacing w:val="-6"/>
          <w:sz w:val="16"/>
          <w:szCs w:val="16"/>
        </w:rPr>
        <w:t>капитального строительства, проведению авторского надзора за строительством,</w:t>
      </w:r>
      <w:r w:rsidRPr="00562485">
        <w:rPr>
          <w:sz w:val="16"/>
          <w:szCs w:val="16"/>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roofErr w:type="gramEnd"/>
    </w:p>
    <w:p w:rsidR="00CA79AE" w:rsidRPr="00562485" w:rsidRDefault="00CA79AE" w:rsidP="00DC7800">
      <w:pPr>
        <w:widowControl w:val="0"/>
        <w:tabs>
          <w:tab w:val="left" w:pos="851"/>
        </w:tabs>
        <w:overflowPunct w:val="0"/>
        <w:autoSpaceDE w:val="0"/>
        <w:autoSpaceDN w:val="0"/>
        <w:adjustRightInd w:val="0"/>
        <w:ind w:firstLine="284"/>
        <w:jc w:val="both"/>
        <w:rPr>
          <w:strike/>
          <w:sz w:val="16"/>
          <w:szCs w:val="16"/>
        </w:rPr>
      </w:pPr>
      <w:r w:rsidRPr="00562485">
        <w:rPr>
          <w:sz w:val="16"/>
          <w:szCs w:val="16"/>
        </w:rPr>
        <w:t xml:space="preserve">5.6.21. Заключение договоров на оказание услуг, связанных </w:t>
      </w:r>
      <w:r w:rsidRPr="00562485">
        <w:rPr>
          <w:sz w:val="16"/>
          <w:szCs w:val="16"/>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562485">
        <w:rPr>
          <w:sz w:val="16"/>
          <w:szCs w:val="16"/>
        </w:rPr>
        <w:t>звукотехнического</w:t>
      </w:r>
      <w:proofErr w:type="spellEnd"/>
      <w:r w:rsidRPr="00562485">
        <w:rPr>
          <w:sz w:val="16"/>
          <w:szCs w:val="16"/>
        </w:rPr>
        <w:t xml:space="preserve"> оборудования (в том числе для обеспечения синхронного перевода), обеспечение питания);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5.6.22. Заключение договора на оказание услуг по содержанию и ремонту одного или нескольких нежилых помещений, переданных </w:t>
      </w:r>
      <w:r w:rsidRPr="00562485">
        <w:rPr>
          <w:sz w:val="16"/>
          <w:szCs w:val="16"/>
        </w:rPr>
        <w:br/>
        <w:t>в безвозмездное пользование или оперативное управление заказчику, услуг по водо-, тепл</w:t>
      </w:r>
      <w:proofErr w:type="gramStart"/>
      <w:r w:rsidRPr="00562485">
        <w:rPr>
          <w:sz w:val="16"/>
          <w:szCs w:val="16"/>
        </w:rPr>
        <w:t>о-</w:t>
      </w:r>
      <w:proofErr w:type="gramEnd"/>
      <w:r w:rsidRPr="00562485">
        <w:rPr>
          <w:sz w:val="16"/>
          <w:szCs w:val="16"/>
        </w:rPr>
        <w:t>,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w:t>
      </w:r>
      <w:proofErr w:type="gramStart"/>
      <w:r w:rsidRPr="00562485">
        <w:rPr>
          <w:sz w:val="16"/>
          <w:szCs w:val="16"/>
        </w:rPr>
        <w:t>отношении</w:t>
      </w:r>
      <w:proofErr w:type="gramEnd"/>
      <w:r w:rsidRPr="00562485">
        <w:rPr>
          <w:sz w:val="16"/>
          <w:szCs w:val="16"/>
        </w:rPr>
        <w:t xml:space="preserve"> которых принято решение Правительства Российской Федерации в соответствии с частью 16 статьи 4 Федерального закона </w:t>
      </w:r>
      <w:r w:rsidRPr="00562485">
        <w:rPr>
          <w:sz w:val="16"/>
          <w:szCs w:val="16"/>
        </w:rPr>
        <w:br/>
        <w:t xml:space="preserve">№ 223-ФЗ, а также в случае, если в </w:t>
      </w:r>
      <w:proofErr w:type="gramStart"/>
      <w:r w:rsidRPr="00562485">
        <w:rPr>
          <w:sz w:val="16"/>
          <w:szCs w:val="16"/>
        </w:rPr>
        <w:t>отношении</w:t>
      </w:r>
      <w:proofErr w:type="gramEnd"/>
      <w:r w:rsidRPr="00562485">
        <w:rPr>
          <w:sz w:val="16"/>
          <w:szCs w:val="16"/>
        </w:rPr>
        <w:t xml:space="preserve">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CA79AE" w:rsidRPr="00562485" w:rsidRDefault="00CA79AE" w:rsidP="00DC7800">
      <w:pPr>
        <w:pStyle w:val="11"/>
        <w:spacing w:before="0" w:after="0"/>
        <w:ind w:firstLine="284"/>
        <w:jc w:val="both"/>
        <w:rPr>
          <w:rFonts w:ascii="Times New Roman" w:hAnsi="Times New Roman"/>
          <w:sz w:val="16"/>
          <w:szCs w:val="16"/>
        </w:rPr>
      </w:pPr>
      <w:bookmarkStart w:id="12" w:name="_Toc521582051"/>
      <w:r w:rsidRPr="00562485">
        <w:rPr>
          <w:rFonts w:ascii="Times New Roman" w:hAnsi="Times New Roman"/>
          <w:sz w:val="16"/>
          <w:szCs w:val="16"/>
        </w:rPr>
        <w:t>6. Особенности проведения закупок в электронной форме</w:t>
      </w:r>
      <w:bookmarkEnd w:id="12"/>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6.1. Закупки в электронной форме осуществляются на электронных </w:t>
      </w:r>
      <w:r w:rsidRPr="00562485">
        <w:rPr>
          <w:spacing w:val="-4"/>
          <w:sz w:val="16"/>
          <w:szCs w:val="16"/>
        </w:rPr>
        <w:t>площадках (далее ЭП). Общий порядок осуществления закупок в электронной</w:t>
      </w:r>
      <w:r w:rsidRPr="00562485">
        <w:rPr>
          <w:sz w:val="16"/>
          <w:szCs w:val="16"/>
        </w:rPr>
        <w:t xml:space="preserve"> форме устанавливается статьей 3.3 Федерального закона № 223-ФЗ.</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w:t>
      </w:r>
      <w:r w:rsidRPr="00562485">
        <w:rPr>
          <w:sz w:val="16"/>
          <w:szCs w:val="16"/>
        </w:rPr>
        <w:lastRenderedPageBreak/>
        <w:t>требованиям к ЭП:</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6.2.1. </w:t>
      </w:r>
      <w:proofErr w:type="gramStart"/>
      <w:r w:rsidRPr="00562485">
        <w:rPr>
          <w:sz w:val="16"/>
          <w:szCs w:val="16"/>
        </w:rPr>
        <w:t xml:space="preserve">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w:t>
      </w:r>
      <w:r w:rsidRPr="00562485">
        <w:rPr>
          <w:spacing w:val="-4"/>
          <w:sz w:val="16"/>
          <w:szCs w:val="16"/>
        </w:rPr>
        <w:t>происходящим из иностранного государства, работам, услугам, выполняемым,</w:t>
      </w:r>
      <w:r w:rsidRPr="00562485">
        <w:rPr>
          <w:sz w:val="16"/>
          <w:szCs w:val="16"/>
        </w:rPr>
        <w:t xml:space="preserve"> оказываемым иностранными лицами»;</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6"/>
          <w:sz w:val="16"/>
          <w:szCs w:val="16"/>
        </w:rPr>
        <w:t xml:space="preserve">6.2.2. </w:t>
      </w:r>
      <w:proofErr w:type="gramStart"/>
      <w:r w:rsidRPr="00562485">
        <w:rPr>
          <w:spacing w:val="-6"/>
          <w:sz w:val="16"/>
          <w:szCs w:val="16"/>
        </w:rPr>
        <w:t>Наличие функционала (технической опции), предусматривающего</w:t>
      </w:r>
      <w:r w:rsidRPr="00562485">
        <w:rPr>
          <w:sz w:val="16"/>
          <w:szCs w:val="16"/>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w:t>
      </w:r>
      <w:proofErr w:type="gramEnd"/>
      <w:r w:rsidRPr="00562485">
        <w:rPr>
          <w:sz w:val="16"/>
          <w:szCs w:val="16"/>
        </w:rPr>
        <w:t xml:space="preserve"> предпринимательства в закупках товаров, работ, услуг отдельными видами юридических лиц»;</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6.2.3. Наличие технических, технологических ресурсов, позволяющих осуществлять корректную и своевременную интеграцию (перенаправление) </w:t>
      </w:r>
      <w:r w:rsidRPr="00562485">
        <w:rPr>
          <w:sz w:val="16"/>
          <w:szCs w:val="16"/>
        </w:rPr>
        <w:br/>
        <w:t xml:space="preserve">с ЭП в ЕИС информацию о закупке, включая сведения, содержащиеся </w:t>
      </w:r>
      <w:r w:rsidRPr="00562485">
        <w:rPr>
          <w:sz w:val="16"/>
          <w:szCs w:val="16"/>
        </w:rPr>
        <w:br/>
        <w:t xml:space="preserve">в плане закупок, а также сведения о договорах, заключаемых на ЭП </w:t>
      </w:r>
      <w:r w:rsidRPr="00562485">
        <w:rPr>
          <w:sz w:val="16"/>
          <w:szCs w:val="16"/>
        </w:rPr>
        <w:br/>
        <w:t>по результатам проведения закупок;</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6.2.4. Наличие у ЭП функциональной возможности проведения </w:t>
      </w:r>
      <w:r w:rsidRPr="00562485">
        <w:rPr>
          <w:spacing w:val="-4"/>
          <w:sz w:val="16"/>
          <w:szCs w:val="16"/>
        </w:rPr>
        <w:t>процедур закупки, указанных в подпунктах 4.1.1-4.1.5 Положения,</w:t>
      </w:r>
      <w:r w:rsidRPr="00562485">
        <w:rPr>
          <w:sz w:val="16"/>
          <w:szCs w:val="16"/>
        </w:rPr>
        <w:t xml:space="preserve"> </w:t>
      </w:r>
      <w:r w:rsidRPr="00562485">
        <w:rPr>
          <w:sz w:val="16"/>
          <w:szCs w:val="16"/>
        </w:rPr>
        <w:b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12"/>
          <w:sz w:val="16"/>
          <w:szCs w:val="16"/>
        </w:rPr>
        <w:t>6.2.5. Услуги, связанные с использованием функционала ЭП, предоставляются</w:t>
      </w:r>
      <w:r w:rsidRPr="00562485">
        <w:rPr>
          <w:sz w:val="16"/>
          <w:szCs w:val="16"/>
        </w:rPr>
        <w:t xml:space="preserve"> заказчику без взимания платы.</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6.3. </w:t>
      </w:r>
      <w:proofErr w:type="gramStart"/>
      <w:r w:rsidRPr="00562485">
        <w:rPr>
          <w:sz w:val="16"/>
          <w:szCs w:val="16"/>
        </w:rPr>
        <w:t>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w:t>
      </w:r>
      <w:proofErr w:type="gramEnd"/>
      <w:r w:rsidRPr="00562485">
        <w:rPr>
          <w:sz w:val="16"/>
          <w:szCs w:val="16"/>
        </w:rPr>
        <w:t xml:space="preserve"> Заказчик вправе </w:t>
      </w:r>
      <w:r w:rsidRPr="00562485">
        <w:rPr>
          <w:sz w:val="16"/>
          <w:szCs w:val="16"/>
        </w:rPr>
        <w:br/>
        <w:t>не оформлять результаты осуществления такого контроля документально.</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6.4.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6.5. В случае наличия противоречий между сведениями, указанными </w:t>
      </w:r>
      <w:r w:rsidRPr="00562485">
        <w:rPr>
          <w:sz w:val="16"/>
          <w:szCs w:val="16"/>
        </w:rPr>
        <w:br/>
        <w:t>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6.6. В случае наличия противоречий между сведениями, указанными </w:t>
      </w:r>
      <w:r w:rsidRPr="00562485">
        <w:rPr>
          <w:sz w:val="16"/>
          <w:szCs w:val="16"/>
        </w:rPr>
        <w:br/>
        <w:t xml:space="preserve">в информации о закупке на ЭП, и сведениями, указанными в информации </w:t>
      </w:r>
      <w:r w:rsidRPr="00562485">
        <w:rPr>
          <w:sz w:val="16"/>
          <w:szCs w:val="16"/>
        </w:rPr>
        <w:br/>
        <w:t xml:space="preserve">о закупке в ЕИС, приоритет имеют сведения, указанные в информации </w:t>
      </w:r>
      <w:r w:rsidRPr="00562485">
        <w:rPr>
          <w:sz w:val="16"/>
          <w:szCs w:val="16"/>
        </w:rPr>
        <w:br/>
        <w:t>о закупке в ЕИС.</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6.7. </w:t>
      </w:r>
      <w:proofErr w:type="gramStart"/>
      <w:r w:rsidRPr="00562485">
        <w:rPr>
          <w:sz w:val="16"/>
          <w:szCs w:val="16"/>
        </w:rPr>
        <w:t xml:space="preserve">В случае если в ходе рассмотрения и (или) оценки заявок </w:t>
      </w:r>
      <w:r w:rsidRPr="00562485">
        <w:rPr>
          <w:sz w:val="16"/>
          <w:szCs w:val="16"/>
        </w:rPr>
        <w:b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6.8. </w:t>
      </w:r>
      <w:proofErr w:type="gramStart"/>
      <w:r w:rsidRPr="00562485">
        <w:rPr>
          <w:sz w:val="16"/>
          <w:szCs w:val="16"/>
        </w:rPr>
        <w:t xml:space="preserve">В случае если в ходе рассмотрения и (или) оценки единственной поданной заявки на участие в конкурентной закупке, проводимой </w:t>
      </w:r>
      <w:r w:rsidRPr="00562485">
        <w:rPr>
          <w:sz w:val="16"/>
          <w:szCs w:val="16"/>
        </w:rPr>
        <w:br/>
        <w:t xml:space="preserve">в электронной форме, заказчиком выявлено отсутствие в такой заявке </w:t>
      </w:r>
      <w:r w:rsidRPr="00562485">
        <w:rPr>
          <w:spacing w:val="-8"/>
          <w:sz w:val="16"/>
          <w:szCs w:val="16"/>
        </w:rPr>
        <w:t>документов, представление которых одновременно требовалось оператором ЭП</w:t>
      </w:r>
      <w:r w:rsidRPr="00562485">
        <w:rPr>
          <w:sz w:val="16"/>
          <w:szCs w:val="16"/>
        </w:rPr>
        <w:t xml:space="preserve"> для прохождения (получения) аккредитации на ЭП таким участником </w:t>
      </w:r>
      <w:r w:rsidRPr="00562485">
        <w:rPr>
          <w:spacing w:val="-6"/>
          <w:sz w:val="16"/>
          <w:szCs w:val="16"/>
        </w:rPr>
        <w:t>закупки, заказчик имеет право самостоятельно посредством функционала ЭП</w:t>
      </w:r>
      <w:r w:rsidRPr="00562485">
        <w:rPr>
          <w:sz w:val="16"/>
          <w:szCs w:val="16"/>
        </w:rPr>
        <w:t xml:space="preserve"> выгрузить такие документы из </w:t>
      </w:r>
      <w:proofErr w:type="spellStart"/>
      <w:r w:rsidRPr="00562485">
        <w:rPr>
          <w:sz w:val="16"/>
          <w:szCs w:val="16"/>
        </w:rPr>
        <w:t>аккредитационных</w:t>
      </w:r>
      <w:proofErr w:type="spellEnd"/>
      <w:r w:rsidRPr="00562485">
        <w:rPr>
          <w:sz w:val="16"/>
          <w:szCs w:val="16"/>
        </w:rPr>
        <w:t xml:space="preserve"> сведений участника закупки, подавшего такую</w:t>
      </w:r>
      <w:proofErr w:type="gramEnd"/>
      <w:r w:rsidRPr="00562485">
        <w:rPr>
          <w:sz w:val="16"/>
          <w:szCs w:val="16"/>
        </w:rPr>
        <w:t xml:space="preserve"> заявку на ЭП, и принять их к рассмотрению заявки на участие в закупке при условии, что представление таких документов в составе заявки является обязательным в соответствии </w:t>
      </w:r>
      <w:r w:rsidRPr="00562485">
        <w:rPr>
          <w:sz w:val="16"/>
          <w:szCs w:val="16"/>
        </w:rPr>
        <w:br/>
      </w:r>
      <w:r w:rsidRPr="00562485">
        <w:rPr>
          <w:sz w:val="16"/>
          <w:szCs w:val="16"/>
        </w:rPr>
        <w:lastRenderedPageBreak/>
        <w:t xml:space="preserve">с требованиями документации, а также при условии, что функциональные возможности ЭП дают возможность заказчику осуществить указанные </w:t>
      </w:r>
      <w:r w:rsidRPr="00562485">
        <w:rPr>
          <w:sz w:val="16"/>
          <w:szCs w:val="16"/>
        </w:rPr>
        <w:br/>
        <w:t>в настоящем пункте действия.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6.9. Действия, описанные в пункте 6.8 Положения, могут быть осуществлены также в случае, если подано несколько заявок. </w:t>
      </w:r>
    </w:p>
    <w:p w:rsidR="00CA79AE" w:rsidRPr="00562485" w:rsidRDefault="00CA79AE" w:rsidP="00DC7800">
      <w:pPr>
        <w:pStyle w:val="11"/>
        <w:spacing w:before="0" w:after="0"/>
        <w:ind w:firstLine="284"/>
        <w:jc w:val="both"/>
        <w:rPr>
          <w:rFonts w:ascii="Times New Roman" w:hAnsi="Times New Roman"/>
          <w:sz w:val="16"/>
          <w:szCs w:val="16"/>
        </w:rPr>
      </w:pPr>
      <w:bookmarkStart w:id="13" w:name="_Toc521582052"/>
      <w:r w:rsidRPr="00562485">
        <w:rPr>
          <w:rFonts w:ascii="Times New Roman" w:hAnsi="Times New Roman"/>
          <w:sz w:val="16"/>
          <w:szCs w:val="16"/>
        </w:rPr>
        <w:t>7. Обоснование начальной (максимальной) цены договора</w:t>
      </w:r>
      <w:bookmarkEnd w:id="13"/>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7.1. При проведении конкурентных закупок начальная (максимальная) цена договора (далее НМЦД в настоящем разделе) определяется и обосновывается заказчиком посредством применения следующего метода или нескольких следующих методов:</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7.1.1. Метод сопоставимых рыночных цен (анализа рынка);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7.1.2. Нормативный метод;</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7.1.3. Тарифный метод;</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7.1.4. Проектно-сметный метод;</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7.1.5. Затратный метод.</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7.2. Обоснование НМЦД оформляется заказчиком в свободной форме и должно входить в состав документации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7.3. В случае невозможности применения для определения НМЦД методов, указанных в пункте 7.1 Положения, заказчик вправе применить иные методы обоснования НМЦД. В этом случае в обоснование НМЦД заказчик обязан включить обоснование невозможности применения методов, указанных в пункте 7.1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7.4. </w:t>
      </w:r>
      <w:proofErr w:type="gramStart"/>
      <w:r w:rsidRPr="00562485">
        <w:rPr>
          <w:sz w:val="16"/>
          <w:szCs w:val="16"/>
        </w:rPr>
        <w:t xml:space="preserve">Метод сопоставимых рыночных цен (анализа рынка) заключается </w:t>
      </w:r>
      <w:r w:rsidRPr="00562485">
        <w:rPr>
          <w:sz w:val="16"/>
          <w:szCs w:val="16"/>
        </w:rPr>
        <w:br/>
        <w:t>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7.4.1. Обоснование НМЦД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w:t>
      </w:r>
      <w:r w:rsidRPr="00562485">
        <w:rPr>
          <w:sz w:val="16"/>
          <w:szCs w:val="16"/>
        </w:rPr>
        <w:br/>
        <w:t>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7.4.2. Обоснование НМЦД должно основываться на общедоступной информации о ценах товаров, работ, услуг, являющихся предметом закупки. К общедоступной информации относятся: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7.4.2.1. Информация о ценах товаров, работ, услуг, содержащаяся </w:t>
      </w:r>
      <w:r w:rsidRPr="00562485">
        <w:rPr>
          <w:sz w:val="16"/>
          <w:szCs w:val="16"/>
        </w:rPr>
        <w:br/>
        <w:t>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7.4.2.2. Информация о ценах товаров, работ, услуг, содержащаяся </w:t>
      </w:r>
      <w:r w:rsidRPr="00562485">
        <w:rPr>
          <w:sz w:val="16"/>
          <w:szCs w:val="16"/>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562485">
        <w:rPr>
          <w:sz w:val="16"/>
          <w:szCs w:val="16"/>
        </w:rPr>
        <w:br/>
        <w:t>с гражданским законодательством публичными офертами;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6"/>
          <w:sz w:val="16"/>
          <w:szCs w:val="16"/>
        </w:rPr>
        <w:t>7.4.2.3. Информация, размещенная на сайтах поставщиков (подрядчиков,</w:t>
      </w:r>
      <w:r w:rsidRPr="00562485">
        <w:rPr>
          <w:sz w:val="16"/>
          <w:szCs w:val="16"/>
        </w:rPr>
        <w:t xml:space="preserve"> исполнителей), занимающихся поставками товаров, выполнением работ, оказанием услуг, являющихся предметом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6"/>
          <w:sz w:val="16"/>
          <w:szCs w:val="16"/>
        </w:rPr>
        <w:t>7.4.2.4. Информация о котировках на российских биржах и иностранных</w:t>
      </w:r>
      <w:r w:rsidRPr="00562485">
        <w:rPr>
          <w:sz w:val="16"/>
          <w:szCs w:val="16"/>
        </w:rPr>
        <w:t xml:space="preserve"> биржах;</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7.4.2.5. Информация о котировках на электронных площадках;</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7.4.2.6. Данные государственной статистической отчетности о ценах товаров, работ, услуг;</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7.4.2.7. Информация о ценах товаров, работ, услуг, содержащаяся </w:t>
      </w:r>
      <w:r w:rsidRPr="00562485">
        <w:rPr>
          <w:sz w:val="16"/>
          <w:szCs w:val="16"/>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w:t>
      </w:r>
      <w:r w:rsidRPr="00562485">
        <w:rPr>
          <w:spacing w:val="-8"/>
          <w:sz w:val="16"/>
          <w:szCs w:val="16"/>
        </w:rPr>
        <w:t>Федерации, муниципальными нормативными правовыми актами, в официальных</w:t>
      </w:r>
      <w:r w:rsidRPr="00562485">
        <w:rPr>
          <w:sz w:val="16"/>
          <w:szCs w:val="16"/>
        </w:rPr>
        <w:t xml:space="preserve"> источниках информации иностранных государств, международных организаций или иных общедоступных изданиях;</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7.4.2.8. Информация о рыночной стоимости объектов оценки, </w:t>
      </w:r>
      <w:r w:rsidRPr="00562485">
        <w:rPr>
          <w:spacing w:val="-6"/>
          <w:sz w:val="16"/>
          <w:szCs w:val="16"/>
        </w:rPr>
        <w:t>определенной в соответствии с законодательством, регулирующим оценочную</w:t>
      </w:r>
      <w:r w:rsidRPr="00562485">
        <w:rPr>
          <w:sz w:val="16"/>
          <w:szCs w:val="16"/>
        </w:rPr>
        <w:t xml:space="preserve"> деятельность в Российской Федерации, или законодательством иностранных государств;</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7.4.2.9. Информация информационно-ценовых агентств, </w:t>
      </w:r>
      <w:proofErr w:type="gramStart"/>
      <w:r w:rsidRPr="00562485">
        <w:rPr>
          <w:sz w:val="16"/>
          <w:szCs w:val="16"/>
        </w:rPr>
        <w:t>обще-</w:t>
      </w:r>
      <w:r w:rsidRPr="00562485">
        <w:rPr>
          <w:sz w:val="16"/>
          <w:szCs w:val="16"/>
        </w:rPr>
        <w:lastRenderedPageBreak/>
        <w:t>доступные</w:t>
      </w:r>
      <w:proofErr w:type="gramEnd"/>
      <w:r w:rsidRPr="00562485">
        <w:rPr>
          <w:sz w:val="16"/>
          <w:szCs w:val="16"/>
        </w:rPr>
        <w:t xml:space="preserve">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7.4.2.10. Иные источники информации.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7.5. Нормативный метод заключается в расчете НМЦД, заключаемого с единственным поставщиком (подрядчиком, исполнителем), в случае если нормативными правовыми   актами муниципального района предусмотрено установление предельных цен товаров, работ, услуг.</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7.6. Тарифный </w:t>
      </w:r>
      <w:hyperlink r:id="rId17" w:history="1">
        <w:r w:rsidRPr="00562485">
          <w:rPr>
            <w:rStyle w:val="af4"/>
            <w:sz w:val="16"/>
            <w:szCs w:val="16"/>
          </w:rPr>
          <w:t>метод</w:t>
        </w:r>
      </w:hyperlink>
      <w:r w:rsidRPr="00562485">
        <w:rPr>
          <w:sz w:val="16"/>
          <w:szCs w:val="16"/>
        </w:rPr>
        <w:t xml:space="preserve"> применяется заказчиком, если в соответствии </w:t>
      </w:r>
      <w:r w:rsidRPr="00562485">
        <w:rPr>
          <w:sz w:val="16"/>
          <w:szCs w:val="16"/>
        </w:rPr>
        <w:br/>
        <w:t xml:space="preserve">с законодательством Российской Федерации цены закупаемых товаров, работ, услуг для обеспечения государственных и муниципальных нужд </w:t>
      </w:r>
      <w:r w:rsidRPr="00562485">
        <w:rPr>
          <w:spacing w:val="-6"/>
          <w:sz w:val="16"/>
          <w:szCs w:val="16"/>
        </w:rPr>
        <w:t>подлежат государственному регулированию или установлены муниципальными</w:t>
      </w:r>
      <w:r w:rsidRPr="00562485">
        <w:rPr>
          <w:sz w:val="16"/>
          <w:szCs w:val="16"/>
        </w:rPr>
        <w:t xml:space="preserve"> правовыми актами. В этом случае НМЦД, цена договора, заключаемого </w:t>
      </w:r>
      <w:r w:rsidRPr="00562485">
        <w:rPr>
          <w:sz w:val="16"/>
          <w:szCs w:val="16"/>
        </w:rPr>
        <w:br/>
        <w:t>с единственным поставщиком (подрядчиком, исполнителем), определяются по регулируемым ценам (тарифам) на товары, работы, услуги.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7.7. Проектно-сметный </w:t>
      </w:r>
      <w:hyperlink r:id="rId18" w:history="1">
        <w:r w:rsidRPr="00562485">
          <w:rPr>
            <w:sz w:val="16"/>
            <w:szCs w:val="16"/>
          </w:rPr>
          <w:t>метод</w:t>
        </w:r>
      </w:hyperlink>
      <w:r w:rsidRPr="00562485">
        <w:rPr>
          <w:sz w:val="16"/>
          <w:szCs w:val="16"/>
        </w:rPr>
        <w:t xml:space="preserve"> заключается в определении НМЦД, цены договора, заключаемого с единственным поставщиком (подрядчиком, исполнителем), </w:t>
      </w:r>
      <w:proofErr w:type="gramStart"/>
      <w:r w:rsidRPr="00562485">
        <w:rPr>
          <w:sz w:val="16"/>
          <w:szCs w:val="16"/>
        </w:rPr>
        <w:t>на</w:t>
      </w:r>
      <w:proofErr w:type="gramEnd"/>
      <w:r w:rsidRPr="00562485">
        <w:rPr>
          <w:sz w:val="16"/>
          <w:szCs w:val="16"/>
        </w:rPr>
        <w:t>:</w:t>
      </w:r>
    </w:p>
    <w:p w:rsidR="00CA79AE" w:rsidRPr="00562485" w:rsidRDefault="00CA79AE" w:rsidP="00DC7800">
      <w:pPr>
        <w:autoSpaceDE w:val="0"/>
        <w:autoSpaceDN w:val="0"/>
        <w:adjustRightInd w:val="0"/>
        <w:ind w:firstLine="284"/>
        <w:jc w:val="both"/>
        <w:rPr>
          <w:sz w:val="16"/>
          <w:szCs w:val="16"/>
        </w:rPr>
      </w:pPr>
      <w:r w:rsidRPr="00562485">
        <w:rPr>
          <w:sz w:val="16"/>
          <w:szCs w:val="16"/>
        </w:rPr>
        <w:t xml:space="preserve">7.7.1. Строительство, реконструкцию, капитальный ремонт объекта капитального строительства на основании проектной документации </w:t>
      </w:r>
      <w:r w:rsidRPr="00562485">
        <w:rPr>
          <w:sz w:val="16"/>
          <w:szCs w:val="16"/>
        </w:rPr>
        <w:br/>
        <w:t xml:space="preserve">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w:t>
      </w:r>
      <w:r w:rsidRPr="00562485">
        <w:rPr>
          <w:sz w:val="16"/>
          <w:szCs w:val="16"/>
        </w:rPr>
        <w:br/>
        <w:t>по выработке государственной политики и нормативно-правовому регулированию в сфере строительства;</w:t>
      </w:r>
    </w:p>
    <w:p w:rsidR="00CA79AE" w:rsidRPr="00562485" w:rsidRDefault="00CA79AE" w:rsidP="00DC7800">
      <w:pPr>
        <w:autoSpaceDE w:val="0"/>
        <w:autoSpaceDN w:val="0"/>
        <w:adjustRightInd w:val="0"/>
        <w:ind w:firstLine="284"/>
        <w:jc w:val="both"/>
        <w:rPr>
          <w:sz w:val="16"/>
          <w:szCs w:val="16"/>
        </w:rPr>
      </w:pPr>
      <w:r w:rsidRPr="00562485">
        <w:rPr>
          <w:sz w:val="16"/>
          <w:szCs w:val="16"/>
        </w:rPr>
        <w:t xml:space="preserve">7.7.2. </w:t>
      </w:r>
      <w:proofErr w:type="gramStart"/>
      <w:r w:rsidRPr="00562485">
        <w:rPr>
          <w:sz w:val="16"/>
          <w:szCs w:val="16"/>
        </w:rPr>
        <w:t xml:space="preserve">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9" w:history="1">
        <w:r w:rsidRPr="00562485">
          <w:rPr>
            <w:sz w:val="16"/>
            <w:szCs w:val="16"/>
          </w:rPr>
          <w:t>порядке</w:t>
        </w:r>
      </w:hyperlink>
      <w:r w:rsidRPr="00562485">
        <w:rPr>
          <w:sz w:val="16"/>
          <w:szCs w:val="16"/>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rsidRPr="00562485">
        <w:rPr>
          <w:sz w:val="16"/>
          <w:szCs w:val="16"/>
        </w:rPr>
        <w:t xml:space="preserve"> государственной охраны объектов культурного наследия.</w:t>
      </w:r>
    </w:p>
    <w:p w:rsidR="00CA79AE" w:rsidRPr="00562485" w:rsidRDefault="00CA79AE" w:rsidP="00DC7800">
      <w:pPr>
        <w:autoSpaceDE w:val="0"/>
        <w:autoSpaceDN w:val="0"/>
        <w:adjustRightInd w:val="0"/>
        <w:ind w:firstLine="284"/>
        <w:jc w:val="both"/>
        <w:rPr>
          <w:sz w:val="16"/>
          <w:szCs w:val="16"/>
        </w:rPr>
      </w:pPr>
      <w:r w:rsidRPr="00562485">
        <w:rPr>
          <w:sz w:val="16"/>
          <w:szCs w:val="16"/>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7.9. Затратный метод применяется в случае невозможности применения иных методов, предусмотренных подпунктами 7.1.1-7.1.4 Положения, или в дополнение к иным методам. Данный метод заключается </w:t>
      </w:r>
      <w:r w:rsidRPr="00562485">
        <w:rPr>
          <w:sz w:val="16"/>
          <w:szCs w:val="16"/>
        </w:rPr>
        <w:br/>
        <w:t xml:space="preserve">в определении НМЦД,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w:t>
      </w:r>
      <w:r w:rsidRPr="00562485">
        <w:rPr>
          <w:sz w:val="16"/>
          <w:szCs w:val="16"/>
        </w:rPr>
        <w:br/>
        <w:t>на производство или приобретение и (или) реализацию товаров, работ, услуг, затраты на транспортировку, хранение, страхование и иные затраты.</w:t>
      </w:r>
    </w:p>
    <w:p w:rsidR="00CA79AE" w:rsidRPr="00562485" w:rsidRDefault="00CA79AE" w:rsidP="00DC7800">
      <w:pPr>
        <w:pStyle w:val="11"/>
        <w:spacing w:before="0" w:after="0"/>
        <w:ind w:firstLine="284"/>
        <w:jc w:val="both"/>
        <w:rPr>
          <w:rFonts w:ascii="Times New Roman" w:hAnsi="Times New Roman"/>
          <w:sz w:val="16"/>
          <w:szCs w:val="16"/>
        </w:rPr>
      </w:pPr>
      <w:bookmarkStart w:id="14" w:name="_Toc521582053"/>
      <w:r w:rsidRPr="00562485">
        <w:rPr>
          <w:rFonts w:ascii="Times New Roman" w:hAnsi="Times New Roman"/>
          <w:sz w:val="16"/>
          <w:szCs w:val="16"/>
        </w:rPr>
        <w:t>8.   Обеспечительные и антидемпинговые меры при осуществлении закупок</w:t>
      </w:r>
      <w:bookmarkEnd w:id="14"/>
    </w:p>
    <w:p w:rsidR="00CA79AE" w:rsidRPr="00562485" w:rsidRDefault="00CA79AE" w:rsidP="00DC7800">
      <w:pPr>
        <w:widowControl w:val="0"/>
        <w:tabs>
          <w:tab w:val="left" w:pos="851"/>
        </w:tabs>
        <w:autoSpaceDE w:val="0"/>
        <w:autoSpaceDN w:val="0"/>
        <w:adjustRightInd w:val="0"/>
        <w:ind w:firstLine="284"/>
        <w:jc w:val="both"/>
        <w:rPr>
          <w:spacing w:val="-4"/>
          <w:sz w:val="16"/>
          <w:szCs w:val="16"/>
        </w:rPr>
      </w:pPr>
      <w:r w:rsidRPr="00562485">
        <w:rPr>
          <w:sz w:val="16"/>
          <w:szCs w:val="16"/>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562485">
        <w:rPr>
          <w:spacing w:val="-4"/>
          <w:sz w:val="16"/>
          <w:szCs w:val="16"/>
        </w:rPr>
        <w:t>по результатам проведения закупки (далее обеспечение исполнения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8.2. Требование о предоставлении обеспечения заявки в случае </w:t>
      </w:r>
      <w:r w:rsidRPr="00562485">
        <w:rPr>
          <w:sz w:val="16"/>
          <w:szCs w:val="16"/>
        </w:rPr>
        <w:br/>
        <w:t>его установления предъявляется ко всем участникам закупки в равной степени и устанавливается в извещении и (или) в документации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Выбор способа </w:t>
      </w:r>
      <w:r w:rsidRPr="00562485">
        <w:rPr>
          <w:sz w:val="16"/>
          <w:szCs w:val="16"/>
        </w:rPr>
        <w:lastRenderedPageBreak/>
        <w:t xml:space="preserve">обеспечения заявки из числа </w:t>
      </w:r>
      <w:proofErr w:type="gramStart"/>
      <w:r w:rsidRPr="00562485">
        <w:rPr>
          <w:sz w:val="16"/>
          <w:szCs w:val="16"/>
        </w:rPr>
        <w:t>предусмотренных</w:t>
      </w:r>
      <w:proofErr w:type="gramEnd"/>
      <w:r w:rsidRPr="00562485">
        <w:rPr>
          <w:sz w:val="16"/>
          <w:szCs w:val="16"/>
        </w:rPr>
        <w:t xml:space="preserve"> заказчиком в извещении о проведении закупки, документации о закупке осуществляется участником закупки. При этом в извещении об осуществлении закупки, документации о закупке должны быть </w:t>
      </w:r>
      <w:proofErr w:type="gramStart"/>
      <w:r w:rsidRPr="00562485">
        <w:rPr>
          <w:sz w:val="16"/>
          <w:szCs w:val="16"/>
        </w:rPr>
        <w:t>указаны</w:t>
      </w:r>
      <w:proofErr w:type="gramEnd"/>
      <w:r w:rsidRPr="00562485">
        <w:rPr>
          <w:sz w:val="16"/>
          <w:szCs w:val="16"/>
        </w:rPr>
        <w:t xml:space="preserve">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w:t>
      </w:r>
      <w:r w:rsidRPr="00562485">
        <w:rPr>
          <w:sz w:val="16"/>
          <w:szCs w:val="16"/>
        </w:rPr>
        <w:br/>
        <w:t xml:space="preserve">в возможном выборе способа из </w:t>
      </w:r>
      <w:proofErr w:type="gramStart"/>
      <w:r w:rsidRPr="00562485">
        <w:rPr>
          <w:sz w:val="16"/>
          <w:szCs w:val="16"/>
        </w:rPr>
        <w:t>предусмотренных</w:t>
      </w:r>
      <w:proofErr w:type="gramEnd"/>
      <w:r w:rsidRPr="00562485">
        <w:rPr>
          <w:sz w:val="16"/>
          <w:szCs w:val="16"/>
        </w:rPr>
        <w:t xml:space="preserve"> извещением о проведении закупки, документацией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млн. рублей.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8.5. Размер обеспечения заявки, в случае установления заказчиком требования предоставления такого обеспечения, должен составлять </w:t>
      </w:r>
      <w:r w:rsidRPr="00562485">
        <w:rPr>
          <w:sz w:val="16"/>
          <w:szCs w:val="16"/>
        </w:rPr>
        <w:br/>
        <w:t>от 0,5 до 5 % от начальной (максимальной) цены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8.6. Возможные формы (способы), порядок предоставления и размер обеспечения заявки устанавливаются заказчиком в документации о закупке </w:t>
      </w:r>
      <w:r w:rsidRPr="00562485">
        <w:rPr>
          <w:sz w:val="16"/>
          <w:szCs w:val="16"/>
        </w:rPr>
        <w:br/>
        <w:t>с учетом требований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8.7.1. Размещение на ЭП итогового протокола конкурентной закупки. При этом возврат осуществляется в отношении денежных сре</w:t>
      </w:r>
      <w:proofErr w:type="gramStart"/>
      <w:r w:rsidRPr="00562485">
        <w:rPr>
          <w:sz w:val="16"/>
          <w:szCs w:val="16"/>
        </w:rPr>
        <w:t>дств вс</w:t>
      </w:r>
      <w:proofErr w:type="gramEnd"/>
      <w:r w:rsidRPr="00562485">
        <w:rPr>
          <w:sz w:val="16"/>
          <w:szCs w:val="16"/>
        </w:rPr>
        <w:t>ех участников закупки, за исключением победителя закупки или лица, с которым заключается договор, которому такие денежные средства возвращаются после заключения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8.7.2. Отмена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8.7.3. Отзыв заявки участником закупки до окончания срока подачи заявок;</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8.7.4. Получение заявки на участие в закупке после окончания срока подачи заявок;</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8.7.5. Отстранение участника закупки от участия в закупке или отказ заказчика от заключения договора с участником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8.9. Возврат денежных средств, внесенных в качестве обеспечения </w:t>
      </w:r>
      <w:r w:rsidRPr="00562485">
        <w:rPr>
          <w:spacing w:val="-8"/>
          <w:sz w:val="16"/>
          <w:szCs w:val="16"/>
        </w:rPr>
        <w:t>заявок, обеспечения исполнения договора, участнику закупки не осуществляется</w:t>
      </w:r>
      <w:r w:rsidRPr="00562485">
        <w:rPr>
          <w:sz w:val="16"/>
          <w:szCs w:val="16"/>
        </w:rPr>
        <w:t xml:space="preserve"> либо осуществляется уплата денежных средств заказчику гарантом </w:t>
      </w:r>
      <w:r w:rsidRPr="00562485">
        <w:rPr>
          <w:sz w:val="16"/>
          <w:szCs w:val="16"/>
        </w:rPr>
        <w:br/>
        <w:t>по безотзывной банковской гарантии в следующих случаях:</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w:t>
      </w:r>
      <w:r w:rsidR="007F768A">
        <w:rPr>
          <w:sz w:val="16"/>
          <w:szCs w:val="16"/>
        </w:rPr>
        <w:t xml:space="preserve"> </w:t>
      </w:r>
      <w:r w:rsidRPr="00562485">
        <w:rPr>
          <w:sz w:val="16"/>
          <w:szCs w:val="16"/>
        </w:rP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CA79AE" w:rsidRPr="00562485" w:rsidRDefault="00CA79AE" w:rsidP="00DC7800">
      <w:pPr>
        <w:ind w:firstLine="284"/>
        <w:jc w:val="both"/>
        <w:rPr>
          <w:sz w:val="16"/>
          <w:szCs w:val="16"/>
        </w:rPr>
      </w:pPr>
      <w:r w:rsidRPr="00562485">
        <w:rPr>
          <w:sz w:val="16"/>
          <w:szCs w:val="16"/>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w:t>
      </w:r>
      <w:r w:rsidR="007F768A">
        <w:rPr>
          <w:sz w:val="16"/>
          <w:szCs w:val="16"/>
        </w:rPr>
        <w:t xml:space="preserve"> </w:t>
      </w:r>
      <w:r w:rsidRPr="00562485">
        <w:rPr>
          <w:sz w:val="16"/>
          <w:szCs w:val="16"/>
        </w:rPr>
        <w:t xml:space="preserve">500 тыс. рублей.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8.12. Заказчик обязан установить требование обеспечения исполнения договора в извещении об осуществлении закупки и в проекте договора </w:t>
      </w:r>
      <w:r w:rsidRPr="00562485">
        <w:rPr>
          <w:spacing w:val="-4"/>
          <w:sz w:val="16"/>
          <w:szCs w:val="16"/>
        </w:rPr>
        <w:t>при осуществлении закупки способами, предусмотренными пунктом 4.1</w:t>
      </w:r>
      <w:r w:rsidRPr="00562485">
        <w:rPr>
          <w:sz w:val="16"/>
          <w:szCs w:val="16"/>
        </w:rPr>
        <w:t xml:space="preserve"> Положения, если начальная (</w:t>
      </w:r>
      <w:proofErr w:type="gramStart"/>
      <w:r w:rsidRPr="00562485">
        <w:rPr>
          <w:sz w:val="16"/>
          <w:szCs w:val="16"/>
        </w:rPr>
        <w:t xml:space="preserve">максимальная) </w:t>
      </w:r>
      <w:proofErr w:type="gramEnd"/>
      <w:r w:rsidRPr="00562485">
        <w:rPr>
          <w:sz w:val="16"/>
          <w:szCs w:val="16"/>
        </w:rPr>
        <w:t>цена договора превышает</w:t>
      </w:r>
      <w:r w:rsidR="007F768A">
        <w:rPr>
          <w:sz w:val="16"/>
          <w:szCs w:val="16"/>
        </w:rPr>
        <w:t xml:space="preserve"> </w:t>
      </w:r>
      <w:r w:rsidRPr="00562485">
        <w:rPr>
          <w:sz w:val="16"/>
          <w:szCs w:val="16"/>
        </w:rPr>
        <w:t>500 тыс. рублей.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8.13.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если </w:t>
      </w:r>
      <w:r w:rsidRPr="00562485">
        <w:rPr>
          <w:sz w:val="16"/>
          <w:szCs w:val="16"/>
        </w:rPr>
        <w:lastRenderedPageBreak/>
        <w:t xml:space="preserve">в извещении и (или) в документации </w:t>
      </w:r>
      <w:r w:rsidRPr="00562485">
        <w:rPr>
          <w:sz w:val="16"/>
          <w:szCs w:val="16"/>
        </w:rPr>
        <w:br/>
        <w:t>о закупке не указано иное.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w:t>
      </w:r>
      <w:r w:rsidRPr="00562485">
        <w:rPr>
          <w:sz w:val="16"/>
          <w:szCs w:val="16"/>
        </w:rPr>
        <w:br/>
        <w:t>но не менее чем в размере аванса (если проектом договора предусмотрена выплата аванса).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8.15. Форма, порядок предоставления и размер обеспечения исполнения договора устанавливаются заказчиком в извещении и (или) </w:t>
      </w:r>
      <w:r w:rsidRPr="00562485">
        <w:rPr>
          <w:sz w:val="16"/>
          <w:szCs w:val="16"/>
        </w:rPr>
        <w:br/>
        <w:t>в документации о закупке с учетом требований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8.16. Срок обеспечения исполнения договора должен превышать срок исполнения обязательств по договору на 30 календарных дней (если </w:t>
      </w:r>
      <w:r w:rsidRPr="00562485">
        <w:rPr>
          <w:sz w:val="16"/>
          <w:szCs w:val="16"/>
        </w:rPr>
        <w:br/>
        <w:t>в документации не указано иное).</w:t>
      </w:r>
    </w:p>
    <w:p w:rsidR="00CA79AE" w:rsidRPr="00562485" w:rsidRDefault="00CA79AE" w:rsidP="00DC7800">
      <w:pPr>
        <w:ind w:firstLine="284"/>
        <w:jc w:val="both"/>
        <w:rPr>
          <w:sz w:val="16"/>
          <w:szCs w:val="16"/>
        </w:rPr>
      </w:pPr>
      <w:r w:rsidRPr="00562485">
        <w:rPr>
          <w:sz w:val="16"/>
          <w:szCs w:val="16"/>
        </w:rPr>
        <w:t xml:space="preserve">8.17. Договор заключается после предоставления участником закупки, с которым заключается договор, обеспечения исполнения договора </w:t>
      </w:r>
      <w:r w:rsidRPr="00562485">
        <w:rPr>
          <w:sz w:val="16"/>
          <w:szCs w:val="16"/>
        </w:rPr>
        <w:br/>
        <w:t>в соответствии с Положением.</w:t>
      </w:r>
    </w:p>
    <w:p w:rsidR="00CA79AE" w:rsidRPr="00562485" w:rsidRDefault="00CA79AE" w:rsidP="00DC7800">
      <w:pPr>
        <w:ind w:firstLine="284"/>
        <w:jc w:val="both"/>
        <w:rPr>
          <w:sz w:val="16"/>
          <w:szCs w:val="16"/>
        </w:rPr>
      </w:pPr>
      <w:r w:rsidRPr="00562485">
        <w:rPr>
          <w:sz w:val="16"/>
          <w:szCs w:val="16"/>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CA79AE" w:rsidRPr="00562485" w:rsidRDefault="00CA79AE" w:rsidP="00DC7800">
      <w:pPr>
        <w:ind w:firstLine="284"/>
        <w:jc w:val="both"/>
        <w:rPr>
          <w:sz w:val="16"/>
          <w:szCs w:val="16"/>
        </w:rPr>
      </w:pPr>
      <w:r w:rsidRPr="00562485">
        <w:rPr>
          <w:sz w:val="16"/>
          <w:szCs w:val="16"/>
        </w:rPr>
        <w:t>8.19. Обеспечения исполнения договора не требуется в случае заключения договора с участником закупки, который является казенным учреждением.</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заказчик вправе применить к победителю </w:t>
      </w:r>
      <w:proofErr w:type="gramStart"/>
      <w:r w:rsidRPr="00562485">
        <w:rPr>
          <w:sz w:val="16"/>
          <w:szCs w:val="16"/>
        </w:rPr>
        <w:t>закупки</w:t>
      </w:r>
      <w:proofErr w:type="gramEnd"/>
      <w:r w:rsidRPr="00562485">
        <w:rPr>
          <w:sz w:val="16"/>
          <w:szCs w:val="16"/>
        </w:rPr>
        <w:t xml:space="preserve"> следующие антидемпинговые меры:</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8.20.1. Победитель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заказчиком;</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8.20.2. Победитель закупки обязан до заключения договора предоставить обеспечение исполнения договора в размере, превышающем </w:t>
      </w:r>
      <w:r w:rsidRPr="00562485">
        <w:rPr>
          <w:sz w:val="16"/>
          <w:szCs w:val="16"/>
        </w:rPr>
        <w:br/>
        <w:t xml:space="preserve">в полтора раза размер обеспечения исполнения договора, указанный </w:t>
      </w:r>
      <w:r w:rsidRPr="00562485">
        <w:rPr>
          <w:sz w:val="16"/>
          <w:szCs w:val="16"/>
        </w:rPr>
        <w:br/>
        <w:t xml:space="preserve">в извещении и (или) в документации о закупке, но не менее чем в размере аванса (если договором предусмотрена выплата аванса), если в извещении и (или) в документации о закупке установлено </w:t>
      </w:r>
      <w:proofErr w:type="gramStart"/>
      <w:r w:rsidRPr="00562485">
        <w:rPr>
          <w:sz w:val="16"/>
          <w:szCs w:val="16"/>
        </w:rPr>
        <w:t>требование</w:t>
      </w:r>
      <w:proofErr w:type="gramEnd"/>
      <w:r w:rsidRPr="00562485">
        <w:rPr>
          <w:sz w:val="16"/>
          <w:szCs w:val="16"/>
        </w:rPr>
        <w:t xml:space="preserve"> о предоставлении обеспечения исполнения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8.21. Антидемпинговые меры могут быть применены только в случае установления возможности применения таких мер в извещении </w:t>
      </w:r>
      <w:r w:rsidRPr="00562485">
        <w:rPr>
          <w:sz w:val="16"/>
          <w:szCs w:val="16"/>
        </w:rPr>
        <w:br/>
        <w:t>об осуществлении закупки и (или) в документации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8.23. В случае признания победителя конкурентной закупки уклонившимся от заключения договора на участника </w:t>
      </w:r>
      <w:proofErr w:type="gramStart"/>
      <w:r w:rsidRPr="00562485">
        <w:rPr>
          <w:sz w:val="16"/>
          <w:szCs w:val="16"/>
        </w:rPr>
        <w:t>закупки</w:t>
      </w:r>
      <w:proofErr w:type="gramEnd"/>
      <w:r w:rsidRPr="00562485">
        <w:rPr>
          <w:sz w:val="16"/>
          <w:szCs w:val="16"/>
        </w:rPr>
        <w:t xml:space="preserve"> с которым в соответствии с Положением заключается договор, распространяются требования разделов 8.20-8.22. в полном объеме.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8.24. </w:t>
      </w:r>
      <w:proofErr w:type="gramStart"/>
      <w:r w:rsidRPr="00562485">
        <w:rPr>
          <w:sz w:val="16"/>
          <w:szCs w:val="16"/>
        </w:rPr>
        <w:t xml:space="preserve">Решение о применении или неприменении антидемпинговых мер, а также, в случае принятия решения о применении таких мер, выбор </w:t>
      </w:r>
      <w:r w:rsidRPr="00562485">
        <w:rPr>
          <w:spacing w:val="-8"/>
          <w:sz w:val="16"/>
          <w:szCs w:val="16"/>
        </w:rPr>
        <w:t xml:space="preserve">конкретного способа их применения (подпункт 8.20.1 или подпункт 8.20.2 </w:t>
      </w:r>
      <w:r w:rsidRPr="00562485">
        <w:rPr>
          <w:sz w:val="16"/>
          <w:szCs w:val="16"/>
        </w:rPr>
        <w:t>Положения) принимаются заказчиком в документации о закупке при ее размещении и не могут быть изменены в ходе проведения закупки без внесения изменений в извещение об осуществлении закупки и (или) в документацию о закупке.</w:t>
      </w:r>
      <w:proofErr w:type="gramEnd"/>
    </w:p>
    <w:p w:rsidR="00CA79AE" w:rsidRPr="00562485" w:rsidRDefault="00CA79AE" w:rsidP="00DC7800">
      <w:pPr>
        <w:pStyle w:val="11"/>
        <w:spacing w:before="0" w:after="0"/>
        <w:ind w:firstLine="284"/>
        <w:jc w:val="both"/>
        <w:rPr>
          <w:rFonts w:ascii="Times New Roman" w:hAnsi="Times New Roman"/>
          <w:sz w:val="16"/>
          <w:szCs w:val="16"/>
        </w:rPr>
      </w:pPr>
      <w:bookmarkStart w:id="15" w:name="_Toc521582054"/>
      <w:r w:rsidRPr="00562485">
        <w:rPr>
          <w:rFonts w:ascii="Times New Roman" w:hAnsi="Times New Roman"/>
          <w:sz w:val="16"/>
          <w:szCs w:val="16"/>
        </w:rPr>
        <w:t>9. Порядок подготовки и проведения закупок</w:t>
      </w:r>
      <w:bookmarkEnd w:id="15"/>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16" w:name="_Toc521582055"/>
      <w:r w:rsidRPr="00562485">
        <w:rPr>
          <w:rFonts w:ascii="Times New Roman" w:hAnsi="Times New Roman"/>
          <w:color w:val="auto"/>
          <w:sz w:val="16"/>
          <w:szCs w:val="16"/>
        </w:rPr>
        <w:t>9.1. Закупочная комиссия</w:t>
      </w:r>
      <w:bookmarkEnd w:id="16"/>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562485">
        <w:rPr>
          <w:sz w:val="16"/>
          <w:szCs w:val="16"/>
        </w:rPr>
        <w:br/>
        <w:t>на проведение всех закупок (и конкурентных, и неконкурентных).</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9.1.2. 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w:t>
      </w:r>
      <w:r w:rsidRPr="00562485">
        <w:rPr>
          <w:sz w:val="16"/>
          <w:szCs w:val="16"/>
        </w:rPr>
        <w:lastRenderedPageBreak/>
        <w:t>В состав закупочной комиссии могут входить только лица, являющиеся сотрудниками заказчика.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9.1.3. Решение о включении конкретного лица в состав закупочной комиссии принимается заказчиком.</w:t>
      </w:r>
    </w:p>
    <w:p w:rsidR="00CA79AE" w:rsidRPr="00562485" w:rsidRDefault="00CA79AE" w:rsidP="00DC7800">
      <w:pPr>
        <w:pStyle w:val="afff"/>
        <w:ind w:firstLine="284"/>
        <w:jc w:val="both"/>
        <w:rPr>
          <w:rFonts w:ascii="Times New Roman" w:hAnsi="Times New Roman"/>
          <w:sz w:val="16"/>
          <w:szCs w:val="16"/>
        </w:rPr>
      </w:pPr>
      <w:proofErr w:type="gramStart"/>
      <w:r w:rsidRPr="00562485">
        <w:rPr>
          <w:rFonts w:ascii="Times New Roman" w:hAnsi="Times New Roman"/>
          <w:sz w:val="16"/>
          <w:szCs w:val="16"/>
        </w:rPr>
        <w:t xml:space="preserve">Запрещается включать в состав закупочной комиссии лиц, лично заинтересованных в результатах закупок (состоящих в браке с физическими </w:t>
      </w:r>
      <w:r w:rsidRPr="00562485">
        <w:rPr>
          <w:rFonts w:ascii="Times New Roman" w:hAnsi="Times New Roman"/>
          <w:spacing w:val="-4"/>
          <w:sz w:val="16"/>
          <w:szCs w:val="16"/>
        </w:rPr>
        <w:t>лицами, являющимися выгодоприобретателями, единоличным исполнительным</w:t>
      </w:r>
      <w:r w:rsidRPr="00562485">
        <w:rPr>
          <w:rFonts w:ascii="Times New Roman" w:hAnsi="Times New Roman"/>
          <w:sz w:val="16"/>
          <w:szCs w:val="16"/>
        </w:rPr>
        <w:t xml:space="preserve"> органом хозяйственного общества (директором, генеральным директором, управляющим, президентом),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 участниками закупки, в том числе</w:t>
      </w:r>
      <w:proofErr w:type="gramEnd"/>
      <w:r w:rsidRPr="00562485">
        <w:rPr>
          <w:rFonts w:ascii="Times New Roman" w:hAnsi="Times New Roman"/>
          <w:sz w:val="16"/>
          <w:szCs w:val="16"/>
        </w:rPr>
        <w:t xml:space="preserve"> зарегистрированными в качестве индивидуального предпринимателя, либо являющихся близкими родственниками (родственниками по прямой восходящей и нисходящей линии (родителями и детьми, дедушкой, бабушкой и внуками), </w:t>
      </w:r>
      <w:proofErr w:type="gramStart"/>
      <w:r w:rsidRPr="00562485">
        <w:rPr>
          <w:rFonts w:ascii="Times New Roman" w:hAnsi="Times New Roman"/>
          <w:sz w:val="16"/>
          <w:szCs w:val="16"/>
        </w:rPr>
        <w:t>полно-родными</w:t>
      </w:r>
      <w:proofErr w:type="gramEnd"/>
      <w:r w:rsidRPr="00562485">
        <w:rPr>
          <w:rFonts w:ascii="Times New Roman" w:hAnsi="Times New Roman"/>
          <w:sz w:val="16"/>
          <w:szCs w:val="16"/>
        </w:rPr>
        <w:t xml:space="preserve"> и </w:t>
      </w:r>
      <w:proofErr w:type="spellStart"/>
      <w:r w:rsidRPr="00562485">
        <w:rPr>
          <w:rFonts w:ascii="Times New Roman" w:hAnsi="Times New Roman"/>
          <w:sz w:val="16"/>
          <w:szCs w:val="16"/>
        </w:rPr>
        <w:t>неполнородными</w:t>
      </w:r>
      <w:proofErr w:type="spellEnd"/>
      <w:r w:rsidRPr="00562485">
        <w:rPr>
          <w:rFonts w:ascii="Times New Roman" w:hAnsi="Times New Roman"/>
          <w:sz w:val="16"/>
          <w:szCs w:val="16"/>
        </w:rPr>
        <w:t xml:space="preserve"> (имеющими общих отца или мать) братьями и сестрами), усыновителями или усыновленными указанных физических лиц.</w:t>
      </w:r>
    </w:p>
    <w:p w:rsidR="00CA79AE" w:rsidRPr="00562485" w:rsidRDefault="00CA79AE" w:rsidP="00DC7800">
      <w:pPr>
        <w:pStyle w:val="afff"/>
        <w:ind w:firstLine="284"/>
        <w:jc w:val="both"/>
        <w:rPr>
          <w:rFonts w:ascii="Times New Roman" w:hAnsi="Times New Roman"/>
          <w:sz w:val="16"/>
          <w:szCs w:val="16"/>
        </w:rPr>
      </w:pPr>
      <w:r w:rsidRPr="00562485">
        <w:rPr>
          <w:rFonts w:ascii="Times New Roman" w:hAnsi="Times New Roman"/>
          <w:sz w:val="16"/>
          <w:szCs w:val="16"/>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 голосующих акций хозяйственного общества либо долей, превышающей 10 % в уставном капитале хозяйственного общества.</w:t>
      </w:r>
    </w:p>
    <w:p w:rsidR="00CA79AE" w:rsidRPr="00562485" w:rsidRDefault="00CA79AE" w:rsidP="00DC7800">
      <w:pPr>
        <w:pStyle w:val="afff"/>
        <w:ind w:firstLine="284"/>
        <w:jc w:val="both"/>
        <w:rPr>
          <w:rFonts w:ascii="Times New Roman" w:hAnsi="Times New Roman"/>
          <w:sz w:val="16"/>
          <w:szCs w:val="16"/>
        </w:rPr>
      </w:pPr>
      <w:r w:rsidRPr="00562485">
        <w:rPr>
          <w:rFonts w:ascii="Times New Roman" w:hAnsi="Times New Roman"/>
          <w:sz w:val="16"/>
          <w:szCs w:val="16"/>
        </w:rPr>
        <w:t>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9.1.4. Заседание закупочной комиссии является правомочным, </w:t>
      </w:r>
      <w:r w:rsidRPr="00562485">
        <w:rPr>
          <w:sz w:val="16"/>
          <w:szCs w:val="16"/>
        </w:rPr>
        <w:b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9.1.5. Основными функциями закупочной комиссии являются: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9.1.5.1. Участие в заседании закупочной комиссии при открытии оператором ЭП доступа к заявкам, поданным в форме электронных документов;</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9.1.5.2. Рассмотрение заявок участников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9.1.5.3. Принятие решений о направлении запросов участникам </w:t>
      </w:r>
      <w:r w:rsidRPr="00562485">
        <w:rPr>
          <w:sz w:val="16"/>
          <w:szCs w:val="16"/>
        </w:rPr>
        <w:br/>
        <w:t>в случаях, установленных Положением и документацией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9.1.5.4. Принятие решений о допуске участника закупки или отказа </w:t>
      </w:r>
      <w:r w:rsidRPr="00562485">
        <w:rPr>
          <w:sz w:val="16"/>
          <w:szCs w:val="16"/>
        </w:rPr>
        <w:br/>
        <w:t>в допуске (отклонения заявки) участника закупки к участию в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10"/>
          <w:sz w:val="16"/>
          <w:szCs w:val="16"/>
        </w:rPr>
        <w:t xml:space="preserve">9.1.5.5. Фиксирование </w:t>
      </w:r>
      <w:proofErr w:type="gramStart"/>
      <w:r w:rsidRPr="00562485">
        <w:rPr>
          <w:spacing w:val="-10"/>
          <w:sz w:val="16"/>
          <w:szCs w:val="16"/>
        </w:rPr>
        <w:t>факта о признании</w:t>
      </w:r>
      <w:proofErr w:type="gramEnd"/>
      <w:r w:rsidRPr="00562485">
        <w:rPr>
          <w:spacing w:val="-10"/>
          <w:sz w:val="16"/>
          <w:szCs w:val="16"/>
        </w:rPr>
        <w:t xml:space="preserve"> процедуры закупки несостоявшейся</w:t>
      </w:r>
      <w:r w:rsidRPr="00562485">
        <w:rPr>
          <w:sz w:val="16"/>
          <w:szCs w:val="16"/>
        </w:rPr>
        <w:t xml:space="preserve"> (при необходимости);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9.1.5.6. Проведение оценки заявок (при необходимости);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9.1.5.7. Определение победителя закупки в соответствии с условиями извещения о проведении закупки и документации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9.1.5.8. Рассмотрение решений антимонопольного органа, органов </w:t>
      </w:r>
      <w:r w:rsidRPr="00562485">
        <w:rPr>
          <w:sz w:val="16"/>
          <w:szCs w:val="16"/>
        </w:rPr>
        <w:b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9.1.5.9. Размещение протоколов, составляемых в ходе проведения процедуры закупки, в ЕИС или на ЭП.</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9.1.6. Функции, возложенные заказчиком на закупочную комиссию, могут отличаться от </w:t>
      </w:r>
      <w:proofErr w:type="gramStart"/>
      <w:r w:rsidRPr="00562485">
        <w:rPr>
          <w:sz w:val="16"/>
          <w:szCs w:val="16"/>
        </w:rPr>
        <w:t>описанных</w:t>
      </w:r>
      <w:proofErr w:type="gramEnd"/>
      <w:r w:rsidRPr="00562485">
        <w:rPr>
          <w:sz w:val="16"/>
          <w:szCs w:val="16"/>
        </w:rPr>
        <w:t xml:space="preserve"> в пункте 9.1.5 Положения в соответствии </w:t>
      </w:r>
      <w:r w:rsidRPr="00562485">
        <w:rPr>
          <w:sz w:val="16"/>
          <w:szCs w:val="16"/>
        </w:rPr>
        <w:br/>
        <w:t>с решением заказчика.</w:t>
      </w:r>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17" w:name="_Требования_к_извещению"/>
      <w:bookmarkStart w:id="18" w:name="_Ref454190435"/>
      <w:bookmarkStart w:id="19" w:name="_Toc521582056"/>
      <w:bookmarkEnd w:id="17"/>
      <w:r w:rsidRPr="00562485">
        <w:rPr>
          <w:rFonts w:ascii="Times New Roman" w:hAnsi="Times New Roman"/>
          <w:color w:val="auto"/>
          <w:sz w:val="16"/>
          <w:szCs w:val="16"/>
        </w:rPr>
        <w:t>9.2. Требования к извещению о закупке, документации о закупке</w:t>
      </w:r>
      <w:bookmarkEnd w:id="18"/>
      <w:bookmarkEnd w:id="19"/>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562485">
        <w:rPr>
          <w:sz w:val="16"/>
          <w:szCs w:val="16"/>
        </w:rPr>
        <w:br/>
        <w:t xml:space="preserve">о закупке (за исключением случаев проведения запроса котировок).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lastRenderedPageBreak/>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9.2.4. Заказчик имеет право </w:t>
      </w:r>
      <w:proofErr w:type="gramStart"/>
      <w:r w:rsidRPr="00562485">
        <w:rPr>
          <w:sz w:val="16"/>
          <w:szCs w:val="16"/>
        </w:rPr>
        <w:t>разместить извещение</w:t>
      </w:r>
      <w:proofErr w:type="gramEnd"/>
      <w:r w:rsidRPr="00562485">
        <w:rPr>
          <w:sz w:val="16"/>
          <w:szCs w:val="16"/>
        </w:rPr>
        <w:t xml:space="preserve"> и документацию </w:t>
      </w:r>
      <w:r w:rsidRPr="00562485">
        <w:rPr>
          <w:sz w:val="16"/>
          <w:szCs w:val="16"/>
        </w:rPr>
        <w:br/>
        <w:t>о закупке в дополнительных источниках информации.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9.2.5. Заказчик размещает извещение о закупке с учетом следующих требований к срокам такого размещения: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9.2.5.1. В случае проведения конкурса – не менее чем за 15 дней до дня окончания срока подачи заявок на участие в конкурсе;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9.2.5.2. В случае проведения аукциона – не менее чем за 15 дней до дня окончания срока подачи заявок на участие в аукционе;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9.2.5.3. В случае проведения запроса предложений – не менее чем </w:t>
      </w:r>
      <w:r w:rsidRPr="00562485">
        <w:rPr>
          <w:sz w:val="16"/>
          <w:szCs w:val="16"/>
        </w:rPr>
        <w:br/>
        <w:t>за 7 рабочих дней до дня проведения такого запроса предложений;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9.2.5.4. В случае проведения запроса цен – не менее чем за 4 рабочих дня до дня окончания срока подачи заявок на участие в запросе цен;</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9.2.5.5. В случае проведения запроса котировок – не менее чем </w:t>
      </w:r>
      <w:r w:rsidRPr="00562485">
        <w:rPr>
          <w:sz w:val="16"/>
          <w:szCs w:val="16"/>
        </w:rPr>
        <w:br/>
        <w:t>за 5 рабочих дней до дня окончания срока подачи заявок на участие в запросе котировок.</w:t>
      </w:r>
    </w:p>
    <w:p w:rsidR="00CA79AE" w:rsidRPr="00562485" w:rsidRDefault="00CA79AE" w:rsidP="00DC7800">
      <w:pPr>
        <w:ind w:firstLine="284"/>
        <w:jc w:val="both"/>
        <w:rPr>
          <w:sz w:val="16"/>
          <w:szCs w:val="16"/>
        </w:rPr>
      </w:pPr>
      <w:r w:rsidRPr="00562485">
        <w:rPr>
          <w:sz w:val="16"/>
          <w:szCs w:val="16"/>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CA79AE" w:rsidRPr="00562485" w:rsidRDefault="00CA79AE" w:rsidP="00DC7800">
      <w:pPr>
        <w:ind w:firstLine="284"/>
        <w:jc w:val="both"/>
        <w:rPr>
          <w:sz w:val="16"/>
          <w:szCs w:val="16"/>
        </w:rPr>
      </w:pPr>
      <w:r w:rsidRPr="00562485">
        <w:rPr>
          <w:sz w:val="16"/>
          <w:szCs w:val="16"/>
        </w:rPr>
        <w:t>9.2.6.1. Конкурса в электронной форме в следующие сроки:</w:t>
      </w:r>
    </w:p>
    <w:p w:rsidR="00CA79AE" w:rsidRPr="00562485" w:rsidRDefault="00CA79AE" w:rsidP="00DC7800">
      <w:pPr>
        <w:ind w:firstLine="284"/>
        <w:jc w:val="both"/>
        <w:rPr>
          <w:sz w:val="16"/>
          <w:szCs w:val="16"/>
        </w:rPr>
      </w:pPr>
      <w:r w:rsidRPr="00562485">
        <w:rPr>
          <w:sz w:val="16"/>
          <w:szCs w:val="16"/>
        </w:rPr>
        <w:t xml:space="preserve">не менее чем за 7 дней до даты окончания срока подачи заявок </w:t>
      </w:r>
      <w:r w:rsidRPr="00562485">
        <w:rPr>
          <w:sz w:val="16"/>
          <w:szCs w:val="16"/>
        </w:rPr>
        <w:br/>
        <w:t>на участие в таком конкурсе в случае, если начальная (максимальная) цена договора не превышает 30 млн. рублей;</w:t>
      </w:r>
    </w:p>
    <w:p w:rsidR="00CA79AE" w:rsidRPr="00562485" w:rsidRDefault="00CA79AE" w:rsidP="00DC7800">
      <w:pPr>
        <w:ind w:firstLine="284"/>
        <w:jc w:val="both"/>
        <w:rPr>
          <w:sz w:val="16"/>
          <w:szCs w:val="16"/>
        </w:rPr>
      </w:pPr>
      <w:r w:rsidRPr="00562485">
        <w:rPr>
          <w:sz w:val="16"/>
          <w:szCs w:val="16"/>
        </w:rPr>
        <w:t xml:space="preserve">не менее чем за 15 дней до даты окончания срока подачи заявок </w:t>
      </w:r>
      <w:r w:rsidRPr="00562485">
        <w:rPr>
          <w:sz w:val="16"/>
          <w:szCs w:val="16"/>
        </w:rPr>
        <w:br/>
        <w:t>на участие в таком конкурсе в случае, если начальная (максимальная) цена договора превышает 30 млн. рублей;</w:t>
      </w:r>
    </w:p>
    <w:p w:rsidR="00CA79AE" w:rsidRPr="00562485" w:rsidRDefault="00CA79AE" w:rsidP="00DC7800">
      <w:pPr>
        <w:ind w:firstLine="284"/>
        <w:jc w:val="both"/>
        <w:rPr>
          <w:sz w:val="16"/>
          <w:szCs w:val="16"/>
        </w:rPr>
      </w:pPr>
      <w:r w:rsidRPr="00562485">
        <w:rPr>
          <w:sz w:val="16"/>
          <w:szCs w:val="16"/>
        </w:rPr>
        <w:t>9.2.6.2. Аукциона в электронной форме в следующие сроки:</w:t>
      </w:r>
    </w:p>
    <w:p w:rsidR="00CA79AE" w:rsidRPr="00562485" w:rsidRDefault="00CA79AE" w:rsidP="00DC7800">
      <w:pPr>
        <w:ind w:firstLine="284"/>
        <w:jc w:val="both"/>
        <w:rPr>
          <w:sz w:val="16"/>
          <w:szCs w:val="16"/>
        </w:rPr>
      </w:pPr>
      <w:r w:rsidRPr="00562485">
        <w:rPr>
          <w:sz w:val="16"/>
          <w:szCs w:val="16"/>
        </w:rPr>
        <w:t xml:space="preserve">не менее чем за 7 дней до даты окончания срока подачи заявок </w:t>
      </w:r>
      <w:r w:rsidRPr="00562485">
        <w:rPr>
          <w:sz w:val="16"/>
          <w:szCs w:val="16"/>
        </w:rPr>
        <w:br/>
        <w:t>на участие в таком аукционе в случае, если начальная (максимальная) цена договора не превышает 30 млн. рублей;</w:t>
      </w:r>
    </w:p>
    <w:p w:rsidR="00CA79AE" w:rsidRPr="00562485" w:rsidRDefault="00CA79AE" w:rsidP="00DC7800">
      <w:pPr>
        <w:ind w:firstLine="284"/>
        <w:jc w:val="both"/>
        <w:rPr>
          <w:sz w:val="16"/>
          <w:szCs w:val="16"/>
        </w:rPr>
      </w:pPr>
      <w:r w:rsidRPr="00562485">
        <w:rPr>
          <w:sz w:val="16"/>
          <w:szCs w:val="16"/>
        </w:rPr>
        <w:t xml:space="preserve">не менее чем за 15 дней до даты окончания срока подачи заявок </w:t>
      </w:r>
      <w:r w:rsidRPr="00562485">
        <w:rPr>
          <w:sz w:val="16"/>
          <w:szCs w:val="16"/>
        </w:rPr>
        <w:br/>
        <w:t>на участие в таком аукционе в случае, если начальная (максимальная) цена договора превышает 30 млн</w:t>
      </w:r>
      <w:proofErr w:type="gramStart"/>
      <w:r w:rsidRPr="00562485">
        <w:rPr>
          <w:sz w:val="16"/>
          <w:szCs w:val="16"/>
        </w:rPr>
        <w:t xml:space="preserve">  .</w:t>
      </w:r>
      <w:proofErr w:type="gramEnd"/>
      <w:r w:rsidRPr="00562485">
        <w:rPr>
          <w:sz w:val="16"/>
          <w:szCs w:val="16"/>
        </w:rPr>
        <w:t>рублей;</w:t>
      </w:r>
    </w:p>
    <w:p w:rsidR="00CA79AE" w:rsidRPr="00562485" w:rsidRDefault="00CA79AE" w:rsidP="00DC7800">
      <w:pPr>
        <w:ind w:firstLine="284"/>
        <w:jc w:val="both"/>
        <w:rPr>
          <w:sz w:val="16"/>
          <w:szCs w:val="16"/>
        </w:rPr>
      </w:pPr>
      <w:r w:rsidRPr="00562485">
        <w:rPr>
          <w:sz w:val="16"/>
          <w:szCs w:val="16"/>
        </w:rPr>
        <w:t xml:space="preserve">9.2.6.3. Запроса предложений в электронной форме не менее </w:t>
      </w:r>
      <w:r w:rsidRPr="00562485">
        <w:rPr>
          <w:sz w:val="16"/>
          <w:szCs w:val="16"/>
        </w:rPr>
        <w:br/>
        <w:t xml:space="preserve">чем за 5 рабочих дней до дня проведения такого запроса предложений. </w:t>
      </w:r>
      <w:r w:rsidRPr="00562485">
        <w:rPr>
          <w:sz w:val="16"/>
          <w:szCs w:val="16"/>
        </w:rPr>
        <w:br/>
        <w:t xml:space="preserve">При этом начальная (максимальная) цена договора не должна превышать </w:t>
      </w:r>
      <w:r w:rsidRPr="00562485">
        <w:rPr>
          <w:sz w:val="16"/>
          <w:szCs w:val="16"/>
        </w:rPr>
        <w:br/>
        <w:t>15 млн. рублей;</w:t>
      </w:r>
    </w:p>
    <w:p w:rsidR="00CA79AE" w:rsidRPr="00562485" w:rsidRDefault="00CA79AE" w:rsidP="00DC7800">
      <w:pPr>
        <w:ind w:firstLine="284"/>
        <w:jc w:val="both"/>
        <w:rPr>
          <w:sz w:val="16"/>
          <w:szCs w:val="16"/>
        </w:rPr>
      </w:pPr>
      <w:r w:rsidRPr="00562485">
        <w:rPr>
          <w:sz w:val="16"/>
          <w:szCs w:val="16"/>
        </w:rPr>
        <w:t xml:space="preserve">9.2.6.4. Запроса котировок в электронной форме не менее </w:t>
      </w:r>
      <w:r w:rsidRPr="00562485">
        <w:rPr>
          <w:sz w:val="16"/>
          <w:szCs w:val="16"/>
        </w:rPr>
        <w:br/>
        <w:t xml:space="preserve">чем за 4 рабочих дня до дня истечения срока подачи заявок на участие </w:t>
      </w:r>
      <w:r w:rsidRPr="00562485">
        <w:rPr>
          <w:sz w:val="16"/>
          <w:szCs w:val="16"/>
        </w:rPr>
        <w:br/>
        <w:t>в таком запросе котировок. При этом начальная (максимальная) цена договора не должна превышать 7 млн. рублей.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9.2.7. Извещение и документация о закупке должны быть доступны </w:t>
      </w:r>
      <w:r w:rsidRPr="00562485">
        <w:rPr>
          <w:sz w:val="16"/>
          <w:szCs w:val="16"/>
        </w:rPr>
        <w:br/>
        <w:t>для ознакомления пользователям на ЭП без взимания платы.</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9.2.8. Извещение о закупке должно содержать следующие сведения: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9.2.8.1. Способ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9.2.8.2. Наименование, место нахождения, почтовый адрес, адрес электронной почты, номер контактного телефона заказчика;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9.2.8.4. Место поставки товара, выполнения работы, оказания услуги;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sidRPr="00562485">
        <w:rPr>
          <w:sz w:val="16"/>
          <w:szCs w:val="16"/>
        </w:rPr>
        <w:b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9.2.8.6. Срок, место и порядок представления документации о закупке, размер, порядок и сроки внесения платы, взимаемой заказчиком </w:t>
      </w:r>
      <w:r w:rsidRPr="00562485">
        <w:rPr>
          <w:sz w:val="16"/>
          <w:szCs w:val="16"/>
        </w:rPr>
        <w:br/>
        <w:t xml:space="preserve">за представление документации, если такая плата установлена заказчиком, </w:t>
      </w:r>
      <w:r w:rsidRPr="00562485">
        <w:rPr>
          <w:sz w:val="16"/>
          <w:szCs w:val="16"/>
        </w:rPr>
        <w:br/>
      </w:r>
      <w:r w:rsidRPr="00562485">
        <w:rPr>
          <w:spacing w:val="-4"/>
          <w:sz w:val="16"/>
          <w:szCs w:val="16"/>
        </w:rPr>
        <w:t>за исключением случаев представления документации в форме электронного</w:t>
      </w:r>
      <w:r w:rsidRPr="00562485">
        <w:rPr>
          <w:sz w:val="16"/>
          <w:szCs w:val="16"/>
        </w:rPr>
        <w:t xml:space="preserve"> документа;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lastRenderedPageBreak/>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9.2.8.8. Адрес ЭП в сети «Интернет», на которой проводится закупка (при осуществлении закупки в электронной форме);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9.2.8.10. Размер обеспечения заявки, в случае если заказчиком принято решение об установлении такого требования;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9.2.8.11. Размер обеспечения исполнения договора, в случае если заказчиком принято решение об установлении такого требования.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 Документация о закупке должна содержать следующие сведения: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8"/>
          <w:sz w:val="16"/>
          <w:szCs w:val="16"/>
        </w:rPr>
        <w:t xml:space="preserve">9.2.9.1. </w:t>
      </w:r>
      <w:proofErr w:type="gramStart"/>
      <w:r w:rsidRPr="00562485">
        <w:rPr>
          <w:spacing w:val="-8"/>
          <w:sz w:val="16"/>
          <w:szCs w:val="16"/>
        </w:rPr>
        <w:t>Требования к безопасности, качеству, техническим характеристикам,</w:t>
      </w:r>
      <w:r w:rsidRPr="00562485">
        <w:rPr>
          <w:sz w:val="16"/>
          <w:szCs w:val="16"/>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562485">
        <w:rPr>
          <w:sz w:val="16"/>
          <w:szCs w:val="16"/>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562485">
        <w:rPr>
          <w:sz w:val="16"/>
          <w:szCs w:val="16"/>
        </w:rPr>
        <w:br/>
        <w:t xml:space="preserve">в национальной системе стандартизации, принятыми в соответствии </w:t>
      </w:r>
      <w:r w:rsidRPr="00562485">
        <w:rPr>
          <w:sz w:val="16"/>
          <w:szCs w:val="16"/>
        </w:rPr>
        <w:br/>
        <w:t>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562485">
        <w:rPr>
          <w:sz w:val="16"/>
          <w:szCs w:val="16"/>
        </w:rPr>
        <w:t xml:space="preserve"> товара, выполняемой работы, оказываемой услуги потребностям заказчика. </w:t>
      </w:r>
      <w:r w:rsidRPr="00562485">
        <w:rPr>
          <w:sz w:val="16"/>
          <w:szCs w:val="16"/>
        </w:rPr>
        <w:br/>
      </w:r>
      <w:proofErr w:type="gramStart"/>
      <w:r w:rsidRPr="00562485">
        <w:rPr>
          <w:sz w:val="16"/>
          <w:szCs w:val="16"/>
        </w:rPr>
        <w:t xml:space="preserve">Если заказчиком в документации о закупке не используются установленные </w:t>
      </w:r>
      <w:r w:rsidRPr="00562485">
        <w:rPr>
          <w:sz w:val="16"/>
          <w:szCs w:val="16"/>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562485">
        <w:rPr>
          <w:sz w:val="16"/>
          <w:szCs w:val="16"/>
        </w:rPr>
        <w:t xml:space="preserve"> товара, выполняемой работы, оказываемой услуги потребностям заказчика;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9.2.9.2. Требования к содержанию, форме, оформлению и составу заявки на участие в закупке. При этом не допускается требовать </w:t>
      </w:r>
      <w:r w:rsidRPr="00562485">
        <w:rPr>
          <w:sz w:val="16"/>
          <w:szCs w:val="16"/>
        </w:rPr>
        <w:b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562485">
        <w:rPr>
          <w:sz w:val="16"/>
          <w:szCs w:val="16"/>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9.2.9.4. Место, условия и сроки (периоды) поставки товара, выполнения работы, оказания услуги;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9.2.9.5.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w:t>
      </w:r>
      <w:r w:rsidRPr="00562485">
        <w:rPr>
          <w:sz w:val="16"/>
          <w:szCs w:val="16"/>
        </w:rPr>
        <w:b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9.2.9.6. Форма, сроки и порядок оплаты товара, работы, услуги;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9.2.9.8. Обоснование начальной (максимальной) цены договора, оформленное с учетом требований раздела 7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9.2.9.9. Порядок, дата начала, дата и время окончания срока подачи заявок на участие в закупке (этапах конкурентной закупки), место </w:t>
      </w:r>
      <w:r w:rsidRPr="00562485">
        <w:rPr>
          <w:sz w:val="16"/>
          <w:szCs w:val="16"/>
        </w:rPr>
        <w:lastRenderedPageBreak/>
        <w:t>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9.2.9.10. Требования к участникам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9.2.9.12. </w:t>
      </w:r>
      <w:proofErr w:type="gramStart"/>
      <w:r w:rsidRPr="00562485">
        <w:rPr>
          <w:sz w:val="16"/>
          <w:szCs w:val="16"/>
        </w:rPr>
        <w:t xml:space="preserve">Требования к участникам закупки и привлекаемым ими </w:t>
      </w:r>
      <w:r w:rsidRPr="00562485">
        <w:rPr>
          <w:spacing w:val="-8"/>
          <w:sz w:val="16"/>
          <w:szCs w:val="16"/>
        </w:rPr>
        <w:t>субподрядчи</w:t>
      </w:r>
      <w:r w:rsidRPr="00562485">
        <w:rPr>
          <w:sz w:val="16"/>
          <w:szCs w:val="16"/>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562485">
        <w:rPr>
          <w:sz w:val="16"/>
          <w:szCs w:val="16"/>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4"/>
          <w:sz w:val="16"/>
          <w:szCs w:val="16"/>
        </w:rPr>
        <w:t>9.2.9.13. Формы, порядок, дата и время окончания срока предоставления</w:t>
      </w:r>
      <w:r w:rsidRPr="00562485">
        <w:rPr>
          <w:sz w:val="16"/>
          <w:szCs w:val="16"/>
        </w:rPr>
        <w:t xml:space="preserve"> участникам закупки разъяснений положений документации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9.2.9.14. Дата рассмотрения предложений (заявок) участников закупки и подведения итогов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9.2.9.15. Критерии оценки и сопоставления заявок на участие в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9.2.9.16. Порядок оценки и сопоставления заявок на участие в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9.2.9.17. Описание предмета закупки в соответствии с пунктом 3.9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9.2.9.18. Проект договора, заключаемого по результатам проведения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9.2.9.19.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w:t>
      </w:r>
      <w:r w:rsidRPr="00562485">
        <w:rPr>
          <w:sz w:val="16"/>
          <w:szCs w:val="16"/>
        </w:rPr>
        <w:br/>
        <w:t>или указание на то, что обеспечение заявки не требуется;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9.2.9.20.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w:t>
      </w:r>
      <w:r w:rsidRPr="00562485">
        <w:rPr>
          <w:sz w:val="16"/>
          <w:szCs w:val="16"/>
        </w:rPr>
        <w:br/>
        <w:t>не требуется;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9.2.9.21. Указание на антидемпинговые меры и их описание, </w:t>
      </w:r>
      <w:r w:rsidRPr="00562485">
        <w:rPr>
          <w:sz w:val="16"/>
          <w:szCs w:val="16"/>
        </w:rPr>
        <w:br/>
        <w:t>если заказчиком принято решение о применении таких мер при проведении закупки, или указание на то, что антидемпинговые меры не применяются;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9.2.9.22. </w:t>
      </w:r>
      <w:proofErr w:type="gramStart"/>
      <w:r w:rsidRPr="00562485">
        <w:rPr>
          <w:sz w:val="16"/>
          <w:szCs w:val="16"/>
        </w:rPr>
        <w:t xml:space="preserve">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Pr="00562485">
        <w:rPr>
          <w:sz w:val="16"/>
          <w:szCs w:val="16"/>
        </w:rPr>
        <w:b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sidRPr="00562485">
        <w:rPr>
          <w:sz w:val="16"/>
          <w:szCs w:val="16"/>
        </w:rPr>
        <w:br/>
        <w:t>при</w:t>
      </w:r>
      <w:proofErr w:type="gramEnd"/>
      <w:r w:rsidRPr="00562485">
        <w:rPr>
          <w:sz w:val="16"/>
          <w:szCs w:val="16"/>
        </w:rPr>
        <w:t xml:space="preserve"> </w:t>
      </w:r>
      <w:proofErr w:type="gramStart"/>
      <w:r w:rsidRPr="00562485">
        <w:rPr>
          <w:sz w:val="16"/>
          <w:szCs w:val="16"/>
        </w:rPr>
        <w:t>проведении</w:t>
      </w:r>
      <w:proofErr w:type="gramEnd"/>
      <w:r w:rsidRPr="00562485">
        <w:rPr>
          <w:sz w:val="16"/>
          <w:szCs w:val="16"/>
        </w:rPr>
        <w:t xml:space="preserve"> конкурса, запроса предложений, запроса цен, запроса котировок);</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8"/>
          <w:sz w:val="16"/>
          <w:szCs w:val="16"/>
        </w:rPr>
        <w:t>9.2.9.25. Указание на то, что закупка проводится повторно, с обязательным</w:t>
      </w:r>
      <w:r w:rsidRPr="00562485">
        <w:rPr>
          <w:sz w:val="16"/>
          <w:szCs w:val="16"/>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9.2.10. Документация о закупке должна содержать в себе также сведения, указанные в подразделе 14.5 настоящего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9.2.11. Документация о закупке может содержать любые иные </w:t>
      </w:r>
      <w:r w:rsidRPr="00562485">
        <w:rPr>
          <w:sz w:val="16"/>
          <w:szCs w:val="16"/>
        </w:rPr>
        <w:lastRenderedPageBreak/>
        <w:t xml:space="preserve">сведения по усмотрению заказчика, при условии, что размещение таких сведений </w:t>
      </w:r>
      <w:r w:rsidRPr="00562485">
        <w:rPr>
          <w:sz w:val="16"/>
          <w:szCs w:val="16"/>
        </w:rPr>
        <w:br/>
        <w:t>не противоречит нормам действующего законодательства и настоящего Положения.</w:t>
      </w:r>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20" w:name="_Порядок_предоставления_разъяснений"/>
      <w:bookmarkStart w:id="21" w:name="_Ref454190470"/>
      <w:bookmarkStart w:id="22" w:name="_Toc521582057"/>
      <w:bookmarkEnd w:id="20"/>
      <w:r w:rsidRPr="00562485">
        <w:rPr>
          <w:rFonts w:ascii="Times New Roman" w:hAnsi="Times New Roman"/>
          <w:color w:val="auto"/>
          <w:sz w:val="16"/>
          <w:szCs w:val="16"/>
        </w:rPr>
        <w:t xml:space="preserve">9.3. Порядок предоставления </w:t>
      </w:r>
      <w:bookmarkEnd w:id="21"/>
      <w:r w:rsidRPr="00562485">
        <w:rPr>
          <w:rFonts w:ascii="Times New Roman" w:hAnsi="Times New Roman"/>
          <w:color w:val="auto"/>
          <w:sz w:val="16"/>
          <w:szCs w:val="16"/>
        </w:rPr>
        <w:t xml:space="preserve">разъяснений положений извещения </w:t>
      </w:r>
      <w:r w:rsidRPr="00562485">
        <w:rPr>
          <w:rFonts w:ascii="Times New Roman" w:hAnsi="Times New Roman"/>
          <w:color w:val="auto"/>
          <w:sz w:val="16"/>
          <w:szCs w:val="16"/>
        </w:rPr>
        <w:br/>
        <w:t>о закупке, положений документации о закупке, иных разъяснений</w:t>
      </w:r>
      <w:bookmarkEnd w:id="22"/>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9.3.2. Требования к форме, оформлению запроса на разъяснение </w:t>
      </w:r>
      <w:r w:rsidRPr="00562485">
        <w:rPr>
          <w:sz w:val="16"/>
          <w:szCs w:val="16"/>
        </w:rPr>
        <w:b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sidRPr="00562485">
        <w:rPr>
          <w:sz w:val="16"/>
          <w:szCs w:val="16"/>
        </w:rPr>
        <w:br/>
        <w:t xml:space="preserve">в форме, предусмотренной документацией о закупке, в течение 3 рабочих дней при условии, что запрос на разъяснение поступил не </w:t>
      </w:r>
      <w:proofErr w:type="gramStart"/>
      <w:r w:rsidRPr="00562485">
        <w:rPr>
          <w:sz w:val="16"/>
          <w:szCs w:val="16"/>
        </w:rPr>
        <w:t>позднее</w:t>
      </w:r>
      <w:proofErr w:type="gramEnd"/>
      <w:r w:rsidRPr="00562485">
        <w:rPr>
          <w:sz w:val="16"/>
          <w:szCs w:val="16"/>
        </w:rPr>
        <w:t xml:space="preserve"> </w:t>
      </w:r>
      <w:r w:rsidRPr="00562485">
        <w:rPr>
          <w:sz w:val="16"/>
          <w:szCs w:val="16"/>
        </w:rPr>
        <w:br/>
        <w:t xml:space="preserve">чем за 3 рабочих дня до даты окончания срока подачи заявок на участие </w:t>
      </w:r>
      <w:r w:rsidRPr="00562485">
        <w:rPr>
          <w:sz w:val="16"/>
          <w:szCs w:val="16"/>
        </w:rPr>
        <w:br/>
        <w:t>в такой закупке. Если запрос был направлен с нарушением данных сроков, заказчик имеет право не давать разъяснения по такому запросу.</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9.3.4. Разъяснения должны быть размещены в ЕИС. В течение </w:t>
      </w:r>
      <w:r w:rsidRPr="00562485">
        <w:rPr>
          <w:sz w:val="16"/>
          <w:szCs w:val="16"/>
        </w:rPr>
        <w:br/>
        <w:t xml:space="preserve">3 рабочих дней </w:t>
      </w:r>
      <w:proofErr w:type="gramStart"/>
      <w:r w:rsidRPr="00562485">
        <w:rPr>
          <w:sz w:val="16"/>
          <w:szCs w:val="16"/>
        </w:rPr>
        <w:t>с даты поступления</w:t>
      </w:r>
      <w:proofErr w:type="gramEnd"/>
      <w:r w:rsidRPr="00562485">
        <w:rPr>
          <w:sz w:val="16"/>
          <w:szCs w:val="16"/>
        </w:rPr>
        <w:t xml:space="preserve">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4"/>
          <w:sz w:val="16"/>
          <w:szCs w:val="16"/>
        </w:rPr>
        <w:t>9.3.5. Разъяснения не должны изменять предмет закупки и существенные</w:t>
      </w:r>
      <w:r w:rsidRPr="00562485">
        <w:rPr>
          <w:sz w:val="16"/>
          <w:szCs w:val="16"/>
        </w:rPr>
        <w:t xml:space="preserve"> условия проекта договора, в противном случае необходимо внести изменения в извещение о закупке и (или) в документацию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9.3.6. Заказчик вправе давать любым лицам иные разъяснения, </w:t>
      </w:r>
      <w:r w:rsidRPr="00562485">
        <w:rPr>
          <w:sz w:val="16"/>
          <w:szCs w:val="16"/>
        </w:rPr>
        <w:br/>
        <w:t>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23" w:name="_Порядок_подачи_заявки"/>
      <w:bookmarkStart w:id="24" w:name="_Ref454192105"/>
      <w:bookmarkStart w:id="25" w:name="_Toc521582058"/>
      <w:bookmarkEnd w:id="23"/>
      <w:r w:rsidRPr="00562485">
        <w:rPr>
          <w:rFonts w:ascii="Times New Roman" w:hAnsi="Times New Roman"/>
          <w:color w:val="auto"/>
          <w:sz w:val="16"/>
          <w:szCs w:val="16"/>
        </w:rPr>
        <w:t>9.4. Порядок подачи заявки на участие в конкурентной закупке</w:t>
      </w:r>
      <w:bookmarkEnd w:id="24"/>
      <w:r w:rsidRPr="00562485">
        <w:rPr>
          <w:rFonts w:ascii="Times New Roman" w:hAnsi="Times New Roman"/>
          <w:color w:val="auto"/>
          <w:sz w:val="16"/>
          <w:szCs w:val="16"/>
        </w:rPr>
        <w:t xml:space="preserve"> и требования к составу такой заявки</w:t>
      </w:r>
      <w:bookmarkEnd w:id="25"/>
      <w:r w:rsidRPr="00562485">
        <w:rPr>
          <w:rFonts w:ascii="Times New Roman" w:hAnsi="Times New Roman"/>
          <w:color w:val="auto"/>
          <w:sz w:val="16"/>
          <w:szCs w:val="16"/>
        </w:rPr>
        <w:t>.</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9.4.1. Заявка на участие в конкурентной закупке должна быть подана </w:t>
      </w:r>
      <w:r w:rsidRPr="00562485">
        <w:rPr>
          <w:sz w:val="16"/>
          <w:szCs w:val="16"/>
        </w:rPr>
        <w:br/>
        <w:t xml:space="preserve">в порядке, в срок и по форме, </w:t>
      </w:r>
      <w:proofErr w:type="gramStart"/>
      <w:r w:rsidRPr="00562485">
        <w:rPr>
          <w:sz w:val="16"/>
          <w:szCs w:val="16"/>
        </w:rPr>
        <w:t>которые</w:t>
      </w:r>
      <w:proofErr w:type="gramEnd"/>
      <w:r w:rsidRPr="00562485">
        <w:rPr>
          <w:sz w:val="16"/>
          <w:szCs w:val="16"/>
        </w:rPr>
        <w:t xml:space="preserve"> установлены документацией </w:t>
      </w:r>
      <w:r w:rsidRPr="00562485">
        <w:rPr>
          <w:sz w:val="16"/>
          <w:szCs w:val="16"/>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562485">
        <w:rPr>
          <w:sz w:val="16"/>
          <w:szCs w:val="16"/>
        </w:rPr>
        <w:br/>
        <w:t xml:space="preserve">не в электронной форме (не посредством функционала ЭП), заказчик </w:t>
      </w:r>
      <w:r w:rsidRPr="00562485">
        <w:rPr>
          <w:sz w:val="16"/>
          <w:szCs w:val="16"/>
        </w:rPr>
        <w:br/>
        <w:t xml:space="preserve">не рассматривает поданную не в электронной форме заявку и вправе </w:t>
      </w:r>
      <w:r w:rsidRPr="00562485">
        <w:rPr>
          <w:sz w:val="16"/>
          <w:szCs w:val="16"/>
        </w:rPr>
        <w:br/>
        <w:t>ее утилизировать (уничтожить).</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9.4.3. Участник закупки может изменить или отозвать свою заявку </w:t>
      </w:r>
      <w:r w:rsidRPr="00562485">
        <w:rPr>
          <w:sz w:val="16"/>
          <w:szCs w:val="16"/>
        </w:rPr>
        <w:br/>
        <w:t xml:space="preserve">в любой момент до окончания срока подачи заявок. Ограничений </w:t>
      </w:r>
      <w:r w:rsidRPr="00562485">
        <w:rPr>
          <w:sz w:val="16"/>
          <w:szCs w:val="16"/>
        </w:rPr>
        <w:b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sidRPr="00562485">
        <w:rPr>
          <w:sz w:val="16"/>
          <w:szCs w:val="16"/>
        </w:rPr>
        <w:br/>
        <w:t>до истечения срока подачи заявок. Изменение или отзыв заявки после окончания срока подачи заявок не допускается.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9.4.4. </w:t>
      </w:r>
      <w:proofErr w:type="gramStart"/>
      <w:r w:rsidRPr="00562485">
        <w:rPr>
          <w:sz w:val="16"/>
          <w:szCs w:val="16"/>
        </w:rPr>
        <w:t xml:space="preserve">Порядок внесения изменений и отзыв заявки в электронной форме осуществляется посредством использования функционала ЭП, </w:t>
      </w:r>
      <w:r w:rsidRPr="00562485">
        <w:rPr>
          <w:sz w:val="16"/>
          <w:szCs w:val="16"/>
        </w:rPr>
        <w:br/>
        <w:t>на которой проводится закупка, в соответствии с регламентом работы ЭП.</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9.4.5. Участник закупки вправе подать только одну заявку на участие </w:t>
      </w:r>
      <w:r w:rsidRPr="00562485">
        <w:rPr>
          <w:sz w:val="16"/>
          <w:szCs w:val="16"/>
        </w:rPr>
        <w:br/>
        <w:t xml:space="preserve">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w:t>
      </w:r>
      <w:r w:rsidRPr="00562485">
        <w:rPr>
          <w:sz w:val="16"/>
          <w:szCs w:val="16"/>
        </w:rPr>
        <w:lastRenderedPageBreak/>
        <w:t>в закупке лотов).</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9.4.6. Заявка на участие в конкурентной закупке должна содержать:</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9.4.6.1. </w:t>
      </w:r>
      <w:proofErr w:type="gramStart"/>
      <w:r w:rsidRPr="00562485">
        <w:rPr>
          <w:sz w:val="16"/>
          <w:szCs w:val="16"/>
        </w:rPr>
        <w:t xml:space="preserve">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sidRPr="00562485">
        <w:rPr>
          <w:sz w:val="16"/>
          <w:szCs w:val="16"/>
        </w:rPr>
        <w:br/>
        <w:t>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w:t>
      </w:r>
      <w:proofErr w:type="gramEnd"/>
      <w:r w:rsidR="007F768A">
        <w:rPr>
          <w:sz w:val="16"/>
          <w:szCs w:val="16"/>
        </w:rPr>
        <w:t xml:space="preserve"> </w:t>
      </w:r>
      <w:r w:rsidRPr="00562485">
        <w:rPr>
          <w:sz w:val="16"/>
          <w:szCs w:val="16"/>
        </w:rPr>
        <w:t>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9.4.6.2. </w:t>
      </w:r>
      <w:proofErr w:type="gramStart"/>
      <w:r w:rsidRPr="00562485">
        <w:rPr>
          <w:sz w:val="16"/>
          <w:szCs w:val="16"/>
        </w:rPr>
        <w:t xml:space="preserve">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w:t>
      </w:r>
      <w:r w:rsidRPr="00562485">
        <w:rPr>
          <w:sz w:val="16"/>
          <w:szCs w:val="16"/>
        </w:rPr>
        <w:br/>
        <w:t xml:space="preserve">в нотариальном порядке копию такой выписки (для индивидуального предпринимателя), которые получены не ранее чем за 6 месяцев до даты </w:t>
      </w:r>
      <w:r w:rsidRPr="00562485">
        <w:rPr>
          <w:spacing w:val="-4"/>
          <w:sz w:val="16"/>
          <w:szCs w:val="16"/>
        </w:rPr>
        <w:t>размещения в ЕИС извещения о закупке, копии документов, удостоверяющих</w:t>
      </w:r>
      <w:r w:rsidRPr="00562485">
        <w:rPr>
          <w:sz w:val="16"/>
          <w:szCs w:val="16"/>
        </w:rPr>
        <w:t xml:space="preserve"> личность (для иного физического лица</w:t>
      </w:r>
      <w:proofErr w:type="gramEnd"/>
      <w:r w:rsidRPr="00562485">
        <w:rPr>
          <w:sz w:val="16"/>
          <w:szCs w:val="16"/>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4"/>
          <w:sz w:val="16"/>
          <w:szCs w:val="16"/>
        </w:rPr>
        <w:t>9.4.6.3. Документы, подтверждающие полномочия лица на осуществление</w:t>
      </w:r>
      <w:r w:rsidRPr="00562485">
        <w:rPr>
          <w:sz w:val="16"/>
          <w:szCs w:val="16"/>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w:t>
      </w:r>
      <w:proofErr w:type="gramStart"/>
      <w:r w:rsidRPr="00562485">
        <w:rPr>
          <w:sz w:val="16"/>
          <w:szCs w:val="16"/>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562485">
        <w:rPr>
          <w:sz w:val="16"/>
          <w:szCs w:val="16"/>
        </w:rPr>
        <w:t xml:space="preserve"> В случае если указанная доверенность подписана лицом, уполномоченным руководителем участника закупки, заявка на участие </w:t>
      </w:r>
      <w:r w:rsidRPr="00562485">
        <w:rPr>
          <w:sz w:val="16"/>
          <w:szCs w:val="16"/>
        </w:rPr>
        <w:br/>
        <w:t>в закупке должна содержать также документ, подтверждающий полномочия такого лица;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9.4.6.4. Копии учредительных документов участника закупки </w:t>
      </w:r>
      <w:r w:rsidRPr="00562485">
        <w:rPr>
          <w:sz w:val="16"/>
          <w:szCs w:val="16"/>
        </w:rPr>
        <w:br/>
        <w:t>(для юридических лиц);</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9.4.6.5. Решение об одобрении или о совершении крупной сделки </w:t>
      </w:r>
      <w:r w:rsidRPr="00562485">
        <w:rPr>
          <w:sz w:val="16"/>
          <w:szCs w:val="16"/>
        </w:rPr>
        <w:br/>
        <w:t xml:space="preserve">(его копию), если требование о необходимости такого решения </w:t>
      </w:r>
      <w:r w:rsidRPr="00562485">
        <w:rPr>
          <w:sz w:val="16"/>
          <w:szCs w:val="16"/>
        </w:rPr>
        <w:b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sidRPr="00562485">
        <w:rPr>
          <w:sz w:val="16"/>
          <w:szCs w:val="16"/>
        </w:rPr>
        <w:br/>
        <w:t>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9.4.6.6. Описание участником закупки товара, работы, услуги, являющихся предметом закупки, их количественных и качественных характеристик;</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sidRPr="00562485">
        <w:rPr>
          <w:sz w:val="16"/>
          <w:szCs w:val="16"/>
        </w:rPr>
        <w:br/>
        <w:t xml:space="preserve">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w:t>
      </w:r>
      <w:r w:rsidRPr="00562485">
        <w:rPr>
          <w:sz w:val="16"/>
          <w:szCs w:val="16"/>
        </w:rPr>
        <w:b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w:t>
      </w:r>
      <w:r w:rsidRPr="00562485">
        <w:rPr>
          <w:sz w:val="16"/>
          <w:szCs w:val="16"/>
        </w:rPr>
        <w:lastRenderedPageBreak/>
        <w:t xml:space="preserve">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w:t>
      </w:r>
      <w:proofErr w:type="gramStart"/>
      <w:r w:rsidRPr="00562485">
        <w:rPr>
          <w:sz w:val="16"/>
          <w:szCs w:val="16"/>
        </w:rPr>
        <w:t>в состав заявки предложение о цене договора в случае подачи заявки на участие в аукционе</w:t>
      </w:r>
      <w:proofErr w:type="gramEnd"/>
      <w:r w:rsidRPr="00562485">
        <w:rPr>
          <w:sz w:val="16"/>
          <w:szCs w:val="16"/>
        </w:rPr>
        <w:t>;</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9.4.6.10. Декларацию о соответствии участника закупки требованиям, установленным в соответствии с подпунктами 3.1.2-3.1.7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9.4.6.11. Документы, подтверждающие соответствие участника закупки требованиям к участникам закупки, установленным заказчиком </w:t>
      </w:r>
      <w:r w:rsidRPr="00562485">
        <w:rPr>
          <w:sz w:val="16"/>
          <w:szCs w:val="16"/>
        </w:rPr>
        <w:br/>
        <w:t xml:space="preserve">в документации о закупке в соответствии с подпунктом 3.1.1 Положения, </w:t>
      </w:r>
      <w:r w:rsidRPr="00562485">
        <w:rPr>
          <w:sz w:val="16"/>
          <w:szCs w:val="16"/>
        </w:rPr>
        <w:br/>
        <w:t>или копии таких документов (при наличии в документации о закупке данного требования);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9.4.6.12. Документы, подтверждающие внесение обеспечения заявки </w:t>
      </w:r>
      <w:r w:rsidRPr="00562485">
        <w:rPr>
          <w:sz w:val="16"/>
          <w:szCs w:val="16"/>
        </w:rPr>
        <w:br/>
        <w:t>на участие в закупке (платежное поручение, подтверждающее перечисление денежных сре</w:t>
      </w:r>
      <w:proofErr w:type="gramStart"/>
      <w:r w:rsidRPr="00562485">
        <w:rPr>
          <w:sz w:val="16"/>
          <w:szCs w:val="16"/>
        </w:rPr>
        <w:t>дств в к</w:t>
      </w:r>
      <w:proofErr w:type="gramEnd"/>
      <w:r w:rsidRPr="00562485">
        <w:rPr>
          <w:sz w:val="16"/>
          <w:szCs w:val="16"/>
        </w:rPr>
        <w:t xml:space="preserve">ачестве обеспечения заявки на участие в закупке, </w:t>
      </w:r>
      <w:r w:rsidRPr="00562485">
        <w:rPr>
          <w:sz w:val="16"/>
          <w:szCs w:val="16"/>
        </w:rPr>
        <w:br/>
        <w:t xml:space="preserve">или копию этого платежного поручения либо банковскую гарантию в случае, предусмотренном пунктом 8.2 Положения);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9.4.6.13. Иные документы и сведения, представление которых предусмотрено документацией о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9.4.7. </w:t>
      </w:r>
      <w:proofErr w:type="gramStart"/>
      <w:r w:rsidRPr="00562485">
        <w:rPr>
          <w:sz w:val="16"/>
          <w:szCs w:val="16"/>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помимо </w:t>
      </w:r>
      <w:proofErr w:type="gramStart"/>
      <w:r w:rsidRPr="00562485">
        <w:rPr>
          <w:sz w:val="16"/>
          <w:szCs w:val="16"/>
        </w:rPr>
        <w:t>предусмотренных</w:t>
      </w:r>
      <w:proofErr w:type="gramEnd"/>
      <w:r w:rsidRPr="00562485">
        <w:rPr>
          <w:sz w:val="16"/>
          <w:szCs w:val="16"/>
        </w:rPr>
        <w:t xml:space="preserve"> настоящим пунктом.</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9.4.10. Ненадлежащее исполнение участником открытого конкурса, открытого запроса котировок, запроса цен, требования, согласно которому </w:t>
      </w:r>
      <w:r w:rsidRPr="00562485">
        <w:rPr>
          <w:spacing w:val="-6"/>
          <w:sz w:val="16"/>
          <w:szCs w:val="16"/>
        </w:rPr>
        <w:t>все листы заявки, поданной в бумажной форме, должны быть пронумерованы,</w:t>
      </w:r>
      <w:r w:rsidRPr="00562485">
        <w:rPr>
          <w:sz w:val="16"/>
          <w:szCs w:val="16"/>
        </w:rPr>
        <w:t xml:space="preserve"> </w:t>
      </w:r>
      <w:r w:rsidRPr="00562485">
        <w:rPr>
          <w:sz w:val="16"/>
          <w:szCs w:val="16"/>
        </w:rPr>
        <w:br/>
        <w:t>не является основанием для отказа в допуске к участию в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sidRPr="00562485">
        <w:rPr>
          <w:sz w:val="16"/>
          <w:szCs w:val="16"/>
        </w:rPr>
        <w:br/>
        <w:t>до вскрытия конвертов.</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CA79AE" w:rsidRPr="00562485" w:rsidRDefault="00CA79AE" w:rsidP="00DC7800">
      <w:pPr>
        <w:adjustRightInd w:val="0"/>
        <w:ind w:firstLine="284"/>
        <w:jc w:val="both"/>
        <w:rPr>
          <w:sz w:val="16"/>
          <w:szCs w:val="16"/>
        </w:rPr>
      </w:pPr>
      <w:r w:rsidRPr="00562485">
        <w:rPr>
          <w:sz w:val="16"/>
          <w:szCs w:val="16"/>
        </w:rPr>
        <w:t>В журнале регистрации заявок указываются следующие сведения:</w:t>
      </w:r>
    </w:p>
    <w:p w:rsidR="00CA79AE" w:rsidRPr="00562485" w:rsidRDefault="00CA79AE" w:rsidP="00DC7800">
      <w:pPr>
        <w:adjustRightInd w:val="0"/>
        <w:ind w:firstLine="284"/>
        <w:jc w:val="both"/>
        <w:rPr>
          <w:sz w:val="16"/>
          <w:szCs w:val="16"/>
        </w:rPr>
      </w:pPr>
      <w:r w:rsidRPr="00562485">
        <w:rPr>
          <w:sz w:val="16"/>
          <w:szCs w:val="16"/>
        </w:rPr>
        <w:t>регистрационный номер заявки на участие в закупке;</w:t>
      </w:r>
    </w:p>
    <w:p w:rsidR="00CA79AE" w:rsidRPr="00562485" w:rsidRDefault="00CA79AE" w:rsidP="00DC7800">
      <w:pPr>
        <w:adjustRightInd w:val="0"/>
        <w:ind w:firstLine="284"/>
        <w:jc w:val="both"/>
        <w:rPr>
          <w:sz w:val="16"/>
          <w:szCs w:val="16"/>
        </w:rPr>
      </w:pPr>
      <w:r w:rsidRPr="00562485">
        <w:rPr>
          <w:sz w:val="16"/>
          <w:szCs w:val="16"/>
        </w:rPr>
        <w:t>дата и время поступления конверта с заявкой на участие в закупке;</w:t>
      </w:r>
    </w:p>
    <w:p w:rsidR="00CA79AE" w:rsidRPr="00562485" w:rsidRDefault="00CA79AE" w:rsidP="00DC7800">
      <w:pPr>
        <w:adjustRightInd w:val="0"/>
        <w:ind w:firstLine="284"/>
        <w:jc w:val="both"/>
        <w:rPr>
          <w:sz w:val="16"/>
          <w:szCs w:val="16"/>
        </w:rPr>
      </w:pPr>
      <w:r w:rsidRPr="00562485">
        <w:rPr>
          <w:sz w:val="16"/>
          <w:szCs w:val="16"/>
        </w:rPr>
        <w:t>способ подачи заявки на участие в закупке (лично, посредством почтовой связи);</w:t>
      </w:r>
    </w:p>
    <w:p w:rsidR="00CA79AE" w:rsidRPr="00562485" w:rsidRDefault="00CA79AE" w:rsidP="00DC7800">
      <w:pPr>
        <w:adjustRightInd w:val="0"/>
        <w:ind w:firstLine="284"/>
        <w:jc w:val="both"/>
        <w:rPr>
          <w:sz w:val="16"/>
          <w:szCs w:val="16"/>
        </w:rPr>
      </w:pPr>
      <w:r w:rsidRPr="00562485">
        <w:rPr>
          <w:sz w:val="16"/>
          <w:szCs w:val="16"/>
        </w:rPr>
        <w:t>состояние конверта с заявкой (наличие либо отсутствие повреждений, признаков вскрытия).</w:t>
      </w:r>
    </w:p>
    <w:p w:rsidR="00CA79AE" w:rsidRPr="00562485" w:rsidRDefault="00CA79AE" w:rsidP="00DC7800">
      <w:pPr>
        <w:adjustRightInd w:val="0"/>
        <w:ind w:firstLine="284"/>
        <w:jc w:val="both"/>
        <w:rPr>
          <w:sz w:val="16"/>
          <w:szCs w:val="16"/>
        </w:rPr>
      </w:pPr>
      <w:r w:rsidRPr="00562485">
        <w:rPr>
          <w:sz w:val="16"/>
          <w:szCs w:val="16"/>
        </w:rPr>
        <w:t>Факт подачи заявки заверяется в журнале подписью секретаря закупочной комиссии.</w:t>
      </w:r>
    </w:p>
    <w:p w:rsidR="00CA79AE" w:rsidRPr="00562485" w:rsidRDefault="00CA79AE" w:rsidP="00DC7800">
      <w:pPr>
        <w:adjustRightInd w:val="0"/>
        <w:ind w:firstLine="284"/>
        <w:jc w:val="both"/>
        <w:rPr>
          <w:sz w:val="16"/>
          <w:szCs w:val="16"/>
        </w:rPr>
      </w:pPr>
      <w:r w:rsidRPr="00562485">
        <w:rPr>
          <w:sz w:val="16"/>
          <w:szCs w:val="16"/>
        </w:rPr>
        <w:lastRenderedPageBreak/>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26" w:name="_Критерии_оценки_и"/>
      <w:bookmarkStart w:id="27" w:name="_Критерии_оценки_заявок"/>
      <w:bookmarkStart w:id="28" w:name="_Toc521582059"/>
      <w:bookmarkEnd w:id="26"/>
      <w:bookmarkEnd w:id="27"/>
      <w:r w:rsidRPr="00562485">
        <w:rPr>
          <w:rFonts w:ascii="Times New Roman" w:hAnsi="Times New Roman"/>
          <w:color w:val="auto"/>
          <w:sz w:val="16"/>
          <w:szCs w:val="16"/>
        </w:rPr>
        <w:t>9.5. Критерии оценки заявок</w:t>
      </w:r>
      <w:bookmarkEnd w:id="28"/>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 xml:space="preserve">9.5.1. Для оценки заявок, поданных участниками закупки на участие </w:t>
      </w:r>
      <w:r w:rsidRPr="00562485">
        <w:rPr>
          <w:sz w:val="16"/>
          <w:szCs w:val="16"/>
        </w:rPr>
        <w:b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9.5.2. Критериями оценки заявок могут быть:</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9.5.2.1. Цена договора;</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9.5.2.2. Качественные и (или) функциональные характеристики (потребительские свойства) товара, качество работ, услуг;</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9.5.2.3. Расходы на эксплуатацию товара;</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9.5.2.4. Расходы на техническое обслуживание товара;</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9.5.2.5. Сроки (периоды) поставки товара, выполнения работ, оказания услуг;</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9.5.2.6. Срок, на который предоставляются гарантии качества товара, работ, услуг;</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9.5.2.7. Деловая репутация участника закупок;</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9.5.2.9. Квалификация участника закупки;</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9.5.2.10. Квалификация работников участника закупки.</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9.5.3. Критерии оценки могут подразделяться на подкритерии (показатели).</w:t>
      </w:r>
    </w:p>
    <w:p w:rsidR="00CA79AE" w:rsidRPr="00562485" w:rsidRDefault="00CA79AE" w:rsidP="00DC7800">
      <w:pPr>
        <w:widowControl w:val="0"/>
        <w:autoSpaceDE w:val="0"/>
        <w:autoSpaceDN w:val="0"/>
        <w:adjustRightInd w:val="0"/>
        <w:ind w:firstLine="284"/>
        <w:jc w:val="both"/>
        <w:rPr>
          <w:sz w:val="16"/>
          <w:szCs w:val="16"/>
        </w:rPr>
      </w:pPr>
      <w:proofErr w:type="gramStart"/>
      <w:r w:rsidRPr="00562485">
        <w:rPr>
          <w:sz w:val="16"/>
          <w:szCs w:val="16"/>
        </w:rPr>
        <w:t xml:space="preserve">Вес критерия «цена договора» должен составлять не менее 50 %, </w:t>
      </w:r>
      <w:r w:rsidRPr="00562485">
        <w:rPr>
          <w:sz w:val="16"/>
          <w:szCs w:val="16"/>
        </w:rPr>
        <w:br/>
        <w:t xml:space="preserve">а в случае закупки работ без использования товаров или услуг </w:t>
      </w:r>
      <w:r w:rsidRPr="00562485">
        <w:rPr>
          <w:sz w:val="16"/>
          <w:szCs w:val="16"/>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562485">
        <w:rPr>
          <w:sz w:val="16"/>
          <w:szCs w:val="16"/>
        </w:rPr>
        <w:br/>
        <w:t>(при наличии) должно составлять 100 %. В конкурсной документации, документации запроса предложений заказчик должен указать не менее</w:t>
      </w:r>
      <w:proofErr w:type="gramEnd"/>
      <w:r w:rsidRPr="00562485">
        <w:rPr>
          <w:sz w:val="16"/>
          <w:szCs w:val="16"/>
        </w:rPr>
        <w:t xml:space="preserve"> </w:t>
      </w:r>
      <w:r w:rsidRPr="00562485">
        <w:rPr>
          <w:sz w:val="16"/>
          <w:szCs w:val="16"/>
        </w:rPr>
        <w:br/>
        <w:t>2 критериев.</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 xml:space="preserve">Для оценки и сопоставления заявок по критериям, указанным </w:t>
      </w:r>
      <w:r w:rsidRPr="00562485">
        <w:rPr>
          <w:sz w:val="16"/>
          <w:szCs w:val="16"/>
        </w:rPr>
        <w:br/>
        <w:t>в подпунктах 9.5.2.1, 9.5.2.3, 9.5.2.4 Положения, предложениям участников закупки присваиваются баллы по следующей формуле:</w:t>
      </w:r>
    </w:p>
    <w:p w:rsidR="00CA79AE" w:rsidRPr="00562485" w:rsidRDefault="00CA79AE" w:rsidP="00DC7800">
      <w:pPr>
        <w:widowControl w:val="0"/>
        <w:autoSpaceDE w:val="0"/>
        <w:autoSpaceDN w:val="0"/>
        <w:adjustRightInd w:val="0"/>
        <w:ind w:firstLine="284"/>
        <w:rPr>
          <w:sz w:val="16"/>
          <w:szCs w:val="16"/>
        </w:rPr>
      </w:pPr>
      <w:proofErr w:type="spellStart"/>
      <w:r w:rsidRPr="00562485">
        <w:rPr>
          <w:sz w:val="16"/>
          <w:szCs w:val="16"/>
        </w:rPr>
        <w:t>Ц</w:t>
      </w:r>
      <w:r w:rsidRPr="00562485">
        <w:rPr>
          <w:sz w:val="16"/>
          <w:szCs w:val="16"/>
          <w:vertAlign w:val="subscript"/>
        </w:rPr>
        <w:t>Б</w:t>
      </w:r>
      <w:proofErr w:type="gramStart"/>
      <w:r w:rsidRPr="00562485">
        <w:rPr>
          <w:sz w:val="16"/>
          <w:szCs w:val="16"/>
          <w:vertAlign w:val="subscript"/>
        </w:rPr>
        <w:t>i</w:t>
      </w:r>
      <w:proofErr w:type="spellEnd"/>
      <w:proofErr w:type="gramEnd"/>
      <w:r w:rsidRPr="00562485">
        <w:rPr>
          <w:sz w:val="16"/>
          <w:szCs w:val="16"/>
        </w:rPr>
        <w:t xml:space="preserve"> = </w:t>
      </w:r>
      <w:proofErr w:type="spellStart"/>
      <w:r w:rsidRPr="00562485">
        <w:rPr>
          <w:sz w:val="16"/>
          <w:szCs w:val="16"/>
        </w:rPr>
        <w:t>Ц</w:t>
      </w:r>
      <w:r w:rsidRPr="00562485">
        <w:rPr>
          <w:sz w:val="16"/>
          <w:szCs w:val="16"/>
          <w:vertAlign w:val="subscript"/>
        </w:rPr>
        <w:t>min</w:t>
      </w:r>
      <w:proofErr w:type="spellEnd"/>
      <w:r w:rsidRPr="00562485">
        <w:rPr>
          <w:sz w:val="16"/>
          <w:szCs w:val="16"/>
        </w:rPr>
        <w:t xml:space="preserve"> / </w:t>
      </w:r>
      <w:proofErr w:type="spellStart"/>
      <w:r w:rsidRPr="00562485">
        <w:rPr>
          <w:sz w:val="16"/>
          <w:szCs w:val="16"/>
        </w:rPr>
        <w:t>Ц</w:t>
      </w:r>
      <w:r w:rsidRPr="00562485">
        <w:rPr>
          <w:sz w:val="16"/>
          <w:szCs w:val="16"/>
          <w:vertAlign w:val="subscript"/>
        </w:rPr>
        <w:t>i</w:t>
      </w:r>
      <w:proofErr w:type="spellEnd"/>
      <w:r w:rsidRPr="00562485">
        <w:rPr>
          <w:sz w:val="16"/>
          <w:szCs w:val="16"/>
        </w:rPr>
        <w:t xml:space="preserve"> × 100, где:</w:t>
      </w:r>
    </w:p>
    <w:tbl>
      <w:tblPr>
        <w:tblW w:w="0" w:type="auto"/>
        <w:tblLook w:val="04A0" w:firstRow="1" w:lastRow="0" w:firstColumn="1" w:lastColumn="0" w:noHBand="0" w:noVBand="1"/>
      </w:tblPr>
      <w:tblGrid>
        <w:gridCol w:w="568"/>
        <w:gridCol w:w="296"/>
        <w:gridCol w:w="4314"/>
      </w:tblGrid>
      <w:tr w:rsidR="00CA79AE" w:rsidRPr="00562485" w:rsidTr="00CA79AE">
        <w:tc>
          <w:tcPr>
            <w:tcW w:w="675" w:type="dxa"/>
          </w:tcPr>
          <w:p w:rsidR="00CA79AE" w:rsidRPr="00562485" w:rsidRDefault="00CA79AE" w:rsidP="00DC7800">
            <w:pPr>
              <w:widowControl w:val="0"/>
              <w:autoSpaceDE w:val="0"/>
              <w:autoSpaceDN w:val="0"/>
              <w:adjustRightInd w:val="0"/>
              <w:ind w:firstLine="284"/>
              <w:rPr>
                <w:sz w:val="16"/>
                <w:szCs w:val="16"/>
              </w:rPr>
            </w:pPr>
            <w:proofErr w:type="spellStart"/>
            <w:r w:rsidRPr="00562485">
              <w:rPr>
                <w:sz w:val="16"/>
                <w:szCs w:val="16"/>
              </w:rPr>
              <w:t>Ц</w:t>
            </w:r>
            <w:r w:rsidRPr="00562485">
              <w:rPr>
                <w:sz w:val="16"/>
                <w:szCs w:val="16"/>
                <w:vertAlign w:val="subscript"/>
              </w:rPr>
              <w:t>Б</w:t>
            </w:r>
            <w:proofErr w:type="gramStart"/>
            <w:r w:rsidRPr="00562485">
              <w:rPr>
                <w:sz w:val="16"/>
                <w:szCs w:val="16"/>
                <w:vertAlign w:val="subscript"/>
              </w:rPr>
              <w:t>i</w:t>
            </w:r>
            <w:proofErr w:type="spellEnd"/>
            <w:proofErr w:type="gramEnd"/>
          </w:p>
        </w:tc>
        <w:tc>
          <w:tcPr>
            <w:tcW w:w="284"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w:t>
            </w:r>
          </w:p>
        </w:tc>
        <w:tc>
          <w:tcPr>
            <w:tcW w:w="8612"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количество баллов по критерию;</w:t>
            </w:r>
          </w:p>
        </w:tc>
      </w:tr>
      <w:tr w:rsidR="00CA79AE" w:rsidRPr="00562485" w:rsidTr="00CA79AE">
        <w:tc>
          <w:tcPr>
            <w:tcW w:w="675" w:type="dxa"/>
          </w:tcPr>
          <w:p w:rsidR="00CA79AE" w:rsidRPr="00562485" w:rsidRDefault="00CA79AE" w:rsidP="00DC7800">
            <w:pPr>
              <w:widowControl w:val="0"/>
              <w:autoSpaceDE w:val="0"/>
              <w:autoSpaceDN w:val="0"/>
              <w:adjustRightInd w:val="0"/>
              <w:ind w:firstLine="284"/>
              <w:rPr>
                <w:sz w:val="16"/>
                <w:szCs w:val="16"/>
              </w:rPr>
            </w:pPr>
            <w:proofErr w:type="spellStart"/>
            <w:proofErr w:type="gramStart"/>
            <w:r w:rsidRPr="00562485">
              <w:rPr>
                <w:sz w:val="16"/>
                <w:szCs w:val="16"/>
              </w:rPr>
              <w:t>Ц</w:t>
            </w:r>
            <w:proofErr w:type="gramEnd"/>
            <w:r w:rsidRPr="00562485">
              <w:rPr>
                <w:sz w:val="16"/>
                <w:szCs w:val="16"/>
                <w:vertAlign w:val="subscript"/>
              </w:rPr>
              <w:t>min</w:t>
            </w:r>
            <w:proofErr w:type="spellEnd"/>
          </w:p>
        </w:tc>
        <w:tc>
          <w:tcPr>
            <w:tcW w:w="284"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w:t>
            </w:r>
          </w:p>
        </w:tc>
        <w:tc>
          <w:tcPr>
            <w:tcW w:w="8612"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 xml:space="preserve">минимальное предложение из </w:t>
            </w:r>
            <w:proofErr w:type="gramStart"/>
            <w:r w:rsidRPr="00562485">
              <w:rPr>
                <w:sz w:val="16"/>
                <w:szCs w:val="16"/>
              </w:rPr>
              <w:t>сделанных</w:t>
            </w:r>
            <w:proofErr w:type="gramEnd"/>
            <w:r w:rsidRPr="00562485">
              <w:rPr>
                <w:sz w:val="16"/>
                <w:szCs w:val="16"/>
              </w:rPr>
              <w:t xml:space="preserve"> участниками закупки;</w:t>
            </w:r>
          </w:p>
        </w:tc>
      </w:tr>
      <w:tr w:rsidR="00CA79AE" w:rsidRPr="00562485" w:rsidTr="00CA79AE">
        <w:tc>
          <w:tcPr>
            <w:tcW w:w="675" w:type="dxa"/>
          </w:tcPr>
          <w:p w:rsidR="00CA79AE" w:rsidRPr="00562485" w:rsidRDefault="00CA79AE" w:rsidP="00DC7800">
            <w:pPr>
              <w:widowControl w:val="0"/>
              <w:autoSpaceDE w:val="0"/>
              <w:autoSpaceDN w:val="0"/>
              <w:adjustRightInd w:val="0"/>
              <w:ind w:firstLine="284"/>
              <w:rPr>
                <w:sz w:val="16"/>
                <w:szCs w:val="16"/>
              </w:rPr>
            </w:pPr>
            <w:proofErr w:type="spellStart"/>
            <w:r w:rsidRPr="00562485">
              <w:rPr>
                <w:sz w:val="16"/>
                <w:szCs w:val="16"/>
              </w:rPr>
              <w:t>Ц</w:t>
            </w:r>
            <w:proofErr w:type="gramStart"/>
            <w:r w:rsidRPr="00562485">
              <w:rPr>
                <w:sz w:val="16"/>
                <w:szCs w:val="16"/>
                <w:vertAlign w:val="subscript"/>
              </w:rPr>
              <w:t>i</w:t>
            </w:r>
            <w:proofErr w:type="spellEnd"/>
            <w:proofErr w:type="gramEnd"/>
          </w:p>
        </w:tc>
        <w:tc>
          <w:tcPr>
            <w:tcW w:w="284"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w:t>
            </w:r>
          </w:p>
        </w:tc>
        <w:tc>
          <w:tcPr>
            <w:tcW w:w="8612"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предложение участника закупки, которое оценивается.</w:t>
            </w:r>
          </w:p>
        </w:tc>
      </w:tr>
    </w:tbl>
    <w:p w:rsidR="00CA79AE" w:rsidRPr="00562485" w:rsidRDefault="00CA79AE" w:rsidP="00DC7800">
      <w:pPr>
        <w:widowControl w:val="0"/>
        <w:autoSpaceDE w:val="0"/>
        <w:autoSpaceDN w:val="0"/>
        <w:adjustRightInd w:val="0"/>
        <w:ind w:firstLine="284"/>
        <w:rPr>
          <w:sz w:val="16"/>
          <w:szCs w:val="16"/>
        </w:rPr>
      </w:pPr>
      <w:r w:rsidRPr="00562485">
        <w:rPr>
          <w:sz w:val="16"/>
          <w:szCs w:val="16"/>
        </w:rPr>
        <w:t xml:space="preserve">Для оценки и сопоставления заявок по критериям, указанным </w:t>
      </w:r>
      <w:r w:rsidRPr="00562485">
        <w:rPr>
          <w:sz w:val="16"/>
          <w:szCs w:val="16"/>
        </w:rPr>
        <w:br/>
        <w:t>в подпунктах 9.5.2.5, 9.5.2.6 Положения, предложениям участников закупки присваиваются баллы по следующей формуле:</w:t>
      </w:r>
    </w:p>
    <w:p w:rsidR="00CA79AE" w:rsidRPr="00562485" w:rsidRDefault="00CA79AE" w:rsidP="00DC7800">
      <w:pPr>
        <w:widowControl w:val="0"/>
        <w:autoSpaceDE w:val="0"/>
        <w:autoSpaceDN w:val="0"/>
        <w:adjustRightInd w:val="0"/>
        <w:ind w:firstLine="284"/>
        <w:rPr>
          <w:sz w:val="16"/>
          <w:szCs w:val="16"/>
        </w:rPr>
      </w:pPr>
      <w:proofErr w:type="spellStart"/>
      <w:r w:rsidRPr="00562485">
        <w:rPr>
          <w:sz w:val="16"/>
          <w:szCs w:val="16"/>
        </w:rPr>
        <w:t>С</w:t>
      </w:r>
      <w:r w:rsidRPr="00562485">
        <w:rPr>
          <w:sz w:val="16"/>
          <w:szCs w:val="16"/>
          <w:vertAlign w:val="subscript"/>
        </w:rPr>
        <w:t>Бi</w:t>
      </w:r>
      <w:proofErr w:type="spellEnd"/>
      <w:r w:rsidRPr="00562485">
        <w:rPr>
          <w:sz w:val="16"/>
          <w:szCs w:val="16"/>
        </w:rPr>
        <w:t xml:space="preserve"> = </w:t>
      </w:r>
      <w:proofErr w:type="spellStart"/>
      <w:proofErr w:type="gramStart"/>
      <w:r w:rsidRPr="00562485">
        <w:rPr>
          <w:sz w:val="16"/>
          <w:szCs w:val="16"/>
        </w:rPr>
        <w:t>С</w:t>
      </w:r>
      <w:proofErr w:type="gramEnd"/>
      <w:r w:rsidRPr="00562485">
        <w:rPr>
          <w:sz w:val="16"/>
          <w:szCs w:val="16"/>
          <w:vertAlign w:val="subscript"/>
        </w:rPr>
        <w:t>min</w:t>
      </w:r>
      <w:proofErr w:type="spellEnd"/>
      <w:r w:rsidRPr="00562485">
        <w:rPr>
          <w:sz w:val="16"/>
          <w:szCs w:val="16"/>
        </w:rPr>
        <w:t xml:space="preserve"> / </w:t>
      </w:r>
      <w:proofErr w:type="spellStart"/>
      <w:r w:rsidRPr="00562485">
        <w:rPr>
          <w:sz w:val="16"/>
          <w:szCs w:val="16"/>
        </w:rPr>
        <w:t>С</w:t>
      </w:r>
      <w:r w:rsidRPr="00562485">
        <w:rPr>
          <w:sz w:val="16"/>
          <w:szCs w:val="16"/>
          <w:vertAlign w:val="subscript"/>
        </w:rPr>
        <w:t>i</w:t>
      </w:r>
      <w:proofErr w:type="spellEnd"/>
      <w:r w:rsidRPr="00562485">
        <w:rPr>
          <w:sz w:val="16"/>
          <w:szCs w:val="16"/>
          <w:vertAlign w:val="subscript"/>
        </w:rPr>
        <w:t xml:space="preserve"> </w:t>
      </w:r>
      <w:r w:rsidRPr="00562485">
        <w:rPr>
          <w:sz w:val="16"/>
          <w:szCs w:val="16"/>
        </w:rPr>
        <w:t>× 100, где:</w:t>
      </w:r>
    </w:p>
    <w:tbl>
      <w:tblPr>
        <w:tblW w:w="0" w:type="auto"/>
        <w:jc w:val="center"/>
        <w:tblLook w:val="04A0" w:firstRow="1" w:lastRow="0" w:firstColumn="1" w:lastColumn="0" w:noHBand="0" w:noVBand="1"/>
      </w:tblPr>
      <w:tblGrid>
        <w:gridCol w:w="562"/>
        <w:gridCol w:w="296"/>
        <w:gridCol w:w="4320"/>
      </w:tblGrid>
      <w:tr w:rsidR="00CA79AE" w:rsidRPr="00562485" w:rsidTr="00CA79AE">
        <w:trPr>
          <w:jc w:val="center"/>
        </w:trPr>
        <w:tc>
          <w:tcPr>
            <w:tcW w:w="675" w:type="dxa"/>
          </w:tcPr>
          <w:p w:rsidR="00CA79AE" w:rsidRPr="00562485" w:rsidRDefault="00CA79AE" w:rsidP="00DC7800">
            <w:pPr>
              <w:widowControl w:val="0"/>
              <w:autoSpaceDE w:val="0"/>
              <w:autoSpaceDN w:val="0"/>
              <w:adjustRightInd w:val="0"/>
              <w:ind w:firstLine="284"/>
              <w:rPr>
                <w:sz w:val="16"/>
                <w:szCs w:val="16"/>
              </w:rPr>
            </w:pPr>
            <w:proofErr w:type="spellStart"/>
            <w:r w:rsidRPr="00562485">
              <w:rPr>
                <w:sz w:val="16"/>
                <w:szCs w:val="16"/>
              </w:rPr>
              <w:t>С</w:t>
            </w:r>
            <w:r w:rsidRPr="00562485">
              <w:rPr>
                <w:sz w:val="16"/>
                <w:szCs w:val="16"/>
                <w:vertAlign w:val="subscript"/>
              </w:rPr>
              <w:t>Б</w:t>
            </w:r>
            <w:proofErr w:type="gramStart"/>
            <w:r w:rsidRPr="00562485">
              <w:rPr>
                <w:sz w:val="16"/>
                <w:szCs w:val="16"/>
                <w:vertAlign w:val="subscript"/>
              </w:rPr>
              <w:t>i</w:t>
            </w:r>
            <w:proofErr w:type="spellEnd"/>
            <w:proofErr w:type="gramEnd"/>
          </w:p>
        </w:tc>
        <w:tc>
          <w:tcPr>
            <w:tcW w:w="284"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w:t>
            </w:r>
          </w:p>
        </w:tc>
        <w:tc>
          <w:tcPr>
            <w:tcW w:w="8612"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количество баллов по критерию;</w:t>
            </w:r>
          </w:p>
        </w:tc>
      </w:tr>
      <w:tr w:rsidR="00CA79AE" w:rsidRPr="00562485" w:rsidTr="00CA79AE">
        <w:trPr>
          <w:jc w:val="center"/>
        </w:trPr>
        <w:tc>
          <w:tcPr>
            <w:tcW w:w="675" w:type="dxa"/>
          </w:tcPr>
          <w:p w:rsidR="00CA79AE" w:rsidRPr="00562485" w:rsidRDefault="00CA79AE" w:rsidP="00DC7800">
            <w:pPr>
              <w:widowControl w:val="0"/>
              <w:autoSpaceDE w:val="0"/>
              <w:autoSpaceDN w:val="0"/>
              <w:adjustRightInd w:val="0"/>
              <w:ind w:firstLine="284"/>
              <w:rPr>
                <w:sz w:val="16"/>
                <w:szCs w:val="16"/>
              </w:rPr>
            </w:pPr>
            <w:proofErr w:type="spellStart"/>
            <w:proofErr w:type="gramStart"/>
            <w:r w:rsidRPr="00562485">
              <w:rPr>
                <w:sz w:val="16"/>
                <w:szCs w:val="16"/>
              </w:rPr>
              <w:t>С</w:t>
            </w:r>
            <w:proofErr w:type="gramEnd"/>
            <w:r w:rsidRPr="00562485">
              <w:rPr>
                <w:sz w:val="16"/>
                <w:szCs w:val="16"/>
                <w:vertAlign w:val="subscript"/>
              </w:rPr>
              <w:t>min</w:t>
            </w:r>
            <w:proofErr w:type="spellEnd"/>
          </w:p>
        </w:tc>
        <w:tc>
          <w:tcPr>
            <w:tcW w:w="284"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w:t>
            </w:r>
          </w:p>
        </w:tc>
        <w:tc>
          <w:tcPr>
            <w:tcW w:w="8612"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 xml:space="preserve">минимальное предложение из </w:t>
            </w:r>
            <w:proofErr w:type="gramStart"/>
            <w:r w:rsidRPr="00562485">
              <w:rPr>
                <w:sz w:val="16"/>
                <w:szCs w:val="16"/>
              </w:rPr>
              <w:t>сделанных</w:t>
            </w:r>
            <w:proofErr w:type="gramEnd"/>
            <w:r w:rsidRPr="00562485">
              <w:rPr>
                <w:sz w:val="16"/>
                <w:szCs w:val="16"/>
              </w:rPr>
              <w:t xml:space="preserve"> участниками закупки;</w:t>
            </w:r>
          </w:p>
        </w:tc>
      </w:tr>
      <w:tr w:rsidR="00CA79AE" w:rsidRPr="00562485" w:rsidTr="00CA79AE">
        <w:trPr>
          <w:jc w:val="center"/>
        </w:trPr>
        <w:tc>
          <w:tcPr>
            <w:tcW w:w="675" w:type="dxa"/>
          </w:tcPr>
          <w:p w:rsidR="00CA79AE" w:rsidRPr="00562485" w:rsidRDefault="00CA79AE" w:rsidP="00DC7800">
            <w:pPr>
              <w:widowControl w:val="0"/>
              <w:autoSpaceDE w:val="0"/>
              <w:autoSpaceDN w:val="0"/>
              <w:adjustRightInd w:val="0"/>
              <w:ind w:firstLine="284"/>
              <w:rPr>
                <w:sz w:val="16"/>
                <w:szCs w:val="16"/>
              </w:rPr>
            </w:pPr>
            <w:proofErr w:type="spellStart"/>
            <w:r w:rsidRPr="00562485">
              <w:rPr>
                <w:sz w:val="16"/>
                <w:szCs w:val="16"/>
              </w:rPr>
              <w:t>С</w:t>
            </w:r>
            <w:proofErr w:type="gramStart"/>
            <w:r w:rsidRPr="00562485">
              <w:rPr>
                <w:sz w:val="16"/>
                <w:szCs w:val="16"/>
                <w:vertAlign w:val="subscript"/>
              </w:rPr>
              <w:t>i</w:t>
            </w:r>
            <w:proofErr w:type="spellEnd"/>
            <w:proofErr w:type="gramEnd"/>
          </w:p>
        </w:tc>
        <w:tc>
          <w:tcPr>
            <w:tcW w:w="284"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w:t>
            </w:r>
          </w:p>
        </w:tc>
        <w:tc>
          <w:tcPr>
            <w:tcW w:w="8612" w:type="dxa"/>
          </w:tcPr>
          <w:p w:rsidR="00CA79AE" w:rsidRPr="00562485" w:rsidRDefault="00CA79AE" w:rsidP="00DC7800">
            <w:pPr>
              <w:widowControl w:val="0"/>
              <w:autoSpaceDE w:val="0"/>
              <w:autoSpaceDN w:val="0"/>
              <w:adjustRightInd w:val="0"/>
              <w:ind w:firstLine="284"/>
              <w:rPr>
                <w:sz w:val="16"/>
                <w:szCs w:val="16"/>
              </w:rPr>
            </w:pPr>
            <w:r w:rsidRPr="00562485">
              <w:rPr>
                <w:sz w:val="16"/>
                <w:szCs w:val="16"/>
              </w:rPr>
              <w:t>предложение участника закупки, которое оценивается.</w:t>
            </w:r>
          </w:p>
        </w:tc>
      </w:tr>
    </w:tbl>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 xml:space="preserve">Для оценки и сопоставления заявок по критериям, указанным </w:t>
      </w:r>
      <w:r w:rsidRPr="00562485">
        <w:rPr>
          <w:sz w:val="16"/>
          <w:szCs w:val="16"/>
        </w:rPr>
        <w:br/>
        <w:t>в подпунктах 9.5.2.2, 9.5.2.7-9.5.2.10 Положения, в конкурсной документации, документации запроса предложений устанавливаются:</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подкритерии, по которым будет оцениваться каждый критерий;</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минимальное и максимальное количество баллов, которое может быть присвоено по каждому показателю;</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правила присвоения баллов по каждому подкритерию;</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значимость каждого из подкритериев.</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CA79AE" w:rsidRPr="00562485" w:rsidRDefault="00CA79AE" w:rsidP="00DC7800">
      <w:pPr>
        <w:widowControl w:val="0"/>
        <w:autoSpaceDE w:val="0"/>
        <w:autoSpaceDN w:val="0"/>
        <w:adjustRightInd w:val="0"/>
        <w:ind w:firstLine="284"/>
        <w:jc w:val="both"/>
        <w:rPr>
          <w:sz w:val="16"/>
          <w:szCs w:val="16"/>
        </w:rPr>
      </w:pPr>
      <w:proofErr w:type="spellStart"/>
      <w:r w:rsidRPr="00562485">
        <w:rPr>
          <w:sz w:val="16"/>
          <w:szCs w:val="16"/>
        </w:rPr>
        <w:t>П</w:t>
      </w:r>
      <w:r w:rsidRPr="00562485">
        <w:rPr>
          <w:sz w:val="16"/>
          <w:szCs w:val="16"/>
          <w:vertAlign w:val="subscript"/>
        </w:rPr>
        <w:t>Б</w:t>
      </w:r>
      <w:proofErr w:type="gramStart"/>
      <w:r w:rsidRPr="00562485">
        <w:rPr>
          <w:sz w:val="16"/>
          <w:szCs w:val="16"/>
          <w:vertAlign w:val="subscript"/>
        </w:rPr>
        <w:t>i</w:t>
      </w:r>
      <w:proofErr w:type="spellEnd"/>
      <w:proofErr w:type="gramEnd"/>
      <w:r w:rsidRPr="00562485">
        <w:rPr>
          <w:sz w:val="16"/>
          <w:szCs w:val="16"/>
        </w:rPr>
        <w:t xml:space="preserve"> = </w:t>
      </w:r>
      <w:proofErr w:type="spellStart"/>
      <w:r w:rsidRPr="00562485">
        <w:rPr>
          <w:sz w:val="16"/>
          <w:szCs w:val="16"/>
        </w:rPr>
        <w:t>П</w:t>
      </w:r>
      <w:r w:rsidRPr="00562485">
        <w:rPr>
          <w:sz w:val="16"/>
          <w:szCs w:val="16"/>
          <w:vertAlign w:val="subscript"/>
        </w:rPr>
        <w:t>i</w:t>
      </w:r>
      <w:proofErr w:type="spellEnd"/>
      <w:r w:rsidRPr="00562485">
        <w:rPr>
          <w:sz w:val="16"/>
          <w:szCs w:val="16"/>
        </w:rPr>
        <w:t xml:space="preserve"> / </w:t>
      </w:r>
      <w:proofErr w:type="spellStart"/>
      <w:r w:rsidRPr="00562485">
        <w:rPr>
          <w:sz w:val="16"/>
          <w:szCs w:val="16"/>
        </w:rPr>
        <w:t>П</w:t>
      </w:r>
      <w:r w:rsidRPr="00562485">
        <w:rPr>
          <w:sz w:val="16"/>
          <w:szCs w:val="16"/>
          <w:vertAlign w:val="subscript"/>
        </w:rPr>
        <w:t>max</w:t>
      </w:r>
      <w:proofErr w:type="spellEnd"/>
      <w:r w:rsidRPr="00562485">
        <w:rPr>
          <w:sz w:val="16"/>
          <w:szCs w:val="16"/>
        </w:rPr>
        <w:t xml:space="preserve"> × ЗП, где:</w:t>
      </w:r>
    </w:p>
    <w:tbl>
      <w:tblPr>
        <w:tblW w:w="0" w:type="auto"/>
        <w:tblLook w:val="04A0" w:firstRow="1" w:lastRow="0" w:firstColumn="1" w:lastColumn="0" w:noHBand="0" w:noVBand="1"/>
      </w:tblPr>
      <w:tblGrid>
        <w:gridCol w:w="576"/>
        <w:gridCol w:w="313"/>
        <w:gridCol w:w="4289"/>
      </w:tblGrid>
      <w:tr w:rsidR="00CA79AE" w:rsidRPr="00562485" w:rsidTr="00CA79AE">
        <w:tc>
          <w:tcPr>
            <w:tcW w:w="675" w:type="dxa"/>
          </w:tcPr>
          <w:p w:rsidR="00CA79AE" w:rsidRPr="00562485" w:rsidRDefault="00CA79AE" w:rsidP="00DC7800">
            <w:pPr>
              <w:widowControl w:val="0"/>
              <w:autoSpaceDE w:val="0"/>
              <w:autoSpaceDN w:val="0"/>
              <w:adjustRightInd w:val="0"/>
              <w:ind w:firstLine="284"/>
              <w:jc w:val="both"/>
              <w:rPr>
                <w:sz w:val="16"/>
                <w:szCs w:val="16"/>
              </w:rPr>
            </w:pPr>
            <w:proofErr w:type="spellStart"/>
            <w:r w:rsidRPr="00562485">
              <w:rPr>
                <w:sz w:val="16"/>
                <w:szCs w:val="16"/>
              </w:rPr>
              <w:t>П</w:t>
            </w:r>
            <w:r w:rsidRPr="00562485">
              <w:rPr>
                <w:sz w:val="16"/>
                <w:szCs w:val="16"/>
                <w:vertAlign w:val="subscript"/>
              </w:rPr>
              <w:t>Б</w:t>
            </w:r>
            <w:proofErr w:type="gramStart"/>
            <w:r w:rsidRPr="00562485">
              <w:rPr>
                <w:sz w:val="16"/>
                <w:szCs w:val="16"/>
                <w:vertAlign w:val="subscript"/>
              </w:rPr>
              <w:t>i</w:t>
            </w:r>
            <w:proofErr w:type="spellEnd"/>
            <w:proofErr w:type="gramEnd"/>
          </w:p>
        </w:tc>
        <w:tc>
          <w:tcPr>
            <w:tcW w:w="336" w:type="dxa"/>
          </w:tcPr>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w:t>
            </w:r>
          </w:p>
        </w:tc>
        <w:tc>
          <w:tcPr>
            <w:tcW w:w="8560" w:type="dxa"/>
          </w:tcPr>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количество баллов по подкритерию;</w:t>
            </w:r>
          </w:p>
        </w:tc>
      </w:tr>
      <w:tr w:rsidR="00CA79AE" w:rsidRPr="00562485" w:rsidTr="00CA79AE">
        <w:tc>
          <w:tcPr>
            <w:tcW w:w="675" w:type="dxa"/>
          </w:tcPr>
          <w:p w:rsidR="00CA79AE" w:rsidRPr="00562485" w:rsidRDefault="00CA79AE" w:rsidP="00DC7800">
            <w:pPr>
              <w:widowControl w:val="0"/>
              <w:autoSpaceDE w:val="0"/>
              <w:autoSpaceDN w:val="0"/>
              <w:adjustRightInd w:val="0"/>
              <w:ind w:firstLine="284"/>
              <w:jc w:val="both"/>
              <w:rPr>
                <w:sz w:val="16"/>
                <w:szCs w:val="16"/>
                <w:lang w:val="en-US"/>
              </w:rPr>
            </w:pPr>
            <w:r w:rsidRPr="00562485">
              <w:rPr>
                <w:sz w:val="16"/>
                <w:szCs w:val="16"/>
              </w:rPr>
              <w:lastRenderedPageBreak/>
              <w:t>П</w:t>
            </w:r>
            <w:proofErr w:type="spellStart"/>
            <w:proofErr w:type="gramStart"/>
            <w:r w:rsidRPr="00562485">
              <w:rPr>
                <w:sz w:val="16"/>
                <w:szCs w:val="16"/>
                <w:vertAlign w:val="subscript"/>
                <w:lang w:val="en-US"/>
              </w:rPr>
              <w:t>i</w:t>
            </w:r>
            <w:proofErr w:type="spellEnd"/>
            <w:proofErr w:type="gramEnd"/>
          </w:p>
        </w:tc>
        <w:tc>
          <w:tcPr>
            <w:tcW w:w="336" w:type="dxa"/>
          </w:tcPr>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w:t>
            </w:r>
          </w:p>
        </w:tc>
        <w:tc>
          <w:tcPr>
            <w:tcW w:w="8560" w:type="dxa"/>
          </w:tcPr>
          <w:p w:rsidR="00CA79AE" w:rsidRPr="00562485" w:rsidRDefault="00CA79AE" w:rsidP="00DC7800">
            <w:pPr>
              <w:widowControl w:val="0"/>
              <w:autoSpaceDE w:val="0"/>
              <w:autoSpaceDN w:val="0"/>
              <w:adjustRightInd w:val="0"/>
              <w:ind w:firstLine="284"/>
              <w:jc w:val="both"/>
              <w:rPr>
                <w:sz w:val="16"/>
                <w:szCs w:val="16"/>
                <w:lang w:val="en-US"/>
              </w:rPr>
            </w:pPr>
            <w:r w:rsidRPr="00562485">
              <w:rPr>
                <w:sz w:val="16"/>
                <w:szCs w:val="16"/>
              </w:rPr>
              <w:t>предложение участника, которое оценивается;</w:t>
            </w:r>
          </w:p>
        </w:tc>
      </w:tr>
      <w:tr w:rsidR="00CA79AE" w:rsidRPr="00562485" w:rsidTr="00CA79AE">
        <w:tc>
          <w:tcPr>
            <w:tcW w:w="675" w:type="dxa"/>
          </w:tcPr>
          <w:p w:rsidR="00CA79AE" w:rsidRPr="00562485" w:rsidRDefault="00CA79AE" w:rsidP="00DC7800">
            <w:pPr>
              <w:widowControl w:val="0"/>
              <w:autoSpaceDE w:val="0"/>
              <w:autoSpaceDN w:val="0"/>
              <w:adjustRightInd w:val="0"/>
              <w:ind w:firstLine="284"/>
              <w:jc w:val="both"/>
              <w:rPr>
                <w:sz w:val="16"/>
                <w:szCs w:val="16"/>
              </w:rPr>
            </w:pPr>
            <w:proofErr w:type="spellStart"/>
            <w:proofErr w:type="gramStart"/>
            <w:r w:rsidRPr="00562485">
              <w:rPr>
                <w:sz w:val="16"/>
                <w:szCs w:val="16"/>
              </w:rPr>
              <w:t>П</w:t>
            </w:r>
            <w:proofErr w:type="gramEnd"/>
            <w:r w:rsidRPr="00562485">
              <w:rPr>
                <w:sz w:val="16"/>
                <w:szCs w:val="16"/>
                <w:vertAlign w:val="subscript"/>
              </w:rPr>
              <w:t>max</w:t>
            </w:r>
            <w:proofErr w:type="spellEnd"/>
          </w:p>
        </w:tc>
        <w:tc>
          <w:tcPr>
            <w:tcW w:w="336" w:type="dxa"/>
          </w:tcPr>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w:t>
            </w:r>
          </w:p>
        </w:tc>
        <w:tc>
          <w:tcPr>
            <w:tcW w:w="8560" w:type="dxa"/>
          </w:tcPr>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предложение, за которое присваивается максимальное количество баллов;</w:t>
            </w:r>
          </w:p>
        </w:tc>
      </w:tr>
      <w:tr w:rsidR="00CA79AE" w:rsidRPr="00562485" w:rsidTr="00CA79AE">
        <w:tc>
          <w:tcPr>
            <w:tcW w:w="675" w:type="dxa"/>
          </w:tcPr>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ЗП</w:t>
            </w:r>
          </w:p>
        </w:tc>
        <w:tc>
          <w:tcPr>
            <w:tcW w:w="336" w:type="dxa"/>
          </w:tcPr>
          <w:p w:rsidR="00CA79AE" w:rsidRPr="00562485" w:rsidRDefault="00CA79AE" w:rsidP="00DC7800">
            <w:pPr>
              <w:widowControl w:val="0"/>
              <w:autoSpaceDE w:val="0"/>
              <w:autoSpaceDN w:val="0"/>
              <w:adjustRightInd w:val="0"/>
              <w:ind w:firstLine="284"/>
              <w:jc w:val="both"/>
              <w:rPr>
                <w:sz w:val="16"/>
                <w:szCs w:val="16"/>
                <w:lang w:val="en-US"/>
              </w:rPr>
            </w:pPr>
            <w:r w:rsidRPr="00562485">
              <w:rPr>
                <w:sz w:val="16"/>
                <w:szCs w:val="16"/>
                <w:lang w:val="en-US"/>
              </w:rPr>
              <w:t>–</w:t>
            </w:r>
          </w:p>
        </w:tc>
        <w:tc>
          <w:tcPr>
            <w:tcW w:w="8560" w:type="dxa"/>
          </w:tcPr>
          <w:p w:rsidR="00CA79AE" w:rsidRPr="00562485" w:rsidRDefault="00CA79AE" w:rsidP="00DC7800">
            <w:pPr>
              <w:widowControl w:val="0"/>
              <w:autoSpaceDE w:val="0"/>
              <w:autoSpaceDN w:val="0"/>
              <w:adjustRightInd w:val="0"/>
              <w:ind w:firstLine="284"/>
              <w:jc w:val="both"/>
              <w:rPr>
                <w:sz w:val="16"/>
                <w:szCs w:val="16"/>
                <w:lang w:val="en-US"/>
              </w:rPr>
            </w:pPr>
            <w:r w:rsidRPr="00562485">
              <w:rPr>
                <w:sz w:val="16"/>
                <w:szCs w:val="16"/>
              </w:rPr>
              <w:t>значимость подкритерия.</w:t>
            </w:r>
          </w:p>
        </w:tc>
      </w:tr>
    </w:tbl>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 xml:space="preserve">Итоговые баллы по каждому критерию определяются путем произведения количества баллов (суммы баллов по подкритериям) </w:t>
      </w:r>
      <w:r w:rsidRPr="00562485">
        <w:rPr>
          <w:sz w:val="16"/>
          <w:szCs w:val="16"/>
        </w:rPr>
        <w:br/>
        <w:t>на значимость критерия.</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 xml:space="preserve">Итоговое количество баллов, присваиваемых заявке по результатам оценки и сопоставления, определяется как сумма итоговых баллов </w:t>
      </w:r>
      <w:r w:rsidRPr="00562485">
        <w:rPr>
          <w:sz w:val="16"/>
          <w:szCs w:val="16"/>
        </w:rPr>
        <w:br/>
        <w:t>по каждому критерию.</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Победителем признается участник, заявке которого присвоено наибольшее количество баллов.</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 xml:space="preserve">9.5.4. При проведении запроса цен, запроса котировок заказчиком устанавливается только один критерий оценки заявок – цена договора. </w:t>
      </w:r>
      <w:r w:rsidRPr="00562485">
        <w:rPr>
          <w:sz w:val="16"/>
          <w:szCs w:val="16"/>
        </w:rPr>
        <w:br/>
        <w:t>Вес такого критерия должен составлять 100 %.</w:t>
      </w:r>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29" w:name="_Порядок_проведения_конкурса"/>
      <w:bookmarkStart w:id="30" w:name="_Toc521582060"/>
      <w:bookmarkEnd w:id="29"/>
      <w:r w:rsidRPr="00562485">
        <w:rPr>
          <w:rFonts w:ascii="Times New Roman" w:hAnsi="Times New Roman"/>
          <w:color w:val="auto"/>
          <w:sz w:val="16"/>
          <w:szCs w:val="16"/>
        </w:rPr>
        <w:t>9.6. Порядок проведения конкурса</w:t>
      </w:r>
      <w:bookmarkEnd w:id="30"/>
    </w:p>
    <w:p w:rsidR="00CA79AE" w:rsidRPr="00562485" w:rsidRDefault="00CA79AE" w:rsidP="00DC7800">
      <w:pPr>
        <w:pStyle w:val="affff5"/>
        <w:spacing w:after="0"/>
        <w:ind w:firstLine="284"/>
        <w:jc w:val="both"/>
        <w:outlineLvl w:val="9"/>
        <w:rPr>
          <w:rStyle w:val="affff6"/>
          <w:rFonts w:ascii="Times New Roman" w:hAnsi="Times New Roman" w:cs="Times New Roman"/>
          <w:sz w:val="16"/>
          <w:szCs w:val="16"/>
        </w:rPr>
      </w:pPr>
      <w:bookmarkStart w:id="31" w:name="_Toc521582061"/>
      <w:r w:rsidRPr="00562485">
        <w:rPr>
          <w:rStyle w:val="affff6"/>
          <w:rFonts w:ascii="Times New Roman" w:hAnsi="Times New Roman" w:cs="Times New Roman"/>
          <w:sz w:val="16"/>
          <w:szCs w:val="16"/>
        </w:rPr>
        <w:t>9.6.1. Общие положения, отказ от проведения конкурса и внесение изменений в извещение о проведении конкурса и конкурсную документацию</w:t>
      </w:r>
      <w:bookmarkEnd w:id="31"/>
      <w:r w:rsidRPr="00562485">
        <w:rPr>
          <w:rStyle w:val="affff6"/>
          <w:rFonts w:ascii="Times New Roman" w:hAnsi="Times New Roman" w:cs="Times New Roman"/>
          <w:sz w:val="16"/>
          <w:szCs w:val="16"/>
        </w:rPr>
        <w:t>:</w:t>
      </w:r>
    </w:p>
    <w:p w:rsidR="00CA79AE" w:rsidRPr="00562485" w:rsidRDefault="00CA79AE" w:rsidP="00DC7800">
      <w:pPr>
        <w:widowControl w:val="0"/>
        <w:tabs>
          <w:tab w:val="left" w:pos="709"/>
        </w:tabs>
        <w:autoSpaceDE w:val="0"/>
        <w:autoSpaceDN w:val="0"/>
        <w:adjustRightInd w:val="0"/>
        <w:ind w:firstLine="284"/>
        <w:jc w:val="both"/>
        <w:rPr>
          <w:sz w:val="16"/>
          <w:szCs w:val="16"/>
        </w:rPr>
      </w:pPr>
      <w:r w:rsidRPr="00562485">
        <w:rPr>
          <w:sz w:val="16"/>
          <w:szCs w:val="16"/>
        </w:rPr>
        <w:t xml:space="preserve">9.6.1.1. Под конкурсом понимается форма торгов, при которой победителем конкурса признается участник конкурентной закупки, заявка </w:t>
      </w:r>
      <w:r w:rsidRPr="00562485">
        <w:rPr>
          <w:sz w:val="16"/>
          <w:szCs w:val="16"/>
        </w:rPr>
        <w:br/>
        <w:t xml:space="preserve">на </w:t>
      </w:r>
      <w:proofErr w:type="gramStart"/>
      <w:r w:rsidRPr="00562485">
        <w:rPr>
          <w:sz w:val="16"/>
          <w:szCs w:val="16"/>
        </w:rPr>
        <w:t>участие</w:t>
      </w:r>
      <w:proofErr w:type="gramEnd"/>
      <w:r w:rsidRPr="00562485">
        <w:rPr>
          <w:sz w:val="16"/>
          <w:szCs w:val="16"/>
        </w:rPr>
        <w:t xml:space="preserve"> в конкурентной закупке которого соответствует требованиям, установленным документацией о конкурентной закупке, и заявка которого </w:t>
      </w:r>
      <w:r w:rsidRPr="00562485">
        <w:rPr>
          <w:sz w:val="16"/>
          <w:szCs w:val="16"/>
        </w:rPr>
        <w:br/>
        <w:t xml:space="preserve">по результатам оценки заявок на основании указанных в документации </w:t>
      </w:r>
      <w:r w:rsidRPr="00562485">
        <w:rPr>
          <w:sz w:val="16"/>
          <w:szCs w:val="16"/>
        </w:rPr>
        <w:br/>
        <w:t>о такой закупке критериев оценки и порядка оценки содержит лучшие условия исполнения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9.6.1.2. Извещение о проведении конкурса (далее извещение </w:t>
      </w:r>
      <w:r w:rsidRPr="00562485">
        <w:rPr>
          <w:sz w:val="16"/>
          <w:szCs w:val="16"/>
        </w:rPr>
        <w:br/>
        <w:t xml:space="preserve">в настоящем подразделе) и конкурсная документация, вносимые в них изменения должны быть разработаны и размещены в соответствии </w:t>
      </w:r>
      <w:r w:rsidRPr="00562485">
        <w:rPr>
          <w:sz w:val="16"/>
          <w:szCs w:val="16"/>
        </w:rPr>
        <w:br/>
        <w:t xml:space="preserve">с требованиями подраздела </w:t>
      </w:r>
      <w:hyperlink w:anchor="_Требования_к_извещению" w:history="1">
        <w:r w:rsidRPr="00562485">
          <w:rPr>
            <w:rStyle w:val="af4"/>
            <w:sz w:val="16"/>
            <w:szCs w:val="16"/>
          </w:rPr>
          <w:t>9.2</w:t>
        </w:r>
      </w:hyperlink>
      <w:r w:rsidRPr="00562485">
        <w:rPr>
          <w:sz w:val="16"/>
          <w:szCs w:val="16"/>
        </w:rPr>
        <w:t xml:space="preserve"> Положения;</w:t>
      </w:r>
    </w:p>
    <w:p w:rsidR="00CA79AE" w:rsidRPr="00562485" w:rsidRDefault="00CA79AE" w:rsidP="00DC7800">
      <w:pPr>
        <w:tabs>
          <w:tab w:val="left" w:pos="851"/>
        </w:tabs>
        <w:ind w:firstLine="284"/>
        <w:jc w:val="both"/>
        <w:rPr>
          <w:sz w:val="16"/>
          <w:szCs w:val="16"/>
        </w:rPr>
      </w:pPr>
      <w:r w:rsidRPr="00562485">
        <w:rPr>
          <w:sz w:val="16"/>
          <w:szCs w:val="16"/>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562485">
          <w:rPr>
            <w:rStyle w:val="af4"/>
            <w:sz w:val="16"/>
            <w:szCs w:val="16"/>
          </w:rPr>
          <w:t>9.3</w:t>
        </w:r>
      </w:hyperlink>
      <w:r w:rsidRPr="00562485">
        <w:rPr>
          <w:sz w:val="16"/>
          <w:szCs w:val="16"/>
        </w:rPr>
        <w:t xml:space="preserve"> Положения;</w:t>
      </w:r>
    </w:p>
    <w:p w:rsidR="00CA79AE" w:rsidRPr="00562485" w:rsidRDefault="00CA79AE" w:rsidP="00DC7800">
      <w:pPr>
        <w:tabs>
          <w:tab w:val="left" w:pos="851"/>
        </w:tabs>
        <w:ind w:firstLine="284"/>
        <w:jc w:val="both"/>
        <w:rPr>
          <w:sz w:val="16"/>
          <w:szCs w:val="16"/>
        </w:rPr>
      </w:pPr>
      <w:r w:rsidRPr="00562485">
        <w:rPr>
          <w:sz w:val="16"/>
          <w:szCs w:val="16"/>
        </w:rPr>
        <w:t xml:space="preserve">9.6.1.4. Подача заявок на участие в конкурсе (далее заявка в настоящем подразделе) осуществляется в соответствии с требованиями, указанными </w:t>
      </w:r>
      <w:r w:rsidRPr="00562485">
        <w:rPr>
          <w:sz w:val="16"/>
          <w:szCs w:val="16"/>
        </w:rPr>
        <w:br/>
        <w:t xml:space="preserve">в документации о закупке, с учетом требований подраздела </w:t>
      </w:r>
      <w:hyperlink w:anchor="_Порядок_подачи_заявки" w:history="1">
        <w:r w:rsidRPr="00562485">
          <w:rPr>
            <w:rStyle w:val="af4"/>
            <w:sz w:val="16"/>
            <w:szCs w:val="16"/>
          </w:rPr>
          <w:t>9.4</w:t>
        </w:r>
      </w:hyperlink>
      <w:r w:rsidRPr="00562485">
        <w:rPr>
          <w:sz w:val="16"/>
          <w:szCs w:val="16"/>
        </w:rPr>
        <w:t xml:space="preserve"> Положения;</w:t>
      </w:r>
    </w:p>
    <w:p w:rsidR="00CA79AE" w:rsidRPr="00562485" w:rsidRDefault="00CA79AE" w:rsidP="00DC7800">
      <w:pPr>
        <w:tabs>
          <w:tab w:val="left" w:pos="851"/>
        </w:tabs>
        <w:ind w:firstLine="284"/>
        <w:jc w:val="both"/>
        <w:rPr>
          <w:sz w:val="16"/>
          <w:szCs w:val="16"/>
        </w:rPr>
      </w:pPr>
      <w:r w:rsidRPr="00562485">
        <w:rPr>
          <w:sz w:val="16"/>
          <w:szCs w:val="16"/>
        </w:rPr>
        <w:t>9.6.1.5. Заказчик вправе отказаться от проведения конкурса в любое время вплоть до даты и времени окончания срока подачи заявок;</w:t>
      </w:r>
    </w:p>
    <w:p w:rsidR="00CA79AE" w:rsidRPr="00562485" w:rsidRDefault="00CA79AE" w:rsidP="00DC7800">
      <w:pPr>
        <w:tabs>
          <w:tab w:val="left" w:pos="851"/>
        </w:tabs>
        <w:ind w:firstLine="284"/>
        <w:jc w:val="both"/>
        <w:rPr>
          <w:sz w:val="16"/>
          <w:szCs w:val="16"/>
        </w:rPr>
      </w:pPr>
      <w:r w:rsidRPr="00562485">
        <w:rPr>
          <w:sz w:val="16"/>
          <w:szCs w:val="16"/>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CA79AE" w:rsidRPr="00562485" w:rsidRDefault="00CA79AE" w:rsidP="00DC7800">
      <w:pPr>
        <w:tabs>
          <w:tab w:val="left" w:pos="851"/>
        </w:tabs>
        <w:ind w:firstLine="284"/>
        <w:jc w:val="both"/>
        <w:rPr>
          <w:sz w:val="16"/>
          <w:szCs w:val="16"/>
        </w:rPr>
      </w:pPr>
      <w:r w:rsidRPr="00562485">
        <w:rPr>
          <w:sz w:val="16"/>
          <w:szCs w:val="16"/>
        </w:rPr>
        <w:t xml:space="preserve">9.6.1.7. При отказе от проведения конкурса заказчик обязан составить </w:t>
      </w:r>
      <w:r w:rsidRPr="00562485">
        <w:rPr>
          <w:sz w:val="16"/>
          <w:szCs w:val="16"/>
        </w:rPr>
        <w:br/>
        <w:t xml:space="preserve">в свободной форме письмо (безадресное) о </w:t>
      </w:r>
      <w:proofErr w:type="gramStart"/>
      <w:r w:rsidRPr="00562485">
        <w:rPr>
          <w:sz w:val="16"/>
          <w:szCs w:val="16"/>
        </w:rPr>
        <w:t>решении</w:t>
      </w:r>
      <w:proofErr w:type="gramEnd"/>
      <w:r w:rsidRPr="00562485">
        <w:rPr>
          <w:sz w:val="16"/>
          <w:szCs w:val="16"/>
        </w:rPr>
        <w:t xml:space="preserve"> об отказе от проведения конкурса с обязательным указанием даты и времени принятия такого решения, причин принятия такого решения. Письмо о </w:t>
      </w:r>
      <w:proofErr w:type="gramStart"/>
      <w:r w:rsidRPr="00562485">
        <w:rPr>
          <w:sz w:val="16"/>
          <w:szCs w:val="16"/>
        </w:rPr>
        <w:t>решении</w:t>
      </w:r>
      <w:proofErr w:type="gramEnd"/>
      <w:r w:rsidRPr="00562485">
        <w:rPr>
          <w:sz w:val="16"/>
          <w:szCs w:val="16"/>
        </w:rPr>
        <w:t xml:space="preserve"> об отказе </w:t>
      </w:r>
      <w:r w:rsidRPr="00562485">
        <w:rPr>
          <w:sz w:val="16"/>
          <w:szCs w:val="16"/>
        </w:rPr>
        <w:br/>
        <w:t xml:space="preserve">от проведения конкурса размещается заказчиком в ЕИС одновременно </w:t>
      </w:r>
      <w:r w:rsidRPr="00562485">
        <w:rPr>
          <w:sz w:val="16"/>
          <w:szCs w:val="16"/>
        </w:rPr>
        <w:br/>
        <w:t>с принятием такого решения (переводом закупки в статус отмененной);</w:t>
      </w:r>
    </w:p>
    <w:p w:rsidR="00CA79AE" w:rsidRPr="00562485" w:rsidRDefault="00CA79AE" w:rsidP="00DC7800">
      <w:pPr>
        <w:tabs>
          <w:tab w:val="left" w:pos="851"/>
        </w:tabs>
        <w:ind w:firstLine="284"/>
        <w:jc w:val="both"/>
        <w:rPr>
          <w:sz w:val="16"/>
          <w:szCs w:val="16"/>
        </w:rPr>
      </w:pPr>
      <w:r w:rsidRPr="00562485">
        <w:rPr>
          <w:sz w:val="16"/>
          <w:szCs w:val="16"/>
        </w:rPr>
        <w:t xml:space="preserve">9.6.1.8. Заказчик вправе внести изменения в извещение и (или) </w:t>
      </w:r>
      <w:r w:rsidRPr="00562485">
        <w:rPr>
          <w:sz w:val="16"/>
          <w:szCs w:val="16"/>
        </w:rPr>
        <w:br/>
        <w:t xml:space="preserve">в конкурсную документацию. Изменения, вносимые в извещение и (или) </w:t>
      </w:r>
      <w:r w:rsidRPr="00562485">
        <w:rPr>
          <w:sz w:val="16"/>
          <w:szCs w:val="16"/>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CA79AE" w:rsidRPr="00562485" w:rsidRDefault="00CA79AE" w:rsidP="00DC7800">
      <w:pPr>
        <w:tabs>
          <w:tab w:val="left" w:pos="851"/>
        </w:tabs>
        <w:ind w:firstLine="284"/>
        <w:jc w:val="both"/>
        <w:rPr>
          <w:sz w:val="16"/>
          <w:szCs w:val="16"/>
        </w:rPr>
      </w:pPr>
      <w:r w:rsidRPr="00562485">
        <w:rPr>
          <w:spacing w:val="-6"/>
          <w:sz w:val="16"/>
          <w:szCs w:val="16"/>
        </w:rPr>
        <w:t>9.6.1.9. В случае внесения изменений в извещение и (или) в конкурсную</w:t>
      </w:r>
      <w:r w:rsidRPr="00562485">
        <w:rPr>
          <w:sz w:val="16"/>
          <w:szCs w:val="16"/>
        </w:rPr>
        <w:t xml:space="preserve"> документацию, срок подачи заявок на участие в конкурсе должен быть продлен так, чтобы </w:t>
      </w:r>
      <w:proofErr w:type="gramStart"/>
      <w:r w:rsidRPr="00562485">
        <w:rPr>
          <w:sz w:val="16"/>
          <w:szCs w:val="16"/>
        </w:rPr>
        <w:t>с даты размещения</w:t>
      </w:r>
      <w:proofErr w:type="gramEnd"/>
      <w:r w:rsidRPr="00562485">
        <w:rPr>
          <w:sz w:val="16"/>
          <w:szCs w:val="16"/>
        </w:rPr>
        <w:t xml:space="preserve"> в ЕИС внесенных изменений до даты окончания срока подачи заявок оставалось не менее половины срока подачи заявок на участие в конкурсе; </w:t>
      </w:r>
    </w:p>
    <w:p w:rsidR="00CA79AE" w:rsidRPr="00562485" w:rsidRDefault="00CA79AE" w:rsidP="00DC7800">
      <w:pPr>
        <w:tabs>
          <w:tab w:val="left" w:pos="851"/>
        </w:tabs>
        <w:ind w:firstLine="284"/>
        <w:jc w:val="both"/>
        <w:rPr>
          <w:sz w:val="16"/>
          <w:szCs w:val="16"/>
        </w:rPr>
      </w:pPr>
      <w:r w:rsidRPr="00562485">
        <w:rPr>
          <w:sz w:val="16"/>
          <w:szCs w:val="16"/>
        </w:rPr>
        <w:t xml:space="preserve">9.6.1.10. Конкурс состоит из следующих этапов: открытие доступа </w:t>
      </w:r>
      <w:r w:rsidRPr="00562485">
        <w:rPr>
          <w:sz w:val="16"/>
          <w:szCs w:val="16"/>
        </w:rPr>
        <w:b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w:t>
      </w:r>
      <w:r w:rsidRPr="00562485">
        <w:rPr>
          <w:sz w:val="16"/>
          <w:szCs w:val="16"/>
        </w:rPr>
        <w:lastRenderedPageBreak/>
        <w:t xml:space="preserve">предусмотренных Положением. Оценка заявок является заключительным этапом закупки, </w:t>
      </w:r>
      <w:r w:rsidRPr="00562485">
        <w:rPr>
          <w:sz w:val="16"/>
          <w:szCs w:val="16"/>
        </w:rPr>
        <w:b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9.6.1.11. Подача (прием) заявок, а также заключение договора </w:t>
      </w:r>
      <w:r w:rsidRPr="00562485">
        <w:rPr>
          <w:sz w:val="16"/>
          <w:szCs w:val="16"/>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rsidR="00CA79AE" w:rsidRPr="00562485" w:rsidRDefault="00CA79AE" w:rsidP="00DC7800">
      <w:pPr>
        <w:tabs>
          <w:tab w:val="left" w:pos="851"/>
        </w:tabs>
        <w:ind w:firstLine="284"/>
        <w:jc w:val="both"/>
        <w:rPr>
          <w:sz w:val="16"/>
          <w:szCs w:val="16"/>
        </w:rPr>
      </w:pPr>
      <w:r w:rsidRPr="00562485">
        <w:rPr>
          <w:sz w:val="16"/>
          <w:szCs w:val="16"/>
        </w:rPr>
        <w:t xml:space="preserve">9.6.1.12. По усмотрению заказчика рассмотрение заявок и оценка заявок на участие в конкурсе могут быть </w:t>
      </w:r>
      <w:proofErr w:type="gramStart"/>
      <w:r w:rsidRPr="00562485">
        <w:rPr>
          <w:sz w:val="16"/>
          <w:szCs w:val="16"/>
        </w:rPr>
        <w:t>совмещены</w:t>
      </w:r>
      <w:proofErr w:type="gramEnd"/>
      <w:r w:rsidRPr="00562485">
        <w:rPr>
          <w:sz w:val="16"/>
          <w:szCs w:val="16"/>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32" w:name="_Toc521582062"/>
      <w:r w:rsidRPr="00562485">
        <w:rPr>
          <w:rStyle w:val="affff6"/>
          <w:rFonts w:ascii="Times New Roman" w:hAnsi="Times New Roman" w:cs="Times New Roman"/>
          <w:sz w:val="16"/>
          <w:szCs w:val="16"/>
        </w:rPr>
        <w:t xml:space="preserve">9.6.2. Открытие доступа к поданным заявкам на участие в конкурсе </w:t>
      </w:r>
      <w:r w:rsidRPr="00562485">
        <w:rPr>
          <w:rStyle w:val="affff6"/>
          <w:rFonts w:ascii="Times New Roman" w:hAnsi="Times New Roman" w:cs="Times New Roman"/>
          <w:sz w:val="16"/>
          <w:szCs w:val="16"/>
        </w:rPr>
        <w:br/>
        <w:t>в электронной форме, вскрытие конвертов с заявками на участие в открытом конкурсе</w:t>
      </w:r>
      <w:bookmarkEnd w:id="32"/>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sidRPr="00562485">
        <w:rPr>
          <w:spacing w:val="-4"/>
          <w:sz w:val="16"/>
          <w:szCs w:val="16"/>
        </w:rPr>
        <w:t>доступа устанавливается заказчиком в документации о закупке самостоятельно.</w:t>
      </w:r>
    </w:p>
    <w:p w:rsidR="00CA79AE" w:rsidRPr="00562485" w:rsidRDefault="00CA79AE" w:rsidP="00DC7800">
      <w:pPr>
        <w:tabs>
          <w:tab w:val="left" w:pos="851"/>
        </w:tabs>
        <w:ind w:firstLine="284"/>
        <w:jc w:val="both"/>
        <w:rPr>
          <w:sz w:val="16"/>
          <w:szCs w:val="16"/>
        </w:rPr>
      </w:pPr>
      <w:r w:rsidRPr="00562485">
        <w:rPr>
          <w:sz w:val="16"/>
          <w:szCs w:val="16"/>
        </w:rPr>
        <w:t xml:space="preserve">Конверты с заявками на участие в открытом конкурсе вскрываются </w:t>
      </w:r>
      <w:r w:rsidRPr="00562485">
        <w:rPr>
          <w:sz w:val="16"/>
          <w:szCs w:val="16"/>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CA79AE" w:rsidRPr="00562485" w:rsidRDefault="00CA79AE" w:rsidP="00DC7800">
      <w:pPr>
        <w:tabs>
          <w:tab w:val="left" w:pos="851"/>
        </w:tabs>
        <w:ind w:firstLine="284"/>
        <w:jc w:val="both"/>
        <w:rPr>
          <w:sz w:val="16"/>
          <w:szCs w:val="16"/>
        </w:rPr>
      </w:pPr>
      <w:r w:rsidRPr="00562485">
        <w:rPr>
          <w:sz w:val="16"/>
          <w:szCs w:val="16"/>
        </w:rPr>
        <w:t xml:space="preserve">9.6.2.2. При вскрытии конвертов с заявками председатель закупочной комиссии объявляет следующую информацию: </w:t>
      </w:r>
    </w:p>
    <w:p w:rsidR="00CA79AE" w:rsidRPr="00562485" w:rsidRDefault="00CA79AE" w:rsidP="00DC7800">
      <w:pPr>
        <w:tabs>
          <w:tab w:val="left" w:pos="851"/>
        </w:tabs>
        <w:ind w:firstLine="284"/>
        <w:jc w:val="both"/>
        <w:rPr>
          <w:sz w:val="16"/>
          <w:szCs w:val="16"/>
        </w:rPr>
      </w:pPr>
      <w:r w:rsidRPr="00562485">
        <w:rPr>
          <w:sz w:val="16"/>
          <w:szCs w:val="16"/>
        </w:rPr>
        <w:t>наименование предмета и номер закупки;</w:t>
      </w:r>
    </w:p>
    <w:p w:rsidR="00CA79AE" w:rsidRPr="00562485" w:rsidRDefault="00CA79AE" w:rsidP="00DC7800">
      <w:pPr>
        <w:autoSpaceDE w:val="0"/>
        <w:autoSpaceDN w:val="0"/>
        <w:adjustRightInd w:val="0"/>
        <w:ind w:firstLine="284"/>
        <w:jc w:val="both"/>
        <w:rPr>
          <w:sz w:val="16"/>
          <w:szCs w:val="16"/>
        </w:rPr>
      </w:pPr>
      <w:r w:rsidRPr="00562485">
        <w:rPr>
          <w:sz w:val="16"/>
          <w:szCs w:val="16"/>
        </w:rPr>
        <w:t>информацию о состоянии каждого конверта с заявкой (наличие либо отсутствие повреждений, признаков вскрытия);</w:t>
      </w:r>
    </w:p>
    <w:p w:rsidR="00CA79AE" w:rsidRPr="00562485" w:rsidRDefault="00CA79AE" w:rsidP="00DC7800">
      <w:pPr>
        <w:autoSpaceDE w:val="0"/>
        <w:autoSpaceDN w:val="0"/>
        <w:adjustRightInd w:val="0"/>
        <w:ind w:firstLine="284"/>
        <w:jc w:val="both"/>
        <w:rPr>
          <w:sz w:val="16"/>
          <w:szCs w:val="16"/>
        </w:rPr>
      </w:pPr>
      <w:r w:rsidRPr="00562485">
        <w:rPr>
          <w:sz w:val="16"/>
          <w:szCs w:val="16"/>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sidRPr="00562485">
        <w:rPr>
          <w:sz w:val="16"/>
          <w:szCs w:val="16"/>
        </w:rPr>
        <w:br/>
        <w:t>ли повреждения;</w:t>
      </w:r>
    </w:p>
    <w:p w:rsidR="00CA79AE" w:rsidRPr="00562485" w:rsidRDefault="00CA79AE" w:rsidP="00DC7800">
      <w:pPr>
        <w:autoSpaceDE w:val="0"/>
        <w:autoSpaceDN w:val="0"/>
        <w:adjustRightInd w:val="0"/>
        <w:ind w:firstLine="284"/>
        <w:jc w:val="both"/>
        <w:rPr>
          <w:sz w:val="16"/>
          <w:szCs w:val="16"/>
        </w:rPr>
      </w:pPr>
      <w:r w:rsidRPr="00562485">
        <w:rPr>
          <w:sz w:val="16"/>
          <w:szCs w:val="16"/>
        </w:rPr>
        <w:t xml:space="preserve">наименование каждого участника закупки, ИНН, КПП, ОГРН </w:t>
      </w:r>
      <w:r w:rsidRPr="00562485">
        <w:rPr>
          <w:spacing w:val="-6"/>
          <w:sz w:val="16"/>
          <w:szCs w:val="16"/>
        </w:rPr>
        <w:t>юридического лица, фамилию, имя, отчество физического лица (ИНН, ОГРН ИП</w:t>
      </w:r>
      <w:r w:rsidRPr="00562485">
        <w:rPr>
          <w:sz w:val="16"/>
          <w:szCs w:val="16"/>
        </w:rPr>
        <w:t xml:space="preserve"> при наличии), номер заявки, присвоенный при ее получении;</w:t>
      </w:r>
    </w:p>
    <w:p w:rsidR="00CA79AE" w:rsidRPr="00562485" w:rsidRDefault="00CA79AE" w:rsidP="00DC7800">
      <w:pPr>
        <w:ind w:firstLine="284"/>
        <w:jc w:val="both"/>
        <w:rPr>
          <w:sz w:val="16"/>
          <w:szCs w:val="16"/>
        </w:rPr>
      </w:pPr>
      <w:r w:rsidRPr="00562485">
        <w:rPr>
          <w:sz w:val="16"/>
          <w:szCs w:val="16"/>
        </w:rPr>
        <w:t xml:space="preserve">почтовый адрес, контактный телефон каждого участника конкурса, </w:t>
      </w:r>
      <w:proofErr w:type="gramStart"/>
      <w:r w:rsidRPr="00562485">
        <w:rPr>
          <w:sz w:val="16"/>
          <w:szCs w:val="16"/>
        </w:rPr>
        <w:t>конверт</w:t>
      </w:r>
      <w:proofErr w:type="gramEnd"/>
      <w:r w:rsidRPr="00562485">
        <w:rPr>
          <w:sz w:val="16"/>
          <w:szCs w:val="16"/>
        </w:rPr>
        <w:t xml:space="preserve"> с заявкой которого вскрывается, а также дату и время поступления заявки;</w:t>
      </w:r>
    </w:p>
    <w:p w:rsidR="00CA79AE" w:rsidRPr="00562485" w:rsidRDefault="00CA79AE" w:rsidP="00DC7800">
      <w:pPr>
        <w:autoSpaceDE w:val="0"/>
        <w:autoSpaceDN w:val="0"/>
        <w:adjustRightInd w:val="0"/>
        <w:ind w:firstLine="284"/>
        <w:jc w:val="both"/>
        <w:rPr>
          <w:sz w:val="16"/>
          <w:szCs w:val="16"/>
        </w:rPr>
      </w:pPr>
      <w:r w:rsidRPr="00562485">
        <w:rPr>
          <w:sz w:val="16"/>
          <w:szCs w:val="16"/>
        </w:rPr>
        <w:t>сведения о наличии в заявке предусмотренных Положением и извещением о проведении конкурса сведений и документов, необходимых для допуска к участию;</w:t>
      </w:r>
    </w:p>
    <w:p w:rsidR="00CA79AE" w:rsidRPr="00562485" w:rsidRDefault="00CA79AE" w:rsidP="00DC7800">
      <w:pPr>
        <w:tabs>
          <w:tab w:val="left" w:pos="851"/>
        </w:tabs>
        <w:ind w:firstLine="284"/>
        <w:jc w:val="both"/>
        <w:rPr>
          <w:sz w:val="16"/>
          <w:szCs w:val="16"/>
        </w:rPr>
      </w:pPr>
      <w:r w:rsidRPr="00562485">
        <w:rPr>
          <w:sz w:val="16"/>
          <w:szCs w:val="16"/>
        </w:rPr>
        <w:t>предложение участников, подавших заявки на участие в закупке;</w:t>
      </w:r>
    </w:p>
    <w:p w:rsidR="00CA79AE" w:rsidRPr="00562485" w:rsidRDefault="00CA79AE" w:rsidP="00DC7800">
      <w:pPr>
        <w:tabs>
          <w:tab w:val="left" w:pos="851"/>
        </w:tabs>
        <w:ind w:firstLine="284"/>
        <w:jc w:val="both"/>
        <w:rPr>
          <w:sz w:val="16"/>
          <w:szCs w:val="16"/>
        </w:rPr>
      </w:pPr>
      <w:r w:rsidRPr="00562485">
        <w:rPr>
          <w:sz w:val="16"/>
          <w:szCs w:val="16"/>
        </w:rPr>
        <w:t>9.6.2.3. Открытие доступа осуществляется закупочной комиссией посредством функционала ЭП, на которой проводится конкурс в электронной форме;</w:t>
      </w:r>
    </w:p>
    <w:p w:rsidR="00CA79AE" w:rsidRPr="00562485" w:rsidRDefault="00CA79AE" w:rsidP="00DC7800">
      <w:pPr>
        <w:tabs>
          <w:tab w:val="left" w:pos="851"/>
        </w:tabs>
        <w:ind w:firstLine="284"/>
        <w:jc w:val="both"/>
        <w:rPr>
          <w:sz w:val="16"/>
          <w:szCs w:val="16"/>
        </w:rPr>
      </w:pPr>
      <w:r w:rsidRPr="00562485">
        <w:rPr>
          <w:sz w:val="16"/>
          <w:szCs w:val="16"/>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количество поданных на участие в конкурсе заявок, а также дата и время регистрации каждой такой заявки;</w:t>
      </w:r>
    </w:p>
    <w:p w:rsidR="00CA79AE" w:rsidRPr="00562485" w:rsidRDefault="00CA79AE" w:rsidP="00DC7800">
      <w:pPr>
        <w:tabs>
          <w:tab w:val="left" w:pos="851"/>
        </w:tabs>
        <w:ind w:firstLine="284"/>
        <w:jc w:val="both"/>
        <w:rPr>
          <w:sz w:val="16"/>
          <w:szCs w:val="16"/>
        </w:rPr>
      </w:pPr>
      <w:r w:rsidRPr="00562485">
        <w:rPr>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наименование каждого участника конкурса, подавшего заявку </w:t>
      </w:r>
      <w:r w:rsidRPr="00562485">
        <w:rPr>
          <w:sz w:val="16"/>
          <w:szCs w:val="16"/>
        </w:rPr>
        <w:br/>
        <w:t>на участие в конкурсе;</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открытия доступа (вскрытия конвертов) по решению заказчика;</w:t>
      </w:r>
    </w:p>
    <w:p w:rsidR="00CA79AE" w:rsidRPr="00562485" w:rsidRDefault="00CA79AE" w:rsidP="00DC7800">
      <w:pPr>
        <w:tabs>
          <w:tab w:val="left" w:pos="851"/>
        </w:tabs>
        <w:ind w:firstLine="284"/>
        <w:jc w:val="both"/>
        <w:rPr>
          <w:sz w:val="16"/>
          <w:szCs w:val="16"/>
        </w:rPr>
      </w:pPr>
      <w:r w:rsidRPr="00562485">
        <w:rPr>
          <w:spacing w:val="-6"/>
          <w:sz w:val="16"/>
          <w:szCs w:val="16"/>
        </w:rPr>
        <w:lastRenderedPageBreak/>
        <w:t>9.6.2.5. Протокол открытия доступа (вскрытия конвертов) подписывается</w:t>
      </w:r>
      <w:r w:rsidRPr="00562485">
        <w:rPr>
          <w:sz w:val="16"/>
          <w:szCs w:val="16"/>
        </w:rPr>
        <w:t xml:space="preserve"> присутствующими членами закупочной комиссии в день открытия доступа (вскрытия конвертов);</w:t>
      </w:r>
    </w:p>
    <w:p w:rsidR="00CA79AE" w:rsidRPr="00562485" w:rsidRDefault="00CA79AE" w:rsidP="00DC7800">
      <w:pPr>
        <w:tabs>
          <w:tab w:val="left" w:pos="851"/>
        </w:tabs>
        <w:ind w:firstLine="284"/>
        <w:jc w:val="both"/>
        <w:rPr>
          <w:sz w:val="16"/>
          <w:szCs w:val="16"/>
        </w:rPr>
      </w:pPr>
      <w:r w:rsidRPr="00562485">
        <w:rPr>
          <w:sz w:val="16"/>
          <w:szCs w:val="16"/>
        </w:rPr>
        <w:t xml:space="preserve">9.6.2.6. Подписанный присутствующими членами </w:t>
      </w:r>
      <w:r w:rsidRPr="00562485">
        <w:rPr>
          <w:spacing w:val="-6"/>
          <w:sz w:val="16"/>
          <w:szCs w:val="16"/>
        </w:rPr>
        <w:t xml:space="preserve">закупочной  </w:t>
      </w:r>
      <w:r w:rsidRPr="00562485">
        <w:rPr>
          <w:sz w:val="16"/>
          <w:szCs w:val="16"/>
        </w:rPr>
        <w:t xml:space="preserve">комиссии протокол открытия доступа (вскрытия конвертов) размещается в ЕИС </w:t>
      </w:r>
      <w:r w:rsidRPr="00562485">
        <w:rPr>
          <w:sz w:val="16"/>
          <w:szCs w:val="16"/>
        </w:rPr>
        <w:br/>
        <w:t>в течение 3 дней со дня его подписания;</w:t>
      </w:r>
    </w:p>
    <w:p w:rsidR="00CA79AE" w:rsidRPr="00562485" w:rsidRDefault="00CA79AE" w:rsidP="00DC7800">
      <w:pPr>
        <w:tabs>
          <w:tab w:val="left" w:pos="851"/>
        </w:tabs>
        <w:ind w:firstLine="284"/>
        <w:jc w:val="both"/>
        <w:rPr>
          <w:sz w:val="16"/>
          <w:szCs w:val="16"/>
        </w:rPr>
      </w:pPr>
      <w:r w:rsidRPr="00562485">
        <w:rPr>
          <w:sz w:val="16"/>
          <w:szCs w:val="16"/>
        </w:rPr>
        <w:t xml:space="preserve">9.6.2.7. В случае если на участие в конкурсе не было подано ни одной заявки, </w:t>
      </w:r>
      <w:r w:rsidRPr="00562485">
        <w:rPr>
          <w:spacing w:val="-6"/>
          <w:sz w:val="16"/>
          <w:szCs w:val="16"/>
        </w:rPr>
        <w:t>закупочная</w:t>
      </w:r>
      <w:r w:rsidRPr="00562485">
        <w:rPr>
          <w:sz w:val="16"/>
          <w:szCs w:val="16"/>
        </w:rPr>
        <w:t xml:space="preserve"> комиссия в лице всех присутствующих членов </w:t>
      </w:r>
      <w:r w:rsidRPr="00562485">
        <w:rPr>
          <w:spacing w:val="-6"/>
          <w:sz w:val="16"/>
          <w:szCs w:val="16"/>
        </w:rPr>
        <w:t>закупочной</w:t>
      </w:r>
      <w:r w:rsidRPr="00562485">
        <w:rPr>
          <w:sz w:val="16"/>
          <w:szCs w:val="16"/>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указание на отсутствие поданных на участие в конкурсе заявок;</w:t>
      </w:r>
    </w:p>
    <w:p w:rsidR="00CA79AE" w:rsidRPr="00562485" w:rsidRDefault="00CA79AE" w:rsidP="00DC7800">
      <w:pPr>
        <w:tabs>
          <w:tab w:val="left" w:pos="851"/>
        </w:tabs>
        <w:ind w:firstLine="284"/>
        <w:jc w:val="both"/>
        <w:rPr>
          <w:sz w:val="16"/>
          <w:szCs w:val="16"/>
        </w:rPr>
      </w:pPr>
      <w:r w:rsidRPr="00562485">
        <w:rPr>
          <w:sz w:val="16"/>
          <w:szCs w:val="16"/>
        </w:rPr>
        <w:t>указание подраздела Положения, на основании которого было принято решение о признании конкурса несостоявшимся;</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открытия доступа (вскрытия конвертов) 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9.6.2.8. Протокол признания конкурса </w:t>
      </w:r>
      <w:proofErr w:type="gramStart"/>
      <w:r w:rsidRPr="00562485">
        <w:rPr>
          <w:sz w:val="16"/>
          <w:szCs w:val="16"/>
        </w:rPr>
        <w:t>несостоявшимся</w:t>
      </w:r>
      <w:proofErr w:type="gramEnd"/>
      <w:r w:rsidRPr="00562485">
        <w:rPr>
          <w:sz w:val="16"/>
          <w:szCs w:val="16"/>
        </w:rPr>
        <w:t xml:space="preserve">, в случае </w:t>
      </w:r>
      <w:r w:rsidRPr="00562485">
        <w:rPr>
          <w:sz w:val="16"/>
          <w:szCs w:val="16"/>
        </w:rPr>
        <w:br/>
        <w:t>его составления, размещается в ЕИС в течение 3 дней со дня его подписания;</w:t>
      </w:r>
    </w:p>
    <w:p w:rsidR="00CA79AE" w:rsidRPr="00562485" w:rsidRDefault="00CA79AE" w:rsidP="00DC7800">
      <w:pPr>
        <w:tabs>
          <w:tab w:val="left" w:pos="851"/>
        </w:tabs>
        <w:ind w:firstLine="284"/>
        <w:jc w:val="both"/>
        <w:rPr>
          <w:sz w:val="16"/>
          <w:szCs w:val="16"/>
        </w:rPr>
      </w:pPr>
      <w:r w:rsidRPr="00562485">
        <w:rPr>
          <w:sz w:val="16"/>
          <w:szCs w:val="16"/>
        </w:rPr>
        <w:t xml:space="preserve">9.6.2.9. </w:t>
      </w:r>
      <w:proofErr w:type="gramStart"/>
      <w:r w:rsidRPr="00562485">
        <w:rPr>
          <w:sz w:val="16"/>
          <w:szCs w:val="16"/>
        </w:rPr>
        <w:t xml:space="preserve">Если установлено, что один участник конкурса подал две или более заявки на участие в открытом конкурсе (две или более заявки </w:t>
      </w:r>
      <w:r w:rsidRPr="00562485">
        <w:rPr>
          <w:sz w:val="16"/>
          <w:szCs w:val="16"/>
        </w:rPr>
        <w:b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sidRPr="00562485">
        <w:rPr>
          <w:sz w:val="16"/>
          <w:szCs w:val="16"/>
        </w:rPr>
        <w:br/>
        <w:t>таких заявок заносится в протокол вскрытия конвертов;</w:t>
      </w:r>
      <w:proofErr w:type="gramEnd"/>
    </w:p>
    <w:p w:rsidR="00CA79AE" w:rsidRPr="00562485" w:rsidRDefault="00CA79AE" w:rsidP="00DC7800">
      <w:pPr>
        <w:tabs>
          <w:tab w:val="left" w:pos="851"/>
        </w:tabs>
        <w:ind w:firstLine="284"/>
        <w:jc w:val="both"/>
        <w:rPr>
          <w:sz w:val="16"/>
          <w:szCs w:val="16"/>
        </w:rPr>
      </w:pPr>
      <w:r w:rsidRPr="00562485">
        <w:rPr>
          <w:sz w:val="16"/>
          <w:szCs w:val="16"/>
        </w:rPr>
        <w:t>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CA79AE" w:rsidRPr="00562485" w:rsidRDefault="00CA79AE" w:rsidP="00DC7800">
      <w:pPr>
        <w:tabs>
          <w:tab w:val="left" w:pos="851"/>
        </w:tabs>
        <w:ind w:firstLine="284"/>
        <w:jc w:val="both"/>
        <w:rPr>
          <w:sz w:val="16"/>
          <w:szCs w:val="16"/>
        </w:rPr>
      </w:pPr>
      <w:r w:rsidRPr="00562485">
        <w:rPr>
          <w:sz w:val="16"/>
          <w:szCs w:val="16"/>
        </w:rPr>
        <w:t>9.6.2.11. Конверты с заявками на участие в открытом конкурсе, полученные после окончания срока их приема, вскрываются, но не возвращаются участникам закупки.</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33" w:name="page11"/>
      <w:bookmarkStart w:id="34" w:name="_Toc521582063"/>
      <w:bookmarkEnd w:id="33"/>
      <w:r w:rsidRPr="00562485">
        <w:rPr>
          <w:rStyle w:val="affff6"/>
          <w:rFonts w:ascii="Times New Roman" w:hAnsi="Times New Roman" w:cs="Times New Roman"/>
          <w:sz w:val="16"/>
          <w:szCs w:val="16"/>
        </w:rPr>
        <w:t>9.6.3. Рассмотрение заявок на участие в конкурсе</w:t>
      </w:r>
      <w:bookmarkEnd w:id="34"/>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9.6.3.1. Рассмотрение заявок, поданных на участие в конкурсе (далее </w:t>
      </w:r>
      <w:r w:rsidRPr="00562485">
        <w:rPr>
          <w:sz w:val="16"/>
          <w:szCs w:val="16"/>
        </w:rPr>
        <w:br/>
        <w:t>рассмотрение заявок в настоящем подразделе), осуществляется закупочной комиссией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9.6.3.2. Срок рассмотрения заявок не может превышать 20 дней </w:t>
      </w:r>
      <w:proofErr w:type="gramStart"/>
      <w:r w:rsidRPr="00562485">
        <w:rPr>
          <w:sz w:val="16"/>
          <w:szCs w:val="16"/>
        </w:rPr>
        <w:t>с даты открытия</w:t>
      </w:r>
      <w:proofErr w:type="gramEnd"/>
      <w:r w:rsidRPr="00562485">
        <w:rPr>
          <w:sz w:val="16"/>
          <w:szCs w:val="16"/>
        </w:rPr>
        <w:t xml:space="preserve"> доступа, вскрытия конвертов;</w:t>
      </w:r>
    </w:p>
    <w:p w:rsidR="00CA79AE" w:rsidRPr="00562485" w:rsidRDefault="00CA79AE" w:rsidP="00DC7800">
      <w:pPr>
        <w:tabs>
          <w:tab w:val="left" w:pos="851"/>
        </w:tabs>
        <w:ind w:firstLine="284"/>
        <w:jc w:val="both"/>
        <w:rPr>
          <w:sz w:val="16"/>
          <w:szCs w:val="16"/>
        </w:rPr>
      </w:pPr>
      <w:r w:rsidRPr="00562485">
        <w:rPr>
          <w:sz w:val="16"/>
          <w:szCs w:val="16"/>
        </w:rPr>
        <w:t>9.6.3.3. В рамках рассмотрения заявок выполняются следующие действия:</w:t>
      </w:r>
    </w:p>
    <w:p w:rsidR="00CA79AE" w:rsidRPr="00562485" w:rsidRDefault="00CA79AE" w:rsidP="00DC7800">
      <w:pPr>
        <w:tabs>
          <w:tab w:val="left" w:pos="851"/>
        </w:tabs>
        <w:ind w:firstLine="284"/>
        <w:jc w:val="both"/>
        <w:rPr>
          <w:sz w:val="16"/>
          <w:szCs w:val="16"/>
        </w:rPr>
      </w:pPr>
      <w:r w:rsidRPr="00562485">
        <w:rPr>
          <w:sz w:val="16"/>
          <w:szCs w:val="16"/>
        </w:rPr>
        <w:t>проверка состава заявок на соблюдение требований извещения и (или) документации о закупке;</w:t>
      </w:r>
    </w:p>
    <w:p w:rsidR="00CA79AE" w:rsidRPr="00562485" w:rsidRDefault="00CA79AE" w:rsidP="00DC7800">
      <w:pPr>
        <w:tabs>
          <w:tab w:val="left" w:pos="851"/>
        </w:tabs>
        <w:ind w:firstLine="284"/>
        <w:jc w:val="both"/>
        <w:rPr>
          <w:sz w:val="16"/>
          <w:szCs w:val="16"/>
        </w:rPr>
      </w:pPr>
      <w:r w:rsidRPr="00562485">
        <w:rPr>
          <w:sz w:val="16"/>
          <w:szCs w:val="16"/>
        </w:rPr>
        <w:t>проверка участника закупки на соответствие требованиям извещения и (или) документации о закупке;</w:t>
      </w:r>
    </w:p>
    <w:p w:rsidR="00CA79AE" w:rsidRPr="00562485" w:rsidRDefault="00CA79AE" w:rsidP="00DC7800">
      <w:pPr>
        <w:tabs>
          <w:tab w:val="left" w:pos="851"/>
        </w:tabs>
        <w:ind w:firstLine="284"/>
        <w:jc w:val="both"/>
        <w:rPr>
          <w:sz w:val="16"/>
          <w:szCs w:val="16"/>
        </w:rPr>
      </w:pPr>
      <w:r w:rsidRPr="00562485">
        <w:rPr>
          <w:sz w:val="16"/>
          <w:szCs w:val="16"/>
        </w:rPr>
        <w:t xml:space="preserve">принятие решений о допуске, отказе в допуске (отклонении заявки) </w:t>
      </w:r>
      <w:r w:rsidRPr="00562485">
        <w:rPr>
          <w:sz w:val="16"/>
          <w:szCs w:val="16"/>
        </w:rPr>
        <w:br/>
        <w:t>к участию по соответствующим основаниям;</w:t>
      </w:r>
    </w:p>
    <w:p w:rsidR="00CA79AE" w:rsidRPr="00562485" w:rsidRDefault="00CA79AE" w:rsidP="00DC7800">
      <w:pPr>
        <w:tabs>
          <w:tab w:val="left" w:pos="851"/>
        </w:tabs>
        <w:ind w:firstLine="284"/>
        <w:jc w:val="both"/>
        <w:rPr>
          <w:sz w:val="16"/>
          <w:szCs w:val="16"/>
        </w:rPr>
      </w:pPr>
      <w:r w:rsidRPr="00562485">
        <w:rPr>
          <w:sz w:val="16"/>
          <w:szCs w:val="16"/>
        </w:rPr>
        <w:t xml:space="preserve">9.6.3.4. Комиссия имеет право осуществлять любые иные действия, позволяющие объективно рассмотреть поданные заявки, не указанные </w:t>
      </w:r>
      <w:r w:rsidRPr="00562485">
        <w:rPr>
          <w:sz w:val="16"/>
          <w:szCs w:val="16"/>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A79AE" w:rsidRPr="00562485" w:rsidRDefault="00CA79AE" w:rsidP="00DC7800">
      <w:pPr>
        <w:tabs>
          <w:tab w:val="left" w:pos="851"/>
        </w:tabs>
        <w:ind w:firstLine="284"/>
        <w:jc w:val="both"/>
        <w:rPr>
          <w:sz w:val="16"/>
          <w:szCs w:val="16"/>
        </w:rPr>
      </w:pPr>
      <w:r w:rsidRPr="00562485">
        <w:rPr>
          <w:sz w:val="16"/>
          <w:szCs w:val="16"/>
        </w:rPr>
        <w:t xml:space="preserve">9.6.3.5. Если заявка участника не соответствует указанным </w:t>
      </w:r>
      <w:r w:rsidRPr="00562485">
        <w:rPr>
          <w:sz w:val="16"/>
          <w:szCs w:val="16"/>
        </w:rPr>
        <w:b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562485">
        <w:rPr>
          <w:sz w:val="16"/>
          <w:szCs w:val="16"/>
        </w:rPr>
        <w:br/>
        <w:t>в конкурсе;</w:t>
      </w:r>
    </w:p>
    <w:p w:rsidR="00CA79AE" w:rsidRPr="00562485" w:rsidRDefault="00CA79AE" w:rsidP="00DC7800">
      <w:pPr>
        <w:tabs>
          <w:tab w:val="left" w:pos="851"/>
        </w:tabs>
        <w:ind w:firstLine="284"/>
        <w:jc w:val="both"/>
        <w:rPr>
          <w:sz w:val="16"/>
          <w:szCs w:val="16"/>
        </w:rPr>
      </w:pPr>
      <w:r w:rsidRPr="00562485">
        <w:rPr>
          <w:sz w:val="16"/>
          <w:szCs w:val="16"/>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A79AE" w:rsidRPr="00562485" w:rsidRDefault="00CA79AE" w:rsidP="00DC7800">
      <w:pPr>
        <w:tabs>
          <w:tab w:val="left" w:pos="851"/>
        </w:tabs>
        <w:ind w:firstLine="284"/>
        <w:jc w:val="both"/>
        <w:rPr>
          <w:sz w:val="16"/>
          <w:szCs w:val="16"/>
        </w:rPr>
      </w:pPr>
      <w:r w:rsidRPr="00562485">
        <w:rPr>
          <w:sz w:val="16"/>
          <w:szCs w:val="16"/>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lastRenderedPageBreak/>
        <w:t>количество поданных на участие в конкурсе заявок, а также дата и время регистрации каждой такой заявки;</w:t>
      </w:r>
    </w:p>
    <w:p w:rsidR="00CA79AE" w:rsidRPr="00562485" w:rsidRDefault="00CA79AE" w:rsidP="00DC7800">
      <w:pPr>
        <w:tabs>
          <w:tab w:val="left" w:pos="851"/>
        </w:tabs>
        <w:ind w:firstLine="284"/>
        <w:jc w:val="both"/>
        <w:rPr>
          <w:sz w:val="16"/>
          <w:szCs w:val="16"/>
        </w:rPr>
      </w:pPr>
      <w:r w:rsidRPr="00562485">
        <w:rPr>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наименование каждого участника конкурса, подавшего заявку </w:t>
      </w:r>
      <w:r w:rsidRPr="00562485">
        <w:rPr>
          <w:sz w:val="16"/>
          <w:szCs w:val="16"/>
        </w:rPr>
        <w:br/>
        <w:t>на участие в конкурсе;</w:t>
      </w:r>
    </w:p>
    <w:p w:rsidR="00CA79AE" w:rsidRPr="00562485" w:rsidRDefault="00CA79AE" w:rsidP="00DC7800">
      <w:pPr>
        <w:tabs>
          <w:tab w:val="left" w:pos="851"/>
        </w:tabs>
        <w:ind w:firstLine="284"/>
        <w:jc w:val="both"/>
        <w:rPr>
          <w:sz w:val="16"/>
          <w:szCs w:val="16"/>
        </w:rPr>
      </w:pPr>
      <w:r w:rsidRPr="00562485">
        <w:rPr>
          <w:sz w:val="16"/>
          <w:szCs w:val="16"/>
        </w:rPr>
        <w:t xml:space="preserve">результаты рассмотрения заявок на участие в конкурсе, в том числе </w:t>
      </w:r>
      <w:r w:rsidRPr="00562485">
        <w:rPr>
          <w:sz w:val="16"/>
          <w:szCs w:val="16"/>
        </w:rPr>
        <w:br/>
        <w:t>с указанием:</w:t>
      </w:r>
    </w:p>
    <w:p w:rsidR="00CA79AE" w:rsidRPr="00562485" w:rsidRDefault="00CA79AE" w:rsidP="00DC7800">
      <w:pPr>
        <w:tabs>
          <w:tab w:val="left" w:pos="851"/>
        </w:tabs>
        <w:ind w:firstLine="284"/>
        <w:jc w:val="both"/>
        <w:rPr>
          <w:sz w:val="16"/>
          <w:szCs w:val="16"/>
        </w:rPr>
      </w:pPr>
      <w:r w:rsidRPr="00562485">
        <w:rPr>
          <w:sz w:val="16"/>
          <w:szCs w:val="16"/>
        </w:rPr>
        <w:t>количества заявок на участие в конкурсе, которые были отклонены по результатам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CA79AE" w:rsidRPr="00562485" w:rsidRDefault="00CA79AE" w:rsidP="00DC7800">
      <w:pPr>
        <w:tabs>
          <w:tab w:val="left" w:pos="851"/>
        </w:tabs>
        <w:ind w:firstLine="284"/>
        <w:jc w:val="both"/>
        <w:rPr>
          <w:sz w:val="16"/>
          <w:szCs w:val="16"/>
        </w:rPr>
      </w:pPr>
      <w:r w:rsidRPr="00562485">
        <w:rPr>
          <w:sz w:val="16"/>
          <w:szCs w:val="16"/>
        </w:rPr>
        <w:t xml:space="preserve">иная информация, размещаемая в протоколе рассмотрения заявок </w:t>
      </w:r>
      <w:r w:rsidRPr="00562485">
        <w:rPr>
          <w:sz w:val="16"/>
          <w:szCs w:val="16"/>
        </w:rPr>
        <w:br/>
        <w:t>по решению заказчика;</w:t>
      </w:r>
    </w:p>
    <w:p w:rsidR="00CA79AE" w:rsidRPr="00562485" w:rsidRDefault="00CA79AE" w:rsidP="00DC7800">
      <w:pPr>
        <w:tabs>
          <w:tab w:val="left" w:pos="851"/>
        </w:tabs>
        <w:ind w:firstLine="284"/>
        <w:jc w:val="both"/>
        <w:rPr>
          <w:sz w:val="16"/>
          <w:szCs w:val="16"/>
        </w:rPr>
      </w:pPr>
      <w:r w:rsidRPr="00562485">
        <w:rPr>
          <w:spacing w:val="-6"/>
          <w:sz w:val="16"/>
          <w:szCs w:val="16"/>
        </w:rPr>
        <w:t>9.6.3.8. Протокол рассмотрения заявок подписывается присутствующими</w:t>
      </w:r>
      <w:r w:rsidRPr="00562485">
        <w:rPr>
          <w:sz w:val="16"/>
          <w:szCs w:val="16"/>
        </w:rPr>
        <w:t xml:space="preserve"> членами закупочной комиссии в день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9.6.3.9. Подписанный присутствующими членами закупочной комиссии протокол рассмотрения заявок размещается в ЕИС в течение 3 дней со дня</w:t>
      </w:r>
      <w:r w:rsidR="007F768A">
        <w:rPr>
          <w:sz w:val="16"/>
          <w:szCs w:val="16"/>
        </w:rPr>
        <w:t xml:space="preserve"> </w:t>
      </w:r>
      <w:r w:rsidRPr="00562485">
        <w:rPr>
          <w:sz w:val="16"/>
          <w:szCs w:val="16"/>
        </w:rPr>
        <w:t>его подписания;</w:t>
      </w:r>
    </w:p>
    <w:p w:rsidR="00CA79AE" w:rsidRPr="00562485" w:rsidRDefault="00CA79AE" w:rsidP="00DC7800">
      <w:pPr>
        <w:tabs>
          <w:tab w:val="left" w:pos="851"/>
        </w:tabs>
        <w:ind w:firstLine="284"/>
        <w:jc w:val="both"/>
        <w:rPr>
          <w:sz w:val="16"/>
          <w:szCs w:val="16"/>
        </w:rPr>
      </w:pPr>
      <w:r w:rsidRPr="00562485">
        <w:rPr>
          <w:sz w:val="16"/>
          <w:szCs w:val="16"/>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35" w:name="_Toc521582064"/>
      <w:r w:rsidRPr="00562485">
        <w:rPr>
          <w:rStyle w:val="affff6"/>
          <w:rFonts w:ascii="Times New Roman" w:hAnsi="Times New Roman" w:cs="Times New Roman"/>
          <w:sz w:val="16"/>
          <w:szCs w:val="16"/>
        </w:rPr>
        <w:t>9.6.4. Оценка заявок на участие в конкурсе</w:t>
      </w:r>
      <w:bookmarkEnd w:id="35"/>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9.6.4.1. Оценка заявок на участие в конкурсе (далее оценка заявок </w:t>
      </w:r>
      <w:r w:rsidRPr="00562485">
        <w:rPr>
          <w:sz w:val="16"/>
          <w:szCs w:val="16"/>
        </w:rPr>
        <w:br/>
        <w:t>в настоящем подразделе), допущенных к участию в конкурсе по итогам рассмотрения заявок, осуществляется закупочной комиссией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9.6.4.2. Срок оценки заявок не может превышать 20 дней </w:t>
      </w:r>
      <w:proofErr w:type="gramStart"/>
      <w:r w:rsidRPr="00562485">
        <w:rPr>
          <w:sz w:val="16"/>
          <w:szCs w:val="16"/>
        </w:rPr>
        <w:t>с даты рассмотрения</w:t>
      </w:r>
      <w:proofErr w:type="gramEnd"/>
      <w:r w:rsidRPr="00562485">
        <w:rPr>
          <w:sz w:val="16"/>
          <w:szCs w:val="16"/>
        </w:rPr>
        <w:t xml:space="preserve"> заявок;</w:t>
      </w:r>
    </w:p>
    <w:p w:rsidR="00CA79AE" w:rsidRPr="00562485" w:rsidRDefault="00CA79AE" w:rsidP="00DC7800">
      <w:pPr>
        <w:tabs>
          <w:tab w:val="left" w:pos="851"/>
        </w:tabs>
        <w:ind w:firstLine="284"/>
        <w:jc w:val="both"/>
        <w:rPr>
          <w:sz w:val="16"/>
          <w:szCs w:val="16"/>
        </w:rPr>
      </w:pPr>
      <w:r w:rsidRPr="00562485">
        <w:rPr>
          <w:sz w:val="16"/>
          <w:szCs w:val="16"/>
        </w:rPr>
        <w:t>9.6.4.3. Оценка заявок не проводится в отношении тех заявок, которые были отклонены на этапе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9.6.4.4. Если в ходе рассмотрения заявок к участию в конкурсе была допущена только одна заявка, оценка заявок не проводится;</w:t>
      </w:r>
    </w:p>
    <w:p w:rsidR="00CA79AE" w:rsidRPr="00562485" w:rsidRDefault="00CA79AE" w:rsidP="00DC7800">
      <w:pPr>
        <w:tabs>
          <w:tab w:val="left" w:pos="851"/>
        </w:tabs>
        <w:ind w:firstLine="284"/>
        <w:jc w:val="both"/>
        <w:rPr>
          <w:sz w:val="16"/>
          <w:szCs w:val="16"/>
        </w:rPr>
      </w:pPr>
      <w:r w:rsidRPr="00562485">
        <w:rPr>
          <w:sz w:val="16"/>
          <w:szCs w:val="16"/>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CA79AE" w:rsidRPr="00562485" w:rsidRDefault="00CA79AE" w:rsidP="00DC7800">
      <w:pPr>
        <w:tabs>
          <w:tab w:val="left" w:pos="851"/>
        </w:tabs>
        <w:ind w:firstLine="284"/>
        <w:jc w:val="both"/>
        <w:rPr>
          <w:sz w:val="16"/>
          <w:szCs w:val="16"/>
        </w:rPr>
      </w:pPr>
      <w:r w:rsidRPr="00562485">
        <w:rPr>
          <w:sz w:val="16"/>
          <w:szCs w:val="16"/>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CA79AE" w:rsidRPr="00562485" w:rsidRDefault="00CA79AE" w:rsidP="00DC7800">
      <w:pPr>
        <w:tabs>
          <w:tab w:val="left" w:pos="851"/>
        </w:tabs>
        <w:ind w:firstLine="284"/>
        <w:jc w:val="both"/>
        <w:rPr>
          <w:sz w:val="16"/>
          <w:szCs w:val="16"/>
        </w:rPr>
      </w:pPr>
      <w:r w:rsidRPr="00562485">
        <w:rPr>
          <w:sz w:val="16"/>
          <w:szCs w:val="16"/>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количество поданных на участие в конкурсе заявок, а также дата и время регистрации каждой такой заявки;</w:t>
      </w:r>
    </w:p>
    <w:p w:rsidR="00CA79AE" w:rsidRPr="00562485" w:rsidRDefault="00CA79AE" w:rsidP="00DC7800">
      <w:pPr>
        <w:tabs>
          <w:tab w:val="left" w:pos="851"/>
        </w:tabs>
        <w:ind w:firstLine="284"/>
        <w:jc w:val="both"/>
        <w:rPr>
          <w:sz w:val="16"/>
          <w:szCs w:val="16"/>
        </w:rPr>
      </w:pPr>
      <w:r w:rsidRPr="00562485">
        <w:rPr>
          <w:sz w:val="16"/>
          <w:szCs w:val="16"/>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наименование каждого участника конкурса, подавшего заявку </w:t>
      </w:r>
      <w:r w:rsidRPr="00562485">
        <w:rPr>
          <w:sz w:val="16"/>
          <w:szCs w:val="16"/>
        </w:rPr>
        <w:br/>
        <w:t>на участие в конкурсе;</w:t>
      </w:r>
    </w:p>
    <w:p w:rsidR="00CA79AE" w:rsidRPr="00562485" w:rsidRDefault="00CA79AE" w:rsidP="00DC7800">
      <w:pPr>
        <w:tabs>
          <w:tab w:val="left" w:pos="851"/>
        </w:tabs>
        <w:ind w:firstLine="284"/>
        <w:jc w:val="both"/>
        <w:rPr>
          <w:sz w:val="16"/>
          <w:szCs w:val="16"/>
        </w:rPr>
      </w:pPr>
      <w:r w:rsidRPr="00562485">
        <w:rPr>
          <w:sz w:val="16"/>
          <w:szCs w:val="16"/>
        </w:rPr>
        <w:t xml:space="preserve">результаты рассмотрения заявок на участие в конкурсе, в том числе </w:t>
      </w:r>
      <w:r w:rsidRPr="00562485">
        <w:rPr>
          <w:sz w:val="16"/>
          <w:szCs w:val="16"/>
        </w:rPr>
        <w:br/>
        <w:t>с указанием:</w:t>
      </w:r>
    </w:p>
    <w:p w:rsidR="00CA79AE" w:rsidRPr="00562485" w:rsidRDefault="00CA79AE" w:rsidP="00DC7800">
      <w:pPr>
        <w:tabs>
          <w:tab w:val="left" w:pos="851"/>
        </w:tabs>
        <w:ind w:firstLine="284"/>
        <w:jc w:val="both"/>
        <w:rPr>
          <w:sz w:val="16"/>
          <w:szCs w:val="16"/>
        </w:rPr>
      </w:pPr>
      <w:r w:rsidRPr="00562485">
        <w:rPr>
          <w:sz w:val="16"/>
          <w:szCs w:val="16"/>
        </w:rPr>
        <w:t>количества заявок на участие в конкурсе, которые были отклонены по результатам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CA79AE" w:rsidRPr="00562485" w:rsidRDefault="00CA79AE" w:rsidP="00DC7800">
      <w:pPr>
        <w:ind w:firstLine="284"/>
        <w:jc w:val="both"/>
        <w:rPr>
          <w:sz w:val="16"/>
          <w:szCs w:val="16"/>
        </w:rPr>
      </w:pPr>
      <w:r w:rsidRPr="00562485">
        <w:rPr>
          <w:sz w:val="16"/>
          <w:szCs w:val="16"/>
        </w:rPr>
        <w:t xml:space="preserve">результаты оценки заявок </w:t>
      </w:r>
      <w:proofErr w:type="gramStart"/>
      <w:r w:rsidRPr="00562485">
        <w:rPr>
          <w:sz w:val="16"/>
          <w:szCs w:val="16"/>
        </w:rPr>
        <w:t>на участие в закупке с указанием итогового решения закупочной комиссии о соответствии таких заявок требованиям документации о закупке</w:t>
      </w:r>
      <w:proofErr w:type="gramEnd"/>
      <w:r w:rsidRPr="00562485">
        <w:rPr>
          <w:sz w:val="16"/>
          <w:szCs w:val="16"/>
        </w:rPr>
        <w:t>,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CA79AE" w:rsidRPr="00562485" w:rsidRDefault="00CA79AE" w:rsidP="00DC7800">
      <w:pPr>
        <w:tabs>
          <w:tab w:val="left" w:pos="851"/>
        </w:tabs>
        <w:ind w:firstLine="284"/>
        <w:jc w:val="both"/>
        <w:rPr>
          <w:sz w:val="16"/>
          <w:szCs w:val="16"/>
        </w:rPr>
      </w:pPr>
      <w:r w:rsidRPr="00562485">
        <w:rPr>
          <w:sz w:val="16"/>
          <w:szCs w:val="16"/>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CA79AE" w:rsidRPr="00562485" w:rsidRDefault="00CA79AE" w:rsidP="00DC7800">
      <w:pPr>
        <w:tabs>
          <w:tab w:val="left" w:pos="851"/>
        </w:tabs>
        <w:ind w:firstLine="284"/>
        <w:jc w:val="both"/>
        <w:rPr>
          <w:sz w:val="16"/>
          <w:szCs w:val="16"/>
        </w:rPr>
      </w:pPr>
      <w:r w:rsidRPr="00562485">
        <w:rPr>
          <w:sz w:val="16"/>
          <w:szCs w:val="16"/>
        </w:rPr>
        <w:lastRenderedPageBreak/>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оценки заявок 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9.6.4.8. Заявке на участие в закупке, в которой содержатся лучшие </w:t>
      </w:r>
      <w:r w:rsidRPr="00562485">
        <w:rPr>
          <w:sz w:val="16"/>
          <w:szCs w:val="16"/>
        </w:rPr>
        <w:br/>
        <w:t xml:space="preserve">с точки </w:t>
      </w:r>
      <w:proofErr w:type="gramStart"/>
      <w:r w:rsidRPr="00562485">
        <w:rPr>
          <w:sz w:val="16"/>
          <w:szCs w:val="16"/>
        </w:rPr>
        <w:t>зрения оценки заявок условия исполнения</w:t>
      </w:r>
      <w:proofErr w:type="gramEnd"/>
      <w:r w:rsidRPr="00562485">
        <w:rPr>
          <w:sz w:val="16"/>
          <w:szCs w:val="16"/>
        </w:rPr>
        <w:t xml:space="preserve">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CA79AE" w:rsidRPr="00562485" w:rsidRDefault="00CA79AE" w:rsidP="00DC7800">
      <w:pPr>
        <w:tabs>
          <w:tab w:val="left" w:pos="851"/>
        </w:tabs>
        <w:ind w:firstLine="284"/>
        <w:jc w:val="both"/>
        <w:rPr>
          <w:sz w:val="16"/>
          <w:szCs w:val="16"/>
        </w:rPr>
      </w:pPr>
      <w:r w:rsidRPr="00562485">
        <w:rPr>
          <w:sz w:val="16"/>
          <w:szCs w:val="16"/>
        </w:rPr>
        <w:t xml:space="preserve">9.6.4.9. В случае если в нескольких заявках содержатся одинаковые </w:t>
      </w:r>
      <w:r w:rsidRPr="00562485">
        <w:rPr>
          <w:sz w:val="16"/>
          <w:szCs w:val="16"/>
        </w:rPr>
        <w:br/>
        <w:t xml:space="preserve">с точки зрения количества набранных по результатам </w:t>
      </w:r>
      <w:proofErr w:type="gramStart"/>
      <w:r w:rsidRPr="00562485">
        <w:rPr>
          <w:sz w:val="16"/>
          <w:szCs w:val="16"/>
        </w:rPr>
        <w:t>оценки заявок баллов условия исполнения</w:t>
      </w:r>
      <w:proofErr w:type="gramEnd"/>
      <w:r w:rsidRPr="00562485">
        <w:rPr>
          <w:sz w:val="16"/>
          <w:szCs w:val="16"/>
        </w:rPr>
        <w:t xml:space="preserve"> договора, меньший порядковый номер присваивается заявке, которая поступила ранее других, содержащих такие же условия;</w:t>
      </w:r>
    </w:p>
    <w:p w:rsidR="00CA79AE" w:rsidRPr="00562485" w:rsidRDefault="00CA79AE" w:rsidP="00DC7800">
      <w:pPr>
        <w:tabs>
          <w:tab w:val="left" w:pos="851"/>
        </w:tabs>
        <w:ind w:firstLine="284"/>
        <w:jc w:val="both"/>
        <w:rPr>
          <w:sz w:val="16"/>
          <w:szCs w:val="16"/>
        </w:rPr>
      </w:pPr>
      <w:r w:rsidRPr="00562485">
        <w:rPr>
          <w:sz w:val="16"/>
          <w:szCs w:val="16"/>
        </w:rPr>
        <w:t>9.6.4.10. Протокол оценки заявок подписывается присутствующими членами закупочной комиссии в день проведения оценки заявок;</w:t>
      </w:r>
    </w:p>
    <w:p w:rsidR="00CA79AE" w:rsidRPr="00562485" w:rsidRDefault="00CA79AE" w:rsidP="00DC7800">
      <w:pPr>
        <w:tabs>
          <w:tab w:val="left" w:pos="851"/>
        </w:tabs>
        <w:ind w:firstLine="284"/>
        <w:jc w:val="both"/>
        <w:rPr>
          <w:sz w:val="16"/>
          <w:szCs w:val="16"/>
        </w:rPr>
      </w:pPr>
      <w:r w:rsidRPr="00562485">
        <w:rPr>
          <w:sz w:val="16"/>
          <w:szCs w:val="16"/>
        </w:rPr>
        <w:t xml:space="preserve">9.6.4.11. Подписанный присутствующими членами закупочной комиссии протокол оценки заявок размещается в ЕИС в течение 3 дней </w:t>
      </w:r>
      <w:r w:rsidRPr="00562485">
        <w:rPr>
          <w:sz w:val="16"/>
          <w:szCs w:val="16"/>
        </w:rPr>
        <w:br/>
        <w:t>со дня его подписания.</w:t>
      </w:r>
    </w:p>
    <w:p w:rsidR="00CA79AE" w:rsidRPr="00562485" w:rsidRDefault="00CA79AE" w:rsidP="00DC7800">
      <w:pPr>
        <w:pStyle w:val="affff5"/>
        <w:spacing w:after="0"/>
        <w:ind w:firstLine="284"/>
        <w:jc w:val="both"/>
        <w:outlineLvl w:val="9"/>
        <w:rPr>
          <w:rFonts w:ascii="Times New Roman" w:hAnsi="Times New Roman"/>
          <w:b/>
          <w:sz w:val="16"/>
          <w:szCs w:val="16"/>
        </w:rPr>
      </w:pPr>
      <w:bookmarkStart w:id="36" w:name="_Toc521582065"/>
      <w:r w:rsidRPr="00562485">
        <w:rPr>
          <w:rFonts w:ascii="Times New Roman" w:hAnsi="Times New Roman"/>
          <w:sz w:val="16"/>
          <w:szCs w:val="16"/>
        </w:rPr>
        <w:t>9.6.5. Заключение договора по итогам проведения конкурс</w:t>
      </w:r>
      <w:bookmarkEnd w:id="36"/>
      <w:r w:rsidRPr="00562485">
        <w:rPr>
          <w:rFonts w:ascii="Times New Roman" w:hAnsi="Times New Roman"/>
          <w:sz w:val="16"/>
          <w:szCs w:val="16"/>
        </w:rPr>
        <w:t>а:</w:t>
      </w:r>
    </w:p>
    <w:p w:rsidR="00CA79AE" w:rsidRPr="00562485" w:rsidRDefault="00CA79AE" w:rsidP="00DC7800">
      <w:pPr>
        <w:tabs>
          <w:tab w:val="left" w:pos="851"/>
        </w:tabs>
        <w:ind w:firstLine="284"/>
        <w:jc w:val="both"/>
        <w:rPr>
          <w:sz w:val="16"/>
          <w:szCs w:val="16"/>
        </w:rPr>
      </w:pPr>
      <w:r w:rsidRPr="00562485">
        <w:rPr>
          <w:sz w:val="16"/>
          <w:szCs w:val="16"/>
        </w:rPr>
        <w:t xml:space="preserve">9.6.5.1. По результатам проведения конкурса договор заключается </w:t>
      </w:r>
      <w:r w:rsidRPr="00562485">
        <w:rPr>
          <w:sz w:val="16"/>
          <w:szCs w:val="16"/>
        </w:rPr>
        <w:br/>
        <w:t>в порядке и в сроки, предусмотренные действующим законодательством, документацией о закупке и подразделом 13.1 Положения;</w:t>
      </w:r>
    </w:p>
    <w:p w:rsidR="00CA79AE" w:rsidRPr="00562485" w:rsidRDefault="00CA79AE" w:rsidP="00DC7800">
      <w:pPr>
        <w:tabs>
          <w:tab w:val="left" w:pos="851"/>
        </w:tabs>
        <w:ind w:firstLine="284"/>
        <w:jc w:val="both"/>
        <w:rPr>
          <w:sz w:val="16"/>
          <w:szCs w:val="16"/>
        </w:rPr>
      </w:pPr>
      <w:r w:rsidRPr="00562485">
        <w:rPr>
          <w:sz w:val="16"/>
          <w:szCs w:val="16"/>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562485">
        <w:rPr>
          <w:spacing w:val="-4"/>
          <w:sz w:val="16"/>
          <w:szCs w:val="16"/>
        </w:rPr>
        <w:t>недостоверных сведений, представление которых требовалось в соответствии</w:t>
      </w:r>
      <w:r w:rsidRPr="00562485">
        <w:rPr>
          <w:sz w:val="16"/>
          <w:szCs w:val="16"/>
        </w:rPr>
        <w:t xml:space="preserve"> </w:t>
      </w:r>
      <w:r w:rsidRPr="00562485">
        <w:rPr>
          <w:sz w:val="16"/>
          <w:szCs w:val="16"/>
        </w:rPr>
        <w:b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CA79AE" w:rsidRPr="00562485" w:rsidRDefault="00CA79AE" w:rsidP="00DC7800">
      <w:pPr>
        <w:tabs>
          <w:tab w:val="left" w:pos="851"/>
        </w:tabs>
        <w:ind w:firstLine="284"/>
        <w:jc w:val="both"/>
        <w:rPr>
          <w:sz w:val="16"/>
          <w:szCs w:val="16"/>
        </w:rPr>
      </w:pPr>
      <w:r w:rsidRPr="00562485">
        <w:rPr>
          <w:sz w:val="16"/>
          <w:szCs w:val="16"/>
        </w:rPr>
        <w:t xml:space="preserve">9.6.5.3. При принятии решения об отказе от заключения договора </w:t>
      </w:r>
      <w:r w:rsidRPr="00562485">
        <w:rPr>
          <w:sz w:val="16"/>
          <w:szCs w:val="16"/>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 xml:space="preserve">указание на отказ от заключения договора с участником конкурса, </w:t>
      </w:r>
      <w:r w:rsidRPr="00562485">
        <w:rPr>
          <w:sz w:val="16"/>
          <w:szCs w:val="16"/>
        </w:rPr>
        <w:br/>
        <w:t>а также указание подраздела Положения, на основании которого было принято решение о таком отказе;</w:t>
      </w:r>
    </w:p>
    <w:p w:rsidR="00CA79AE" w:rsidRPr="00562485" w:rsidRDefault="00CA79AE" w:rsidP="00DC7800">
      <w:pPr>
        <w:tabs>
          <w:tab w:val="left" w:pos="851"/>
        </w:tabs>
        <w:ind w:firstLine="284"/>
        <w:jc w:val="both"/>
        <w:rPr>
          <w:sz w:val="16"/>
          <w:szCs w:val="16"/>
        </w:rPr>
      </w:pPr>
      <w:r w:rsidRPr="00562485">
        <w:rPr>
          <w:sz w:val="16"/>
          <w:szCs w:val="16"/>
        </w:rPr>
        <w:t>указание на содержащиеся в заявке такого участника конкурса сведения, которые были признаны закупочной комиссией недостоверными;</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отказа от заключения договора 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9.6.5.4. Условия договора, заключаемого по результатам проведения конкурса, формируются путем внесения в проект договора (в частности </w:t>
      </w:r>
      <w:r w:rsidRPr="00562485">
        <w:rPr>
          <w:sz w:val="16"/>
          <w:szCs w:val="16"/>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A79AE" w:rsidRPr="00562485" w:rsidRDefault="00CA79AE" w:rsidP="00DC7800">
      <w:pPr>
        <w:tabs>
          <w:tab w:val="left" w:pos="851"/>
        </w:tabs>
        <w:ind w:firstLine="284"/>
        <w:jc w:val="both"/>
        <w:rPr>
          <w:sz w:val="16"/>
          <w:szCs w:val="16"/>
        </w:rPr>
      </w:pPr>
      <w:r w:rsidRPr="00562485">
        <w:rPr>
          <w:sz w:val="16"/>
          <w:szCs w:val="16"/>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Pr="00562485">
        <w:rPr>
          <w:sz w:val="16"/>
          <w:szCs w:val="16"/>
        </w:rPr>
        <w:br/>
        <w:t xml:space="preserve">что иной порядок формирования цен единиц товаров (работ, услуг) </w:t>
      </w:r>
      <w:r w:rsidRPr="00562485">
        <w:rPr>
          <w:sz w:val="16"/>
          <w:szCs w:val="16"/>
        </w:rPr>
        <w:br/>
        <w:t>был указан в конкурсной документации в соответствии с подпунктом 9.2.9.22 Положения;</w:t>
      </w:r>
    </w:p>
    <w:p w:rsidR="00CA79AE" w:rsidRPr="00562485" w:rsidRDefault="00CA79AE" w:rsidP="00DC7800">
      <w:pPr>
        <w:ind w:firstLine="284"/>
        <w:jc w:val="both"/>
        <w:rPr>
          <w:sz w:val="16"/>
          <w:szCs w:val="16"/>
        </w:rPr>
      </w:pPr>
      <w:r w:rsidRPr="00562485">
        <w:rPr>
          <w:sz w:val="16"/>
          <w:szCs w:val="16"/>
        </w:rPr>
        <w:t xml:space="preserve">9.6.5.6. Если иное не предусмотрено документацией о закупке, стороны заключают договор в бумажной форме. </w:t>
      </w:r>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37" w:name="_Ref454190507"/>
      <w:bookmarkStart w:id="38" w:name="_Toc521582066"/>
      <w:r w:rsidRPr="00562485">
        <w:rPr>
          <w:rFonts w:ascii="Times New Roman" w:hAnsi="Times New Roman"/>
          <w:color w:val="auto"/>
          <w:sz w:val="16"/>
          <w:szCs w:val="16"/>
        </w:rPr>
        <w:t>9.7. Порядок проведения аукциона</w:t>
      </w:r>
      <w:bookmarkEnd w:id="37"/>
      <w:bookmarkEnd w:id="38"/>
    </w:p>
    <w:p w:rsidR="00CA79AE" w:rsidRPr="00562485" w:rsidRDefault="00CA79AE" w:rsidP="00DC7800">
      <w:pPr>
        <w:pStyle w:val="affff5"/>
        <w:spacing w:after="0"/>
        <w:ind w:firstLine="284"/>
        <w:jc w:val="both"/>
        <w:outlineLvl w:val="9"/>
        <w:rPr>
          <w:rFonts w:ascii="Times New Roman" w:hAnsi="Times New Roman"/>
          <w:b/>
          <w:sz w:val="16"/>
          <w:szCs w:val="16"/>
        </w:rPr>
      </w:pPr>
      <w:bookmarkStart w:id="39" w:name="_Toc521582067"/>
      <w:r w:rsidRPr="00562485">
        <w:rPr>
          <w:rStyle w:val="affff6"/>
          <w:rFonts w:ascii="Times New Roman" w:hAnsi="Times New Roman" w:cs="Times New Roman"/>
          <w:sz w:val="16"/>
          <w:szCs w:val="16"/>
        </w:rPr>
        <w:t xml:space="preserve">9.7.1. Общие положения, отказ от проведения аукциона и внесение изменений в </w:t>
      </w:r>
      <w:proofErr w:type="gramStart"/>
      <w:r w:rsidRPr="00562485">
        <w:rPr>
          <w:rStyle w:val="affff6"/>
          <w:rFonts w:ascii="Times New Roman" w:hAnsi="Times New Roman" w:cs="Times New Roman"/>
          <w:sz w:val="16"/>
          <w:szCs w:val="16"/>
        </w:rPr>
        <w:t>извещение</w:t>
      </w:r>
      <w:proofErr w:type="gramEnd"/>
      <w:r w:rsidRPr="00562485">
        <w:rPr>
          <w:rStyle w:val="affff6"/>
          <w:rFonts w:ascii="Times New Roman" w:hAnsi="Times New Roman" w:cs="Times New Roman"/>
          <w:sz w:val="16"/>
          <w:szCs w:val="16"/>
        </w:rPr>
        <w:t xml:space="preserve"> и аукционную документацию</w:t>
      </w:r>
      <w:bookmarkEnd w:id="39"/>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9.7.1.1. </w:t>
      </w:r>
      <w:proofErr w:type="gramStart"/>
      <w:r w:rsidRPr="00562485">
        <w:rPr>
          <w:sz w:val="16"/>
          <w:szCs w:val="16"/>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w:t>
      </w:r>
      <w:r w:rsidRPr="00562485">
        <w:rPr>
          <w:sz w:val="16"/>
          <w:szCs w:val="16"/>
        </w:rPr>
        <w:br/>
      </w:r>
      <w:r w:rsidRPr="00562485">
        <w:rPr>
          <w:sz w:val="16"/>
          <w:szCs w:val="16"/>
        </w:rPr>
        <w:lastRenderedPageBreak/>
        <w:t xml:space="preserve">в настоящем подразделе),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w:t>
      </w:r>
      <w:r w:rsidRPr="00562485">
        <w:rPr>
          <w:sz w:val="16"/>
          <w:szCs w:val="16"/>
        </w:rPr>
        <w:br/>
        <w:t>в аукционной документации величину (далее «шаг аукциона</w:t>
      </w:r>
      <w:proofErr w:type="gramEnd"/>
      <w:r w:rsidRPr="00562485">
        <w:rPr>
          <w:sz w:val="16"/>
          <w:szCs w:val="16"/>
        </w:rPr>
        <w:t>»). В случае если при проведен</w:t>
      </w:r>
      <w:proofErr w:type="gramStart"/>
      <w:r w:rsidRPr="00562485">
        <w:rPr>
          <w:sz w:val="16"/>
          <w:szCs w:val="16"/>
        </w:rPr>
        <w:t>ии ау</w:t>
      </w:r>
      <w:proofErr w:type="gramEnd"/>
      <w:r w:rsidRPr="00562485">
        <w:rPr>
          <w:sz w:val="16"/>
          <w:szCs w:val="16"/>
        </w:rPr>
        <w:t xml:space="preserve">кциона цена договора снижена до нуля, аукцион проводится на право заключить договор. В этом случае победителем аукциона признается лицо, заявка </w:t>
      </w:r>
      <w:r w:rsidRPr="00562485">
        <w:rPr>
          <w:spacing w:val="-6"/>
          <w:sz w:val="16"/>
          <w:szCs w:val="16"/>
        </w:rPr>
        <w:t>которого соответствует требованиям, установленным аукционной документацией,</w:t>
      </w:r>
      <w:r w:rsidRPr="00562485">
        <w:rPr>
          <w:sz w:val="16"/>
          <w:szCs w:val="16"/>
        </w:rPr>
        <w:t xml:space="preserve"> и которое предложило наиболее высокую цену за право заключить договор;</w:t>
      </w:r>
    </w:p>
    <w:p w:rsidR="00CA79AE" w:rsidRPr="00562485" w:rsidRDefault="00CA79AE" w:rsidP="00DC7800">
      <w:pPr>
        <w:tabs>
          <w:tab w:val="left" w:pos="851"/>
        </w:tabs>
        <w:ind w:firstLine="284"/>
        <w:jc w:val="both"/>
        <w:rPr>
          <w:sz w:val="16"/>
          <w:szCs w:val="16"/>
        </w:rPr>
      </w:pPr>
      <w:r w:rsidRPr="00562485">
        <w:rPr>
          <w:spacing w:val="-4"/>
          <w:sz w:val="16"/>
          <w:szCs w:val="16"/>
        </w:rPr>
        <w:t>9.7.1.2. Извещение о проведен</w:t>
      </w:r>
      <w:proofErr w:type="gramStart"/>
      <w:r w:rsidRPr="00562485">
        <w:rPr>
          <w:spacing w:val="-4"/>
          <w:sz w:val="16"/>
          <w:szCs w:val="16"/>
        </w:rPr>
        <w:t>ии ау</w:t>
      </w:r>
      <w:proofErr w:type="gramEnd"/>
      <w:r w:rsidRPr="00562485">
        <w:rPr>
          <w:spacing w:val="-4"/>
          <w:sz w:val="16"/>
          <w:szCs w:val="16"/>
        </w:rPr>
        <w:t>кциона (далее извещение в настоящем</w:t>
      </w:r>
      <w:r w:rsidRPr="00562485">
        <w:rPr>
          <w:sz w:val="16"/>
          <w:szCs w:val="16"/>
        </w:rPr>
        <w:t xml:space="preserve"> подразделе) и аукционная документация, вносимые в них изменения должны </w:t>
      </w:r>
      <w:r w:rsidRPr="00562485">
        <w:rPr>
          <w:spacing w:val="-4"/>
          <w:sz w:val="16"/>
          <w:szCs w:val="16"/>
        </w:rPr>
        <w:t>быть разработаны и размещены в соответствии с требованиями подраздела 9.2</w:t>
      </w:r>
      <w:r w:rsidRPr="00562485">
        <w:rPr>
          <w:sz w:val="16"/>
          <w:szCs w:val="16"/>
        </w:rPr>
        <w:t xml:space="preserve"> Положения;</w:t>
      </w:r>
    </w:p>
    <w:p w:rsidR="00CA79AE" w:rsidRPr="00562485" w:rsidRDefault="00CA79AE" w:rsidP="00DC7800">
      <w:pPr>
        <w:tabs>
          <w:tab w:val="left" w:pos="851"/>
        </w:tabs>
        <w:ind w:firstLine="284"/>
        <w:jc w:val="both"/>
        <w:rPr>
          <w:sz w:val="16"/>
          <w:szCs w:val="16"/>
        </w:rPr>
      </w:pPr>
      <w:r w:rsidRPr="00562485">
        <w:rPr>
          <w:sz w:val="16"/>
          <w:szCs w:val="16"/>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CA79AE" w:rsidRPr="00562485" w:rsidRDefault="00CA79AE" w:rsidP="00DC7800">
      <w:pPr>
        <w:tabs>
          <w:tab w:val="left" w:pos="851"/>
        </w:tabs>
        <w:ind w:firstLine="284"/>
        <w:jc w:val="both"/>
        <w:rPr>
          <w:sz w:val="16"/>
          <w:szCs w:val="16"/>
        </w:rPr>
      </w:pPr>
      <w:r w:rsidRPr="00562485">
        <w:rPr>
          <w:sz w:val="16"/>
          <w:szCs w:val="16"/>
        </w:rPr>
        <w:t xml:space="preserve">9.7.1.4. Подача заявок на участие в аукционе (далее заявка </w:t>
      </w:r>
      <w:r w:rsidRPr="00562485">
        <w:rPr>
          <w:sz w:val="16"/>
          <w:szCs w:val="16"/>
        </w:rPr>
        <w:br/>
        <w:t xml:space="preserve">в настоящем подразделе) осуществляется в соответствии с требованиями, </w:t>
      </w:r>
      <w:r w:rsidRPr="00562485">
        <w:rPr>
          <w:spacing w:val="-4"/>
          <w:sz w:val="16"/>
          <w:szCs w:val="16"/>
        </w:rPr>
        <w:t>указанными в аукционной документации, с учетом требований подраздела 9.4</w:t>
      </w:r>
      <w:r w:rsidRPr="00562485">
        <w:rPr>
          <w:sz w:val="16"/>
          <w:szCs w:val="16"/>
        </w:rPr>
        <w:t xml:space="preserve"> Положения;</w:t>
      </w:r>
    </w:p>
    <w:p w:rsidR="00CA79AE" w:rsidRPr="00562485" w:rsidRDefault="00CA79AE" w:rsidP="00DC7800">
      <w:pPr>
        <w:tabs>
          <w:tab w:val="left" w:pos="851"/>
        </w:tabs>
        <w:ind w:firstLine="284"/>
        <w:jc w:val="both"/>
        <w:rPr>
          <w:sz w:val="16"/>
          <w:szCs w:val="16"/>
        </w:rPr>
      </w:pPr>
      <w:r w:rsidRPr="00562485">
        <w:rPr>
          <w:sz w:val="16"/>
          <w:szCs w:val="16"/>
        </w:rPr>
        <w:t>9.7.1.5. Заказчик вправе отказаться от проведения аукциона в любое время вплоть до даты и времени окончания срока подачи заявок;</w:t>
      </w:r>
    </w:p>
    <w:p w:rsidR="00CA79AE" w:rsidRPr="00562485" w:rsidRDefault="00CA79AE" w:rsidP="00DC7800">
      <w:pPr>
        <w:tabs>
          <w:tab w:val="left" w:pos="851"/>
        </w:tabs>
        <w:ind w:firstLine="284"/>
        <w:jc w:val="both"/>
        <w:rPr>
          <w:sz w:val="16"/>
          <w:szCs w:val="16"/>
        </w:rPr>
      </w:pPr>
      <w:r w:rsidRPr="00562485">
        <w:rPr>
          <w:sz w:val="16"/>
          <w:szCs w:val="16"/>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CA79AE" w:rsidRPr="00562485" w:rsidRDefault="00CA79AE" w:rsidP="00DC7800">
      <w:pPr>
        <w:tabs>
          <w:tab w:val="left" w:pos="851"/>
        </w:tabs>
        <w:ind w:firstLine="284"/>
        <w:jc w:val="both"/>
        <w:rPr>
          <w:sz w:val="16"/>
          <w:szCs w:val="16"/>
        </w:rPr>
      </w:pPr>
      <w:r w:rsidRPr="00562485">
        <w:rPr>
          <w:sz w:val="16"/>
          <w:szCs w:val="16"/>
        </w:rPr>
        <w:t xml:space="preserve">9.7.1.7. При отказе от проведения аукциона заказчик обязан составить </w:t>
      </w:r>
      <w:r w:rsidRPr="00562485">
        <w:rPr>
          <w:sz w:val="16"/>
          <w:szCs w:val="16"/>
        </w:rPr>
        <w:br/>
        <w:t xml:space="preserve">в свободной форме письмо (безадресное) о </w:t>
      </w:r>
      <w:proofErr w:type="gramStart"/>
      <w:r w:rsidRPr="00562485">
        <w:rPr>
          <w:sz w:val="16"/>
          <w:szCs w:val="16"/>
        </w:rPr>
        <w:t>решении</w:t>
      </w:r>
      <w:proofErr w:type="gramEnd"/>
      <w:r w:rsidRPr="00562485">
        <w:rPr>
          <w:sz w:val="16"/>
          <w:szCs w:val="16"/>
        </w:rPr>
        <w:t xml:space="preserve"> об отказе от проведения аукциона с обязательным указанием даты и времени принятия такого решения, причин принятия такого решения. Письмо о </w:t>
      </w:r>
      <w:proofErr w:type="gramStart"/>
      <w:r w:rsidRPr="00562485">
        <w:rPr>
          <w:sz w:val="16"/>
          <w:szCs w:val="16"/>
        </w:rPr>
        <w:t>решении</w:t>
      </w:r>
      <w:proofErr w:type="gramEnd"/>
      <w:r w:rsidRPr="00562485">
        <w:rPr>
          <w:sz w:val="16"/>
          <w:szCs w:val="16"/>
        </w:rPr>
        <w:t xml:space="preserve"> об отказе </w:t>
      </w:r>
      <w:r w:rsidRPr="00562485">
        <w:rPr>
          <w:sz w:val="16"/>
          <w:szCs w:val="16"/>
        </w:rPr>
        <w:br/>
        <w:t xml:space="preserve">от проведения аукциона размещается заказчиком в ЕИС одновременно </w:t>
      </w:r>
      <w:r w:rsidRPr="00562485">
        <w:rPr>
          <w:sz w:val="16"/>
          <w:szCs w:val="16"/>
        </w:rPr>
        <w:br/>
        <w:t>с принятием такого решения (переводом закупки в статус отмененной);</w:t>
      </w:r>
    </w:p>
    <w:p w:rsidR="00CA79AE" w:rsidRPr="00562485" w:rsidRDefault="00CA79AE" w:rsidP="00DC7800">
      <w:pPr>
        <w:tabs>
          <w:tab w:val="left" w:pos="851"/>
        </w:tabs>
        <w:ind w:firstLine="284"/>
        <w:jc w:val="both"/>
        <w:rPr>
          <w:sz w:val="16"/>
          <w:szCs w:val="16"/>
        </w:rPr>
      </w:pPr>
      <w:r w:rsidRPr="00562485">
        <w:rPr>
          <w:sz w:val="16"/>
          <w:szCs w:val="16"/>
        </w:rPr>
        <w:t xml:space="preserve">9.7.1.8. Заказчик вправе внести изменения в извещение и (или) </w:t>
      </w:r>
      <w:r w:rsidRPr="00562485">
        <w:rPr>
          <w:sz w:val="16"/>
          <w:szCs w:val="16"/>
        </w:rPr>
        <w:br/>
        <w:t xml:space="preserve">в аукционную документацию. Изменения, вносимые в извещение и (или) </w:t>
      </w:r>
      <w:r w:rsidRPr="00562485">
        <w:rPr>
          <w:sz w:val="16"/>
          <w:szCs w:val="16"/>
        </w:rPr>
        <w:b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CA79AE" w:rsidRPr="00562485" w:rsidRDefault="00CA79AE" w:rsidP="00DC7800">
      <w:pPr>
        <w:tabs>
          <w:tab w:val="left" w:pos="851"/>
        </w:tabs>
        <w:ind w:firstLine="284"/>
        <w:jc w:val="both"/>
        <w:rPr>
          <w:sz w:val="16"/>
          <w:szCs w:val="16"/>
        </w:rPr>
      </w:pPr>
      <w:r w:rsidRPr="00562485">
        <w:rPr>
          <w:sz w:val="16"/>
          <w:szCs w:val="16"/>
        </w:rPr>
        <w:t xml:space="preserve">9.7.1.9. В случае внесения изменений в извещение и (или) </w:t>
      </w:r>
      <w:r w:rsidRPr="00562485">
        <w:rPr>
          <w:sz w:val="16"/>
          <w:szCs w:val="16"/>
        </w:rPr>
        <w:br/>
        <w:t xml:space="preserve">в аукционную документацию, срок подачи заявок на участие в аукционе должен быть продлен так, чтобы </w:t>
      </w:r>
      <w:proofErr w:type="gramStart"/>
      <w:r w:rsidRPr="00562485">
        <w:rPr>
          <w:sz w:val="16"/>
          <w:szCs w:val="16"/>
        </w:rPr>
        <w:t>с даты размещения</w:t>
      </w:r>
      <w:proofErr w:type="gramEnd"/>
      <w:r w:rsidRPr="00562485">
        <w:rPr>
          <w:sz w:val="16"/>
          <w:szCs w:val="16"/>
        </w:rPr>
        <w:t xml:space="preserve"> в ЕИС внесенных изменений до даты окончания срока подачи заявок оставалось не менее 8 дней;</w:t>
      </w:r>
    </w:p>
    <w:p w:rsidR="00CA79AE" w:rsidRPr="00562485" w:rsidRDefault="00CA79AE" w:rsidP="00DC7800">
      <w:pPr>
        <w:tabs>
          <w:tab w:val="left" w:pos="851"/>
        </w:tabs>
        <w:ind w:firstLine="284"/>
        <w:jc w:val="both"/>
        <w:rPr>
          <w:sz w:val="16"/>
          <w:szCs w:val="16"/>
        </w:rPr>
      </w:pPr>
      <w:r w:rsidRPr="00562485">
        <w:rPr>
          <w:sz w:val="16"/>
          <w:szCs w:val="16"/>
        </w:rPr>
        <w:t xml:space="preserve">9.7.1.10. Аукцион состоит из следующих этапов: открытие доступа </w:t>
      </w:r>
      <w:r w:rsidRPr="00562485">
        <w:rPr>
          <w:sz w:val="16"/>
          <w:szCs w:val="16"/>
        </w:rPr>
        <w:br/>
        <w:t xml:space="preserve">к поданным заявкам, рассмотрение заявок, проведение аукциона. </w:t>
      </w:r>
      <w:r w:rsidRPr="00562485">
        <w:rPr>
          <w:sz w:val="16"/>
          <w:szCs w:val="16"/>
        </w:rPr>
        <w:br/>
        <w:t xml:space="preserve">По результатам каждого этапа аукциона составляется отдельный протокол, </w:t>
      </w:r>
      <w:r w:rsidRPr="00562485">
        <w:rPr>
          <w:sz w:val="16"/>
          <w:szCs w:val="16"/>
        </w:rPr>
        <w:br/>
        <w:t xml:space="preserve">за исключением случаев, прямо предусмотренных Положением. Проведение аукциона является заключительным этапом закупки, и протокол, </w:t>
      </w:r>
      <w:r w:rsidRPr="00562485">
        <w:rPr>
          <w:spacing w:val="-4"/>
          <w:sz w:val="16"/>
          <w:szCs w:val="16"/>
        </w:rPr>
        <w:t>составленный по результатам такого этапа, является итоговым, за исключением</w:t>
      </w:r>
      <w:r w:rsidRPr="00562485">
        <w:rPr>
          <w:sz w:val="16"/>
          <w:szCs w:val="16"/>
        </w:rPr>
        <w:t xml:space="preserve"> случаев признания аукциона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9.7.1.11. Подача (прием) заявок, а также заключение договора </w:t>
      </w:r>
      <w:r w:rsidRPr="00562485">
        <w:rPr>
          <w:sz w:val="16"/>
          <w:szCs w:val="16"/>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w:t>
      </w:r>
      <w:proofErr w:type="gramStart"/>
      <w:r w:rsidRPr="00562485">
        <w:rPr>
          <w:sz w:val="16"/>
          <w:szCs w:val="16"/>
        </w:rPr>
        <w:t>ии ау</w:t>
      </w:r>
      <w:proofErr w:type="gramEnd"/>
      <w:r w:rsidRPr="00562485">
        <w:rPr>
          <w:sz w:val="16"/>
          <w:szCs w:val="16"/>
        </w:rPr>
        <w:t>кциона;</w:t>
      </w:r>
    </w:p>
    <w:p w:rsidR="00CA79AE" w:rsidRPr="00562485" w:rsidRDefault="00CA79AE" w:rsidP="00DC7800">
      <w:pPr>
        <w:tabs>
          <w:tab w:val="left" w:pos="851"/>
        </w:tabs>
        <w:ind w:firstLine="284"/>
        <w:jc w:val="both"/>
        <w:rPr>
          <w:sz w:val="16"/>
          <w:szCs w:val="16"/>
        </w:rPr>
      </w:pPr>
      <w:r w:rsidRPr="00562485">
        <w:rPr>
          <w:sz w:val="16"/>
          <w:szCs w:val="16"/>
        </w:rPr>
        <w:t xml:space="preserve">9.7.1.12. Участники аукциона не вправе присутствовать (лично или через представителей) в местах (месте) проведения этапов аукциона </w:t>
      </w:r>
      <w:r w:rsidRPr="00562485">
        <w:rPr>
          <w:sz w:val="16"/>
          <w:szCs w:val="16"/>
        </w:rPr>
        <w:br/>
        <w:t>при осуществлении закупочной комиссией таких этапов.</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40" w:name="_Toc521582068"/>
      <w:r w:rsidRPr="00562485">
        <w:rPr>
          <w:rStyle w:val="affff6"/>
          <w:rFonts w:ascii="Times New Roman" w:hAnsi="Times New Roman" w:cs="Times New Roman"/>
          <w:sz w:val="16"/>
          <w:szCs w:val="16"/>
        </w:rPr>
        <w:t>9.7.2. Открытие доступа к поданным заявкам на участие в аукционе</w:t>
      </w:r>
      <w:bookmarkEnd w:id="40"/>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9.7.2.1. Процедура открытия доступа к поданным на участие </w:t>
      </w:r>
      <w:r w:rsidRPr="00562485">
        <w:rPr>
          <w:sz w:val="16"/>
          <w:szCs w:val="16"/>
        </w:rPr>
        <w:b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CA79AE" w:rsidRPr="00562485" w:rsidRDefault="00CA79AE" w:rsidP="00DC7800">
      <w:pPr>
        <w:tabs>
          <w:tab w:val="left" w:pos="851"/>
        </w:tabs>
        <w:ind w:firstLine="284"/>
        <w:jc w:val="both"/>
        <w:rPr>
          <w:sz w:val="16"/>
          <w:szCs w:val="16"/>
        </w:rPr>
      </w:pPr>
      <w:r w:rsidRPr="00562485">
        <w:rPr>
          <w:sz w:val="16"/>
          <w:szCs w:val="16"/>
        </w:rPr>
        <w:lastRenderedPageBreak/>
        <w:t>9.7.2.2. Открытие доступа осуществляется закупочной комиссией посредством функционала ЭП, на которой проводится аукцион;</w:t>
      </w:r>
    </w:p>
    <w:p w:rsidR="00CA79AE" w:rsidRPr="00562485" w:rsidRDefault="00CA79AE" w:rsidP="00DC7800">
      <w:pPr>
        <w:tabs>
          <w:tab w:val="left" w:pos="851"/>
        </w:tabs>
        <w:ind w:firstLine="284"/>
        <w:jc w:val="both"/>
        <w:rPr>
          <w:sz w:val="16"/>
          <w:szCs w:val="16"/>
        </w:rPr>
      </w:pPr>
      <w:r w:rsidRPr="00562485">
        <w:rPr>
          <w:sz w:val="16"/>
          <w:szCs w:val="16"/>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количество поданных на участие в аукционе заявок, 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w:t>
      </w:r>
      <w:proofErr w:type="gramStart"/>
      <w:r w:rsidRPr="00562485">
        <w:rPr>
          <w:sz w:val="16"/>
          <w:szCs w:val="16"/>
        </w:rPr>
        <w:t>ии ау</w:t>
      </w:r>
      <w:proofErr w:type="gramEnd"/>
      <w:r w:rsidRPr="00562485">
        <w:rPr>
          <w:sz w:val="16"/>
          <w:szCs w:val="16"/>
        </w:rPr>
        <w:t>кциона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наименование каждого участника аукциона, подавшего заявку </w:t>
      </w:r>
      <w:r w:rsidRPr="00562485">
        <w:rPr>
          <w:sz w:val="16"/>
          <w:szCs w:val="16"/>
        </w:rPr>
        <w:br/>
        <w:t>на участие в аукционе;</w:t>
      </w:r>
    </w:p>
    <w:p w:rsidR="00CA79AE" w:rsidRPr="00562485" w:rsidRDefault="00CA79AE" w:rsidP="00DC7800">
      <w:pPr>
        <w:tabs>
          <w:tab w:val="left" w:pos="851"/>
        </w:tabs>
        <w:ind w:firstLine="284"/>
        <w:jc w:val="both"/>
        <w:rPr>
          <w:sz w:val="16"/>
          <w:szCs w:val="16"/>
        </w:rPr>
      </w:pPr>
      <w:r w:rsidRPr="00562485">
        <w:rPr>
          <w:sz w:val="16"/>
          <w:szCs w:val="16"/>
        </w:rPr>
        <w:t xml:space="preserve">иная информация, размещаемая в протоколе открытия доступа </w:t>
      </w:r>
      <w:r w:rsidRPr="00562485">
        <w:rPr>
          <w:sz w:val="16"/>
          <w:szCs w:val="16"/>
        </w:rPr>
        <w:br/>
        <w:t>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9.7.2.4. Протокол открытия доступа подписывается присутствующими членами закупочной комиссии в день открытия доступа;</w:t>
      </w:r>
    </w:p>
    <w:p w:rsidR="00CA79AE" w:rsidRPr="00562485" w:rsidRDefault="00CA79AE" w:rsidP="00DC7800">
      <w:pPr>
        <w:tabs>
          <w:tab w:val="left" w:pos="851"/>
        </w:tabs>
        <w:ind w:firstLine="284"/>
        <w:jc w:val="both"/>
        <w:rPr>
          <w:sz w:val="16"/>
          <w:szCs w:val="16"/>
        </w:rPr>
      </w:pPr>
      <w:r w:rsidRPr="00562485">
        <w:rPr>
          <w:sz w:val="16"/>
          <w:szCs w:val="16"/>
        </w:rPr>
        <w:t xml:space="preserve">9.7.2.5. Подписанный присутствующими членами комиссии протокол открытия доступа размещается в ЕИС в течение 3 дней со дня </w:t>
      </w:r>
      <w:r w:rsidRPr="00562485">
        <w:rPr>
          <w:sz w:val="16"/>
          <w:szCs w:val="16"/>
        </w:rPr>
        <w:br/>
        <w:t>его подписания;</w:t>
      </w:r>
    </w:p>
    <w:p w:rsidR="00CA79AE" w:rsidRPr="00562485" w:rsidRDefault="00CA79AE" w:rsidP="00DC7800">
      <w:pPr>
        <w:tabs>
          <w:tab w:val="left" w:pos="851"/>
        </w:tabs>
        <w:ind w:firstLine="284"/>
        <w:jc w:val="both"/>
        <w:rPr>
          <w:sz w:val="16"/>
          <w:szCs w:val="16"/>
        </w:rPr>
      </w:pPr>
      <w:r w:rsidRPr="00562485">
        <w:rPr>
          <w:sz w:val="16"/>
          <w:szCs w:val="16"/>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указание на отсутствие поданных на участие в аукционе заявок;</w:t>
      </w:r>
    </w:p>
    <w:p w:rsidR="00CA79AE" w:rsidRPr="00562485" w:rsidRDefault="00CA79AE" w:rsidP="00DC7800">
      <w:pPr>
        <w:tabs>
          <w:tab w:val="left" w:pos="851"/>
        </w:tabs>
        <w:ind w:firstLine="284"/>
        <w:jc w:val="both"/>
        <w:rPr>
          <w:sz w:val="16"/>
          <w:szCs w:val="16"/>
        </w:rPr>
      </w:pPr>
      <w:r w:rsidRPr="00562485">
        <w:rPr>
          <w:sz w:val="16"/>
          <w:szCs w:val="16"/>
        </w:rPr>
        <w:t>указание подраздела Положения, на основании которого было принято решение о признан</w:t>
      </w:r>
      <w:proofErr w:type="gramStart"/>
      <w:r w:rsidRPr="00562485">
        <w:rPr>
          <w:sz w:val="16"/>
          <w:szCs w:val="16"/>
        </w:rPr>
        <w:t>ии ау</w:t>
      </w:r>
      <w:proofErr w:type="gramEnd"/>
      <w:r w:rsidRPr="00562485">
        <w:rPr>
          <w:sz w:val="16"/>
          <w:szCs w:val="16"/>
        </w:rPr>
        <w:t>кциона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иная информация, размещаемая в протоколе открытия доступа </w:t>
      </w:r>
      <w:r w:rsidRPr="00562485">
        <w:rPr>
          <w:sz w:val="16"/>
          <w:szCs w:val="16"/>
        </w:rPr>
        <w:br/>
        <w:t>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9.7.2.7. Протокол признания аукциона </w:t>
      </w:r>
      <w:proofErr w:type="gramStart"/>
      <w:r w:rsidRPr="00562485">
        <w:rPr>
          <w:sz w:val="16"/>
          <w:szCs w:val="16"/>
        </w:rPr>
        <w:t>несостоявшимся</w:t>
      </w:r>
      <w:proofErr w:type="gramEnd"/>
      <w:r w:rsidRPr="00562485">
        <w:rPr>
          <w:sz w:val="16"/>
          <w:szCs w:val="16"/>
        </w:rPr>
        <w:t xml:space="preserve"> размещается </w:t>
      </w:r>
      <w:r w:rsidRPr="00562485">
        <w:rPr>
          <w:sz w:val="16"/>
          <w:szCs w:val="16"/>
        </w:rPr>
        <w:br/>
        <w:t>в ЕИС в течение 3 дней со дня его подписания.</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41" w:name="_Toc521582069"/>
      <w:r w:rsidRPr="00562485">
        <w:rPr>
          <w:rStyle w:val="affff6"/>
          <w:rFonts w:ascii="Times New Roman" w:hAnsi="Times New Roman" w:cs="Times New Roman"/>
          <w:sz w:val="16"/>
          <w:szCs w:val="16"/>
        </w:rPr>
        <w:t>9.7.3. Рассмотрение заявок на участие в аукционе</w:t>
      </w:r>
      <w:bookmarkEnd w:id="41"/>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9.7.3.1. Рассмотрение заявок, поданных на участие в аукционе (далее </w:t>
      </w:r>
      <w:r w:rsidRPr="00562485">
        <w:rPr>
          <w:sz w:val="16"/>
          <w:szCs w:val="16"/>
        </w:rPr>
        <w:br/>
        <w:t>рассмотрение заявок в настоящем подразделе), осуществляется закупочной комиссией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9.7.3.2. Срок рассмотрения заявок не может превышать 20 дней </w:t>
      </w:r>
      <w:proofErr w:type="gramStart"/>
      <w:r w:rsidRPr="00562485">
        <w:rPr>
          <w:sz w:val="16"/>
          <w:szCs w:val="16"/>
        </w:rPr>
        <w:t>с даты открытия</w:t>
      </w:r>
      <w:proofErr w:type="gramEnd"/>
      <w:r w:rsidRPr="00562485">
        <w:rPr>
          <w:sz w:val="16"/>
          <w:szCs w:val="16"/>
        </w:rPr>
        <w:t xml:space="preserve"> доступа;</w:t>
      </w:r>
    </w:p>
    <w:p w:rsidR="00CA79AE" w:rsidRPr="00562485" w:rsidRDefault="00CA79AE" w:rsidP="00DC7800">
      <w:pPr>
        <w:tabs>
          <w:tab w:val="left" w:pos="851"/>
        </w:tabs>
        <w:ind w:firstLine="284"/>
        <w:jc w:val="both"/>
        <w:rPr>
          <w:sz w:val="16"/>
          <w:szCs w:val="16"/>
        </w:rPr>
      </w:pPr>
      <w:r w:rsidRPr="00562485">
        <w:rPr>
          <w:sz w:val="16"/>
          <w:szCs w:val="16"/>
        </w:rPr>
        <w:t>9.7.3.3. В рамках рассмотрения заявок выполняются следующие действия:</w:t>
      </w:r>
    </w:p>
    <w:p w:rsidR="00CA79AE" w:rsidRPr="00562485" w:rsidRDefault="00CA79AE" w:rsidP="00DC7800">
      <w:pPr>
        <w:tabs>
          <w:tab w:val="left" w:pos="851"/>
        </w:tabs>
        <w:ind w:firstLine="284"/>
        <w:jc w:val="both"/>
        <w:rPr>
          <w:sz w:val="16"/>
          <w:szCs w:val="16"/>
        </w:rPr>
      </w:pPr>
      <w:r w:rsidRPr="00562485">
        <w:rPr>
          <w:sz w:val="16"/>
          <w:szCs w:val="16"/>
        </w:rPr>
        <w:t>проверка состава заявок на соблюдение требований извещения и (или) аукционной документации;</w:t>
      </w:r>
    </w:p>
    <w:p w:rsidR="00CA79AE" w:rsidRPr="00562485" w:rsidRDefault="00CA79AE" w:rsidP="00DC7800">
      <w:pPr>
        <w:tabs>
          <w:tab w:val="left" w:pos="851"/>
        </w:tabs>
        <w:ind w:firstLine="284"/>
        <w:jc w:val="both"/>
        <w:rPr>
          <w:sz w:val="16"/>
          <w:szCs w:val="16"/>
        </w:rPr>
      </w:pPr>
      <w:r w:rsidRPr="00562485">
        <w:rPr>
          <w:sz w:val="16"/>
          <w:szCs w:val="16"/>
        </w:rPr>
        <w:t>проверка участника закупки на соответствие требованиям извещения и (или) аукционной документации;</w:t>
      </w:r>
    </w:p>
    <w:p w:rsidR="00CA79AE" w:rsidRPr="00562485" w:rsidRDefault="00CA79AE" w:rsidP="00DC7800">
      <w:pPr>
        <w:tabs>
          <w:tab w:val="left" w:pos="851"/>
        </w:tabs>
        <w:ind w:firstLine="284"/>
        <w:jc w:val="both"/>
        <w:rPr>
          <w:sz w:val="16"/>
          <w:szCs w:val="16"/>
        </w:rPr>
      </w:pPr>
      <w:r w:rsidRPr="00562485">
        <w:rPr>
          <w:sz w:val="16"/>
          <w:szCs w:val="16"/>
        </w:rPr>
        <w:t xml:space="preserve">принятие решений о допуске, отказе в допуске (отклонении заявки) </w:t>
      </w:r>
      <w:r w:rsidRPr="00562485">
        <w:rPr>
          <w:sz w:val="16"/>
          <w:szCs w:val="16"/>
        </w:rPr>
        <w:br/>
        <w:t>к участию по соответствующим основаниям;</w:t>
      </w:r>
    </w:p>
    <w:p w:rsidR="00CA79AE" w:rsidRPr="00562485" w:rsidRDefault="00CA79AE" w:rsidP="00DC7800">
      <w:pPr>
        <w:tabs>
          <w:tab w:val="left" w:pos="851"/>
        </w:tabs>
        <w:ind w:firstLine="284"/>
        <w:jc w:val="both"/>
        <w:rPr>
          <w:sz w:val="16"/>
          <w:szCs w:val="16"/>
        </w:rPr>
      </w:pPr>
      <w:r w:rsidRPr="00562485">
        <w:rPr>
          <w:sz w:val="16"/>
          <w:szCs w:val="16"/>
        </w:rPr>
        <w:t xml:space="preserve">9.7.3.4. Комиссия имеет право осуществлять любые иные действия, позволяющие объективно рассмотреть поданные заявки, не указанные </w:t>
      </w:r>
      <w:r w:rsidRPr="00562485">
        <w:rPr>
          <w:sz w:val="16"/>
          <w:szCs w:val="16"/>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A79AE" w:rsidRPr="00562485" w:rsidRDefault="00CA79AE" w:rsidP="00DC7800">
      <w:pPr>
        <w:tabs>
          <w:tab w:val="left" w:pos="851"/>
        </w:tabs>
        <w:ind w:firstLine="284"/>
        <w:jc w:val="both"/>
        <w:rPr>
          <w:sz w:val="16"/>
          <w:szCs w:val="16"/>
        </w:rPr>
      </w:pPr>
      <w:r w:rsidRPr="00562485">
        <w:rPr>
          <w:sz w:val="16"/>
          <w:szCs w:val="16"/>
        </w:rPr>
        <w:t xml:space="preserve">9.7.3.5. Комиссия принимает решение </w:t>
      </w:r>
      <w:proofErr w:type="gramStart"/>
      <w:r w:rsidRPr="00562485">
        <w:rPr>
          <w:sz w:val="16"/>
          <w:szCs w:val="16"/>
        </w:rPr>
        <w:t xml:space="preserve">об отклонении от участия </w:t>
      </w:r>
      <w:r w:rsidRPr="00562485">
        <w:rPr>
          <w:sz w:val="16"/>
          <w:szCs w:val="16"/>
        </w:rPr>
        <w:br/>
        <w:t xml:space="preserve">в аукционе заявки участника в случае несоответствия указанным </w:t>
      </w:r>
      <w:r w:rsidRPr="00562485">
        <w:rPr>
          <w:sz w:val="16"/>
          <w:szCs w:val="16"/>
        </w:rPr>
        <w:br/>
        <w:t>в аукционной документации</w:t>
      </w:r>
      <w:proofErr w:type="gramEnd"/>
      <w:r w:rsidRPr="00562485">
        <w:rPr>
          <w:sz w:val="16"/>
          <w:szCs w:val="16"/>
        </w:rPr>
        <w:t xml:space="preserve"> требованиям, в том числе к участнику закупки, предмету закупки, условиям договора, к оформлению заявки;</w:t>
      </w:r>
    </w:p>
    <w:p w:rsidR="00CA79AE" w:rsidRPr="00562485" w:rsidRDefault="00CA79AE" w:rsidP="00DC7800">
      <w:pPr>
        <w:tabs>
          <w:tab w:val="left" w:pos="851"/>
        </w:tabs>
        <w:ind w:firstLine="284"/>
        <w:jc w:val="both"/>
        <w:rPr>
          <w:sz w:val="16"/>
          <w:szCs w:val="16"/>
        </w:rPr>
      </w:pPr>
      <w:r w:rsidRPr="00562485">
        <w:rPr>
          <w:sz w:val="16"/>
          <w:szCs w:val="16"/>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CA79AE" w:rsidRPr="00562485" w:rsidRDefault="00CA79AE" w:rsidP="00DC7800">
      <w:pPr>
        <w:tabs>
          <w:tab w:val="left" w:pos="851"/>
        </w:tabs>
        <w:ind w:firstLine="284"/>
        <w:jc w:val="both"/>
        <w:rPr>
          <w:sz w:val="16"/>
          <w:szCs w:val="16"/>
        </w:rPr>
      </w:pPr>
      <w:r w:rsidRPr="00562485">
        <w:rPr>
          <w:sz w:val="16"/>
          <w:szCs w:val="16"/>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количество поданных на участие в аукционе заявок, 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 xml:space="preserve">причины, по которым аукцион признан несостоявшимся, в случае признания его таковым, с указанием подраздела Положения, на </w:t>
      </w:r>
      <w:r w:rsidRPr="00562485">
        <w:rPr>
          <w:sz w:val="16"/>
          <w:szCs w:val="16"/>
        </w:rPr>
        <w:lastRenderedPageBreak/>
        <w:t>основании которого было принято решение о признан</w:t>
      </w:r>
      <w:proofErr w:type="gramStart"/>
      <w:r w:rsidRPr="00562485">
        <w:rPr>
          <w:sz w:val="16"/>
          <w:szCs w:val="16"/>
        </w:rPr>
        <w:t>ии ау</w:t>
      </w:r>
      <w:proofErr w:type="gramEnd"/>
      <w:r w:rsidRPr="00562485">
        <w:rPr>
          <w:sz w:val="16"/>
          <w:szCs w:val="16"/>
        </w:rPr>
        <w:t>кциона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результаты рассмотрения заявок на участие в аукционе, в том числе </w:t>
      </w:r>
      <w:r w:rsidRPr="00562485">
        <w:rPr>
          <w:sz w:val="16"/>
          <w:szCs w:val="16"/>
        </w:rPr>
        <w:br/>
        <w:t>с указанием:</w:t>
      </w:r>
    </w:p>
    <w:p w:rsidR="00CA79AE" w:rsidRPr="00562485" w:rsidRDefault="00CA79AE" w:rsidP="00DC7800">
      <w:pPr>
        <w:tabs>
          <w:tab w:val="left" w:pos="851"/>
        </w:tabs>
        <w:ind w:firstLine="284"/>
        <w:jc w:val="both"/>
        <w:rPr>
          <w:sz w:val="16"/>
          <w:szCs w:val="16"/>
        </w:rPr>
      </w:pPr>
      <w:r w:rsidRPr="00562485">
        <w:rPr>
          <w:sz w:val="16"/>
          <w:szCs w:val="16"/>
        </w:rPr>
        <w:t>количества заявок на участие в аукционе, которые были отклонены по результатам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CA79AE" w:rsidRPr="00562485" w:rsidRDefault="00CA79AE" w:rsidP="00DC7800">
      <w:pPr>
        <w:tabs>
          <w:tab w:val="left" w:pos="851"/>
        </w:tabs>
        <w:ind w:firstLine="284"/>
        <w:jc w:val="both"/>
        <w:rPr>
          <w:sz w:val="16"/>
          <w:szCs w:val="16"/>
        </w:rPr>
      </w:pPr>
      <w:r w:rsidRPr="00562485">
        <w:rPr>
          <w:sz w:val="16"/>
          <w:szCs w:val="16"/>
        </w:rPr>
        <w:t>порядковые номера поданных заявок;</w:t>
      </w:r>
    </w:p>
    <w:p w:rsidR="00CA79AE" w:rsidRPr="00562485" w:rsidRDefault="00CA79AE" w:rsidP="00DC7800">
      <w:pPr>
        <w:tabs>
          <w:tab w:val="left" w:pos="851"/>
        </w:tabs>
        <w:ind w:firstLine="284"/>
        <w:jc w:val="both"/>
        <w:rPr>
          <w:sz w:val="16"/>
          <w:szCs w:val="16"/>
        </w:rPr>
      </w:pPr>
      <w:r w:rsidRPr="00562485">
        <w:rPr>
          <w:sz w:val="16"/>
          <w:szCs w:val="16"/>
        </w:rPr>
        <w:t xml:space="preserve">иная информация, размещаемая в протоколе рассмотрения заявок </w:t>
      </w:r>
      <w:r w:rsidRPr="00562485">
        <w:rPr>
          <w:sz w:val="16"/>
          <w:szCs w:val="16"/>
        </w:rPr>
        <w:br/>
        <w:t>по решению заказчика;</w:t>
      </w:r>
    </w:p>
    <w:p w:rsidR="00CA79AE" w:rsidRPr="00562485" w:rsidRDefault="00CA79AE" w:rsidP="00DC7800">
      <w:pPr>
        <w:tabs>
          <w:tab w:val="left" w:pos="851"/>
        </w:tabs>
        <w:ind w:firstLine="284"/>
        <w:jc w:val="both"/>
        <w:rPr>
          <w:sz w:val="16"/>
          <w:szCs w:val="16"/>
        </w:rPr>
      </w:pPr>
      <w:r w:rsidRPr="00562485">
        <w:rPr>
          <w:spacing w:val="-4"/>
          <w:sz w:val="16"/>
          <w:szCs w:val="16"/>
        </w:rPr>
        <w:t>9.7.3.8. Протокол рассмотрения заявок подписывается присутствующими</w:t>
      </w:r>
      <w:r w:rsidRPr="00562485">
        <w:rPr>
          <w:sz w:val="16"/>
          <w:szCs w:val="16"/>
        </w:rPr>
        <w:t xml:space="preserve"> членами закупочной комиссии в день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CA79AE" w:rsidRPr="00562485" w:rsidRDefault="00CA79AE" w:rsidP="00DC7800">
      <w:pPr>
        <w:tabs>
          <w:tab w:val="left" w:pos="851"/>
        </w:tabs>
        <w:ind w:firstLine="284"/>
        <w:jc w:val="both"/>
        <w:rPr>
          <w:sz w:val="16"/>
          <w:szCs w:val="16"/>
        </w:rPr>
      </w:pPr>
      <w:r w:rsidRPr="00562485">
        <w:rPr>
          <w:sz w:val="16"/>
          <w:szCs w:val="16"/>
        </w:rPr>
        <w:t xml:space="preserve">9.7.3.10. Подписанный присутствующими членами закупочной комиссии протокол рассмотрения заявок размещается в ЕИС в течение </w:t>
      </w:r>
      <w:r w:rsidRPr="00562485">
        <w:rPr>
          <w:sz w:val="16"/>
          <w:szCs w:val="16"/>
        </w:rPr>
        <w:br/>
        <w:t>3 дней со дня его подписания;</w:t>
      </w:r>
    </w:p>
    <w:p w:rsidR="00CA79AE" w:rsidRPr="00562485" w:rsidRDefault="00CA79AE" w:rsidP="00DC7800">
      <w:pPr>
        <w:tabs>
          <w:tab w:val="left" w:pos="851"/>
        </w:tabs>
        <w:ind w:firstLine="284"/>
        <w:jc w:val="both"/>
        <w:rPr>
          <w:sz w:val="16"/>
          <w:szCs w:val="16"/>
        </w:rPr>
      </w:pPr>
      <w:r w:rsidRPr="00562485">
        <w:rPr>
          <w:sz w:val="16"/>
          <w:szCs w:val="16"/>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sidRPr="00562485">
        <w:rPr>
          <w:sz w:val="16"/>
          <w:szCs w:val="16"/>
        </w:rPr>
        <w:br/>
        <w:t>(или о принятии решения об отказе от заключения договора).</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42" w:name="_Toc521582070"/>
      <w:r w:rsidRPr="00562485">
        <w:rPr>
          <w:rStyle w:val="affff6"/>
          <w:rFonts w:ascii="Times New Roman" w:hAnsi="Times New Roman" w:cs="Times New Roman"/>
          <w:sz w:val="16"/>
          <w:szCs w:val="16"/>
        </w:rPr>
        <w:t>9.7.4. Проведение аукциона</w:t>
      </w:r>
      <w:bookmarkEnd w:id="42"/>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9.7.4.1. Этап проведения аукциона (далее проведение аукциона </w:t>
      </w:r>
      <w:r w:rsidRPr="00562485">
        <w:rPr>
          <w:sz w:val="16"/>
          <w:szCs w:val="16"/>
        </w:rPr>
        <w:br/>
        <w:t>в настоящем подразделе) обеспечивается оператором ЭП посредством автоматизированного функционала;</w:t>
      </w:r>
    </w:p>
    <w:p w:rsidR="00CA79AE" w:rsidRPr="00562485" w:rsidRDefault="00CA79AE" w:rsidP="00DC7800">
      <w:pPr>
        <w:tabs>
          <w:tab w:val="left" w:pos="851"/>
        </w:tabs>
        <w:ind w:firstLine="284"/>
        <w:jc w:val="both"/>
        <w:rPr>
          <w:sz w:val="16"/>
          <w:szCs w:val="16"/>
        </w:rPr>
      </w:pPr>
      <w:r w:rsidRPr="00562485">
        <w:rPr>
          <w:sz w:val="16"/>
          <w:szCs w:val="16"/>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w:t>
      </w:r>
    </w:p>
    <w:p w:rsidR="00CA79AE" w:rsidRPr="00562485" w:rsidRDefault="00CA79AE" w:rsidP="00DC7800">
      <w:pPr>
        <w:tabs>
          <w:tab w:val="left" w:pos="851"/>
        </w:tabs>
        <w:ind w:firstLine="284"/>
        <w:jc w:val="both"/>
        <w:rPr>
          <w:sz w:val="16"/>
          <w:szCs w:val="16"/>
        </w:rPr>
      </w:pPr>
      <w:r w:rsidRPr="00562485">
        <w:rPr>
          <w:sz w:val="16"/>
          <w:szCs w:val="16"/>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 xml:space="preserve">9.7.4.4. Если в ходе рассмотрения заявок к участию в аукционе </w:t>
      </w:r>
      <w:r w:rsidRPr="00562485">
        <w:rPr>
          <w:sz w:val="16"/>
          <w:szCs w:val="16"/>
        </w:rPr>
        <w:br/>
        <w:t>была допущена только одна заявка, проведение аукциона не осуществляется;</w:t>
      </w:r>
    </w:p>
    <w:p w:rsidR="00CA79AE" w:rsidRPr="00562485" w:rsidRDefault="00CA79AE" w:rsidP="00DC7800">
      <w:pPr>
        <w:tabs>
          <w:tab w:val="left" w:pos="851"/>
        </w:tabs>
        <w:ind w:firstLine="284"/>
        <w:jc w:val="both"/>
        <w:rPr>
          <w:sz w:val="16"/>
          <w:szCs w:val="16"/>
        </w:rPr>
      </w:pPr>
      <w:r w:rsidRPr="00562485">
        <w:rPr>
          <w:sz w:val="16"/>
          <w:szCs w:val="16"/>
        </w:rPr>
        <w:t xml:space="preserve">9.7.4.5. «Шаг аукциона» может иметь диапазон значений в пределах </w:t>
      </w:r>
      <w:r w:rsidRPr="00562485">
        <w:rPr>
          <w:sz w:val="16"/>
          <w:szCs w:val="16"/>
        </w:rPr>
        <w:br/>
        <w:t xml:space="preserve">от 0,5 % до 5 % от начальной (максимальной) цены договора, </w:t>
      </w:r>
      <w:r w:rsidRPr="00562485">
        <w:rPr>
          <w:sz w:val="16"/>
          <w:szCs w:val="16"/>
        </w:rPr>
        <w:br/>
        <w:t>либо фиксированное значение из диапазона 0,5 %-5 %. Решение о выборе конкретного типа «шага аукциона» принимает заказчик;</w:t>
      </w:r>
    </w:p>
    <w:p w:rsidR="00CA79AE" w:rsidRPr="00562485" w:rsidRDefault="00CA79AE" w:rsidP="00DC7800">
      <w:pPr>
        <w:tabs>
          <w:tab w:val="left" w:pos="851"/>
        </w:tabs>
        <w:ind w:firstLine="284"/>
        <w:jc w:val="both"/>
        <w:rPr>
          <w:sz w:val="16"/>
          <w:szCs w:val="16"/>
        </w:rPr>
      </w:pPr>
      <w:r w:rsidRPr="00562485">
        <w:rPr>
          <w:sz w:val="16"/>
          <w:szCs w:val="16"/>
        </w:rPr>
        <w:t>9.7.4.6. Подача ценовых предложений при проведен</w:t>
      </w:r>
      <w:proofErr w:type="gramStart"/>
      <w:r w:rsidRPr="00562485">
        <w:rPr>
          <w:sz w:val="16"/>
          <w:szCs w:val="16"/>
        </w:rPr>
        <w:t>ии ау</w:t>
      </w:r>
      <w:proofErr w:type="gramEnd"/>
      <w:r w:rsidRPr="00562485">
        <w:rPr>
          <w:sz w:val="16"/>
          <w:szCs w:val="16"/>
        </w:rPr>
        <w:t xml:space="preserve">кциона </w:t>
      </w:r>
      <w:r w:rsidRPr="00562485">
        <w:rPr>
          <w:sz w:val="16"/>
          <w:szCs w:val="16"/>
        </w:rPr>
        <w:br/>
        <w:t>вне «шага аукциона» не допускается;</w:t>
      </w:r>
    </w:p>
    <w:p w:rsidR="00CA79AE" w:rsidRPr="00562485" w:rsidRDefault="00CA79AE" w:rsidP="00DC7800">
      <w:pPr>
        <w:tabs>
          <w:tab w:val="left" w:pos="851"/>
        </w:tabs>
        <w:ind w:firstLine="284"/>
        <w:jc w:val="both"/>
        <w:rPr>
          <w:sz w:val="16"/>
          <w:szCs w:val="16"/>
        </w:rPr>
      </w:pPr>
      <w:r w:rsidRPr="00562485">
        <w:rPr>
          <w:sz w:val="16"/>
          <w:szCs w:val="16"/>
        </w:rPr>
        <w:t>9.7.4.7. Подача ценовых предложений, равных или больше последнего поданного ценового предложения, не допускается;</w:t>
      </w:r>
    </w:p>
    <w:p w:rsidR="00CA79AE" w:rsidRPr="00562485" w:rsidRDefault="00CA79AE" w:rsidP="00DC7800">
      <w:pPr>
        <w:tabs>
          <w:tab w:val="left" w:pos="851"/>
        </w:tabs>
        <w:ind w:firstLine="284"/>
        <w:jc w:val="both"/>
        <w:rPr>
          <w:sz w:val="16"/>
          <w:szCs w:val="16"/>
        </w:rPr>
      </w:pPr>
      <w:r w:rsidRPr="00562485">
        <w:rPr>
          <w:spacing w:val="-4"/>
          <w:sz w:val="16"/>
          <w:szCs w:val="16"/>
        </w:rPr>
        <w:t>9.7.4.8. Интервал между подачей ценовых предложений устанавливается</w:t>
      </w:r>
      <w:r w:rsidRPr="00562485">
        <w:rPr>
          <w:sz w:val="16"/>
          <w:szCs w:val="16"/>
        </w:rPr>
        <w:t xml:space="preserve"> в размере 10 минут. Если по истечении времени этого интервала </w:t>
      </w:r>
      <w:r w:rsidRPr="00562485">
        <w:rPr>
          <w:sz w:val="16"/>
          <w:szCs w:val="16"/>
        </w:rPr>
        <w:br/>
        <w:t>не подано ни одного ценового предложения, аукцион завершается;</w:t>
      </w:r>
    </w:p>
    <w:p w:rsidR="00CA79AE" w:rsidRPr="00562485" w:rsidRDefault="00CA79AE" w:rsidP="00DC7800">
      <w:pPr>
        <w:tabs>
          <w:tab w:val="left" w:pos="851"/>
        </w:tabs>
        <w:ind w:firstLine="284"/>
        <w:jc w:val="both"/>
        <w:rPr>
          <w:sz w:val="16"/>
          <w:szCs w:val="16"/>
        </w:rPr>
      </w:pPr>
      <w:r w:rsidRPr="00562485">
        <w:rPr>
          <w:sz w:val="16"/>
          <w:szCs w:val="16"/>
        </w:rPr>
        <w:t>9.7.4.9. Оператор ЭП обязан обеспечить конфиденциальность сведений об участниках аукциона при проведен</w:t>
      </w:r>
      <w:proofErr w:type="gramStart"/>
      <w:r w:rsidRPr="00562485">
        <w:rPr>
          <w:sz w:val="16"/>
          <w:szCs w:val="16"/>
        </w:rPr>
        <w:t>ии ау</w:t>
      </w:r>
      <w:proofErr w:type="gramEnd"/>
      <w:r w:rsidRPr="00562485">
        <w:rPr>
          <w:sz w:val="16"/>
          <w:szCs w:val="16"/>
        </w:rPr>
        <w:t>кциона;</w:t>
      </w:r>
    </w:p>
    <w:p w:rsidR="00CA79AE" w:rsidRPr="00562485" w:rsidRDefault="00CA79AE" w:rsidP="00DC7800">
      <w:pPr>
        <w:tabs>
          <w:tab w:val="left" w:pos="851"/>
        </w:tabs>
        <w:ind w:firstLine="284"/>
        <w:jc w:val="both"/>
        <w:rPr>
          <w:sz w:val="16"/>
          <w:szCs w:val="16"/>
        </w:rPr>
      </w:pPr>
      <w:r w:rsidRPr="00562485">
        <w:rPr>
          <w:sz w:val="16"/>
          <w:szCs w:val="16"/>
        </w:rPr>
        <w:t>9.7.4.10. По результатам проведения аукциона закупочной комиссией оформляется протокол проведения аукциона, который содержит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количество поданных на участие в аукционе заявок, 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w:t>
      </w:r>
      <w:proofErr w:type="gramStart"/>
      <w:r w:rsidRPr="00562485">
        <w:rPr>
          <w:sz w:val="16"/>
          <w:szCs w:val="16"/>
        </w:rPr>
        <w:t>ии ау</w:t>
      </w:r>
      <w:proofErr w:type="gramEnd"/>
      <w:r w:rsidRPr="00562485">
        <w:rPr>
          <w:sz w:val="16"/>
          <w:szCs w:val="16"/>
        </w:rPr>
        <w:t>кциона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наименование каждого участника аукциона, подавшего заявку </w:t>
      </w:r>
      <w:r w:rsidRPr="00562485">
        <w:rPr>
          <w:sz w:val="16"/>
          <w:szCs w:val="16"/>
        </w:rPr>
        <w:br/>
        <w:t>на участие в аукционе;</w:t>
      </w:r>
    </w:p>
    <w:p w:rsidR="00CA79AE" w:rsidRPr="00562485" w:rsidRDefault="00CA79AE" w:rsidP="00DC7800">
      <w:pPr>
        <w:tabs>
          <w:tab w:val="left" w:pos="851"/>
        </w:tabs>
        <w:ind w:firstLine="284"/>
        <w:jc w:val="both"/>
        <w:rPr>
          <w:sz w:val="16"/>
          <w:szCs w:val="16"/>
        </w:rPr>
      </w:pPr>
      <w:r w:rsidRPr="00562485">
        <w:rPr>
          <w:sz w:val="16"/>
          <w:szCs w:val="16"/>
        </w:rPr>
        <w:t xml:space="preserve">минимальные ценовые предложения участников аукциона, </w:t>
      </w:r>
      <w:r w:rsidRPr="00562485">
        <w:rPr>
          <w:sz w:val="16"/>
          <w:szCs w:val="16"/>
        </w:rPr>
        <w:br/>
        <w:t xml:space="preserve">а при признании аукциона </w:t>
      </w:r>
      <w:proofErr w:type="gramStart"/>
      <w:r w:rsidRPr="00562485">
        <w:rPr>
          <w:sz w:val="16"/>
          <w:szCs w:val="16"/>
        </w:rPr>
        <w:t>несостоявшимся</w:t>
      </w:r>
      <w:proofErr w:type="gramEnd"/>
      <w:r w:rsidRPr="00562485">
        <w:rPr>
          <w:sz w:val="16"/>
          <w:szCs w:val="16"/>
        </w:rPr>
        <w:t xml:space="preserve"> по причине отсутствия ценовых предложений в ходе этапа проведения аукциона – указание на отсутствие ценовых предложений в ходе аукциона;</w:t>
      </w:r>
    </w:p>
    <w:p w:rsidR="00CA79AE" w:rsidRPr="00562485" w:rsidRDefault="00CA79AE" w:rsidP="00DC7800">
      <w:pPr>
        <w:tabs>
          <w:tab w:val="left" w:pos="851"/>
        </w:tabs>
        <w:ind w:firstLine="284"/>
        <w:jc w:val="both"/>
        <w:rPr>
          <w:sz w:val="16"/>
          <w:szCs w:val="16"/>
        </w:rPr>
      </w:pPr>
      <w:r w:rsidRPr="00562485">
        <w:rPr>
          <w:sz w:val="16"/>
          <w:szCs w:val="16"/>
        </w:rPr>
        <w:lastRenderedPageBreak/>
        <w:t xml:space="preserve">результаты рассмотрения заявок на участие в аукционе, в том числе </w:t>
      </w:r>
      <w:r w:rsidRPr="00562485">
        <w:rPr>
          <w:sz w:val="16"/>
          <w:szCs w:val="16"/>
        </w:rPr>
        <w:br/>
        <w:t>с указанием:</w:t>
      </w:r>
    </w:p>
    <w:p w:rsidR="00CA79AE" w:rsidRPr="00562485" w:rsidRDefault="00CA79AE" w:rsidP="00DC7800">
      <w:pPr>
        <w:tabs>
          <w:tab w:val="left" w:pos="851"/>
        </w:tabs>
        <w:ind w:firstLine="284"/>
        <w:jc w:val="both"/>
        <w:rPr>
          <w:sz w:val="16"/>
          <w:szCs w:val="16"/>
        </w:rPr>
      </w:pPr>
      <w:r w:rsidRPr="00562485">
        <w:rPr>
          <w:sz w:val="16"/>
          <w:szCs w:val="16"/>
        </w:rPr>
        <w:t>количества заявок на участие в аукционе, которые были отклонены по результатам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CA79AE" w:rsidRPr="00562485" w:rsidRDefault="00CA79AE" w:rsidP="00DC7800">
      <w:pPr>
        <w:tabs>
          <w:tab w:val="left" w:pos="851"/>
        </w:tabs>
        <w:ind w:firstLine="284"/>
        <w:jc w:val="both"/>
        <w:rPr>
          <w:sz w:val="16"/>
          <w:szCs w:val="16"/>
        </w:rPr>
      </w:pPr>
      <w:r w:rsidRPr="00562485">
        <w:rPr>
          <w:sz w:val="16"/>
          <w:szCs w:val="16"/>
        </w:rPr>
        <w:t xml:space="preserve">порядковые номера заявок </w:t>
      </w:r>
      <w:proofErr w:type="gramStart"/>
      <w:r w:rsidRPr="00562485">
        <w:rPr>
          <w:sz w:val="16"/>
          <w:szCs w:val="16"/>
        </w:rPr>
        <w:t>на участие в аукционе в порядке уменьшения степени выгодности содержащихся в них условий исполнения договора в соответствии</w:t>
      </w:r>
      <w:proofErr w:type="gramEnd"/>
      <w:r w:rsidRPr="00562485">
        <w:rPr>
          <w:sz w:val="16"/>
          <w:szCs w:val="16"/>
        </w:rPr>
        <w:t xml:space="preserve"> с результатами проведения аукциона;</w:t>
      </w:r>
    </w:p>
    <w:p w:rsidR="00CA79AE" w:rsidRPr="00562485" w:rsidRDefault="00CA79AE" w:rsidP="00DC7800">
      <w:pPr>
        <w:tabs>
          <w:tab w:val="left" w:pos="851"/>
        </w:tabs>
        <w:ind w:firstLine="284"/>
        <w:jc w:val="both"/>
        <w:rPr>
          <w:sz w:val="16"/>
          <w:szCs w:val="16"/>
        </w:rPr>
      </w:pPr>
      <w:r w:rsidRPr="00562485">
        <w:rPr>
          <w:sz w:val="16"/>
          <w:szCs w:val="16"/>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CA79AE" w:rsidRPr="00562485" w:rsidRDefault="00CA79AE" w:rsidP="00DC7800">
      <w:pPr>
        <w:tabs>
          <w:tab w:val="left" w:pos="851"/>
        </w:tabs>
        <w:ind w:firstLine="284"/>
        <w:jc w:val="both"/>
        <w:rPr>
          <w:sz w:val="16"/>
          <w:szCs w:val="16"/>
        </w:rPr>
      </w:pPr>
      <w:r w:rsidRPr="00562485">
        <w:rPr>
          <w:sz w:val="16"/>
          <w:szCs w:val="16"/>
        </w:rPr>
        <w:t xml:space="preserve">иная информация, размещаемая в протоколе проведения аукциона </w:t>
      </w:r>
      <w:r w:rsidRPr="00562485">
        <w:rPr>
          <w:sz w:val="16"/>
          <w:szCs w:val="16"/>
        </w:rPr>
        <w:br/>
        <w:t>по решению заказчика;</w:t>
      </w:r>
    </w:p>
    <w:p w:rsidR="00CA79AE" w:rsidRPr="00562485" w:rsidRDefault="00CA79AE" w:rsidP="00DC7800">
      <w:pPr>
        <w:tabs>
          <w:tab w:val="left" w:pos="851"/>
        </w:tabs>
        <w:ind w:firstLine="284"/>
        <w:jc w:val="both"/>
        <w:rPr>
          <w:sz w:val="16"/>
          <w:szCs w:val="16"/>
        </w:rPr>
      </w:pPr>
      <w:r w:rsidRPr="00562485">
        <w:rPr>
          <w:spacing w:val="-6"/>
          <w:sz w:val="16"/>
          <w:szCs w:val="16"/>
        </w:rPr>
        <w:t>9.7.4.11. Протокол проведения аукциона подписывается присутствующими</w:t>
      </w:r>
      <w:r w:rsidRPr="00562485">
        <w:rPr>
          <w:sz w:val="16"/>
          <w:szCs w:val="16"/>
        </w:rPr>
        <w:t xml:space="preserve"> членами закупочной комиссии в день проведения аукциона;</w:t>
      </w:r>
    </w:p>
    <w:p w:rsidR="00CA79AE" w:rsidRPr="00562485" w:rsidRDefault="00CA79AE" w:rsidP="00DC7800">
      <w:pPr>
        <w:tabs>
          <w:tab w:val="left" w:pos="851"/>
        </w:tabs>
        <w:ind w:firstLine="284"/>
        <w:jc w:val="both"/>
        <w:rPr>
          <w:sz w:val="16"/>
          <w:szCs w:val="16"/>
        </w:rPr>
      </w:pPr>
      <w:r w:rsidRPr="00562485">
        <w:rPr>
          <w:sz w:val="16"/>
          <w:szCs w:val="16"/>
        </w:rPr>
        <w:t xml:space="preserve">9.7.4.12. Подписанный присутствующими членами комиссии протокол проведения аукциона размещается в ЕИС в течение 3 дней со дня </w:t>
      </w:r>
      <w:r w:rsidRPr="00562485">
        <w:rPr>
          <w:sz w:val="16"/>
          <w:szCs w:val="16"/>
        </w:rPr>
        <w:br/>
        <w:t>его подписания.</w:t>
      </w:r>
    </w:p>
    <w:p w:rsidR="00CA79AE" w:rsidRPr="00562485" w:rsidRDefault="00CA79AE" w:rsidP="00DC7800">
      <w:pPr>
        <w:pStyle w:val="affff5"/>
        <w:spacing w:after="0"/>
        <w:ind w:firstLine="284"/>
        <w:jc w:val="both"/>
        <w:outlineLvl w:val="9"/>
        <w:rPr>
          <w:rFonts w:ascii="Times New Roman" w:hAnsi="Times New Roman"/>
          <w:b/>
          <w:sz w:val="16"/>
          <w:szCs w:val="16"/>
        </w:rPr>
      </w:pPr>
      <w:bookmarkStart w:id="43" w:name="_Toc521582071"/>
      <w:r w:rsidRPr="00562485">
        <w:rPr>
          <w:rFonts w:ascii="Times New Roman" w:hAnsi="Times New Roman"/>
          <w:sz w:val="16"/>
          <w:szCs w:val="16"/>
        </w:rPr>
        <w:t>9.7.5. Заключение договора по итогам проведения аукциона</w:t>
      </w:r>
      <w:bookmarkEnd w:id="43"/>
      <w:r w:rsidRPr="00562485">
        <w:rPr>
          <w:rFonts w:ascii="Times New Roman" w:hAnsi="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9.7.5.1. По результатам проведения аукциона договор заключается </w:t>
      </w:r>
      <w:r w:rsidRPr="00562485">
        <w:rPr>
          <w:sz w:val="16"/>
          <w:szCs w:val="16"/>
        </w:rPr>
        <w:br/>
        <w:t>в порядке и в сроки, предусмотренные действующим законодательством, документацией о закупке и подразделом 13.1 Положения;</w:t>
      </w:r>
    </w:p>
    <w:p w:rsidR="00CA79AE" w:rsidRPr="00562485" w:rsidRDefault="00CA79AE" w:rsidP="00DC7800">
      <w:pPr>
        <w:tabs>
          <w:tab w:val="left" w:pos="851"/>
        </w:tabs>
        <w:ind w:firstLine="284"/>
        <w:jc w:val="both"/>
        <w:rPr>
          <w:sz w:val="16"/>
          <w:szCs w:val="16"/>
        </w:rPr>
      </w:pPr>
      <w:r w:rsidRPr="00562485">
        <w:rPr>
          <w:sz w:val="16"/>
          <w:szCs w:val="16"/>
        </w:rPr>
        <w:t xml:space="preserve">9.7.5.2. Заказчик обязан принять решение об отказе от заключения договора с победителем аукциона или с иным участником аукциона </w:t>
      </w:r>
      <w:r w:rsidRPr="00562485">
        <w:rPr>
          <w:sz w:val="16"/>
          <w:szCs w:val="16"/>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562485">
        <w:rPr>
          <w:spacing w:val="-4"/>
          <w:sz w:val="16"/>
          <w:szCs w:val="16"/>
        </w:rPr>
        <w:t>недостоверных сведений, представление которых требовалось в соответствии</w:t>
      </w:r>
      <w:r w:rsidRPr="00562485">
        <w:rPr>
          <w:sz w:val="16"/>
          <w:szCs w:val="16"/>
        </w:rPr>
        <w:t xml:space="preserve"> </w:t>
      </w:r>
      <w:r w:rsidRPr="00562485">
        <w:rPr>
          <w:sz w:val="16"/>
          <w:szCs w:val="16"/>
        </w:rPr>
        <w:b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sidRPr="00562485">
        <w:rPr>
          <w:sz w:val="16"/>
          <w:szCs w:val="16"/>
        </w:rPr>
        <w:br/>
        <w:t>от заключения договора с участником аукциона, не являющимся победителем аукциона, допускается 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9.7.5.3. При принятии решения об отказе от заключения договора </w:t>
      </w:r>
      <w:r w:rsidRPr="00562485">
        <w:rPr>
          <w:sz w:val="16"/>
          <w:szCs w:val="16"/>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 xml:space="preserve">указание на отказ от заключения договора с участником аукциона, </w:t>
      </w:r>
      <w:r w:rsidRPr="00562485">
        <w:rPr>
          <w:sz w:val="16"/>
          <w:szCs w:val="16"/>
        </w:rPr>
        <w:br/>
        <w:t>а также указание подраздела Положения, на основании которого было принято решение о таком отказе;</w:t>
      </w:r>
    </w:p>
    <w:p w:rsidR="00CA79AE" w:rsidRPr="00562485" w:rsidRDefault="00CA79AE" w:rsidP="00DC7800">
      <w:pPr>
        <w:tabs>
          <w:tab w:val="left" w:pos="851"/>
        </w:tabs>
        <w:ind w:firstLine="284"/>
        <w:jc w:val="both"/>
        <w:rPr>
          <w:sz w:val="16"/>
          <w:szCs w:val="16"/>
        </w:rPr>
      </w:pPr>
      <w:r w:rsidRPr="00562485">
        <w:rPr>
          <w:sz w:val="16"/>
          <w:szCs w:val="16"/>
        </w:rPr>
        <w:t>указание на содержащиеся в заявке такого участника аукциона сведения, которые были признаны закупочной комиссией недостоверными;</w:t>
      </w:r>
    </w:p>
    <w:p w:rsidR="00CA79AE" w:rsidRPr="00562485" w:rsidRDefault="00CA79AE" w:rsidP="00DC7800">
      <w:pPr>
        <w:tabs>
          <w:tab w:val="left" w:pos="851"/>
        </w:tabs>
        <w:ind w:firstLine="284"/>
        <w:jc w:val="both"/>
        <w:rPr>
          <w:sz w:val="16"/>
          <w:szCs w:val="16"/>
        </w:rPr>
      </w:pPr>
      <w:r w:rsidRPr="00562485">
        <w:rPr>
          <w:sz w:val="16"/>
          <w:szCs w:val="16"/>
        </w:rPr>
        <w:t xml:space="preserve">иная информация, размещаемая в протоколе отказа от заключения договора по решению заказчика; </w:t>
      </w:r>
    </w:p>
    <w:p w:rsidR="00CA79AE" w:rsidRPr="00562485" w:rsidRDefault="00CA79AE" w:rsidP="00DC7800">
      <w:pPr>
        <w:tabs>
          <w:tab w:val="left" w:pos="851"/>
        </w:tabs>
        <w:ind w:firstLine="284"/>
        <w:jc w:val="both"/>
        <w:rPr>
          <w:sz w:val="16"/>
          <w:szCs w:val="16"/>
        </w:rPr>
      </w:pPr>
      <w:r w:rsidRPr="00562485">
        <w:rPr>
          <w:spacing w:val="-4"/>
          <w:sz w:val="16"/>
          <w:szCs w:val="16"/>
        </w:rPr>
        <w:t>9.7.5.4. Стороны заключают договор в электронной форме с применением</w:t>
      </w:r>
      <w:r w:rsidRPr="00562485">
        <w:rPr>
          <w:sz w:val="16"/>
          <w:szCs w:val="16"/>
        </w:rPr>
        <w:t xml:space="preserve"> функционала ЭП;</w:t>
      </w:r>
    </w:p>
    <w:p w:rsidR="00CA79AE" w:rsidRPr="00562485" w:rsidRDefault="00CA79AE" w:rsidP="00DC7800">
      <w:pPr>
        <w:tabs>
          <w:tab w:val="left" w:pos="851"/>
        </w:tabs>
        <w:ind w:firstLine="284"/>
        <w:jc w:val="both"/>
        <w:rPr>
          <w:sz w:val="16"/>
          <w:szCs w:val="16"/>
        </w:rPr>
      </w:pPr>
      <w:r w:rsidRPr="00562485">
        <w:rPr>
          <w:sz w:val="16"/>
          <w:szCs w:val="16"/>
        </w:rPr>
        <w:t xml:space="preserve">9.7.5.5. Условия договора, заключаемого по результатам проведения аукциона, формируются путем внесения в проект договора (в частности </w:t>
      </w:r>
      <w:r w:rsidRPr="00562485">
        <w:rPr>
          <w:sz w:val="16"/>
          <w:szCs w:val="16"/>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CA79AE" w:rsidRPr="00562485" w:rsidRDefault="00CA79AE" w:rsidP="00DC7800">
      <w:pPr>
        <w:tabs>
          <w:tab w:val="left" w:pos="851"/>
        </w:tabs>
        <w:ind w:firstLine="284"/>
        <w:jc w:val="both"/>
        <w:rPr>
          <w:sz w:val="16"/>
          <w:szCs w:val="16"/>
        </w:rPr>
      </w:pPr>
      <w:r w:rsidRPr="00562485">
        <w:rPr>
          <w:sz w:val="16"/>
          <w:szCs w:val="16"/>
        </w:rPr>
        <w:t>9.7.5.6.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подпунктом 9.2.8.22 Положения.</w:t>
      </w:r>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44" w:name="_Toc521582072"/>
      <w:r w:rsidRPr="00562485">
        <w:rPr>
          <w:rFonts w:ascii="Times New Roman" w:hAnsi="Times New Roman"/>
          <w:color w:val="auto"/>
          <w:sz w:val="16"/>
          <w:szCs w:val="16"/>
        </w:rPr>
        <w:t>9.8. Порядок проведения запроса предложений</w:t>
      </w:r>
      <w:bookmarkEnd w:id="44"/>
    </w:p>
    <w:p w:rsidR="00CA79AE" w:rsidRPr="00562485" w:rsidRDefault="00CA79AE" w:rsidP="00DC7800">
      <w:pPr>
        <w:pStyle w:val="affff5"/>
        <w:spacing w:after="0"/>
        <w:ind w:firstLine="284"/>
        <w:jc w:val="both"/>
        <w:outlineLvl w:val="9"/>
        <w:rPr>
          <w:rFonts w:ascii="Times New Roman" w:hAnsi="Times New Roman"/>
          <w:b/>
          <w:sz w:val="16"/>
          <w:szCs w:val="16"/>
        </w:rPr>
      </w:pPr>
      <w:bookmarkStart w:id="45" w:name="_Toc521582073"/>
      <w:r w:rsidRPr="00562485">
        <w:rPr>
          <w:rStyle w:val="affff6"/>
          <w:rFonts w:ascii="Times New Roman" w:hAnsi="Times New Roman" w:cs="Times New Roman"/>
          <w:sz w:val="16"/>
          <w:szCs w:val="16"/>
        </w:rPr>
        <w:t xml:space="preserve">9.8.1. Общие положения, отказ от проведения запроса предложений и внесение изменений в </w:t>
      </w:r>
      <w:proofErr w:type="gramStart"/>
      <w:r w:rsidRPr="00562485">
        <w:rPr>
          <w:rStyle w:val="affff6"/>
          <w:rFonts w:ascii="Times New Roman" w:hAnsi="Times New Roman" w:cs="Times New Roman"/>
          <w:sz w:val="16"/>
          <w:szCs w:val="16"/>
        </w:rPr>
        <w:t>извещение</w:t>
      </w:r>
      <w:proofErr w:type="gramEnd"/>
      <w:r w:rsidRPr="00562485">
        <w:rPr>
          <w:rStyle w:val="affff6"/>
          <w:rFonts w:ascii="Times New Roman" w:hAnsi="Times New Roman" w:cs="Times New Roman"/>
          <w:sz w:val="16"/>
          <w:szCs w:val="16"/>
        </w:rPr>
        <w:t xml:space="preserve"> и документацию запроса предложений</w:t>
      </w:r>
      <w:bookmarkEnd w:id="45"/>
      <w:r w:rsidRPr="00562485">
        <w:rPr>
          <w:rStyle w:val="affff6"/>
          <w:rFonts w:ascii="Times New Roman" w:hAnsi="Times New Roman" w:cs="Times New Roman"/>
          <w:sz w:val="16"/>
          <w:szCs w:val="16"/>
        </w:rPr>
        <w:t>:</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9.8.1.1. Под запросом предложений понимается форма торгов, </w:t>
      </w:r>
      <w:r w:rsidRPr="00562485">
        <w:rPr>
          <w:sz w:val="16"/>
          <w:szCs w:val="16"/>
        </w:rPr>
        <w:br/>
      </w:r>
      <w:r w:rsidRPr="00562485">
        <w:rPr>
          <w:sz w:val="16"/>
          <w:szCs w:val="16"/>
        </w:rPr>
        <w:lastRenderedPageBreak/>
        <w:t xml:space="preserve">при которой победителем запроса предложений признается участник конкурентной закупки, заявка на </w:t>
      </w:r>
      <w:proofErr w:type="gramStart"/>
      <w:r w:rsidRPr="00562485">
        <w:rPr>
          <w:sz w:val="16"/>
          <w:szCs w:val="16"/>
        </w:rPr>
        <w:t>участие</w:t>
      </w:r>
      <w:proofErr w:type="gramEnd"/>
      <w:r w:rsidRPr="00562485">
        <w:rPr>
          <w:sz w:val="16"/>
          <w:szCs w:val="16"/>
        </w:rPr>
        <w:t xml:space="preserve">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9.8.1.2. Извещение о проведении запроса предложений (далее </w:t>
      </w:r>
      <w:r w:rsidRPr="00562485">
        <w:rPr>
          <w:sz w:val="16"/>
          <w:szCs w:val="16"/>
        </w:rPr>
        <w:br/>
        <w:t xml:space="preserve">извещение в настоящем подразделе) и документация запроса предложений, вносимые в них изменения должны быть разработаны и размещены </w:t>
      </w:r>
      <w:r w:rsidRPr="00562485">
        <w:rPr>
          <w:sz w:val="16"/>
          <w:szCs w:val="16"/>
        </w:rPr>
        <w:br/>
        <w:t xml:space="preserve">в соответствии с требованиями подраздела </w:t>
      </w:r>
      <w:hyperlink w:anchor="_Требования_к_извещению" w:history="1">
        <w:r w:rsidRPr="00562485">
          <w:rPr>
            <w:rStyle w:val="af4"/>
            <w:sz w:val="16"/>
            <w:szCs w:val="16"/>
          </w:rPr>
          <w:t>9.2</w:t>
        </w:r>
      </w:hyperlink>
      <w:r w:rsidRPr="00562485">
        <w:rPr>
          <w:sz w:val="16"/>
          <w:szCs w:val="16"/>
        </w:rPr>
        <w:t xml:space="preserve"> Положения;</w:t>
      </w:r>
    </w:p>
    <w:p w:rsidR="00CA79AE" w:rsidRPr="00562485" w:rsidRDefault="00CA79AE" w:rsidP="00DC7800">
      <w:pPr>
        <w:tabs>
          <w:tab w:val="left" w:pos="851"/>
        </w:tabs>
        <w:ind w:firstLine="284"/>
        <w:jc w:val="both"/>
        <w:rPr>
          <w:sz w:val="16"/>
          <w:szCs w:val="16"/>
        </w:rPr>
      </w:pPr>
      <w:r w:rsidRPr="00562485">
        <w:rPr>
          <w:spacing w:val="-4"/>
          <w:sz w:val="16"/>
          <w:szCs w:val="16"/>
        </w:rPr>
        <w:t xml:space="preserve">9.8.1.3. Порядок </w:t>
      </w:r>
      <w:proofErr w:type="gramStart"/>
      <w:r w:rsidRPr="00562485">
        <w:rPr>
          <w:spacing w:val="-4"/>
          <w:sz w:val="16"/>
          <w:szCs w:val="16"/>
        </w:rPr>
        <w:t>предоставления разъяснений положений документации</w:t>
      </w:r>
      <w:r w:rsidRPr="00562485">
        <w:rPr>
          <w:sz w:val="16"/>
          <w:szCs w:val="16"/>
        </w:rPr>
        <w:t xml:space="preserve"> запроса</w:t>
      </w:r>
      <w:proofErr w:type="gramEnd"/>
      <w:r w:rsidRPr="00562485">
        <w:rPr>
          <w:sz w:val="16"/>
          <w:szCs w:val="16"/>
        </w:rPr>
        <w:t xml:space="preserve"> предложений, требования к запросу о предоставлении </w:t>
      </w:r>
      <w:r w:rsidRPr="00562485">
        <w:rPr>
          <w:sz w:val="16"/>
          <w:szCs w:val="16"/>
        </w:rPr>
        <w:b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562485">
          <w:rPr>
            <w:rStyle w:val="af4"/>
            <w:sz w:val="16"/>
            <w:szCs w:val="16"/>
          </w:rPr>
          <w:t>9.3</w:t>
        </w:r>
      </w:hyperlink>
      <w:r w:rsidRPr="00562485">
        <w:rPr>
          <w:sz w:val="16"/>
          <w:szCs w:val="16"/>
        </w:rPr>
        <w:t xml:space="preserve"> Положения;</w:t>
      </w:r>
    </w:p>
    <w:p w:rsidR="00CA79AE" w:rsidRPr="00562485" w:rsidRDefault="00CA79AE" w:rsidP="00DC7800">
      <w:pPr>
        <w:tabs>
          <w:tab w:val="left" w:pos="851"/>
        </w:tabs>
        <w:ind w:firstLine="284"/>
        <w:jc w:val="both"/>
        <w:rPr>
          <w:spacing w:val="-4"/>
          <w:sz w:val="16"/>
          <w:szCs w:val="16"/>
        </w:rPr>
      </w:pPr>
      <w:r w:rsidRPr="00562485">
        <w:rPr>
          <w:sz w:val="16"/>
          <w:szCs w:val="16"/>
        </w:rPr>
        <w:t>9.8.1.4. Подача заявок на участие в запросе предложений (далее заявка</w:t>
      </w:r>
      <w:r w:rsidRPr="00562485">
        <w:rPr>
          <w:sz w:val="16"/>
          <w:szCs w:val="16"/>
        </w:rPr>
        <w:br/>
        <w:t xml:space="preserve">в настоящем подразделе) осуществляется в соответствии с требованиями, </w:t>
      </w:r>
      <w:r w:rsidRPr="00562485">
        <w:rPr>
          <w:spacing w:val="-4"/>
          <w:sz w:val="16"/>
          <w:szCs w:val="16"/>
        </w:rPr>
        <w:t xml:space="preserve">указанными в документации, с учетом требований подраздела </w:t>
      </w:r>
      <w:hyperlink w:anchor="_Порядок_подачи_заявки" w:history="1">
        <w:r w:rsidRPr="00562485">
          <w:rPr>
            <w:rStyle w:val="af4"/>
            <w:spacing w:val="-4"/>
            <w:sz w:val="16"/>
            <w:szCs w:val="16"/>
          </w:rPr>
          <w:t>9.4</w:t>
        </w:r>
      </w:hyperlink>
      <w:r w:rsidRPr="00562485">
        <w:rPr>
          <w:spacing w:val="-4"/>
          <w:sz w:val="16"/>
          <w:szCs w:val="16"/>
        </w:rPr>
        <w:t xml:space="preserve"> Положения;</w:t>
      </w:r>
    </w:p>
    <w:p w:rsidR="00CA79AE" w:rsidRPr="00562485" w:rsidRDefault="00CA79AE" w:rsidP="00DC7800">
      <w:pPr>
        <w:tabs>
          <w:tab w:val="left" w:pos="851"/>
        </w:tabs>
        <w:ind w:firstLine="284"/>
        <w:jc w:val="both"/>
        <w:rPr>
          <w:sz w:val="16"/>
          <w:szCs w:val="16"/>
        </w:rPr>
      </w:pPr>
      <w:r w:rsidRPr="00562485">
        <w:rPr>
          <w:sz w:val="16"/>
          <w:szCs w:val="16"/>
        </w:rPr>
        <w:t>9.8.1.5. Заказчик вправе отказаться от проведения запроса предложений в любое время вплоть до даты и времени окончания срока подачи заявок;</w:t>
      </w:r>
    </w:p>
    <w:p w:rsidR="00CA79AE" w:rsidRPr="00562485" w:rsidRDefault="00CA79AE" w:rsidP="00DC7800">
      <w:pPr>
        <w:tabs>
          <w:tab w:val="left" w:pos="851"/>
        </w:tabs>
        <w:ind w:firstLine="284"/>
        <w:jc w:val="both"/>
        <w:rPr>
          <w:sz w:val="16"/>
          <w:szCs w:val="16"/>
        </w:rPr>
      </w:pPr>
      <w:r w:rsidRPr="00562485">
        <w:rPr>
          <w:sz w:val="16"/>
          <w:szCs w:val="16"/>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CA79AE" w:rsidRPr="00562485" w:rsidRDefault="00CA79AE" w:rsidP="00DC7800">
      <w:pPr>
        <w:tabs>
          <w:tab w:val="left" w:pos="851"/>
        </w:tabs>
        <w:ind w:firstLine="284"/>
        <w:jc w:val="both"/>
        <w:rPr>
          <w:sz w:val="16"/>
          <w:szCs w:val="16"/>
        </w:rPr>
      </w:pPr>
      <w:r w:rsidRPr="00562485">
        <w:rPr>
          <w:sz w:val="16"/>
          <w:szCs w:val="16"/>
        </w:rPr>
        <w:t xml:space="preserve">9.8.1.7. При отказе от проведения запроса предложений заказчик обязан составить в свободной форме письмо (безадресное) о </w:t>
      </w:r>
      <w:proofErr w:type="gramStart"/>
      <w:r w:rsidRPr="00562485">
        <w:rPr>
          <w:sz w:val="16"/>
          <w:szCs w:val="16"/>
        </w:rPr>
        <w:t>решении</w:t>
      </w:r>
      <w:proofErr w:type="gramEnd"/>
      <w:r w:rsidRPr="00562485">
        <w:rPr>
          <w:sz w:val="16"/>
          <w:szCs w:val="16"/>
        </w:rPr>
        <w:t xml:space="preserve"> об отказе от проведения запроса предложений с обязательным указанием даты и времени принятия такого решения, причин принятия такого решения. Письмо о </w:t>
      </w:r>
      <w:proofErr w:type="gramStart"/>
      <w:r w:rsidRPr="00562485">
        <w:rPr>
          <w:sz w:val="16"/>
          <w:szCs w:val="16"/>
        </w:rPr>
        <w:t>решении</w:t>
      </w:r>
      <w:proofErr w:type="gramEnd"/>
      <w:r w:rsidRPr="00562485">
        <w:rPr>
          <w:sz w:val="16"/>
          <w:szCs w:val="16"/>
        </w:rPr>
        <w:t xml:space="preserve"> об отказе от проведения запроса предложений размещается заказчиком в ЕИС одновременно с принятием такого решения (переводом закупки в статус отмененной);</w:t>
      </w:r>
    </w:p>
    <w:p w:rsidR="00CA79AE" w:rsidRPr="00562485" w:rsidRDefault="00CA79AE" w:rsidP="00DC7800">
      <w:pPr>
        <w:tabs>
          <w:tab w:val="left" w:pos="851"/>
        </w:tabs>
        <w:ind w:firstLine="284"/>
        <w:jc w:val="both"/>
        <w:rPr>
          <w:sz w:val="16"/>
          <w:szCs w:val="16"/>
        </w:rPr>
      </w:pPr>
      <w:r w:rsidRPr="00562485">
        <w:rPr>
          <w:sz w:val="16"/>
          <w:szCs w:val="16"/>
        </w:rPr>
        <w:t xml:space="preserve">9.8.1.8. Заказчик вправе внести изменения в извещение и (или) </w:t>
      </w:r>
      <w:r w:rsidRPr="00562485">
        <w:rPr>
          <w:sz w:val="16"/>
          <w:szCs w:val="16"/>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Pr="00562485">
        <w:rPr>
          <w:sz w:val="16"/>
          <w:szCs w:val="16"/>
        </w:rPr>
        <w:br/>
        <w:t>в течение 3 дней со дня принятия решения о внесении таких изменений;</w:t>
      </w:r>
    </w:p>
    <w:p w:rsidR="00CA79AE" w:rsidRPr="00562485" w:rsidRDefault="00CA79AE" w:rsidP="00DC7800">
      <w:pPr>
        <w:tabs>
          <w:tab w:val="left" w:pos="851"/>
        </w:tabs>
        <w:ind w:firstLine="284"/>
        <w:jc w:val="both"/>
        <w:rPr>
          <w:sz w:val="16"/>
          <w:szCs w:val="16"/>
        </w:rPr>
      </w:pPr>
      <w:r w:rsidRPr="00562485">
        <w:rPr>
          <w:sz w:val="16"/>
          <w:szCs w:val="16"/>
        </w:rPr>
        <w:t xml:space="preserve">9.8.1.9. В случае внесения изменений в извещение и (или) </w:t>
      </w:r>
      <w:r w:rsidRPr="00562485">
        <w:rPr>
          <w:sz w:val="16"/>
          <w:szCs w:val="16"/>
        </w:rPr>
        <w:br/>
        <w:t xml:space="preserve">в документацию запроса предложений, срок подачи заявок на участие </w:t>
      </w:r>
      <w:r w:rsidRPr="00562485">
        <w:rPr>
          <w:sz w:val="16"/>
          <w:szCs w:val="16"/>
        </w:rPr>
        <w:br/>
        <w:t xml:space="preserve">в запросе предложений должен быть продлен так, чтобы </w:t>
      </w:r>
      <w:proofErr w:type="gramStart"/>
      <w:r w:rsidRPr="00562485">
        <w:rPr>
          <w:sz w:val="16"/>
          <w:szCs w:val="16"/>
        </w:rPr>
        <w:t>с даты размещения</w:t>
      </w:r>
      <w:proofErr w:type="gramEnd"/>
      <w:r w:rsidRPr="00562485">
        <w:rPr>
          <w:sz w:val="16"/>
          <w:szCs w:val="16"/>
        </w:rPr>
        <w:t xml:space="preserve"> </w:t>
      </w:r>
      <w:r w:rsidRPr="00562485">
        <w:rPr>
          <w:sz w:val="16"/>
          <w:szCs w:val="16"/>
        </w:rPr>
        <w:br/>
        <w:t>в ЕИС внесенных изменений до даты окончания срока подачи заявок оставалось не менее 4 рабочих дней;</w:t>
      </w:r>
    </w:p>
    <w:p w:rsidR="00CA79AE" w:rsidRPr="00562485" w:rsidRDefault="00CA79AE" w:rsidP="00DC7800">
      <w:pPr>
        <w:tabs>
          <w:tab w:val="left" w:pos="851"/>
        </w:tabs>
        <w:ind w:firstLine="284"/>
        <w:jc w:val="both"/>
        <w:rPr>
          <w:sz w:val="16"/>
          <w:szCs w:val="16"/>
        </w:rPr>
      </w:pPr>
      <w:r w:rsidRPr="00562485">
        <w:rPr>
          <w:sz w:val="16"/>
          <w:szCs w:val="16"/>
        </w:rPr>
        <w:t xml:space="preserve">9.8.1.10. Запрос предложений состоит из следующих этапов: открытие доступа к поданным заявкам, рассмотрение заявок, оценка заявок. </w:t>
      </w:r>
      <w:r w:rsidRPr="00562485">
        <w:rPr>
          <w:sz w:val="16"/>
          <w:szCs w:val="16"/>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9.8.1.11. Подача (прием) заявок, а также заключение договора </w:t>
      </w:r>
      <w:r w:rsidRPr="00562485">
        <w:rPr>
          <w:sz w:val="16"/>
          <w:szCs w:val="16"/>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rsidR="00CA79AE" w:rsidRPr="00562485" w:rsidRDefault="00CA79AE" w:rsidP="00DC7800">
      <w:pPr>
        <w:tabs>
          <w:tab w:val="left" w:pos="851"/>
        </w:tabs>
        <w:ind w:firstLine="284"/>
        <w:jc w:val="both"/>
        <w:rPr>
          <w:sz w:val="16"/>
          <w:szCs w:val="16"/>
        </w:rPr>
      </w:pPr>
      <w:r w:rsidRPr="00562485">
        <w:rPr>
          <w:sz w:val="16"/>
          <w:szCs w:val="16"/>
        </w:rPr>
        <w:t xml:space="preserve">9.8.1.12. По усмотрению заказчика рассмотрение заявок и оценка заявок на участие в запросе предложений могут быть </w:t>
      </w:r>
      <w:proofErr w:type="gramStart"/>
      <w:r w:rsidRPr="00562485">
        <w:rPr>
          <w:sz w:val="16"/>
          <w:szCs w:val="16"/>
        </w:rPr>
        <w:t>совмещены</w:t>
      </w:r>
      <w:proofErr w:type="gramEnd"/>
      <w:r w:rsidRPr="00562485">
        <w:rPr>
          <w:sz w:val="16"/>
          <w:szCs w:val="16"/>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A79AE" w:rsidRPr="00562485" w:rsidRDefault="00CA79AE" w:rsidP="00DC7800">
      <w:pPr>
        <w:tabs>
          <w:tab w:val="left" w:pos="851"/>
        </w:tabs>
        <w:ind w:firstLine="284"/>
        <w:jc w:val="both"/>
        <w:rPr>
          <w:sz w:val="16"/>
          <w:szCs w:val="16"/>
        </w:rPr>
      </w:pPr>
      <w:r w:rsidRPr="00562485">
        <w:rPr>
          <w:sz w:val="16"/>
          <w:szCs w:val="16"/>
        </w:rPr>
        <w:lastRenderedPageBreak/>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46" w:name="_Toc521582074"/>
      <w:r w:rsidRPr="00562485">
        <w:rPr>
          <w:rStyle w:val="affff6"/>
          <w:rFonts w:ascii="Times New Roman" w:hAnsi="Times New Roman" w:cs="Times New Roman"/>
          <w:sz w:val="16"/>
          <w:szCs w:val="16"/>
        </w:rPr>
        <w:t>9.8.2. Открытие доступа к поданным заявкам на участие в запросе предложений</w:t>
      </w:r>
      <w:bookmarkEnd w:id="46"/>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sidRPr="00562485">
        <w:rPr>
          <w:sz w:val="16"/>
          <w:szCs w:val="16"/>
        </w:rPr>
        <w:br/>
        <w:t>в документации о закупке самостоятельно;</w:t>
      </w:r>
    </w:p>
    <w:p w:rsidR="00CA79AE" w:rsidRPr="00562485" w:rsidRDefault="00CA79AE" w:rsidP="00DC7800">
      <w:pPr>
        <w:tabs>
          <w:tab w:val="left" w:pos="851"/>
        </w:tabs>
        <w:ind w:firstLine="284"/>
        <w:jc w:val="both"/>
        <w:rPr>
          <w:sz w:val="16"/>
          <w:szCs w:val="16"/>
        </w:rPr>
      </w:pPr>
      <w:r w:rsidRPr="00562485">
        <w:rPr>
          <w:sz w:val="16"/>
          <w:szCs w:val="16"/>
        </w:rPr>
        <w:t>9.8.2.2. Открытие доступа осуществляется закупочной комиссией посредством функционала ЭП, на которой проводится запрос предложений;</w:t>
      </w:r>
    </w:p>
    <w:p w:rsidR="00CA79AE" w:rsidRPr="00562485" w:rsidRDefault="00CA79AE" w:rsidP="00DC7800">
      <w:pPr>
        <w:tabs>
          <w:tab w:val="left" w:pos="851"/>
        </w:tabs>
        <w:ind w:firstLine="284"/>
        <w:jc w:val="both"/>
        <w:rPr>
          <w:sz w:val="16"/>
          <w:szCs w:val="16"/>
        </w:rPr>
      </w:pPr>
      <w:r w:rsidRPr="00562485">
        <w:rPr>
          <w:sz w:val="16"/>
          <w:szCs w:val="16"/>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 xml:space="preserve">количество поданных на участие в запросе предложений заявок, </w:t>
      </w:r>
      <w:r w:rsidRPr="00562485">
        <w:rPr>
          <w:sz w:val="16"/>
          <w:szCs w:val="16"/>
        </w:rPr>
        <w:br/>
        <w:t>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 xml:space="preserve">причины, по которым запрос предложений признан несостоявшимся, </w:t>
      </w:r>
      <w:r w:rsidRPr="00562485">
        <w:rPr>
          <w:sz w:val="16"/>
          <w:szCs w:val="16"/>
        </w:rPr>
        <w:br/>
        <w:t xml:space="preserve">в случае признания его таковым, с указанием подраздела Положения, </w:t>
      </w:r>
      <w:r w:rsidRPr="00562485">
        <w:rPr>
          <w:sz w:val="16"/>
          <w:szCs w:val="16"/>
        </w:rPr>
        <w:br/>
        <w:t>на основании которого было принято решение о признании запроса предложений несостоявшимся;</w:t>
      </w:r>
    </w:p>
    <w:p w:rsidR="00CA79AE" w:rsidRPr="00562485" w:rsidRDefault="00CA79AE" w:rsidP="00DC7800">
      <w:pPr>
        <w:tabs>
          <w:tab w:val="left" w:pos="851"/>
        </w:tabs>
        <w:ind w:firstLine="284"/>
        <w:jc w:val="both"/>
        <w:rPr>
          <w:sz w:val="16"/>
          <w:szCs w:val="16"/>
        </w:rPr>
      </w:pPr>
      <w:r w:rsidRPr="00562485">
        <w:rPr>
          <w:sz w:val="16"/>
          <w:szCs w:val="16"/>
        </w:rPr>
        <w:t>наименование каждого участника запроса предложений, подавшего заявку на участие в запросе предложений;</w:t>
      </w:r>
    </w:p>
    <w:p w:rsidR="00CA79AE" w:rsidRPr="00562485" w:rsidRDefault="00CA79AE" w:rsidP="00DC7800">
      <w:pPr>
        <w:tabs>
          <w:tab w:val="left" w:pos="851"/>
        </w:tabs>
        <w:ind w:firstLine="284"/>
        <w:jc w:val="both"/>
        <w:rPr>
          <w:sz w:val="16"/>
          <w:szCs w:val="16"/>
        </w:rPr>
      </w:pPr>
      <w:r w:rsidRPr="00562485">
        <w:rPr>
          <w:sz w:val="16"/>
          <w:szCs w:val="16"/>
        </w:rPr>
        <w:t xml:space="preserve">иная информация, размещаемая в протоколе открытия доступа </w:t>
      </w:r>
      <w:r w:rsidRPr="00562485">
        <w:rPr>
          <w:sz w:val="16"/>
          <w:szCs w:val="16"/>
        </w:rPr>
        <w:br/>
        <w:t>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9.8.2.4. Протокол открытия доступа подписывается присутствующими членами закупочной комиссии в день открытия доступа;</w:t>
      </w:r>
    </w:p>
    <w:p w:rsidR="00CA79AE" w:rsidRPr="00562485" w:rsidRDefault="00CA79AE" w:rsidP="00DC7800">
      <w:pPr>
        <w:tabs>
          <w:tab w:val="left" w:pos="851"/>
        </w:tabs>
        <w:ind w:firstLine="284"/>
        <w:jc w:val="both"/>
        <w:rPr>
          <w:sz w:val="16"/>
          <w:szCs w:val="16"/>
        </w:rPr>
      </w:pPr>
      <w:r w:rsidRPr="00562485">
        <w:rPr>
          <w:sz w:val="16"/>
          <w:szCs w:val="16"/>
        </w:rPr>
        <w:t>9.8.2.5. Подписанный присутствующими членами закупочной комиссии протокол открытия доступа размещается в ЕИС в течение 3 дней со дня его подписания;</w:t>
      </w:r>
    </w:p>
    <w:p w:rsidR="00CA79AE" w:rsidRPr="00562485" w:rsidRDefault="00CA79AE" w:rsidP="00DC7800">
      <w:pPr>
        <w:tabs>
          <w:tab w:val="left" w:pos="851"/>
        </w:tabs>
        <w:ind w:firstLine="284"/>
        <w:jc w:val="both"/>
        <w:rPr>
          <w:sz w:val="16"/>
          <w:szCs w:val="16"/>
        </w:rPr>
      </w:pPr>
      <w:r w:rsidRPr="00562485">
        <w:rPr>
          <w:sz w:val="16"/>
          <w:szCs w:val="16"/>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указание на отсутствие поданных на участие в запросе предложений заявок;</w:t>
      </w:r>
    </w:p>
    <w:p w:rsidR="00CA79AE" w:rsidRPr="00562485" w:rsidRDefault="00CA79AE" w:rsidP="00DC7800">
      <w:pPr>
        <w:tabs>
          <w:tab w:val="left" w:pos="851"/>
        </w:tabs>
        <w:ind w:firstLine="284"/>
        <w:jc w:val="both"/>
        <w:rPr>
          <w:sz w:val="16"/>
          <w:szCs w:val="16"/>
        </w:rPr>
      </w:pPr>
      <w:r w:rsidRPr="00562485">
        <w:rPr>
          <w:sz w:val="16"/>
          <w:szCs w:val="16"/>
        </w:rPr>
        <w:t>указание подраздела Положения, на основании которого было принято решение о признании запроса предложений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иная информация, размещаемая в протоколе открытия доступа </w:t>
      </w:r>
      <w:r w:rsidRPr="00562485">
        <w:rPr>
          <w:sz w:val="16"/>
          <w:szCs w:val="16"/>
        </w:rPr>
        <w:br/>
        <w:t>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9.8.2.7. Протокол признания запроса предложений </w:t>
      </w:r>
      <w:proofErr w:type="gramStart"/>
      <w:r w:rsidRPr="00562485">
        <w:rPr>
          <w:sz w:val="16"/>
          <w:szCs w:val="16"/>
        </w:rPr>
        <w:t>несостоявшимся</w:t>
      </w:r>
      <w:proofErr w:type="gramEnd"/>
      <w:r w:rsidRPr="00562485">
        <w:rPr>
          <w:sz w:val="16"/>
          <w:szCs w:val="16"/>
        </w:rPr>
        <w:t xml:space="preserve">, </w:t>
      </w:r>
      <w:r w:rsidRPr="00562485">
        <w:rPr>
          <w:sz w:val="16"/>
          <w:szCs w:val="16"/>
        </w:rPr>
        <w:br/>
        <w:t xml:space="preserve">в случае его составления, размещается в ЕИС в течение 3 дней со дня </w:t>
      </w:r>
      <w:r w:rsidRPr="00562485">
        <w:rPr>
          <w:sz w:val="16"/>
          <w:szCs w:val="16"/>
        </w:rPr>
        <w:br/>
        <w:t>его подписания.</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47" w:name="_Toc521582075"/>
      <w:r w:rsidRPr="00562485">
        <w:rPr>
          <w:rStyle w:val="affff6"/>
          <w:rFonts w:ascii="Times New Roman" w:hAnsi="Times New Roman" w:cs="Times New Roman"/>
          <w:sz w:val="16"/>
          <w:szCs w:val="16"/>
        </w:rPr>
        <w:t>9.8.3. Рассмотрение заявок на участие в запросе предложений</w:t>
      </w:r>
      <w:bookmarkEnd w:id="47"/>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9.8.3.2. Срок рассмотрения заявок не может превышать 7 дней </w:t>
      </w:r>
      <w:proofErr w:type="gramStart"/>
      <w:r w:rsidRPr="00562485">
        <w:rPr>
          <w:sz w:val="16"/>
          <w:szCs w:val="16"/>
        </w:rPr>
        <w:t>с даты открытия</w:t>
      </w:r>
      <w:proofErr w:type="gramEnd"/>
      <w:r w:rsidRPr="00562485">
        <w:rPr>
          <w:sz w:val="16"/>
          <w:szCs w:val="16"/>
        </w:rPr>
        <w:t xml:space="preserve"> доступа;</w:t>
      </w:r>
    </w:p>
    <w:p w:rsidR="00CA79AE" w:rsidRPr="00562485" w:rsidRDefault="00CA79AE" w:rsidP="00DC7800">
      <w:pPr>
        <w:tabs>
          <w:tab w:val="left" w:pos="851"/>
        </w:tabs>
        <w:ind w:firstLine="284"/>
        <w:jc w:val="both"/>
        <w:rPr>
          <w:sz w:val="16"/>
          <w:szCs w:val="16"/>
        </w:rPr>
      </w:pPr>
      <w:r w:rsidRPr="00562485">
        <w:rPr>
          <w:sz w:val="16"/>
          <w:szCs w:val="16"/>
        </w:rPr>
        <w:t>9.8.3.3. В рамках рассмотрения заявок выполняются следующие действия:</w:t>
      </w:r>
    </w:p>
    <w:p w:rsidR="00CA79AE" w:rsidRPr="00562485" w:rsidRDefault="00CA79AE" w:rsidP="00DC7800">
      <w:pPr>
        <w:tabs>
          <w:tab w:val="left" w:pos="851"/>
        </w:tabs>
        <w:ind w:firstLine="284"/>
        <w:jc w:val="both"/>
        <w:rPr>
          <w:sz w:val="16"/>
          <w:szCs w:val="16"/>
        </w:rPr>
      </w:pPr>
      <w:r w:rsidRPr="00562485">
        <w:rPr>
          <w:sz w:val="16"/>
          <w:szCs w:val="16"/>
        </w:rPr>
        <w:t>проверка состава заявок на соблюдение требований извещения и (или) документации о закупке;</w:t>
      </w:r>
    </w:p>
    <w:p w:rsidR="00CA79AE" w:rsidRPr="00562485" w:rsidRDefault="00CA79AE" w:rsidP="00DC7800">
      <w:pPr>
        <w:tabs>
          <w:tab w:val="left" w:pos="851"/>
        </w:tabs>
        <w:ind w:firstLine="284"/>
        <w:jc w:val="both"/>
        <w:rPr>
          <w:sz w:val="16"/>
          <w:szCs w:val="16"/>
        </w:rPr>
      </w:pPr>
      <w:r w:rsidRPr="00562485">
        <w:rPr>
          <w:sz w:val="16"/>
          <w:szCs w:val="16"/>
        </w:rPr>
        <w:t>проверка участника закупки на соответствие требованиям извещения и (или) документации запроса предложения;</w:t>
      </w:r>
    </w:p>
    <w:p w:rsidR="00CA79AE" w:rsidRPr="00562485" w:rsidRDefault="00CA79AE" w:rsidP="00DC7800">
      <w:pPr>
        <w:tabs>
          <w:tab w:val="left" w:pos="851"/>
        </w:tabs>
        <w:ind w:firstLine="284"/>
        <w:jc w:val="both"/>
        <w:rPr>
          <w:sz w:val="16"/>
          <w:szCs w:val="16"/>
        </w:rPr>
      </w:pPr>
      <w:r w:rsidRPr="00562485">
        <w:rPr>
          <w:sz w:val="16"/>
          <w:szCs w:val="16"/>
        </w:rPr>
        <w:t xml:space="preserve">принятие решения о допуске, отказе в допуске (отклонении заявки) </w:t>
      </w:r>
      <w:r w:rsidRPr="00562485">
        <w:rPr>
          <w:sz w:val="16"/>
          <w:szCs w:val="16"/>
        </w:rPr>
        <w:br/>
        <w:t>к участию по соответствующим основаниям;</w:t>
      </w:r>
    </w:p>
    <w:p w:rsidR="00CA79AE" w:rsidRPr="00562485" w:rsidRDefault="00CA79AE" w:rsidP="00DC7800">
      <w:pPr>
        <w:tabs>
          <w:tab w:val="left" w:pos="851"/>
        </w:tabs>
        <w:ind w:firstLine="284"/>
        <w:jc w:val="both"/>
        <w:rPr>
          <w:sz w:val="16"/>
          <w:szCs w:val="16"/>
        </w:rPr>
      </w:pPr>
      <w:r w:rsidRPr="00562485">
        <w:rPr>
          <w:sz w:val="16"/>
          <w:szCs w:val="16"/>
        </w:rPr>
        <w:t xml:space="preserve">9.8.3.4. Закупочная комиссия имеет право осуществлять любые иные действия, позволяющие рассмотреть поданные заявки, не указанные </w:t>
      </w:r>
      <w:r w:rsidRPr="00562485">
        <w:rPr>
          <w:sz w:val="16"/>
          <w:szCs w:val="16"/>
        </w:rPr>
        <w:br/>
        <w:t xml:space="preserve">в </w:t>
      </w:r>
      <w:r w:rsidRPr="00562485">
        <w:rPr>
          <w:spacing w:val="-4"/>
          <w:sz w:val="16"/>
          <w:szCs w:val="16"/>
        </w:rPr>
        <w:t xml:space="preserve">Положении, при условии, что такие действия не нарушают норм </w:t>
      </w:r>
      <w:r w:rsidRPr="00562485">
        <w:rPr>
          <w:spacing w:val="-4"/>
          <w:sz w:val="16"/>
          <w:szCs w:val="16"/>
        </w:rPr>
        <w:lastRenderedPageBreak/>
        <w:t>действующего</w:t>
      </w:r>
      <w:r w:rsidRPr="00562485">
        <w:rPr>
          <w:sz w:val="16"/>
          <w:szCs w:val="16"/>
        </w:rPr>
        <w:t xml:space="preserve"> законодательства, а также законных прав и интересов участников закупки;</w:t>
      </w:r>
    </w:p>
    <w:p w:rsidR="00CA79AE" w:rsidRPr="00562485" w:rsidRDefault="00CA79AE" w:rsidP="00DC7800">
      <w:pPr>
        <w:tabs>
          <w:tab w:val="left" w:pos="851"/>
        </w:tabs>
        <w:ind w:firstLine="284"/>
        <w:jc w:val="both"/>
        <w:rPr>
          <w:sz w:val="16"/>
          <w:szCs w:val="16"/>
        </w:rPr>
      </w:pPr>
      <w:r w:rsidRPr="00562485">
        <w:rPr>
          <w:spacing w:val="-8"/>
          <w:sz w:val="16"/>
          <w:szCs w:val="16"/>
        </w:rPr>
        <w:t>9.8.3.5. Если заявка участника не соответствует указанным в документации</w:t>
      </w:r>
      <w:r w:rsidRPr="00562485">
        <w:rPr>
          <w:sz w:val="16"/>
          <w:szCs w:val="16"/>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CA79AE" w:rsidRPr="00562485" w:rsidRDefault="00CA79AE" w:rsidP="00DC7800">
      <w:pPr>
        <w:tabs>
          <w:tab w:val="left" w:pos="851"/>
        </w:tabs>
        <w:ind w:firstLine="284"/>
        <w:jc w:val="both"/>
        <w:rPr>
          <w:sz w:val="16"/>
          <w:szCs w:val="16"/>
        </w:rPr>
      </w:pPr>
      <w:r w:rsidRPr="00562485">
        <w:rPr>
          <w:sz w:val="16"/>
          <w:szCs w:val="16"/>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A79AE" w:rsidRPr="00562485" w:rsidRDefault="00CA79AE" w:rsidP="00DC7800">
      <w:pPr>
        <w:tabs>
          <w:tab w:val="left" w:pos="851"/>
        </w:tabs>
        <w:ind w:firstLine="284"/>
        <w:jc w:val="both"/>
        <w:rPr>
          <w:sz w:val="16"/>
          <w:szCs w:val="16"/>
        </w:rPr>
      </w:pPr>
      <w:r w:rsidRPr="00562485">
        <w:rPr>
          <w:sz w:val="16"/>
          <w:szCs w:val="16"/>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 xml:space="preserve">количество поданных на участие в запросе предложений заявок, </w:t>
      </w:r>
      <w:r w:rsidRPr="00562485">
        <w:rPr>
          <w:sz w:val="16"/>
          <w:szCs w:val="16"/>
        </w:rPr>
        <w:br/>
        <w:t>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 xml:space="preserve">причины, по которым запрос предложений признан несостоявшимся, </w:t>
      </w:r>
      <w:r w:rsidRPr="00562485">
        <w:rPr>
          <w:sz w:val="16"/>
          <w:szCs w:val="16"/>
        </w:rPr>
        <w:br/>
        <w:t xml:space="preserve">в случае признания его таковым, с указанием подраздела Положения, </w:t>
      </w:r>
      <w:r w:rsidRPr="00562485">
        <w:rPr>
          <w:sz w:val="16"/>
          <w:szCs w:val="16"/>
        </w:rPr>
        <w:br/>
        <w:t>на основании которого было принято решение о признании запроса предложений несостоявшимся;</w:t>
      </w:r>
    </w:p>
    <w:p w:rsidR="00CA79AE" w:rsidRPr="00562485" w:rsidRDefault="00CA79AE" w:rsidP="00DC7800">
      <w:pPr>
        <w:tabs>
          <w:tab w:val="left" w:pos="851"/>
        </w:tabs>
        <w:ind w:firstLine="284"/>
        <w:jc w:val="both"/>
        <w:rPr>
          <w:sz w:val="16"/>
          <w:szCs w:val="16"/>
        </w:rPr>
      </w:pPr>
      <w:r w:rsidRPr="00562485">
        <w:rPr>
          <w:sz w:val="16"/>
          <w:szCs w:val="16"/>
        </w:rPr>
        <w:t>наименование каждого участника запроса предложений, подавшего заявку на участие в запросе предложений;</w:t>
      </w:r>
    </w:p>
    <w:p w:rsidR="00CA79AE" w:rsidRPr="00562485" w:rsidRDefault="00CA79AE" w:rsidP="00DC7800">
      <w:pPr>
        <w:tabs>
          <w:tab w:val="left" w:pos="851"/>
        </w:tabs>
        <w:ind w:firstLine="284"/>
        <w:jc w:val="both"/>
        <w:rPr>
          <w:sz w:val="16"/>
          <w:szCs w:val="16"/>
        </w:rPr>
      </w:pPr>
      <w:r w:rsidRPr="00562485">
        <w:rPr>
          <w:sz w:val="16"/>
          <w:szCs w:val="16"/>
        </w:rPr>
        <w:t xml:space="preserve">результаты рассмотрения заявок на участие в запросе предложений, </w:t>
      </w:r>
      <w:r w:rsidRPr="00562485">
        <w:rPr>
          <w:sz w:val="16"/>
          <w:szCs w:val="16"/>
        </w:rPr>
        <w:br/>
        <w:t>в том числе с указанием:</w:t>
      </w:r>
    </w:p>
    <w:p w:rsidR="00CA79AE" w:rsidRPr="00562485" w:rsidRDefault="00CA79AE" w:rsidP="00DC7800">
      <w:pPr>
        <w:tabs>
          <w:tab w:val="left" w:pos="851"/>
        </w:tabs>
        <w:ind w:firstLine="284"/>
        <w:jc w:val="both"/>
        <w:rPr>
          <w:sz w:val="16"/>
          <w:szCs w:val="16"/>
        </w:rPr>
      </w:pPr>
      <w:r w:rsidRPr="00562485">
        <w:rPr>
          <w:sz w:val="16"/>
          <w:szCs w:val="16"/>
        </w:rPr>
        <w:t>количества заявок на участие в запросе предложений, которые были отклонены по результатам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рассмотрения заявок по решению заказчика;</w:t>
      </w:r>
    </w:p>
    <w:p w:rsidR="00CA79AE" w:rsidRPr="00562485" w:rsidRDefault="00CA79AE" w:rsidP="00DC7800">
      <w:pPr>
        <w:tabs>
          <w:tab w:val="left" w:pos="851"/>
        </w:tabs>
        <w:ind w:firstLine="284"/>
        <w:jc w:val="both"/>
        <w:rPr>
          <w:sz w:val="16"/>
          <w:szCs w:val="16"/>
        </w:rPr>
      </w:pPr>
      <w:r w:rsidRPr="00562485">
        <w:rPr>
          <w:spacing w:val="-6"/>
          <w:sz w:val="16"/>
          <w:szCs w:val="16"/>
        </w:rPr>
        <w:t>9.8.3.8. Протокол рассмотрения заявок подписывается присутствующими</w:t>
      </w:r>
      <w:r w:rsidRPr="00562485">
        <w:rPr>
          <w:sz w:val="16"/>
          <w:szCs w:val="16"/>
        </w:rPr>
        <w:t xml:space="preserve"> членами закупочной комиссии в день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9.8.3.9. Подписанный присутствующими членами закупочной комиссии протокол рассмотрения заявок размещается в ЕИС в течение 3 дней со дня его подписания;</w:t>
      </w:r>
    </w:p>
    <w:p w:rsidR="00CA79AE" w:rsidRPr="00562485" w:rsidRDefault="00CA79AE" w:rsidP="00DC7800">
      <w:pPr>
        <w:tabs>
          <w:tab w:val="left" w:pos="851"/>
        </w:tabs>
        <w:ind w:firstLine="284"/>
        <w:jc w:val="both"/>
        <w:rPr>
          <w:sz w:val="16"/>
          <w:szCs w:val="16"/>
        </w:rPr>
      </w:pPr>
      <w:r w:rsidRPr="00562485">
        <w:rPr>
          <w:sz w:val="16"/>
          <w:szCs w:val="16"/>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CA79AE" w:rsidRPr="00562485" w:rsidRDefault="00CA79AE" w:rsidP="00DC7800">
      <w:pPr>
        <w:pStyle w:val="affff5"/>
        <w:spacing w:after="0"/>
        <w:ind w:firstLine="284"/>
        <w:jc w:val="both"/>
        <w:rPr>
          <w:rFonts w:ascii="Times New Roman" w:hAnsi="Times New Roman"/>
          <w:sz w:val="16"/>
          <w:szCs w:val="16"/>
        </w:rPr>
      </w:pPr>
      <w:bookmarkStart w:id="48" w:name="_Toc521582076"/>
      <w:r w:rsidRPr="00562485">
        <w:rPr>
          <w:rStyle w:val="affff6"/>
          <w:rFonts w:ascii="Times New Roman" w:hAnsi="Times New Roman" w:cs="Times New Roman"/>
          <w:sz w:val="16"/>
          <w:szCs w:val="16"/>
        </w:rPr>
        <w:t>9.8.4. Оценка заявок на участие в запросе предложений</w:t>
      </w:r>
      <w:bookmarkEnd w:id="48"/>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9.8.4.1. Оценка заявок на участие в запросе предложений (далее </w:t>
      </w:r>
      <w:r w:rsidRPr="00562485">
        <w:rPr>
          <w:sz w:val="16"/>
          <w:szCs w:val="16"/>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9.8.4.2. Срок оценки заявок не может превышать 7 дней </w:t>
      </w:r>
      <w:proofErr w:type="gramStart"/>
      <w:r w:rsidRPr="00562485">
        <w:rPr>
          <w:sz w:val="16"/>
          <w:szCs w:val="16"/>
        </w:rPr>
        <w:t>с даты рассмотрения</w:t>
      </w:r>
      <w:proofErr w:type="gramEnd"/>
      <w:r w:rsidRPr="00562485">
        <w:rPr>
          <w:sz w:val="16"/>
          <w:szCs w:val="16"/>
        </w:rPr>
        <w:t xml:space="preserve"> заявок;</w:t>
      </w:r>
    </w:p>
    <w:p w:rsidR="00CA79AE" w:rsidRPr="00562485" w:rsidRDefault="00CA79AE" w:rsidP="00DC7800">
      <w:pPr>
        <w:tabs>
          <w:tab w:val="left" w:pos="851"/>
        </w:tabs>
        <w:ind w:firstLine="284"/>
        <w:jc w:val="both"/>
        <w:rPr>
          <w:sz w:val="16"/>
          <w:szCs w:val="16"/>
        </w:rPr>
      </w:pPr>
      <w:r w:rsidRPr="00562485">
        <w:rPr>
          <w:sz w:val="16"/>
          <w:szCs w:val="16"/>
        </w:rPr>
        <w:t>9.8.4.3. Оценка заявок не проводится в отношении тех заявок, которые были отклонены на этапе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 xml:space="preserve">9.8.4.4. Если в ходе рассмотрения заявок к участию в запросе предложений была допущена только одна заявка, оценка заявок </w:t>
      </w:r>
      <w:r w:rsidRPr="00562485">
        <w:rPr>
          <w:sz w:val="16"/>
          <w:szCs w:val="16"/>
        </w:rPr>
        <w:br/>
        <w:t>не проводится;</w:t>
      </w:r>
    </w:p>
    <w:p w:rsidR="00CA79AE" w:rsidRPr="00562485" w:rsidRDefault="00CA79AE" w:rsidP="00DC7800">
      <w:pPr>
        <w:tabs>
          <w:tab w:val="left" w:pos="851"/>
        </w:tabs>
        <w:ind w:firstLine="284"/>
        <w:jc w:val="both"/>
        <w:rPr>
          <w:sz w:val="16"/>
          <w:szCs w:val="16"/>
        </w:rPr>
      </w:pPr>
      <w:r w:rsidRPr="00562485">
        <w:rPr>
          <w:sz w:val="16"/>
          <w:szCs w:val="16"/>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CA79AE" w:rsidRPr="00562485" w:rsidRDefault="00CA79AE" w:rsidP="00DC7800">
      <w:pPr>
        <w:tabs>
          <w:tab w:val="left" w:pos="851"/>
        </w:tabs>
        <w:ind w:firstLine="284"/>
        <w:jc w:val="both"/>
        <w:rPr>
          <w:sz w:val="16"/>
          <w:szCs w:val="16"/>
        </w:rPr>
      </w:pPr>
      <w:r w:rsidRPr="00562485">
        <w:rPr>
          <w:sz w:val="16"/>
          <w:szCs w:val="16"/>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CA79AE" w:rsidRPr="00562485" w:rsidRDefault="00CA79AE" w:rsidP="00DC7800">
      <w:pPr>
        <w:tabs>
          <w:tab w:val="left" w:pos="851"/>
        </w:tabs>
        <w:ind w:firstLine="284"/>
        <w:jc w:val="both"/>
        <w:rPr>
          <w:sz w:val="16"/>
          <w:szCs w:val="16"/>
        </w:rPr>
      </w:pPr>
      <w:r w:rsidRPr="00562485">
        <w:rPr>
          <w:sz w:val="16"/>
          <w:szCs w:val="16"/>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 xml:space="preserve">количество поданных на участие в запросе предложений заявок, </w:t>
      </w:r>
      <w:r w:rsidRPr="00562485">
        <w:rPr>
          <w:sz w:val="16"/>
          <w:szCs w:val="16"/>
        </w:rPr>
        <w:br/>
        <w:t>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 xml:space="preserve">причины, по которым запрос предложений признан несостоявшимся, </w:t>
      </w:r>
      <w:r w:rsidRPr="00562485">
        <w:rPr>
          <w:sz w:val="16"/>
          <w:szCs w:val="16"/>
        </w:rPr>
        <w:br/>
        <w:t xml:space="preserve">в случае признания его таковым, с указанием подраздела Положения, </w:t>
      </w:r>
      <w:r w:rsidRPr="00562485">
        <w:rPr>
          <w:sz w:val="16"/>
          <w:szCs w:val="16"/>
        </w:rPr>
        <w:br/>
        <w:t>на основании которого было принято решение о признании запроса предложений несостоявшимся;</w:t>
      </w:r>
    </w:p>
    <w:p w:rsidR="00CA79AE" w:rsidRPr="00562485" w:rsidRDefault="00CA79AE" w:rsidP="00DC7800">
      <w:pPr>
        <w:tabs>
          <w:tab w:val="left" w:pos="851"/>
        </w:tabs>
        <w:ind w:firstLine="284"/>
        <w:jc w:val="both"/>
        <w:rPr>
          <w:sz w:val="16"/>
          <w:szCs w:val="16"/>
        </w:rPr>
      </w:pPr>
      <w:r w:rsidRPr="00562485">
        <w:rPr>
          <w:sz w:val="16"/>
          <w:szCs w:val="16"/>
        </w:rPr>
        <w:lastRenderedPageBreak/>
        <w:t>наименование каждого участника запроса предложений, подавшего заявку на участие в запросе предложений;</w:t>
      </w:r>
    </w:p>
    <w:p w:rsidR="00CA79AE" w:rsidRPr="00562485" w:rsidRDefault="00CA79AE" w:rsidP="00DC7800">
      <w:pPr>
        <w:tabs>
          <w:tab w:val="left" w:pos="851"/>
        </w:tabs>
        <w:ind w:firstLine="284"/>
        <w:jc w:val="both"/>
        <w:rPr>
          <w:sz w:val="16"/>
          <w:szCs w:val="16"/>
        </w:rPr>
      </w:pPr>
      <w:r w:rsidRPr="00562485">
        <w:rPr>
          <w:sz w:val="16"/>
          <w:szCs w:val="16"/>
        </w:rPr>
        <w:t xml:space="preserve">результаты рассмотрения заявок на участие в запросе предложений, </w:t>
      </w:r>
      <w:r w:rsidRPr="00562485">
        <w:rPr>
          <w:sz w:val="16"/>
          <w:szCs w:val="16"/>
        </w:rPr>
        <w:br/>
        <w:t>в том числе с указанием:</w:t>
      </w:r>
    </w:p>
    <w:p w:rsidR="00CA79AE" w:rsidRPr="00562485" w:rsidRDefault="00CA79AE" w:rsidP="00DC7800">
      <w:pPr>
        <w:tabs>
          <w:tab w:val="left" w:pos="851"/>
        </w:tabs>
        <w:ind w:firstLine="284"/>
        <w:jc w:val="both"/>
        <w:rPr>
          <w:sz w:val="16"/>
          <w:szCs w:val="16"/>
        </w:rPr>
      </w:pPr>
      <w:r w:rsidRPr="00562485">
        <w:rPr>
          <w:sz w:val="16"/>
          <w:szCs w:val="16"/>
        </w:rPr>
        <w:t>количества заявок на участие в запросе предложений, которые были отклонены по результатам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 xml:space="preserve">основания отклонения каждой заявки на участие в запросе </w:t>
      </w:r>
      <w:r w:rsidRPr="00562485">
        <w:rPr>
          <w:spacing w:val="-4"/>
          <w:sz w:val="16"/>
          <w:szCs w:val="16"/>
        </w:rPr>
        <w:t>предложений, которая была отклонена, с указанием положений документации</w:t>
      </w:r>
      <w:r w:rsidRPr="00562485">
        <w:rPr>
          <w:sz w:val="16"/>
          <w:szCs w:val="16"/>
        </w:rPr>
        <w:t xml:space="preserve"> запроса предложений, которым не соответствует такая заявка;</w:t>
      </w:r>
    </w:p>
    <w:p w:rsidR="00CA79AE" w:rsidRPr="00562485" w:rsidRDefault="00CA79AE" w:rsidP="00DC7800">
      <w:pPr>
        <w:tabs>
          <w:tab w:val="left" w:pos="851"/>
        </w:tabs>
        <w:ind w:firstLine="284"/>
        <w:jc w:val="both"/>
        <w:rPr>
          <w:sz w:val="16"/>
          <w:szCs w:val="16"/>
        </w:rPr>
      </w:pPr>
      <w:r w:rsidRPr="00562485">
        <w:rPr>
          <w:sz w:val="16"/>
          <w:szCs w:val="16"/>
        </w:rPr>
        <w:t xml:space="preserve">результаты оценки заявок </w:t>
      </w:r>
      <w:proofErr w:type="gramStart"/>
      <w:r w:rsidRPr="00562485">
        <w:rPr>
          <w:sz w:val="16"/>
          <w:szCs w:val="16"/>
        </w:rPr>
        <w:t xml:space="preserve">на участие в запросе предложений </w:t>
      </w:r>
      <w:r w:rsidRPr="00562485">
        <w:rPr>
          <w:sz w:val="16"/>
          <w:szCs w:val="16"/>
        </w:rPr>
        <w:br/>
        <w:t>с указанием решения закупочной комиссии о присвоении каждой заявке значения по каждому из предусмотренных критериев</w:t>
      </w:r>
      <w:proofErr w:type="gramEnd"/>
      <w:r w:rsidRPr="00562485">
        <w:rPr>
          <w:sz w:val="16"/>
          <w:szCs w:val="16"/>
        </w:rPr>
        <w:t xml:space="preserve"> оценки заявок;</w:t>
      </w:r>
    </w:p>
    <w:p w:rsidR="00CA79AE" w:rsidRPr="00562485" w:rsidRDefault="00CA79AE" w:rsidP="00DC7800">
      <w:pPr>
        <w:tabs>
          <w:tab w:val="left" w:pos="851"/>
        </w:tabs>
        <w:ind w:firstLine="284"/>
        <w:jc w:val="both"/>
        <w:rPr>
          <w:sz w:val="16"/>
          <w:szCs w:val="16"/>
        </w:rPr>
      </w:pPr>
      <w:r w:rsidRPr="00562485">
        <w:rPr>
          <w:sz w:val="16"/>
          <w:szCs w:val="16"/>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CA79AE" w:rsidRPr="00562485" w:rsidRDefault="00CA79AE" w:rsidP="00DC7800">
      <w:pPr>
        <w:tabs>
          <w:tab w:val="left" w:pos="851"/>
        </w:tabs>
        <w:ind w:firstLine="284"/>
        <w:jc w:val="both"/>
        <w:rPr>
          <w:sz w:val="16"/>
          <w:szCs w:val="16"/>
        </w:rPr>
      </w:pPr>
      <w:r w:rsidRPr="00562485">
        <w:rPr>
          <w:sz w:val="16"/>
          <w:szCs w:val="16"/>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оценки заявок 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CA79AE" w:rsidRPr="00562485" w:rsidRDefault="00CA79AE" w:rsidP="00DC7800">
      <w:pPr>
        <w:tabs>
          <w:tab w:val="left" w:pos="851"/>
        </w:tabs>
        <w:ind w:firstLine="284"/>
        <w:jc w:val="both"/>
        <w:rPr>
          <w:sz w:val="16"/>
          <w:szCs w:val="16"/>
        </w:rPr>
      </w:pPr>
      <w:r w:rsidRPr="00562485">
        <w:rPr>
          <w:sz w:val="16"/>
          <w:szCs w:val="16"/>
        </w:rPr>
        <w:t xml:space="preserve">9.8.4.9. В случае если в нескольких заявках содержится одинаковое количество набранных по результатам </w:t>
      </w:r>
      <w:proofErr w:type="gramStart"/>
      <w:r w:rsidRPr="00562485">
        <w:rPr>
          <w:sz w:val="16"/>
          <w:szCs w:val="16"/>
        </w:rPr>
        <w:t>оценки заявок баллов условия исполнения</w:t>
      </w:r>
      <w:proofErr w:type="gramEnd"/>
      <w:r w:rsidRPr="00562485">
        <w:rPr>
          <w:sz w:val="16"/>
          <w:szCs w:val="16"/>
        </w:rPr>
        <w:t xml:space="preserve"> договора, меньший порядковый номер присваивается заявке, которая поступила ранее других, содержащих такие же условия;</w:t>
      </w:r>
    </w:p>
    <w:p w:rsidR="00CA79AE" w:rsidRPr="00562485" w:rsidRDefault="00CA79AE" w:rsidP="00DC7800">
      <w:pPr>
        <w:tabs>
          <w:tab w:val="left" w:pos="851"/>
        </w:tabs>
        <w:ind w:firstLine="284"/>
        <w:jc w:val="both"/>
        <w:rPr>
          <w:sz w:val="16"/>
          <w:szCs w:val="16"/>
        </w:rPr>
      </w:pPr>
      <w:r w:rsidRPr="00562485">
        <w:rPr>
          <w:sz w:val="16"/>
          <w:szCs w:val="16"/>
        </w:rPr>
        <w:t>9.8.4.10. Протокол оценки заявок подписывается присутствующими членами закупочной комиссии в день проведения оценки заявок;</w:t>
      </w:r>
    </w:p>
    <w:p w:rsidR="00CA79AE" w:rsidRPr="00562485" w:rsidRDefault="00CA79AE" w:rsidP="00DC7800">
      <w:pPr>
        <w:tabs>
          <w:tab w:val="left" w:pos="851"/>
        </w:tabs>
        <w:ind w:firstLine="284"/>
        <w:jc w:val="both"/>
        <w:rPr>
          <w:sz w:val="16"/>
          <w:szCs w:val="16"/>
        </w:rPr>
      </w:pPr>
      <w:r w:rsidRPr="00562485">
        <w:rPr>
          <w:sz w:val="16"/>
          <w:szCs w:val="16"/>
        </w:rPr>
        <w:t xml:space="preserve">9.8.4.11. Подписанный присутствующими членами закупочной комиссии протокол оценки заявок размещается в ЕИС в течение 3 дней </w:t>
      </w:r>
      <w:r w:rsidRPr="00562485">
        <w:rPr>
          <w:sz w:val="16"/>
          <w:szCs w:val="16"/>
        </w:rPr>
        <w:br/>
        <w:t>со дня его подписания.</w:t>
      </w:r>
    </w:p>
    <w:p w:rsidR="00CA79AE" w:rsidRPr="00562485" w:rsidRDefault="00CA79AE" w:rsidP="00DC7800">
      <w:pPr>
        <w:pStyle w:val="affff5"/>
        <w:spacing w:after="0"/>
        <w:ind w:firstLine="284"/>
        <w:jc w:val="both"/>
        <w:outlineLvl w:val="9"/>
        <w:rPr>
          <w:rFonts w:ascii="Times New Roman" w:hAnsi="Times New Roman"/>
          <w:b/>
          <w:spacing w:val="-4"/>
          <w:sz w:val="16"/>
          <w:szCs w:val="16"/>
        </w:rPr>
      </w:pPr>
      <w:bookmarkStart w:id="49" w:name="_Toc521582077"/>
      <w:r w:rsidRPr="00562485">
        <w:rPr>
          <w:rFonts w:ascii="Times New Roman" w:hAnsi="Times New Roman"/>
          <w:spacing w:val="-4"/>
          <w:sz w:val="16"/>
          <w:szCs w:val="16"/>
        </w:rPr>
        <w:t>9.8.5. Заключение договора по итогам проведения запроса</w:t>
      </w:r>
      <w:r w:rsidR="007F768A">
        <w:rPr>
          <w:rFonts w:ascii="Times New Roman" w:hAnsi="Times New Roman"/>
          <w:spacing w:val="-4"/>
          <w:sz w:val="16"/>
          <w:szCs w:val="16"/>
        </w:rPr>
        <w:t xml:space="preserve"> </w:t>
      </w:r>
      <w:r w:rsidRPr="00562485">
        <w:rPr>
          <w:rFonts w:ascii="Times New Roman" w:hAnsi="Times New Roman"/>
          <w:spacing w:val="-4"/>
          <w:sz w:val="16"/>
          <w:szCs w:val="16"/>
        </w:rPr>
        <w:t>предложений</w:t>
      </w:r>
      <w:bookmarkEnd w:id="49"/>
      <w:r w:rsidRPr="00562485">
        <w:rPr>
          <w:rFonts w:ascii="Times New Roman" w:hAnsi="Times New Roman"/>
          <w:spacing w:val="-4"/>
          <w:sz w:val="16"/>
          <w:szCs w:val="16"/>
        </w:rPr>
        <w:t>:</w:t>
      </w:r>
    </w:p>
    <w:p w:rsidR="00CA79AE" w:rsidRPr="00562485" w:rsidRDefault="00CA79AE" w:rsidP="00DC7800">
      <w:pPr>
        <w:tabs>
          <w:tab w:val="left" w:pos="851"/>
        </w:tabs>
        <w:ind w:firstLine="284"/>
        <w:jc w:val="both"/>
        <w:rPr>
          <w:sz w:val="16"/>
          <w:szCs w:val="16"/>
        </w:rPr>
      </w:pPr>
      <w:r w:rsidRPr="00562485">
        <w:rPr>
          <w:sz w:val="16"/>
          <w:szCs w:val="16"/>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CA79AE" w:rsidRPr="00562485" w:rsidRDefault="00CA79AE" w:rsidP="00DC7800">
      <w:pPr>
        <w:tabs>
          <w:tab w:val="left" w:pos="851"/>
        </w:tabs>
        <w:ind w:firstLine="284"/>
        <w:jc w:val="both"/>
        <w:rPr>
          <w:sz w:val="16"/>
          <w:szCs w:val="16"/>
        </w:rPr>
      </w:pPr>
      <w:r w:rsidRPr="00562485">
        <w:rPr>
          <w:sz w:val="16"/>
          <w:szCs w:val="16"/>
        </w:rPr>
        <w:t xml:space="preserve">9.8.5.2. </w:t>
      </w:r>
      <w:proofErr w:type="gramStart"/>
      <w:r w:rsidRPr="00562485">
        <w:rPr>
          <w:sz w:val="16"/>
          <w:szCs w:val="16"/>
        </w:rPr>
        <w:t>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w:t>
      </w:r>
      <w:proofErr w:type="gramEnd"/>
      <w:r w:rsidRPr="00562485">
        <w:rPr>
          <w:sz w:val="16"/>
          <w:szCs w:val="16"/>
        </w:rPr>
        <w:t xml:space="preserve"> В иных случаях заказчик вправе принять решение об отказе </w:t>
      </w:r>
      <w:r w:rsidRPr="00562485">
        <w:rPr>
          <w:sz w:val="16"/>
          <w:szCs w:val="16"/>
        </w:rPr>
        <w:b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CA79AE" w:rsidRPr="00562485" w:rsidRDefault="00CA79AE" w:rsidP="00DC7800">
      <w:pPr>
        <w:tabs>
          <w:tab w:val="left" w:pos="851"/>
        </w:tabs>
        <w:ind w:firstLine="284"/>
        <w:jc w:val="both"/>
        <w:rPr>
          <w:sz w:val="16"/>
          <w:szCs w:val="16"/>
        </w:rPr>
      </w:pPr>
      <w:r w:rsidRPr="00562485">
        <w:rPr>
          <w:sz w:val="16"/>
          <w:szCs w:val="16"/>
        </w:rPr>
        <w:t xml:space="preserve">9.8.5.3. При принятии решения об отказе от заключения договора </w:t>
      </w:r>
      <w:r w:rsidRPr="00562485">
        <w:rPr>
          <w:sz w:val="16"/>
          <w:szCs w:val="16"/>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CA79AE" w:rsidRPr="00562485" w:rsidRDefault="00CA79AE" w:rsidP="00DC7800">
      <w:pPr>
        <w:tabs>
          <w:tab w:val="left" w:pos="851"/>
        </w:tabs>
        <w:ind w:firstLine="284"/>
        <w:jc w:val="both"/>
        <w:rPr>
          <w:sz w:val="16"/>
          <w:szCs w:val="16"/>
        </w:rPr>
      </w:pPr>
      <w:r w:rsidRPr="00562485">
        <w:rPr>
          <w:sz w:val="16"/>
          <w:szCs w:val="16"/>
        </w:rPr>
        <w:t>указание на содержащиеся в заявке участника запроса предложений сведения, которые были признаны закупочной комиссией недостоверными;</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отказа от заключения договора по решению заказчика;</w:t>
      </w:r>
    </w:p>
    <w:p w:rsidR="00CA79AE" w:rsidRPr="00562485" w:rsidRDefault="00CA79AE" w:rsidP="00DC7800">
      <w:pPr>
        <w:tabs>
          <w:tab w:val="left" w:pos="851"/>
        </w:tabs>
        <w:ind w:firstLine="284"/>
        <w:jc w:val="both"/>
        <w:rPr>
          <w:sz w:val="16"/>
          <w:szCs w:val="16"/>
        </w:rPr>
      </w:pPr>
      <w:r w:rsidRPr="00562485">
        <w:rPr>
          <w:spacing w:val="-6"/>
          <w:sz w:val="16"/>
          <w:szCs w:val="16"/>
        </w:rPr>
        <w:t>9.8.5.4. Стороны заключают договор в электронной форме с применением</w:t>
      </w:r>
      <w:r w:rsidRPr="00562485">
        <w:rPr>
          <w:sz w:val="16"/>
          <w:szCs w:val="16"/>
        </w:rPr>
        <w:t xml:space="preserve"> функционала ЭП;</w:t>
      </w:r>
    </w:p>
    <w:p w:rsidR="00CA79AE" w:rsidRPr="00562485" w:rsidRDefault="00CA79AE" w:rsidP="00DC7800">
      <w:pPr>
        <w:tabs>
          <w:tab w:val="left" w:pos="851"/>
        </w:tabs>
        <w:ind w:firstLine="284"/>
        <w:jc w:val="both"/>
        <w:rPr>
          <w:sz w:val="16"/>
          <w:szCs w:val="16"/>
        </w:rPr>
      </w:pPr>
      <w:r w:rsidRPr="00562485">
        <w:rPr>
          <w:sz w:val="16"/>
          <w:szCs w:val="16"/>
        </w:rPr>
        <w:t>9.8.5.5. Условия договора, заключаемого по результатам проведения запроса предложений, формируются путем внесения в проект договора</w:t>
      </w:r>
      <w:r w:rsidR="007F768A">
        <w:rPr>
          <w:sz w:val="16"/>
          <w:szCs w:val="16"/>
        </w:rPr>
        <w:t xml:space="preserve"> </w:t>
      </w:r>
      <w:r w:rsidRPr="00562485">
        <w:rPr>
          <w:sz w:val="16"/>
          <w:szCs w:val="16"/>
        </w:rPr>
        <w:t xml:space="preserve">(в частности в те положения проекта договора, </w:t>
      </w:r>
      <w:r w:rsidRPr="00562485">
        <w:rPr>
          <w:sz w:val="16"/>
          <w:szCs w:val="16"/>
        </w:rPr>
        <w:lastRenderedPageBreak/>
        <w:t>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A79AE" w:rsidRPr="00562485" w:rsidRDefault="00CA79AE" w:rsidP="00DC7800">
      <w:pPr>
        <w:tabs>
          <w:tab w:val="left" w:pos="851"/>
        </w:tabs>
        <w:ind w:firstLine="284"/>
        <w:jc w:val="both"/>
        <w:rPr>
          <w:sz w:val="16"/>
          <w:szCs w:val="16"/>
        </w:rPr>
      </w:pPr>
      <w:r w:rsidRPr="00562485">
        <w:rPr>
          <w:sz w:val="16"/>
          <w:szCs w:val="16"/>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Pr="00562485">
        <w:rPr>
          <w:sz w:val="16"/>
          <w:szCs w:val="16"/>
        </w:rPr>
        <w:br/>
        <w:t xml:space="preserve">что иной порядок формирования цен единиц товаров (работ, услуг) </w:t>
      </w:r>
      <w:r w:rsidRPr="00562485">
        <w:rPr>
          <w:sz w:val="16"/>
          <w:szCs w:val="16"/>
        </w:rPr>
        <w:br/>
        <w:t xml:space="preserve">был указан в документации запроса предложений в соответствии </w:t>
      </w:r>
      <w:r w:rsidRPr="00562485">
        <w:rPr>
          <w:sz w:val="16"/>
          <w:szCs w:val="16"/>
        </w:rPr>
        <w:br/>
        <w:t>с подпунктом 9.2.8.22 Положения.</w:t>
      </w:r>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50" w:name="_Toc521582078"/>
      <w:r w:rsidRPr="00562485">
        <w:rPr>
          <w:rFonts w:ascii="Times New Roman" w:hAnsi="Times New Roman"/>
          <w:color w:val="auto"/>
          <w:sz w:val="16"/>
          <w:szCs w:val="16"/>
        </w:rPr>
        <w:t>9.9. Порядок проведения запроса цен</w:t>
      </w:r>
      <w:bookmarkEnd w:id="50"/>
    </w:p>
    <w:p w:rsidR="00CA79AE" w:rsidRPr="00562485" w:rsidRDefault="00CA79AE" w:rsidP="00DC7800">
      <w:pPr>
        <w:pStyle w:val="affff5"/>
        <w:spacing w:after="0"/>
        <w:ind w:firstLine="284"/>
        <w:jc w:val="both"/>
        <w:outlineLvl w:val="9"/>
        <w:rPr>
          <w:rFonts w:ascii="Times New Roman" w:hAnsi="Times New Roman"/>
          <w:b/>
          <w:sz w:val="16"/>
          <w:szCs w:val="16"/>
        </w:rPr>
      </w:pPr>
      <w:bookmarkStart w:id="51" w:name="_Toc521582079"/>
      <w:r w:rsidRPr="00562485">
        <w:rPr>
          <w:rStyle w:val="affff6"/>
          <w:rFonts w:ascii="Times New Roman" w:hAnsi="Times New Roman" w:cs="Times New Roman"/>
          <w:sz w:val="16"/>
          <w:szCs w:val="16"/>
        </w:rPr>
        <w:t>9.9.1. Общие положения, отказ от проведения запроса цен и внесение изменений в извещение о проведении запроса цен и документацию запроса цен</w:t>
      </w:r>
      <w:bookmarkEnd w:id="51"/>
      <w:r w:rsidRPr="00562485">
        <w:rPr>
          <w:rStyle w:val="affff6"/>
          <w:rFonts w:ascii="Times New Roman" w:hAnsi="Times New Roman" w:cs="Times New Roman"/>
          <w:sz w:val="16"/>
          <w:szCs w:val="16"/>
        </w:rPr>
        <w:t>:</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9.9.1.1. Под запросом цен понимается конкурентная закупка, </w:t>
      </w:r>
      <w:r w:rsidRPr="00562485">
        <w:rPr>
          <w:sz w:val="16"/>
          <w:szCs w:val="16"/>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9.9.1.2. Извещение о проведении запроса цен (далее извещение </w:t>
      </w:r>
      <w:r w:rsidRPr="00562485">
        <w:rPr>
          <w:sz w:val="16"/>
          <w:szCs w:val="16"/>
        </w:rPr>
        <w:br/>
        <w:t xml:space="preserve">в настоящем подразделе) и документация запроса цен, вносимые в них изменения должны быть разработаны и размещены в соответствии </w:t>
      </w:r>
      <w:r w:rsidRPr="00562485">
        <w:rPr>
          <w:sz w:val="16"/>
          <w:szCs w:val="16"/>
        </w:rPr>
        <w:br/>
        <w:t xml:space="preserve">с требованиями подраздела </w:t>
      </w:r>
      <w:hyperlink w:anchor="_Требования_к_извещению" w:history="1">
        <w:r w:rsidRPr="00562485">
          <w:rPr>
            <w:rStyle w:val="af4"/>
            <w:sz w:val="16"/>
            <w:szCs w:val="16"/>
          </w:rPr>
          <w:t>9.2</w:t>
        </w:r>
      </w:hyperlink>
      <w:r w:rsidRPr="00562485">
        <w:rPr>
          <w:sz w:val="16"/>
          <w:szCs w:val="16"/>
        </w:rPr>
        <w:t xml:space="preserve"> Положения;</w:t>
      </w:r>
    </w:p>
    <w:p w:rsidR="00CA79AE" w:rsidRPr="00562485" w:rsidRDefault="00CA79AE" w:rsidP="00DC7800">
      <w:pPr>
        <w:tabs>
          <w:tab w:val="left" w:pos="851"/>
        </w:tabs>
        <w:ind w:firstLine="284"/>
        <w:jc w:val="both"/>
        <w:rPr>
          <w:sz w:val="16"/>
          <w:szCs w:val="16"/>
        </w:rPr>
      </w:pPr>
      <w:r w:rsidRPr="00562485">
        <w:rPr>
          <w:spacing w:val="-4"/>
          <w:sz w:val="16"/>
          <w:szCs w:val="16"/>
        </w:rPr>
        <w:t xml:space="preserve">9.9.1.3. Порядок </w:t>
      </w:r>
      <w:proofErr w:type="gramStart"/>
      <w:r w:rsidRPr="00562485">
        <w:rPr>
          <w:spacing w:val="-4"/>
          <w:sz w:val="16"/>
          <w:szCs w:val="16"/>
        </w:rPr>
        <w:t>предоставления разъяснений положений документации</w:t>
      </w:r>
      <w:r w:rsidRPr="00562485">
        <w:rPr>
          <w:sz w:val="16"/>
          <w:szCs w:val="16"/>
        </w:rPr>
        <w:t xml:space="preserve"> запроса</w:t>
      </w:r>
      <w:proofErr w:type="gramEnd"/>
      <w:r w:rsidRPr="00562485">
        <w:rPr>
          <w:sz w:val="16"/>
          <w:szCs w:val="16"/>
        </w:rPr>
        <w:t xml:space="preserve">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562485">
          <w:rPr>
            <w:rStyle w:val="af4"/>
            <w:sz w:val="16"/>
            <w:szCs w:val="16"/>
          </w:rPr>
          <w:t>9.3</w:t>
        </w:r>
      </w:hyperlink>
      <w:r w:rsidRPr="00562485">
        <w:rPr>
          <w:sz w:val="16"/>
          <w:szCs w:val="16"/>
        </w:rPr>
        <w:t xml:space="preserve"> Положения;</w:t>
      </w:r>
    </w:p>
    <w:p w:rsidR="00CA79AE" w:rsidRPr="00562485" w:rsidRDefault="00CA79AE" w:rsidP="00DC7800">
      <w:pPr>
        <w:tabs>
          <w:tab w:val="left" w:pos="851"/>
        </w:tabs>
        <w:ind w:firstLine="284"/>
        <w:jc w:val="both"/>
        <w:rPr>
          <w:sz w:val="16"/>
          <w:szCs w:val="16"/>
        </w:rPr>
      </w:pPr>
      <w:r w:rsidRPr="00562485">
        <w:rPr>
          <w:sz w:val="16"/>
          <w:szCs w:val="16"/>
        </w:rPr>
        <w:t xml:space="preserve">9.9.1.4. Подача заявок на участие в запросе цен (далее заявки </w:t>
      </w:r>
      <w:r w:rsidRPr="00562485">
        <w:rPr>
          <w:sz w:val="16"/>
          <w:szCs w:val="16"/>
        </w:rPr>
        <w:b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hyperlink w:anchor="_Порядок_подачи_заявки" w:history="1">
        <w:r w:rsidRPr="00562485">
          <w:rPr>
            <w:rStyle w:val="af4"/>
            <w:sz w:val="16"/>
            <w:szCs w:val="16"/>
          </w:rPr>
          <w:t>9.4</w:t>
        </w:r>
      </w:hyperlink>
      <w:r w:rsidRPr="00562485">
        <w:rPr>
          <w:sz w:val="16"/>
          <w:szCs w:val="16"/>
        </w:rPr>
        <w:t xml:space="preserve"> Положения. Заявка </w:t>
      </w:r>
      <w:r w:rsidRPr="00562485">
        <w:rPr>
          <w:sz w:val="16"/>
          <w:szCs w:val="16"/>
        </w:rPr>
        <w:br/>
        <w:t>на участие в запросе цен должна содержать сведения и документы, указанные в подпунктах 9.4.6.1, 9.4.6.3, 9.4.6.5-9.4.6.8, 9.4.6.10 Положения;</w:t>
      </w:r>
    </w:p>
    <w:p w:rsidR="00CA79AE" w:rsidRPr="00562485" w:rsidRDefault="00CA79AE" w:rsidP="00DC7800">
      <w:pPr>
        <w:tabs>
          <w:tab w:val="left" w:pos="851"/>
        </w:tabs>
        <w:ind w:firstLine="284"/>
        <w:jc w:val="both"/>
        <w:rPr>
          <w:sz w:val="16"/>
          <w:szCs w:val="16"/>
        </w:rPr>
      </w:pPr>
      <w:r w:rsidRPr="00562485">
        <w:rPr>
          <w:sz w:val="16"/>
          <w:szCs w:val="16"/>
        </w:rPr>
        <w:t>9.9.1.5. Заказчик вправе отказаться от проведения запроса цен в любое время вплоть до даты и времени окончания срока подачи заявок;</w:t>
      </w:r>
    </w:p>
    <w:p w:rsidR="00CA79AE" w:rsidRPr="00562485" w:rsidRDefault="00CA79AE" w:rsidP="00DC7800">
      <w:pPr>
        <w:tabs>
          <w:tab w:val="left" w:pos="851"/>
        </w:tabs>
        <w:ind w:firstLine="284"/>
        <w:jc w:val="both"/>
        <w:rPr>
          <w:sz w:val="16"/>
          <w:szCs w:val="16"/>
        </w:rPr>
      </w:pPr>
      <w:r w:rsidRPr="00562485">
        <w:rPr>
          <w:sz w:val="16"/>
          <w:szCs w:val="16"/>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CA79AE" w:rsidRPr="00562485" w:rsidRDefault="00CA79AE" w:rsidP="00DC7800">
      <w:pPr>
        <w:tabs>
          <w:tab w:val="left" w:pos="851"/>
        </w:tabs>
        <w:ind w:firstLine="284"/>
        <w:jc w:val="both"/>
        <w:rPr>
          <w:sz w:val="16"/>
          <w:szCs w:val="16"/>
        </w:rPr>
      </w:pPr>
      <w:r w:rsidRPr="00562485">
        <w:rPr>
          <w:sz w:val="16"/>
          <w:szCs w:val="16"/>
        </w:rPr>
        <w:t xml:space="preserve">9.9.1.7. При отказе от проведения запроса цен заказчик обязан составить в свободной форме письмо (безадресное) о </w:t>
      </w:r>
      <w:proofErr w:type="gramStart"/>
      <w:r w:rsidRPr="00562485">
        <w:rPr>
          <w:sz w:val="16"/>
          <w:szCs w:val="16"/>
        </w:rPr>
        <w:t>решении</w:t>
      </w:r>
      <w:proofErr w:type="gramEnd"/>
      <w:r w:rsidRPr="00562485">
        <w:rPr>
          <w:sz w:val="16"/>
          <w:szCs w:val="16"/>
        </w:rPr>
        <w:t xml:space="preserve"> об отказе от проведения запроса цен с обязательным указанием даты и времени принятия такого решения, причин принятия такого решения. Письмо </w:t>
      </w:r>
      <w:r w:rsidRPr="00562485">
        <w:rPr>
          <w:sz w:val="16"/>
          <w:szCs w:val="16"/>
        </w:rPr>
        <w:br/>
        <w:t xml:space="preserve">о </w:t>
      </w:r>
      <w:proofErr w:type="gramStart"/>
      <w:r w:rsidRPr="00562485">
        <w:rPr>
          <w:sz w:val="16"/>
          <w:szCs w:val="16"/>
        </w:rPr>
        <w:t>решении</w:t>
      </w:r>
      <w:proofErr w:type="gramEnd"/>
      <w:r w:rsidRPr="00562485">
        <w:rPr>
          <w:sz w:val="16"/>
          <w:szCs w:val="16"/>
        </w:rPr>
        <w:t xml:space="preserve"> об отказе от проведения запроса цен размещается заказчиком в ЕИС одновременно с принятием такого решения (переводом закупки</w:t>
      </w:r>
      <w:r w:rsidR="007F768A">
        <w:rPr>
          <w:sz w:val="16"/>
          <w:szCs w:val="16"/>
        </w:rPr>
        <w:t xml:space="preserve"> </w:t>
      </w:r>
      <w:r w:rsidRPr="00562485">
        <w:rPr>
          <w:sz w:val="16"/>
          <w:szCs w:val="16"/>
        </w:rPr>
        <w:t>в статус отмененной);</w:t>
      </w:r>
    </w:p>
    <w:p w:rsidR="00CA79AE" w:rsidRPr="00562485" w:rsidRDefault="00CA79AE" w:rsidP="00DC7800">
      <w:pPr>
        <w:tabs>
          <w:tab w:val="left" w:pos="851"/>
        </w:tabs>
        <w:ind w:firstLine="284"/>
        <w:jc w:val="both"/>
        <w:rPr>
          <w:sz w:val="16"/>
          <w:szCs w:val="16"/>
        </w:rPr>
      </w:pPr>
      <w:r w:rsidRPr="00562485">
        <w:rPr>
          <w:sz w:val="16"/>
          <w:szCs w:val="16"/>
        </w:rPr>
        <w:t xml:space="preserve">9.9.1.8. Заказчик вправе внести изменения в извещение и (или) </w:t>
      </w:r>
      <w:r w:rsidRPr="00562485">
        <w:rPr>
          <w:sz w:val="16"/>
          <w:szCs w:val="16"/>
        </w:rPr>
        <w:br/>
        <w:t xml:space="preserve">в документацию запроса цен. </w:t>
      </w:r>
      <w:proofErr w:type="gramStart"/>
      <w:r w:rsidRPr="00562485">
        <w:rPr>
          <w:sz w:val="16"/>
          <w:szCs w:val="16"/>
        </w:rPr>
        <w:t xml:space="preserve">Изменения, вносимые в извещение и </w:t>
      </w:r>
      <w:r w:rsidR="007F768A">
        <w:rPr>
          <w:sz w:val="16"/>
          <w:szCs w:val="16"/>
        </w:rPr>
        <w:t xml:space="preserve"> </w:t>
      </w:r>
      <w:r w:rsidRPr="00562485">
        <w:rPr>
          <w:sz w:val="16"/>
          <w:szCs w:val="16"/>
        </w:rPr>
        <w:t xml:space="preserve">или) </w:t>
      </w:r>
      <w:r w:rsidRPr="00562485">
        <w:rPr>
          <w:sz w:val="16"/>
          <w:szCs w:val="16"/>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roofErr w:type="gramEnd"/>
    </w:p>
    <w:p w:rsidR="00CA79AE" w:rsidRPr="00562485" w:rsidRDefault="00CA79AE" w:rsidP="00DC7800">
      <w:pPr>
        <w:tabs>
          <w:tab w:val="left" w:pos="851"/>
        </w:tabs>
        <w:ind w:firstLine="284"/>
        <w:jc w:val="both"/>
        <w:rPr>
          <w:sz w:val="16"/>
          <w:szCs w:val="16"/>
        </w:rPr>
      </w:pPr>
      <w:r w:rsidRPr="00562485">
        <w:rPr>
          <w:sz w:val="16"/>
          <w:szCs w:val="16"/>
        </w:rPr>
        <w:t xml:space="preserve">9.9.1.9. В случае внесения изменений в извещение и (или) </w:t>
      </w:r>
      <w:r w:rsidRPr="00562485">
        <w:rPr>
          <w:sz w:val="16"/>
          <w:szCs w:val="16"/>
        </w:rPr>
        <w:br/>
        <w:t xml:space="preserve">в документацию запроса цен, срок подачи заявок на участие в запросе цен должен быть продлен так, чтобы </w:t>
      </w:r>
      <w:proofErr w:type="gramStart"/>
      <w:r w:rsidRPr="00562485">
        <w:rPr>
          <w:sz w:val="16"/>
          <w:szCs w:val="16"/>
        </w:rPr>
        <w:t>с даты размещения</w:t>
      </w:r>
      <w:proofErr w:type="gramEnd"/>
      <w:r w:rsidRPr="00562485">
        <w:rPr>
          <w:sz w:val="16"/>
          <w:szCs w:val="16"/>
        </w:rPr>
        <w:t xml:space="preserve"> в ЕИС внесенных изменений до даты окончания срока подачи заявок оставалось не менее </w:t>
      </w:r>
      <w:r w:rsidRPr="00562485">
        <w:rPr>
          <w:sz w:val="16"/>
          <w:szCs w:val="16"/>
        </w:rPr>
        <w:br/>
        <w:t>2 рабочих дней;</w:t>
      </w:r>
    </w:p>
    <w:p w:rsidR="00CA79AE" w:rsidRPr="00562485" w:rsidRDefault="00CA79AE" w:rsidP="00DC7800">
      <w:pPr>
        <w:tabs>
          <w:tab w:val="left" w:pos="851"/>
        </w:tabs>
        <w:ind w:firstLine="284"/>
        <w:jc w:val="both"/>
        <w:rPr>
          <w:sz w:val="16"/>
          <w:szCs w:val="16"/>
        </w:rPr>
      </w:pPr>
      <w:r w:rsidRPr="00562485">
        <w:rPr>
          <w:sz w:val="16"/>
          <w:szCs w:val="16"/>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9.9.1.11. Подача (прием) заявок, а также заключение договора </w:t>
      </w:r>
      <w:r w:rsidRPr="00562485">
        <w:rPr>
          <w:sz w:val="16"/>
          <w:szCs w:val="16"/>
        </w:rPr>
        <w:br/>
        <w:t xml:space="preserve">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w:t>
      </w:r>
      <w:r w:rsidRPr="00562485">
        <w:rPr>
          <w:sz w:val="16"/>
          <w:szCs w:val="16"/>
        </w:rPr>
        <w:lastRenderedPageBreak/>
        <w:t>(действиями), осуществление которых необходимо при проведении запроса цен;</w:t>
      </w:r>
    </w:p>
    <w:p w:rsidR="00CA79AE" w:rsidRPr="00562485" w:rsidRDefault="00CA79AE" w:rsidP="00DC7800">
      <w:pPr>
        <w:tabs>
          <w:tab w:val="left" w:pos="851"/>
        </w:tabs>
        <w:ind w:firstLine="284"/>
        <w:jc w:val="both"/>
        <w:rPr>
          <w:sz w:val="16"/>
          <w:szCs w:val="16"/>
        </w:rPr>
      </w:pPr>
      <w:r w:rsidRPr="00562485">
        <w:rPr>
          <w:sz w:val="16"/>
          <w:szCs w:val="16"/>
        </w:rPr>
        <w:t xml:space="preserve">9.9.1.12. По усмотрению заказчика рассмотрение заявок и оценка заявок на участие в запросе цен могут быть </w:t>
      </w:r>
      <w:proofErr w:type="gramStart"/>
      <w:r w:rsidRPr="00562485">
        <w:rPr>
          <w:sz w:val="16"/>
          <w:szCs w:val="16"/>
        </w:rPr>
        <w:t>совмещены</w:t>
      </w:r>
      <w:proofErr w:type="gramEnd"/>
      <w:r w:rsidRPr="00562485">
        <w:rPr>
          <w:sz w:val="16"/>
          <w:szCs w:val="16"/>
        </w:rPr>
        <w:t xml:space="preserve">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A79AE" w:rsidRPr="00562485" w:rsidRDefault="00CA79AE" w:rsidP="00DC7800">
      <w:pPr>
        <w:pStyle w:val="affff5"/>
        <w:spacing w:after="0"/>
        <w:ind w:firstLine="284"/>
        <w:jc w:val="both"/>
        <w:outlineLvl w:val="9"/>
        <w:rPr>
          <w:rFonts w:ascii="Times New Roman" w:hAnsi="Times New Roman"/>
          <w:b/>
          <w:sz w:val="16"/>
          <w:szCs w:val="16"/>
        </w:rPr>
      </w:pPr>
      <w:bookmarkStart w:id="52" w:name="_Toc521582080"/>
      <w:r w:rsidRPr="00562485">
        <w:rPr>
          <w:rFonts w:ascii="Times New Roman" w:hAnsi="Times New Roman"/>
          <w:sz w:val="16"/>
          <w:szCs w:val="16"/>
        </w:rPr>
        <w:t xml:space="preserve">9.9.2. Вскрытие конвертов с заявками </w:t>
      </w:r>
      <w:r w:rsidRPr="00562485">
        <w:rPr>
          <w:rStyle w:val="affff6"/>
          <w:rFonts w:ascii="Times New Roman" w:hAnsi="Times New Roman" w:cs="Times New Roman"/>
          <w:sz w:val="16"/>
          <w:szCs w:val="16"/>
        </w:rPr>
        <w:t>на участие в запросе цен</w:t>
      </w:r>
      <w:bookmarkEnd w:id="52"/>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CA79AE" w:rsidRPr="00562485" w:rsidRDefault="00CA79AE" w:rsidP="00DC7800">
      <w:pPr>
        <w:tabs>
          <w:tab w:val="left" w:pos="851"/>
        </w:tabs>
        <w:ind w:firstLine="284"/>
        <w:jc w:val="both"/>
        <w:rPr>
          <w:sz w:val="16"/>
          <w:szCs w:val="16"/>
        </w:rPr>
      </w:pPr>
      <w:r w:rsidRPr="00562485">
        <w:rPr>
          <w:sz w:val="16"/>
          <w:szCs w:val="16"/>
        </w:rPr>
        <w:t xml:space="preserve">9.9.2.2. Конверты с заявками на участие в запросе цен вскрываются </w:t>
      </w:r>
      <w:r w:rsidRPr="00562485">
        <w:rPr>
          <w:sz w:val="16"/>
          <w:szCs w:val="16"/>
        </w:rPr>
        <w:br/>
        <w:t xml:space="preserve">на заседании закупочной комиссии в дату и время, месте, указанные </w:t>
      </w:r>
      <w:r w:rsidRPr="00562485">
        <w:rPr>
          <w:sz w:val="16"/>
          <w:szCs w:val="16"/>
        </w:rPr>
        <w:b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CA79AE" w:rsidRPr="00562485" w:rsidRDefault="00CA79AE" w:rsidP="00DC7800">
      <w:pPr>
        <w:tabs>
          <w:tab w:val="left" w:pos="851"/>
        </w:tabs>
        <w:ind w:firstLine="284"/>
        <w:jc w:val="both"/>
        <w:rPr>
          <w:sz w:val="16"/>
          <w:szCs w:val="16"/>
        </w:rPr>
      </w:pPr>
      <w:r w:rsidRPr="00562485">
        <w:rPr>
          <w:sz w:val="16"/>
          <w:szCs w:val="16"/>
        </w:rPr>
        <w:t>Если установлено, что один участник запроса цен подал две или более заявок на участие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CA79AE" w:rsidRPr="00562485" w:rsidRDefault="00CA79AE" w:rsidP="00DC7800">
      <w:pPr>
        <w:tabs>
          <w:tab w:val="left" w:pos="851"/>
        </w:tabs>
        <w:ind w:firstLine="284"/>
        <w:jc w:val="both"/>
        <w:rPr>
          <w:sz w:val="16"/>
          <w:szCs w:val="16"/>
        </w:rPr>
      </w:pPr>
      <w:r w:rsidRPr="00562485">
        <w:rPr>
          <w:sz w:val="16"/>
          <w:szCs w:val="16"/>
        </w:rPr>
        <w:t>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CA79AE" w:rsidRPr="00562485" w:rsidRDefault="00CA79AE" w:rsidP="00DC7800">
      <w:pPr>
        <w:tabs>
          <w:tab w:val="left" w:pos="851"/>
        </w:tabs>
        <w:ind w:firstLine="284"/>
        <w:jc w:val="both"/>
        <w:rPr>
          <w:sz w:val="16"/>
          <w:szCs w:val="16"/>
        </w:rPr>
      </w:pPr>
      <w:r w:rsidRPr="00562485">
        <w:rPr>
          <w:sz w:val="16"/>
          <w:szCs w:val="16"/>
        </w:rPr>
        <w:t>Конверты с заявками на участие в запросе цен, полученные после окончания срока их приема, вскрываются, но не возвращаются участникам запроса цен;</w:t>
      </w:r>
    </w:p>
    <w:p w:rsidR="00CA79AE" w:rsidRPr="00562485" w:rsidRDefault="00CA79AE" w:rsidP="00DC7800">
      <w:pPr>
        <w:tabs>
          <w:tab w:val="left" w:pos="851"/>
        </w:tabs>
        <w:ind w:firstLine="284"/>
        <w:jc w:val="both"/>
        <w:rPr>
          <w:sz w:val="16"/>
          <w:szCs w:val="16"/>
        </w:rPr>
      </w:pPr>
      <w:r w:rsidRPr="00562485">
        <w:rPr>
          <w:sz w:val="16"/>
          <w:szCs w:val="16"/>
        </w:rPr>
        <w:t>9.9.2.3. При вскрытии конвертов с заявками председатель закупочной комиссии объявляет следующую информацию:</w:t>
      </w:r>
    </w:p>
    <w:p w:rsidR="00CA79AE" w:rsidRPr="00562485" w:rsidRDefault="00CA79AE" w:rsidP="00DC7800">
      <w:pPr>
        <w:tabs>
          <w:tab w:val="left" w:pos="851"/>
        </w:tabs>
        <w:ind w:firstLine="284"/>
        <w:jc w:val="both"/>
        <w:rPr>
          <w:sz w:val="16"/>
          <w:szCs w:val="16"/>
        </w:rPr>
      </w:pPr>
      <w:r w:rsidRPr="00562485">
        <w:rPr>
          <w:sz w:val="16"/>
          <w:szCs w:val="16"/>
        </w:rPr>
        <w:t>наименование предмета и номер закупки;</w:t>
      </w:r>
    </w:p>
    <w:p w:rsidR="00CA79AE" w:rsidRPr="00562485" w:rsidRDefault="00CA79AE" w:rsidP="00DC7800">
      <w:pPr>
        <w:autoSpaceDE w:val="0"/>
        <w:autoSpaceDN w:val="0"/>
        <w:adjustRightInd w:val="0"/>
        <w:ind w:firstLine="284"/>
        <w:jc w:val="both"/>
        <w:rPr>
          <w:sz w:val="16"/>
          <w:szCs w:val="16"/>
        </w:rPr>
      </w:pPr>
      <w:r w:rsidRPr="00562485">
        <w:rPr>
          <w:sz w:val="16"/>
          <w:szCs w:val="16"/>
        </w:rPr>
        <w:t>информацию о состоянии каждого конверта с заявкой (наличие либо отсутствие повреждений, признаков вскрытия);</w:t>
      </w:r>
    </w:p>
    <w:p w:rsidR="00CA79AE" w:rsidRPr="00562485" w:rsidRDefault="00CA79AE" w:rsidP="00DC7800">
      <w:pPr>
        <w:autoSpaceDE w:val="0"/>
        <w:autoSpaceDN w:val="0"/>
        <w:adjustRightInd w:val="0"/>
        <w:ind w:firstLine="284"/>
        <w:jc w:val="both"/>
        <w:rPr>
          <w:sz w:val="16"/>
          <w:szCs w:val="16"/>
        </w:rPr>
      </w:pPr>
      <w:r w:rsidRPr="00562485">
        <w:rPr>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CA79AE" w:rsidRPr="00562485" w:rsidRDefault="00CA79AE" w:rsidP="00DC7800">
      <w:pPr>
        <w:autoSpaceDE w:val="0"/>
        <w:autoSpaceDN w:val="0"/>
        <w:adjustRightInd w:val="0"/>
        <w:ind w:firstLine="284"/>
        <w:jc w:val="both"/>
        <w:rPr>
          <w:sz w:val="16"/>
          <w:szCs w:val="16"/>
        </w:rPr>
      </w:pPr>
      <w:r w:rsidRPr="00562485">
        <w:rPr>
          <w:sz w:val="16"/>
          <w:szCs w:val="16"/>
        </w:rPr>
        <w:t xml:space="preserve">наименование каждого участника закупки, ИНН, КПП, ОГРН </w:t>
      </w:r>
      <w:r w:rsidRPr="00562485">
        <w:rPr>
          <w:spacing w:val="-6"/>
          <w:sz w:val="16"/>
          <w:szCs w:val="16"/>
        </w:rPr>
        <w:t>юридического лица, фамилию, имя, отчество физического лица (ИНН, ОГРН И</w:t>
      </w:r>
      <w:r w:rsidRPr="00562485">
        <w:rPr>
          <w:sz w:val="16"/>
          <w:szCs w:val="16"/>
        </w:rPr>
        <w:t>П при наличии), номер заявки, присвоенный при ее получении;</w:t>
      </w:r>
    </w:p>
    <w:p w:rsidR="00CA79AE" w:rsidRPr="00562485" w:rsidRDefault="00CA79AE" w:rsidP="00DC7800">
      <w:pPr>
        <w:ind w:firstLine="284"/>
        <w:jc w:val="both"/>
        <w:rPr>
          <w:sz w:val="16"/>
          <w:szCs w:val="16"/>
        </w:rPr>
      </w:pPr>
      <w:r w:rsidRPr="00562485">
        <w:rPr>
          <w:sz w:val="16"/>
          <w:szCs w:val="16"/>
        </w:rPr>
        <w:t xml:space="preserve">почтовый адрес, контактный телефон каждого участника запроса цен, </w:t>
      </w:r>
      <w:proofErr w:type="gramStart"/>
      <w:r w:rsidRPr="00562485">
        <w:rPr>
          <w:sz w:val="16"/>
          <w:szCs w:val="16"/>
        </w:rPr>
        <w:t>конверт</w:t>
      </w:r>
      <w:proofErr w:type="gramEnd"/>
      <w:r w:rsidRPr="00562485">
        <w:rPr>
          <w:sz w:val="16"/>
          <w:szCs w:val="16"/>
        </w:rPr>
        <w:t xml:space="preserve"> с заявкой которого вскрывается, а также дату и время поступления заявки;</w:t>
      </w:r>
    </w:p>
    <w:p w:rsidR="00CA79AE" w:rsidRPr="00562485" w:rsidRDefault="00CA79AE" w:rsidP="00DC7800">
      <w:pPr>
        <w:autoSpaceDE w:val="0"/>
        <w:autoSpaceDN w:val="0"/>
        <w:adjustRightInd w:val="0"/>
        <w:ind w:firstLine="284"/>
        <w:jc w:val="both"/>
        <w:rPr>
          <w:sz w:val="16"/>
          <w:szCs w:val="16"/>
        </w:rPr>
      </w:pPr>
      <w:r w:rsidRPr="00562485">
        <w:rPr>
          <w:sz w:val="16"/>
          <w:szCs w:val="16"/>
        </w:rPr>
        <w:t>сведения о наличии в заявке предусмотренных Положением и извещением сведений и документов, необходимых для допуска к участию;</w:t>
      </w:r>
    </w:p>
    <w:p w:rsidR="00CA79AE" w:rsidRPr="00562485" w:rsidRDefault="00CA79AE" w:rsidP="00DC7800">
      <w:pPr>
        <w:autoSpaceDE w:val="0"/>
        <w:autoSpaceDN w:val="0"/>
        <w:adjustRightInd w:val="0"/>
        <w:ind w:firstLine="284"/>
        <w:jc w:val="both"/>
        <w:rPr>
          <w:sz w:val="16"/>
          <w:szCs w:val="16"/>
        </w:rPr>
      </w:pPr>
      <w:r w:rsidRPr="00562485">
        <w:rPr>
          <w:sz w:val="16"/>
          <w:szCs w:val="16"/>
        </w:rPr>
        <w:t>предложение участников, подавших заявки на участие в запросе цен;</w:t>
      </w:r>
    </w:p>
    <w:p w:rsidR="00CA79AE" w:rsidRPr="00562485" w:rsidRDefault="00CA79AE" w:rsidP="00DC7800">
      <w:pPr>
        <w:tabs>
          <w:tab w:val="left" w:pos="851"/>
        </w:tabs>
        <w:ind w:firstLine="284"/>
        <w:jc w:val="both"/>
        <w:rPr>
          <w:sz w:val="16"/>
          <w:szCs w:val="16"/>
        </w:rPr>
      </w:pPr>
      <w:r w:rsidRPr="00562485">
        <w:rPr>
          <w:sz w:val="16"/>
          <w:szCs w:val="16"/>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количество поданных на участие в запросе цен заявок, 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 xml:space="preserve">причины, по которым запрос предложений признан несостоявшимся, </w:t>
      </w:r>
      <w:r w:rsidRPr="00562485">
        <w:rPr>
          <w:sz w:val="16"/>
          <w:szCs w:val="16"/>
        </w:rPr>
        <w:br/>
        <w:t xml:space="preserve">в случае признания его таковым, с указанием подраздела Положения, </w:t>
      </w:r>
      <w:r w:rsidRPr="00562485">
        <w:rPr>
          <w:sz w:val="16"/>
          <w:szCs w:val="16"/>
        </w:rPr>
        <w:br/>
        <w:t>на основании которого было принято решение о признании запроса цен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наименование каждого участника запроса цен, подавшего заявку </w:t>
      </w:r>
      <w:r w:rsidRPr="00562485">
        <w:rPr>
          <w:sz w:val="16"/>
          <w:szCs w:val="16"/>
        </w:rPr>
        <w:br/>
        <w:t>на участие в запросе цен:</w:t>
      </w:r>
    </w:p>
    <w:p w:rsidR="00CA79AE" w:rsidRPr="00562485" w:rsidRDefault="00CA79AE" w:rsidP="00DC7800">
      <w:pPr>
        <w:tabs>
          <w:tab w:val="left" w:pos="851"/>
        </w:tabs>
        <w:ind w:firstLine="284"/>
        <w:jc w:val="both"/>
        <w:rPr>
          <w:sz w:val="16"/>
          <w:szCs w:val="16"/>
        </w:rPr>
      </w:pPr>
      <w:r w:rsidRPr="00562485">
        <w:rPr>
          <w:sz w:val="16"/>
          <w:szCs w:val="16"/>
        </w:rPr>
        <w:t xml:space="preserve">иная информация, размещаемая в протоколе открытия доступа </w:t>
      </w:r>
      <w:r w:rsidRPr="00562485">
        <w:rPr>
          <w:sz w:val="16"/>
          <w:szCs w:val="16"/>
        </w:rPr>
        <w:br/>
        <w:t>по решению заказчика.</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53" w:name="_Toc521582081"/>
      <w:r w:rsidRPr="00562485">
        <w:rPr>
          <w:rStyle w:val="affff6"/>
          <w:rFonts w:ascii="Times New Roman" w:hAnsi="Times New Roman" w:cs="Times New Roman"/>
          <w:sz w:val="16"/>
          <w:szCs w:val="16"/>
        </w:rPr>
        <w:t>9.9.3. Рассмотрение заявок на участие в запросе цен</w:t>
      </w:r>
      <w:bookmarkEnd w:id="53"/>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lastRenderedPageBreak/>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9.9.3.2. Срок рассмотрения заявок не может превышать 5 дней </w:t>
      </w:r>
      <w:proofErr w:type="gramStart"/>
      <w:r w:rsidRPr="00562485">
        <w:rPr>
          <w:sz w:val="16"/>
          <w:szCs w:val="16"/>
        </w:rPr>
        <w:t>с даты вскрытия</w:t>
      </w:r>
      <w:proofErr w:type="gramEnd"/>
      <w:r w:rsidRPr="00562485">
        <w:rPr>
          <w:sz w:val="16"/>
          <w:szCs w:val="16"/>
        </w:rPr>
        <w:t xml:space="preserve"> конвертов;</w:t>
      </w:r>
    </w:p>
    <w:p w:rsidR="00CA79AE" w:rsidRPr="00562485" w:rsidRDefault="00CA79AE" w:rsidP="00DC7800">
      <w:pPr>
        <w:tabs>
          <w:tab w:val="left" w:pos="851"/>
        </w:tabs>
        <w:ind w:firstLine="284"/>
        <w:jc w:val="both"/>
        <w:rPr>
          <w:sz w:val="16"/>
          <w:szCs w:val="16"/>
        </w:rPr>
      </w:pPr>
      <w:r w:rsidRPr="00562485">
        <w:rPr>
          <w:sz w:val="16"/>
          <w:szCs w:val="16"/>
        </w:rPr>
        <w:t>9.9.3.3. В рамках рассмотрения заявок выполняются следующие действия:</w:t>
      </w:r>
    </w:p>
    <w:p w:rsidR="00CA79AE" w:rsidRPr="00562485" w:rsidRDefault="00CA79AE" w:rsidP="00DC7800">
      <w:pPr>
        <w:tabs>
          <w:tab w:val="left" w:pos="851"/>
        </w:tabs>
        <w:ind w:firstLine="284"/>
        <w:jc w:val="both"/>
        <w:rPr>
          <w:sz w:val="16"/>
          <w:szCs w:val="16"/>
        </w:rPr>
      </w:pPr>
      <w:r w:rsidRPr="00562485">
        <w:rPr>
          <w:sz w:val="16"/>
          <w:szCs w:val="16"/>
        </w:rPr>
        <w:t>проверка состава заявок на соблюдение требований извещения и (или) документации запроса цен;</w:t>
      </w:r>
    </w:p>
    <w:p w:rsidR="00CA79AE" w:rsidRPr="00562485" w:rsidRDefault="00CA79AE" w:rsidP="00DC7800">
      <w:pPr>
        <w:tabs>
          <w:tab w:val="left" w:pos="851"/>
        </w:tabs>
        <w:ind w:firstLine="284"/>
        <w:jc w:val="both"/>
        <w:rPr>
          <w:sz w:val="16"/>
          <w:szCs w:val="16"/>
        </w:rPr>
      </w:pPr>
      <w:r w:rsidRPr="00562485">
        <w:rPr>
          <w:sz w:val="16"/>
          <w:szCs w:val="16"/>
        </w:rPr>
        <w:t>проверка участника закупки на соответствие требованиям извещения и (или) документации запроса цен;</w:t>
      </w:r>
    </w:p>
    <w:p w:rsidR="00CA79AE" w:rsidRPr="00562485" w:rsidRDefault="00CA79AE" w:rsidP="00DC7800">
      <w:pPr>
        <w:tabs>
          <w:tab w:val="left" w:pos="851"/>
        </w:tabs>
        <w:ind w:firstLine="284"/>
        <w:jc w:val="both"/>
        <w:rPr>
          <w:sz w:val="16"/>
          <w:szCs w:val="16"/>
        </w:rPr>
      </w:pPr>
      <w:r w:rsidRPr="00562485">
        <w:rPr>
          <w:sz w:val="16"/>
          <w:szCs w:val="16"/>
        </w:rPr>
        <w:t xml:space="preserve">принятие решений о допуске, отказе в допуске (отклонении заявки) </w:t>
      </w:r>
      <w:r w:rsidRPr="00562485">
        <w:rPr>
          <w:sz w:val="16"/>
          <w:szCs w:val="16"/>
        </w:rPr>
        <w:br/>
        <w:t>к участию по соответствующим основаниям;</w:t>
      </w:r>
    </w:p>
    <w:p w:rsidR="00CA79AE" w:rsidRPr="00562485" w:rsidRDefault="00CA79AE" w:rsidP="00DC7800">
      <w:pPr>
        <w:tabs>
          <w:tab w:val="left" w:pos="851"/>
        </w:tabs>
        <w:ind w:firstLine="284"/>
        <w:jc w:val="both"/>
        <w:rPr>
          <w:sz w:val="16"/>
          <w:szCs w:val="16"/>
        </w:rPr>
      </w:pPr>
      <w:r w:rsidRPr="00562485">
        <w:rPr>
          <w:sz w:val="16"/>
          <w:szCs w:val="16"/>
        </w:rPr>
        <w:t xml:space="preserve">9.9.3.4. Закупочная комиссия имеет право осуществлять любые иные действия, позволяющие рассмотреть поданные заявки, не указанные </w:t>
      </w:r>
      <w:r w:rsidRPr="00562485">
        <w:rPr>
          <w:sz w:val="16"/>
          <w:szCs w:val="16"/>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A79AE" w:rsidRPr="00562485" w:rsidRDefault="00CA79AE" w:rsidP="00DC7800">
      <w:pPr>
        <w:tabs>
          <w:tab w:val="left" w:pos="851"/>
        </w:tabs>
        <w:ind w:firstLine="284"/>
        <w:jc w:val="both"/>
        <w:rPr>
          <w:sz w:val="16"/>
          <w:szCs w:val="16"/>
        </w:rPr>
      </w:pPr>
      <w:r w:rsidRPr="00562485">
        <w:rPr>
          <w:sz w:val="16"/>
          <w:szCs w:val="16"/>
        </w:rPr>
        <w:t xml:space="preserve">9.9.3.5. Если заявка участника не соответствует указанным </w:t>
      </w:r>
      <w:r w:rsidRPr="00562485">
        <w:rPr>
          <w:sz w:val="16"/>
          <w:szCs w:val="16"/>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CA79AE" w:rsidRPr="00562485" w:rsidRDefault="00CA79AE" w:rsidP="00DC7800">
      <w:pPr>
        <w:tabs>
          <w:tab w:val="left" w:pos="851"/>
        </w:tabs>
        <w:ind w:firstLine="284"/>
        <w:jc w:val="both"/>
        <w:rPr>
          <w:sz w:val="16"/>
          <w:szCs w:val="16"/>
        </w:rPr>
      </w:pPr>
      <w:r w:rsidRPr="00562485">
        <w:rPr>
          <w:sz w:val="16"/>
          <w:szCs w:val="16"/>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CA79AE" w:rsidRPr="00562485" w:rsidRDefault="00CA79AE" w:rsidP="00DC7800">
      <w:pPr>
        <w:tabs>
          <w:tab w:val="left" w:pos="851"/>
        </w:tabs>
        <w:ind w:firstLine="284"/>
        <w:jc w:val="both"/>
        <w:rPr>
          <w:sz w:val="16"/>
          <w:szCs w:val="16"/>
        </w:rPr>
      </w:pPr>
      <w:r w:rsidRPr="00562485">
        <w:rPr>
          <w:sz w:val="16"/>
          <w:szCs w:val="16"/>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количество поданных на участие в запросе цен заявок, 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наименование каждого участника запроса цен, подавшего заявку </w:t>
      </w:r>
      <w:r w:rsidRPr="00562485">
        <w:rPr>
          <w:sz w:val="16"/>
          <w:szCs w:val="16"/>
        </w:rPr>
        <w:br/>
        <w:t>на участие в запросе цен;</w:t>
      </w:r>
    </w:p>
    <w:p w:rsidR="00CA79AE" w:rsidRPr="00562485" w:rsidRDefault="00CA79AE" w:rsidP="00DC7800">
      <w:pPr>
        <w:tabs>
          <w:tab w:val="left" w:pos="851"/>
        </w:tabs>
        <w:ind w:firstLine="284"/>
        <w:jc w:val="both"/>
        <w:rPr>
          <w:sz w:val="16"/>
          <w:szCs w:val="16"/>
        </w:rPr>
      </w:pPr>
      <w:r w:rsidRPr="00562485">
        <w:rPr>
          <w:sz w:val="16"/>
          <w:szCs w:val="16"/>
        </w:rPr>
        <w:t>результаты рассмотрения заявок на участие в запросе цен, в том числе с указанием:</w:t>
      </w:r>
    </w:p>
    <w:p w:rsidR="00CA79AE" w:rsidRPr="00562485" w:rsidRDefault="00CA79AE" w:rsidP="00DC7800">
      <w:pPr>
        <w:tabs>
          <w:tab w:val="left" w:pos="851"/>
        </w:tabs>
        <w:ind w:firstLine="284"/>
        <w:jc w:val="both"/>
        <w:rPr>
          <w:sz w:val="16"/>
          <w:szCs w:val="16"/>
        </w:rPr>
      </w:pPr>
      <w:r w:rsidRPr="00562485">
        <w:rPr>
          <w:sz w:val="16"/>
          <w:szCs w:val="16"/>
        </w:rPr>
        <w:t>количества заявок на участие в запросе цен, которые были отклонены по результатам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CA79AE" w:rsidRPr="00562485" w:rsidRDefault="00CA79AE" w:rsidP="00DC7800">
      <w:pPr>
        <w:tabs>
          <w:tab w:val="left" w:pos="851"/>
        </w:tabs>
        <w:ind w:firstLine="284"/>
        <w:jc w:val="both"/>
        <w:rPr>
          <w:sz w:val="16"/>
          <w:szCs w:val="16"/>
        </w:rPr>
      </w:pPr>
      <w:r w:rsidRPr="00562485">
        <w:rPr>
          <w:sz w:val="16"/>
          <w:szCs w:val="16"/>
        </w:rPr>
        <w:t xml:space="preserve">иная информация, размещаемая в протоколе рассмотрения заявок </w:t>
      </w:r>
      <w:r w:rsidRPr="00562485">
        <w:rPr>
          <w:sz w:val="16"/>
          <w:szCs w:val="16"/>
        </w:rPr>
        <w:br/>
        <w:t>по решению заказчика;</w:t>
      </w:r>
    </w:p>
    <w:p w:rsidR="00CA79AE" w:rsidRPr="00562485" w:rsidRDefault="00CA79AE" w:rsidP="00DC7800">
      <w:pPr>
        <w:tabs>
          <w:tab w:val="left" w:pos="851"/>
        </w:tabs>
        <w:ind w:firstLine="284"/>
        <w:jc w:val="both"/>
        <w:rPr>
          <w:sz w:val="16"/>
          <w:szCs w:val="16"/>
        </w:rPr>
      </w:pPr>
      <w:r w:rsidRPr="00562485">
        <w:rPr>
          <w:spacing w:val="-6"/>
          <w:sz w:val="16"/>
          <w:szCs w:val="16"/>
        </w:rPr>
        <w:t>9.9.3.8. Протокол рассмотрения заявок подписывается присутствующими</w:t>
      </w:r>
      <w:r w:rsidRPr="00562485">
        <w:rPr>
          <w:sz w:val="16"/>
          <w:szCs w:val="16"/>
        </w:rPr>
        <w:t xml:space="preserve"> членами закупочной комиссии в день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9.9.3.9. Подписанный присутствующими членами закупочной комиссии протокол рассмотрения заявок размещается в ЕИС в течение 3 дней со дня</w:t>
      </w:r>
      <w:r w:rsidR="007F768A">
        <w:rPr>
          <w:sz w:val="16"/>
          <w:szCs w:val="16"/>
        </w:rPr>
        <w:t xml:space="preserve"> </w:t>
      </w:r>
      <w:r w:rsidRPr="00562485">
        <w:rPr>
          <w:sz w:val="16"/>
          <w:szCs w:val="16"/>
        </w:rPr>
        <w:t>его подписания;</w:t>
      </w:r>
    </w:p>
    <w:p w:rsidR="00CA79AE" w:rsidRPr="00562485" w:rsidRDefault="00CA79AE" w:rsidP="00DC7800">
      <w:pPr>
        <w:ind w:firstLine="284"/>
        <w:jc w:val="both"/>
        <w:rPr>
          <w:sz w:val="16"/>
          <w:szCs w:val="16"/>
        </w:rPr>
      </w:pPr>
      <w:r w:rsidRPr="00562485">
        <w:rPr>
          <w:sz w:val="16"/>
          <w:szCs w:val="16"/>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54" w:name="_Toc521582082"/>
      <w:r w:rsidRPr="00562485">
        <w:rPr>
          <w:rStyle w:val="affff6"/>
          <w:rFonts w:ascii="Times New Roman" w:hAnsi="Times New Roman" w:cs="Times New Roman"/>
          <w:sz w:val="16"/>
          <w:szCs w:val="16"/>
        </w:rPr>
        <w:t>9.9.4. Оценка заявок на участие в запросе цен</w:t>
      </w:r>
      <w:bookmarkEnd w:id="54"/>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9.9.4.1. Оценка заявок на участие в запросе цен (далее оценка заявок в настоящем подразделе), допущенных к участию в запросе цен по итогам рассмотрения заявок, осуществляется закупочной комиссией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9.9.4.2. Срок оценки заявок не может превышать 2 дней </w:t>
      </w:r>
      <w:proofErr w:type="gramStart"/>
      <w:r w:rsidRPr="00562485">
        <w:rPr>
          <w:sz w:val="16"/>
          <w:szCs w:val="16"/>
        </w:rPr>
        <w:t>с даты рассмотрения</w:t>
      </w:r>
      <w:proofErr w:type="gramEnd"/>
      <w:r w:rsidRPr="00562485">
        <w:rPr>
          <w:sz w:val="16"/>
          <w:szCs w:val="16"/>
        </w:rPr>
        <w:t xml:space="preserve"> заявок;</w:t>
      </w:r>
    </w:p>
    <w:p w:rsidR="00CA79AE" w:rsidRPr="00562485" w:rsidRDefault="00CA79AE" w:rsidP="00DC7800">
      <w:pPr>
        <w:tabs>
          <w:tab w:val="left" w:pos="851"/>
        </w:tabs>
        <w:ind w:firstLine="284"/>
        <w:jc w:val="both"/>
        <w:rPr>
          <w:sz w:val="16"/>
          <w:szCs w:val="16"/>
        </w:rPr>
      </w:pPr>
      <w:r w:rsidRPr="00562485">
        <w:rPr>
          <w:sz w:val="16"/>
          <w:szCs w:val="16"/>
        </w:rPr>
        <w:t>9.9.4.3. Оценка заявок не проводится в отношении тех заявок, которые были отклонены на этапе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9.9.4.4. Если в ходе рассмотрения заявок к участию в запросе цен была допущена только одна заявка, оценка заявок не проводится;</w:t>
      </w:r>
    </w:p>
    <w:p w:rsidR="00CA79AE" w:rsidRPr="00562485" w:rsidRDefault="00CA79AE" w:rsidP="00DC7800">
      <w:pPr>
        <w:tabs>
          <w:tab w:val="left" w:pos="851"/>
        </w:tabs>
        <w:ind w:firstLine="284"/>
        <w:jc w:val="both"/>
        <w:rPr>
          <w:sz w:val="16"/>
          <w:szCs w:val="16"/>
        </w:rPr>
      </w:pPr>
      <w:r w:rsidRPr="00562485">
        <w:rPr>
          <w:sz w:val="16"/>
          <w:szCs w:val="16"/>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CA79AE" w:rsidRPr="00562485" w:rsidRDefault="00CA79AE" w:rsidP="00DC7800">
      <w:pPr>
        <w:tabs>
          <w:tab w:val="left" w:pos="851"/>
        </w:tabs>
        <w:ind w:firstLine="284"/>
        <w:jc w:val="both"/>
        <w:rPr>
          <w:sz w:val="16"/>
          <w:szCs w:val="16"/>
        </w:rPr>
      </w:pPr>
      <w:r w:rsidRPr="00562485">
        <w:rPr>
          <w:sz w:val="16"/>
          <w:szCs w:val="16"/>
        </w:rPr>
        <w:lastRenderedPageBreak/>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количество поданных на участие в запросе цен заявок, 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CA79AE" w:rsidRPr="00562485" w:rsidRDefault="00CA79AE" w:rsidP="00DC7800">
      <w:pPr>
        <w:tabs>
          <w:tab w:val="left" w:pos="851"/>
        </w:tabs>
        <w:ind w:firstLine="284"/>
        <w:jc w:val="both"/>
        <w:rPr>
          <w:sz w:val="16"/>
          <w:szCs w:val="16"/>
        </w:rPr>
      </w:pPr>
      <w:r w:rsidRPr="00562485">
        <w:rPr>
          <w:sz w:val="16"/>
          <w:szCs w:val="16"/>
        </w:rPr>
        <w:t xml:space="preserve">наименование каждого участника запроса цен, подавшего заявку </w:t>
      </w:r>
      <w:r w:rsidRPr="00562485">
        <w:rPr>
          <w:sz w:val="16"/>
          <w:szCs w:val="16"/>
        </w:rPr>
        <w:br/>
        <w:t>на участие в запросе цен;</w:t>
      </w:r>
    </w:p>
    <w:p w:rsidR="00CA79AE" w:rsidRPr="00562485" w:rsidRDefault="00CA79AE" w:rsidP="00DC7800">
      <w:pPr>
        <w:tabs>
          <w:tab w:val="left" w:pos="851"/>
        </w:tabs>
        <w:ind w:firstLine="284"/>
        <w:jc w:val="both"/>
        <w:rPr>
          <w:sz w:val="16"/>
          <w:szCs w:val="16"/>
        </w:rPr>
      </w:pPr>
      <w:r w:rsidRPr="00562485">
        <w:rPr>
          <w:sz w:val="16"/>
          <w:szCs w:val="16"/>
        </w:rPr>
        <w:t>результаты рассмотрения заявок на участие в запросе цен, в том числе с указанием:</w:t>
      </w:r>
    </w:p>
    <w:p w:rsidR="00CA79AE" w:rsidRPr="00562485" w:rsidRDefault="00CA79AE" w:rsidP="00DC7800">
      <w:pPr>
        <w:tabs>
          <w:tab w:val="left" w:pos="851"/>
        </w:tabs>
        <w:ind w:firstLine="284"/>
        <w:jc w:val="both"/>
        <w:rPr>
          <w:sz w:val="16"/>
          <w:szCs w:val="16"/>
        </w:rPr>
      </w:pPr>
      <w:r w:rsidRPr="00562485">
        <w:rPr>
          <w:sz w:val="16"/>
          <w:szCs w:val="16"/>
        </w:rPr>
        <w:t>количества заявок на участие в запросе цен, которые были отклонены по результатам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CA79AE" w:rsidRPr="00562485" w:rsidRDefault="00CA79AE" w:rsidP="00DC7800">
      <w:pPr>
        <w:tabs>
          <w:tab w:val="left" w:pos="851"/>
        </w:tabs>
        <w:ind w:firstLine="284"/>
        <w:jc w:val="both"/>
        <w:rPr>
          <w:sz w:val="16"/>
          <w:szCs w:val="16"/>
        </w:rPr>
      </w:pPr>
      <w:r w:rsidRPr="00562485">
        <w:rPr>
          <w:sz w:val="16"/>
          <w:szCs w:val="16"/>
        </w:rPr>
        <w:t xml:space="preserve">результаты оценки заявок </w:t>
      </w:r>
      <w:proofErr w:type="gramStart"/>
      <w:r w:rsidRPr="00562485">
        <w:rPr>
          <w:sz w:val="16"/>
          <w:szCs w:val="16"/>
        </w:rPr>
        <w:t>на участие в запросе цен с указанием решения закупочной комиссии о присвоении каждой заявке значения по каждому из предусмотренных критериев</w:t>
      </w:r>
      <w:proofErr w:type="gramEnd"/>
      <w:r w:rsidRPr="00562485">
        <w:rPr>
          <w:sz w:val="16"/>
          <w:szCs w:val="16"/>
        </w:rPr>
        <w:t xml:space="preserve"> оценки заявок;</w:t>
      </w:r>
    </w:p>
    <w:p w:rsidR="00CA79AE" w:rsidRPr="00562485" w:rsidRDefault="00CA79AE" w:rsidP="00DC7800">
      <w:pPr>
        <w:tabs>
          <w:tab w:val="left" w:pos="851"/>
        </w:tabs>
        <w:ind w:firstLine="284"/>
        <w:jc w:val="both"/>
        <w:rPr>
          <w:sz w:val="16"/>
          <w:szCs w:val="16"/>
        </w:rPr>
      </w:pPr>
      <w:r w:rsidRPr="00562485">
        <w:rPr>
          <w:sz w:val="16"/>
          <w:szCs w:val="16"/>
        </w:rPr>
        <w:t xml:space="preserve">порядковые номера заявок </w:t>
      </w:r>
      <w:proofErr w:type="gramStart"/>
      <w:r w:rsidRPr="00562485">
        <w:rPr>
          <w:sz w:val="16"/>
          <w:szCs w:val="16"/>
        </w:rPr>
        <w:t>на участие в запросе цен в порядке уменьшения степени выгодности содержащихся в них предложений о цене</w:t>
      </w:r>
      <w:proofErr w:type="gramEnd"/>
      <w:r w:rsidRPr="00562485">
        <w:rPr>
          <w:sz w:val="16"/>
          <w:szCs w:val="16"/>
        </w:rPr>
        <w:t xml:space="preserve"> договора;</w:t>
      </w:r>
    </w:p>
    <w:p w:rsidR="00CA79AE" w:rsidRPr="00562485" w:rsidRDefault="00CA79AE" w:rsidP="00DC7800">
      <w:pPr>
        <w:tabs>
          <w:tab w:val="left" w:pos="851"/>
        </w:tabs>
        <w:ind w:firstLine="284"/>
        <w:jc w:val="both"/>
        <w:rPr>
          <w:sz w:val="16"/>
          <w:szCs w:val="16"/>
        </w:rPr>
      </w:pPr>
      <w:r w:rsidRPr="00562485">
        <w:rPr>
          <w:sz w:val="16"/>
          <w:szCs w:val="16"/>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оценки заявок по решению заказчика;</w:t>
      </w:r>
    </w:p>
    <w:p w:rsidR="00CA79AE" w:rsidRPr="00562485" w:rsidRDefault="00CA79AE" w:rsidP="00DC7800">
      <w:pPr>
        <w:tabs>
          <w:tab w:val="left" w:pos="851"/>
        </w:tabs>
        <w:ind w:firstLine="284"/>
        <w:jc w:val="both"/>
        <w:rPr>
          <w:sz w:val="16"/>
          <w:szCs w:val="16"/>
        </w:rPr>
      </w:pPr>
      <w:r w:rsidRPr="00562485">
        <w:rPr>
          <w:spacing w:val="-4"/>
          <w:sz w:val="16"/>
          <w:szCs w:val="16"/>
        </w:rPr>
        <w:t>9.9.4.7. Заявке на участие в закупке, в которой содержится предложение</w:t>
      </w:r>
      <w:r w:rsidRPr="00562485">
        <w:rPr>
          <w:sz w:val="16"/>
          <w:szCs w:val="16"/>
        </w:rPr>
        <w:t xml:space="preserve"> </w:t>
      </w:r>
      <w:r w:rsidRPr="00562485">
        <w:rPr>
          <w:sz w:val="16"/>
          <w:szCs w:val="16"/>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CA79AE" w:rsidRPr="00562485" w:rsidRDefault="00CA79AE" w:rsidP="00DC7800">
      <w:pPr>
        <w:tabs>
          <w:tab w:val="left" w:pos="851"/>
        </w:tabs>
        <w:ind w:firstLine="284"/>
        <w:jc w:val="both"/>
        <w:rPr>
          <w:sz w:val="16"/>
          <w:szCs w:val="16"/>
        </w:rPr>
      </w:pPr>
      <w:r w:rsidRPr="00562485">
        <w:rPr>
          <w:sz w:val="16"/>
          <w:szCs w:val="16"/>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CA79AE" w:rsidRPr="00562485" w:rsidRDefault="00CA79AE" w:rsidP="00DC7800">
      <w:pPr>
        <w:tabs>
          <w:tab w:val="left" w:pos="851"/>
        </w:tabs>
        <w:ind w:firstLine="284"/>
        <w:jc w:val="both"/>
        <w:rPr>
          <w:sz w:val="16"/>
          <w:szCs w:val="16"/>
        </w:rPr>
      </w:pPr>
      <w:r w:rsidRPr="00562485">
        <w:rPr>
          <w:sz w:val="16"/>
          <w:szCs w:val="16"/>
        </w:rPr>
        <w:t>9.9.4.9. Протокол оценки заявок подписывается присутствующими членами закупочной комиссии в день проведения оценки заявок;</w:t>
      </w:r>
    </w:p>
    <w:p w:rsidR="00CA79AE" w:rsidRPr="00562485" w:rsidRDefault="00CA79AE" w:rsidP="00DC7800">
      <w:pPr>
        <w:tabs>
          <w:tab w:val="left" w:pos="851"/>
        </w:tabs>
        <w:ind w:firstLine="284"/>
        <w:jc w:val="both"/>
        <w:rPr>
          <w:sz w:val="16"/>
          <w:szCs w:val="16"/>
        </w:rPr>
      </w:pPr>
      <w:r w:rsidRPr="00562485">
        <w:rPr>
          <w:sz w:val="16"/>
          <w:szCs w:val="16"/>
        </w:rPr>
        <w:t>9.9.4.10. Подписанный присутствующими членами комиссии протокол оценки заявок размещается в ЕИС в течение 3 дней со дня его подписания.</w:t>
      </w:r>
    </w:p>
    <w:p w:rsidR="00CA79AE" w:rsidRPr="00562485" w:rsidRDefault="00CA79AE" w:rsidP="00DC7800">
      <w:pPr>
        <w:pStyle w:val="affff5"/>
        <w:spacing w:after="0"/>
        <w:ind w:firstLine="284"/>
        <w:jc w:val="both"/>
        <w:outlineLvl w:val="9"/>
        <w:rPr>
          <w:rFonts w:ascii="Times New Roman" w:hAnsi="Times New Roman"/>
          <w:b/>
          <w:sz w:val="16"/>
          <w:szCs w:val="16"/>
        </w:rPr>
      </w:pPr>
      <w:bookmarkStart w:id="55" w:name="_Toc521582083"/>
      <w:r w:rsidRPr="00562485">
        <w:rPr>
          <w:rFonts w:ascii="Times New Roman" w:hAnsi="Times New Roman"/>
          <w:sz w:val="16"/>
          <w:szCs w:val="16"/>
        </w:rPr>
        <w:t>9.9.5. Заключение договора по итогам проведения запроса цен</w:t>
      </w:r>
      <w:bookmarkEnd w:id="55"/>
      <w:r w:rsidRPr="00562485">
        <w:rPr>
          <w:rFonts w:ascii="Times New Roman" w:hAnsi="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9.9.5.1. По результатам проведения запроса цен договор заключается </w:t>
      </w:r>
      <w:r w:rsidRPr="00562485">
        <w:rPr>
          <w:sz w:val="16"/>
          <w:szCs w:val="16"/>
        </w:rPr>
        <w:br/>
        <w:t>в порядке и в сроки, предусмотренные действующим законодательством, документацией запроса цен и подразделом 13.1 Положения;</w:t>
      </w:r>
    </w:p>
    <w:p w:rsidR="00CA79AE" w:rsidRPr="00562485" w:rsidRDefault="00CA79AE" w:rsidP="00DC7800">
      <w:pPr>
        <w:tabs>
          <w:tab w:val="left" w:pos="851"/>
        </w:tabs>
        <w:ind w:firstLine="284"/>
        <w:jc w:val="both"/>
        <w:rPr>
          <w:sz w:val="16"/>
          <w:szCs w:val="16"/>
        </w:rPr>
      </w:pPr>
      <w:r w:rsidRPr="00562485">
        <w:rPr>
          <w:sz w:val="16"/>
          <w:szCs w:val="16"/>
        </w:rPr>
        <w:t xml:space="preserve">9.9.5.2. </w:t>
      </w:r>
      <w:proofErr w:type="gramStart"/>
      <w:r w:rsidRPr="00562485">
        <w:rPr>
          <w:sz w:val="16"/>
          <w:szCs w:val="16"/>
        </w:rPr>
        <w:t xml:space="preserve">Заказчик обязан принять решение об отказе от заключения договора с победителем запроса цен или с иным участником запроса цен </w:t>
      </w:r>
      <w:r w:rsidRPr="00562485">
        <w:rPr>
          <w:sz w:val="16"/>
          <w:szCs w:val="16"/>
        </w:rPr>
        <w:b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562485">
        <w:rPr>
          <w:sz w:val="16"/>
          <w:szCs w:val="16"/>
        </w:rPr>
        <w:br/>
        <w:t>в соответствии с условиями документации запроса цен.</w:t>
      </w:r>
      <w:proofErr w:type="gramEnd"/>
      <w:r w:rsidRPr="00562485">
        <w:rPr>
          <w:sz w:val="16"/>
          <w:szCs w:val="16"/>
        </w:rPr>
        <w:t xml:space="preserve">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CA79AE" w:rsidRPr="00562485" w:rsidRDefault="00CA79AE" w:rsidP="00DC7800">
      <w:pPr>
        <w:tabs>
          <w:tab w:val="left" w:pos="851"/>
        </w:tabs>
        <w:ind w:firstLine="284"/>
        <w:jc w:val="both"/>
        <w:rPr>
          <w:sz w:val="16"/>
          <w:szCs w:val="16"/>
        </w:rPr>
      </w:pPr>
      <w:r w:rsidRPr="00562485">
        <w:rPr>
          <w:sz w:val="16"/>
          <w:szCs w:val="16"/>
        </w:rPr>
        <w:t xml:space="preserve">9.9.5.3. </w:t>
      </w:r>
      <w:proofErr w:type="gramStart"/>
      <w:r w:rsidRPr="00562485">
        <w:rPr>
          <w:sz w:val="16"/>
          <w:szCs w:val="16"/>
        </w:rPr>
        <w:t xml:space="preserve">При принятии решения об отказе от заключения договора </w:t>
      </w:r>
      <w:r w:rsidRPr="00562485">
        <w:rPr>
          <w:sz w:val="16"/>
          <w:szCs w:val="16"/>
        </w:rPr>
        <w:br/>
        <w:t>с участником запроса цен закупочная комиссия в лице</w:t>
      </w:r>
      <w:proofErr w:type="gramEnd"/>
      <w:r w:rsidRPr="00562485">
        <w:rPr>
          <w:sz w:val="16"/>
          <w:szCs w:val="16"/>
        </w:rPr>
        <w:t xml:space="preserve">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указание на отказ от заключения договора с участником запроса цен, а также указание подраздела Положения, на основании которого было принято решение об отказе;</w:t>
      </w:r>
    </w:p>
    <w:p w:rsidR="00CA79AE" w:rsidRPr="00562485" w:rsidRDefault="00CA79AE" w:rsidP="00DC7800">
      <w:pPr>
        <w:tabs>
          <w:tab w:val="left" w:pos="851"/>
        </w:tabs>
        <w:ind w:firstLine="284"/>
        <w:jc w:val="both"/>
        <w:rPr>
          <w:sz w:val="16"/>
          <w:szCs w:val="16"/>
        </w:rPr>
      </w:pPr>
      <w:r w:rsidRPr="00562485">
        <w:rPr>
          <w:sz w:val="16"/>
          <w:szCs w:val="16"/>
        </w:rPr>
        <w:t>указание на содержащиеся в заявке участника запроса цен сведения, которые были признаны комиссией недостоверными;</w:t>
      </w:r>
    </w:p>
    <w:p w:rsidR="00CA79AE" w:rsidRPr="00562485" w:rsidRDefault="00CA79AE" w:rsidP="00DC7800">
      <w:pPr>
        <w:tabs>
          <w:tab w:val="left" w:pos="851"/>
        </w:tabs>
        <w:ind w:firstLine="284"/>
        <w:jc w:val="both"/>
        <w:rPr>
          <w:sz w:val="16"/>
          <w:szCs w:val="16"/>
        </w:rPr>
      </w:pPr>
      <w:r w:rsidRPr="00562485">
        <w:rPr>
          <w:sz w:val="16"/>
          <w:szCs w:val="16"/>
        </w:rPr>
        <w:lastRenderedPageBreak/>
        <w:t>иная информация, размещаемая в протоколе отказа от заключения договора 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9.9.5.4. Стороны заключают договор по результатам проведения запроса цен в бумажной форме;</w:t>
      </w:r>
    </w:p>
    <w:p w:rsidR="00CA79AE" w:rsidRPr="00562485" w:rsidRDefault="00CA79AE" w:rsidP="00DC7800">
      <w:pPr>
        <w:tabs>
          <w:tab w:val="left" w:pos="851"/>
        </w:tabs>
        <w:ind w:firstLine="284"/>
        <w:jc w:val="both"/>
        <w:rPr>
          <w:sz w:val="16"/>
          <w:szCs w:val="16"/>
        </w:rPr>
      </w:pPr>
      <w:r w:rsidRPr="00562485">
        <w:rPr>
          <w:sz w:val="16"/>
          <w:szCs w:val="16"/>
        </w:rPr>
        <w:t>9.9.5.5. Условия договора, заключаемого по результатам проведения запроса цен, формируются путем внесения в проект договора (в частности</w:t>
      </w:r>
      <w:r w:rsidR="007F768A">
        <w:rPr>
          <w:sz w:val="16"/>
          <w:szCs w:val="16"/>
        </w:rPr>
        <w:t xml:space="preserve"> </w:t>
      </w:r>
      <w:r w:rsidRPr="00562485">
        <w:rPr>
          <w:sz w:val="16"/>
          <w:szCs w:val="16"/>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CA79AE" w:rsidRPr="00562485" w:rsidRDefault="00CA79AE" w:rsidP="00DC7800">
      <w:pPr>
        <w:tabs>
          <w:tab w:val="left" w:pos="851"/>
        </w:tabs>
        <w:ind w:firstLine="284"/>
        <w:jc w:val="both"/>
        <w:rPr>
          <w:sz w:val="16"/>
          <w:szCs w:val="16"/>
        </w:rPr>
      </w:pPr>
      <w:r w:rsidRPr="00562485">
        <w:rPr>
          <w:sz w:val="16"/>
          <w:szCs w:val="16"/>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Pr="00562485">
        <w:rPr>
          <w:sz w:val="16"/>
          <w:szCs w:val="16"/>
        </w:rPr>
        <w:br/>
        <w:t>что иной порядок формирования цен единиц товаров (работ, услуг) был указан в документации запроса цен в соответствии с подпунктом 9.2.8.22 Положения.</w:t>
      </w:r>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56" w:name="_Toc521582084"/>
      <w:r w:rsidRPr="00562485">
        <w:rPr>
          <w:rFonts w:ascii="Times New Roman" w:hAnsi="Times New Roman"/>
          <w:color w:val="auto"/>
          <w:sz w:val="16"/>
          <w:szCs w:val="16"/>
        </w:rPr>
        <w:t>9.10. Порядок проведения запроса котировок</w:t>
      </w:r>
      <w:bookmarkEnd w:id="56"/>
    </w:p>
    <w:p w:rsidR="00CA79AE" w:rsidRPr="00562485" w:rsidRDefault="00CA79AE" w:rsidP="00DC7800">
      <w:pPr>
        <w:pStyle w:val="affff5"/>
        <w:widowControl w:val="0"/>
        <w:autoSpaceDE w:val="0"/>
        <w:autoSpaceDN w:val="0"/>
        <w:adjustRightInd w:val="0"/>
        <w:spacing w:after="0"/>
        <w:ind w:firstLine="284"/>
        <w:jc w:val="both"/>
        <w:outlineLvl w:val="9"/>
        <w:rPr>
          <w:rFonts w:ascii="Times New Roman" w:hAnsi="Times New Roman"/>
          <w:b/>
          <w:sz w:val="16"/>
          <w:szCs w:val="16"/>
        </w:rPr>
      </w:pPr>
      <w:bookmarkStart w:id="57" w:name="_Toc521582085"/>
      <w:r w:rsidRPr="00562485">
        <w:rPr>
          <w:rStyle w:val="affff6"/>
          <w:rFonts w:ascii="Times New Roman" w:hAnsi="Times New Roman" w:cs="Times New Roman"/>
          <w:sz w:val="16"/>
          <w:szCs w:val="16"/>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7"/>
      <w:r w:rsidRPr="00562485">
        <w:rPr>
          <w:rStyle w:val="affff6"/>
          <w:rFonts w:ascii="Times New Roman" w:hAnsi="Times New Roman" w:cs="Times New Roman"/>
          <w:sz w:val="16"/>
          <w:szCs w:val="16"/>
        </w:rPr>
        <w:t>:</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9.10.1.1. Под запросом котировок понимается форма торгов, </w:t>
      </w:r>
      <w:r w:rsidRPr="00562485">
        <w:rPr>
          <w:sz w:val="16"/>
          <w:szCs w:val="16"/>
        </w:rPr>
        <w:br/>
        <w:t xml:space="preserve">при которой победителем запроса котировок признается участник закупки, заявка которого соответствует требованиям, установленным в извещении </w:t>
      </w:r>
      <w:r w:rsidRPr="00562485">
        <w:rPr>
          <w:sz w:val="16"/>
          <w:szCs w:val="16"/>
        </w:rPr>
        <w:br/>
        <w:t>о проведении запроса котировок, и содержит наиболее низкую цену договора. Извещение о проведении запроса котировок (далее извещение запроса котировок в настоящем подразделе), вносимые в такое извещение изменения должны быть разработаны и размещены в соответствии с требованиями пунктов 9.2.5-9.2.7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9.10.1.2. Документация запроса котировок не разрабатывается;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562485">
          <w:rPr>
            <w:rStyle w:val="af4"/>
            <w:sz w:val="16"/>
            <w:szCs w:val="16"/>
          </w:rPr>
          <w:t>9.2</w:t>
        </w:r>
      </w:hyperlink>
      <w:r w:rsidRPr="00562485">
        <w:rPr>
          <w:sz w:val="16"/>
          <w:szCs w:val="16"/>
        </w:rPr>
        <w:t xml:space="preserve"> Положения;</w:t>
      </w:r>
    </w:p>
    <w:p w:rsidR="00CA79AE" w:rsidRPr="00562485" w:rsidRDefault="00CA79AE" w:rsidP="00DC7800">
      <w:pPr>
        <w:tabs>
          <w:tab w:val="left" w:pos="851"/>
        </w:tabs>
        <w:ind w:firstLine="284"/>
        <w:jc w:val="both"/>
        <w:rPr>
          <w:sz w:val="16"/>
          <w:szCs w:val="16"/>
        </w:rPr>
      </w:pPr>
      <w:r w:rsidRPr="00562485">
        <w:rPr>
          <w:sz w:val="16"/>
          <w:szCs w:val="16"/>
        </w:rPr>
        <w:t>9.10.1.4. Подача заявок на участие в запросе котировок (далее заявка</w:t>
      </w:r>
      <w:r w:rsidRPr="00562485">
        <w:rPr>
          <w:sz w:val="16"/>
          <w:szCs w:val="16"/>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562485">
        <w:rPr>
          <w:sz w:val="16"/>
          <w:szCs w:val="16"/>
        </w:rPr>
        <w:br/>
        <w:t xml:space="preserve">подраздела </w:t>
      </w:r>
      <w:hyperlink w:anchor="_Порядок_подачи_заявки" w:history="1">
        <w:r w:rsidRPr="00562485">
          <w:rPr>
            <w:rStyle w:val="af4"/>
            <w:sz w:val="16"/>
            <w:szCs w:val="16"/>
          </w:rPr>
          <w:t>9.4</w:t>
        </w:r>
      </w:hyperlink>
      <w:r w:rsidRPr="00562485">
        <w:rPr>
          <w:sz w:val="16"/>
          <w:szCs w:val="16"/>
        </w:rPr>
        <w:t xml:space="preserve"> Положения;</w:t>
      </w:r>
    </w:p>
    <w:p w:rsidR="00CA79AE" w:rsidRPr="00562485" w:rsidRDefault="00CA79AE" w:rsidP="00DC7800">
      <w:pPr>
        <w:tabs>
          <w:tab w:val="left" w:pos="851"/>
        </w:tabs>
        <w:ind w:firstLine="284"/>
        <w:jc w:val="both"/>
        <w:rPr>
          <w:sz w:val="16"/>
          <w:szCs w:val="16"/>
        </w:rPr>
      </w:pPr>
      <w:r w:rsidRPr="00562485">
        <w:rPr>
          <w:sz w:val="16"/>
          <w:szCs w:val="16"/>
        </w:rPr>
        <w:t>9.10.1.5. Заказчик вправе отказаться от проведения запроса котировок в любое время вплоть до даты и времени окончания срока подачи заявок;</w:t>
      </w:r>
    </w:p>
    <w:p w:rsidR="00CA79AE" w:rsidRPr="00562485" w:rsidRDefault="00CA79AE" w:rsidP="00DC7800">
      <w:pPr>
        <w:tabs>
          <w:tab w:val="left" w:pos="851"/>
        </w:tabs>
        <w:ind w:firstLine="284"/>
        <w:jc w:val="both"/>
        <w:rPr>
          <w:sz w:val="16"/>
          <w:szCs w:val="16"/>
        </w:rPr>
      </w:pPr>
      <w:r w:rsidRPr="00562485">
        <w:rPr>
          <w:sz w:val="16"/>
          <w:szCs w:val="16"/>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CA79AE" w:rsidRPr="00562485" w:rsidRDefault="00CA79AE" w:rsidP="00DC7800">
      <w:pPr>
        <w:tabs>
          <w:tab w:val="left" w:pos="851"/>
        </w:tabs>
        <w:ind w:firstLine="284"/>
        <w:jc w:val="both"/>
        <w:rPr>
          <w:sz w:val="16"/>
          <w:szCs w:val="16"/>
        </w:rPr>
      </w:pPr>
      <w:r w:rsidRPr="00562485">
        <w:rPr>
          <w:sz w:val="16"/>
          <w:szCs w:val="16"/>
        </w:rPr>
        <w:t xml:space="preserve">9.10.1.7. При отказе от проведения запроса котировок заказчик обязан составить в свободной форме письмо (безадресное) о </w:t>
      </w:r>
      <w:proofErr w:type="gramStart"/>
      <w:r w:rsidRPr="00562485">
        <w:rPr>
          <w:sz w:val="16"/>
          <w:szCs w:val="16"/>
        </w:rPr>
        <w:t>решении</w:t>
      </w:r>
      <w:proofErr w:type="gramEnd"/>
      <w:r w:rsidRPr="00562485">
        <w:rPr>
          <w:sz w:val="16"/>
          <w:szCs w:val="16"/>
        </w:rPr>
        <w:t xml:space="preserve"> об отказе от проведения запроса котировок с обязательным указанием даты и времени принятия такого решения, причин принятия такого решения. Письмо</w:t>
      </w:r>
      <w:r w:rsidR="007F768A">
        <w:rPr>
          <w:sz w:val="16"/>
          <w:szCs w:val="16"/>
        </w:rPr>
        <w:t xml:space="preserve"> </w:t>
      </w:r>
      <w:r w:rsidRPr="00562485">
        <w:rPr>
          <w:sz w:val="16"/>
          <w:szCs w:val="16"/>
        </w:rPr>
        <w:t xml:space="preserve">о </w:t>
      </w:r>
      <w:proofErr w:type="gramStart"/>
      <w:r w:rsidRPr="00562485">
        <w:rPr>
          <w:sz w:val="16"/>
          <w:szCs w:val="16"/>
        </w:rPr>
        <w:t>решении</w:t>
      </w:r>
      <w:proofErr w:type="gramEnd"/>
      <w:r w:rsidRPr="00562485">
        <w:rPr>
          <w:sz w:val="16"/>
          <w:szCs w:val="16"/>
        </w:rPr>
        <w:t xml:space="preserve"> об отказе от проведения запроса котировок размещается заказчиком в ЕИС одновременно с принятием такого решения (переводом закупки в статус отмененной);</w:t>
      </w:r>
    </w:p>
    <w:p w:rsidR="00CA79AE" w:rsidRPr="00562485" w:rsidRDefault="00CA79AE" w:rsidP="00DC7800">
      <w:pPr>
        <w:tabs>
          <w:tab w:val="left" w:pos="851"/>
        </w:tabs>
        <w:ind w:firstLine="284"/>
        <w:jc w:val="both"/>
        <w:rPr>
          <w:sz w:val="16"/>
          <w:szCs w:val="16"/>
        </w:rPr>
      </w:pPr>
      <w:r w:rsidRPr="00562485">
        <w:rPr>
          <w:sz w:val="16"/>
          <w:szCs w:val="16"/>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CA79AE" w:rsidRPr="00562485" w:rsidRDefault="00CA79AE" w:rsidP="00DC7800">
      <w:pPr>
        <w:tabs>
          <w:tab w:val="left" w:pos="851"/>
        </w:tabs>
        <w:ind w:firstLine="284"/>
        <w:jc w:val="both"/>
        <w:rPr>
          <w:sz w:val="16"/>
          <w:szCs w:val="16"/>
        </w:rPr>
      </w:pPr>
      <w:r w:rsidRPr="00562485">
        <w:rPr>
          <w:sz w:val="16"/>
          <w:szCs w:val="16"/>
        </w:rPr>
        <w:t xml:space="preserve">9.10.1.9. В случае внесения изменений в извещение запроса котировок, срок подачи заявок на участие в запросе котировок должен быть продлен так, чтобы </w:t>
      </w:r>
      <w:proofErr w:type="gramStart"/>
      <w:r w:rsidRPr="00562485">
        <w:rPr>
          <w:sz w:val="16"/>
          <w:szCs w:val="16"/>
        </w:rPr>
        <w:t>с даты размещения</w:t>
      </w:r>
      <w:proofErr w:type="gramEnd"/>
      <w:r w:rsidRPr="00562485">
        <w:rPr>
          <w:sz w:val="16"/>
          <w:szCs w:val="16"/>
        </w:rPr>
        <w:t xml:space="preserve"> в ЕИС внесенных изменений до даты окончания срока подачи заявок оставалось не менее 3 рабочих дней;</w:t>
      </w:r>
    </w:p>
    <w:p w:rsidR="00CA79AE" w:rsidRPr="00562485" w:rsidRDefault="00CA79AE" w:rsidP="00DC7800">
      <w:pPr>
        <w:tabs>
          <w:tab w:val="left" w:pos="851"/>
        </w:tabs>
        <w:ind w:firstLine="284"/>
        <w:jc w:val="both"/>
        <w:rPr>
          <w:sz w:val="16"/>
          <w:szCs w:val="16"/>
        </w:rPr>
      </w:pPr>
      <w:r w:rsidRPr="00562485">
        <w:rPr>
          <w:sz w:val="16"/>
          <w:szCs w:val="16"/>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Pr="00562485">
        <w:rPr>
          <w:spacing w:val="-4"/>
          <w:sz w:val="16"/>
          <w:szCs w:val="16"/>
        </w:rPr>
        <w:t>составляется отдельный протокол, за исключением случаев, предусмотренных</w:t>
      </w:r>
      <w:r w:rsidRPr="00562485">
        <w:rPr>
          <w:sz w:val="16"/>
          <w:szCs w:val="16"/>
        </w:rPr>
        <w:t xml:space="preserve">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9.10.1.13, а также за исключением случаев признания запроса котировок несостоявшимся;</w:t>
      </w:r>
    </w:p>
    <w:p w:rsidR="00CA79AE" w:rsidRPr="00562485" w:rsidRDefault="00CA79AE" w:rsidP="00DC7800">
      <w:pPr>
        <w:tabs>
          <w:tab w:val="left" w:pos="851"/>
        </w:tabs>
        <w:ind w:firstLine="284"/>
        <w:jc w:val="both"/>
        <w:rPr>
          <w:sz w:val="16"/>
          <w:szCs w:val="16"/>
        </w:rPr>
      </w:pPr>
      <w:r w:rsidRPr="00562485">
        <w:rPr>
          <w:sz w:val="16"/>
          <w:szCs w:val="16"/>
        </w:rPr>
        <w:lastRenderedPageBreak/>
        <w:t xml:space="preserve">9.10.1.11. Подача (прием) заявок, а также заключение договора </w:t>
      </w:r>
      <w:r w:rsidRPr="00562485">
        <w:rPr>
          <w:sz w:val="16"/>
          <w:szCs w:val="16"/>
        </w:rPr>
        <w:br/>
        <w:t xml:space="preserve">с победителем запроса котировок (или с участником закупки, с которым заказчиком принято решение заключить договор в соответствии </w:t>
      </w:r>
      <w:r w:rsidRPr="00562485">
        <w:rPr>
          <w:sz w:val="16"/>
          <w:szCs w:val="16"/>
        </w:rPr>
        <w:br/>
        <w:t xml:space="preserve">с требованиями Положения) не являются этапами в соответствии </w:t>
      </w:r>
      <w:r w:rsidRPr="00562485">
        <w:rPr>
          <w:sz w:val="16"/>
          <w:szCs w:val="16"/>
        </w:rPr>
        <w:br/>
        <w:t>с подпунктом 9.9.1.10 Положения, однако являются процедурами (действиями), осуществление которых необходимо при проведении запроса котировок;</w:t>
      </w:r>
    </w:p>
    <w:p w:rsidR="00CA79AE" w:rsidRPr="00562485" w:rsidRDefault="00CA79AE" w:rsidP="00DC7800">
      <w:pPr>
        <w:tabs>
          <w:tab w:val="left" w:pos="851"/>
        </w:tabs>
        <w:ind w:firstLine="284"/>
        <w:jc w:val="both"/>
        <w:rPr>
          <w:sz w:val="16"/>
          <w:szCs w:val="16"/>
        </w:rPr>
      </w:pPr>
      <w:r w:rsidRPr="00562485">
        <w:rPr>
          <w:sz w:val="16"/>
          <w:szCs w:val="16"/>
        </w:rPr>
        <w:t xml:space="preserve">9.10.1.12. По усмотрению заказчика рассмотрение заявок и оценка заявок на участие в запросе котировок могут быть </w:t>
      </w:r>
      <w:proofErr w:type="gramStart"/>
      <w:r w:rsidRPr="00562485">
        <w:rPr>
          <w:sz w:val="16"/>
          <w:szCs w:val="16"/>
        </w:rPr>
        <w:t>совмещены</w:t>
      </w:r>
      <w:proofErr w:type="gramEnd"/>
      <w:r w:rsidRPr="00562485">
        <w:rPr>
          <w:sz w:val="16"/>
          <w:szCs w:val="16"/>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CA79AE" w:rsidRPr="00562485" w:rsidRDefault="00CA79AE" w:rsidP="00DC7800">
      <w:pPr>
        <w:tabs>
          <w:tab w:val="left" w:pos="851"/>
        </w:tabs>
        <w:ind w:firstLine="284"/>
        <w:jc w:val="both"/>
        <w:rPr>
          <w:sz w:val="16"/>
          <w:szCs w:val="16"/>
        </w:rPr>
      </w:pPr>
      <w:r w:rsidRPr="00562485">
        <w:rPr>
          <w:sz w:val="16"/>
          <w:szCs w:val="16"/>
        </w:rPr>
        <w:t xml:space="preserve">9.10.1.13. Конверты с заявками на участие в запросе котировок вскрываются на заседании закупочной комиссии в дату и время, указанные </w:t>
      </w:r>
      <w:r w:rsidRPr="00562485">
        <w:rPr>
          <w:sz w:val="16"/>
          <w:szCs w:val="16"/>
        </w:rPr>
        <w:b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CA79AE" w:rsidRPr="00562485" w:rsidRDefault="00CA79AE" w:rsidP="00DC7800">
      <w:pPr>
        <w:tabs>
          <w:tab w:val="left" w:pos="851"/>
        </w:tabs>
        <w:ind w:firstLine="284"/>
        <w:jc w:val="both"/>
        <w:rPr>
          <w:sz w:val="16"/>
          <w:szCs w:val="16"/>
        </w:rPr>
      </w:pPr>
      <w:r w:rsidRPr="00562485">
        <w:rPr>
          <w:sz w:val="16"/>
          <w:szCs w:val="16"/>
        </w:rPr>
        <w:t xml:space="preserve">9.10.1.14. </w:t>
      </w:r>
      <w:proofErr w:type="gramStart"/>
      <w:r w:rsidRPr="00562485">
        <w:rPr>
          <w:sz w:val="16"/>
          <w:szCs w:val="16"/>
        </w:rPr>
        <w:t xml:space="preserve">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sidRPr="00562485">
        <w:rPr>
          <w:sz w:val="16"/>
          <w:szCs w:val="16"/>
        </w:rPr>
        <w:br/>
        <w:t xml:space="preserve">все его заявки после вскрытия конвертов не рассматриваются, информация </w:t>
      </w:r>
      <w:r w:rsidRPr="00562485">
        <w:rPr>
          <w:sz w:val="16"/>
          <w:szCs w:val="16"/>
        </w:rPr>
        <w:br/>
        <w:t>о наличии таких заявок заносится в протокол вскрытия конвертов;</w:t>
      </w:r>
      <w:proofErr w:type="gramEnd"/>
    </w:p>
    <w:p w:rsidR="00CA79AE" w:rsidRPr="00562485" w:rsidRDefault="00CA79AE" w:rsidP="00DC7800">
      <w:pPr>
        <w:tabs>
          <w:tab w:val="left" w:pos="851"/>
        </w:tabs>
        <w:ind w:firstLine="284"/>
        <w:jc w:val="both"/>
        <w:rPr>
          <w:sz w:val="16"/>
          <w:szCs w:val="16"/>
        </w:rPr>
      </w:pPr>
      <w:r w:rsidRPr="00562485">
        <w:rPr>
          <w:sz w:val="16"/>
          <w:szCs w:val="16"/>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sidRPr="00562485">
        <w:rPr>
          <w:sz w:val="16"/>
          <w:szCs w:val="16"/>
        </w:rPr>
        <w:b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CA79AE" w:rsidRPr="00562485" w:rsidRDefault="00CA79AE" w:rsidP="00DC7800">
      <w:pPr>
        <w:tabs>
          <w:tab w:val="left" w:pos="851"/>
        </w:tabs>
        <w:ind w:firstLine="284"/>
        <w:jc w:val="both"/>
        <w:rPr>
          <w:sz w:val="16"/>
          <w:szCs w:val="16"/>
        </w:rPr>
      </w:pPr>
      <w:r w:rsidRPr="00562485">
        <w:rPr>
          <w:sz w:val="16"/>
          <w:szCs w:val="16"/>
        </w:rPr>
        <w:t xml:space="preserve">9.10.1.16. Конверты с заявками на участие в открытом запросе котировок, полученные после окончания срока их приема, вскрываются, </w:t>
      </w:r>
      <w:r w:rsidRPr="00562485">
        <w:rPr>
          <w:sz w:val="16"/>
          <w:szCs w:val="16"/>
        </w:rPr>
        <w:br/>
        <w:t>но не возвращаются участникам закупки.</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58" w:name="_Toc521582086"/>
      <w:r w:rsidRPr="00562485">
        <w:rPr>
          <w:rStyle w:val="affff6"/>
          <w:rFonts w:ascii="Times New Roman" w:hAnsi="Times New Roman" w:cs="Times New Roman"/>
          <w:sz w:val="16"/>
          <w:szCs w:val="16"/>
        </w:rPr>
        <w:t xml:space="preserve">9.10.2. Открытие доступа к поданным заявкам на участие в запросе котировок в электронной форме, вскрытие конвертов с заявками на участие </w:t>
      </w:r>
      <w:r w:rsidRPr="00562485">
        <w:rPr>
          <w:rStyle w:val="affff6"/>
          <w:rFonts w:ascii="Times New Roman" w:hAnsi="Times New Roman" w:cs="Times New Roman"/>
          <w:sz w:val="16"/>
          <w:szCs w:val="16"/>
        </w:rPr>
        <w:br/>
        <w:t>в запросе котировок</w:t>
      </w:r>
      <w:bookmarkEnd w:id="58"/>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9.10.2.1. </w:t>
      </w:r>
      <w:proofErr w:type="gramStart"/>
      <w:r w:rsidRPr="00562485">
        <w:rPr>
          <w:sz w:val="16"/>
          <w:szCs w:val="16"/>
        </w:rPr>
        <w:t>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w:t>
      </w:r>
      <w:proofErr w:type="gramEnd"/>
      <w:r w:rsidRPr="00562485">
        <w:rPr>
          <w:sz w:val="16"/>
          <w:szCs w:val="16"/>
        </w:rPr>
        <w:t xml:space="preserve"> Время (час) открытия доступа устанавливается заказчиком в извещении запроса котировок самостоятельно;</w:t>
      </w:r>
    </w:p>
    <w:p w:rsidR="00CA79AE" w:rsidRPr="00562485" w:rsidRDefault="00CA79AE" w:rsidP="00DC7800">
      <w:pPr>
        <w:tabs>
          <w:tab w:val="left" w:pos="851"/>
        </w:tabs>
        <w:ind w:firstLine="284"/>
        <w:jc w:val="both"/>
        <w:rPr>
          <w:sz w:val="16"/>
          <w:szCs w:val="16"/>
        </w:rPr>
      </w:pPr>
      <w:r w:rsidRPr="00562485">
        <w:rPr>
          <w:sz w:val="16"/>
          <w:szCs w:val="16"/>
        </w:rPr>
        <w:t>9.10.2.2. Открытие доступа осуществляется закупочной комиссией посредством функционала ЭП, на которой проводится запрос котировок;</w:t>
      </w:r>
    </w:p>
    <w:p w:rsidR="00CA79AE" w:rsidRPr="00562485" w:rsidRDefault="00CA79AE" w:rsidP="00DC7800">
      <w:pPr>
        <w:tabs>
          <w:tab w:val="left" w:pos="851"/>
        </w:tabs>
        <w:ind w:firstLine="284"/>
        <w:jc w:val="both"/>
        <w:rPr>
          <w:sz w:val="16"/>
          <w:szCs w:val="16"/>
        </w:rPr>
      </w:pPr>
      <w:r w:rsidRPr="00562485">
        <w:rPr>
          <w:sz w:val="16"/>
          <w:szCs w:val="16"/>
        </w:rPr>
        <w:t>9.10.2.3. При вскрытии конвертов с заявками председатель закупочной комиссии объявляет следующую информацию:</w:t>
      </w:r>
    </w:p>
    <w:p w:rsidR="00CA79AE" w:rsidRPr="00562485" w:rsidRDefault="00CA79AE" w:rsidP="00DC7800">
      <w:pPr>
        <w:tabs>
          <w:tab w:val="left" w:pos="851"/>
        </w:tabs>
        <w:ind w:firstLine="284"/>
        <w:jc w:val="both"/>
        <w:rPr>
          <w:sz w:val="16"/>
          <w:szCs w:val="16"/>
        </w:rPr>
      </w:pPr>
      <w:r w:rsidRPr="00562485">
        <w:rPr>
          <w:sz w:val="16"/>
          <w:szCs w:val="16"/>
        </w:rPr>
        <w:t>наименование предмета и номер закупки;</w:t>
      </w:r>
    </w:p>
    <w:p w:rsidR="00CA79AE" w:rsidRPr="00562485" w:rsidRDefault="00CA79AE" w:rsidP="00DC7800">
      <w:pPr>
        <w:autoSpaceDE w:val="0"/>
        <w:autoSpaceDN w:val="0"/>
        <w:adjustRightInd w:val="0"/>
        <w:ind w:firstLine="284"/>
        <w:jc w:val="both"/>
        <w:rPr>
          <w:sz w:val="16"/>
          <w:szCs w:val="16"/>
        </w:rPr>
      </w:pPr>
      <w:r w:rsidRPr="00562485">
        <w:rPr>
          <w:sz w:val="16"/>
          <w:szCs w:val="16"/>
        </w:rPr>
        <w:t>информацию о состоянии каждого конверта с заявкой (наличие либо отсутствие повреждений, признаков вскрытия);</w:t>
      </w:r>
    </w:p>
    <w:p w:rsidR="00CA79AE" w:rsidRPr="00562485" w:rsidRDefault="00CA79AE" w:rsidP="00DC7800">
      <w:pPr>
        <w:autoSpaceDE w:val="0"/>
        <w:autoSpaceDN w:val="0"/>
        <w:adjustRightInd w:val="0"/>
        <w:ind w:firstLine="284"/>
        <w:jc w:val="both"/>
        <w:rPr>
          <w:sz w:val="16"/>
          <w:szCs w:val="16"/>
        </w:rPr>
      </w:pPr>
      <w:r w:rsidRPr="00562485">
        <w:rPr>
          <w:sz w:val="16"/>
          <w:szCs w:val="16"/>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CA79AE" w:rsidRPr="00562485" w:rsidRDefault="00CA79AE" w:rsidP="00DC7800">
      <w:pPr>
        <w:autoSpaceDE w:val="0"/>
        <w:autoSpaceDN w:val="0"/>
        <w:adjustRightInd w:val="0"/>
        <w:ind w:firstLine="284"/>
        <w:jc w:val="both"/>
        <w:rPr>
          <w:sz w:val="16"/>
          <w:szCs w:val="16"/>
        </w:rPr>
      </w:pPr>
      <w:r w:rsidRPr="00562485">
        <w:rPr>
          <w:sz w:val="16"/>
          <w:szCs w:val="16"/>
        </w:rPr>
        <w:t xml:space="preserve">наименование каждого участника закупки, ИНН, КПП, ОГРН </w:t>
      </w:r>
      <w:r w:rsidRPr="00562485">
        <w:rPr>
          <w:spacing w:val="-6"/>
          <w:sz w:val="16"/>
          <w:szCs w:val="16"/>
        </w:rPr>
        <w:t>юридического лица, фамилию, имя, отчество физического лица (ИНН, ОГРН ИП</w:t>
      </w:r>
      <w:r w:rsidRPr="00562485">
        <w:rPr>
          <w:sz w:val="16"/>
          <w:szCs w:val="16"/>
        </w:rPr>
        <w:t xml:space="preserve"> при наличии), номер заявки, присвоенный при ее получении;</w:t>
      </w:r>
    </w:p>
    <w:p w:rsidR="00CA79AE" w:rsidRPr="00562485" w:rsidRDefault="00CA79AE" w:rsidP="00DC7800">
      <w:pPr>
        <w:ind w:firstLine="284"/>
        <w:jc w:val="both"/>
        <w:rPr>
          <w:sz w:val="16"/>
          <w:szCs w:val="16"/>
        </w:rPr>
      </w:pPr>
      <w:r w:rsidRPr="00562485">
        <w:rPr>
          <w:sz w:val="16"/>
          <w:szCs w:val="16"/>
        </w:rPr>
        <w:t xml:space="preserve">почтовый адрес, контактный телефон каждого участника запроса котировок, </w:t>
      </w:r>
      <w:proofErr w:type="gramStart"/>
      <w:r w:rsidRPr="00562485">
        <w:rPr>
          <w:sz w:val="16"/>
          <w:szCs w:val="16"/>
        </w:rPr>
        <w:t>конверт</w:t>
      </w:r>
      <w:proofErr w:type="gramEnd"/>
      <w:r w:rsidRPr="00562485">
        <w:rPr>
          <w:sz w:val="16"/>
          <w:szCs w:val="16"/>
        </w:rPr>
        <w:t xml:space="preserve"> с заявкой которого вскрывается, а также дату и время поступления заявки;</w:t>
      </w:r>
    </w:p>
    <w:p w:rsidR="00CA79AE" w:rsidRPr="00562485" w:rsidRDefault="00CA79AE" w:rsidP="00DC7800">
      <w:pPr>
        <w:autoSpaceDE w:val="0"/>
        <w:autoSpaceDN w:val="0"/>
        <w:adjustRightInd w:val="0"/>
        <w:ind w:firstLine="284"/>
        <w:jc w:val="both"/>
        <w:rPr>
          <w:sz w:val="16"/>
          <w:szCs w:val="16"/>
        </w:rPr>
      </w:pPr>
      <w:r w:rsidRPr="00562485">
        <w:rPr>
          <w:sz w:val="16"/>
          <w:szCs w:val="16"/>
        </w:rPr>
        <w:lastRenderedPageBreak/>
        <w:t>сведения о наличии в заявке предусмотренных Положением и извещением о закупке сведений и документов, необходимых для допуска к участию;</w:t>
      </w:r>
    </w:p>
    <w:p w:rsidR="00CA79AE" w:rsidRPr="00562485" w:rsidRDefault="00CA79AE" w:rsidP="00DC7800">
      <w:pPr>
        <w:autoSpaceDE w:val="0"/>
        <w:autoSpaceDN w:val="0"/>
        <w:adjustRightInd w:val="0"/>
        <w:ind w:firstLine="284"/>
        <w:jc w:val="both"/>
        <w:rPr>
          <w:sz w:val="16"/>
          <w:szCs w:val="16"/>
        </w:rPr>
      </w:pPr>
      <w:r w:rsidRPr="00562485">
        <w:rPr>
          <w:sz w:val="16"/>
          <w:szCs w:val="16"/>
        </w:rPr>
        <w:t>предложение участников, подавших заявки на участие в запросе котировок;</w:t>
      </w:r>
    </w:p>
    <w:p w:rsidR="00CA79AE" w:rsidRPr="00562485" w:rsidRDefault="00CA79AE" w:rsidP="00DC7800">
      <w:pPr>
        <w:tabs>
          <w:tab w:val="left" w:pos="851"/>
        </w:tabs>
        <w:ind w:firstLine="284"/>
        <w:jc w:val="both"/>
        <w:rPr>
          <w:sz w:val="16"/>
          <w:szCs w:val="16"/>
        </w:rPr>
      </w:pPr>
      <w:r w:rsidRPr="00562485">
        <w:rPr>
          <w:sz w:val="16"/>
          <w:szCs w:val="16"/>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количество поданных на участие в запросе котировок заявок, 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 xml:space="preserve">причины, по которым запрос котировок признан несостоявшимся, </w:t>
      </w:r>
      <w:r w:rsidRPr="00562485">
        <w:rPr>
          <w:sz w:val="16"/>
          <w:szCs w:val="16"/>
        </w:rPr>
        <w:br/>
        <w:t xml:space="preserve">в случае признания его таковым, с указанием подраздела Положения, </w:t>
      </w:r>
      <w:r w:rsidRPr="00562485">
        <w:rPr>
          <w:sz w:val="16"/>
          <w:szCs w:val="16"/>
        </w:rPr>
        <w:br/>
        <w:t>на основании которого было принято решение о признании запроса котировок несостоявшимся;</w:t>
      </w:r>
    </w:p>
    <w:p w:rsidR="00CA79AE" w:rsidRPr="00562485" w:rsidRDefault="00CA79AE" w:rsidP="00DC7800">
      <w:pPr>
        <w:tabs>
          <w:tab w:val="left" w:pos="851"/>
        </w:tabs>
        <w:ind w:firstLine="284"/>
        <w:jc w:val="both"/>
        <w:rPr>
          <w:sz w:val="16"/>
          <w:szCs w:val="16"/>
        </w:rPr>
      </w:pPr>
      <w:r w:rsidRPr="00562485">
        <w:rPr>
          <w:sz w:val="16"/>
          <w:szCs w:val="16"/>
        </w:rPr>
        <w:t>наименование каждого участника запроса котировок, подавшего заявку на участие в запросе котировок;</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открытия доступа (вскрытия конвертов) 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CA79AE" w:rsidRPr="00562485" w:rsidRDefault="00CA79AE" w:rsidP="00DC7800">
      <w:pPr>
        <w:tabs>
          <w:tab w:val="left" w:pos="851"/>
        </w:tabs>
        <w:ind w:firstLine="284"/>
        <w:jc w:val="both"/>
        <w:rPr>
          <w:sz w:val="16"/>
          <w:szCs w:val="16"/>
        </w:rPr>
      </w:pPr>
      <w:r w:rsidRPr="00562485">
        <w:rPr>
          <w:sz w:val="16"/>
          <w:szCs w:val="16"/>
        </w:rPr>
        <w:t xml:space="preserve">9.10.2.6. Подписанный присутствующими членами закупочной комиссии протокол открытия доступа (вскрытия конвертов) размещается </w:t>
      </w:r>
      <w:r w:rsidRPr="00562485">
        <w:rPr>
          <w:sz w:val="16"/>
          <w:szCs w:val="16"/>
        </w:rPr>
        <w:br/>
        <w:t>в ЕИС в течение 3 дней со дня его подписания;</w:t>
      </w:r>
    </w:p>
    <w:p w:rsidR="00CA79AE" w:rsidRPr="00562485" w:rsidRDefault="00CA79AE" w:rsidP="00DC7800">
      <w:pPr>
        <w:tabs>
          <w:tab w:val="left" w:pos="851"/>
        </w:tabs>
        <w:ind w:firstLine="284"/>
        <w:jc w:val="both"/>
        <w:rPr>
          <w:sz w:val="16"/>
          <w:szCs w:val="16"/>
        </w:rPr>
      </w:pPr>
      <w:r w:rsidRPr="00562485">
        <w:rPr>
          <w:sz w:val="16"/>
          <w:szCs w:val="16"/>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указание на отсутствие поданных на участие в запросе котировок заявок;</w:t>
      </w:r>
    </w:p>
    <w:p w:rsidR="00CA79AE" w:rsidRPr="00562485" w:rsidRDefault="00CA79AE" w:rsidP="00DC7800">
      <w:pPr>
        <w:tabs>
          <w:tab w:val="left" w:pos="851"/>
        </w:tabs>
        <w:ind w:firstLine="284"/>
        <w:jc w:val="both"/>
        <w:rPr>
          <w:sz w:val="16"/>
          <w:szCs w:val="16"/>
        </w:rPr>
      </w:pPr>
      <w:r w:rsidRPr="00562485">
        <w:rPr>
          <w:sz w:val="16"/>
          <w:szCs w:val="16"/>
        </w:rPr>
        <w:t>указание подраздела Положения, на основании которого было принято решение о признании запроса котировок несостоявшимся;</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открытия доступа (вскрытия конвертов) 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9.10.2.8. Протокол признания запроса котировок </w:t>
      </w:r>
      <w:proofErr w:type="gramStart"/>
      <w:r w:rsidRPr="00562485">
        <w:rPr>
          <w:sz w:val="16"/>
          <w:szCs w:val="16"/>
        </w:rPr>
        <w:t>несостоявшимся</w:t>
      </w:r>
      <w:proofErr w:type="gramEnd"/>
      <w:r w:rsidRPr="00562485">
        <w:rPr>
          <w:sz w:val="16"/>
          <w:szCs w:val="16"/>
        </w:rPr>
        <w:t xml:space="preserve">, </w:t>
      </w:r>
      <w:r w:rsidRPr="00562485">
        <w:rPr>
          <w:sz w:val="16"/>
          <w:szCs w:val="16"/>
        </w:rPr>
        <w:br/>
        <w:t>в случае его составления, размещается в ЕИС в течение 3 дней со дня его подписания.</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59" w:name="_Toc521582087"/>
      <w:r w:rsidRPr="00562485">
        <w:rPr>
          <w:rStyle w:val="affff6"/>
          <w:rFonts w:ascii="Times New Roman" w:hAnsi="Times New Roman" w:cs="Times New Roman"/>
          <w:sz w:val="16"/>
          <w:szCs w:val="16"/>
        </w:rPr>
        <w:t>9.10.3. Рассмотрение заявок на участие в запросе котировок</w:t>
      </w:r>
      <w:bookmarkEnd w:id="59"/>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9.10.3.2. Срок рассмотрения заявок не может превышать 7 дней </w:t>
      </w:r>
      <w:proofErr w:type="gramStart"/>
      <w:r w:rsidRPr="00562485">
        <w:rPr>
          <w:sz w:val="16"/>
          <w:szCs w:val="16"/>
        </w:rPr>
        <w:t>с даты открытия</w:t>
      </w:r>
      <w:proofErr w:type="gramEnd"/>
      <w:r w:rsidRPr="00562485">
        <w:rPr>
          <w:sz w:val="16"/>
          <w:szCs w:val="16"/>
        </w:rPr>
        <w:t xml:space="preserve"> доступа (вскрытия конвертов);</w:t>
      </w:r>
    </w:p>
    <w:p w:rsidR="00CA79AE" w:rsidRPr="00562485" w:rsidRDefault="00CA79AE" w:rsidP="00DC7800">
      <w:pPr>
        <w:tabs>
          <w:tab w:val="left" w:pos="851"/>
        </w:tabs>
        <w:ind w:firstLine="284"/>
        <w:jc w:val="both"/>
        <w:rPr>
          <w:sz w:val="16"/>
          <w:szCs w:val="16"/>
        </w:rPr>
      </w:pPr>
      <w:r w:rsidRPr="00562485">
        <w:rPr>
          <w:sz w:val="16"/>
          <w:szCs w:val="16"/>
        </w:rPr>
        <w:t>9.10.3.3. В рамках рассмотрения заявок выполняются следующие действия:</w:t>
      </w:r>
    </w:p>
    <w:p w:rsidR="00CA79AE" w:rsidRPr="00562485" w:rsidRDefault="00CA79AE" w:rsidP="00DC7800">
      <w:pPr>
        <w:tabs>
          <w:tab w:val="left" w:pos="851"/>
        </w:tabs>
        <w:ind w:firstLine="284"/>
        <w:jc w:val="both"/>
        <w:rPr>
          <w:sz w:val="16"/>
          <w:szCs w:val="16"/>
        </w:rPr>
      </w:pPr>
      <w:r w:rsidRPr="00562485">
        <w:rPr>
          <w:sz w:val="16"/>
          <w:szCs w:val="16"/>
        </w:rPr>
        <w:t>проверка состава заявок на соблюдение требований извещения запроса котировок;</w:t>
      </w:r>
    </w:p>
    <w:p w:rsidR="00CA79AE" w:rsidRPr="00562485" w:rsidRDefault="00CA79AE" w:rsidP="00DC7800">
      <w:pPr>
        <w:tabs>
          <w:tab w:val="left" w:pos="851"/>
        </w:tabs>
        <w:ind w:firstLine="284"/>
        <w:jc w:val="both"/>
        <w:rPr>
          <w:sz w:val="16"/>
          <w:szCs w:val="16"/>
        </w:rPr>
      </w:pPr>
      <w:r w:rsidRPr="00562485">
        <w:rPr>
          <w:sz w:val="16"/>
          <w:szCs w:val="16"/>
        </w:rPr>
        <w:t>проверка участника закупки на соответствие требованиям извещения запроса котировок;</w:t>
      </w:r>
    </w:p>
    <w:p w:rsidR="00CA79AE" w:rsidRPr="00562485" w:rsidRDefault="00CA79AE" w:rsidP="00DC7800">
      <w:pPr>
        <w:tabs>
          <w:tab w:val="left" w:pos="851"/>
        </w:tabs>
        <w:ind w:firstLine="284"/>
        <w:jc w:val="both"/>
        <w:rPr>
          <w:sz w:val="16"/>
          <w:szCs w:val="16"/>
        </w:rPr>
      </w:pPr>
      <w:r w:rsidRPr="00562485">
        <w:rPr>
          <w:sz w:val="16"/>
          <w:szCs w:val="16"/>
        </w:rPr>
        <w:t xml:space="preserve">принятие решений о допуске, отказе в допуске (отклонении заявки) </w:t>
      </w:r>
      <w:r w:rsidRPr="00562485">
        <w:rPr>
          <w:sz w:val="16"/>
          <w:szCs w:val="16"/>
        </w:rPr>
        <w:br/>
        <w:t>к участию по соответствующим основаниям;</w:t>
      </w:r>
    </w:p>
    <w:p w:rsidR="00CA79AE" w:rsidRPr="00562485" w:rsidRDefault="00CA79AE" w:rsidP="00DC7800">
      <w:pPr>
        <w:tabs>
          <w:tab w:val="left" w:pos="851"/>
        </w:tabs>
        <w:ind w:firstLine="284"/>
        <w:jc w:val="both"/>
        <w:rPr>
          <w:sz w:val="16"/>
          <w:szCs w:val="16"/>
        </w:rPr>
      </w:pPr>
      <w:r w:rsidRPr="00562485">
        <w:rPr>
          <w:sz w:val="16"/>
          <w:szCs w:val="16"/>
        </w:rPr>
        <w:t xml:space="preserve">9.10.3.4. </w:t>
      </w:r>
      <w:proofErr w:type="gramStart"/>
      <w:r w:rsidRPr="00562485">
        <w:rPr>
          <w:sz w:val="16"/>
          <w:szCs w:val="16"/>
        </w:rPr>
        <w:t xml:space="preserve">В целях конкретизации, уточнения сведений, содержащихся </w:t>
      </w:r>
      <w:r w:rsidRPr="00562485">
        <w:rPr>
          <w:sz w:val="16"/>
          <w:szCs w:val="16"/>
        </w:rPr>
        <w:b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sidRPr="00562485">
        <w:rPr>
          <w:sz w:val="16"/>
          <w:szCs w:val="16"/>
        </w:rPr>
        <w:b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562485">
        <w:rPr>
          <w:sz w:val="16"/>
          <w:szCs w:val="16"/>
        </w:rPr>
        <w:br/>
        <w:t>что все запросы касаются одних и тех же положений заявок.</w:t>
      </w:r>
      <w:proofErr w:type="gramEnd"/>
      <w:r w:rsidRPr="00562485">
        <w:rPr>
          <w:sz w:val="16"/>
          <w:szCs w:val="16"/>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CA79AE" w:rsidRPr="00562485" w:rsidRDefault="00CA79AE" w:rsidP="00DC7800">
      <w:pPr>
        <w:tabs>
          <w:tab w:val="left" w:pos="851"/>
        </w:tabs>
        <w:ind w:firstLine="284"/>
        <w:jc w:val="both"/>
        <w:rPr>
          <w:sz w:val="16"/>
          <w:szCs w:val="16"/>
        </w:rPr>
      </w:pPr>
      <w:r w:rsidRPr="00562485">
        <w:rPr>
          <w:sz w:val="16"/>
          <w:szCs w:val="16"/>
        </w:rPr>
        <w:t xml:space="preserve">9.10.3.5. Закупочная комиссия имеет право осуществлять любые иные действия, позволяющие рассмотреть поданные заявки, не указанные </w:t>
      </w:r>
      <w:r w:rsidRPr="00562485">
        <w:rPr>
          <w:sz w:val="16"/>
          <w:szCs w:val="16"/>
        </w:rPr>
        <w:br/>
      </w:r>
      <w:r w:rsidRPr="00562485">
        <w:rPr>
          <w:sz w:val="16"/>
          <w:szCs w:val="16"/>
        </w:rPr>
        <w:lastRenderedPageBreak/>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CA79AE" w:rsidRPr="00562485" w:rsidRDefault="00CA79AE" w:rsidP="00DC7800">
      <w:pPr>
        <w:tabs>
          <w:tab w:val="left" w:pos="851"/>
        </w:tabs>
        <w:ind w:firstLine="284"/>
        <w:jc w:val="both"/>
        <w:rPr>
          <w:sz w:val="16"/>
          <w:szCs w:val="16"/>
        </w:rPr>
      </w:pPr>
      <w:r w:rsidRPr="00562485">
        <w:rPr>
          <w:sz w:val="16"/>
          <w:szCs w:val="16"/>
        </w:rPr>
        <w:t xml:space="preserve">9.10.3.6. Если заявка участника не соответствует указанным </w:t>
      </w:r>
      <w:r w:rsidRPr="00562485">
        <w:rPr>
          <w:sz w:val="16"/>
          <w:szCs w:val="16"/>
        </w:rPr>
        <w:b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CA79AE" w:rsidRPr="00562485" w:rsidRDefault="00CA79AE" w:rsidP="00DC7800">
      <w:pPr>
        <w:tabs>
          <w:tab w:val="left" w:pos="851"/>
        </w:tabs>
        <w:ind w:firstLine="284"/>
        <w:jc w:val="both"/>
        <w:rPr>
          <w:sz w:val="16"/>
          <w:szCs w:val="16"/>
        </w:rPr>
      </w:pPr>
      <w:r w:rsidRPr="00562485">
        <w:rPr>
          <w:sz w:val="16"/>
          <w:szCs w:val="16"/>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CA79AE" w:rsidRPr="00562485" w:rsidRDefault="00CA79AE" w:rsidP="00DC7800">
      <w:pPr>
        <w:tabs>
          <w:tab w:val="left" w:pos="851"/>
        </w:tabs>
        <w:ind w:firstLine="284"/>
        <w:jc w:val="both"/>
        <w:rPr>
          <w:sz w:val="16"/>
          <w:szCs w:val="16"/>
        </w:rPr>
      </w:pPr>
      <w:r w:rsidRPr="00562485">
        <w:rPr>
          <w:sz w:val="16"/>
          <w:szCs w:val="16"/>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количество поданных на участие в запросе котировок заявок, 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 xml:space="preserve">причины, по которым запрос котировок признан несостоявшимся, </w:t>
      </w:r>
      <w:r w:rsidRPr="00562485">
        <w:rPr>
          <w:sz w:val="16"/>
          <w:szCs w:val="16"/>
        </w:rPr>
        <w:br/>
        <w:t xml:space="preserve">в случае признания его таковым, с указанием подраздела Положения, </w:t>
      </w:r>
      <w:r w:rsidRPr="00562485">
        <w:rPr>
          <w:sz w:val="16"/>
          <w:szCs w:val="16"/>
        </w:rPr>
        <w:br/>
        <w:t>на основании которого было принято решение о признании запроса котировок несостоявшимся;</w:t>
      </w:r>
    </w:p>
    <w:p w:rsidR="00CA79AE" w:rsidRPr="00562485" w:rsidRDefault="00CA79AE" w:rsidP="00DC7800">
      <w:pPr>
        <w:tabs>
          <w:tab w:val="left" w:pos="851"/>
        </w:tabs>
        <w:ind w:firstLine="284"/>
        <w:jc w:val="both"/>
        <w:rPr>
          <w:sz w:val="16"/>
          <w:szCs w:val="16"/>
        </w:rPr>
      </w:pPr>
      <w:r w:rsidRPr="00562485">
        <w:rPr>
          <w:sz w:val="16"/>
          <w:szCs w:val="16"/>
        </w:rPr>
        <w:t>наименование каждого участника запроса котировок, подавшего заявку на участие в запросе котировок;</w:t>
      </w:r>
    </w:p>
    <w:p w:rsidR="00CA79AE" w:rsidRPr="00562485" w:rsidRDefault="00CA79AE" w:rsidP="00DC7800">
      <w:pPr>
        <w:tabs>
          <w:tab w:val="left" w:pos="851"/>
        </w:tabs>
        <w:ind w:firstLine="284"/>
        <w:jc w:val="both"/>
        <w:rPr>
          <w:sz w:val="16"/>
          <w:szCs w:val="16"/>
        </w:rPr>
      </w:pPr>
      <w:r w:rsidRPr="00562485">
        <w:rPr>
          <w:sz w:val="16"/>
          <w:szCs w:val="16"/>
        </w:rPr>
        <w:t xml:space="preserve">результаты рассмотрения заявок на участие в запросе котировок, </w:t>
      </w:r>
      <w:r w:rsidRPr="00562485">
        <w:rPr>
          <w:sz w:val="16"/>
          <w:szCs w:val="16"/>
        </w:rPr>
        <w:br/>
        <w:t>в том числе с указанием:</w:t>
      </w:r>
    </w:p>
    <w:p w:rsidR="00CA79AE" w:rsidRPr="00562485" w:rsidRDefault="00CA79AE" w:rsidP="00DC7800">
      <w:pPr>
        <w:tabs>
          <w:tab w:val="left" w:pos="851"/>
        </w:tabs>
        <w:ind w:firstLine="284"/>
        <w:jc w:val="both"/>
        <w:rPr>
          <w:sz w:val="16"/>
          <w:szCs w:val="16"/>
        </w:rPr>
      </w:pPr>
      <w:r w:rsidRPr="00562485">
        <w:rPr>
          <w:sz w:val="16"/>
          <w:szCs w:val="16"/>
        </w:rPr>
        <w:t>количества заявок на участие в запросе котировок, которые были отклонены по результатам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CA79AE" w:rsidRPr="00562485" w:rsidRDefault="00CA79AE" w:rsidP="00DC7800">
      <w:pPr>
        <w:tabs>
          <w:tab w:val="left" w:pos="851"/>
        </w:tabs>
        <w:ind w:firstLine="284"/>
        <w:jc w:val="both"/>
        <w:rPr>
          <w:sz w:val="16"/>
          <w:szCs w:val="16"/>
        </w:rPr>
      </w:pPr>
      <w:r w:rsidRPr="00562485">
        <w:rPr>
          <w:sz w:val="16"/>
          <w:szCs w:val="16"/>
        </w:rPr>
        <w:t xml:space="preserve">иная информация, размещаемая в протоколе рассмотрения заявок </w:t>
      </w:r>
      <w:r w:rsidRPr="00562485">
        <w:rPr>
          <w:sz w:val="16"/>
          <w:szCs w:val="16"/>
        </w:rPr>
        <w:br/>
        <w:t>по решению заказчика;</w:t>
      </w:r>
    </w:p>
    <w:p w:rsidR="00CA79AE" w:rsidRPr="00562485" w:rsidRDefault="00CA79AE" w:rsidP="00DC7800">
      <w:pPr>
        <w:tabs>
          <w:tab w:val="left" w:pos="851"/>
        </w:tabs>
        <w:ind w:firstLine="284"/>
        <w:jc w:val="both"/>
        <w:rPr>
          <w:sz w:val="16"/>
          <w:szCs w:val="16"/>
        </w:rPr>
      </w:pPr>
      <w:r w:rsidRPr="00562485">
        <w:rPr>
          <w:spacing w:val="-6"/>
          <w:sz w:val="16"/>
          <w:szCs w:val="16"/>
        </w:rPr>
        <w:t>9.10.3.9. Протокол рассмотрения заявок подписывается присутствующими</w:t>
      </w:r>
      <w:r w:rsidRPr="00562485">
        <w:rPr>
          <w:sz w:val="16"/>
          <w:szCs w:val="16"/>
        </w:rPr>
        <w:t xml:space="preserve"> членами закупочной комиссии в день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 xml:space="preserve">9.10.3.10. Подписанный присутствующими членами закупочной комиссии протокол рассмотрения заявок размещается в ЕИС в течение </w:t>
      </w:r>
      <w:r w:rsidRPr="00562485">
        <w:rPr>
          <w:sz w:val="16"/>
          <w:szCs w:val="16"/>
        </w:rPr>
        <w:br/>
        <w:t>3 дней со дня его подписания;</w:t>
      </w:r>
    </w:p>
    <w:p w:rsidR="00CA79AE" w:rsidRPr="00562485" w:rsidRDefault="00CA79AE" w:rsidP="00DC7800">
      <w:pPr>
        <w:ind w:firstLine="284"/>
        <w:jc w:val="both"/>
        <w:rPr>
          <w:sz w:val="16"/>
          <w:szCs w:val="16"/>
        </w:rPr>
      </w:pPr>
      <w:r w:rsidRPr="00562485">
        <w:rPr>
          <w:sz w:val="16"/>
          <w:szCs w:val="16"/>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CA79AE" w:rsidRPr="00562485" w:rsidRDefault="00CA79AE" w:rsidP="00DC7800">
      <w:pPr>
        <w:pStyle w:val="affff5"/>
        <w:spacing w:after="0"/>
        <w:ind w:firstLine="284"/>
        <w:jc w:val="both"/>
        <w:outlineLvl w:val="9"/>
        <w:rPr>
          <w:rFonts w:ascii="Times New Roman" w:hAnsi="Times New Roman"/>
          <w:sz w:val="16"/>
          <w:szCs w:val="16"/>
        </w:rPr>
      </w:pPr>
      <w:bookmarkStart w:id="60" w:name="_Toc521582088"/>
      <w:r w:rsidRPr="00562485">
        <w:rPr>
          <w:rStyle w:val="affff6"/>
          <w:rFonts w:ascii="Times New Roman" w:hAnsi="Times New Roman" w:cs="Times New Roman"/>
          <w:sz w:val="16"/>
          <w:szCs w:val="16"/>
        </w:rPr>
        <w:t>9.10.4. Оценка заявок на участие в запросе котировок</w:t>
      </w:r>
      <w:bookmarkEnd w:id="60"/>
      <w:r w:rsidRPr="00562485">
        <w:rPr>
          <w:rStyle w:val="affff6"/>
          <w:rFonts w:ascii="Times New Roman" w:hAnsi="Times New Roman" w:cs="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 xml:space="preserve">9.10.4.1. Оценка заявок на участие в запросе котировок (далее </w:t>
      </w:r>
      <w:r w:rsidRPr="00562485">
        <w:rPr>
          <w:sz w:val="16"/>
          <w:szCs w:val="16"/>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9.10.4.2. Срок оценки заявок не может превышать 4 дней </w:t>
      </w:r>
      <w:proofErr w:type="gramStart"/>
      <w:r w:rsidRPr="00562485">
        <w:rPr>
          <w:sz w:val="16"/>
          <w:szCs w:val="16"/>
        </w:rPr>
        <w:t>с даты рассмотрения</w:t>
      </w:r>
      <w:proofErr w:type="gramEnd"/>
      <w:r w:rsidRPr="00562485">
        <w:rPr>
          <w:sz w:val="16"/>
          <w:szCs w:val="16"/>
        </w:rPr>
        <w:t xml:space="preserve"> заявок;</w:t>
      </w:r>
    </w:p>
    <w:p w:rsidR="00CA79AE" w:rsidRPr="00562485" w:rsidRDefault="00CA79AE" w:rsidP="00DC7800">
      <w:pPr>
        <w:tabs>
          <w:tab w:val="left" w:pos="851"/>
        </w:tabs>
        <w:ind w:firstLine="284"/>
        <w:jc w:val="both"/>
        <w:rPr>
          <w:sz w:val="16"/>
          <w:szCs w:val="16"/>
        </w:rPr>
      </w:pPr>
      <w:r w:rsidRPr="00562485">
        <w:rPr>
          <w:sz w:val="16"/>
          <w:szCs w:val="16"/>
        </w:rPr>
        <w:t>9.10.4.3. Оценка заявок не проводится в отношении тех заявок, которые были отклонены на этапе рассмотрения заявок;</w:t>
      </w:r>
    </w:p>
    <w:p w:rsidR="00CA79AE" w:rsidRPr="00562485" w:rsidRDefault="00CA79AE" w:rsidP="00DC7800">
      <w:pPr>
        <w:tabs>
          <w:tab w:val="left" w:pos="851"/>
        </w:tabs>
        <w:ind w:firstLine="284"/>
        <w:jc w:val="both"/>
        <w:rPr>
          <w:sz w:val="16"/>
          <w:szCs w:val="16"/>
        </w:rPr>
      </w:pPr>
      <w:r w:rsidRPr="00562485">
        <w:rPr>
          <w:sz w:val="16"/>
          <w:szCs w:val="16"/>
        </w:rPr>
        <w:t>9.10.4.4. Если в ходе рассмотрения заявок к участию в запросе котировок была допущена только одна заявка, оценка заявок не проводится;</w:t>
      </w:r>
    </w:p>
    <w:p w:rsidR="00CA79AE" w:rsidRPr="00562485" w:rsidRDefault="00CA79AE" w:rsidP="00DC7800">
      <w:pPr>
        <w:tabs>
          <w:tab w:val="left" w:pos="851"/>
        </w:tabs>
        <w:ind w:firstLine="284"/>
        <w:jc w:val="both"/>
        <w:rPr>
          <w:sz w:val="16"/>
          <w:szCs w:val="16"/>
        </w:rPr>
      </w:pPr>
      <w:r w:rsidRPr="00562485">
        <w:rPr>
          <w:sz w:val="16"/>
          <w:szCs w:val="16"/>
        </w:rPr>
        <w:t xml:space="preserve">9.10.4.5. Оценка заявок осуществляется путем сравнения предложений участников запроса котировок о цене договора и их ранжирования </w:t>
      </w:r>
      <w:r w:rsidRPr="00562485">
        <w:rPr>
          <w:sz w:val="16"/>
          <w:szCs w:val="16"/>
        </w:rPr>
        <w:br/>
        <w:t>по степени предпочтительности в порядке возрастания;</w:t>
      </w:r>
    </w:p>
    <w:p w:rsidR="00CA79AE" w:rsidRPr="00562485" w:rsidRDefault="00CA79AE" w:rsidP="00DC7800">
      <w:pPr>
        <w:tabs>
          <w:tab w:val="left" w:pos="851"/>
        </w:tabs>
        <w:ind w:firstLine="284"/>
        <w:jc w:val="both"/>
        <w:rPr>
          <w:sz w:val="16"/>
          <w:szCs w:val="16"/>
        </w:rPr>
      </w:pPr>
      <w:r w:rsidRPr="00562485">
        <w:rPr>
          <w:sz w:val="16"/>
          <w:szCs w:val="16"/>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количество поданных на участие в запросе котировок заявок, а также дата и время регистрации каждой заявки;</w:t>
      </w:r>
    </w:p>
    <w:p w:rsidR="00CA79AE" w:rsidRPr="00562485" w:rsidRDefault="00CA79AE" w:rsidP="00DC7800">
      <w:pPr>
        <w:tabs>
          <w:tab w:val="left" w:pos="851"/>
        </w:tabs>
        <w:ind w:firstLine="284"/>
        <w:jc w:val="both"/>
        <w:rPr>
          <w:sz w:val="16"/>
          <w:szCs w:val="16"/>
        </w:rPr>
      </w:pPr>
      <w:r w:rsidRPr="00562485">
        <w:rPr>
          <w:sz w:val="16"/>
          <w:szCs w:val="16"/>
        </w:rPr>
        <w:t xml:space="preserve">причины, по которым запрос котировок признан несостоявшимся, </w:t>
      </w:r>
      <w:r w:rsidRPr="00562485">
        <w:rPr>
          <w:sz w:val="16"/>
          <w:szCs w:val="16"/>
        </w:rPr>
        <w:br/>
        <w:t xml:space="preserve">в случае признания его таковым, с указанием подраздела Положения, </w:t>
      </w:r>
      <w:r w:rsidRPr="00562485">
        <w:rPr>
          <w:sz w:val="16"/>
          <w:szCs w:val="16"/>
        </w:rPr>
        <w:br/>
        <w:t>на основании которого было принято решение о признании запроса котировок несостоявшимся;</w:t>
      </w:r>
    </w:p>
    <w:p w:rsidR="00CA79AE" w:rsidRPr="00562485" w:rsidRDefault="00CA79AE" w:rsidP="00DC7800">
      <w:pPr>
        <w:tabs>
          <w:tab w:val="left" w:pos="851"/>
        </w:tabs>
        <w:ind w:firstLine="284"/>
        <w:jc w:val="both"/>
        <w:rPr>
          <w:sz w:val="16"/>
          <w:szCs w:val="16"/>
        </w:rPr>
      </w:pPr>
      <w:r w:rsidRPr="00562485">
        <w:rPr>
          <w:sz w:val="16"/>
          <w:szCs w:val="16"/>
        </w:rPr>
        <w:t>наименование каждого участника запроса котировок, подавшего заявку на участие в запросе котировок;</w:t>
      </w:r>
    </w:p>
    <w:p w:rsidR="00CA79AE" w:rsidRPr="00562485" w:rsidRDefault="00CA79AE" w:rsidP="00DC7800">
      <w:pPr>
        <w:tabs>
          <w:tab w:val="left" w:pos="851"/>
        </w:tabs>
        <w:ind w:firstLine="284"/>
        <w:jc w:val="both"/>
        <w:rPr>
          <w:sz w:val="16"/>
          <w:szCs w:val="16"/>
        </w:rPr>
      </w:pPr>
      <w:r w:rsidRPr="00562485">
        <w:rPr>
          <w:sz w:val="16"/>
          <w:szCs w:val="16"/>
        </w:rPr>
        <w:t xml:space="preserve">результаты рассмотрения заявок на участие в запросе котировок, </w:t>
      </w:r>
      <w:r w:rsidRPr="00562485">
        <w:rPr>
          <w:sz w:val="16"/>
          <w:szCs w:val="16"/>
        </w:rPr>
        <w:br/>
        <w:t xml:space="preserve">в том числе с указанием основания отклонения каждой заявки на участие </w:t>
      </w:r>
      <w:r w:rsidRPr="00562485">
        <w:rPr>
          <w:sz w:val="16"/>
          <w:szCs w:val="16"/>
        </w:rPr>
        <w:br/>
      </w:r>
      <w:r w:rsidRPr="00562485">
        <w:rPr>
          <w:sz w:val="16"/>
          <w:szCs w:val="16"/>
        </w:rPr>
        <w:lastRenderedPageBreak/>
        <w:t>в запросе котировок, которая была отклонена, с указанием положений извещения запроса котировок, которым не соответствует заявка;</w:t>
      </w:r>
    </w:p>
    <w:p w:rsidR="00CA79AE" w:rsidRPr="00562485" w:rsidRDefault="00CA79AE" w:rsidP="00DC7800">
      <w:pPr>
        <w:tabs>
          <w:tab w:val="left" w:pos="851"/>
        </w:tabs>
        <w:ind w:firstLine="284"/>
        <w:jc w:val="both"/>
        <w:rPr>
          <w:sz w:val="16"/>
          <w:szCs w:val="16"/>
        </w:rPr>
      </w:pPr>
      <w:r w:rsidRPr="00562485">
        <w:rPr>
          <w:sz w:val="16"/>
          <w:szCs w:val="16"/>
        </w:rPr>
        <w:t xml:space="preserve">результаты оценки заявок </w:t>
      </w:r>
      <w:proofErr w:type="gramStart"/>
      <w:r w:rsidRPr="00562485">
        <w:rPr>
          <w:sz w:val="16"/>
          <w:szCs w:val="16"/>
        </w:rPr>
        <w:t>на участие в запросе котировок с указанием решения закупочной комиссии о присвоении каждой заявке значения по каждому из предусмотренных критериев</w:t>
      </w:r>
      <w:proofErr w:type="gramEnd"/>
      <w:r w:rsidRPr="00562485">
        <w:rPr>
          <w:sz w:val="16"/>
          <w:szCs w:val="16"/>
        </w:rPr>
        <w:t xml:space="preserve"> оценки заявок;</w:t>
      </w:r>
    </w:p>
    <w:p w:rsidR="00CA79AE" w:rsidRPr="00562485" w:rsidRDefault="00CA79AE" w:rsidP="00DC7800">
      <w:pPr>
        <w:tabs>
          <w:tab w:val="left" w:pos="851"/>
        </w:tabs>
        <w:ind w:firstLine="284"/>
        <w:jc w:val="both"/>
        <w:rPr>
          <w:sz w:val="16"/>
          <w:szCs w:val="16"/>
        </w:rPr>
      </w:pPr>
      <w:r w:rsidRPr="00562485">
        <w:rPr>
          <w:sz w:val="16"/>
          <w:szCs w:val="16"/>
        </w:rPr>
        <w:t xml:space="preserve">порядковые номера заявок </w:t>
      </w:r>
      <w:proofErr w:type="gramStart"/>
      <w:r w:rsidRPr="00562485">
        <w:rPr>
          <w:sz w:val="16"/>
          <w:szCs w:val="16"/>
        </w:rPr>
        <w:t>на участие в запросе котировок в порядке уменьшения степени выгодности содержащихся в них предложений о цене</w:t>
      </w:r>
      <w:proofErr w:type="gramEnd"/>
      <w:r w:rsidRPr="00562485">
        <w:rPr>
          <w:sz w:val="16"/>
          <w:szCs w:val="16"/>
        </w:rPr>
        <w:t xml:space="preserve"> договора;</w:t>
      </w:r>
    </w:p>
    <w:p w:rsidR="00CA79AE" w:rsidRPr="00562485" w:rsidRDefault="00CA79AE" w:rsidP="00DC7800">
      <w:pPr>
        <w:tabs>
          <w:tab w:val="left" w:pos="851"/>
        </w:tabs>
        <w:ind w:firstLine="284"/>
        <w:jc w:val="both"/>
        <w:rPr>
          <w:sz w:val="16"/>
          <w:szCs w:val="16"/>
        </w:rPr>
      </w:pPr>
      <w:r w:rsidRPr="00562485">
        <w:rPr>
          <w:sz w:val="16"/>
          <w:szCs w:val="16"/>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оценки заявок 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CA79AE" w:rsidRPr="00562485" w:rsidRDefault="00CA79AE" w:rsidP="00DC7800">
      <w:pPr>
        <w:tabs>
          <w:tab w:val="left" w:pos="851"/>
        </w:tabs>
        <w:ind w:firstLine="284"/>
        <w:jc w:val="both"/>
        <w:rPr>
          <w:sz w:val="16"/>
          <w:szCs w:val="16"/>
        </w:rPr>
      </w:pPr>
      <w:r w:rsidRPr="00562485">
        <w:rPr>
          <w:sz w:val="16"/>
          <w:szCs w:val="16"/>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CA79AE" w:rsidRPr="00562485" w:rsidRDefault="00CA79AE" w:rsidP="00DC7800">
      <w:pPr>
        <w:tabs>
          <w:tab w:val="left" w:pos="851"/>
        </w:tabs>
        <w:ind w:firstLine="284"/>
        <w:jc w:val="both"/>
        <w:rPr>
          <w:sz w:val="16"/>
          <w:szCs w:val="16"/>
        </w:rPr>
      </w:pPr>
      <w:r w:rsidRPr="00562485">
        <w:rPr>
          <w:sz w:val="16"/>
          <w:szCs w:val="16"/>
        </w:rPr>
        <w:t>9.10.4.9. Протокол оценки заявок подписывается присутствующими членами закупочной комиссии в день проведения оценки заявок;</w:t>
      </w:r>
    </w:p>
    <w:p w:rsidR="00CA79AE" w:rsidRPr="00562485" w:rsidRDefault="00CA79AE" w:rsidP="00DC7800">
      <w:pPr>
        <w:tabs>
          <w:tab w:val="left" w:pos="851"/>
        </w:tabs>
        <w:ind w:firstLine="284"/>
        <w:jc w:val="both"/>
        <w:rPr>
          <w:sz w:val="16"/>
          <w:szCs w:val="16"/>
        </w:rPr>
      </w:pPr>
      <w:r w:rsidRPr="00562485">
        <w:rPr>
          <w:sz w:val="16"/>
          <w:szCs w:val="16"/>
        </w:rPr>
        <w:t xml:space="preserve">9.10.4.10. Подписанный присутствующими членами закупочной комиссии протокол оценки заявок размещается в ЕИС в течение 3 дней </w:t>
      </w:r>
      <w:r w:rsidRPr="00562485">
        <w:rPr>
          <w:sz w:val="16"/>
          <w:szCs w:val="16"/>
        </w:rPr>
        <w:br/>
        <w:t>со дня его подписания.</w:t>
      </w:r>
    </w:p>
    <w:p w:rsidR="00CA79AE" w:rsidRPr="00562485" w:rsidRDefault="00CA79AE" w:rsidP="00DC7800">
      <w:pPr>
        <w:pStyle w:val="affff5"/>
        <w:spacing w:after="0"/>
        <w:ind w:firstLine="284"/>
        <w:jc w:val="both"/>
        <w:outlineLvl w:val="9"/>
        <w:rPr>
          <w:rFonts w:ascii="Times New Roman" w:hAnsi="Times New Roman"/>
          <w:b/>
          <w:sz w:val="16"/>
          <w:szCs w:val="16"/>
        </w:rPr>
      </w:pPr>
      <w:bookmarkStart w:id="61" w:name="_Toc521582089"/>
      <w:r w:rsidRPr="00562485">
        <w:rPr>
          <w:rFonts w:ascii="Times New Roman" w:hAnsi="Times New Roman"/>
          <w:sz w:val="16"/>
          <w:szCs w:val="16"/>
        </w:rPr>
        <w:t>9.10.5. Заключение договора по итогам проведения запроса котировок</w:t>
      </w:r>
      <w:bookmarkEnd w:id="61"/>
      <w:r w:rsidRPr="00562485">
        <w:rPr>
          <w:rFonts w:ascii="Times New Roman" w:hAnsi="Times New Roman"/>
          <w:sz w:val="16"/>
          <w:szCs w:val="16"/>
        </w:rPr>
        <w:t>:</w:t>
      </w:r>
    </w:p>
    <w:p w:rsidR="00CA79AE" w:rsidRPr="00562485" w:rsidRDefault="00CA79AE" w:rsidP="00DC7800">
      <w:pPr>
        <w:tabs>
          <w:tab w:val="left" w:pos="851"/>
        </w:tabs>
        <w:ind w:firstLine="284"/>
        <w:jc w:val="both"/>
        <w:rPr>
          <w:sz w:val="16"/>
          <w:szCs w:val="16"/>
        </w:rPr>
      </w:pPr>
      <w:r w:rsidRPr="00562485">
        <w:rPr>
          <w:sz w:val="16"/>
          <w:szCs w:val="16"/>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CA79AE" w:rsidRPr="00562485" w:rsidRDefault="00CA79AE" w:rsidP="00DC7800">
      <w:pPr>
        <w:tabs>
          <w:tab w:val="left" w:pos="851"/>
        </w:tabs>
        <w:ind w:firstLine="284"/>
        <w:jc w:val="both"/>
        <w:rPr>
          <w:sz w:val="16"/>
          <w:szCs w:val="16"/>
        </w:rPr>
      </w:pPr>
      <w:r w:rsidRPr="00562485">
        <w:rPr>
          <w:sz w:val="16"/>
          <w:szCs w:val="16"/>
        </w:rPr>
        <w:t xml:space="preserve">9.10.5.2. </w:t>
      </w:r>
      <w:proofErr w:type="gramStart"/>
      <w:r w:rsidRPr="00562485">
        <w:rPr>
          <w:sz w:val="16"/>
          <w:szCs w:val="16"/>
        </w:rPr>
        <w:t>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w:t>
      </w:r>
      <w:proofErr w:type="gramEnd"/>
      <w:r w:rsidRPr="00562485">
        <w:rPr>
          <w:sz w:val="16"/>
          <w:szCs w:val="16"/>
        </w:rPr>
        <w:t xml:space="preserve"> В иных случаях заказчик вправе принять решение </w:t>
      </w:r>
      <w:r w:rsidRPr="00562485">
        <w:rPr>
          <w:sz w:val="16"/>
          <w:szCs w:val="16"/>
        </w:rPr>
        <w:b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CA79AE" w:rsidRPr="00562485" w:rsidRDefault="00CA79AE" w:rsidP="00DC7800">
      <w:pPr>
        <w:tabs>
          <w:tab w:val="left" w:pos="851"/>
        </w:tabs>
        <w:ind w:firstLine="284"/>
        <w:jc w:val="both"/>
        <w:rPr>
          <w:sz w:val="16"/>
          <w:szCs w:val="16"/>
        </w:rPr>
      </w:pPr>
      <w:r w:rsidRPr="00562485">
        <w:rPr>
          <w:sz w:val="16"/>
          <w:szCs w:val="16"/>
        </w:rPr>
        <w:t xml:space="preserve">9.10.5.3. </w:t>
      </w:r>
      <w:proofErr w:type="gramStart"/>
      <w:r w:rsidRPr="00562485">
        <w:rPr>
          <w:sz w:val="16"/>
          <w:szCs w:val="16"/>
        </w:rPr>
        <w:t xml:space="preserve">При принятии решения об отказе от заключения договора </w:t>
      </w:r>
      <w:r w:rsidRPr="00562485">
        <w:rPr>
          <w:sz w:val="16"/>
          <w:szCs w:val="16"/>
        </w:rPr>
        <w:br/>
        <w:t>с участником запроса котировок закупочная комиссия в лице</w:t>
      </w:r>
      <w:proofErr w:type="gramEnd"/>
      <w:r w:rsidRPr="00562485">
        <w:rPr>
          <w:sz w:val="16"/>
          <w:szCs w:val="16"/>
        </w:rPr>
        <w:t xml:space="preserve">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CA79AE" w:rsidRPr="00562485" w:rsidRDefault="00CA79AE" w:rsidP="00DC7800">
      <w:pPr>
        <w:tabs>
          <w:tab w:val="left" w:pos="851"/>
        </w:tabs>
        <w:ind w:firstLine="284"/>
        <w:jc w:val="both"/>
        <w:rPr>
          <w:sz w:val="16"/>
          <w:szCs w:val="16"/>
        </w:rPr>
      </w:pPr>
      <w:r w:rsidRPr="00562485">
        <w:rPr>
          <w:sz w:val="16"/>
          <w:szCs w:val="16"/>
        </w:rPr>
        <w:t>дата подписания протокола;</w:t>
      </w:r>
    </w:p>
    <w:p w:rsidR="00CA79AE" w:rsidRPr="00562485" w:rsidRDefault="00CA79AE" w:rsidP="00DC7800">
      <w:pPr>
        <w:tabs>
          <w:tab w:val="left" w:pos="851"/>
        </w:tabs>
        <w:ind w:firstLine="284"/>
        <w:jc w:val="both"/>
        <w:rPr>
          <w:sz w:val="16"/>
          <w:szCs w:val="16"/>
        </w:rPr>
      </w:pPr>
      <w:r w:rsidRPr="00562485">
        <w:rPr>
          <w:sz w:val="16"/>
          <w:szCs w:val="16"/>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CA79AE" w:rsidRPr="00562485" w:rsidRDefault="00CA79AE" w:rsidP="00DC7800">
      <w:pPr>
        <w:tabs>
          <w:tab w:val="left" w:pos="851"/>
        </w:tabs>
        <w:ind w:firstLine="284"/>
        <w:jc w:val="both"/>
        <w:rPr>
          <w:sz w:val="16"/>
          <w:szCs w:val="16"/>
        </w:rPr>
      </w:pPr>
      <w:r w:rsidRPr="00562485">
        <w:rPr>
          <w:sz w:val="16"/>
          <w:szCs w:val="16"/>
        </w:rPr>
        <w:t>указание на содержащиеся в заявке участника запроса котировок сведения, которые были признаны закупочной комиссией недостоверными;</w:t>
      </w:r>
    </w:p>
    <w:p w:rsidR="00CA79AE" w:rsidRPr="00562485" w:rsidRDefault="00CA79AE" w:rsidP="00DC7800">
      <w:pPr>
        <w:tabs>
          <w:tab w:val="left" w:pos="851"/>
        </w:tabs>
        <w:ind w:firstLine="284"/>
        <w:jc w:val="both"/>
        <w:rPr>
          <w:sz w:val="16"/>
          <w:szCs w:val="16"/>
        </w:rPr>
      </w:pPr>
      <w:r w:rsidRPr="00562485">
        <w:rPr>
          <w:sz w:val="16"/>
          <w:szCs w:val="16"/>
        </w:rPr>
        <w:t>иная информация, размещаемая в протоколе отказа от заключения договора по решению заказчика;</w:t>
      </w:r>
    </w:p>
    <w:p w:rsidR="00CA79AE" w:rsidRPr="00562485" w:rsidRDefault="00CA79AE" w:rsidP="00DC7800">
      <w:pPr>
        <w:tabs>
          <w:tab w:val="left" w:pos="851"/>
        </w:tabs>
        <w:ind w:firstLine="284"/>
        <w:jc w:val="both"/>
        <w:rPr>
          <w:sz w:val="16"/>
          <w:szCs w:val="16"/>
        </w:rPr>
      </w:pPr>
      <w:r w:rsidRPr="00562485">
        <w:rPr>
          <w:sz w:val="16"/>
          <w:szCs w:val="16"/>
        </w:rPr>
        <w:t xml:space="preserve">9.10.5.4. Стороны заключают договор в одной из форм заключения договора – в электронной форме с применением функционала ЭП </w:t>
      </w:r>
      <w:r w:rsidRPr="00562485">
        <w:rPr>
          <w:sz w:val="16"/>
          <w:szCs w:val="16"/>
        </w:rPr>
        <w:br/>
        <w:t xml:space="preserve">для запроса котировок в электронной форме или в бумажной форме – </w:t>
      </w:r>
      <w:r w:rsidRPr="00562485">
        <w:rPr>
          <w:sz w:val="16"/>
          <w:szCs w:val="16"/>
        </w:rPr>
        <w:br/>
        <w:t>для открытого запроса котировок;</w:t>
      </w:r>
    </w:p>
    <w:p w:rsidR="00CA79AE" w:rsidRPr="00562485" w:rsidRDefault="00CA79AE" w:rsidP="00DC7800">
      <w:pPr>
        <w:tabs>
          <w:tab w:val="left" w:pos="851"/>
        </w:tabs>
        <w:ind w:firstLine="284"/>
        <w:jc w:val="both"/>
        <w:rPr>
          <w:sz w:val="16"/>
          <w:szCs w:val="16"/>
        </w:rPr>
      </w:pPr>
      <w:r w:rsidRPr="00562485">
        <w:rPr>
          <w:sz w:val="16"/>
          <w:szCs w:val="16"/>
        </w:rPr>
        <w:t>9.10.5.5. Условия договора, заключаемого по результатам проведения запроса котировок, формируются путем внесения в проект договора (в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CA79AE" w:rsidRPr="00562485" w:rsidRDefault="00CA79AE" w:rsidP="00DC7800">
      <w:pPr>
        <w:tabs>
          <w:tab w:val="left" w:pos="851"/>
        </w:tabs>
        <w:ind w:firstLine="284"/>
        <w:jc w:val="both"/>
        <w:rPr>
          <w:sz w:val="16"/>
          <w:szCs w:val="16"/>
        </w:rPr>
      </w:pPr>
      <w:r w:rsidRPr="00562485">
        <w:rPr>
          <w:sz w:val="16"/>
          <w:szCs w:val="16"/>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562485">
        <w:rPr>
          <w:sz w:val="16"/>
          <w:szCs w:val="16"/>
        </w:rPr>
        <w:br/>
      </w:r>
      <w:r w:rsidRPr="00562485">
        <w:rPr>
          <w:sz w:val="16"/>
          <w:szCs w:val="16"/>
        </w:rPr>
        <w:lastRenderedPageBreak/>
        <w:t>что иной порядок формирования цен единиц товаров (работ, услуг) был указан в извещении запроса котировок.</w:t>
      </w:r>
    </w:p>
    <w:p w:rsidR="00CA79AE" w:rsidRPr="00562485" w:rsidRDefault="00CA79AE" w:rsidP="00DC7800">
      <w:pPr>
        <w:pStyle w:val="11"/>
        <w:spacing w:before="0" w:after="0"/>
        <w:ind w:firstLine="284"/>
        <w:jc w:val="both"/>
        <w:rPr>
          <w:rFonts w:ascii="Times New Roman" w:hAnsi="Times New Roman"/>
          <w:sz w:val="16"/>
          <w:szCs w:val="16"/>
        </w:rPr>
      </w:pPr>
      <w:bookmarkStart w:id="62" w:name="_Последствия_признания_процедуры"/>
      <w:bookmarkStart w:id="63" w:name="_Toc521582090"/>
      <w:bookmarkEnd w:id="62"/>
      <w:r w:rsidRPr="00562485">
        <w:rPr>
          <w:rFonts w:ascii="Times New Roman" w:hAnsi="Times New Roman"/>
          <w:sz w:val="16"/>
          <w:szCs w:val="16"/>
        </w:rPr>
        <w:t>10. Порядок подготовки и осуществления закупки у единственного поставщика</w:t>
      </w:r>
      <w:bookmarkEnd w:id="63"/>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pacing w:val="-6"/>
          <w:sz w:val="16"/>
          <w:szCs w:val="16"/>
        </w:rPr>
        <w:t>10.1. Заказчик проводит закупку с применением способа неконкурентной</w:t>
      </w:r>
      <w:r w:rsidRPr="00562485">
        <w:rPr>
          <w:sz w:val="16"/>
          <w:szCs w:val="16"/>
        </w:rPr>
        <w:t xml:space="preserve"> закупки (закупки у единственного поставщика) только в случаях, предусмотренных подразделом 5.6 Положения.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10.2. Заказчик не обязан запрашивать коммерческие предложения </w:t>
      </w:r>
      <w:r w:rsidRPr="00562485">
        <w:rPr>
          <w:sz w:val="16"/>
          <w:szCs w:val="16"/>
        </w:rPr>
        <w:br/>
        <w:t>у потенциальных контрагентов, но вправе это сделать. При принятии решения о запросах коммерческих предложений и получении таких коммерческих предложений заказчик не обязан выбирать поставщика только среди тех, кто предоставил такие предложения, равно как и не обязан выбирать того поставщика, который предложил наименьшую из всех цен, содержащихся в коммерческих предложениях.</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pacing w:val="-6"/>
          <w:sz w:val="16"/>
          <w:szCs w:val="16"/>
        </w:rPr>
        <w:t>10.3. Решение о цене товаров, работ, услуг, закупаемых у единственного</w:t>
      </w:r>
      <w:r w:rsidRPr="00562485">
        <w:rPr>
          <w:sz w:val="16"/>
          <w:szCs w:val="16"/>
        </w:rPr>
        <w:t xml:space="preserve"> поставщика, принимает руководитель заказчика или уполномоченное </w:t>
      </w:r>
      <w:r w:rsidRPr="00562485">
        <w:rPr>
          <w:sz w:val="16"/>
          <w:szCs w:val="16"/>
        </w:rPr>
        <w:br/>
        <w:t xml:space="preserve">им лицо на основании письменного обоснования потребности в закупке </w:t>
      </w:r>
      <w:r w:rsidRPr="00562485">
        <w:rPr>
          <w:sz w:val="16"/>
          <w:szCs w:val="16"/>
        </w:rPr>
        <w:br/>
        <w:t xml:space="preserve">у единственного поставщика. Обоснование потребности в закупке </w:t>
      </w:r>
      <w:r w:rsidRPr="00562485">
        <w:rPr>
          <w:sz w:val="16"/>
          <w:szCs w:val="16"/>
        </w:rPr>
        <w:br/>
        <w:t xml:space="preserve">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необходимости приобрести </w:t>
      </w:r>
      <w:r w:rsidRPr="00562485">
        <w:rPr>
          <w:sz w:val="16"/>
          <w:szCs w:val="16"/>
        </w:rPr>
        <w:br/>
        <w:t>его у конкретного (единственного) поставщика, а также экономическое обоснование цены договора.</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10.4. 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w:t>
      </w:r>
      <w:proofErr w:type="gramStart"/>
      <w:r w:rsidRPr="00562485">
        <w:rPr>
          <w:sz w:val="16"/>
          <w:szCs w:val="16"/>
        </w:rPr>
        <w:t>документацию</w:t>
      </w:r>
      <w:proofErr w:type="gramEnd"/>
      <w:r w:rsidRPr="00562485">
        <w:rPr>
          <w:sz w:val="16"/>
          <w:szCs w:val="16"/>
        </w:rPr>
        <w:t xml:space="preserve"> о закупке, заказчик или закупочная комиссия одновременно </w:t>
      </w:r>
      <w:r w:rsidRPr="00562485">
        <w:rPr>
          <w:sz w:val="16"/>
          <w:szCs w:val="16"/>
        </w:rPr>
        <w:b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дата подписания протокола;</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указание на основани</w:t>
      </w:r>
      <w:proofErr w:type="gramStart"/>
      <w:r w:rsidRPr="00562485">
        <w:rPr>
          <w:sz w:val="16"/>
          <w:szCs w:val="16"/>
        </w:rPr>
        <w:t>е</w:t>
      </w:r>
      <w:proofErr w:type="gramEnd"/>
      <w:r w:rsidRPr="00562485">
        <w:rPr>
          <w:sz w:val="16"/>
          <w:szCs w:val="16"/>
        </w:rPr>
        <w:t xml:space="preserve"> закупки у единственного поставщика </w:t>
      </w:r>
      <w:r w:rsidRPr="00562485">
        <w:rPr>
          <w:sz w:val="16"/>
          <w:szCs w:val="16"/>
        </w:rPr>
        <w:br/>
        <w:t>в соответствии с Положением, включая номер и содержание пункта Положения;</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иная информация, размещаемая в протоколе о закупке у единственного поставщика по решению заказчика.</w:t>
      </w:r>
    </w:p>
    <w:p w:rsidR="00CA79AE" w:rsidRPr="00562485" w:rsidRDefault="00CA79AE" w:rsidP="00DC7800">
      <w:pPr>
        <w:widowControl w:val="0"/>
        <w:tabs>
          <w:tab w:val="left" w:pos="851"/>
        </w:tabs>
        <w:overflowPunct w:val="0"/>
        <w:autoSpaceDE w:val="0"/>
        <w:autoSpaceDN w:val="0"/>
        <w:adjustRightInd w:val="0"/>
        <w:ind w:firstLine="284"/>
        <w:jc w:val="both"/>
        <w:rPr>
          <w:sz w:val="16"/>
          <w:szCs w:val="16"/>
        </w:rPr>
      </w:pPr>
      <w:r w:rsidRPr="00562485">
        <w:rPr>
          <w:sz w:val="16"/>
          <w:szCs w:val="16"/>
        </w:rPr>
        <w:t xml:space="preserve">10.5. При заключении договора путем проведения закупки </w:t>
      </w:r>
      <w:r w:rsidRPr="00562485">
        <w:rPr>
          <w:sz w:val="16"/>
          <w:szCs w:val="16"/>
        </w:rPr>
        <w:br/>
        <w:t xml:space="preserve">у единственного поставщика, в случае если цена договора не превышает </w:t>
      </w:r>
      <w:r w:rsidRPr="00562485">
        <w:rPr>
          <w:sz w:val="16"/>
          <w:szCs w:val="16"/>
        </w:rPr>
        <w:br/>
        <w:t xml:space="preserve">100 тыс. рублей, заказчик вправе заключать договоры в любой форме, предусмотренной Гражданским кодексом Российской Федерации </w:t>
      </w:r>
      <w:r w:rsidRPr="00562485">
        <w:rPr>
          <w:sz w:val="16"/>
          <w:szCs w:val="16"/>
        </w:rPr>
        <w:br/>
        <w:t>для совершения сделок.</w:t>
      </w:r>
    </w:p>
    <w:p w:rsidR="00CA79AE" w:rsidRPr="00562485" w:rsidRDefault="00CA79AE" w:rsidP="00DC7800">
      <w:pPr>
        <w:pStyle w:val="11"/>
        <w:spacing w:before="0" w:after="0"/>
        <w:ind w:firstLine="284"/>
        <w:jc w:val="both"/>
        <w:rPr>
          <w:rFonts w:ascii="Times New Roman" w:hAnsi="Times New Roman"/>
          <w:spacing w:val="-4"/>
          <w:sz w:val="16"/>
          <w:szCs w:val="16"/>
        </w:rPr>
      </w:pPr>
      <w:bookmarkStart w:id="64" w:name="_Toc521582091"/>
      <w:r w:rsidRPr="00562485">
        <w:rPr>
          <w:rFonts w:ascii="Times New Roman" w:hAnsi="Times New Roman"/>
          <w:spacing w:val="-4"/>
          <w:sz w:val="16"/>
          <w:szCs w:val="16"/>
        </w:rPr>
        <w:t xml:space="preserve">11. Последствия признания конкурентных закупок </w:t>
      </w:r>
      <w:proofErr w:type="gramStart"/>
      <w:r w:rsidRPr="00562485">
        <w:rPr>
          <w:rFonts w:ascii="Times New Roman" w:hAnsi="Times New Roman"/>
          <w:spacing w:val="-4"/>
          <w:sz w:val="16"/>
          <w:szCs w:val="16"/>
        </w:rPr>
        <w:t>несостоявшимися</w:t>
      </w:r>
      <w:bookmarkEnd w:id="64"/>
      <w:proofErr w:type="gramEnd"/>
    </w:p>
    <w:p w:rsidR="00CA79AE" w:rsidRPr="00562485" w:rsidRDefault="00CA79AE" w:rsidP="00DC7800">
      <w:pPr>
        <w:tabs>
          <w:tab w:val="left" w:pos="851"/>
        </w:tabs>
        <w:ind w:firstLine="284"/>
        <w:jc w:val="both"/>
        <w:rPr>
          <w:sz w:val="16"/>
          <w:szCs w:val="16"/>
        </w:rPr>
      </w:pPr>
      <w:r w:rsidRPr="00562485">
        <w:rPr>
          <w:sz w:val="16"/>
          <w:szCs w:val="16"/>
        </w:rPr>
        <w:t>11.1. Конкурентная закупка признается несостоявшейся в следующих случаях:</w:t>
      </w:r>
    </w:p>
    <w:p w:rsidR="00CA79AE" w:rsidRPr="00562485" w:rsidRDefault="00CA79AE" w:rsidP="00DC7800">
      <w:pPr>
        <w:tabs>
          <w:tab w:val="left" w:pos="851"/>
        </w:tabs>
        <w:ind w:firstLine="284"/>
        <w:jc w:val="both"/>
        <w:rPr>
          <w:sz w:val="16"/>
          <w:szCs w:val="16"/>
        </w:rPr>
      </w:pPr>
      <w:r w:rsidRPr="00562485">
        <w:rPr>
          <w:sz w:val="16"/>
          <w:szCs w:val="16"/>
        </w:rPr>
        <w:t xml:space="preserve">11.1.1. В течение установленного срока подачи заявок на участие </w:t>
      </w:r>
      <w:r w:rsidRPr="00562485">
        <w:rPr>
          <w:sz w:val="16"/>
          <w:szCs w:val="16"/>
        </w:rPr>
        <w:br/>
        <w:t>в закупке не было подано ни одной заявки;</w:t>
      </w:r>
    </w:p>
    <w:p w:rsidR="00CA79AE" w:rsidRPr="00562485" w:rsidRDefault="00CA79AE" w:rsidP="00DC7800">
      <w:pPr>
        <w:tabs>
          <w:tab w:val="left" w:pos="851"/>
        </w:tabs>
        <w:ind w:firstLine="284"/>
        <w:jc w:val="both"/>
        <w:rPr>
          <w:sz w:val="16"/>
          <w:szCs w:val="16"/>
        </w:rPr>
      </w:pPr>
      <w:r w:rsidRPr="00562485">
        <w:rPr>
          <w:sz w:val="16"/>
          <w:szCs w:val="16"/>
        </w:rPr>
        <w:t xml:space="preserve">11.1.2. По результатам рассмотрения заявок, поданных на участие </w:t>
      </w:r>
      <w:r w:rsidRPr="00562485">
        <w:rPr>
          <w:sz w:val="16"/>
          <w:szCs w:val="16"/>
        </w:rPr>
        <w:br/>
        <w:t>в закупке, закупочной комиссией были отклонены заявки всех участников;</w:t>
      </w:r>
    </w:p>
    <w:p w:rsidR="00CA79AE" w:rsidRPr="00562485" w:rsidRDefault="00CA79AE" w:rsidP="00DC7800">
      <w:pPr>
        <w:tabs>
          <w:tab w:val="left" w:pos="851"/>
        </w:tabs>
        <w:ind w:firstLine="284"/>
        <w:jc w:val="both"/>
        <w:rPr>
          <w:sz w:val="16"/>
          <w:szCs w:val="16"/>
        </w:rPr>
      </w:pPr>
      <w:r w:rsidRPr="00562485">
        <w:rPr>
          <w:sz w:val="16"/>
          <w:szCs w:val="16"/>
        </w:rPr>
        <w:t xml:space="preserve">11.1.3. По результатам рассмотрения заявок, поданных на участие </w:t>
      </w:r>
      <w:r w:rsidRPr="00562485">
        <w:rPr>
          <w:sz w:val="16"/>
          <w:szCs w:val="16"/>
        </w:rPr>
        <w:br/>
        <w:t xml:space="preserve">в закупке, только одна заявка соответствует требованиям документации </w:t>
      </w:r>
      <w:r w:rsidRPr="00562485">
        <w:rPr>
          <w:sz w:val="16"/>
          <w:szCs w:val="16"/>
        </w:rPr>
        <w:br/>
        <w:t>о закупке;</w:t>
      </w:r>
    </w:p>
    <w:p w:rsidR="00CA79AE" w:rsidRPr="00562485" w:rsidRDefault="00CA79AE" w:rsidP="00DC7800">
      <w:pPr>
        <w:tabs>
          <w:tab w:val="left" w:pos="851"/>
        </w:tabs>
        <w:ind w:firstLine="284"/>
        <w:jc w:val="both"/>
        <w:rPr>
          <w:sz w:val="16"/>
          <w:szCs w:val="16"/>
        </w:rPr>
      </w:pPr>
      <w:r w:rsidRPr="00562485">
        <w:rPr>
          <w:sz w:val="16"/>
          <w:szCs w:val="16"/>
        </w:rPr>
        <w:t>11.1.4. В ходе проведения аукциона не было подано ни одного ценового предложения.</w:t>
      </w:r>
    </w:p>
    <w:p w:rsidR="00CA79AE" w:rsidRPr="00562485" w:rsidRDefault="00CA79AE" w:rsidP="00DC7800">
      <w:pPr>
        <w:tabs>
          <w:tab w:val="left" w:pos="851"/>
        </w:tabs>
        <w:ind w:firstLine="284"/>
        <w:jc w:val="both"/>
        <w:rPr>
          <w:sz w:val="16"/>
          <w:szCs w:val="16"/>
        </w:rPr>
      </w:pPr>
      <w:r w:rsidRPr="00562485">
        <w:rPr>
          <w:sz w:val="16"/>
          <w:szCs w:val="16"/>
        </w:rPr>
        <w:t xml:space="preserve">11.2. </w:t>
      </w:r>
      <w:proofErr w:type="gramStart"/>
      <w:r w:rsidRPr="00562485">
        <w:rPr>
          <w:sz w:val="16"/>
          <w:szCs w:val="16"/>
        </w:rPr>
        <w:t xml:space="preserve">Если конкурентная закупка была признана несостоявшейся </w:t>
      </w:r>
      <w:r w:rsidRPr="00562485">
        <w:rPr>
          <w:sz w:val="16"/>
          <w:szCs w:val="16"/>
        </w:rPr>
        <w:br/>
        <w:t>по причине отсутствия заявок (подпункт 11.1.1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безотносительно требований к случаям применения способов закупки в соответствии с разделом 5 Положения, или отказывается от проведения такой закупки.</w:t>
      </w:r>
      <w:proofErr w:type="gramEnd"/>
    </w:p>
    <w:p w:rsidR="00CA79AE" w:rsidRPr="00562485" w:rsidRDefault="00CA79AE" w:rsidP="00DC7800">
      <w:pPr>
        <w:tabs>
          <w:tab w:val="left" w:pos="851"/>
        </w:tabs>
        <w:ind w:firstLine="284"/>
        <w:jc w:val="both"/>
        <w:rPr>
          <w:sz w:val="16"/>
          <w:szCs w:val="16"/>
        </w:rPr>
      </w:pPr>
      <w:r w:rsidRPr="00562485">
        <w:rPr>
          <w:sz w:val="16"/>
          <w:szCs w:val="16"/>
        </w:rPr>
        <w:t xml:space="preserve">11.3. </w:t>
      </w:r>
      <w:proofErr w:type="gramStart"/>
      <w:r w:rsidRPr="00562485">
        <w:rPr>
          <w:sz w:val="16"/>
          <w:szCs w:val="16"/>
        </w:rPr>
        <w:t xml:space="preserve">Если конкурентная закупка была признана несостоявшейся </w:t>
      </w:r>
      <w:r w:rsidRPr="00562485">
        <w:rPr>
          <w:sz w:val="16"/>
          <w:szCs w:val="16"/>
        </w:rPr>
        <w:br/>
        <w:t xml:space="preserve">по причине отклонения всех заявок, поданных на участие в закупке (подпункт 11.1.2 Положения), заказчик проводит конкурентную закупку повторно, при этом способ закупки может быть изменен на любой иной конкурентный способ, предусмотренный Положением, по </w:t>
      </w:r>
      <w:r w:rsidRPr="00562485">
        <w:rPr>
          <w:sz w:val="16"/>
          <w:szCs w:val="16"/>
        </w:rPr>
        <w:lastRenderedPageBreak/>
        <w:t>усмотрению заказчика, безотносительно требований к случаям применения способов закупки в соответствии с разделом 5 Положения, или отказывается от проведения такой закупки.</w:t>
      </w:r>
      <w:proofErr w:type="gramEnd"/>
    </w:p>
    <w:p w:rsidR="00CA79AE" w:rsidRPr="00562485" w:rsidRDefault="00CA79AE" w:rsidP="00DC7800">
      <w:pPr>
        <w:tabs>
          <w:tab w:val="left" w:pos="851"/>
        </w:tabs>
        <w:ind w:firstLine="284"/>
        <w:jc w:val="both"/>
        <w:rPr>
          <w:sz w:val="16"/>
          <w:szCs w:val="16"/>
        </w:rPr>
      </w:pPr>
      <w:r w:rsidRPr="00562485">
        <w:rPr>
          <w:sz w:val="16"/>
          <w:szCs w:val="16"/>
        </w:rPr>
        <w:t xml:space="preserve">11.4. </w:t>
      </w:r>
      <w:proofErr w:type="gramStart"/>
      <w:r w:rsidRPr="00562485">
        <w:rPr>
          <w:sz w:val="16"/>
          <w:szCs w:val="16"/>
        </w:rPr>
        <w:t>Если аукцион был признан несостоявшимся по причине отсутствия поданных ценовых предложений в ходе проведения аукциона (подпункт 11.1.4 Положения), заказчик вправе заключить договор с участником закупки, подавшим заявку на участие в закупке ранее других, или проводит конкурентную закупку повторно, при этом способ закупки может быть изменен на иной конкурентный способ, предусмотренный Положением, по усмотрению заказчика, безотносительно требований к случаям применения способов</w:t>
      </w:r>
      <w:proofErr w:type="gramEnd"/>
      <w:r w:rsidRPr="00562485">
        <w:rPr>
          <w:sz w:val="16"/>
          <w:szCs w:val="16"/>
        </w:rPr>
        <w:t xml:space="preserve"> закупки в соответствии с разделом 5 Положения, или отказывается от проведения такой закупки. В случае если заказчиком принято решение заключить договор с участником закупки в соответствии с настоящим пунктом, то при заключении договора с таким участником заказчику следует руководствоваться положениями пункта 11.9 Положения.</w:t>
      </w:r>
    </w:p>
    <w:p w:rsidR="00CA79AE" w:rsidRPr="00562485" w:rsidRDefault="00CA79AE" w:rsidP="00DC7800">
      <w:pPr>
        <w:tabs>
          <w:tab w:val="left" w:pos="851"/>
        </w:tabs>
        <w:ind w:firstLine="284"/>
        <w:jc w:val="both"/>
        <w:rPr>
          <w:sz w:val="16"/>
          <w:szCs w:val="16"/>
        </w:rPr>
      </w:pPr>
      <w:r w:rsidRPr="00562485">
        <w:rPr>
          <w:sz w:val="16"/>
          <w:szCs w:val="16"/>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всех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5.6.19 Положения.</w:t>
      </w:r>
    </w:p>
    <w:p w:rsidR="00CA79AE" w:rsidRPr="00562485" w:rsidRDefault="00CA79AE" w:rsidP="00DC7800">
      <w:pPr>
        <w:tabs>
          <w:tab w:val="left" w:pos="851"/>
        </w:tabs>
        <w:ind w:firstLine="284"/>
        <w:jc w:val="both"/>
        <w:rPr>
          <w:sz w:val="16"/>
          <w:szCs w:val="16"/>
        </w:rPr>
      </w:pPr>
      <w:r w:rsidRPr="00562485">
        <w:rPr>
          <w:sz w:val="16"/>
          <w:szCs w:val="16"/>
        </w:rPr>
        <w:t>11.6. Повторной конкурентной закупкой, указанной в пунктах 11.2,11.3 Положения, а также в подпункте 5.6.19 Положения, признается конкурентная закупка, соответствующая всем перечисленным условиям:</w:t>
      </w:r>
    </w:p>
    <w:p w:rsidR="00CA79AE" w:rsidRPr="00562485" w:rsidRDefault="00CA79AE" w:rsidP="00DC7800">
      <w:pPr>
        <w:tabs>
          <w:tab w:val="left" w:pos="851"/>
        </w:tabs>
        <w:ind w:firstLine="284"/>
        <w:jc w:val="both"/>
        <w:rPr>
          <w:sz w:val="16"/>
          <w:szCs w:val="16"/>
        </w:rPr>
      </w:pPr>
      <w:r w:rsidRPr="00562485">
        <w:rPr>
          <w:sz w:val="16"/>
          <w:szCs w:val="16"/>
        </w:rPr>
        <w:t xml:space="preserve">11.6.1. Предмет закупки (включая требования к предмету закупки и </w:t>
      </w:r>
      <w:r w:rsidRPr="00562485">
        <w:rPr>
          <w:sz w:val="16"/>
          <w:szCs w:val="16"/>
        </w:rPr>
        <w:b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CA79AE" w:rsidRPr="00562485" w:rsidRDefault="00CA79AE" w:rsidP="00DC7800">
      <w:pPr>
        <w:tabs>
          <w:tab w:val="left" w:pos="851"/>
        </w:tabs>
        <w:ind w:firstLine="284"/>
        <w:jc w:val="both"/>
        <w:rPr>
          <w:sz w:val="16"/>
          <w:szCs w:val="16"/>
        </w:rPr>
      </w:pPr>
      <w:r w:rsidRPr="00562485">
        <w:rPr>
          <w:sz w:val="16"/>
          <w:szCs w:val="16"/>
        </w:rPr>
        <w:t>11.6.2. Начальная (максимальная) цена договора равна начальной (максимальной) цене договора, указанной в документации (извещении) первоначально проведенной конкурентной закупки, или превышает такую начальную (максимальную) цену не более чем на 10 %;</w:t>
      </w:r>
    </w:p>
    <w:p w:rsidR="00CA79AE" w:rsidRPr="00562485" w:rsidRDefault="00CA79AE" w:rsidP="00DC7800">
      <w:pPr>
        <w:tabs>
          <w:tab w:val="left" w:pos="851"/>
        </w:tabs>
        <w:ind w:firstLine="284"/>
        <w:jc w:val="both"/>
        <w:rPr>
          <w:sz w:val="16"/>
          <w:szCs w:val="16"/>
        </w:rPr>
      </w:pPr>
      <w:r w:rsidRPr="00562485">
        <w:rPr>
          <w:sz w:val="16"/>
          <w:szCs w:val="16"/>
        </w:rPr>
        <w:t xml:space="preserve">11.6.3. Извещение об осуществлении закупки и (или) документация повторной конкурентной закупки размещены не позднее чем через </w:t>
      </w:r>
      <w:r w:rsidRPr="00562485">
        <w:rPr>
          <w:sz w:val="16"/>
          <w:szCs w:val="16"/>
        </w:rPr>
        <w:br/>
        <w:t xml:space="preserve">10 рабочих дней со дня окончания срока подачи заявок, указанного </w:t>
      </w:r>
      <w:r w:rsidRPr="00562485">
        <w:rPr>
          <w:sz w:val="16"/>
          <w:szCs w:val="16"/>
        </w:rPr>
        <w:br/>
        <w:t>в извещении и (или) документации первоначально проведенной конкурентной закупки или предыдущей повторной конкурентной закупки.</w:t>
      </w:r>
    </w:p>
    <w:p w:rsidR="00CA79AE" w:rsidRPr="00562485" w:rsidRDefault="00CA79AE" w:rsidP="00DC7800">
      <w:pPr>
        <w:tabs>
          <w:tab w:val="left" w:pos="851"/>
        </w:tabs>
        <w:ind w:firstLine="284"/>
        <w:jc w:val="both"/>
        <w:rPr>
          <w:sz w:val="16"/>
          <w:szCs w:val="16"/>
        </w:rPr>
      </w:pPr>
      <w:r w:rsidRPr="00562485">
        <w:rPr>
          <w:spacing w:val="-4"/>
          <w:sz w:val="16"/>
          <w:szCs w:val="16"/>
        </w:rPr>
        <w:t>11.7. При несоответствии хотя бы одному из перечисленных в пункте 11.6</w:t>
      </w:r>
      <w:r w:rsidRPr="00562485">
        <w:rPr>
          <w:sz w:val="16"/>
          <w:szCs w:val="16"/>
        </w:rPr>
        <w:t xml:space="preserve"> Положения условий проводимая заказчиком закупка не может быть признана повторной конкурентной закупкой в соответствии с пунктами 11.2, 11.3 Положения и подпунктом 5.6.19 Положения.</w:t>
      </w:r>
    </w:p>
    <w:p w:rsidR="00CA79AE" w:rsidRPr="00562485" w:rsidRDefault="00CA79AE" w:rsidP="00DC7800">
      <w:pPr>
        <w:tabs>
          <w:tab w:val="left" w:pos="851"/>
        </w:tabs>
        <w:ind w:firstLine="284"/>
        <w:jc w:val="both"/>
        <w:rPr>
          <w:sz w:val="16"/>
          <w:szCs w:val="16"/>
        </w:rPr>
      </w:pPr>
      <w:r w:rsidRPr="00562485">
        <w:rPr>
          <w:sz w:val="16"/>
          <w:szCs w:val="16"/>
        </w:rPr>
        <w:t xml:space="preserve">11.8. Если конкурс, запрос предложений, запрос котировок, запрос цен были признаны несостоявшимися по причине наличия одной заявки, соответствующей требованиям документации о закупке (извещения) (подпункт 11.1.3 Положения), заказчик обязан заключить договор с участником закупки, подавшим такую заявку, по цене договора, предложенной в такой заявке. </w:t>
      </w:r>
      <w:proofErr w:type="gramStart"/>
      <w:r w:rsidRPr="00562485">
        <w:rPr>
          <w:sz w:val="16"/>
          <w:szCs w:val="16"/>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CA79AE" w:rsidRPr="00562485" w:rsidRDefault="00CA79AE" w:rsidP="00DC7800">
      <w:pPr>
        <w:tabs>
          <w:tab w:val="left" w:pos="851"/>
        </w:tabs>
        <w:ind w:firstLine="284"/>
        <w:jc w:val="both"/>
        <w:rPr>
          <w:sz w:val="16"/>
          <w:szCs w:val="16"/>
        </w:rPr>
      </w:pPr>
      <w:r w:rsidRPr="00562485">
        <w:rPr>
          <w:sz w:val="16"/>
          <w:szCs w:val="16"/>
        </w:rPr>
        <w:t xml:space="preserve">11.9. Если аукцион был признан несостоявшимся по причине наличия одной заявки, соответствующей требованиям документации о закупке (извещения), заказчик обязан заключить договор с участником закупки, подавшим такую заявку, по начальной (максимальной) цене договора. </w:t>
      </w:r>
      <w:proofErr w:type="gramStart"/>
      <w:r w:rsidRPr="00562485">
        <w:rPr>
          <w:sz w:val="16"/>
          <w:szCs w:val="16"/>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CA79AE" w:rsidRPr="00562485" w:rsidRDefault="00CA79AE" w:rsidP="00DC7800">
      <w:pPr>
        <w:tabs>
          <w:tab w:val="left" w:pos="851"/>
        </w:tabs>
        <w:ind w:firstLine="284"/>
        <w:jc w:val="both"/>
        <w:rPr>
          <w:sz w:val="16"/>
          <w:szCs w:val="16"/>
        </w:rPr>
      </w:pPr>
      <w:r w:rsidRPr="00562485">
        <w:rPr>
          <w:sz w:val="16"/>
          <w:szCs w:val="16"/>
        </w:rPr>
        <w:t>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p>
    <w:p w:rsidR="00CA79AE" w:rsidRPr="00562485" w:rsidRDefault="00CA79AE" w:rsidP="00DC7800">
      <w:pPr>
        <w:tabs>
          <w:tab w:val="left" w:pos="851"/>
        </w:tabs>
        <w:ind w:firstLine="284"/>
        <w:jc w:val="both"/>
        <w:rPr>
          <w:sz w:val="16"/>
          <w:szCs w:val="16"/>
        </w:rPr>
      </w:pPr>
      <w:r w:rsidRPr="00562485">
        <w:rPr>
          <w:sz w:val="16"/>
          <w:szCs w:val="16"/>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w:t>
      </w:r>
      <w:r w:rsidRPr="00562485">
        <w:rPr>
          <w:sz w:val="16"/>
          <w:szCs w:val="16"/>
        </w:rPr>
        <w:lastRenderedPageBreak/>
        <w:t>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закупки.</w:t>
      </w:r>
    </w:p>
    <w:p w:rsidR="00CA79AE" w:rsidRPr="00562485" w:rsidRDefault="00CA79AE" w:rsidP="00DC7800">
      <w:pPr>
        <w:tabs>
          <w:tab w:val="left" w:pos="851"/>
        </w:tabs>
        <w:ind w:firstLine="284"/>
        <w:jc w:val="both"/>
        <w:rPr>
          <w:sz w:val="16"/>
          <w:szCs w:val="16"/>
        </w:rPr>
      </w:pPr>
      <w:r w:rsidRPr="00562485">
        <w:rPr>
          <w:sz w:val="16"/>
          <w:szCs w:val="16"/>
        </w:rPr>
        <w:t xml:space="preserve">11.12. </w:t>
      </w:r>
      <w:proofErr w:type="gramStart"/>
      <w:r w:rsidRPr="00562485">
        <w:rPr>
          <w:sz w:val="16"/>
          <w:szCs w:val="16"/>
        </w:rPr>
        <w:t xml:space="preserve">При заключении договора в соответствии с пунктом 11.8 Положения, а также при принятии решения о заключении договора </w:t>
      </w:r>
      <w:r w:rsidRPr="00562485">
        <w:rPr>
          <w:sz w:val="16"/>
          <w:szCs w:val="16"/>
        </w:rPr>
        <w:br/>
        <w:t>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w:t>
      </w:r>
      <w:proofErr w:type="gramEnd"/>
      <w:r w:rsidRPr="00562485">
        <w:rPr>
          <w:sz w:val="16"/>
          <w:szCs w:val="16"/>
        </w:rPr>
        <w:t xml:space="preserve"> о проведении закупки у единственного поставщика, документации о закупке у единственного поставщика.</w:t>
      </w:r>
    </w:p>
    <w:p w:rsidR="00CA79AE" w:rsidRPr="00562485" w:rsidRDefault="00CA79AE" w:rsidP="00DC7800">
      <w:pPr>
        <w:pStyle w:val="11"/>
        <w:spacing w:before="0" w:after="0"/>
        <w:ind w:firstLine="284"/>
        <w:jc w:val="both"/>
        <w:rPr>
          <w:rFonts w:ascii="Times New Roman" w:hAnsi="Times New Roman"/>
          <w:sz w:val="16"/>
          <w:szCs w:val="16"/>
        </w:rPr>
      </w:pPr>
      <w:bookmarkStart w:id="65" w:name="_Toc521582092"/>
      <w:r w:rsidRPr="00562485">
        <w:rPr>
          <w:rFonts w:ascii="Times New Roman" w:hAnsi="Times New Roman"/>
          <w:sz w:val="16"/>
          <w:szCs w:val="16"/>
        </w:rPr>
        <w:t>12. Особенности проведения закрытых конкурентных закупок</w:t>
      </w:r>
      <w:bookmarkEnd w:id="65"/>
    </w:p>
    <w:p w:rsidR="00CA79AE" w:rsidRPr="00562485" w:rsidRDefault="00CA79AE" w:rsidP="00DC7800">
      <w:pPr>
        <w:tabs>
          <w:tab w:val="left" w:pos="851"/>
        </w:tabs>
        <w:ind w:firstLine="284"/>
        <w:jc w:val="both"/>
        <w:rPr>
          <w:sz w:val="16"/>
          <w:szCs w:val="16"/>
        </w:rPr>
      </w:pPr>
      <w:r w:rsidRPr="00562485">
        <w:rPr>
          <w:sz w:val="16"/>
          <w:szCs w:val="16"/>
        </w:rPr>
        <w:t xml:space="preserve">12.1. Закрытые конкурентные закупки (далее закрытые закупки </w:t>
      </w:r>
      <w:r w:rsidRPr="00562485">
        <w:rPr>
          <w:sz w:val="16"/>
          <w:szCs w:val="16"/>
        </w:rPr>
        <w:br/>
        <w:t>в настоящем разделе) проводятся только в случаях, предусмотренных пунктом 5.7 Положения.</w:t>
      </w:r>
    </w:p>
    <w:p w:rsidR="00CA79AE" w:rsidRPr="00562485" w:rsidRDefault="00CA79AE" w:rsidP="00DC7800">
      <w:pPr>
        <w:tabs>
          <w:tab w:val="left" w:pos="851"/>
        </w:tabs>
        <w:ind w:firstLine="284"/>
        <w:jc w:val="both"/>
        <w:rPr>
          <w:sz w:val="16"/>
          <w:szCs w:val="16"/>
        </w:rPr>
      </w:pPr>
      <w:r w:rsidRPr="00562485">
        <w:rPr>
          <w:sz w:val="16"/>
          <w:szCs w:val="16"/>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CA79AE" w:rsidRPr="00562485" w:rsidRDefault="00CA79AE" w:rsidP="00DC7800">
      <w:pPr>
        <w:tabs>
          <w:tab w:val="left" w:pos="851"/>
        </w:tabs>
        <w:ind w:firstLine="284"/>
        <w:jc w:val="both"/>
        <w:rPr>
          <w:sz w:val="16"/>
          <w:szCs w:val="16"/>
        </w:rPr>
      </w:pPr>
      <w:r w:rsidRPr="00562485">
        <w:rPr>
          <w:sz w:val="16"/>
          <w:szCs w:val="16"/>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w:t>
      </w:r>
      <w:proofErr w:type="gramStart"/>
      <w:r w:rsidRPr="00562485">
        <w:rPr>
          <w:sz w:val="16"/>
          <w:szCs w:val="16"/>
        </w:rPr>
        <w:t>в</w:t>
      </w:r>
      <w:proofErr w:type="gramEnd"/>
      <w:r w:rsidRPr="00562485">
        <w:rPr>
          <w:sz w:val="16"/>
          <w:szCs w:val="16"/>
        </w:rPr>
        <w:t xml:space="preserve">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в ЕИС извещения о проведении конкурентной закупки соответствующим способом.</w:t>
      </w:r>
    </w:p>
    <w:p w:rsidR="00CA79AE" w:rsidRPr="00562485" w:rsidRDefault="00CA79AE" w:rsidP="00DC7800">
      <w:pPr>
        <w:tabs>
          <w:tab w:val="left" w:pos="851"/>
        </w:tabs>
        <w:ind w:firstLine="284"/>
        <w:jc w:val="both"/>
        <w:rPr>
          <w:sz w:val="16"/>
          <w:szCs w:val="16"/>
        </w:rPr>
      </w:pPr>
      <w:r w:rsidRPr="00562485">
        <w:rPr>
          <w:sz w:val="16"/>
          <w:szCs w:val="16"/>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CA79AE" w:rsidRPr="00562485" w:rsidRDefault="00CA79AE" w:rsidP="00DC7800">
      <w:pPr>
        <w:tabs>
          <w:tab w:val="left" w:pos="851"/>
        </w:tabs>
        <w:ind w:firstLine="284"/>
        <w:jc w:val="both"/>
        <w:rPr>
          <w:sz w:val="16"/>
          <w:szCs w:val="16"/>
        </w:rPr>
      </w:pPr>
      <w:r w:rsidRPr="00562485">
        <w:rPr>
          <w:sz w:val="16"/>
          <w:szCs w:val="16"/>
        </w:rPr>
        <w:t xml:space="preserve">12.5. Участник закрытой закупки представляет заявку на участие </w:t>
      </w:r>
      <w:r w:rsidRPr="00562485">
        <w:rPr>
          <w:sz w:val="16"/>
          <w:szCs w:val="16"/>
        </w:rPr>
        <w:br/>
        <w:t>в конкурентной закупке в запечатанном конверте, не позволяющем просматривать ее содержание до вскрытия конверта.</w:t>
      </w:r>
    </w:p>
    <w:p w:rsidR="00CA79AE" w:rsidRPr="00562485" w:rsidRDefault="00CA79AE" w:rsidP="00DC7800">
      <w:pPr>
        <w:tabs>
          <w:tab w:val="left" w:pos="851"/>
        </w:tabs>
        <w:ind w:firstLine="284"/>
        <w:jc w:val="both"/>
        <w:rPr>
          <w:sz w:val="16"/>
          <w:szCs w:val="16"/>
        </w:rPr>
      </w:pPr>
      <w:r w:rsidRPr="00562485">
        <w:rPr>
          <w:sz w:val="16"/>
          <w:szCs w:val="16"/>
        </w:rPr>
        <w:t xml:space="preserve">12.6. </w:t>
      </w:r>
      <w:proofErr w:type="gramStart"/>
      <w:r w:rsidRPr="00562485">
        <w:rPr>
          <w:sz w:val="16"/>
          <w:szCs w:val="16"/>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roofErr w:type="gramEnd"/>
    </w:p>
    <w:p w:rsidR="00CA79AE" w:rsidRPr="00562485" w:rsidRDefault="00CA79AE" w:rsidP="00DC7800">
      <w:pPr>
        <w:pStyle w:val="11"/>
        <w:spacing w:before="0" w:after="0"/>
        <w:ind w:firstLine="284"/>
        <w:jc w:val="both"/>
        <w:rPr>
          <w:rFonts w:ascii="Times New Roman" w:hAnsi="Times New Roman"/>
          <w:sz w:val="16"/>
          <w:szCs w:val="16"/>
        </w:rPr>
      </w:pPr>
      <w:bookmarkStart w:id="66" w:name="_Дополнительные_элементы_процедур"/>
      <w:bookmarkStart w:id="67" w:name="_Toc521582093"/>
      <w:bookmarkEnd w:id="66"/>
      <w:r w:rsidRPr="00562485">
        <w:rPr>
          <w:rFonts w:ascii="Times New Roman" w:hAnsi="Times New Roman"/>
          <w:sz w:val="16"/>
          <w:szCs w:val="16"/>
        </w:rPr>
        <w:t>13. Заключение, исполнение, изменение и расторжение договора</w:t>
      </w:r>
      <w:bookmarkEnd w:id="67"/>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68" w:name="_Toc521582094"/>
      <w:r w:rsidRPr="00562485">
        <w:rPr>
          <w:rFonts w:ascii="Times New Roman" w:hAnsi="Times New Roman"/>
          <w:color w:val="auto"/>
          <w:sz w:val="16"/>
          <w:szCs w:val="16"/>
        </w:rPr>
        <w:t>13.1. Заключение договора по результатам конкурентной закупки</w:t>
      </w:r>
      <w:bookmarkEnd w:id="68"/>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13.1.1. Договор по результатам конкурентной закупки заключается </w:t>
      </w:r>
      <w:r w:rsidRPr="00562485">
        <w:rPr>
          <w:sz w:val="16"/>
          <w:szCs w:val="16"/>
        </w:rPr>
        <w:br/>
        <w:t xml:space="preserve">не ранее чем через 10 дней и не позднее чем через 20 дней </w:t>
      </w:r>
      <w:proofErr w:type="gramStart"/>
      <w:r w:rsidRPr="00562485">
        <w:rPr>
          <w:sz w:val="16"/>
          <w:szCs w:val="16"/>
        </w:rPr>
        <w:t>с даты размещения</w:t>
      </w:r>
      <w:proofErr w:type="gramEnd"/>
      <w:r w:rsidRPr="00562485">
        <w:rPr>
          <w:sz w:val="16"/>
          <w:szCs w:val="16"/>
        </w:rPr>
        <w:t xml:space="preserve"> в ЕИС итогового протокола, составленного по результатам конкурентной закупки. </w:t>
      </w:r>
      <w:proofErr w:type="gramStart"/>
      <w:r w:rsidRPr="00562485">
        <w:rPr>
          <w:sz w:val="16"/>
          <w:szCs w:val="16"/>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562485">
        <w:rPr>
          <w:sz w:val="16"/>
          <w:szCs w:val="16"/>
        </w:rPr>
        <w:br/>
        <w:t xml:space="preserve">в антимонопольном органе действий (бездействия) заказчика, закупочной комиссии, оператора ЭП договор должен быть заключен не позднее </w:t>
      </w:r>
      <w:r w:rsidRPr="00562485">
        <w:rPr>
          <w:sz w:val="16"/>
          <w:szCs w:val="16"/>
        </w:rPr>
        <w:b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13.1.2. Обязанность заключения договора с заказчиком возлагается </w:t>
      </w:r>
      <w:r w:rsidRPr="00562485">
        <w:rPr>
          <w:sz w:val="16"/>
          <w:szCs w:val="16"/>
        </w:rPr>
        <w:br/>
        <w:t xml:space="preserve">на участника, признанного победителем конкурентной закупки, а также </w:t>
      </w:r>
      <w:r w:rsidRPr="00562485">
        <w:rPr>
          <w:sz w:val="16"/>
          <w:szCs w:val="16"/>
        </w:rPr>
        <w:br/>
        <w:t>в случае проведения конкурса, запроса цен, запроса котировок, запроса предложений – на единственного участника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13.1.3. Победитель закупки или участник закупки, на которого </w:t>
      </w:r>
      <w:r w:rsidRPr="00562485">
        <w:rPr>
          <w:spacing w:val="-4"/>
          <w:sz w:val="16"/>
          <w:szCs w:val="16"/>
        </w:rPr>
        <w:t>возлагается обязанность заключения договора в соответствии с пунктом 13.1.2</w:t>
      </w:r>
      <w:r w:rsidRPr="00562485">
        <w:rPr>
          <w:sz w:val="16"/>
          <w:szCs w:val="16"/>
        </w:rPr>
        <w:t xml:space="preserve"> </w:t>
      </w:r>
      <w:r w:rsidRPr="00562485">
        <w:rPr>
          <w:spacing w:val="-4"/>
          <w:sz w:val="16"/>
          <w:szCs w:val="16"/>
        </w:rPr>
        <w:t>Положения, считается уклонившимся от заключения договора при наступлении</w:t>
      </w:r>
      <w:r w:rsidRPr="00562485">
        <w:rPr>
          <w:sz w:val="16"/>
          <w:szCs w:val="16"/>
        </w:rPr>
        <w:t xml:space="preserve"> любого из следующих событий: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13.1.3.1. Предоставление участником закупки письменного отказа </w:t>
      </w:r>
      <w:r w:rsidRPr="00562485">
        <w:rPr>
          <w:sz w:val="16"/>
          <w:szCs w:val="16"/>
        </w:rPr>
        <w:br/>
        <w:t>от заключения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13.1.3.2. Непредоставление участником закупки в указанные </w:t>
      </w:r>
      <w:r w:rsidRPr="00562485">
        <w:rPr>
          <w:sz w:val="16"/>
          <w:szCs w:val="16"/>
        </w:rPr>
        <w:br/>
        <w:t>в документации о закупке сроки подписанного со своей стороны проекта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13.1.3.3. Непредоставление обеспечения исполнения договора </w:t>
      </w:r>
      <w:r w:rsidRPr="00562485">
        <w:rPr>
          <w:sz w:val="16"/>
          <w:szCs w:val="16"/>
        </w:rPr>
        <w:br/>
        <w:t xml:space="preserve">в соответствии с указанным в извещении об осуществлении закупки и </w:t>
      </w:r>
      <w:r w:rsidRPr="00562485">
        <w:rPr>
          <w:sz w:val="16"/>
          <w:szCs w:val="16"/>
        </w:rPr>
        <w:lastRenderedPageBreak/>
        <w:t xml:space="preserve">(или) </w:t>
      </w:r>
      <w:r w:rsidRPr="00562485">
        <w:rPr>
          <w:sz w:val="16"/>
          <w:szCs w:val="16"/>
        </w:rPr>
        <w:br/>
        <w:t>в документации о закупке требуемым размером и с несоблюдением требуемого порядка, при наличии в документации о закупке таких требований.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13.1.4.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562485">
        <w:rPr>
          <w:sz w:val="16"/>
          <w:szCs w:val="16"/>
        </w:rPr>
        <w:b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пункте 13.1.1 Положения.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13.1.6. Принятие заказчиком решения о заключении договора </w:t>
      </w:r>
      <w:r w:rsidRPr="00562485">
        <w:rPr>
          <w:sz w:val="16"/>
          <w:szCs w:val="16"/>
        </w:rPr>
        <w:b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в Положении.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13.1.10. Заказчик не обязан учитывать (полностью или частично) замечания участника закупки к положениям проекта договора, </w:t>
      </w:r>
      <w:r w:rsidRPr="00562485">
        <w:rPr>
          <w:sz w:val="16"/>
          <w:szCs w:val="16"/>
        </w:rPr>
        <w:br/>
        <w:t>за исключением замечаний, касающихся внутренних противоречий в тексте проекта договора, возникших по вине заказчика.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13.1.11. Заказчик вносит сведения о заключенных по итогам осуществления конкурентных закупок договорах и передает прилагаемые </w:t>
      </w:r>
      <w:r w:rsidRPr="00562485">
        <w:rPr>
          <w:sz w:val="16"/>
          <w:szCs w:val="16"/>
        </w:rPr>
        <w:br/>
        <w:t xml:space="preserve">к ним документы в реестр договоров в течение 3 рабочих дней </w:t>
      </w:r>
      <w:proofErr w:type="gramStart"/>
      <w:r w:rsidRPr="00562485">
        <w:rPr>
          <w:sz w:val="16"/>
          <w:szCs w:val="16"/>
        </w:rPr>
        <w:t>с даты заключения</w:t>
      </w:r>
      <w:proofErr w:type="gramEnd"/>
      <w:r w:rsidRPr="00562485">
        <w:rPr>
          <w:sz w:val="16"/>
          <w:szCs w:val="16"/>
        </w:rPr>
        <w:t xml:space="preserve"> таких договоров.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В указанные сроки заказчик вносит сведения о заключенных договорах по итогам осуществления закупки у единственного поставщика товаров, </w:t>
      </w:r>
      <w:r w:rsidRPr="00562485">
        <w:rPr>
          <w:spacing w:val="-8"/>
          <w:sz w:val="16"/>
          <w:szCs w:val="16"/>
        </w:rPr>
        <w:t>работ, услуг, стоимость которых превышает размеры, указанные в подпункте 2.7.1</w:t>
      </w:r>
      <w:r w:rsidRPr="00562485">
        <w:rPr>
          <w:sz w:val="16"/>
          <w:szCs w:val="16"/>
        </w:rPr>
        <w:t xml:space="preserve"> Положения, и передает прилагаемые к ним документы в реестр договоров.</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13.1.12. Заказчик вносит в реестр договоров информацию и передает документы, в отношении которых были внесены изменения, в течение </w:t>
      </w:r>
      <w:r w:rsidRPr="00562485">
        <w:rPr>
          <w:sz w:val="16"/>
          <w:szCs w:val="16"/>
        </w:rPr>
        <w:br/>
        <w:t>10 дней со дня внесения таких изменений.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13.1.13. В реестр договоров не вносятся сведения и не передаются документы, которые в соответствии с Федеральным законом № 223-ФЗ </w:t>
      </w:r>
      <w:r w:rsidRPr="00562485">
        <w:rPr>
          <w:sz w:val="16"/>
          <w:szCs w:val="16"/>
        </w:rPr>
        <w:br/>
        <w:t>не подлежат размещению в ЕИС.</w:t>
      </w:r>
    </w:p>
    <w:p w:rsidR="00CA79AE" w:rsidRPr="00562485" w:rsidRDefault="00CA79AE" w:rsidP="00DC7800">
      <w:pPr>
        <w:pStyle w:val="20"/>
        <w:keepLines w:val="0"/>
        <w:spacing w:before="0"/>
        <w:ind w:firstLine="284"/>
        <w:jc w:val="both"/>
        <w:rPr>
          <w:rFonts w:ascii="Times New Roman" w:hAnsi="Times New Roman"/>
          <w:color w:val="auto"/>
          <w:sz w:val="16"/>
          <w:szCs w:val="16"/>
        </w:rPr>
      </w:pPr>
      <w:bookmarkStart w:id="69" w:name="_Toc521582095"/>
      <w:r w:rsidRPr="00562485">
        <w:rPr>
          <w:rFonts w:ascii="Times New Roman" w:hAnsi="Times New Roman"/>
          <w:color w:val="auto"/>
          <w:sz w:val="16"/>
          <w:szCs w:val="16"/>
        </w:rPr>
        <w:t>13.2. Исполнение, изменение и расторжение договора</w:t>
      </w:r>
      <w:bookmarkEnd w:id="69"/>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13.2.1. </w:t>
      </w:r>
      <w:proofErr w:type="gramStart"/>
      <w:r w:rsidRPr="00562485">
        <w:rPr>
          <w:sz w:val="16"/>
          <w:szCs w:val="16"/>
        </w:rPr>
        <w:t>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w:t>
      </w:r>
      <w:proofErr w:type="gramEnd"/>
      <w:r w:rsidRPr="00562485">
        <w:rPr>
          <w:sz w:val="16"/>
          <w:szCs w:val="16"/>
        </w:rPr>
        <w:t xml:space="preserve"> Российской Федерации,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13.2.2. Изменение условий договора, не являющихся существенными, допускается в соответствии с Гражданским кодексом Российской Федерации.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13.2.3. Изменение существенных условий договора при его исполнении допускается по соглашению сторон в следующих случаях:</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4"/>
          <w:sz w:val="16"/>
          <w:szCs w:val="16"/>
        </w:rPr>
        <w:t xml:space="preserve">13.2.3.1. </w:t>
      </w:r>
      <w:proofErr w:type="gramStart"/>
      <w:r w:rsidRPr="00562485">
        <w:rPr>
          <w:spacing w:val="-4"/>
          <w:sz w:val="16"/>
          <w:szCs w:val="16"/>
        </w:rPr>
        <w:t>Увеличение по инициативе заказчика количества поставляемого</w:t>
      </w:r>
      <w:r w:rsidRPr="00562485">
        <w:rPr>
          <w:sz w:val="16"/>
          <w:szCs w:val="16"/>
        </w:rPr>
        <w:t xml:space="preserve"> товара, объема выполняемых работ, оказываемых услуг с соответствующим изменением цены договора в пределах 50 % от первоначальных условий договора при обязательном сохранении </w:t>
      </w:r>
      <w:r w:rsidRPr="00562485">
        <w:rPr>
          <w:sz w:val="16"/>
          <w:szCs w:val="16"/>
        </w:rPr>
        <w:lastRenderedPageBreak/>
        <w:t>неизменной (неизменными) цены (цен) единицы (единиц) товара (работы, услуги) (товаров, работ, услуг).</w:t>
      </w:r>
      <w:proofErr w:type="gramEnd"/>
      <w:r w:rsidRPr="00562485">
        <w:rPr>
          <w:sz w:val="16"/>
          <w:szCs w:val="16"/>
        </w:rPr>
        <w:t xml:space="preserve"> </w:t>
      </w:r>
      <w:r w:rsidRPr="00562485">
        <w:rPr>
          <w:sz w:val="16"/>
          <w:szCs w:val="16"/>
        </w:rPr>
        <w:br/>
        <w:t>При этом стороны вправе продлить срок исполнения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4"/>
          <w:sz w:val="16"/>
          <w:szCs w:val="16"/>
        </w:rPr>
        <w:t>13.2.3.2. Если исполнителем предложена поставка товара с улучшенными</w:t>
      </w:r>
      <w:r w:rsidRPr="00562485">
        <w:rPr>
          <w:sz w:val="16"/>
          <w:szCs w:val="16"/>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w:t>
      </w:r>
      <w:r w:rsidR="007F768A">
        <w:rPr>
          <w:sz w:val="16"/>
          <w:szCs w:val="16"/>
        </w:rPr>
        <w:t xml:space="preserve"> </w:t>
      </w:r>
      <w:r w:rsidRPr="00562485">
        <w:rPr>
          <w:sz w:val="16"/>
          <w:szCs w:val="16"/>
        </w:rPr>
        <w:t>по результатам конкурентной закупки, а также в случае исполнения договора, заключенного на основании подпункта 5.6.19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муниципального района;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13.2.4.2. Если необходимость изменения условий договора обусловлена обстоятельствами непреодолимой силы;</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 13.2.5. Положения подпункта 13.2.3.1 Положения не применяются </w:t>
      </w:r>
      <w:r w:rsidRPr="00562485">
        <w:rPr>
          <w:sz w:val="16"/>
          <w:szCs w:val="16"/>
        </w:rPr>
        <w:br/>
        <w:t xml:space="preserve">в отношении договоров, заключенных по результатам неконкурентной закупки на основании подпункта 5.6.4 Положения.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13.2.7. Для выявления </w:t>
      </w:r>
      <w:proofErr w:type="gramStart"/>
      <w:r w:rsidRPr="00562485">
        <w:rPr>
          <w:sz w:val="16"/>
          <w:szCs w:val="16"/>
        </w:rPr>
        <w:t>соответствия результатов исполнения обязательств исполнителя</w:t>
      </w:r>
      <w:proofErr w:type="gramEnd"/>
      <w:r w:rsidRPr="00562485">
        <w:rPr>
          <w:sz w:val="16"/>
          <w:szCs w:val="16"/>
        </w:rPr>
        <w:t xml:space="preserve">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13.2.8. </w:t>
      </w:r>
      <w:proofErr w:type="gramStart"/>
      <w:r w:rsidRPr="00562485">
        <w:rPr>
          <w:sz w:val="16"/>
          <w:szCs w:val="16"/>
        </w:rPr>
        <w:t>Договор</w:t>
      </w:r>
      <w:proofErr w:type="gramEnd"/>
      <w:r w:rsidRPr="00562485">
        <w:rPr>
          <w:sz w:val="16"/>
          <w:szCs w:val="16"/>
        </w:rPr>
        <w:t xml:space="preserve"> может быть расторгнут по основаниям и в порядке, предусмотренном Гражданским кодексом Российской Федерации и договором.</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13.2.9. Если в договор были внесены изменения, заказчик вносит </w:t>
      </w:r>
      <w:r w:rsidRPr="00562485">
        <w:rPr>
          <w:sz w:val="16"/>
          <w:szCs w:val="16"/>
        </w:rPr>
        <w:br/>
        <w:t xml:space="preserve">в реестр договоров такие информацию и документы, в отношении которых были внесены изменения.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13.2.10. Информация о результатах исполнения договора или </w:t>
      </w:r>
      <w:r w:rsidRPr="00562485">
        <w:rPr>
          <w:sz w:val="16"/>
          <w:szCs w:val="16"/>
        </w:rPr>
        <w:br/>
        <w:t xml:space="preserve">о его расторжении вносится заказчиком в реестр договоров в течение 10 дней </w:t>
      </w:r>
      <w:proofErr w:type="gramStart"/>
      <w:r w:rsidRPr="00562485">
        <w:rPr>
          <w:sz w:val="16"/>
          <w:szCs w:val="16"/>
        </w:rPr>
        <w:t>с даты исполнения</w:t>
      </w:r>
      <w:proofErr w:type="gramEnd"/>
      <w:r w:rsidRPr="00562485">
        <w:rPr>
          <w:sz w:val="16"/>
          <w:szCs w:val="16"/>
        </w:rPr>
        <w:t xml:space="preserve"> или расторжения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CA79AE" w:rsidRPr="00562485" w:rsidRDefault="00CA79AE" w:rsidP="00DC7800">
      <w:pPr>
        <w:pStyle w:val="11"/>
        <w:spacing w:before="0" w:after="0"/>
        <w:ind w:firstLine="284"/>
        <w:jc w:val="both"/>
        <w:rPr>
          <w:rFonts w:ascii="Times New Roman" w:hAnsi="Times New Roman"/>
          <w:sz w:val="16"/>
          <w:szCs w:val="16"/>
        </w:rPr>
      </w:pPr>
      <w:bookmarkStart w:id="70" w:name="_Toc521582096"/>
      <w:r w:rsidRPr="00562485">
        <w:rPr>
          <w:rFonts w:ascii="Times New Roman" w:hAnsi="Times New Roman"/>
          <w:sz w:val="16"/>
          <w:szCs w:val="16"/>
        </w:rPr>
        <w:t xml:space="preserve">14. Особенности предоставления приоритета товаров российского </w:t>
      </w:r>
      <w:r w:rsidRPr="00562485">
        <w:rPr>
          <w:rFonts w:ascii="Times New Roman" w:hAnsi="Times New Roman"/>
          <w:spacing w:val="-8"/>
          <w:sz w:val="16"/>
          <w:szCs w:val="16"/>
        </w:rPr>
        <w:t>происхождения, работ, услуг, выполняемых, оказываемых российскими</w:t>
      </w:r>
      <w:r w:rsidRPr="00562485">
        <w:rPr>
          <w:rFonts w:ascii="Times New Roman" w:hAnsi="Times New Roman"/>
          <w:sz w:val="16"/>
          <w:szCs w:val="16"/>
        </w:rPr>
        <w:t xml:space="preserve"> лицами</w:t>
      </w:r>
      <w:bookmarkEnd w:id="70"/>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14.1. </w:t>
      </w:r>
      <w:proofErr w:type="gramStart"/>
      <w:r w:rsidRPr="00562485">
        <w:rPr>
          <w:sz w:val="16"/>
          <w:szCs w:val="16"/>
        </w:rPr>
        <w:t>При проведении конкурентных закупок заказчик предоставляет установленный постановлением Правительства Российской Федерации</w:t>
      </w:r>
      <w:r w:rsidR="00DC7800">
        <w:rPr>
          <w:sz w:val="16"/>
          <w:szCs w:val="16"/>
        </w:rPr>
        <w:t xml:space="preserve"> </w:t>
      </w:r>
      <w:r w:rsidRPr="00562485">
        <w:rPr>
          <w:sz w:val="16"/>
          <w:szCs w:val="16"/>
        </w:rPr>
        <w:t xml:space="preserve">от 16 сентября 2016 года № 925 «О приоритете товаров российского происхождения, работ, услуг, выполняемых, оказываемых российскими </w:t>
      </w:r>
      <w:r w:rsidRPr="00562485">
        <w:rPr>
          <w:spacing w:val="-4"/>
          <w:sz w:val="16"/>
          <w:szCs w:val="16"/>
        </w:rPr>
        <w:t>лицами, по отношению к товарам, происходящим из иностранного государства,</w:t>
      </w:r>
      <w:r w:rsidRPr="00562485">
        <w:rPr>
          <w:sz w:val="16"/>
          <w:szCs w:val="16"/>
        </w:rPr>
        <w:t xml:space="preserve"> работам, услугам, выполняемым, оказываемым иностранными лицами» </w:t>
      </w:r>
      <w:r w:rsidRPr="00562485">
        <w:rPr>
          <w:spacing w:val="-4"/>
          <w:sz w:val="16"/>
          <w:szCs w:val="16"/>
        </w:rPr>
        <w:t>(далее постановление № 925) приоритет товарам российского происхождения,</w:t>
      </w:r>
      <w:r w:rsidRPr="00562485">
        <w:rPr>
          <w:sz w:val="16"/>
          <w:szCs w:val="16"/>
        </w:rPr>
        <w:t xml:space="preserve"> работам, услугам, выполняемым, оказываемым российскими лицами.</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14.2. </w:t>
      </w:r>
      <w:proofErr w:type="gramStart"/>
      <w:r w:rsidRPr="00562485">
        <w:rPr>
          <w:sz w:val="16"/>
          <w:szCs w:val="16"/>
        </w:rPr>
        <w:t xml:space="preserve">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sidRPr="00562485">
        <w:rPr>
          <w:spacing w:val="-4"/>
          <w:sz w:val="16"/>
          <w:szCs w:val="16"/>
        </w:rPr>
        <w:t>российского происхождения, выполнении работ, оказании услуг российскими</w:t>
      </w:r>
      <w:r w:rsidRPr="00562485">
        <w:rPr>
          <w:sz w:val="16"/>
          <w:szCs w:val="16"/>
        </w:rPr>
        <w:t xml:space="preserve"> лицами, по стоимостным критериям производится по предложенной в указанных заявках цене договора, сниженной на 15 %, при этом договор заключается по цене договора, предложенной участником закупки в заявке на участие</w:t>
      </w:r>
      <w:proofErr w:type="gramEnd"/>
      <w:r w:rsidRPr="00562485">
        <w:rPr>
          <w:sz w:val="16"/>
          <w:szCs w:val="16"/>
        </w:rPr>
        <w:t xml:space="preserve"> в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14.3. </w:t>
      </w:r>
      <w:proofErr w:type="gramStart"/>
      <w:r w:rsidRPr="00562485">
        <w:rPr>
          <w:sz w:val="16"/>
          <w:szCs w:val="16"/>
        </w:rPr>
        <w:t xml:space="preserve">При осуществлении закупок товаров, работ, услуг путем </w:t>
      </w:r>
      <w:r w:rsidRPr="00562485">
        <w:rPr>
          <w:sz w:val="16"/>
          <w:szCs w:val="16"/>
        </w:rPr>
        <w:lastRenderedPageBreak/>
        <w:t>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14.4. </w:t>
      </w:r>
      <w:proofErr w:type="gramStart"/>
      <w:r w:rsidRPr="00562485">
        <w:rPr>
          <w:sz w:val="16"/>
          <w:szCs w:val="16"/>
        </w:rPr>
        <w:t>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w:t>
      </w:r>
      <w:proofErr w:type="gramEnd"/>
      <w:r w:rsidRPr="00562485">
        <w:rPr>
          <w:sz w:val="16"/>
          <w:szCs w:val="16"/>
        </w:rPr>
        <w:t xml:space="preserve"> цене, увеличенной на 15 % от предложенной им цены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14.5. Условием предоставления приоритета является включение </w:t>
      </w:r>
      <w:r w:rsidRPr="00562485">
        <w:rPr>
          <w:sz w:val="16"/>
          <w:szCs w:val="16"/>
        </w:rPr>
        <w:br/>
        <w:t>в документацию о закупке следующих сведений:</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14.5.1. Требование об указании (декларировании) участником закупки </w:t>
      </w:r>
      <w:r w:rsidRPr="00562485">
        <w:rPr>
          <w:sz w:val="16"/>
          <w:szCs w:val="16"/>
        </w:rPr>
        <w:br/>
        <w:t xml:space="preserve">в заявке на участие в закупке (в соответствующей части заявки на участие </w:t>
      </w:r>
      <w:r w:rsidRPr="00562485">
        <w:rPr>
          <w:sz w:val="16"/>
          <w:szCs w:val="16"/>
        </w:rPr>
        <w:br/>
        <w:t>в закупке, содержащей предложение о поставке товара) наименования страны происхождения поставляемых товаров;</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pacing w:val="-8"/>
          <w:sz w:val="16"/>
          <w:szCs w:val="16"/>
        </w:rPr>
        <w:t>14.5.2. Положение об ответственности участников закупки за представление</w:t>
      </w:r>
      <w:r w:rsidRPr="00562485">
        <w:rPr>
          <w:sz w:val="16"/>
          <w:szCs w:val="16"/>
        </w:rPr>
        <w:t xml:space="preserve"> недостоверных сведений о стране происхождения товара, указанного в заявке на участие в закупке;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14.5.3. Сведения о начальной (максимальной) цене единицы каждого товара, работы, услуги, </w:t>
      </w:r>
      <w:proofErr w:type="gramStart"/>
      <w:r w:rsidRPr="00562485">
        <w:rPr>
          <w:sz w:val="16"/>
          <w:szCs w:val="16"/>
        </w:rPr>
        <w:t>являющихся</w:t>
      </w:r>
      <w:proofErr w:type="gramEnd"/>
      <w:r w:rsidRPr="00562485">
        <w:rPr>
          <w:sz w:val="16"/>
          <w:szCs w:val="16"/>
        </w:rPr>
        <w:t xml:space="preserve"> предметом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14.5.4.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14.5.5. </w:t>
      </w:r>
      <w:proofErr w:type="gramStart"/>
      <w:r w:rsidRPr="00562485">
        <w:rPr>
          <w:sz w:val="16"/>
          <w:szCs w:val="16"/>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w:t>
      </w:r>
      <w:proofErr w:type="gramEnd"/>
      <w:r w:rsidRPr="00562485">
        <w:rPr>
          <w:sz w:val="16"/>
          <w:szCs w:val="16"/>
        </w:rPr>
        <w:t xml:space="preserve"> подпунктом в) пункта 5 постановления № 925, </w:t>
      </w:r>
      <w:r w:rsidRPr="00562485">
        <w:rPr>
          <w:sz w:val="16"/>
          <w:szCs w:val="16"/>
        </w:rPr>
        <w:br/>
        <w:t xml:space="preserve">на коэффициент изменения начальной (максимальной) цены договора </w:t>
      </w:r>
      <w:r w:rsidRPr="00562485">
        <w:rPr>
          <w:sz w:val="16"/>
          <w:szCs w:val="16"/>
        </w:rPr>
        <w:b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14.5.6. Условие отнесения участника закупки к российским или </w:t>
      </w:r>
      <w:r w:rsidRPr="00562485">
        <w:rPr>
          <w:spacing w:val="-4"/>
          <w:sz w:val="16"/>
          <w:szCs w:val="16"/>
        </w:rPr>
        <w:t>иностранным лицам на основании документов участника закупки, содержащих</w:t>
      </w:r>
      <w:r w:rsidRPr="00562485">
        <w:rPr>
          <w:sz w:val="16"/>
          <w:szCs w:val="16"/>
        </w:rPr>
        <w:t xml:space="preserve"> информацию о месте его регистрации (для юридических лиц и </w:t>
      </w:r>
      <w:r w:rsidRPr="00562485">
        <w:rPr>
          <w:spacing w:val="-8"/>
          <w:sz w:val="16"/>
          <w:szCs w:val="16"/>
        </w:rPr>
        <w:t>индивидуальных предпринимателей), на основании документов, удостоверяющих</w:t>
      </w:r>
      <w:r w:rsidRPr="00562485">
        <w:rPr>
          <w:sz w:val="16"/>
          <w:szCs w:val="16"/>
        </w:rPr>
        <w:t xml:space="preserve"> личность (для физических лиц);</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14.5.7. Указание страны происхождения поставляемого товара </w:t>
      </w:r>
      <w:r w:rsidRPr="00562485">
        <w:rPr>
          <w:sz w:val="16"/>
          <w:szCs w:val="16"/>
        </w:rPr>
        <w:br/>
        <w:t>на основании сведений, содержащихся в заявке на участие в закупке, представленной участником закупки, с которым заключается договор;</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14.5.8. </w:t>
      </w:r>
      <w:proofErr w:type="gramStart"/>
      <w:r w:rsidRPr="00562485">
        <w:rPr>
          <w:sz w:val="16"/>
          <w:szCs w:val="16"/>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14.5.9. </w:t>
      </w:r>
      <w:proofErr w:type="gramStart"/>
      <w:r w:rsidRPr="00562485">
        <w:rPr>
          <w:sz w:val="16"/>
          <w:szCs w:val="16"/>
        </w:rPr>
        <w:t xml:space="preserve">Условие о том, что при исполнении договора, заключенного </w:t>
      </w:r>
      <w:r w:rsidRPr="00562485">
        <w:rPr>
          <w:sz w:val="16"/>
          <w:szCs w:val="16"/>
        </w:rPr>
        <w:br/>
        <w:t>с участником закупки, которому предоставлен приоритет в соответствии с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w:t>
      </w:r>
      <w:proofErr w:type="gramEnd"/>
      <w:r w:rsidRPr="00562485">
        <w:rPr>
          <w:sz w:val="16"/>
          <w:szCs w:val="16"/>
        </w:rPr>
        <w:t xml:space="preserve">, </w:t>
      </w:r>
      <w:proofErr w:type="gramStart"/>
      <w:r w:rsidRPr="00562485">
        <w:rPr>
          <w:sz w:val="16"/>
          <w:szCs w:val="16"/>
        </w:rPr>
        <w:t>указанных</w:t>
      </w:r>
      <w:proofErr w:type="gramEnd"/>
      <w:r w:rsidRPr="00562485">
        <w:rPr>
          <w:sz w:val="16"/>
          <w:szCs w:val="16"/>
        </w:rPr>
        <w:t xml:space="preserve"> в договоре.</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14.6. Приоритет не предоставляется в случаях, указанных в пункте 6 постановления № 925.</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14.7. Приоритет устанавливается с учетом положений Генерального соглашения по тарифам и торговле 1994 года и Договора о Евразийском </w:t>
      </w:r>
      <w:r w:rsidRPr="00562485">
        <w:rPr>
          <w:sz w:val="16"/>
          <w:szCs w:val="16"/>
        </w:rPr>
        <w:lastRenderedPageBreak/>
        <w:t>экономическом союзе от 29 мая 2014 года.</w:t>
      </w:r>
    </w:p>
    <w:p w:rsidR="00CA79AE" w:rsidRPr="00562485" w:rsidRDefault="00CA79AE" w:rsidP="00DC7800">
      <w:pPr>
        <w:pStyle w:val="11"/>
        <w:spacing w:before="0" w:after="0"/>
        <w:ind w:firstLine="284"/>
        <w:jc w:val="both"/>
        <w:rPr>
          <w:rFonts w:ascii="Times New Roman" w:hAnsi="Times New Roman"/>
          <w:sz w:val="16"/>
          <w:szCs w:val="16"/>
        </w:rPr>
      </w:pPr>
      <w:bookmarkStart w:id="71" w:name="_Toc521582097"/>
      <w:r w:rsidRPr="00562485">
        <w:rPr>
          <w:rFonts w:ascii="Times New Roman" w:hAnsi="Times New Roman"/>
          <w:sz w:val="16"/>
          <w:szCs w:val="16"/>
        </w:rPr>
        <w:t xml:space="preserve">15. </w:t>
      </w:r>
      <w:r w:rsidRPr="00562485">
        <w:rPr>
          <w:rFonts w:ascii="Times New Roman" w:hAnsi="Times New Roman"/>
          <w:spacing w:val="-8"/>
          <w:sz w:val="16"/>
          <w:szCs w:val="16"/>
        </w:rPr>
        <w:t>Особенности осуществления закупок у субъектов малого и среднего</w:t>
      </w:r>
      <w:r w:rsidRPr="00562485">
        <w:rPr>
          <w:rFonts w:ascii="Times New Roman" w:hAnsi="Times New Roman"/>
          <w:sz w:val="16"/>
          <w:szCs w:val="16"/>
        </w:rPr>
        <w:t xml:space="preserve"> предпринимательства</w:t>
      </w:r>
      <w:bookmarkEnd w:id="71"/>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15.1. </w:t>
      </w:r>
      <w:proofErr w:type="gramStart"/>
      <w:r w:rsidRPr="00562485">
        <w:rPr>
          <w:sz w:val="16"/>
          <w:szCs w:val="16"/>
        </w:rPr>
        <w:t xml:space="preserve">Заказчики, на которых распространяется действие постановления Правительства Российской Федерации от 11 декабря 2014 года № 1352 </w:t>
      </w:r>
      <w:r w:rsidRPr="00562485">
        <w:rPr>
          <w:spacing w:val="-4"/>
          <w:sz w:val="16"/>
          <w:szCs w:val="16"/>
        </w:rPr>
        <w:t>«Об особенностях участия субъектов малого и среднего предпринимательства</w:t>
      </w:r>
      <w:r w:rsidRPr="00562485">
        <w:rPr>
          <w:sz w:val="16"/>
          <w:szCs w:val="16"/>
        </w:rPr>
        <w:t xml:space="preserve"> </w:t>
      </w:r>
      <w:r w:rsidRPr="00562485">
        <w:rPr>
          <w:sz w:val="16"/>
          <w:szCs w:val="16"/>
        </w:rPr>
        <w:b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r w:rsidRPr="00562485">
        <w:rPr>
          <w:sz w:val="16"/>
          <w:szCs w:val="16"/>
        </w:rPr>
        <w:br/>
        <w:t xml:space="preserve">в размере не менее чем 18 % совокупного годового стоимостного объема договоров, заключенных заказчиками по результатам закупок. </w:t>
      </w:r>
      <w:proofErr w:type="gramStart"/>
      <w:r w:rsidRPr="00562485">
        <w:rPr>
          <w:sz w:val="16"/>
          <w:szCs w:val="16"/>
        </w:rPr>
        <w:t xml:space="preserve">При этом совокупный годовой стоимостной объем договоров, заключенных </w:t>
      </w:r>
      <w:r w:rsidRPr="00562485">
        <w:rPr>
          <w:spacing w:val="-4"/>
          <w:sz w:val="16"/>
          <w:szCs w:val="16"/>
        </w:rPr>
        <w:t>заказчиками по результатам торгов, иных способов закупки, предусмотренных</w:t>
      </w:r>
      <w:r w:rsidRPr="00562485">
        <w:rPr>
          <w:sz w:val="16"/>
          <w:szCs w:val="16"/>
        </w:rPr>
        <w:t xml:space="preserve"> Положением, участниками которых могут являться только СМСП, устанавливается в размере не менее чем 15 % совокупного годового стоимостного объема договоров, заключенных такими заказчиками по результатам закупок.</w:t>
      </w:r>
      <w:proofErr w:type="gramEnd"/>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15.4. Заказчик устанавливает в документации о закупке </w:t>
      </w:r>
      <w:proofErr w:type="gramStart"/>
      <w:r w:rsidRPr="00562485">
        <w:rPr>
          <w:sz w:val="16"/>
          <w:szCs w:val="16"/>
        </w:rPr>
        <w:t>требование</w:t>
      </w:r>
      <w:proofErr w:type="gramEnd"/>
      <w:r w:rsidRPr="00562485">
        <w:rPr>
          <w:sz w:val="16"/>
          <w:szCs w:val="16"/>
        </w:rPr>
        <w:t xml:space="preserve"> </w:t>
      </w:r>
      <w:r w:rsidRPr="00562485">
        <w:rPr>
          <w:sz w:val="16"/>
          <w:szCs w:val="16"/>
        </w:rPr>
        <w:br/>
        <w:t xml:space="preserve">о том, что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статье 4 Федерального закона от 24 июля 2007 года № 209-ФЗ «О развитии малого и среднего предпринимательства в Российской Федерации» (далее Федеральный закон № </w:t>
      </w:r>
      <w:proofErr w:type="gramStart"/>
      <w:r w:rsidRPr="00562485">
        <w:rPr>
          <w:sz w:val="16"/>
          <w:szCs w:val="16"/>
        </w:rPr>
        <w:t xml:space="preserve">209-ФЗ), по предусмотренной </w:t>
      </w:r>
      <w:r w:rsidRPr="00562485">
        <w:rPr>
          <w:sz w:val="16"/>
          <w:szCs w:val="16"/>
        </w:rPr>
        <w:br/>
        <w:t>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части 3 статьи 4 Федерального закона № 209-ФЗ.</w:t>
      </w:r>
      <w:proofErr w:type="gramEnd"/>
    </w:p>
    <w:p w:rsidR="00CA79AE" w:rsidRPr="00562485" w:rsidRDefault="00CA79AE" w:rsidP="00DC7800">
      <w:pPr>
        <w:adjustRightInd w:val="0"/>
        <w:ind w:firstLine="284"/>
        <w:jc w:val="both"/>
        <w:rPr>
          <w:sz w:val="16"/>
          <w:szCs w:val="16"/>
        </w:rPr>
      </w:pPr>
      <w:r w:rsidRPr="00562485">
        <w:rPr>
          <w:sz w:val="16"/>
          <w:szCs w:val="16"/>
        </w:rPr>
        <w:t>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CA79AE" w:rsidRPr="00562485" w:rsidRDefault="00CA79AE" w:rsidP="00DC7800">
      <w:pPr>
        <w:adjustRightInd w:val="0"/>
        <w:ind w:firstLine="284"/>
        <w:jc w:val="both"/>
        <w:rPr>
          <w:sz w:val="16"/>
          <w:szCs w:val="16"/>
        </w:rPr>
      </w:pPr>
      <w:r w:rsidRPr="00562485">
        <w:rPr>
          <w:sz w:val="16"/>
          <w:szCs w:val="16"/>
        </w:rPr>
        <w:t xml:space="preserve">В случае несоответствия содержащихся в декларации сведений </w:t>
      </w:r>
      <w:r w:rsidRPr="00562485">
        <w:rPr>
          <w:sz w:val="16"/>
          <w:szCs w:val="16"/>
        </w:rPr>
        <w:br/>
        <w:t>о СМСП тем, которые включены в реестр СМСП, заказчик использует сведения из реестра СМСП.</w:t>
      </w:r>
    </w:p>
    <w:p w:rsidR="00CA79AE" w:rsidRPr="00562485" w:rsidRDefault="00CA79AE" w:rsidP="00DC7800">
      <w:pPr>
        <w:pStyle w:val="11"/>
        <w:spacing w:before="0" w:after="0"/>
        <w:ind w:firstLine="284"/>
        <w:jc w:val="both"/>
        <w:rPr>
          <w:rFonts w:ascii="Times New Roman" w:hAnsi="Times New Roman"/>
          <w:sz w:val="16"/>
          <w:szCs w:val="16"/>
        </w:rPr>
      </w:pPr>
      <w:bookmarkStart w:id="72" w:name="_Toc521582098"/>
      <w:r w:rsidRPr="00562485">
        <w:rPr>
          <w:rFonts w:ascii="Times New Roman" w:hAnsi="Times New Roman"/>
          <w:sz w:val="16"/>
          <w:szCs w:val="16"/>
        </w:rPr>
        <w:t>16.  Организация и проведение совместных (консолидированных) закупок</w:t>
      </w:r>
      <w:bookmarkEnd w:id="72"/>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16.3. Заказчик вправе принять участие в совместных закупках, передав свои функции в части проведения закупки другому заказчику </w:t>
      </w:r>
      <w:r w:rsidRPr="00562485">
        <w:rPr>
          <w:sz w:val="16"/>
          <w:szCs w:val="16"/>
        </w:rPr>
        <w:br/>
        <w:t xml:space="preserve">либо организатору, который соответствует требованиям Положения, </w:t>
      </w:r>
      <w:r w:rsidRPr="00562485">
        <w:rPr>
          <w:sz w:val="16"/>
          <w:szCs w:val="16"/>
        </w:rPr>
        <w:br/>
        <w:t>на основании заключенного соглашения о проведении совместных закупок.</w:t>
      </w:r>
    </w:p>
    <w:p w:rsidR="00CA79AE" w:rsidRPr="00562485" w:rsidRDefault="00CA79AE" w:rsidP="00DC7800">
      <w:pPr>
        <w:widowControl w:val="0"/>
        <w:autoSpaceDE w:val="0"/>
        <w:autoSpaceDN w:val="0"/>
        <w:adjustRightInd w:val="0"/>
        <w:ind w:firstLine="284"/>
        <w:jc w:val="both"/>
        <w:rPr>
          <w:sz w:val="16"/>
          <w:szCs w:val="16"/>
        </w:rPr>
      </w:pPr>
      <w:r w:rsidRPr="00562485">
        <w:rPr>
          <w:sz w:val="16"/>
          <w:szCs w:val="16"/>
        </w:rPr>
        <w:t>16.4. Организатором закупки может быть как сам заказчик, так и иное лицо, действующее в рамках соответствующего соглашения с заказчиком.</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16.5. Функция непосредственного проведения совместных закупок </w:t>
      </w:r>
      <w:r w:rsidRPr="00562485">
        <w:rPr>
          <w:sz w:val="16"/>
          <w:szCs w:val="16"/>
        </w:rPr>
        <w:br/>
        <w:t>(от размещения извещения о закупке и документации о закупке</w:t>
      </w:r>
      <w:r w:rsidRPr="00562485">
        <w:rPr>
          <w:sz w:val="16"/>
          <w:szCs w:val="16"/>
        </w:rPr>
        <w:br/>
        <w:t>до подведения итогов закупки, включая все промежуточные этапы закупки) возлагается на организатора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w:t>
      </w:r>
      <w:r w:rsidRPr="00562485">
        <w:rPr>
          <w:sz w:val="16"/>
          <w:szCs w:val="16"/>
        </w:rPr>
        <w:lastRenderedPageBreak/>
        <w:t>удовлетворяются вследствие проведения совместных закупок.</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562485">
        <w:rPr>
          <w:spacing w:val="-2"/>
          <w:sz w:val="16"/>
          <w:szCs w:val="16"/>
        </w:rPr>
        <w:t>победителями совместных закупок, осуществляется сторонами в соответствии</w:t>
      </w:r>
      <w:r w:rsidRPr="00562485">
        <w:rPr>
          <w:sz w:val="16"/>
          <w:szCs w:val="16"/>
        </w:rPr>
        <w:t xml:space="preserve"> с Гражданским кодексом Российской Федерации, иными нормативными правовыми актами.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16.8. Порядок заключения договора вследствие проведения совместной </w:t>
      </w:r>
      <w:r w:rsidRPr="00562485">
        <w:rPr>
          <w:spacing w:val="-4"/>
          <w:sz w:val="16"/>
          <w:szCs w:val="16"/>
        </w:rPr>
        <w:t>закупки должен соответствовать особенностям и требованиям, установленным</w:t>
      </w:r>
      <w:r w:rsidRPr="00562485">
        <w:rPr>
          <w:sz w:val="16"/>
          <w:szCs w:val="16"/>
        </w:rPr>
        <w:t xml:space="preserve"> подразделом 13.1 Положения.</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 xml:space="preserve">16.9. Порядок взаимодействия заказчиков и организатора закупки </w:t>
      </w:r>
      <w:r w:rsidRPr="00562485">
        <w:rPr>
          <w:sz w:val="16"/>
          <w:szCs w:val="16"/>
        </w:rPr>
        <w:b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CA79AE" w:rsidRPr="00562485" w:rsidRDefault="00CA79AE" w:rsidP="00DC7800">
      <w:pPr>
        <w:widowControl w:val="0"/>
        <w:tabs>
          <w:tab w:val="left" w:pos="851"/>
        </w:tabs>
        <w:autoSpaceDE w:val="0"/>
        <w:autoSpaceDN w:val="0"/>
        <w:adjustRightInd w:val="0"/>
        <w:ind w:firstLine="284"/>
        <w:jc w:val="both"/>
        <w:rPr>
          <w:sz w:val="16"/>
          <w:szCs w:val="16"/>
        </w:rPr>
      </w:pPr>
      <w:r w:rsidRPr="00562485">
        <w:rPr>
          <w:sz w:val="16"/>
          <w:szCs w:val="16"/>
        </w:rPr>
        <w:t>16.10. Соглашение о проведении совместной закупки, заключаемое заинтересованными лицами, должно содержать:</w:t>
      </w:r>
    </w:p>
    <w:p w:rsidR="00CA79AE" w:rsidRPr="00562485" w:rsidRDefault="00CA79AE" w:rsidP="00DC7800">
      <w:pPr>
        <w:ind w:firstLine="284"/>
        <w:jc w:val="both"/>
        <w:rPr>
          <w:sz w:val="16"/>
          <w:szCs w:val="16"/>
        </w:rPr>
      </w:pPr>
      <w:r w:rsidRPr="00562485">
        <w:rPr>
          <w:sz w:val="16"/>
          <w:szCs w:val="16"/>
        </w:rPr>
        <w:t>сведения о заказчиках, проводящих совместные закупки (стороны соглашения);</w:t>
      </w:r>
    </w:p>
    <w:p w:rsidR="00CA79AE" w:rsidRPr="00562485" w:rsidRDefault="00CA79AE" w:rsidP="00DC7800">
      <w:pPr>
        <w:ind w:firstLine="284"/>
        <w:jc w:val="both"/>
        <w:rPr>
          <w:sz w:val="16"/>
          <w:szCs w:val="16"/>
        </w:rPr>
      </w:pPr>
      <w:r w:rsidRPr="00562485">
        <w:rPr>
          <w:sz w:val="16"/>
          <w:szCs w:val="16"/>
        </w:rPr>
        <w:t>сведения о видах и предполагаемых объемах закупок, в отношении которых проводятся совместные закупки;</w:t>
      </w:r>
    </w:p>
    <w:p w:rsidR="00CA79AE" w:rsidRPr="00562485" w:rsidRDefault="00CA79AE" w:rsidP="00DC7800">
      <w:pPr>
        <w:ind w:firstLine="284"/>
        <w:jc w:val="both"/>
        <w:rPr>
          <w:sz w:val="16"/>
          <w:szCs w:val="16"/>
        </w:rPr>
      </w:pPr>
      <w:r w:rsidRPr="00562485">
        <w:rPr>
          <w:sz w:val="16"/>
          <w:szCs w:val="16"/>
        </w:rPr>
        <w:t>права, обязанности и ответственность сторон соглашения;</w:t>
      </w:r>
    </w:p>
    <w:p w:rsidR="00CA79AE" w:rsidRPr="00562485" w:rsidRDefault="00CA79AE" w:rsidP="00DC7800">
      <w:pPr>
        <w:ind w:firstLine="284"/>
        <w:jc w:val="both"/>
        <w:rPr>
          <w:sz w:val="16"/>
          <w:szCs w:val="16"/>
        </w:rPr>
      </w:pPr>
      <w:r w:rsidRPr="00562485">
        <w:rPr>
          <w:sz w:val="16"/>
          <w:szCs w:val="16"/>
        </w:rPr>
        <w:t>сведения об организаторе совместных закупок, включая перечень функций, передаваемых ему сторонами соглашения в целях проведения закупки;</w:t>
      </w:r>
    </w:p>
    <w:p w:rsidR="00CA79AE" w:rsidRPr="00562485" w:rsidRDefault="00CA79AE" w:rsidP="00DC7800">
      <w:pPr>
        <w:ind w:firstLine="284"/>
        <w:jc w:val="both"/>
        <w:rPr>
          <w:sz w:val="16"/>
          <w:szCs w:val="16"/>
        </w:rPr>
      </w:pPr>
      <w:r w:rsidRPr="00562485">
        <w:rPr>
          <w:sz w:val="16"/>
          <w:szCs w:val="16"/>
        </w:rPr>
        <w:t>порядок и срок формирования закупочной комиссии;</w:t>
      </w:r>
    </w:p>
    <w:p w:rsidR="00CA79AE" w:rsidRPr="00562485" w:rsidRDefault="00CA79AE" w:rsidP="00DC7800">
      <w:pPr>
        <w:ind w:firstLine="284"/>
        <w:jc w:val="both"/>
        <w:rPr>
          <w:sz w:val="16"/>
          <w:szCs w:val="16"/>
        </w:rPr>
      </w:pPr>
      <w:r w:rsidRPr="00562485">
        <w:rPr>
          <w:sz w:val="16"/>
          <w:szCs w:val="16"/>
        </w:rPr>
        <w:t>порядок и срок разработки и утверждения документации о закупке;</w:t>
      </w:r>
    </w:p>
    <w:p w:rsidR="00CA79AE" w:rsidRPr="00562485" w:rsidRDefault="00CA79AE" w:rsidP="00DC7800">
      <w:pPr>
        <w:ind w:firstLine="284"/>
        <w:jc w:val="both"/>
        <w:rPr>
          <w:sz w:val="16"/>
          <w:szCs w:val="16"/>
        </w:rPr>
      </w:pPr>
      <w:r w:rsidRPr="00562485">
        <w:rPr>
          <w:sz w:val="16"/>
          <w:szCs w:val="16"/>
        </w:rPr>
        <w:t>ориентировочные сроки проведения совместных закупок;</w:t>
      </w:r>
    </w:p>
    <w:p w:rsidR="00CA79AE" w:rsidRPr="00562485" w:rsidRDefault="00CA79AE" w:rsidP="00DC7800">
      <w:pPr>
        <w:ind w:firstLine="284"/>
        <w:jc w:val="both"/>
        <w:rPr>
          <w:sz w:val="16"/>
          <w:szCs w:val="16"/>
        </w:rPr>
      </w:pPr>
      <w:r w:rsidRPr="00562485">
        <w:rPr>
          <w:sz w:val="16"/>
          <w:szCs w:val="16"/>
        </w:rPr>
        <w:t>порядок оплаты расходов, связанных с организацией и проведением совместных закупок;</w:t>
      </w:r>
    </w:p>
    <w:p w:rsidR="00CA79AE" w:rsidRPr="00562485" w:rsidRDefault="00CA79AE" w:rsidP="00DC7800">
      <w:pPr>
        <w:ind w:firstLine="284"/>
        <w:jc w:val="both"/>
        <w:rPr>
          <w:sz w:val="16"/>
          <w:szCs w:val="16"/>
        </w:rPr>
      </w:pPr>
      <w:r w:rsidRPr="00562485">
        <w:rPr>
          <w:sz w:val="16"/>
          <w:szCs w:val="16"/>
        </w:rPr>
        <w:t>срок действия соглашения;</w:t>
      </w:r>
    </w:p>
    <w:p w:rsidR="00CA79AE" w:rsidRPr="00562485" w:rsidRDefault="00CA79AE" w:rsidP="00DC7800">
      <w:pPr>
        <w:ind w:firstLine="284"/>
        <w:jc w:val="both"/>
        <w:rPr>
          <w:sz w:val="16"/>
          <w:szCs w:val="16"/>
        </w:rPr>
      </w:pPr>
      <w:r w:rsidRPr="00562485">
        <w:rPr>
          <w:sz w:val="16"/>
          <w:szCs w:val="16"/>
        </w:rPr>
        <w:t>порядок рассмотрения споров и обжалований;</w:t>
      </w:r>
    </w:p>
    <w:p w:rsidR="00CA79AE" w:rsidRPr="00562485" w:rsidRDefault="00CA79AE" w:rsidP="00DC7800">
      <w:pPr>
        <w:ind w:firstLine="284"/>
        <w:jc w:val="both"/>
        <w:rPr>
          <w:sz w:val="16"/>
          <w:szCs w:val="16"/>
        </w:rPr>
      </w:pPr>
      <w:r w:rsidRPr="00562485">
        <w:rPr>
          <w:spacing w:val="-4"/>
          <w:sz w:val="16"/>
          <w:szCs w:val="16"/>
        </w:rPr>
        <w:t>иную информацию, определяющую взаимоотношения сторон соглашения</w:t>
      </w:r>
      <w:r w:rsidRPr="00562485">
        <w:rPr>
          <w:sz w:val="16"/>
          <w:szCs w:val="16"/>
        </w:rPr>
        <w:t xml:space="preserve"> при проведении совместных закупок.</w:t>
      </w:r>
    </w:p>
    <w:p w:rsidR="00CA79AE" w:rsidRPr="00562485" w:rsidRDefault="00CA79AE" w:rsidP="00DC7800">
      <w:pPr>
        <w:pStyle w:val="11"/>
        <w:spacing w:before="0" w:after="0"/>
        <w:ind w:firstLine="284"/>
        <w:jc w:val="both"/>
        <w:rPr>
          <w:rFonts w:ascii="Times New Roman" w:hAnsi="Times New Roman"/>
          <w:sz w:val="16"/>
          <w:szCs w:val="16"/>
        </w:rPr>
      </w:pPr>
      <w:bookmarkStart w:id="73" w:name="_Toc521582099"/>
      <w:r w:rsidRPr="00562485">
        <w:rPr>
          <w:rFonts w:ascii="Times New Roman" w:hAnsi="Times New Roman"/>
          <w:sz w:val="16"/>
          <w:szCs w:val="16"/>
        </w:rPr>
        <w:t>17. Заключительные положения</w:t>
      </w:r>
      <w:bookmarkEnd w:id="73"/>
    </w:p>
    <w:p w:rsidR="00CA79AE" w:rsidRDefault="00CA79AE" w:rsidP="007F768A">
      <w:pPr>
        <w:widowControl w:val="0"/>
        <w:tabs>
          <w:tab w:val="left" w:pos="851"/>
        </w:tabs>
        <w:autoSpaceDE w:val="0"/>
        <w:autoSpaceDN w:val="0"/>
        <w:adjustRightInd w:val="0"/>
        <w:ind w:firstLine="284"/>
        <w:jc w:val="both"/>
        <w:rPr>
          <w:sz w:val="16"/>
          <w:szCs w:val="16"/>
        </w:rPr>
      </w:pPr>
      <w:r w:rsidRPr="00562485">
        <w:rPr>
          <w:sz w:val="16"/>
          <w:szCs w:val="16"/>
        </w:rPr>
        <w:t xml:space="preserve">17.1. </w:t>
      </w:r>
      <w:proofErr w:type="gramStart"/>
      <w:r w:rsidRPr="00562485">
        <w:rPr>
          <w:sz w:val="16"/>
          <w:szCs w:val="16"/>
        </w:rPr>
        <w:t>Протоколы, составляемые в ходе осуществления конкурентной закупки, а также по итогам конкурентной закупки, заявки на участие</w:t>
      </w:r>
      <w:r w:rsidR="007F768A">
        <w:rPr>
          <w:sz w:val="16"/>
          <w:szCs w:val="16"/>
        </w:rPr>
        <w:t xml:space="preserve"> </w:t>
      </w:r>
      <w:r w:rsidRPr="00562485">
        <w:rPr>
          <w:spacing w:val="-6"/>
          <w:sz w:val="16"/>
          <w:szCs w:val="16"/>
        </w:rPr>
        <w:t>в конкурентной закупке, окончательные предложения участников конкурентной</w:t>
      </w:r>
      <w:r w:rsidRPr="00562485">
        <w:rPr>
          <w:sz w:val="16"/>
          <w:szCs w:val="16"/>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roofErr w:type="gramEnd"/>
    </w:p>
    <w:p w:rsidR="00CA79AE" w:rsidRPr="007F768A" w:rsidRDefault="00CA79AE" w:rsidP="00CA79AE">
      <w:pPr>
        <w:widowControl w:val="0"/>
        <w:tabs>
          <w:tab w:val="left" w:pos="851"/>
        </w:tabs>
        <w:autoSpaceDE w:val="0"/>
        <w:autoSpaceDN w:val="0"/>
        <w:adjustRightInd w:val="0"/>
        <w:jc w:val="right"/>
        <w:rPr>
          <w:sz w:val="14"/>
          <w:szCs w:val="16"/>
        </w:rPr>
      </w:pPr>
      <w:r w:rsidRPr="007F768A">
        <w:rPr>
          <w:sz w:val="14"/>
          <w:szCs w:val="16"/>
        </w:rPr>
        <w:t xml:space="preserve">Утверждён </w:t>
      </w:r>
    </w:p>
    <w:p w:rsidR="00CA79AE" w:rsidRPr="007F768A" w:rsidRDefault="00CA79AE" w:rsidP="00CA79AE">
      <w:pPr>
        <w:widowControl w:val="0"/>
        <w:tabs>
          <w:tab w:val="left" w:pos="851"/>
        </w:tabs>
        <w:autoSpaceDE w:val="0"/>
        <w:autoSpaceDN w:val="0"/>
        <w:adjustRightInd w:val="0"/>
        <w:jc w:val="right"/>
        <w:rPr>
          <w:sz w:val="14"/>
          <w:szCs w:val="16"/>
        </w:rPr>
      </w:pPr>
      <w:r w:rsidRPr="007F768A">
        <w:rPr>
          <w:sz w:val="14"/>
          <w:szCs w:val="16"/>
        </w:rPr>
        <w:t xml:space="preserve">постановлением Администрации </w:t>
      </w:r>
    </w:p>
    <w:p w:rsidR="00CA79AE" w:rsidRPr="007F768A" w:rsidRDefault="00CA79AE" w:rsidP="00CA79AE">
      <w:pPr>
        <w:widowControl w:val="0"/>
        <w:tabs>
          <w:tab w:val="left" w:pos="851"/>
        </w:tabs>
        <w:autoSpaceDE w:val="0"/>
        <w:autoSpaceDN w:val="0"/>
        <w:adjustRightInd w:val="0"/>
        <w:jc w:val="right"/>
        <w:rPr>
          <w:sz w:val="14"/>
          <w:szCs w:val="16"/>
        </w:rPr>
      </w:pPr>
      <w:r w:rsidRPr="007F768A">
        <w:rPr>
          <w:sz w:val="14"/>
          <w:szCs w:val="16"/>
        </w:rPr>
        <w:t>муниципального района</w:t>
      </w:r>
    </w:p>
    <w:p w:rsidR="00CA79AE" w:rsidRPr="00562485" w:rsidRDefault="00CA79AE" w:rsidP="00CA79AE">
      <w:pPr>
        <w:widowControl w:val="0"/>
        <w:tabs>
          <w:tab w:val="left" w:pos="851"/>
        </w:tabs>
        <w:autoSpaceDE w:val="0"/>
        <w:autoSpaceDN w:val="0"/>
        <w:adjustRightInd w:val="0"/>
        <w:jc w:val="right"/>
        <w:rPr>
          <w:sz w:val="16"/>
          <w:szCs w:val="16"/>
        </w:rPr>
      </w:pPr>
      <w:r w:rsidRPr="007F768A">
        <w:rPr>
          <w:sz w:val="14"/>
          <w:szCs w:val="16"/>
        </w:rPr>
        <w:t xml:space="preserve">                                        от 08.11.2019 № 1546</w:t>
      </w:r>
    </w:p>
    <w:p w:rsidR="00CA79AE" w:rsidRPr="00562485" w:rsidRDefault="00CA79AE" w:rsidP="00CA79AE">
      <w:pPr>
        <w:widowControl w:val="0"/>
        <w:tabs>
          <w:tab w:val="left" w:pos="851"/>
        </w:tabs>
        <w:autoSpaceDE w:val="0"/>
        <w:autoSpaceDN w:val="0"/>
        <w:adjustRightInd w:val="0"/>
        <w:jc w:val="both"/>
        <w:rPr>
          <w:sz w:val="16"/>
          <w:szCs w:val="16"/>
        </w:rPr>
      </w:pPr>
    </w:p>
    <w:p w:rsidR="00CA79AE" w:rsidRPr="00562485" w:rsidRDefault="00CA79AE" w:rsidP="00CA79AE">
      <w:pPr>
        <w:widowControl w:val="0"/>
        <w:tabs>
          <w:tab w:val="left" w:pos="851"/>
        </w:tabs>
        <w:autoSpaceDE w:val="0"/>
        <w:autoSpaceDN w:val="0"/>
        <w:adjustRightInd w:val="0"/>
        <w:jc w:val="center"/>
        <w:rPr>
          <w:b/>
          <w:sz w:val="16"/>
          <w:szCs w:val="16"/>
        </w:rPr>
      </w:pPr>
      <w:r w:rsidRPr="00562485">
        <w:rPr>
          <w:b/>
          <w:sz w:val="16"/>
          <w:szCs w:val="16"/>
        </w:rPr>
        <w:t>Перечень муниципальных бюджетных и автономных  учреждений, для которых применение типового положения о закупке является обязательным при утверждении ими положений о закупке или внесении в них изменений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4822"/>
      </w:tblGrid>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1</w:t>
            </w:r>
          </w:p>
        </w:tc>
        <w:tc>
          <w:tcPr>
            <w:tcW w:w="0" w:type="auto"/>
          </w:tcPr>
          <w:p w:rsidR="00CA79AE" w:rsidRPr="007F768A" w:rsidRDefault="00CA79AE" w:rsidP="00CA79AE">
            <w:pPr>
              <w:jc w:val="both"/>
              <w:rPr>
                <w:sz w:val="14"/>
                <w:szCs w:val="16"/>
              </w:rPr>
            </w:pPr>
            <w:r w:rsidRPr="007F768A">
              <w:rPr>
                <w:sz w:val="14"/>
                <w:szCs w:val="16"/>
              </w:rPr>
              <w:t>Муниципальное бюджетное учреждение «Межпоселенческий центр социального обслуживания молодежи «Дом молодежи»</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2</w:t>
            </w:r>
          </w:p>
        </w:tc>
        <w:tc>
          <w:tcPr>
            <w:tcW w:w="0" w:type="auto"/>
          </w:tcPr>
          <w:p w:rsidR="00CA79AE" w:rsidRPr="007F768A" w:rsidRDefault="00CA79AE" w:rsidP="00CA79AE">
            <w:pPr>
              <w:jc w:val="both"/>
              <w:rPr>
                <w:sz w:val="14"/>
                <w:szCs w:val="16"/>
              </w:rPr>
            </w:pPr>
            <w:r w:rsidRPr="007F768A">
              <w:rPr>
                <w:sz w:val="14"/>
                <w:szCs w:val="16"/>
              </w:rPr>
              <w:t>Муниципальное бюджетное учреждение дополнительного образования «Солецкая детская школа искусств»</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3</w:t>
            </w:r>
          </w:p>
        </w:tc>
        <w:tc>
          <w:tcPr>
            <w:tcW w:w="0" w:type="auto"/>
          </w:tcPr>
          <w:p w:rsidR="00CA79AE" w:rsidRPr="007F768A" w:rsidRDefault="00CA79AE" w:rsidP="00CA79AE">
            <w:pPr>
              <w:jc w:val="both"/>
              <w:rPr>
                <w:sz w:val="14"/>
                <w:szCs w:val="16"/>
              </w:rPr>
            </w:pPr>
            <w:r w:rsidRPr="007F768A">
              <w:rPr>
                <w:sz w:val="14"/>
                <w:szCs w:val="16"/>
              </w:rPr>
              <w:t>Муниципальное бюджетное учреждение культуры «Центр культуры и досуга»</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4</w:t>
            </w:r>
          </w:p>
        </w:tc>
        <w:tc>
          <w:tcPr>
            <w:tcW w:w="0" w:type="auto"/>
          </w:tcPr>
          <w:p w:rsidR="00CA79AE" w:rsidRPr="007F768A" w:rsidRDefault="00CA79AE" w:rsidP="00CA79AE">
            <w:pPr>
              <w:jc w:val="both"/>
              <w:rPr>
                <w:sz w:val="14"/>
                <w:szCs w:val="16"/>
              </w:rPr>
            </w:pPr>
            <w:r w:rsidRPr="007F768A">
              <w:rPr>
                <w:sz w:val="14"/>
                <w:szCs w:val="16"/>
              </w:rPr>
              <w:t>Муниципальное бюджетное учреждение культуры «Межпоселенческая централизованная библиотечная система»</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5</w:t>
            </w:r>
          </w:p>
        </w:tc>
        <w:tc>
          <w:tcPr>
            <w:tcW w:w="0" w:type="auto"/>
          </w:tcPr>
          <w:p w:rsidR="00CA79AE" w:rsidRPr="007F768A" w:rsidRDefault="00CA79AE" w:rsidP="00CA79AE">
            <w:pPr>
              <w:jc w:val="both"/>
              <w:rPr>
                <w:sz w:val="14"/>
                <w:szCs w:val="16"/>
              </w:rPr>
            </w:pPr>
            <w:r w:rsidRPr="007F768A">
              <w:rPr>
                <w:sz w:val="14"/>
                <w:szCs w:val="16"/>
              </w:rPr>
              <w:t>Муниципальное бюджетное учреждение «Солецкое городское хозяйство»</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6</w:t>
            </w:r>
          </w:p>
        </w:tc>
        <w:tc>
          <w:tcPr>
            <w:tcW w:w="0" w:type="auto"/>
            <w:shd w:val="clear" w:color="auto" w:fill="auto"/>
          </w:tcPr>
          <w:p w:rsidR="00CA79AE" w:rsidRPr="007F768A" w:rsidRDefault="00CA79AE" w:rsidP="00CA79AE">
            <w:pPr>
              <w:jc w:val="both"/>
              <w:rPr>
                <w:b/>
                <w:sz w:val="14"/>
                <w:szCs w:val="16"/>
              </w:rPr>
            </w:pPr>
            <w:r w:rsidRPr="007F768A">
              <w:rPr>
                <w:color w:val="000000"/>
                <w:sz w:val="14"/>
                <w:szCs w:val="16"/>
              </w:rPr>
              <w:t>Муниципальное автономное общеобразовательное учреждение" Средняя общеобразовательная школа №1 г. Сольцы</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7</w:t>
            </w:r>
          </w:p>
        </w:tc>
        <w:tc>
          <w:tcPr>
            <w:tcW w:w="0" w:type="auto"/>
            <w:shd w:val="clear" w:color="auto" w:fill="auto"/>
          </w:tcPr>
          <w:p w:rsidR="00CA79AE" w:rsidRPr="007F768A" w:rsidRDefault="00CA79AE" w:rsidP="00CA79AE">
            <w:pPr>
              <w:jc w:val="both"/>
              <w:rPr>
                <w:b/>
                <w:sz w:val="14"/>
                <w:szCs w:val="16"/>
              </w:rPr>
            </w:pPr>
            <w:r w:rsidRPr="007F768A">
              <w:rPr>
                <w:color w:val="000000"/>
                <w:sz w:val="14"/>
                <w:szCs w:val="16"/>
              </w:rPr>
              <w:t>Муниципальное автономное общеобразовательное учреждение средняя общеобразовательная школа №2 г. Сольцы</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8</w:t>
            </w:r>
          </w:p>
        </w:tc>
        <w:tc>
          <w:tcPr>
            <w:tcW w:w="0" w:type="auto"/>
            <w:shd w:val="clear" w:color="auto" w:fill="auto"/>
          </w:tcPr>
          <w:p w:rsidR="00CA79AE" w:rsidRPr="007F768A" w:rsidRDefault="00CA79AE" w:rsidP="00CA79AE">
            <w:pPr>
              <w:jc w:val="both"/>
              <w:rPr>
                <w:b/>
                <w:sz w:val="14"/>
                <w:szCs w:val="16"/>
              </w:rPr>
            </w:pPr>
            <w:r w:rsidRPr="007F768A">
              <w:rPr>
                <w:color w:val="000000"/>
                <w:sz w:val="14"/>
                <w:szCs w:val="16"/>
              </w:rPr>
              <w:t>Муниципальное автономное общеобразовательное учреждение «Основная общеобразовательная школа имени Смирнова Юрия Михайловича  д. Горки»</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9</w:t>
            </w:r>
          </w:p>
        </w:tc>
        <w:tc>
          <w:tcPr>
            <w:tcW w:w="0" w:type="auto"/>
            <w:shd w:val="clear" w:color="auto" w:fill="auto"/>
          </w:tcPr>
          <w:p w:rsidR="00CA79AE" w:rsidRPr="007F768A" w:rsidRDefault="00CA79AE" w:rsidP="00CA79AE">
            <w:pPr>
              <w:jc w:val="both"/>
              <w:rPr>
                <w:b/>
                <w:sz w:val="14"/>
                <w:szCs w:val="16"/>
              </w:rPr>
            </w:pPr>
            <w:r w:rsidRPr="007F768A">
              <w:rPr>
                <w:color w:val="000000"/>
                <w:sz w:val="14"/>
                <w:szCs w:val="16"/>
              </w:rPr>
              <w:t>Муниципальное автономное дошкольное образовательное учреждение детский сад  №1 г. Сольцы</w:t>
            </w:r>
            <w:r w:rsidRPr="007F768A">
              <w:rPr>
                <w:b/>
                <w:sz w:val="14"/>
                <w:szCs w:val="16"/>
              </w:rPr>
              <w:t xml:space="preserve">   </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10</w:t>
            </w:r>
          </w:p>
        </w:tc>
        <w:tc>
          <w:tcPr>
            <w:tcW w:w="0" w:type="auto"/>
            <w:shd w:val="clear" w:color="auto" w:fill="auto"/>
          </w:tcPr>
          <w:p w:rsidR="00CA79AE" w:rsidRPr="007F768A" w:rsidRDefault="00CA79AE" w:rsidP="00CA79AE">
            <w:pPr>
              <w:jc w:val="both"/>
              <w:rPr>
                <w:sz w:val="14"/>
                <w:szCs w:val="16"/>
              </w:rPr>
            </w:pPr>
            <w:r w:rsidRPr="007F768A">
              <w:rPr>
                <w:b/>
                <w:sz w:val="14"/>
                <w:szCs w:val="16"/>
              </w:rPr>
              <w:t xml:space="preserve"> </w:t>
            </w:r>
            <w:r w:rsidRPr="007F768A">
              <w:rPr>
                <w:color w:val="000000"/>
                <w:sz w:val="14"/>
                <w:szCs w:val="16"/>
              </w:rPr>
              <w:t>Муниципальное автономное дошкольное образовательное учреждение детский сад  №6</w:t>
            </w:r>
            <w:r w:rsidRPr="007F768A">
              <w:rPr>
                <w:b/>
                <w:sz w:val="14"/>
                <w:szCs w:val="16"/>
              </w:rPr>
              <w:t xml:space="preserve">  </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11</w:t>
            </w:r>
          </w:p>
        </w:tc>
        <w:tc>
          <w:tcPr>
            <w:tcW w:w="0" w:type="auto"/>
            <w:shd w:val="clear" w:color="auto" w:fill="auto"/>
          </w:tcPr>
          <w:p w:rsidR="00CA79AE" w:rsidRPr="007F768A" w:rsidRDefault="00CA79AE" w:rsidP="00CA79AE">
            <w:pPr>
              <w:jc w:val="both"/>
              <w:rPr>
                <w:sz w:val="14"/>
                <w:szCs w:val="16"/>
              </w:rPr>
            </w:pPr>
            <w:r w:rsidRPr="007F768A">
              <w:rPr>
                <w:b/>
                <w:sz w:val="14"/>
                <w:szCs w:val="16"/>
              </w:rPr>
              <w:t xml:space="preserve">  </w:t>
            </w:r>
            <w:r w:rsidRPr="007F768A">
              <w:rPr>
                <w:color w:val="000000"/>
                <w:sz w:val="14"/>
                <w:szCs w:val="16"/>
              </w:rPr>
              <w:t>Муниципальное автономное дошкольное образовательное учреждение детский сад №8 г. Сольцы</w:t>
            </w:r>
            <w:r w:rsidRPr="007F768A">
              <w:rPr>
                <w:b/>
                <w:sz w:val="14"/>
                <w:szCs w:val="16"/>
              </w:rPr>
              <w:t xml:space="preserve">    </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lastRenderedPageBreak/>
              <w:t>12</w:t>
            </w:r>
          </w:p>
        </w:tc>
        <w:tc>
          <w:tcPr>
            <w:tcW w:w="0" w:type="auto"/>
            <w:shd w:val="clear" w:color="auto" w:fill="auto"/>
          </w:tcPr>
          <w:p w:rsidR="00CA79AE" w:rsidRPr="007F768A" w:rsidRDefault="00CA79AE" w:rsidP="00CA79AE">
            <w:pPr>
              <w:jc w:val="both"/>
              <w:rPr>
                <w:sz w:val="14"/>
                <w:szCs w:val="16"/>
              </w:rPr>
            </w:pPr>
            <w:r w:rsidRPr="007F768A">
              <w:rPr>
                <w:b/>
                <w:sz w:val="14"/>
                <w:szCs w:val="16"/>
              </w:rPr>
              <w:t xml:space="preserve"> </w:t>
            </w:r>
            <w:r w:rsidRPr="007F768A">
              <w:rPr>
                <w:color w:val="000000"/>
                <w:sz w:val="14"/>
                <w:szCs w:val="16"/>
              </w:rPr>
              <w:t>Муниципальное автономное дошкольное образовательное учреждение  детский сад   №25 г.Сольцы</w:t>
            </w:r>
            <w:r w:rsidRPr="007F768A">
              <w:rPr>
                <w:b/>
                <w:sz w:val="14"/>
                <w:szCs w:val="16"/>
              </w:rPr>
              <w:t xml:space="preserve">      </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13</w:t>
            </w:r>
          </w:p>
        </w:tc>
        <w:tc>
          <w:tcPr>
            <w:tcW w:w="0" w:type="auto"/>
            <w:shd w:val="clear" w:color="auto" w:fill="auto"/>
          </w:tcPr>
          <w:p w:rsidR="00CA79AE" w:rsidRPr="007F768A" w:rsidRDefault="00CA79AE" w:rsidP="00CA79AE">
            <w:pPr>
              <w:jc w:val="both"/>
              <w:rPr>
                <w:b/>
                <w:sz w:val="14"/>
                <w:szCs w:val="16"/>
              </w:rPr>
            </w:pPr>
            <w:r w:rsidRPr="007F768A">
              <w:rPr>
                <w:b/>
                <w:sz w:val="14"/>
                <w:szCs w:val="16"/>
              </w:rPr>
              <w:t xml:space="preserve"> </w:t>
            </w:r>
            <w:r w:rsidRPr="007F768A">
              <w:rPr>
                <w:color w:val="000000"/>
                <w:sz w:val="14"/>
                <w:szCs w:val="16"/>
              </w:rPr>
              <w:t>Муниципальное автономное учреждение дополнительного образования «Центр детского творчества»</w:t>
            </w:r>
            <w:r w:rsidRPr="007F768A">
              <w:rPr>
                <w:b/>
                <w:sz w:val="14"/>
                <w:szCs w:val="16"/>
              </w:rPr>
              <w:t xml:space="preserve"> </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14</w:t>
            </w:r>
          </w:p>
        </w:tc>
        <w:tc>
          <w:tcPr>
            <w:tcW w:w="0" w:type="auto"/>
            <w:shd w:val="clear" w:color="auto" w:fill="auto"/>
          </w:tcPr>
          <w:p w:rsidR="00CA79AE" w:rsidRPr="007F768A" w:rsidRDefault="00CA79AE" w:rsidP="00CA79AE">
            <w:pPr>
              <w:jc w:val="both"/>
              <w:rPr>
                <w:b/>
                <w:sz w:val="14"/>
                <w:szCs w:val="16"/>
              </w:rPr>
            </w:pPr>
            <w:r w:rsidRPr="007F768A">
              <w:rPr>
                <w:b/>
                <w:sz w:val="14"/>
                <w:szCs w:val="16"/>
              </w:rPr>
              <w:t xml:space="preserve"> </w:t>
            </w:r>
            <w:r w:rsidRPr="007F768A">
              <w:rPr>
                <w:color w:val="000000"/>
                <w:sz w:val="14"/>
                <w:szCs w:val="16"/>
              </w:rPr>
              <w:t>Муниципальное автономное учреждение дополнительного образования «Детско-юношеская спортивная школа»</w:t>
            </w:r>
            <w:r w:rsidRPr="007F768A">
              <w:rPr>
                <w:b/>
                <w:sz w:val="14"/>
                <w:szCs w:val="16"/>
              </w:rPr>
              <w:t xml:space="preserve"> </w:t>
            </w:r>
          </w:p>
        </w:tc>
      </w:tr>
      <w:tr w:rsidR="00CA79AE" w:rsidRPr="007F768A" w:rsidTr="007F768A">
        <w:trPr>
          <w:trHeight w:val="20"/>
          <w:jc w:val="center"/>
        </w:trPr>
        <w:tc>
          <w:tcPr>
            <w:tcW w:w="0" w:type="auto"/>
            <w:shd w:val="clear" w:color="auto" w:fill="auto"/>
          </w:tcPr>
          <w:p w:rsidR="00CA79AE" w:rsidRPr="007F768A" w:rsidRDefault="00CA79AE" w:rsidP="00CA79AE">
            <w:pPr>
              <w:jc w:val="both"/>
              <w:rPr>
                <w:sz w:val="14"/>
                <w:szCs w:val="16"/>
              </w:rPr>
            </w:pPr>
            <w:r w:rsidRPr="007F768A">
              <w:rPr>
                <w:sz w:val="14"/>
                <w:szCs w:val="16"/>
              </w:rPr>
              <w:t>15</w:t>
            </w:r>
          </w:p>
        </w:tc>
        <w:tc>
          <w:tcPr>
            <w:tcW w:w="0" w:type="auto"/>
            <w:shd w:val="clear" w:color="auto" w:fill="auto"/>
          </w:tcPr>
          <w:p w:rsidR="00CA79AE" w:rsidRPr="007F768A" w:rsidRDefault="00CA79AE" w:rsidP="00CA79AE">
            <w:pPr>
              <w:jc w:val="both"/>
              <w:rPr>
                <w:b/>
                <w:sz w:val="14"/>
                <w:szCs w:val="16"/>
              </w:rPr>
            </w:pPr>
            <w:r w:rsidRPr="007F768A">
              <w:rPr>
                <w:color w:val="000000"/>
                <w:sz w:val="14"/>
                <w:szCs w:val="16"/>
              </w:rPr>
              <w:t>Муниципальное автономное дошкольное образовательное учреждение детский сад  №6</w:t>
            </w:r>
          </w:p>
        </w:tc>
      </w:tr>
    </w:tbl>
    <w:p w:rsidR="00CA79AE" w:rsidRPr="00562485" w:rsidRDefault="00CA79AE" w:rsidP="00CA79AE">
      <w:pPr>
        <w:widowControl w:val="0"/>
        <w:tabs>
          <w:tab w:val="left" w:pos="851"/>
        </w:tabs>
        <w:autoSpaceDE w:val="0"/>
        <w:autoSpaceDN w:val="0"/>
        <w:adjustRightInd w:val="0"/>
        <w:jc w:val="both"/>
        <w:rPr>
          <w:sz w:val="16"/>
          <w:szCs w:val="16"/>
        </w:rPr>
      </w:pPr>
    </w:p>
    <w:p w:rsidR="00CA79AE" w:rsidRDefault="00CA79AE" w:rsidP="0035725C">
      <w:pPr>
        <w:jc w:val="center"/>
        <w:rPr>
          <w:sz w:val="16"/>
          <w:szCs w:val="16"/>
        </w:rPr>
      </w:pPr>
    </w:p>
    <w:p w:rsidR="007F768A" w:rsidRPr="00BA144E" w:rsidRDefault="007F768A" w:rsidP="007F768A">
      <w:pPr>
        <w:jc w:val="center"/>
        <w:rPr>
          <w:b/>
          <w:sz w:val="16"/>
          <w:szCs w:val="16"/>
        </w:rPr>
      </w:pPr>
      <w:r w:rsidRPr="00BA144E">
        <w:rPr>
          <w:b/>
          <w:sz w:val="16"/>
          <w:szCs w:val="16"/>
        </w:rPr>
        <w:t>ПОСТАНОВЛЕНИЕ</w:t>
      </w:r>
    </w:p>
    <w:p w:rsidR="007F768A" w:rsidRDefault="007F768A" w:rsidP="007F768A">
      <w:pPr>
        <w:jc w:val="center"/>
        <w:rPr>
          <w:sz w:val="16"/>
          <w:szCs w:val="16"/>
        </w:rPr>
      </w:pPr>
      <w:r w:rsidRPr="00BA144E">
        <w:rPr>
          <w:sz w:val="16"/>
          <w:szCs w:val="16"/>
        </w:rPr>
        <w:t>Администрации муниципального района</w:t>
      </w:r>
    </w:p>
    <w:p w:rsidR="007F768A" w:rsidRDefault="007F768A" w:rsidP="007F768A">
      <w:pPr>
        <w:jc w:val="center"/>
        <w:rPr>
          <w:sz w:val="16"/>
          <w:szCs w:val="16"/>
        </w:rPr>
      </w:pPr>
    </w:p>
    <w:p w:rsidR="007F768A" w:rsidRPr="00BA144E" w:rsidRDefault="007F768A" w:rsidP="007F768A">
      <w:pPr>
        <w:jc w:val="center"/>
        <w:rPr>
          <w:sz w:val="16"/>
          <w:szCs w:val="16"/>
        </w:rPr>
      </w:pPr>
      <w:r w:rsidRPr="00BA144E">
        <w:rPr>
          <w:sz w:val="16"/>
          <w:szCs w:val="16"/>
        </w:rPr>
        <w:t xml:space="preserve">от </w:t>
      </w:r>
      <w:r>
        <w:rPr>
          <w:sz w:val="16"/>
          <w:szCs w:val="16"/>
        </w:rPr>
        <w:t>08</w:t>
      </w:r>
      <w:r w:rsidRPr="00BA144E">
        <w:rPr>
          <w:sz w:val="16"/>
          <w:szCs w:val="16"/>
        </w:rPr>
        <w:t>.1</w:t>
      </w:r>
      <w:r>
        <w:rPr>
          <w:sz w:val="16"/>
          <w:szCs w:val="16"/>
        </w:rPr>
        <w:t>1</w:t>
      </w:r>
      <w:r w:rsidRPr="00BA144E">
        <w:rPr>
          <w:sz w:val="16"/>
          <w:szCs w:val="16"/>
        </w:rPr>
        <w:t xml:space="preserve">.2019 № </w:t>
      </w:r>
      <w:r>
        <w:rPr>
          <w:sz w:val="16"/>
          <w:szCs w:val="16"/>
        </w:rPr>
        <w:t>1548</w:t>
      </w:r>
    </w:p>
    <w:p w:rsidR="007F768A" w:rsidRDefault="007F768A" w:rsidP="007F768A">
      <w:pPr>
        <w:jc w:val="center"/>
        <w:rPr>
          <w:sz w:val="16"/>
          <w:szCs w:val="16"/>
        </w:rPr>
      </w:pPr>
      <w:r w:rsidRPr="00BA144E">
        <w:rPr>
          <w:sz w:val="16"/>
          <w:szCs w:val="16"/>
        </w:rPr>
        <w:t>г. Сольцы</w:t>
      </w:r>
    </w:p>
    <w:p w:rsidR="00CA79AE" w:rsidRDefault="00CA79AE" w:rsidP="0035725C">
      <w:pPr>
        <w:jc w:val="center"/>
        <w:rPr>
          <w:sz w:val="16"/>
          <w:szCs w:val="16"/>
        </w:rPr>
      </w:pPr>
    </w:p>
    <w:p w:rsidR="007F768A" w:rsidRPr="007F768A" w:rsidRDefault="007F768A" w:rsidP="007F768A">
      <w:pPr>
        <w:jc w:val="center"/>
        <w:rPr>
          <w:b/>
          <w:sz w:val="16"/>
          <w:szCs w:val="16"/>
        </w:rPr>
      </w:pPr>
      <w:r w:rsidRPr="007F768A">
        <w:rPr>
          <w:b/>
          <w:sz w:val="16"/>
          <w:szCs w:val="16"/>
        </w:rPr>
        <w:t>О внесении изменений в муниципальную программу Солецкого муниципального района «Совершенствование управления муниципальным имуществом Солецкого муниципального района»</w:t>
      </w:r>
    </w:p>
    <w:p w:rsidR="007F768A" w:rsidRPr="007F768A" w:rsidRDefault="007F768A" w:rsidP="007F768A">
      <w:pPr>
        <w:jc w:val="center"/>
        <w:rPr>
          <w:sz w:val="16"/>
          <w:szCs w:val="16"/>
        </w:rPr>
      </w:pPr>
    </w:p>
    <w:p w:rsidR="007F768A" w:rsidRPr="007F768A" w:rsidRDefault="007F768A" w:rsidP="007F768A">
      <w:pPr>
        <w:ind w:firstLine="284"/>
        <w:jc w:val="both"/>
        <w:rPr>
          <w:sz w:val="16"/>
          <w:szCs w:val="16"/>
        </w:rPr>
      </w:pPr>
      <w:proofErr w:type="gramStart"/>
      <w:r w:rsidRPr="007F768A">
        <w:rPr>
          <w:sz w:val="16"/>
          <w:szCs w:val="16"/>
        </w:rPr>
        <w:t>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от 29.12.2015 №1868, от 20.05.2016 №755,от 21.11.2016 №1805, от 23.01.2017 № 87, от 15.05.2017 №672, от 10.11.2017 № 1737, от 19.09.2018 №1776, от 22.10.2018 №1944, от 26.11.2018 №2140), в целях совершенствования</w:t>
      </w:r>
      <w:proofErr w:type="gramEnd"/>
      <w:r w:rsidRPr="007F768A">
        <w:rPr>
          <w:sz w:val="16"/>
          <w:szCs w:val="16"/>
        </w:rPr>
        <w:t xml:space="preserve"> управления муниципальным имуществом и земельными ресурсами Администрация Солецкого муниципального района </w:t>
      </w:r>
      <w:r w:rsidRPr="007F768A">
        <w:rPr>
          <w:b/>
          <w:sz w:val="16"/>
          <w:szCs w:val="16"/>
        </w:rPr>
        <w:t>ПОСТАНОВЛЯЕТ:</w:t>
      </w:r>
    </w:p>
    <w:p w:rsidR="007F768A" w:rsidRPr="007F768A" w:rsidRDefault="007F768A" w:rsidP="007F768A">
      <w:pPr>
        <w:ind w:firstLine="284"/>
        <w:jc w:val="both"/>
        <w:rPr>
          <w:sz w:val="16"/>
          <w:szCs w:val="16"/>
        </w:rPr>
      </w:pPr>
      <w:r w:rsidRPr="007F768A">
        <w:rPr>
          <w:sz w:val="16"/>
          <w:szCs w:val="16"/>
        </w:rPr>
        <w:t>1. Внести изменения в муниципальную программу Солецкого муниципального района «Совершенствование управления муниципальным имуществом Солецкого муниципального района», утвержденную постановлением Администрации муниципального района от 30.11.2018 №2197  (в редакции постановлений Администрации муниципального района от 22.02.2019 №212, от 08.04.2019 №433) (далее – Программа):</w:t>
      </w:r>
    </w:p>
    <w:p w:rsidR="007F768A" w:rsidRPr="007F768A" w:rsidRDefault="007F768A" w:rsidP="007F768A">
      <w:pPr>
        <w:ind w:firstLine="284"/>
        <w:jc w:val="both"/>
        <w:rPr>
          <w:sz w:val="16"/>
          <w:szCs w:val="16"/>
        </w:rPr>
      </w:pPr>
      <w:r w:rsidRPr="007F768A">
        <w:rPr>
          <w:sz w:val="16"/>
          <w:szCs w:val="16"/>
        </w:rPr>
        <w:t>1.1</w:t>
      </w:r>
      <w:proofErr w:type="gramStart"/>
      <w:r w:rsidRPr="007F768A">
        <w:rPr>
          <w:sz w:val="16"/>
          <w:szCs w:val="16"/>
        </w:rPr>
        <w:t xml:space="preserve"> З</w:t>
      </w:r>
      <w:proofErr w:type="gramEnd"/>
      <w:r w:rsidRPr="007F768A">
        <w:rPr>
          <w:sz w:val="16"/>
          <w:szCs w:val="16"/>
        </w:rPr>
        <w:t>аменить в    таблице   раздела «Основные показатели и анализ социальных, финансово-экономических и прочих рисков реализации муниципальной программы» в графе 4  строки 3 цифру «7» на «4»;</w:t>
      </w:r>
    </w:p>
    <w:p w:rsidR="007F768A" w:rsidRPr="007F768A" w:rsidRDefault="007F768A" w:rsidP="007F768A">
      <w:pPr>
        <w:ind w:firstLine="284"/>
        <w:jc w:val="both"/>
        <w:rPr>
          <w:sz w:val="16"/>
          <w:szCs w:val="16"/>
        </w:rPr>
      </w:pPr>
      <w:r w:rsidRPr="007F768A">
        <w:rPr>
          <w:sz w:val="16"/>
          <w:szCs w:val="16"/>
        </w:rPr>
        <w:t>1.2.Заменить в мероприятиях программы:</w:t>
      </w:r>
    </w:p>
    <w:p w:rsidR="007F768A" w:rsidRPr="007F768A" w:rsidRDefault="007F768A" w:rsidP="007F768A">
      <w:pPr>
        <w:ind w:firstLine="284"/>
        <w:jc w:val="both"/>
        <w:rPr>
          <w:sz w:val="16"/>
          <w:szCs w:val="16"/>
        </w:rPr>
      </w:pPr>
      <w:r w:rsidRPr="007F768A">
        <w:rPr>
          <w:sz w:val="16"/>
          <w:szCs w:val="16"/>
        </w:rPr>
        <w:t xml:space="preserve"> в графе 8 строки 1.1  цифру «200,0000,0» на «104,01300».</w:t>
      </w:r>
    </w:p>
    <w:p w:rsidR="007F768A" w:rsidRPr="007F768A" w:rsidRDefault="007F768A" w:rsidP="007F768A">
      <w:pPr>
        <w:ind w:firstLine="284"/>
        <w:jc w:val="both"/>
        <w:rPr>
          <w:sz w:val="16"/>
          <w:szCs w:val="16"/>
        </w:rPr>
      </w:pPr>
      <w:r w:rsidRPr="007F768A">
        <w:rPr>
          <w:sz w:val="16"/>
          <w:szCs w:val="16"/>
        </w:rPr>
        <w:t xml:space="preserve"> в   графе 8 строки 2.1 цифру «0» на «96,38700».</w:t>
      </w:r>
    </w:p>
    <w:p w:rsidR="007F768A" w:rsidRPr="007F768A" w:rsidRDefault="007F768A" w:rsidP="007F768A">
      <w:pPr>
        <w:ind w:firstLine="284"/>
        <w:jc w:val="both"/>
        <w:rPr>
          <w:sz w:val="16"/>
          <w:szCs w:val="16"/>
        </w:rPr>
      </w:pPr>
      <w:r w:rsidRPr="007F768A">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F768A" w:rsidRPr="007F768A" w:rsidRDefault="007F768A" w:rsidP="007F768A">
      <w:pPr>
        <w:jc w:val="center"/>
        <w:rPr>
          <w:sz w:val="16"/>
          <w:szCs w:val="16"/>
        </w:rPr>
      </w:pPr>
    </w:p>
    <w:p w:rsidR="007F768A" w:rsidRPr="007F768A" w:rsidRDefault="007F768A" w:rsidP="007F768A">
      <w:pPr>
        <w:rPr>
          <w:b/>
          <w:sz w:val="16"/>
          <w:szCs w:val="16"/>
        </w:rPr>
      </w:pPr>
      <w:r w:rsidRPr="007F768A">
        <w:rPr>
          <w:b/>
          <w:sz w:val="16"/>
          <w:szCs w:val="16"/>
        </w:rPr>
        <w:t xml:space="preserve">Первый заместитель </w:t>
      </w:r>
    </w:p>
    <w:p w:rsidR="007F768A" w:rsidRDefault="007F768A" w:rsidP="007F768A">
      <w:pPr>
        <w:rPr>
          <w:b/>
          <w:sz w:val="16"/>
          <w:szCs w:val="16"/>
        </w:rPr>
      </w:pPr>
      <w:r w:rsidRPr="007F768A">
        <w:rPr>
          <w:b/>
          <w:sz w:val="16"/>
          <w:szCs w:val="16"/>
        </w:rPr>
        <w:t>Главы администрации    Ю.Н. Дуничев</w:t>
      </w:r>
    </w:p>
    <w:p w:rsidR="009B2362" w:rsidRDefault="009B2362" w:rsidP="007F768A">
      <w:pPr>
        <w:rPr>
          <w:b/>
          <w:sz w:val="16"/>
          <w:szCs w:val="16"/>
        </w:rPr>
      </w:pPr>
    </w:p>
    <w:p w:rsidR="009B2362" w:rsidRDefault="009B2362" w:rsidP="007F768A">
      <w:pPr>
        <w:rPr>
          <w:b/>
          <w:sz w:val="16"/>
          <w:szCs w:val="16"/>
        </w:rPr>
      </w:pPr>
    </w:p>
    <w:p w:rsidR="009B2362" w:rsidRDefault="009B2362" w:rsidP="007F768A">
      <w:pPr>
        <w:rPr>
          <w:b/>
          <w:sz w:val="16"/>
          <w:szCs w:val="16"/>
        </w:rPr>
      </w:pPr>
    </w:p>
    <w:p w:rsidR="009B2362" w:rsidRPr="00BA144E" w:rsidRDefault="009B2362" w:rsidP="009B2362">
      <w:pPr>
        <w:jc w:val="center"/>
        <w:rPr>
          <w:b/>
          <w:sz w:val="16"/>
          <w:szCs w:val="16"/>
        </w:rPr>
      </w:pPr>
      <w:r w:rsidRPr="00BA144E">
        <w:rPr>
          <w:b/>
          <w:sz w:val="16"/>
          <w:szCs w:val="16"/>
        </w:rPr>
        <w:t>ПОСТАНОВЛЕНИЕ</w:t>
      </w:r>
    </w:p>
    <w:p w:rsidR="009B2362" w:rsidRDefault="009B2362" w:rsidP="009B2362">
      <w:pPr>
        <w:jc w:val="center"/>
        <w:rPr>
          <w:sz w:val="16"/>
          <w:szCs w:val="16"/>
        </w:rPr>
      </w:pPr>
      <w:r w:rsidRPr="00BA144E">
        <w:rPr>
          <w:sz w:val="16"/>
          <w:szCs w:val="16"/>
        </w:rPr>
        <w:t>Администрации муниципального района</w:t>
      </w:r>
    </w:p>
    <w:p w:rsidR="009B2362" w:rsidRDefault="009B2362" w:rsidP="009B2362">
      <w:pPr>
        <w:jc w:val="center"/>
        <w:rPr>
          <w:sz w:val="16"/>
          <w:szCs w:val="16"/>
        </w:rPr>
      </w:pPr>
    </w:p>
    <w:p w:rsidR="009B2362" w:rsidRPr="00BA144E" w:rsidRDefault="009B2362" w:rsidP="009B2362">
      <w:pPr>
        <w:jc w:val="center"/>
        <w:rPr>
          <w:sz w:val="16"/>
          <w:szCs w:val="16"/>
        </w:rPr>
      </w:pPr>
      <w:r w:rsidRPr="00BA144E">
        <w:rPr>
          <w:sz w:val="16"/>
          <w:szCs w:val="16"/>
        </w:rPr>
        <w:t xml:space="preserve">от </w:t>
      </w:r>
      <w:r>
        <w:rPr>
          <w:sz w:val="16"/>
          <w:szCs w:val="16"/>
        </w:rPr>
        <w:t>14</w:t>
      </w:r>
      <w:r w:rsidRPr="00BA144E">
        <w:rPr>
          <w:sz w:val="16"/>
          <w:szCs w:val="16"/>
        </w:rPr>
        <w:t>.1</w:t>
      </w:r>
      <w:r>
        <w:rPr>
          <w:sz w:val="16"/>
          <w:szCs w:val="16"/>
        </w:rPr>
        <w:t>1</w:t>
      </w:r>
      <w:r w:rsidRPr="00BA144E">
        <w:rPr>
          <w:sz w:val="16"/>
          <w:szCs w:val="16"/>
        </w:rPr>
        <w:t xml:space="preserve">.2019 № </w:t>
      </w:r>
      <w:r>
        <w:rPr>
          <w:sz w:val="16"/>
          <w:szCs w:val="16"/>
        </w:rPr>
        <w:t>1566</w:t>
      </w:r>
    </w:p>
    <w:p w:rsidR="009B2362" w:rsidRDefault="009B2362" w:rsidP="009B2362">
      <w:pPr>
        <w:jc w:val="center"/>
        <w:rPr>
          <w:sz w:val="16"/>
          <w:szCs w:val="16"/>
        </w:rPr>
      </w:pPr>
      <w:r w:rsidRPr="00BA144E">
        <w:rPr>
          <w:sz w:val="16"/>
          <w:szCs w:val="16"/>
        </w:rPr>
        <w:t>г. Сольцы</w:t>
      </w:r>
    </w:p>
    <w:p w:rsidR="00697E8B" w:rsidRDefault="00697E8B" w:rsidP="009B2362">
      <w:pPr>
        <w:jc w:val="center"/>
        <w:rPr>
          <w:sz w:val="16"/>
          <w:szCs w:val="16"/>
        </w:rPr>
      </w:pPr>
    </w:p>
    <w:p w:rsidR="009B2362" w:rsidRPr="00F5177E" w:rsidRDefault="009B2362" w:rsidP="009B2362">
      <w:pPr>
        <w:suppressAutoHyphens/>
        <w:jc w:val="center"/>
        <w:rPr>
          <w:b/>
          <w:sz w:val="16"/>
          <w:szCs w:val="16"/>
        </w:rPr>
      </w:pPr>
      <w:r w:rsidRPr="00F5177E">
        <w:rPr>
          <w:b/>
          <w:sz w:val="16"/>
          <w:szCs w:val="16"/>
        </w:rPr>
        <w:t>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9B2362" w:rsidRPr="00F5177E" w:rsidRDefault="009B2362" w:rsidP="009B2362">
      <w:pPr>
        <w:suppressAutoHyphens/>
        <w:jc w:val="both"/>
        <w:rPr>
          <w:sz w:val="16"/>
          <w:szCs w:val="16"/>
        </w:rPr>
      </w:pPr>
    </w:p>
    <w:p w:rsidR="009B2362" w:rsidRPr="00F5177E" w:rsidRDefault="009B2362" w:rsidP="009B2362">
      <w:pPr>
        <w:suppressAutoHyphens/>
        <w:ind w:firstLine="284"/>
        <w:jc w:val="both"/>
        <w:rPr>
          <w:b/>
          <w:sz w:val="16"/>
          <w:szCs w:val="16"/>
        </w:rPr>
      </w:pPr>
      <w:proofErr w:type="gramStart"/>
      <w:r w:rsidRPr="00F5177E">
        <w:rPr>
          <w:sz w:val="16"/>
          <w:szCs w:val="16"/>
        </w:rPr>
        <w:t>В соответствии с Порядком принятия решений о разработке муниципальных программ Солецкого муниципального района,</w:t>
      </w:r>
      <w:r w:rsidRPr="00F5177E">
        <w:rPr>
          <w:b/>
          <w:sz w:val="16"/>
          <w:szCs w:val="16"/>
        </w:rPr>
        <w:t xml:space="preserve"> </w:t>
      </w:r>
      <w:r w:rsidRPr="00F5177E">
        <w:rPr>
          <w:sz w:val="16"/>
          <w:szCs w:val="16"/>
        </w:rPr>
        <w:t xml:space="preserve">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w:t>
      </w:r>
      <w:r w:rsidRPr="00F5177E">
        <w:rPr>
          <w:bCs/>
          <w:sz w:val="16"/>
          <w:szCs w:val="16"/>
        </w:rPr>
        <w:t xml:space="preserve">от 29.12.2015 №1868, от 20.05.2016 №755, от 21.11.2016 №1805, от 23.01.2017 № 87, от 15.05.2017 №672, от 10.11.2017 № 1737, от 19.09.2018 № 1776, от </w:t>
      </w:r>
      <w:r w:rsidRPr="00F5177E">
        <w:rPr>
          <w:bCs/>
          <w:sz w:val="16"/>
          <w:szCs w:val="16"/>
        </w:rPr>
        <w:lastRenderedPageBreak/>
        <w:t xml:space="preserve">22.10.2018 № 1944, от 26.11.2019 № 2140), </w:t>
      </w:r>
      <w:r w:rsidRPr="00F5177E">
        <w:rPr>
          <w:sz w:val="16"/>
          <w:szCs w:val="16"/>
        </w:rPr>
        <w:t>Администрация Солецкого</w:t>
      </w:r>
      <w:proofErr w:type="gramEnd"/>
      <w:r w:rsidRPr="00F5177E">
        <w:rPr>
          <w:sz w:val="16"/>
          <w:szCs w:val="16"/>
        </w:rPr>
        <w:t xml:space="preserve"> муниципального района</w:t>
      </w:r>
      <w:r>
        <w:rPr>
          <w:sz w:val="16"/>
          <w:szCs w:val="16"/>
        </w:rPr>
        <w:t xml:space="preserve"> </w:t>
      </w:r>
      <w:r w:rsidRPr="00F5177E">
        <w:rPr>
          <w:b/>
          <w:sz w:val="16"/>
          <w:szCs w:val="16"/>
        </w:rPr>
        <w:t>ПОСТАНОВЛЯЕТ:</w:t>
      </w:r>
    </w:p>
    <w:p w:rsidR="009B2362" w:rsidRPr="00F5177E" w:rsidRDefault="009B2362" w:rsidP="009B2362">
      <w:pPr>
        <w:suppressAutoHyphens/>
        <w:ind w:firstLine="284"/>
        <w:jc w:val="both"/>
        <w:rPr>
          <w:sz w:val="16"/>
          <w:szCs w:val="16"/>
        </w:rPr>
      </w:pPr>
      <w:r w:rsidRPr="00F5177E">
        <w:rPr>
          <w:sz w:val="16"/>
          <w:szCs w:val="16"/>
        </w:rPr>
        <w:t xml:space="preserve">1. Внести изменения в муниципальную программу Солецкого муниципального района «Совершенствование системы муниципального управления в Солецком муниципальном районе» (далее – муниципальная программа), утвержденную постановлением Администрации муниципального района от 21.12.2018 № 2325 (в редакции постановлений от 13.02.2019 № 169, от 31.05.2019 № 665, от 25.07.2019 № 970): </w:t>
      </w:r>
    </w:p>
    <w:p w:rsidR="009B2362" w:rsidRPr="00F5177E" w:rsidRDefault="009B2362" w:rsidP="009B2362">
      <w:pPr>
        <w:tabs>
          <w:tab w:val="left" w:pos="0"/>
        </w:tabs>
        <w:ind w:firstLine="284"/>
        <w:jc w:val="both"/>
        <w:rPr>
          <w:sz w:val="16"/>
          <w:szCs w:val="16"/>
        </w:rPr>
      </w:pPr>
      <w:r w:rsidRPr="00F5177E">
        <w:rPr>
          <w:sz w:val="16"/>
          <w:szCs w:val="16"/>
        </w:rPr>
        <w:t>1.1. Заменить в разделе 4 паспорта в графе «2019»:</w:t>
      </w:r>
    </w:p>
    <w:p w:rsidR="009B2362" w:rsidRPr="00F5177E" w:rsidRDefault="009B2362" w:rsidP="009B2362">
      <w:pPr>
        <w:tabs>
          <w:tab w:val="left" w:pos="0"/>
        </w:tabs>
        <w:ind w:firstLine="284"/>
        <w:jc w:val="both"/>
        <w:rPr>
          <w:sz w:val="16"/>
          <w:szCs w:val="16"/>
        </w:rPr>
      </w:pPr>
      <w:r w:rsidRPr="00F5177E">
        <w:rPr>
          <w:sz w:val="16"/>
          <w:szCs w:val="16"/>
        </w:rPr>
        <w:t>в строке 1.2.2. цифру «10» на «15»;</w:t>
      </w:r>
    </w:p>
    <w:p w:rsidR="009B2362" w:rsidRPr="00F5177E" w:rsidRDefault="009B2362" w:rsidP="009B2362">
      <w:pPr>
        <w:tabs>
          <w:tab w:val="left" w:pos="0"/>
        </w:tabs>
        <w:ind w:firstLine="284"/>
        <w:jc w:val="both"/>
        <w:rPr>
          <w:sz w:val="16"/>
          <w:szCs w:val="16"/>
        </w:rPr>
      </w:pPr>
      <w:r w:rsidRPr="00F5177E">
        <w:rPr>
          <w:sz w:val="16"/>
          <w:szCs w:val="16"/>
        </w:rPr>
        <w:t>в строке 1.2.3. цифру «1» на символ «</w:t>
      </w:r>
      <w:proofErr w:type="gramStart"/>
      <w:r w:rsidRPr="00F5177E">
        <w:rPr>
          <w:sz w:val="16"/>
          <w:szCs w:val="16"/>
        </w:rPr>
        <w:t>-»</w:t>
      </w:r>
      <w:proofErr w:type="gramEnd"/>
      <w:r w:rsidRPr="00F5177E">
        <w:rPr>
          <w:sz w:val="16"/>
          <w:szCs w:val="16"/>
        </w:rPr>
        <w:t>;</w:t>
      </w:r>
    </w:p>
    <w:p w:rsidR="009B2362" w:rsidRPr="00F5177E" w:rsidRDefault="009B2362" w:rsidP="009B2362">
      <w:pPr>
        <w:tabs>
          <w:tab w:val="left" w:pos="0"/>
        </w:tabs>
        <w:ind w:firstLine="284"/>
        <w:jc w:val="both"/>
        <w:rPr>
          <w:sz w:val="16"/>
          <w:szCs w:val="16"/>
        </w:rPr>
      </w:pPr>
      <w:r w:rsidRPr="00F5177E">
        <w:rPr>
          <w:sz w:val="16"/>
          <w:szCs w:val="16"/>
        </w:rPr>
        <w:t>в строке 2.2.1. цифру «7» на символ «</w:t>
      </w:r>
      <w:proofErr w:type="gramStart"/>
      <w:r w:rsidRPr="00F5177E">
        <w:rPr>
          <w:sz w:val="16"/>
          <w:szCs w:val="16"/>
        </w:rPr>
        <w:t>-»</w:t>
      </w:r>
      <w:proofErr w:type="gramEnd"/>
      <w:r w:rsidRPr="00F5177E">
        <w:rPr>
          <w:sz w:val="16"/>
          <w:szCs w:val="16"/>
        </w:rPr>
        <w:t>.</w:t>
      </w:r>
    </w:p>
    <w:p w:rsidR="009B2362" w:rsidRPr="00F5177E" w:rsidRDefault="009B2362" w:rsidP="009B2362">
      <w:pPr>
        <w:tabs>
          <w:tab w:val="left" w:pos="0"/>
        </w:tabs>
        <w:ind w:firstLine="284"/>
        <w:jc w:val="both"/>
        <w:rPr>
          <w:sz w:val="16"/>
          <w:szCs w:val="16"/>
        </w:rPr>
      </w:pPr>
      <w:r w:rsidRPr="00F5177E">
        <w:rPr>
          <w:sz w:val="16"/>
          <w:szCs w:val="16"/>
        </w:rPr>
        <w:t>1.2. Дополнить раздел 4. строкой 2.2.4. в редакции: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2045"/>
        <w:gridCol w:w="456"/>
        <w:gridCol w:w="456"/>
        <w:gridCol w:w="456"/>
        <w:gridCol w:w="456"/>
        <w:gridCol w:w="456"/>
        <w:gridCol w:w="456"/>
      </w:tblGrid>
      <w:tr w:rsidR="009B2362" w:rsidRPr="009B2362" w:rsidTr="00960627">
        <w:tc>
          <w:tcPr>
            <w:tcW w:w="0" w:type="auto"/>
            <w:vMerge w:val="restart"/>
          </w:tcPr>
          <w:p w:rsidR="009B2362" w:rsidRPr="009B2362" w:rsidRDefault="009B2362" w:rsidP="00960627">
            <w:pPr>
              <w:jc w:val="both"/>
              <w:rPr>
                <w:b/>
                <w:sz w:val="12"/>
                <w:szCs w:val="16"/>
              </w:rPr>
            </w:pPr>
            <w:r w:rsidRPr="009B2362">
              <w:rPr>
                <w:sz w:val="12"/>
                <w:szCs w:val="16"/>
              </w:rPr>
              <w:t xml:space="preserve">№ </w:t>
            </w:r>
            <w:proofErr w:type="gramStart"/>
            <w:r w:rsidRPr="009B2362">
              <w:rPr>
                <w:sz w:val="12"/>
                <w:szCs w:val="16"/>
              </w:rPr>
              <w:t>п</w:t>
            </w:r>
            <w:proofErr w:type="gramEnd"/>
            <w:r w:rsidRPr="009B2362">
              <w:rPr>
                <w:sz w:val="12"/>
                <w:szCs w:val="16"/>
              </w:rPr>
              <w:t>/п</w:t>
            </w:r>
          </w:p>
        </w:tc>
        <w:tc>
          <w:tcPr>
            <w:tcW w:w="0" w:type="auto"/>
            <w:vMerge w:val="restart"/>
          </w:tcPr>
          <w:p w:rsidR="009B2362" w:rsidRPr="009B2362" w:rsidRDefault="009B2362" w:rsidP="00960627">
            <w:pPr>
              <w:jc w:val="both"/>
              <w:rPr>
                <w:b/>
                <w:sz w:val="12"/>
                <w:szCs w:val="16"/>
              </w:rPr>
            </w:pPr>
            <w:r w:rsidRPr="009B2362">
              <w:rPr>
                <w:sz w:val="12"/>
                <w:szCs w:val="16"/>
              </w:rPr>
              <w:t>Цели, задачи муниципальной программы, наименование и единица измерения целевого показателя</w:t>
            </w:r>
          </w:p>
        </w:tc>
        <w:tc>
          <w:tcPr>
            <w:tcW w:w="0" w:type="auto"/>
            <w:gridSpan w:val="6"/>
          </w:tcPr>
          <w:p w:rsidR="009B2362" w:rsidRPr="009B2362" w:rsidRDefault="009B2362" w:rsidP="00960627">
            <w:pPr>
              <w:jc w:val="center"/>
              <w:rPr>
                <w:sz w:val="12"/>
                <w:szCs w:val="16"/>
              </w:rPr>
            </w:pPr>
            <w:r w:rsidRPr="009B2362">
              <w:rPr>
                <w:sz w:val="12"/>
                <w:szCs w:val="16"/>
              </w:rPr>
              <w:t>Значения целевого показателя по годам</w:t>
            </w:r>
          </w:p>
          <w:p w:rsidR="009B2362" w:rsidRPr="009B2362" w:rsidRDefault="009B2362" w:rsidP="00960627">
            <w:pPr>
              <w:jc w:val="center"/>
              <w:rPr>
                <w:sz w:val="12"/>
                <w:szCs w:val="16"/>
              </w:rPr>
            </w:pPr>
          </w:p>
        </w:tc>
      </w:tr>
      <w:tr w:rsidR="009B2362" w:rsidRPr="009B2362" w:rsidTr="00960627">
        <w:tc>
          <w:tcPr>
            <w:tcW w:w="0" w:type="auto"/>
            <w:vMerge/>
            <w:tcBorders>
              <w:bottom w:val="single" w:sz="4" w:space="0" w:color="auto"/>
            </w:tcBorders>
          </w:tcPr>
          <w:p w:rsidR="009B2362" w:rsidRPr="009B2362" w:rsidRDefault="009B2362" w:rsidP="00960627">
            <w:pPr>
              <w:jc w:val="both"/>
              <w:rPr>
                <w:b/>
                <w:sz w:val="12"/>
                <w:szCs w:val="16"/>
              </w:rPr>
            </w:pPr>
          </w:p>
        </w:tc>
        <w:tc>
          <w:tcPr>
            <w:tcW w:w="0" w:type="auto"/>
            <w:vMerge/>
            <w:tcBorders>
              <w:bottom w:val="single" w:sz="4" w:space="0" w:color="auto"/>
            </w:tcBorders>
          </w:tcPr>
          <w:p w:rsidR="009B2362" w:rsidRPr="009B2362" w:rsidRDefault="009B2362" w:rsidP="00960627">
            <w:pPr>
              <w:jc w:val="both"/>
              <w:rPr>
                <w:b/>
                <w:sz w:val="12"/>
                <w:szCs w:val="16"/>
              </w:rPr>
            </w:pPr>
          </w:p>
        </w:tc>
        <w:tc>
          <w:tcPr>
            <w:tcW w:w="0" w:type="auto"/>
            <w:tcBorders>
              <w:bottom w:val="single" w:sz="4" w:space="0" w:color="auto"/>
            </w:tcBorders>
          </w:tcPr>
          <w:p w:rsidR="009B2362" w:rsidRPr="009B2362" w:rsidRDefault="009B2362" w:rsidP="00960627">
            <w:pPr>
              <w:jc w:val="center"/>
              <w:rPr>
                <w:sz w:val="12"/>
                <w:szCs w:val="16"/>
              </w:rPr>
            </w:pPr>
            <w:r w:rsidRPr="009B2362">
              <w:rPr>
                <w:sz w:val="12"/>
                <w:szCs w:val="16"/>
              </w:rPr>
              <w:t>2019</w:t>
            </w:r>
          </w:p>
        </w:tc>
        <w:tc>
          <w:tcPr>
            <w:tcW w:w="0" w:type="auto"/>
            <w:tcBorders>
              <w:bottom w:val="single" w:sz="4" w:space="0" w:color="auto"/>
            </w:tcBorders>
          </w:tcPr>
          <w:p w:rsidR="009B2362" w:rsidRPr="009B2362" w:rsidRDefault="009B2362" w:rsidP="00960627">
            <w:pPr>
              <w:jc w:val="center"/>
              <w:rPr>
                <w:sz w:val="12"/>
                <w:szCs w:val="16"/>
              </w:rPr>
            </w:pPr>
            <w:r w:rsidRPr="009B2362">
              <w:rPr>
                <w:sz w:val="12"/>
                <w:szCs w:val="16"/>
              </w:rPr>
              <w:t>2020</w:t>
            </w:r>
          </w:p>
        </w:tc>
        <w:tc>
          <w:tcPr>
            <w:tcW w:w="0" w:type="auto"/>
            <w:tcBorders>
              <w:bottom w:val="single" w:sz="4" w:space="0" w:color="auto"/>
            </w:tcBorders>
          </w:tcPr>
          <w:p w:rsidR="009B2362" w:rsidRPr="009B2362" w:rsidRDefault="009B2362" w:rsidP="00960627">
            <w:pPr>
              <w:jc w:val="center"/>
              <w:rPr>
                <w:sz w:val="12"/>
                <w:szCs w:val="16"/>
              </w:rPr>
            </w:pPr>
            <w:r w:rsidRPr="009B2362">
              <w:rPr>
                <w:sz w:val="12"/>
                <w:szCs w:val="16"/>
              </w:rPr>
              <w:t>2021</w:t>
            </w:r>
          </w:p>
        </w:tc>
        <w:tc>
          <w:tcPr>
            <w:tcW w:w="0" w:type="auto"/>
            <w:tcBorders>
              <w:bottom w:val="single" w:sz="4" w:space="0" w:color="auto"/>
            </w:tcBorders>
          </w:tcPr>
          <w:p w:rsidR="009B2362" w:rsidRPr="009B2362" w:rsidRDefault="009B2362" w:rsidP="00960627">
            <w:pPr>
              <w:jc w:val="center"/>
              <w:rPr>
                <w:sz w:val="12"/>
                <w:szCs w:val="16"/>
              </w:rPr>
            </w:pPr>
            <w:r w:rsidRPr="009B2362">
              <w:rPr>
                <w:sz w:val="12"/>
                <w:szCs w:val="16"/>
              </w:rPr>
              <w:t>2022</w:t>
            </w:r>
          </w:p>
        </w:tc>
        <w:tc>
          <w:tcPr>
            <w:tcW w:w="0" w:type="auto"/>
            <w:tcBorders>
              <w:bottom w:val="single" w:sz="4" w:space="0" w:color="auto"/>
            </w:tcBorders>
          </w:tcPr>
          <w:p w:rsidR="009B2362" w:rsidRPr="009B2362" w:rsidRDefault="009B2362" w:rsidP="00960627">
            <w:pPr>
              <w:jc w:val="center"/>
              <w:rPr>
                <w:sz w:val="12"/>
                <w:szCs w:val="16"/>
              </w:rPr>
            </w:pPr>
            <w:r w:rsidRPr="009B2362">
              <w:rPr>
                <w:sz w:val="12"/>
                <w:szCs w:val="16"/>
              </w:rPr>
              <w:t>2023</w:t>
            </w:r>
          </w:p>
        </w:tc>
        <w:tc>
          <w:tcPr>
            <w:tcW w:w="0" w:type="auto"/>
            <w:tcBorders>
              <w:bottom w:val="single" w:sz="4" w:space="0" w:color="auto"/>
            </w:tcBorders>
          </w:tcPr>
          <w:p w:rsidR="009B2362" w:rsidRPr="009B2362" w:rsidRDefault="009B2362" w:rsidP="00960627">
            <w:pPr>
              <w:jc w:val="center"/>
              <w:rPr>
                <w:sz w:val="12"/>
                <w:szCs w:val="16"/>
              </w:rPr>
            </w:pPr>
            <w:r w:rsidRPr="009B2362">
              <w:rPr>
                <w:sz w:val="12"/>
                <w:szCs w:val="16"/>
              </w:rPr>
              <w:t>2024</w:t>
            </w:r>
          </w:p>
          <w:p w:rsidR="009B2362" w:rsidRPr="009B2362" w:rsidRDefault="009B2362" w:rsidP="00960627">
            <w:pPr>
              <w:jc w:val="center"/>
              <w:rPr>
                <w:sz w:val="12"/>
                <w:szCs w:val="16"/>
              </w:rPr>
            </w:pPr>
          </w:p>
        </w:tc>
      </w:tr>
      <w:tr w:rsidR="009B2362" w:rsidRPr="009B2362" w:rsidTr="009B236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2"/>
          <w:tblCellSpacing w:w="5" w:type="nil"/>
        </w:trPr>
        <w:tc>
          <w:tcPr>
            <w:tcW w:w="0" w:type="auto"/>
            <w:tcBorders>
              <w:top w:val="single" w:sz="4" w:space="0" w:color="auto"/>
              <w:left w:val="single" w:sz="4" w:space="0" w:color="auto"/>
              <w:bottom w:val="single" w:sz="4" w:space="0" w:color="auto"/>
              <w:right w:val="single" w:sz="4" w:space="0" w:color="auto"/>
            </w:tcBorders>
          </w:tcPr>
          <w:p w:rsidR="009B2362" w:rsidRPr="009B2362" w:rsidRDefault="009B2362" w:rsidP="00960627">
            <w:pPr>
              <w:pStyle w:val="ConsPlusCell"/>
              <w:jc w:val="both"/>
              <w:rPr>
                <w:rFonts w:ascii="Times New Roman" w:hAnsi="Times New Roman" w:cs="Times New Roman"/>
                <w:sz w:val="12"/>
                <w:szCs w:val="16"/>
              </w:rPr>
            </w:pPr>
            <w:r w:rsidRPr="009B2362">
              <w:rPr>
                <w:rFonts w:ascii="Times New Roman" w:hAnsi="Times New Roman" w:cs="Times New Roman"/>
                <w:sz w:val="12"/>
                <w:szCs w:val="16"/>
              </w:rPr>
              <w:t>2.2.</w:t>
            </w:r>
          </w:p>
        </w:tc>
        <w:tc>
          <w:tcPr>
            <w:tcW w:w="0" w:type="auto"/>
            <w:gridSpan w:val="7"/>
            <w:tcBorders>
              <w:top w:val="single" w:sz="4" w:space="0" w:color="auto"/>
              <w:left w:val="single" w:sz="4" w:space="0" w:color="auto"/>
              <w:bottom w:val="single" w:sz="4" w:space="0" w:color="auto"/>
              <w:right w:val="single" w:sz="4" w:space="0" w:color="auto"/>
            </w:tcBorders>
          </w:tcPr>
          <w:p w:rsidR="009B2362" w:rsidRPr="009B2362" w:rsidRDefault="009B2362" w:rsidP="00960627">
            <w:pPr>
              <w:pStyle w:val="ConsPlusCell"/>
              <w:jc w:val="both"/>
              <w:rPr>
                <w:rFonts w:ascii="Times New Roman" w:hAnsi="Times New Roman" w:cs="Times New Roman"/>
                <w:sz w:val="12"/>
                <w:szCs w:val="16"/>
              </w:rPr>
            </w:pPr>
            <w:r w:rsidRPr="009B2362">
              <w:rPr>
                <w:rFonts w:ascii="Times New Roman" w:hAnsi="Times New Roman" w:cs="Times New Roman"/>
                <w:sz w:val="12"/>
                <w:szCs w:val="16"/>
              </w:rPr>
              <w:t>Задача 2. Обеспечение информационной безопасности деятельности органов местного самоуправления Солецкого муниципального района, защита муниципальных информационных ресурсов</w:t>
            </w:r>
          </w:p>
        </w:tc>
      </w:tr>
      <w:tr w:rsidR="009B2362" w:rsidRPr="009B2362" w:rsidTr="009B2362">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0" w:type="auto"/>
            <w:tcBorders>
              <w:top w:val="single" w:sz="4" w:space="0" w:color="auto"/>
              <w:left w:val="single" w:sz="4" w:space="0" w:color="auto"/>
              <w:bottom w:val="single" w:sz="4" w:space="0" w:color="auto"/>
              <w:right w:val="single" w:sz="4" w:space="0" w:color="auto"/>
            </w:tcBorders>
          </w:tcPr>
          <w:p w:rsidR="009B2362" w:rsidRPr="009B2362" w:rsidRDefault="009B2362" w:rsidP="00960627">
            <w:pPr>
              <w:pStyle w:val="ConsPlusCell"/>
              <w:jc w:val="both"/>
              <w:rPr>
                <w:rFonts w:ascii="Times New Roman" w:hAnsi="Times New Roman" w:cs="Times New Roman"/>
                <w:sz w:val="12"/>
                <w:szCs w:val="16"/>
              </w:rPr>
            </w:pPr>
            <w:r w:rsidRPr="009B2362">
              <w:rPr>
                <w:rFonts w:ascii="Times New Roman" w:hAnsi="Times New Roman" w:cs="Times New Roman"/>
                <w:sz w:val="12"/>
                <w:szCs w:val="16"/>
              </w:rPr>
              <w:t>2.2.4.</w:t>
            </w:r>
          </w:p>
        </w:tc>
        <w:tc>
          <w:tcPr>
            <w:tcW w:w="0" w:type="auto"/>
            <w:tcBorders>
              <w:top w:val="single" w:sz="4" w:space="0" w:color="auto"/>
              <w:left w:val="single" w:sz="4" w:space="0" w:color="auto"/>
              <w:bottom w:val="single" w:sz="4" w:space="0" w:color="auto"/>
              <w:right w:val="single" w:sz="4" w:space="0" w:color="auto"/>
            </w:tcBorders>
          </w:tcPr>
          <w:p w:rsidR="009B2362" w:rsidRPr="009B2362" w:rsidRDefault="009B2362" w:rsidP="00960627">
            <w:pPr>
              <w:pStyle w:val="ConsPlusCell"/>
              <w:jc w:val="both"/>
              <w:rPr>
                <w:rFonts w:ascii="Times New Roman" w:hAnsi="Times New Roman" w:cs="Times New Roman"/>
                <w:sz w:val="12"/>
                <w:szCs w:val="16"/>
              </w:rPr>
            </w:pPr>
            <w:r w:rsidRPr="009B2362">
              <w:rPr>
                <w:rFonts w:ascii="Times New Roman" w:hAnsi="Times New Roman" w:cs="Times New Roman"/>
                <w:sz w:val="12"/>
                <w:szCs w:val="16"/>
              </w:rPr>
              <w:t>Показатель 4. Установка сертифицированного программного обеспечения на автоматизированные рабочие места работников для обеспечения защиты информации, ед.</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32</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w:t>
            </w:r>
          </w:p>
        </w:tc>
      </w:tr>
    </w:tbl>
    <w:p w:rsidR="009B2362" w:rsidRPr="00F5177E" w:rsidRDefault="009B2362" w:rsidP="009B2362">
      <w:pPr>
        <w:tabs>
          <w:tab w:val="left" w:pos="0"/>
        </w:tabs>
        <w:ind w:firstLine="284"/>
        <w:jc w:val="both"/>
        <w:rPr>
          <w:bCs/>
          <w:sz w:val="16"/>
          <w:szCs w:val="16"/>
        </w:rPr>
      </w:pPr>
      <w:r w:rsidRPr="00F5177E">
        <w:rPr>
          <w:sz w:val="16"/>
          <w:szCs w:val="16"/>
        </w:rPr>
        <w:t>1.3. Заменить в разделе 6 паспорта</w:t>
      </w:r>
      <w:r w:rsidRPr="00F5177E">
        <w:rPr>
          <w:bCs/>
          <w:sz w:val="16"/>
          <w:szCs w:val="16"/>
        </w:rPr>
        <w:t xml:space="preserve">: </w:t>
      </w:r>
    </w:p>
    <w:p w:rsidR="009B2362" w:rsidRPr="00F5177E" w:rsidRDefault="009B2362" w:rsidP="009B2362">
      <w:pPr>
        <w:suppressAutoHyphens/>
        <w:autoSpaceDE w:val="0"/>
        <w:autoSpaceDN w:val="0"/>
        <w:adjustRightInd w:val="0"/>
        <w:ind w:firstLine="284"/>
        <w:jc w:val="both"/>
        <w:rPr>
          <w:bCs/>
          <w:sz w:val="16"/>
          <w:szCs w:val="16"/>
        </w:rPr>
      </w:pPr>
      <w:r w:rsidRPr="00F5177E">
        <w:rPr>
          <w:bCs/>
          <w:sz w:val="16"/>
          <w:szCs w:val="16"/>
        </w:rPr>
        <w:t>в графе 3 строки «2019» цифру «67,48810» на «58,48810»;</w:t>
      </w:r>
    </w:p>
    <w:p w:rsidR="009B2362" w:rsidRPr="00F5177E" w:rsidRDefault="009B2362" w:rsidP="009B2362">
      <w:pPr>
        <w:suppressAutoHyphens/>
        <w:autoSpaceDE w:val="0"/>
        <w:autoSpaceDN w:val="0"/>
        <w:adjustRightInd w:val="0"/>
        <w:ind w:firstLine="284"/>
        <w:jc w:val="both"/>
        <w:rPr>
          <w:bCs/>
          <w:sz w:val="16"/>
          <w:szCs w:val="16"/>
        </w:rPr>
      </w:pPr>
      <w:r w:rsidRPr="00F5177E">
        <w:rPr>
          <w:bCs/>
          <w:sz w:val="16"/>
          <w:szCs w:val="16"/>
        </w:rPr>
        <w:t>в графе 7 строки «2019» цифру «1660,48810» на «1651,48810»;</w:t>
      </w:r>
    </w:p>
    <w:p w:rsidR="009B2362" w:rsidRPr="00F5177E" w:rsidRDefault="009B2362" w:rsidP="009B2362">
      <w:pPr>
        <w:suppressAutoHyphens/>
        <w:autoSpaceDE w:val="0"/>
        <w:autoSpaceDN w:val="0"/>
        <w:adjustRightInd w:val="0"/>
        <w:ind w:firstLine="284"/>
        <w:jc w:val="both"/>
        <w:rPr>
          <w:bCs/>
          <w:sz w:val="16"/>
          <w:szCs w:val="16"/>
        </w:rPr>
      </w:pPr>
      <w:r w:rsidRPr="00F5177E">
        <w:rPr>
          <w:bCs/>
          <w:sz w:val="16"/>
          <w:szCs w:val="16"/>
        </w:rPr>
        <w:t xml:space="preserve">в графе 3 строки «ВСЕГО» цифру «67,48810» на «58,48810»; </w:t>
      </w:r>
    </w:p>
    <w:p w:rsidR="009B2362" w:rsidRPr="00F5177E" w:rsidRDefault="009B2362" w:rsidP="009B2362">
      <w:pPr>
        <w:suppressAutoHyphens/>
        <w:autoSpaceDE w:val="0"/>
        <w:autoSpaceDN w:val="0"/>
        <w:adjustRightInd w:val="0"/>
        <w:ind w:firstLine="284"/>
        <w:jc w:val="both"/>
        <w:rPr>
          <w:bCs/>
          <w:sz w:val="16"/>
          <w:szCs w:val="16"/>
        </w:rPr>
      </w:pPr>
      <w:r w:rsidRPr="00F5177E">
        <w:rPr>
          <w:bCs/>
          <w:sz w:val="16"/>
          <w:szCs w:val="16"/>
        </w:rPr>
        <w:t>в графе 7 строки «ВСЕГО» цифру «9625,48810» на «9616,48810».</w:t>
      </w:r>
    </w:p>
    <w:p w:rsidR="009B2362" w:rsidRPr="00F5177E" w:rsidRDefault="009B2362" w:rsidP="009B2362">
      <w:pPr>
        <w:suppressAutoHyphens/>
        <w:autoSpaceDE w:val="0"/>
        <w:autoSpaceDN w:val="0"/>
        <w:adjustRightInd w:val="0"/>
        <w:ind w:firstLine="284"/>
        <w:jc w:val="both"/>
        <w:rPr>
          <w:sz w:val="16"/>
          <w:szCs w:val="16"/>
        </w:rPr>
      </w:pPr>
      <w:r w:rsidRPr="00F5177E">
        <w:rPr>
          <w:bCs/>
          <w:sz w:val="16"/>
          <w:szCs w:val="16"/>
        </w:rPr>
        <w:t>1.4. Заменить в</w:t>
      </w:r>
      <w:r w:rsidRPr="00F5177E">
        <w:rPr>
          <w:sz w:val="16"/>
          <w:szCs w:val="16"/>
        </w:rPr>
        <w:t xml:space="preserve"> мероприятиях муниципальной программы: </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в графе 7 строки 1 (областной бюджет) цифру «</w:t>
      </w:r>
      <w:r w:rsidRPr="00F5177E">
        <w:rPr>
          <w:bCs/>
          <w:sz w:val="16"/>
          <w:szCs w:val="16"/>
        </w:rPr>
        <w:t>67,48810</w:t>
      </w:r>
      <w:r w:rsidRPr="00F5177E">
        <w:rPr>
          <w:sz w:val="16"/>
          <w:szCs w:val="16"/>
        </w:rPr>
        <w:t>» на «</w:t>
      </w:r>
      <w:r w:rsidRPr="00F5177E">
        <w:rPr>
          <w:bCs/>
          <w:sz w:val="16"/>
          <w:szCs w:val="16"/>
        </w:rPr>
        <w:t>58,48810</w:t>
      </w:r>
      <w:r w:rsidRPr="00F5177E">
        <w:rPr>
          <w:sz w:val="16"/>
          <w:szCs w:val="16"/>
        </w:rPr>
        <w:t xml:space="preserve">». </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2. Внести изменения в подпрограмму «Развитие системы муниципальной службы в Солецком муниципальном районе» (далее – Подпрограмма развития муниципальной службы) муниципальной программы, заменив:</w:t>
      </w:r>
    </w:p>
    <w:p w:rsidR="009B2362" w:rsidRPr="00F5177E" w:rsidRDefault="009B2362" w:rsidP="009B2362">
      <w:pPr>
        <w:tabs>
          <w:tab w:val="left" w:pos="0"/>
        </w:tabs>
        <w:ind w:firstLine="284"/>
        <w:jc w:val="both"/>
        <w:rPr>
          <w:sz w:val="16"/>
          <w:szCs w:val="16"/>
        </w:rPr>
      </w:pPr>
      <w:r w:rsidRPr="00F5177E">
        <w:rPr>
          <w:sz w:val="16"/>
          <w:szCs w:val="16"/>
        </w:rPr>
        <w:t>2.1. В разделе 2 паспорта Подпрограммы развития муниципальной службы в графе «2019»:</w:t>
      </w:r>
    </w:p>
    <w:p w:rsidR="009B2362" w:rsidRPr="00F5177E" w:rsidRDefault="009B2362" w:rsidP="009B2362">
      <w:pPr>
        <w:tabs>
          <w:tab w:val="left" w:pos="0"/>
        </w:tabs>
        <w:ind w:firstLine="284"/>
        <w:jc w:val="both"/>
        <w:rPr>
          <w:sz w:val="16"/>
          <w:szCs w:val="16"/>
        </w:rPr>
      </w:pPr>
      <w:r w:rsidRPr="00F5177E">
        <w:rPr>
          <w:sz w:val="16"/>
          <w:szCs w:val="16"/>
        </w:rPr>
        <w:t>в строке 2.2. цифру «10» на «15»;</w:t>
      </w:r>
    </w:p>
    <w:p w:rsidR="009B2362" w:rsidRPr="00F5177E" w:rsidRDefault="009B2362" w:rsidP="009B2362">
      <w:pPr>
        <w:tabs>
          <w:tab w:val="left" w:pos="0"/>
        </w:tabs>
        <w:ind w:firstLine="284"/>
        <w:jc w:val="both"/>
        <w:rPr>
          <w:sz w:val="16"/>
          <w:szCs w:val="16"/>
        </w:rPr>
      </w:pPr>
      <w:r w:rsidRPr="00F5177E">
        <w:rPr>
          <w:sz w:val="16"/>
          <w:szCs w:val="16"/>
        </w:rPr>
        <w:t>в строке 2.3. цифру «1» на символ «</w:t>
      </w:r>
      <w:proofErr w:type="gramStart"/>
      <w:r w:rsidRPr="00F5177E">
        <w:rPr>
          <w:sz w:val="16"/>
          <w:szCs w:val="16"/>
        </w:rPr>
        <w:t>-»</w:t>
      </w:r>
      <w:proofErr w:type="gramEnd"/>
      <w:r w:rsidRPr="00F5177E">
        <w:rPr>
          <w:sz w:val="16"/>
          <w:szCs w:val="16"/>
        </w:rPr>
        <w:t>.</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 xml:space="preserve">2.2. В разделе 4 паспорта Подпрограммы развития муниципальной службы: </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в графе 3 строки «2019» цифру «</w:t>
      </w:r>
      <w:r w:rsidRPr="00F5177E">
        <w:rPr>
          <w:bCs/>
          <w:sz w:val="16"/>
          <w:szCs w:val="16"/>
        </w:rPr>
        <w:t>67,48810</w:t>
      </w:r>
      <w:r w:rsidRPr="00F5177E">
        <w:rPr>
          <w:sz w:val="16"/>
          <w:szCs w:val="16"/>
        </w:rPr>
        <w:t>» на «</w:t>
      </w:r>
      <w:r w:rsidRPr="00F5177E">
        <w:rPr>
          <w:bCs/>
          <w:sz w:val="16"/>
          <w:szCs w:val="16"/>
        </w:rPr>
        <w:t>58,48810</w:t>
      </w:r>
      <w:r w:rsidRPr="00F5177E">
        <w:rPr>
          <w:sz w:val="16"/>
          <w:szCs w:val="16"/>
        </w:rPr>
        <w:t>»;</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в графе 7 строки «2019» цифру «348,48810» на «339,48810»;</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 xml:space="preserve">в графе 3 строки «ВСЕГО» цифру «67,48810» на «58,48810»; </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в графе 7 строки «ВСЕГО» цифру «1753,48810» на «1744,48810».</w:t>
      </w:r>
    </w:p>
    <w:p w:rsidR="009B2362" w:rsidRPr="00F5177E" w:rsidRDefault="009B2362" w:rsidP="009B2362">
      <w:pPr>
        <w:suppressAutoHyphens/>
        <w:autoSpaceDE w:val="0"/>
        <w:autoSpaceDN w:val="0"/>
        <w:adjustRightInd w:val="0"/>
        <w:ind w:firstLine="284"/>
        <w:jc w:val="both"/>
        <w:rPr>
          <w:sz w:val="16"/>
          <w:szCs w:val="16"/>
        </w:rPr>
      </w:pPr>
      <w:r w:rsidRPr="00F5177E">
        <w:rPr>
          <w:color w:val="000000"/>
          <w:sz w:val="16"/>
          <w:szCs w:val="16"/>
          <w:shd w:val="clear" w:color="auto" w:fill="FFFFFF"/>
        </w:rPr>
        <w:t xml:space="preserve">2.3. В мероприятиях </w:t>
      </w:r>
      <w:r w:rsidRPr="00F5177E">
        <w:rPr>
          <w:sz w:val="16"/>
          <w:szCs w:val="16"/>
        </w:rPr>
        <w:t>Подпрограммы развития муниципальной службы:</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в графе 7 строки 2.4. цифру «14,60000» на «68,10000»;</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в графе 7 строки 2.5. цифру «23,00000» на символ «</w:t>
      </w:r>
      <w:proofErr w:type="gramStart"/>
      <w:r w:rsidRPr="00F5177E">
        <w:rPr>
          <w:sz w:val="16"/>
          <w:szCs w:val="16"/>
        </w:rPr>
        <w:t>-»</w:t>
      </w:r>
      <w:proofErr w:type="gramEnd"/>
      <w:r w:rsidRPr="00F5177E">
        <w:rPr>
          <w:sz w:val="16"/>
          <w:szCs w:val="16"/>
        </w:rPr>
        <w:t xml:space="preserve">; </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 xml:space="preserve">в графе 7 строки 2.7. цифру «2,00000» на «3,00000»; </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 xml:space="preserve">в графе 7 строки 2.9. цифру «179,50000» на «148,00000»; </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 xml:space="preserve">в графе 7 строки 2.10. цифру «36,00000» на «27,00000»; </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в графе 7 строки «ИТОГО» цифру «348,48810» на «339,48810».</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3. Внести изменения в подпрограмму «Развитие информационного общества и формирование элементов электронного правительства в Солецком муниципальном районе» (далее – Подпрограмма развития информационного общества) муниципальной программы:</w:t>
      </w:r>
    </w:p>
    <w:p w:rsidR="009B2362" w:rsidRPr="00F5177E" w:rsidRDefault="009B2362" w:rsidP="009B2362">
      <w:pPr>
        <w:tabs>
          <w:tab w:val="left" w:pos="0"/>
        </w:tabs>
        <w:ind w:firstLine="284"/>
        <w:jc w:val="both"/>
        <w:rPr>
          <w:sz w:val="16"/>
          <w:szCs w:val="16"/>
        </w:rPr>
      </w:pPr>
      <w:r w:rsidRPr="00F5177E">
        <w:rPr>
          <w:sz w:val="16"/>
          <w:szCs w:val="16"/>
        </w:rPr>
        <w:t>3.1. Заменить в разделе 2 паспорта Подпрограммы развития информационного общества в графе «2019» строки 2.1. цифру «7» на символ «-».</w:t>
      </w:r>
    </w:p>
    <w:p w:rsidR="009B2362" w:rsidRPr="00F5177E" w:rsidRDefault="009B2362" w:rsidP="009B2362">
      <w:pPr>
        <w:tabs>
          <w:tab w:val="left" w:pos="0"/>
        </w:tabs>
        <w:ind w:firstLine="284"/>
        <w:jc w:val="both"/>
        <w:rPr>
          <w:sz w:val="16"/>
          <w:szCs w:val="16"/>
        </w:rPr>
      </w:pPr>
      <w:r w:rsidRPr="00F5177E">
        <w:rPr>
          <w:sz w:val="16"/>
          <w:szCs w:val="16"/>
        </w:rPr>
        <w:t>3.2. Дополнить раздел 4. паспорта Подпрограммы развития информационного общества строкой 2.4. следующего содержания:</w:t>
      </w:r>
    </w:p>
    <w:tbl>
      <w:tblPr>
        <w:tblW w:w="0" w:type="auto"/>
        <w:tblCellSpacing w:w="5" w:type="nil"/>
        <w:tblInd w:w="75" w:type="dxa"/>
        <w:tblCellMar>
          <w:left w:w="75" w:type="dxa"/>
          <w:right w:w="75" w:type="dxa"/>
        </w:tblCellMar>
        <w:tblLook w:val="0000" w:firstRow="0" w:lastRow="0" w:firstColumn="0" w:lastColumn="0" w:noHBand="0" w:noVBand="0"/>
      </w:tblPr>
      <w:tblGrid>
        <w:gridCol w:w="330"/>
        <w:gridCol w:w="2367"/>
        <w:gridCol w:w="390"/>
        <w:gridCol w:w="390"/>
        <w:gridCol w:w="390"/>
        <w:gridCol w:w="390"/>
        <w:gridCol w:w="390"/>
        <w:gridCol w:w="390"/>
      </w:tblGrid>
      <w:tr w:rsidR="009B2362" w:rsidRPr="009B2362" w:rsidTr="009B2362">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9B2362" w:rsidRPr="009B2362" w:rsidRDefault="009B2362" w:rsidP="00960627">
            <w:pPr>
              <w:pStyle w:val="ConsPlusCell"/>
              <w:rPr>
                <w:rFonts w:ascii="Times New Roman" w:hAnsi="Times New Roman" w:cs="Times New Roman"/>
                <w:sz w:val="12"/>
                <w:szCs w:val="16"/>
              </w:rPr>
            </w:pPr>
            <w:r w:rsidRPr="009B2362">
              <w:rPr>
                <w:rFonts w:ascii="Times New Roman" w:hAnsi="Times New Roman" w:cs="Times New Roman"/>
                <w:sz w:val="12"/>
                <w:szCs w:val="16"/>
              </w:rPr>
              <w:t xml:space="preserve">N </w:t>
            </w:r>
            <w:r w:rsidRPr="009B2362">
              <w:rPr>
                <w:rFonts w:ascii="Times New Roman" w:hAnsi="Times New Roman" w:cs="Times New Roman"/>
                <w:sz w:val="12"/>
                <w:szCs w:val="16"/>
              </w:rPr>
              <w:br/>
            </w:r>
            <w:proofErr w:type="gramStart"/>
            <w:r w:rsidRPr="009B2362">
              <w:rPr>
                <w:rFonts w:ascii="Times New Roman" w:hAnsi="Times New Roman" w:cs="Times New Roman"/>
                <w:sz w:val="12"/>
                <w:szCs w:val="16"/>
              </w:rPr>
              <w:t>п</w:t>
            </w:r>
            <w:proofErr w:type="gramEnd"/>
            <w:r w:rsidRPr="009B2362">
              <w:rPr>
                <w:rFonts w:ascii="Times New Roman" w:hAnsi="Times New Roman" w:cs="Times New Roman"/>
                <w:sz w:val="12"/>
                <w:szCs w:val="16"/>
              </w:rPr>
              <w:t>/п</w:t>
            </w:r>
          </w:p>
        </w:tc>
        <w:tc>
          <w:tcPr>
            <w:tcW w:w="0" w:type="auto"/>
            <w:vMerge w:val="restart"/>
            <w:tcBorders>
              <w:top w:val="single" w:sz="4" w:space="0" w:color="auto"/>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Задачи подпрограммы,</w:t>
            </w:r>
          </w:p>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Значение показателя по годам</w:t>
            </w:r>
          </w:p>
        </w:tc>
      </w:tr>
      <w:tr w:rsidR="009B2362" w:rsidRPr="009B2362" w:rsidTr="009B2362">
        <w:trPr>
          <w:trHeight w:val="20"/>
          <w:tblCellSpacing w:w="5" w:type="nil"/>
        </w:trPr>
        <w:tc>
          <w:tcPr>
            <w:tcW w:w="0" w:type="auto"/>
            <w:vMerge/>
            <w:tcBorders>
              <w:left w:val="single" w:sz="4" w:space="0" w:color="auto"/>
              <w:bottom w:val="single" w:sz="4" w:space="0" w:color="auto"/>
              <w:right w:val="single" w:sz="4" w:space="0" w:color="auto"/>
            </w:tcBorders>
          </w:tcPr>
          <w:p w:rsidR="009B2362" w:rsidRPr="009B2362" w:rsidRDefault="009B2362" w:rsidP="00960627">
            <w:pPr>
              <w:pStyle w:val="ConsPlusCell"/>
              <w:rPr>
                <w:rFonts w:ascii="Times New Roman" w:hAnsi="Times New Roman" w:cs="Times New Roman"/>
                <w:sz w:val="12"/>
                <w:szCs w:val="16"/>
              </w:rPr>
            </w:pPr>
          </w:p>
        </w:tc>
        <w:tc>
          <w:tcPr>
            <w:tcW w:w="0" w:type="auto"/>
            <w:vMerge/>
            <w:tcBorders>
              <w:left w:val="single" w:sz="4" w:space="0" w:color="auto"/>
              <w:bottom w:val="single" w:sz="4" w:space="0" w:color="auto"/>
              <w:right w:val="single" w:sz="4" w:space="0" w:color="auto"/>
            </w:tcBorders>
          </w:tcPr>
          <w:p w:rsidR="009B2362" w:rsidRPr="009B2362" w:rsidRDefault="009B2362" w:rsidP="00960627">
            <w:pPr>
              <w:pStyle w:val="ConsPlusCell"/>
              <w:rPr>
                <w:rFonts w:ascii="Times New Roman" w:hAnsi="Times New Roman" w:cs="Times New Roman"/>
                <w:sz w:val="12"/>
                <w:szCs w:val="16"/>
              </w:rPr>
            </w:pP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2019</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2020</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2021</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2022</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2023</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2024</w:t>
            </w:r>
          </w:p>
        </w:tc>
      </w:tr>
      <w:tr w:rsidR="009B2362" w:rsidRPr="009B2362" w:rsidTr="009B2362">
        <w:trPr>
          <w:trHeight w:val="20"/>
          <w:tblCellSpacing w:w="5" w:type="nil"/>
        </w:trPr>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1</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2</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3</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4</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5</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6</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7</w:t>
            </w:r>
          </w:p>
        </w:tc>
        <w:tc>
          <w:tcPr>
            <w:tcW w:w="0" w:type="auto"/>
            <w:tcBorders>
              <w:left w:val="single" w:sz="4" w:space="0" w:color="auto"/>
              <w:bottom w:val="single" w:sz="4" w:space="0" w:color="auto"/>
              <w:right w:val="single" w:sz="4" w:space="0" w:color="auto"/>
            </w:tcBorders>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8</w:t>
            </w:r>
          </w:p>
        </w:tc>
      </w:tr>
      <w:tr w:rsidR="009B2362" w:rsidRPr="009B2362" w:rsidTr="009B2362">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9B2362" w:rsidRPr="009B2362" w:rsidRDefault="009B2362" w:rsidP="00960627">
            <w:pPr>
              <w:pStyle w:val="ConsPlusCell"/>
              <w:rPr>
                <w:rFonts w:ascii="Times New Roman" w:hAnsi="Times New Roman" w:cs="Times New Roman"/>
                <w:sz w:val="12"/>
                <w:szCs w:val="16"/>
              </w:rPr>
            </w:pPr>
            <w:r w:rsidRPr="009B2362">
              <w:rPr>
                <w:rFonts w:ascii="Times New Roman" w:hAnsi="Times New Roman" w:cs="Times New Roman"/>
                <w:sz w:val="12"/>
                <w:szCs w:val="16"/>
              </w:rPr>
              <w:t>2.</w:t>
            </w:r>
          </w:p>
        </w:tc>
        <w:tc>
          <w:tcPr>
            <w:tcW w:w="0" w:type="auto"/>
            <w:gridSpan w:val="7"/>
            <w:tcBorders>
              <w:top w:val="single" w:sz="4" w:space="0" w:color="auto"/>
              <w:left w:val="single" w:sz="4" w:space="0" w:color="auto"/>
              <w:bottom w:val="single" w:sz="4" w:space="0" w:color="auto"/>
              <w:right w:val="single" w:sz="4" w:space="0" w:color="auto"/>
            </w:tcBorders>
          </w:tcPr>
          <w:p w:rsidR="009B2362" w:rsidRPr="009B2362" w:rsidRDefault="009B2362" w:rsidP="00960627">
            <w:pPr>
              <w:pStyle w:val="ConsPlusCell"/>
              <w:jc w:val="both"/>
              <w:rPr>
                <w:rFonts w:ascii="Times New Roman" w:hAnsi="Times New Roman" w:cs="Times New Roman"/>
                <w:sz w:val="12"/>
                <w:szCs w:val="16"/>
              </w:rPr>
            </w:pPr>
            <w:r w:rsidRPr="009B2362">
              <w:rPr>
                <w:rFonts w:ascii="Times New Roman" w:hAnsi="Times New Roman" w:cs="Times New Roman"/>
                <w:sz w:val="12"/>
                <w:szCs w:val="16"/>
              </w:rPr>
              <w:t>Задача 2. Обеспечение информационной безопасности деятельности      органов местного самоуправления Солецкого муниципального района, защита муниципальных информационных ресурсов</w:t>
            </w:r>
          </w:p>
        </w:tc>
      </w:tr>
      <w:tr w:rsidR="009B2362" w:rsidRPr="009B2362" w:rsidTr="009B2362">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9B2362" w:rsidRPr="009B2362" w:rsidRDefault="009B2362" w:rsidP="00960627">
            <w:pPr>
              <w:pStyle w:val="ConsPlusCell"/>
              <w:rPr>
                <w:rFonts w:ascii="Times New Roman" w:hAnsi="Times New Roman" w:cs="Times New Roman"/>
                <w:sz w:val="12"/>
                <w:szCs w:val="16"/>
              </w:rPr>
            </w:pPr>
            <w:r w:rsidRPr="009B2362">
              <w:rPr>
                <w:rFonts w:ascii="Times New Roman" w:hAnsi="Times New Roman" w:cs="Times New Roman"/>
                <w:sz w:val="12"/>
                <w:szCs w:val="16"/>
              </w:rPr>
              <w:t>2.4.</w:t>
            </w:r>
          </w:p>
        </w:tc>
        <w:tc>
          <w:tcPr>
            <w:tcW w:w="0" w:type="auto"/>
            <w:tcBorders>
              <w:top w:val="single" w:sz="4" w:space="0" w:color="auto"/>
              <w:left w:val="single" w:sz="4" w:space="0" w:color="auto"/>
              <w:bottom w:val="single" w:sz="4" w:space="0" w:color="auto"/>
              <w:right w:val="single" w:sz="4" w:space="0" w:color="auto"/>
            </w:tcBorders>
          </w:tcPr>
          <w:p w:rsidR="009B2362" w:rsidRPr="009B2362" w:rsidRDefault="009B2362" w:rsidP="00960627">
            <w:pPr>
              <w:pStyle w:val="ConsPlusCell"/>
              <w:rPr>
                <w:rFonts w:ascii="Times New Roman" w:hAnsi="Times New Roman" w:cs="Times New Roman"/>
                <w:sz w:val="12"/>
                <w:szCs w:val="16"/>
              </w:rPr>
            </w:pPr>
            <w:r w:rsidRPr="009B2362">
              <w:rPr>
                <w:rFonts w:ascii="Times New Roman" w:hAnsi="Times New Roman" w:cs="Times New Roman"/>
                <w:sz w:val="12"/>
                <w:szCs w:val="16"/>
              </w:rPr>
              <w:t xml:space="preserve">Показатель 4. Установка сертифицированного программного обеспечения на автоматизированные рабочие места работников для </w:t>
            </w:r>
            <w:r w:rsidRPr="009B2362">
              <w:rPr>
                <w:rFonts w:ascii="Times New Roman" w:hAnsi="Times New Roman" w:cs="Times New Roman"/>
                <w:sz w:val="12"/>
                <w:szCs w:val="16"/>
              </w:rPr>
              <w:lastRenderedPageBreak/>
              <w:t>обеспечения защиты информации, ед.</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32</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9B2362" w:rsidRPr="009B2362" w:rsidRDefault="009B2362" w:rsidP="00960627">
            <w:pPr>
              <w:pStyle w:val="ConsPlusCell"/>
              <w:jc w:val="center"/>
              <w:rPr>
                <w:rFonts w:ascii="Times New Roman" w:hAnsi="Times New Roman" w:cs="Times New Roman"/>
                <w:sz w:val="12"/>
                <w:szCs w:val="16"/>
              </w:rPr>
            </w:pPr>
            <w:r w:rsidRPr="009B2362">
              <w:rPr>
                <w:rFonts w:ascii="Times New Roman" w:hAnsi="Times New Roman" w:cs="Times New Roman"/>
                <w:sz w:val="12"/>
                <w:szCs w:val="16"/>
              </w:rPr>
              <w:t>-</w:t>
            </w:r>
          </w:p>
        </w:tc>
      </w:tr>
    </w:tbl>
    <w:p w:rsidR="009B2362" w:rsidRPr="00F5177E" w:rsidRDefault="009B2362" w:rsidP="009B2362">
      <w:pPr>
        <w:suppressAutoHyphens/>
        <w:autoSpaceDE w:val="0"/>
        <w:autoSpaceDN w:val="0"/>
        <w:adjustRightInd w:val="0"/>
        <w:jc w:val="both"/>
        <w:rPr>
          <w:sz w:val="16"/>
          <w:szCs w:val="16"/>
        </w:rPr>
      </w:pP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3.3. Заменить в</w:t>
      </w:r>
      <w:r w:rsidRPr="00F5177E">
        <w:rPr>
          <w:color w:val="000000"/>
          <w:sz w:val="16"/>
          <w:szCs w:val="16"/>
          <w:shd w:val="clear" w:color="auto" w:fill="FFFFFF"/>
        </w:rPr>
        <w:t xml:space="preserve"> мероприятиях </w:t>
      </w:r>
      <w:r w:rsidRPr="00F5177E">
        <w:rPr>
          <w:sz w:val="16"/>
          <w:szCs w:val="16"/>
        </w:rPr>
        <w:t>Подпрограммы развития информационного общества:</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в графе 7 строки 2.1. цифру «50,00000» на «384,20000»;</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 xml:space="preserve">в графе 7 строки 2.5. цифру «189,70000» на «231,70000»; </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в графе 7 строки 2.9. цифру «42,00000» на символ «</w:t>
      </w:r>
      <w:proofErr w:type="gramStart"/>
      <w:r w:rsidRPr="00F5177E">
        <w:rPr>
          <w:sz w:val="16"/>
          <w:szCs w:val="16"/>
        </w:rPr>
        <w:t>-»</w:t>
      </w:r>
      <w:proofErr w:type="gramEnd"/>
      <w:r w:rsidRPr="00F5177E">
        <w:rPr>
          <w:sz w:val="16"/>
          <w:szCs w:val="16"/>
        </w:rPr>
        <w:t xml:space="preserve">; </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в графе 7 строки 2.11. цифру «334,20000» на символ «</w:t>
      </w:r>
      <w:proofErr w:type="gramStart"/>
      <w:r w:rsidRPr="00F5177E">
        <w:rPr>
          <w:sz w:val="16"/>
          <w:szCs w:val="16"/>
        </w:rPr>
        <w:t>-»</w:t>
      </w:r>
      <w:proofErr w:type="gramEnd"/>
      <w:r w:rsidRPr="00F5177E">
        <w:rPr>
          <w:sz w:val="16"/>
          <w:szCs w:val="16"/>
        </w:rPr>
        <w:t xml:space="preserve">. </w:t>
      </w:r>
    </w:p>
    <w:p w:rsidR="009B2362" w:rsidRPr="00F5177E" w:rsidRDefault="009B2362" w:rsidP="009B2362">
      <w:pPr>
        <w:suppressAutoHyphens/>
        <w:autoSpaceDE w:val="0"/>
        <w:autoSpaceDN w:val="0"/>
        <w:adjustRightInd w:val="0"/>
        <w:ind w:firstLine="284"/>
        <w:jc w:val="both"/>
        <w:rPr>
          <w:sz w:val="16"/>
          <w:szCs w:val="16"/>
        </w:rPr>
      </w:pPr>
      <w:r w:rsidRPr="00F5177E">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9B2362" w:rsidRPr="00F5177E" w:rsidRDefault="009B2362" w:rsidP="009B2362">
      <w:pPr>
        <w:jc w:val="both"/>
        <w:rPr>
          <w:sz w:val="16"/>
          <w:szCs w:val="16"/>
        </w:rPr>
      </w:pPr>
    </w:p>
    <w:p w:rsidR="009B2362" w:rsidRPr="00F5177E" w:rsidRDefault="009B2362" w:rsidP="009B2362">
      <w:pPr>
        <w:tabs>
          <w:tab w:val="left" w:pos="6800"/>
        </w:tabs>
        <w:rPr>
          <w:b/>
          <w:sz w:val="16"/>
          <w:szCs w:val="16"/>
        </w:rPr>
      </w:pPr>
      <w:r w:rsidRPr="00F5177E">
        <w:rPr>
          <w:b/>
          <w:sz w:val="16"/>
          <w:szCs w:val="16"/>
        </w:rPr>
        <w:t xml:space="preserve">Первый заместитель </w:t>
      </w:r>
      <w:r w:rsidRPr="00F5177E">
        <w:rPr>
          <w:b/>
          <w:sz w:val="16"/>
          <w:szCs w:val="16"/>
        </w:rPr>
        <w:br/>
        <w:t>Главы администрации    Ю.Н. Дуничев</w:t>
      </w:r>
    </w:p>
    <w:p w:rsidR="009B2362" w:rsidRDefault="009B2362" w:rsidP="007F768A">
      <w:pPr>
        <w:rPr>
          <w:b/>
          <w:sz w:val="16"/>
          <w:szCs w:val="16"/>
        </w:rPr>
      </w:pPr>
    </w:p>
    <w:p w:rsidR="005F19D1" w:rsidRDefault="005F19D1" w:rsidP="007F768A">
      <w:pPr>
        <w:rPr>
          <w:b/>
          <w:sz w:val="16"/>
          <w:szCs w:val="16"/>
        </w:rPr>
      </w:pPr>
    </w:p>
    <w:p w:rsidR="00697E8B" w:rsidRDefault="00697E8B" w:rsidP="007F768A">
      <w:pPr>
        <w:rPr>
          <w:b/>
          <w:sz w:val="16"/>
          <w:szCs w:val="16"/>
        </w:rPr>
      </w:pPr>
    </w:p>
    <w:p w:rsidR="00697E8B" w:rsidRPr="00BA144E" w:rsidRDefault="00697E8B" w:rsidP="00697E8B">
      <w:pPr>
        <w:jc w:val="center"/>
        <w:rPr>
          <w:b/>
          <w:sz w:val="16"/>
          <w:szCs w:val="16"/>
        </w:rPr>
      </w:pPr>
      <w:r w:rsidRPr="00BA144E">
        <w:rPr>
          <w:b/>
          <w:sz w:val="16"/>
          <w:szCs w:val="16"/>
        </w:rPr>
        <w:t>ПОСТАНОВЛЕНИЕ</w:t>
      </w:r>
    </w:p>
    <w:p w:rsidR="00697E8B" w:rsidRDefault="00697E8B" w:rsidP="00697E8B">
      <w:pPr>
        <w:jc w:val="center"/>
        <w:rPr>
          <w:sz w:val="16"/>
          <w:szCs w:val="16"/>
        </w:rPr>
      </w:pPr>
      <w:r w:rsidRPr="00BA144E">
        <w:rPr>
          <w:sz w:val="16"/>
          <w:szCs w:val="16"/>
        </w:rPr>
        <w:t>Администрации муниципального района</w:t>
      </w:r>
    </w:p>
    <w:p w:rsidR="00697E8B" w:rsidRDefault="00697E8B" w:rsidP="00697E8B">
      <w:pPr>
        <w:jc w:val="center"/>
        <w:rPr>
          <w:sz w:val="16"/>
          <w:szCs w:val="16"/>
        </w:rPr>
      </w:pPr>
    </w:p>
    <w:p w:rsidR="00697E8B" w:rsidRPr="00BA144E" w:rsidRDefault="00697E8B" w:rsidP="00697E8B">
      <w:pPr>
        <w:jc w:val="center"/>
        <w:rPr>
          <w:sz w:val="16"/>
          <w:szCs w:val="16"/>
        </w:rPr>
      </w:pPr>
      <w:r w:rsidRPr="00BA144E">
        <w:rPr>
          <w:sz w:val="16"/>
          <w:szCs w:val="16"/>
        </w:rPr>
        <w:t xml:space="preserve">от </w:t>
      </w:r>
      <w:r>
        <w:rPr>
          <w:sz w:val="16"/>
          <w:szCs w:val="16"/>
        </w:rPr>
        <w:t>1</w:t>
      </w:r>
      <w:r>
        <w:rPr>
          <w:sz w:val="16"/>
          <w:szCs w:val="16"/>
        </w:rPr>
        <w:t>5</w:t>
      </w:r>
      <w:r w:rsidRPr="00BA144E">
        <w:rPr>
          <w:sz w:val="16"/>
          <w:szCs w:val="16"/>
        </w:rPr>
        <w:t>.1</w:t>
      </w:r>
      <w:r>
        <w:rPr>
          <w:sz w:val="16"/>
          <w:szCs w:val="16"/>
        </w:rPr>
        <w:t>1</w:t>
      </w:r>
      <w:r w:rsidRPr="00BA144E">
        <w:rPr>
          <w:sz w:val="16"/>
          <w:szCs w:val="16"/>
        </w:rPr>
        <w:t xml:space="preserve">.2019 № </w:t>
      </w:r>
      <w:r>
        <w:rPr>
          <w:sz w:val="16"/>
          <w:szCs w:val="16"/>
        </w:rPr>
        <w:t>15</w:t>
      </w:r>
      <w:r>
        <w:rPr>
          <w:sz w:val="16"/>
          <w:szCs w:val="16"/>
        </w:rPr>
        <w:t>83</w:t>
      </w:r>
    </w:p>
    <w:p w:rsidR="00697E8B" w:rsidRDefault="00697E8B" w:rsidP="00697E8B">
      <w:pPr>
        <w:jc w:val="center"/>
        <w:rPr>
          <w:sz w:val="16"/>
          <w:szCs w:val="16"/>
        </w:rPr>
      </w:pPr>
      <w:r w:rsidRPr="00BA144E">
        <w:rPr>
          <w:sz w:val="16"/>
          <w:szCs w:val="16"/>
        </w:rPr>
        <w:t>г. Сольцы</w:t>
      </w:r>
    </w:p>
    <w:p w:rsidR="005F19D1" w:rsidRDefault="005F19D1" w:rsidP="007F768A">
      <w:pPr>
        <w:rPr>
          <w:b/>
          <w:sz w:val="16"/>
          <w:szCs w:val="16"/>
        </w:rPr>
      </w:pPr>
    </w:p>
    <w:p w:rsidR="00697E8B" w:rsidRPr="00697E8B" w:rsidRDefault="00697E8B" w:rsidP="00697E8B">
      <w:pPr>
        <w:tabs>
          <w:tab w:val="left" w:pos="3060"/>
        </w:tabs>
        <w:jc w:val="center"/>
        <w:rPr>
          <w:rFonts w:eastAsia="Times New Roman"/>
          <w:b/>
          <w:sz w:val="16"/>
          <w:szCs w:val="16"/>
          <w:lang w:eastAsia="ru-RU"/>
        </w:rPr>
      </w:pPr>
      <w:r w:rsidRPr="00697E8B">
        <w:rPr>
          <w:rFonts w:eastAsia="Times New Roman"/>
          <w:b/>
          <w:sz w:val="16"/>
          <w:szCs w:val="16"/>
          <w:lang w:eastAsia="ru-RU"/>
        </w:rPr>
        <w:t>О назначении публичных слушаний по вопросам предоставления разрешений на условно разрешенный вид использования земельного участка, на отклонение от предельных параметров разрешенного строительства объекта капитального строительства</w:t>
      </w:r>
    </w:p>
    <w:p w:rsidR="00697E8B" w:rsidRPr="00697E8B" w:rsidRDefault="00697E8B" w:rsidP="00697E8B">
      <w:pPr>
        <w:tabs>
          <w:tab w:val="left" w:pos="3060"/>
        </w:tabs>
        <w:jc w:val="center"/>
        <w:rPr>
          <w:rFonts w:eastAsia="Times New Roman"/>
          <w:b/>
          <w:sz w:val="16"/>
          <w:szCs w:val="16"/>
          <w:lang w:eastAsia="ru-RU"/>
        </w:rPr>
      </w:pPr>
    </w:p>
    <w:p w:rsidR="00697E8B" w:rsidRPr="00697E8B" w:rsidRDefault="00697E8B" w:rsidP="00697E8B">
      <w:pPr>
        <w:tabs>
          <w:tab w:val="left" w:pos="3060"/>
        </w:tabs>
        <w:suppressAutoHyphens/>
        <w:ind w:firstLine="284"/>
        <w:jc w:val="both"/>
        <w:rPr>
          <w:rFonts w:eastAsia="Times New Roman"/>
          <w:sz w:val="16"/>
          <w:szCs w:val="16"/>
          <w:lang w:eastAsia="ru-RU"/>
        </w:rPr>
      </w:pPr>
      <w:proofErr w:type="gramStart"/>
      <w:r w:rsidRPr="00697E8B">
        <w:rPr>
          <w:rFonts w:eastAsia="Times New Roman"/>
          <w:sz w:val="16"/>
          <w:szCs w:val="16"/>
          <w:lang w:eastAsia="ru-RU"/>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 381 от 26.05.2016 №69, от 31.10.2016 № 93, от 23.03.2017 № 138</w:t>
      </w:r>
      <w:proofErr w:type="gramEnd"/>
      <w:r w:rsidRPr="00697E8B">
        <w:rPr>
          <w:rFonts w:eastAsia="Times New Roman"/>
          <w:sz w:val="16"/>
          <w:szCs w:val="16"/>
          <w:lang w:eastAsia="ru-RU"/>
        </w:rPr>
        <w:t xml:space="preserve">, от 26.04.2018 № 206), Уставом Солецкого муниципального района Новгородской области, Уставом Солецкого городского поселения Солецкого муниципального района Новгородской области, заявлениями Гончарова А.И., Маслякова А.Д., Жуковой Л.А. Администрация Солецкого муниципального района </w:t>
      </w:r>
      <w:r w:rsidRPr="00697E8B">
        <w:rPr>
          <w:rFonts w:eastAsia="Times New Roman"/>
          <w:b/>
          <w:sz w:val="16"/>
          <w:szCs w:val="16"/>
          <w:lang w:eastAsia="ru-RU"/>
        </w:rPr>
        <w:t>ПОСТАНОВЛЯЕТ:</w:t>
      </w:r>
    </w:p>
    <w:p w:rsidR="00697E8B" w:rsidRPr="00697E8B" w:rsidRDefault="00697E8B" w:rsidP="00697E8B">
      <w:pPr>
        <w:suppressAutoHyphens/>
        <w:autoSpaceDE w:val="0"/>
        <w:autoSpaceDN w:val="0"/>
        <w:adjustRightInd w:val="0"/>
        <w:ind w:firstLine="284"/>
        <w:jc w:val="both"/>
        <w:rPr>
          <w:rFonts w:eastAsia="Times New Roman"/>
          <w:sz w:val="16"/>
          <w:szCs w:val="16"/>
          <w:lang w:eastAsia="ru-RU"/>
        </w:rPr>
      </w:pPr>
      <w:r w:rsidRPr="00697E8B">
        <w:rPr>
          <w:rFonts w:eastAsia="Times New Roman"/>
          <w:sz w:val="16"/>
          <w:szCs w:val="16"/>
          <w:lang w:eastAsia="ru-RU"/>
        </w:rPr>
        <w:t xml:space="preserve">назначить публичные слушания на 26 ноября  2019 года на 17-00 по адресу: Новгородская область, Солецкий муниципальный район, Солецкое городское поселение, г.Сольцы, </w:t>
      </w:r>
      <w:proofErr w:type="spellStart"/>
      <w:r w:rsidRPr="00697E8B">
        <w:rPr>
          <w:rFonts w:eastAsia="Times New Roman"/>
          <w:sz w:val="16"/>
          <w:szCs w:val="16"/>
          <w:lang w:eastAsia="ru-RU"/>
        </w:rPr>
        <w:t>пл</w:t>
      </w:r>
      <w:proofErr w:type="gramStart"/>
      <w:r w:rsidRPr="00697E8B">
        <w:rPr>
          <w:rFonts w:eastAsia="Times New Roman"/>
          <w:sz w:val="16"/>
          <w:szCs w:val="16"/>
          <w:lang w:eastAsia="ru-RU"/>
        </w:rPr>
        <w:t>.П</w:t>
      </w:r>
      <w:proofErr w:type="gramEnd"/>
      <w:r w:rsidRPr="00697E8B">
        <w:rPr>
          <w:rFonts w:eastAsia="Times New Roman"/>
          <w:sz w:val="16"/>
          <w:szCs w:val="16"/>
          <w:lang w:eastAsia="ru-RU"/>
        </w:rPr>
        <w:t>обеды</w:t>
      </w:r>
      <w:proofErr w:type="spellEnd"/>
      <w:r w:rsidRPr="00697E8B">
        <w:rPr>
          <w:rFonts w:eastAsia="Times New Roman"/>
          <w:sz w:val="16"/>
          <w:szCs w:val="16"/>
          <w:lang w:eastAsia="ru-RU"/>
        </w:rPr>
        <w:t>, д.3, второй этаж (большой зал) по вопросам:</w:t>
      </w:r>
    </w:p>
    <w:p w:rsidR="00697E8B" w:rsidRPr="00697E8B" w:rsidRDefault="00697E8B" w:rsidP="00697E8B">
      <w:pPr>
        <w:suppressAutoHyphens/>
        <w:autoSpaceDE w:val="0"/>
        <w:autoSpaceDN w:val="0"/>
        <w:adjustRightInd w:val="0"/>
        <w:ind w:firstLine="284"/>
        <w:jc w:val="both"/>
        <w:rPr>
          <w:rFonts w:eastAsia="Times New Roman"/>
          <w:sz w:val="16"/>
          <w:szCs w:val="16"/>
          <w:lang w:eastAsia="ru-RU"/>
        </w:rPr>
      </w:pPr>
      <w:r w:rsidRPr="00697E8B">
        <w:rPr>
          <w:rFonts w:eastAsia="Times New Roman"/>
          <w:sz w:val="16"/>
          <w:szCs w:val="16"/>
          <w:lang w:eastAsia="ru-RU"/>
        </w:rPr>
        <w:t xml:space="preserve">предоставления  разрешения на условно разрешённый вид использования земельного участка общей площадью 3411 </w:t>
      </w:r>
      <w:proofErr w:type="spellStart"/>
      <w:r w:rsidRPr="00697E8B">
        <w:rPr>
          <w:rFonts w:eastAsia="Times New Roman"/>
          <w:sz w:val="16"/>
          <w:szCs w:val="16"/>
          <w:lang w:eastAsia="ru-RU"/>
        </w:rPr>
        <w:t>кв.м</w:t>
      </w:r>
      <w:proofErr w:type="spellEnd"/>
      <w:r w:rsidRPr="00697E8B">
        <w:rPr>
          <w:rFonts w:eastAsia="Times New Roman"/>
          <w:sz w:val="16"/>
          <w:szCs w:val="16"/>
          <w:lang w:eastAsia="ru-RU"/>
        </w:rPr>
        <w:t xml:space="preserve">. с кадастровым номером 53:16:010731:17, расположенного по адресу: Новгородская область, Солецкий муниципальный район, Солецкое городское  поселение, г.Сольцы, </w:t>
      </w:r>
      <w:proofErr w:type="spellStart"/>
      <w:r w:rsidRPr="00697E8B">
        <w:rPr>
          <w:rFonts w:eastAsia="Times New Roman"/>
          <w:sz w:val="16"/>
          <w:szCs w:val="16"/>
          <w:lang w:eastAsia="ru-RU"/>
        </w:rPr>
        <w:t>ул</w:t>
      </w:r>
      <w:proofErr w:type="gramStart"/>
      <w:r w:rsidRPr="00697E8B">
        <w:rPr>
          <w:rFonts w:eastAsia="Times New Roman"/>
          <w:sz w:val="16"/>
          <w:szCs w:val="16"/>
          <w:lang w:eastAsia="ru-RU"/>
        </w:rPr>
        <w:t>.Ш</w:t>
      </w:r>
      <w:proofErr w:type="gramEnd"/>
      <w:r w:rsidRPr="00697E8B">
        <w:rPr>
          <w:rFonts w:eastAsia="Times New Roman"/>
          <w:sz w:val="16"/>
          <w:szCs w:val="16"/>
          <w:lang w:eastAsia="ru-RU"/>
        </w:rPr>
        <w:t>княтинская</w:t>
      </w:r>
      <w:proofErr w:type="spellEnd"/>
      <w:r w:rsidRPr="00697E8B">
        <w:rPr>
          <w:rFonts w:eastAsia="Times New Roman"/>
          <w:sz w:val="16"/>
          <w:szCs w:val="16"/>
          <w:lang w:eastAsia="ru-RU"/>
        </w:rPr>
        <w:t xml:space="preserve">, в 80 метрах северо-восточнее дома №5, для ведения личного подсобного хозяйства, ранее предоставленного -  для строительства индивидуального жилого дома, арендатор – Масляков Алексей Дмитриевич; </w:t>
      </w:r>
    </w:p>
    <w:p w:rsidR="00697E8B" w:rsidRPr="00697E8B" w:rsidRDefault="00697E8B" w:rsidP="00697E8B">
      <w:pPr>
        <w:suppressAutoHyphens/>
        <w:autoSpaceDE w:val="0"/>
        <w:autoSpaceDN w:val="0"/>
        <w:adjustRightInd w:val="0"/>
        <w:ind w:firstLine="284"/>
        <w:jc w:val="both"/>
        <w:rPr>
          <w:rFonts w:eastAsia="Times New Roman"/>
          <w:sz w:val="16"/>
          <w:szCs w:val="16"/>
          <w:lang w:eastAsia="ru-RU"/>
        </w:rPr>
      </w:pPr>
      <w:r w:rsidRPr="00697E8B">
        <w:rPr>
          <w:rFonts w:eastAsia="Times New Roman"/>
          <w:sz w:val="16"/>
          <w:szCs w:val="16"/>
          <w:lang w:eastAsia="ru-RU"/>
        </w:rPr>
        <w:t xml:space="preserve">предоставления разрешения на отклонение от предельных параметров разрешённого строительства объекта капитального строительства на земельном участке общей площадью 1200 </w:t>
      </w:r>
      <w:proofErr w:type="spellStart"/>
      <w:r w:rsidRPr="00697E8B">
        <w:rPr>
          <w:rFonts w:eastAsia="Times New Roman"/>
          <w:sz w:val="16"/>
          <w:szCs w:val="16"/>
          <w:lang w:eastAsia="ru-RU"/>
        </w:rPr>
        <w:t>кв.м</w:t>
      </w:r>
      <w:proofErr w:type="spellEnd"/>
      <w:r w:rsidRPr="00697E8B">
        <w:rPr>
          <w:rFonts w:eastAsia="Times New Roman"/>
          <w:sz w:val="16"/>
          <w:szCs w:val="16"/>
          <w:lang w:eastAsia="ru-RU"/>
        </w:rPr>
        <w:t xml:space="preserve">. с кадастровым номером 53:16:0111201:11, расположенного по адресу: Новгородская область, Солецкий муниципальный район, Дубровское сельское поселение, </w:t>
      </w:r>
      <w:proofErr w:type="spellStart"/>
      <w:r w:rsidRPr="00697E8B">
        <w:rPr>
          <w:rFonts w:eastAsia="Times New Roman"/>
          <w:sz w:val="16"/>
          <w:szCs w:val="16"/>
          <w:lang w:eastAsia="ru-RU"/>
        </w:rPr>
        <w:t>д</w:t>
      </w:r>
      <w:proofErr w:type="gramStart"/>
      <w:r w:rsidRPr="00697E8B">
        <w:rPr>
          <w:rFonts w:eastAsia="Times New Roman"/>
          <w:sz w:val="16"/>
          <w:szCs w:val="16"/>
          <w:lang w:eastAsia="ru-RU"/>
        </w:rPr>
        <w:t>.Б</w:t>
      </w:r>
      <w:proofErr w:type="gramEnd"/>
      <w:r w:rsidRPr="00697E8B">
        <w:rPr>
          <w:rFonts w:eastAsia="Times New Roman"/>
          <w:sz w:val="16"/>
          <w:szCs w:val="16"/>
          <w:lang w:eastAsia="ru-RU"/>
        </w:rPr>
        <w:t>ольшое</w:t>
      </w:r>
      <w:proofErr w:type="spellEnd"/>
      <w:r w:rsidRPr="00697E8B">
        <w:rPr>
          <w:rFonts w:eastAsia="Times New Roman"/>
          <w:sz w:val="16"/>
          <w:szCs w:val="16"/>
          <w:lang w:eastAsia="ru-RU"/>
        </w:rPr>
        <w:t xml:space="preserve"> Заборовье, </w:t>
      </w:r>
      <w:proofErr w:type="spellStart"/>
      <w:r w:rsidRPr="00697E8B">
        <w:rPr>
          <w:rFonts w:eastAsia="Times New Roman"/>
          <w:sz w:val="16"/>
          <w:szCs w:val="16"/>
          <w:lang w:eastAsia="ru-RU"/>
        </w:rPr>
        <w:t>ул.Вольная</w:t>
      </w:r>
      <w:proofErr w:type="spellEnd"/>
      <w:r w:rsidRPr="00697E8B">
        <w:rPr>
          <w:rFonts w:eastAsia="Times New Roman"/>
          <w:sz w:val="16"/>
          <w:szCs w:val="16"/>
          <w:lang w:eastAsia="ru-RU"/>
        </w:rPr>
        <w:t xml:space="preserve">, д.17, с уменьшениями расстояния от границ соседних участков, расположенных по адресу: Солецкий муниципальный район, Дубровское сельское поселение </w:t>
      </w:r>
      <w:proofErr w:type="spellStart"/>
      <w:r w:rsidRPr="00697E8B">
        <w:rPr>
          <w:rFonts w:eastAsia="Times New Roman"/>
          <w:sz w:val="16"/>
          <w:szCs w:val="16"/>
          <w:lang w:eastAsia="ru-RU"/>
        </w:rPr>
        <w:t>д</w:t>
      </w:r>
      <w:proofErr w:type="gramStart"/>
      <w:r w:rsidRPr="00697E8B">
        <w:rPr>
          <w:rFonts w:eastAsia="Times New Roman"/>
          <w:sz w:val="16"/>
          <w:szCs w:val="16"/>
          <w:lang w:eastAsia="ru-RU"/>
        </w:rPr>
        <w:t>.Б</w:t>
      </w:r>
      <w:proofErr w:type="gramEnd"/>
      <w:r w:rsidRPr="00697E8B">
        <w:rPr>
          <w:rFonts w:eastAsia="Times New Roman"/>
          <w:sz w:val="16"/>
          <w:szCs w:val="16"/>
          <w:lang w:eastAsia="ru-RU"/>
        </w:rPr>
        <w:t>ольшое</w:t>
      </w:r>
      <w:proofErr w:type="spellEnd"/>
      <w:r w:rsidRPr="00697E8B">
        <w:rPr>
          <w:rFonts w:eastAsia="Times New Roman"/>
          <w:sz w:val="16"/>
          <w:szCs w:val="16"/>
          <w:lang w:eastAsia="ru-RU"/>
        </w:rPr>
        <w:t xml:space="preserve"> Заборовье, </w:t>
      </w:r>
      <w:proofErr w:type="spellStart"/>
      <w:r w:rsidRPr="00697E8B">
        <w:rPr>
          <w:rFonts w:eastAsia="Times New Roman"/>
          <w:sz w:val="16"/>
          <w:szCs w:val="16"/>
          <w:lang w:eastAsia="ru-RU"/>
        </w:rPr>
        <w:t>ул.Вольная</w:t>
      </w:r>
      <w:proofErr w:type="spellEnd"/>
      <w:r w:rsidRPr="00697E8B">
        <w:rPr>
          <w:rFonts w:eastAsia="Times New Roman"/>
          <w:sz w:val="16"/>
          <w:szCs w:val="16"/>
          <w:lang w:eastAsia="ru-RU"/>
        </w:rPr>
        <w:t>, д.15 и д.19 до 1,5  метров,   собственник - Гончаров Анатолий Иванович;</w:t>
      </w:r>
    </w:p>
    <w:p w:rsidR="00697E8B" w:rsidRPr="00697E8B" w:rsidRDefault="00697E8B" w:rsidP="00697E8B">
      <w:pPr>
        <w:suppressAutoHyphens/>
        <w:autoSpaceDE w:val="0"/>
        <w:autoSpaceDN w:val="0"/>
        <w:adjustRightInd w:val="0"/>
        <w:ind w:firstLine="284"/>
        <w:jc w:val="both"/>
        <w:rPr>
          <w:rFonts w:eastAsia="Times New Roman"/>
          <w:sz w:val="16"/>
          <w:szCs w:val="16"/>
          <w:lang w:eastAsia="ru-RU"/>
        </w:rPr>
      </w:pPr>
      <w:r w:rsidRPr="00697E8B">
        <w:rPr>
          <w:rFonts w:eastAsia="Times New Roman"/>
          <w:sz w:val="16"/>
          <w:szCs w:val="16"/>
          <w:lang w:eastAsia="ru-RU"/>
        </w:rPr>
        <w:t xml:space="preserve">предоставления разрешения на условно разрешённый вид использования земельного участка общей площадью 172 </w:t>
      </w:r>
      <w:proofErr w:type="spellStart"/>
      <w:r w:rsidRPr="00697E8B">
        <w:rPr>
          <w:rFonts w:eastAsia="Times New Roman"/>
          <w:sz w:val="16"/>
          <w:szCs w:val="16"/>
          <w:lang w:eastAsia="ru-RU"/>
        </w:rPr>
        <w:t>кв.м</w:t>
      </w:r>
      <w:proofErr w:type="spellEnd"/>
      <w:r w:rsidRPr="00697E8B">
        <w:rPr>
          <w:rFonts w:eastAsia="Times New Roman"/>
          <w:sz w:val="16"/>
          <w:szCs w:val="16"/>
          <w:lang w:eastAsia="ru-RU"/>
        </w:rPr>
        <w:t xml:space="preserve">. с кадастровым номером 53:16:0010509:247, расположенного по адресу: Новгородская область, Солецкий муниципальный район, Солецкое городское  поселение, г.Сольцы, </w:t>
      </w:r>
      <w:proofErr w:type="spellStart"/>
      <w:r w:rsidRPr="00697E8B">
        <w:rPr>
          <w:rFonts w:eastAsia="Times New Roman"/>
          <w:sz w:val="16"/>
          <w:szCs w:val="16"/>
          <w:lang w:eastAsia="ru-RU"/>
        </w:rPr>
        <w:t>ул</w:t>
      </w:r>
      <w:proofErr w:type="gramStart"/>
      <w:r w:rsidRPr="00697E8B">
        <w:rPr>
          <w:rFonts w:eastAsia="Times New Roman"/>
          <w:sz w:val="16"/>
          <w:szCs w:val="16"/>
          <w:lang w:eastAsia="ru-RU"/>
        </w:rPr>
        <w:t>.М</w:t>
      </w:r>
      <w:proofErr w:type="gramEnd"/>
      <w:r w:rsidRPr="00697E8B">
        <w:rPr>
          <w:rFonts w:eastAsia="Times New Roman"/>
          <w:sz w:val="16"/>
          <w:szCs w:val="16"/>
          <w:lang w:eastAsia="ru-RU"/>
        </w:rPr>
        <w:t>елиораторов</w:t>
      </w:r>
      <w:proofErr w:type="spellEnd"/>
      <w:r w:rsidRPr="00697E8B">
        <w:rPr>
          <w:rFonts w:eastAsia="Times New Roman"/>
          <w:sz w:val="16"/>
          <w:szCs w:val="16"/>
          <w:lang w:eastAsia="ru-RU"/>
        </w:rPr>
        <w:t>, з/у 3а,  для ведения личного подсобного хозяйства, ранее предоставленного -  для объектов гаражного назначения, арендатор – Жукова Лариса Адамовна.</w:t>
      </w:r>
    </w:p>
    <w:p w:rsidR="00697E8B" w:rsidRPr="00697E8B" w:rsidRDefault="00697E8B" w:rsidP="00697E8B">
      <w:pPr>
        <w:suppressAutoHyphens/>
        <w:autoSpaceDE w:val="0"/>
        <w:autoSpaceDN w:val="0"/>
        <w:adjustRightInd w:val="0"/>
        <w:ind w:firstLine="284"/>
        <w:jc w:val="both"/>
        <w:rPr>
          <w:rFonts w:eastAsia="Times New Roman"/>
          <w:sz w:val="16"/>
          <w:szCs w:val="16"/>
          <w:lang w:eastAsia="ru-RU"/>
        </w:rPr>
      </w:pPr>
      <w:r w:rsidRPr="00697E8B">
        <w:rPr>
          <w:rFonts w:eastAsia="Times New Roman"/>
          <w:sz w:val="16"/>
          <w:szCs w:val="16"/>
          <w:lang w:eastAsia="ru-RU"/>
        </w:rPr>
        <w:lastRenderedPageBreak/>
        <w:t xml:space="preserve">2. Назначить </w:t>
      </w:r>
      <w:proofErr w:type="gramStart"/>
      <w:r w:rsidRPr="00697E8B">
        <w:rPr>
          <w:rFonts w:eastAsia="Times New Roman"/>
          <w:sz w:val="16"/>
          <w:szCs w:val="16"/>
          <w:lang w:eastAsia="ru-RU"/>
        </w:rPr>
        <w:t>ответственным</w:t>
      </w:r>
      <w:proofErr w:type="gramEnd"/>
      <w:r w:rsidRPr="00697E8B">
        <w:rPr>
          <w:rFonts w:eastAsia="Times New Roman"/>
          <w:sz w:val="16"/>
          <w:szCs w:val="16"/>
          <w:lang w:eastAsia="ru-RU"/>
        </w:rPr>
        <w:t xml:space="preserve"> за проведение публичных слушаний Подобину Э.В., ведущего специалиста отдела градостроительства и благоустройства Администрации муниципального района.</w:t>
      </w:r>
    </w:p>
    <w:p w:rsidR="00697E8B" w:rsidRPr="00697E8B" w:rsidRDefault="00697E8B" w:rsidP="00697E8B">
      <w:pPr>
        <w:suppressAutoHyphens/>
        <w:autoSpaceDE w:val="0"/>
        <w:autoSpaceDN w:val="0"/>
        <w:adjustRightInd w:val="0"/>
        <w:ind w:firstLine="284"/>
        <w:jc w:val="both"/>
        <w:rPr>
          <w:rFonts w:eastAsia="Times New Roman"/>
          <w:sz w:val="16"/>
          <w:szCs w:val="16"/>
          <w:lang w:eastAsia="ru-RU"/>
        </w:rPr>
      </w:pPr>
      <w:r w:rsidRPr="00697E8B">
        <w:rPr>
          <w:rFonts w:eastAsia="Times New Roman"/>
          <w:sz w:val="16"/>
          <w:szCs w:val="16"/>
          <w:lang w:eastAsia="ru-RU"/>
        </w:rPr>
        <w:t>3. Установить, что:</w:t>
      </w:r>
    </w:p>
    <w:p w:rsidR="00697E8B" w:rsidRPr="00697E8B" w:rsidRDefault="00697E8B" w:rsidP="00697E8B">
      <w:pPr>
        <w:tabs>
          <w:tab w:val="left" w:pos="3060"/>
        </w:tabs>
        <w:ind w:firstLine="284"/>
        <w:jc w:val="both"/>
        <w:rPr>
          <w:rFonts w:eastAsia="Times New Roman"/>
          <w:sz w:val="16"/>
          <w:szCs w:val="16"/>
          <w:lang w:eastAsia="ru-RU"/>
        </w:rPr>
      </w:pPr>
      <w:r w:rsidRPr="00697E8B">
        <w:rPr>
          <w:rFonts w:eastAsia="Times New Roman"/>
          <w:sz w:val="16"/>
          <w:szCs w:val="16"/>
          <w:lang w:eastAsia="ru-RU"/>
        </w:rPr>
        <w:t>3.1 Прием предложений по вопросам предоставления разрешений на условно разрешенный вид использования земельных участков и</w:t>
      </w:r>
      <w:r w:rsidRPr="00697E8B">
        <w:rPr>
          <w:rFonts w:eastAsia="Times New Roman"/>
          <w:b/>
          <w:sz w:val="16"/>
          <w:szCs w:val="16"/>
          <w:lang w:eastAsia="ru-RU"/>
        </w:rPr>
        <w:t xml:space="preserve"> </w:t>
      </w:r>
      <w:r w:rsidRPr="00697E8B">
        <w:rPr>
          <w:rFonts w:eastAsia="Times New Roman"/>
          <w:sz w:val="16"/>
          <w:szCs w:val="16"/>
          <w:lang w:eastAsia="ru-RU"/>
        </w:rPr>
        <w:t xml:space="preserve">на отклонение от предельных параметров разрешенного строительства объекта капитального строительства  осуществляет комиссия по землепользованию и застройке  до 17.00 26 ноября 2019 года по адресу: </w:t>
      </w:r>
      <w:proofErr w:type="gramStart"/>
      <w:r w:rsidRPr="00697E8B">
        <w:rPr>
          <w:rFonts w:eastAsia="Times New Roman"/>
          <w:sz w:val="16"/>
          <w:szCs w:val="16"/>
          <w:lang w:eastAsia="ru-RU"/>
        </w:rPr>
        <w:t>Новгородская область, г. Сольцы, пл. Победы, д.3, каб.22, с понедельника по пятницу с 8.00 до 17.00, перерыв с 13.00 до 14.00. (тел: 8(816 55)31-748. .</w:t>
      </w:r>
      <w:proofErr w:type="gramEnd"/>
    </w:p>
    <w:p w:rsidR="00697E8B" w:rsidRPr="00697E8B" w:rsidRDefault="00697E8B" w:rsidP="00697E8B">
      <w:pPr>
        <w:tabs>
          <w:tab w:val="left" w:pos="3060"/>
        </w:tabs>
        <w:suppressAutoHyphens/>
        <w:ind w:firstLine="284"/>
        <w:jc w:val="both"/>
        <w:rPr>
          <w:rFonts w:eastAsia="Times New Roman"/>
          <w:sz w:val="16"/>
          <w:szCs w:val="16"/>
          <w:lang w:eastAsia="ru-RU"/>
        </w:rPr>
      </w:pPr>
      <w:r w:rsidRPr="00697E8B">
        <w:rPr>
          <w:rFonts w:eastAsia="Times New Roman"/>
          <w:sz w:val="16"/>
          <w:szCs w:val="16"/>
          <w:lang w:eastAsia="ru-RU"/>
        </w:rPr>
        <w:t>3.2 Прием заявлений на участие в публичных слушаниях осуществляет комиссия по землепользованию и застройке до 17.00 26 ноября  2019 года по адресу: Новгородская область, г.Сольцы. пл. Победы, д.3, каб.22, с понедельника по пятницу с 8.00 до 17.00, перерыв с 13.00 до 14.00.</w:t>
      </w:r>
    </w:p>
    <w:p w:rsidR="00697E8B" w:rsidRPr="00697E8B" w:rsidRDefault="00697E8B" w:rsidP="00697E8B">
      <w:pPr>
        <w:tabs>
          <w:tab w:val="left" w:pos="3060"/>
        </w:tabs>
        <w:suppressAutoHyphens/>
        <w:ind w:firstLine="284"/>
        <w:jc w:val="both"/>
        <w:rPr>
          <w:rFonts w:eastAsia="Times New Roman"/>
          <w:sz w:val="16"/>
          <w:szCs w:val="16"/>
          <w:lang w:eastAsia="ru-RU"/>
        </w:rPr>
      </w:pPr>
      <w:r w:rsidRPr="00697E8B">
        <w:rPr>
          <w:rFonts w:eastAsia="Times New Roman"/>
          <w:sz w:val="16"/>
          <w:szCs w:val="16"/>
          <w:lang w:eastAsia="ru-RU"/>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97E8B" w:rsidRPr="00697E8B" w:rsidRDefault="00697E8B" w:rsidP="00697E8B">
      <w:pPr>
        <w:suppressAutoHyphens/>
        <w:rPr>
          <w:rFonts w:eastAsia="Times New Roman"/>
          <w:sz w:val="16"/>
          <w:szCs w:val="16"/>
          <w:lang w:eastAsia="ru-RU"/>
        </w:rPr>
      </w:pPr>
    </w:p>
    <w:p w:rsidR="00697E8B" w:rsidRPr="00697E8B" w:rsidRDefault="00697E8B" w:rsidP="00697E8B">
      <w:pPr>
        <w:suppressAutoHyphens/>
        <w:rPr>
          <w:rFonts w:eastAsia="Times New Roman"/>
          <w:sz w:val="16"/>
          <w:szCs w:val="16"/>
          <w:lang w:eastAsia="ru-RU"/>
        </w:rPr>
      </w:pPr>
    </w:p>
    <w:p w:rsidR="00697E8B" w:rsidRPr="00697E8B" w:rsidRDefault="00697E8B" w:rsidP="00697E8B">
      <w:pPr>
        <w:suppressAutoHyphens/>
        <w:rPr>
          <w:rFonts w:eastAsia="Times New Roman"/>
          <w:b/>
          <w:sz w:val="28"/>
          <w:szCs w:val="28"/>
          <w:lang w:eastAsia="ru-RU"/>
        </w:rPr>
      </w:pPr>
      <w:r w:rsidRPr="00697E8B">
        <w:rPr>
          <w:rFonts w:eastAsia="Times New Roman"/>
          <w:b/>
          <w:sz w:val="16"/>
          <w:szCs w:val="16"/>
          <w:lang w:eastAsia="ru-RU"/>
        </w:rPr>
        <w:t>Глава муниципального района      А.Я. Котов</w:t>
      </w:r>
    </w:p>
    <w:p w:rsidR="005F19D1" w:rsidRDefault="005F19D1" w:rsidP="007F768A">
      <w:pPr>
        <w:rPr>
          <w:b/>
          <w:sz w:val="16"/>
          <w:szCs w:val="16"/>
        </w:rPr>
      </w:pPr>
    </w:p>
    <w:p w:rsidR="005F19D1" w:rsidRDefault="005F19D1" w:rsidP="007F768A">
      <w:pPr>
        <w:rPr>
          <w:b/>
          <w:sz w:val="16"/>
          <w:szCs w:val="16"/>
        </w:rPr>
      </w:pPr>
    </w:p>
    <w:p w:rsidR="005F19D1" w:rsidRDefault="005F19D1" w:rsidP="007F768A">
      <w:pPr>
        <w:rPr>
          <w:b/>
          <w:sz w:val="16"/>
          <w:szCs w:val="16"/>
        </w:rPr>
      </w:pPr>
    </w:p>
    <w:p w:rsidR="005F19D1" w:rsidRPr="005F19D1" w:rsidRDefault="005F19D1" w:rsidP="005F19D1">
      <w:pPr>
        <w:jc w:val="center"/>
        <w:rPr>
          <w:b/>
          <w:sz w:val="16"/>
          <w:szCs w:val="16"/>
          <w:lang w:val="x-none"/>
        </w:rPr>
      </w:pPr>
      <w:r w:rsidRPr="005F19D1">
        <w:rPr>
          <w:b/>
          <w:sz w:val="16"/>
          <w:szCs w:val="16"/>
          <w:lang w:val="x-none"/>
        </w:rPr>
        <w:t>СООБЩЕНИЕ</w:t>
      </w:r>
    </w:p>
    <w:p w:rsidR="005F19D1" w:rsidRPr="005F19D1" w:rsidRDefault="005F19D1" w:rsidP="005F19D1">
      <w:pPr>
        <w:rPr>
          <w:b/>
          <w:sz w:val="16"/>
          <w:szCs w:val="16"/>
        </w:rPr>
      </w:pPr>
    </w:p>
    <w:p w:rsidR="005F19D1" w:rsidRPr="005F19D1" w:rsidRDefault="005F19D1" w:rsidP="005F19D1">
      <w:pPr>
        <w:ind w:firstLine="284"/>
        <w:jc w:val="both"/>
        <w:rPr>
          <w:sz w:val="16"/>
          <w:szCs w:val="16"/>
        </w:rPr>
      </w:pPr>
      <w:r w:rsidRPr="005F19D1">
        <w:rPr>
          <w:sz w:val="16"/>
          <w:szCs w:val="16"/>
        </w:rPr>
        <w:t xml:space="preserve">26 ноября 2019 года в 17-00 по адресу: Новгородская область, Солецкий муниципальный район, Солецкое городское поселение, г.Сольцы, </w:t>
      </w:r>
      <w:proofErr w:type="spellStart"/>
      <w:r w:rsidRPr="005F19D1">
        <w:rPr>
          <w:sz w:val="16"/>
          <w:szCs w:val="16"/>
        </w:rPr>
        <w:t>пл</w:t>
      </w:r>
      <w:proofErr w:type="gramStart"/>
      <w:r w:rsidRPr="005F19D1">
        <w:rPr>
          <w:sz w:val="16"/>
          <w:szCs w:val="16"/>
        </w:rPr>
        <w:t>.П</w:t>
      </w:r>
      <w:proofErr w:type="gramEnd"/>
      <w:r w:rsidRPr="005F19D1">
        <w:rPr>
          <w:sz w:val="16"/>
          <w:szCs w:val="16"/>
        </w:rPr>
        <w:t>обеды</w:t>
      </w:r>
      <w:proofErr w:type="spellEnd"/>
      <w:r w:rsidRPr="005F19D1">
        <w:rPr>
          <w:sz w:val="16"/>
          <w:szCs w:val="16"/>
        </w:rPr>
        <w:t>, д.3, второй этаж (большой зал) состоятся публичные слушания по вопросам:</w:t>
      </w:r>
    </w:p>
    <w:p w:rsidR="005F19D1" w:rsidRPr="005F19D1" w:rsidRDefault="005F19D1" w:rsidP="005F19D1">
      <w:pPr>
        <w:ind w:firstLine="284"/>
        <w:jc w:val="both"/>
        <w:rPr>
          <w:sz w:val="16"/>
          <w:szCs w:val="16"/>
        </w:rPr>
      </w:pPr>
      <w:r w:rsidRPr="005F19D1">
        <w:rPr>
          <w:sz w:val="16"/>
          <w:szCs w:val="16"/>
        </w:rPr>
        <w:t xml:space="preserve"> предоставления разрешения на условно разрешённый вид использования земельного участка общей площадью 3411 </w:t>
      </w:r>
      <w:proofErr w:type="spellStart"/>
      <w:r w:rsidRPr="005F19D1">
        <w:rPr>
          <w:sz w:val="16"/>
          <w:szCs w:val="16"/>
        </w:rPr>
        <w:t>кв.м</w:t>
      </w:r>
      <w:proofErr w:type="spellEnd"/>
      <w:r w:rsidRPr="005F19D1">
        <w:rPr>
          <w:sz w:val="16"/>
          <w:szCs w:val="16"/>
        </w:rPr>
        <w:t xml:space="preserve">. с кадастровым номером 53:16:010731:17, расположенного по адресу: Новгородская область, Солецкий муниципальный район, Солецкое городское  поселение, г.Сольцы, </w:t>
      </w:r>
      <w:proofErr w:type="spellStart"/>
      <w:r w:rsidRPr="005F19D1">
        <w:rPr>
          <w:sz w:val="16"/>
          <w:szCs w:val="16"/>
        </w:rPr>
        <w:t>ул</w:t>
      </w:r>
      <w:proofErr w:type="gramStart"/>
      <w:r w:rsidRPr="005F19D1">
        <w:rPr>
          <w:sz w:val="16"/>
          <w:szCs w:val="16"/>
        </w:rPr>
        <w:t>.Ш</w:t>
      </w:r>
      <w:proofErr w:type="gramEnd"/>
      <w:r w:rsidRPr="005F19D1">
        <w:rPr>
          <w:sz w:val="16"/>
          <w:szCs w:val="16"/>
        </w:rPr>
        <w:t>княтинская</w:t>
      </w:r>
      <w:proofErr w:type="spellEnd"/>
      <w:r w:rsidRPr="005F19D1">
        <w:rPr>
          <w:sz w:val="16"/>
          <w:szCs w:val="16"/>
        </w:rPr>
        <w:t xml:space="preserve">, в 80 метрах северо-восточнее дома №5, вид условно разрешенного использования земельного участка  - для ведения личного подсобного хозяйства, </w:t>
      </w:r>
    </w:p>
    <w:p w:rsidR="005F19D1" w:rsidRPr="005F19D1" w:rsidRDefault="005F19D1" w:rsidP="005F19D1">
      <w:pPr>
        <w:ind w:firstLine="284"/>
        <w:jc w:val="both"/>
        <w:rPr>
          <w:sz w:val="16"/>
          <w:szCs w:val="16"/>
        </w:rPr>
      </w:pPr>
      <w:r w:rsidRPr="005F19D1">
        <w:rPr>
          <w:sz w:val="16"/>
          <w:szCs w:val="16"/>
        </w:rPr>
        <w:t xml:space="preserve">предоставления разрешения на отклонение от предельных параметров разрешённого строительства объекта капитального строительства на земельном участке общей площадью 1200 </w:t>
      </w:r>
      <w:proofErr w:type="spellStart"/>
      <w:r w:rsidRPr="005F19D1">
        <w:rPr>
          <w:sz w:val="16"/>
          <w:szCs w:val="16"/>
        </w:rPr>
        <w:t>кв.м</w:t>
      </w:r>
      <w:proofErr w:type="spellEnd"/>
      <w:r w:rsidRPr="005F19D1">
        <w:rPr>
          <w:sz w:val="16"/>
          <w:szCs w:val="16"/>
        </w:rPr>
        <w:t xml:space="preserve">. с кадастровым номером 53:16:0111201:11, расположенного по адресу: Новгородская область, Солецкий муниципальный район, Дубровское сельское поселение, </w:t>
      </w:r>
      <w:proofErr w:type="spellStart"/>
      <w:r w:rsidRPr="005F19D1">
        <w:rPr>
          <w:sz w:val="16"/>
          <w:szCs w:val="16"/>
        </w:rPr>
        <w:t>д</w:t>
      </w:r>
      <w:proofErr w:type="gramStart"/>
      <w:r w:rsidRPr="005F19D1">
        <w:rPr>
          <w:sz w:val="16"/>
          <w:szCs w:val="16"/>
        </w:rPr>
        <w:t>.Б</w:t>
      </w:r>
      <w:proofErr w:type="gramEnd"/>
      <w:r w:rsidRPr="005F19D1">
        <w:rPr>
          <w:sz w:val="16"/>
          <w:szCs w:val="16"/>
        </w:rPr>
        <w:t>ольшое</w:t>
      </w:r>
      <w:proofErr w:type="spellEnd"/>
      <w:r w:rsidRPr="005F19D1">
        <w:rPr>
          <w:sz w:val="16"/>
          <w:szCs w:val="16"/>
        </w:rPr>
        <w:t xml:space="preserve"> Заборовье, </w:t>
      </w:r>
      <w:proofErr w:type="spellStart"/>
      <w:r w:rsidRPr="005F19D1">
        <w:rPr>
          <w:sz w:val="16"/>
          <w:szCs w:val="16"/>
        </w:rPr>
        <w:t>ул.Вольная</w:t>
      </w:r>
      <w:proofErr w:type="spellEnd"/>
      <w:r w:rsidRPr="005F19D1">
        <w:rPr>
          <w:sz w:val="16"/>
          <w:szCs w:val="16"/>
        </w:rPr>
        <w:t xml:space="preserve">, д.17, </w:t>
      </w:r>
    </w:p>
    <w:p w:rsidR="005F19D1" w:rsidRPr="005F19D1" w:rsidRDefault="005F19D1" w:rsidP="005F19D1">
      <w:pPr>
        <w:ind w:firstLine="284"/>
        <w:jc w:val="both"/>
        <w:rPr>
          <w:sz w:val="16"/>
          <w:szCs w:val="16"/>
        </w:rPr>
      </w:pPr>
      <w:r w:rsidRPr="005F19D1">
        <w:rPr>
          <w:sz w:val="16"/>
          <w:szCs w:val="16"/>
        </w:rPr>
        <w:t xml:space="preserve">предоставления разрешения на условно разрешённый вид использования земельного участка общей площадью 172 </w:t>
      </w:r>
      <w:proofErr w:type="spellStart"/>
      <w:r w:rsidRPr="005F19D1">
        <w:rPr>
          <w:sz w:val="16"/>
          <w:szCs w:val="16"/>
        </w:rPr>
        <w:t>кв.м</w:t>
      </w:r>
      <w:proofErr w:type="spellEnd"/>
      <w:r w:rsidRPr="005F19D1">
        <w:rPr>
          <w:sz w:val="16"/>
          <w:szCs w:val="16"/>
        </w:rPr>
        <w:t xml:space="preserve">. с кадастровым номером 53:16:0010509:247, расположенного по адресу: Новгородская область, Солецкий муниципальный район, Солецкое городское  поселение, г.Сольцы, </w:t>
      </w:r>
      <w:proofErr w:type="spellStart"/>
      <w:r w:rsidRPr="005F19D1">
        <w:rPr>
          <w:sz w:val="16"/>
          <w:szCs w:val="16"/>
        </w:rPr>
        <w:t>ул</w:t>
      </w:r>
      <w:proofErr w:type="gramStart"/>
      <w:r w:rsidRPr="005F19D1">
        <w:rPr>
          <w:sz w:val="16"/>
          <w:szCs w:val="16"/>
        </w:rPr>
        <w:t>.М</w:t>
      </w:r>
      <w:proofErr w:type="gramEnd"/>
      <w:r w:rsidRPr="005F19D1">
        <w:rPr>
          <w:sz w:val="16"/>
          <w:szCs w:val="16"/>
        </w:rPr>
        <w:t>елиораторов</w:t>
      </w:r>
      <w:proofErr w:type="spellEnd"/>
      <w:r w:rsidRPr="005F19D1">
        <w:rPr>
          <w:sz w:val="16"/>
          <w:szCs w:val="16"/>
        </w:rPr>
        <w:t xml:space="preserve">, з/у 3а,  вид условно разрешенного использования земельного участка  - для ведения личного подсобного хозяйства. </w:t>
      </w:r>
    </w:p>
    <w:p w:rsidR="005F19D1" w:rsidRPr="005F19D1" w:rsidRDefault="005F19D1" w:rsidP="005F19D1">
      <w:pPr>
        <w:ind w:firstLine="284"/>
        <w:jc w:val="both"/>
        <w:rPr>
          <w:sz w:val="16"/>
          <w:szCs w:val="16"/>
        </w:rPr>
      </w:pPr>
      <w:proofErr w:type="gramStart"/>
      <w:r w:rsidRPr="005F19D1">
        <w:rPr>
          <w:sz w:val="16"/>
          <w:szCs w:val="16"/>
        </w:rPr>
        <w:t>Прием предложений по вопросам  предоставления разрешений на условно разрешенный вид использования земельных участков,   предоставления разрешения на отклонение от предельных параметров разрешённого строительства объекта капитального строительства  и  заявлений на участие в публичных слушаниях  по вопросам  предоставления разрешений на условно разрешенный вид использования земельных участков,   предоставления разрешения на отклонение от предельных параметров разрешённого строительства объекта капитального строительства  осуществляет Комиссия по землепользованию и</w:t>
      </w:r>
      <w:proofErr w:type="gramEnd"/>
      <w:r w:rsidRPr="005F19D1">
        <w:rPr>
          <w:sz w:val="16"/>
          <w:szCs w:val="16"/>
        </w:rPr>
        <w:t xml:space="preserve"> застройке до 17.00 26 ноября 2019 года по адресу: Новгородская область, Солецкий муниципальный район, Солецкое городское поселение, г.Сольцы, </w:t>
      </w:r>
      <w:proofErr w:type="spellStart"/>
      <w:r w:rsidRPr="005F19D1">
        <w:rPr>
          <w:sz w:val="16"/>
          <w:szCs w:val="16"/>
        </w:rPr>
        <w:t>пл</w:t>
      </w:r>
      <w:proofErr w:type="gramStart"/>
      <w:r w:rsidRPr="005F19D1">
        <w:rPr>
          <w:sz w:val="16"/>
          <w:szCs w:val="16"/>
        </w:rPr>
        <w:t>.П</w:t>
      </w:r>
      <w:proofErr w:type="gramEnd"/>
      <w:r w:rsidRPr="005F19D1">
        <w:rPr>
          <w:sz w:val="16"/>
          <w:szCs w:val="16"/>
        </w:rPr>
        <w:t>обеды</w:t>
      </w:r>
      <w:proofErr w:type="spellEnd"/>
      <w:r w:rsidRPr="005F19D1">
        <w:rPr>
          <w:sz w:val="16"/>
          <w:szCs w:val="16"/>
        </w:rPr>
        <w:t>, д.3, каб.22 с понедельника по пятницу с 8.00 до 17.00, перерыв с 13.00 до 14.00 (тел: 8(816 55)31-748, доп. 250).</w:t>
      </w:r>
    </w:p>
    <w:p w:rsidR="005F19D1" w:rsidRDefault="005F19D1" w:rsidP="007F768A">
      <w:pPr>
        <w:rPr>
          <w:b/>
          <w:sz w:val="16"/>
          <w:szCs w:val="16"/>
        </w:rPr>
      </w:pPr>
    </w:p>
    <w:p w:rsidR="00697E8B" w:rsidRDefault="00697E8B" w:rsidP="007F768A">
      <w:pPr>
        <w:rPr>
          <w:b/>
          <w:sz w:val="16"/>
          <w:szCs w:val="16"/>
        </w:rPr>
      </w:pPr>
    </w:p>
    <w:p w:rsidR="005F19D1" w:rsidRDefault="005F19D1" w:rsidP="007F768A">
      <w:pPr>
        <w:rPr>
          <w:b/>
          <w:sz w:val="16"/>
          <w:szCs w:val="16"/>
        </w:rPr>
      </w:pPr>
    </w:p>
    <w:p w:rsidR="005F19D1" w:rsidRDefault="005F19D1" w:rsidP="007F768A">
      <w:pPr>
        <w:rPr>
          <w:b/>
          <w:sz w:val="16"/>
          <w:szCs w:val="16"/>
        </w:rPr>
      </w:pPr>
    </w:p>
    <w:p w:rsidR="005F19D1" w:rsidRPr="005F19D1" w:rsidRDefault="005F19D1" w:rsidP="005F19D1">
      <w:pPr>
        <w:spacing w:line="360" w:lineRule="exact"/>
        <w:jc w:val="center"/>
        <w:rPr>
          <w:b/>
          <w:sz w:val="16"/>
          <w:szCs w:val="16"/>
          <w:shd w:val="clear" w:color="auto" w:fill="FFFFFF"/>
        </w:rPr>
      </w:pPr>
      <w:r w:rsidRPr="005F19D1">
        <w:rPr>
          <w:b/>
          <w:sz w:val="16"/>
          <w:szCs w:val="16"/>
          <w:shd w:val="clear" w:color="auto" w:fill="FFFFFF"/>
        </w:rPr>
        <w:lastRenderedPageBreak/>
        <w:t>Извещение о возможности предоставления земельных участков</w:t>
      </w:r>
    </w:p>
    <w:p w:rsidR="005F19D1" w:rsidRPr="005F19D1" w:rsidRDefault="005F19D1" w:rsidP="005F19D1">
      <w:pPr>
        <w:spacing w:line="360" w:lineRule="exact"/>
        <w:jc w:val="center"/>
        <w:rPr>
          <w:b/>
          <w:sz w:val="16"/>
          <w:szCs w:val="16"/>
          <w:shd w:val="clear" w:color="auto" w:fill="FFFFFF"/>
        </w:rPr>
      </w:pPr>
    </w:p>
    <w:p w:rsidR="005F19D1" w:rsidRPr="005F19D1" w:rsidRDefault="005F19D1" w:rsidP="005F19D1">
      <w:pPr>
        <w:ind w:firstLine="284"/>
        <w:jc w:val="both"/>
        <w:rPr>
          <w:sz w:val="16"/>
          <w:szCs w:val="16"/>
          <w:shd w:val="clear" w:color="auto" w:fill="FFFFFF"/>
        </w:rPr>
      </w:pPr>
      <w:r w:rsidRPr="005F19D1">
        <w:rPr>
          <w:sz w:val="16"/>
          <w:szCs w:val="16"/>
          <w:shd w:val="clear" w:color="auto" w:fill="FFFFFF"/>
        </w:rPr>
        <w:t xml:space="preserve">Администрация Солецкого муниципального района сообщает о возможности предоставления земельных участков в </w:t>
      </w:r>
      <w:r w:rsidRPr="005F19D1">
        <w:rPr>
          <w:b/>
          <w:sz w:val="16"/>
          <w:szCs w:val="16"/>
          <w:u w:val="single"/>
          <w:shd w:val="clear" w:color="auto" w:fill="FFFFFF"/>
        </w:rPr>
        <w:t>аренду</w:t>
      </w:r>
    </w:p>
    <w:p w:rsidR="005F19D1" w:rsidRPr="005F19D1" w:rsidRDefault="005F19D1" w:rsidP="005F19D1">
      <w:pPr>
        <w:ind w:firstLine="284"/>
        <w:jc w:val="both"/>
        <w:rPr>
          <w:sz w:val="16"/>
          <w:szCs w:val="16"/>
          <w:shd w:val="clear" w:color="auto" w:fill="FFFFFF"/>
        </w:rPr>
      </w:pPr>
      <w:r w:rsidRPr="005F19D1">
        <w:rPr>
          <w:sz w:val="16"/>
          <w:szCs w:val="16"/>
          <w:shd w:val="clear" w:color="auto" w:fill="FFFFFF"/>
        </w:rPr>
        <w:t xml:space="preserve">1) для ведения личного подсобного хозяйства, площадью 389 кв. м, местоположение: Новгородская область, Солецкий район, г.Сольцы, </w:t>
      </w:r>
      <w:proofErr w:type="spellStart"/>
      <w:r w:rsidRPr="005F19D1">
        <w:rPr>
          <w:sz w:val="16"/>
          <w:szCs w:val="16"/>
          <w:shd w:val="clear" w:color="auto" w:fill="FFFFFF"/>
        </w:rPr>
        <w:t>ул</w:t>
      </w:r>
      <w:proofErr w:type="gramStart"/>
      <w:r w:rsidRPr="005F19D1">
        <w:rPr>
          <w:sz w:val="16"/>
          <w:szCs w:val="16"/>
          <w:shd w:val="clear" w:color="auto" w:fill="FFFFFF"/>
        </w:rPr>
        <w:t>.К</w:t>
      </w:r>
      <w:proofErr w:type="gramEnd"/>
      <w:r w:rsidRPr="005F19D1">
        <w:rPr>
          <w:sz w:val="16"/>
          <w:szCs w:val="16"/>
          <w:shd w:val="clear" w:color="auto" w:fill="FFFFFF"/>
        </w:rPr>
        <w:t>рупская</w:t>
      </w:r>
      <w:proofErr w:type="spellEnd"/>
      <w:r w:rsidRPr="005F19D1">
        <w:rPr>
          <w:sz w:val="16"/>
          <w:szCs w:val="16"/>
          <w:shd w:val="clear" w:color="auto" w:fill="FFFFFF"/>
        </w:rPr>
        <w:t>, южнее земельного участка с кадастровым номером 53:16:0010717:10;</w:t>
      </w:r>
    </w:p>
    <w:p w:rsidR="005F19D1" w:rsidRPr="005F19D1" w:rsidRDefault="005F19D1" w:rsidP="005F19D1">
      <w:pPr>
        <w:ind w:firstLine="284"/>
        <w:jc w:val="both"/>
        <w:rPr>
          <w:sz w:val="16"/>
          <w:szCs w:val="16"/>
          <w:shd w:val="clear" w:color="auto" w:fill="FFFFFF"/>
        </w:rPr>
      </w:pPr>
      <w:r w:rsidRPr="005F19D1">
        <w:rPr>
          <w:sz w:val="16"/>
          <w:szCs w:val="16"/>
          <w:shd w:val="clear" w:color="auto" w:fill="FFFFFF"/>
        </w:rPr>
        <w:t xml:space="preserve">2) для ведения личного подсобного хозяйства, площадью 1064 </w:t>
      </w:r>
      <w:proofErr w:type="spellStart"/>
      <w:r w:rsidRPr="005F19D1">
        <w:rPr>
          <w:sz w:val="16"/>
          <w:szCs w:val="16"/>
          <w:shd w:val="clear" w:color="auto" w:fill="FFFFFF"/>
        </w:rPr>
        <w:t>кв.м</w:t>
      </w:r>
      <w:proofErr w:type="spellEnd"/>
      <w:r w:rsidRPr="005F19D1">
        <w:rPr>
          <w:sz w:val="16"/>
          <w:szCs w:val="16"/>
          <w:shd w:val="clear" w:color="auto" w:fill="FFFFFF"/>
        </w:rPr>
        <w:t xml:space="preserve">., местоположение: Новгородская область, Солецкий район, Новгородская область, Солецкий район, Горское сельское поселение, </w:t>
      </w:r>
      <w:proofErr w:type="spellStart"/>
      <w:r w:rsidRPr="005F19D1">
        <w:rPr>
          <w:sz w:val="16"/>
          <w:szCs w:val="16"/>
          <w:shd w:val="clear" w:color="auto" w:fill="FFFFFF"/>
        </w:rPr>
        <w:t>д</w:t>
      </w:r>
      <w:proofErr w:type="gramStart"/>
      <w:r w:rsidRPr="005F19D1">
        <w:rPr>
          <w:sz w:val="16"/>
          <w:szCs w:val="16"/>
          <w:shd w:val="clear" w:color="auto" w:fill="FFFFFF"/>
        </w:rPr>
        <w:t>.Г</w:t>
      </w:r>
      <w:proofErr w:type="gramEnd"/>
      <w:r w:rsidRPr="005F19D1">
        <w:rPr>
          <w:sz w:val="16"/>
          <w:szCs w:val="16"/>
          <w:shd w:val="clear" w:color="auto" w:fill="FFFFFF"/>
        </w:rPr>
        <w:t>лубокое</w:t>
      </w:r>
      <w:proofErr w:type="spellEnd"/>
      <w:r w:rsidRPr="005F19D1">
        <w:rPr>
          <w:sz w:val="16"/>
          <w:szCs w:val="16"/>
          <w:shd w:val="clear" w:color="auto" w:fill="FFFFFF"/>
        </w:rPr>
        <w:t xml:space="preserve">, </w:t>
      </w:r>
      <w:proofErr w:type="spellStart"/>
      <w:r w:rsidRPr="005F19D1">
        <w:rPr>
          <w:sz w:val="16"/>
          <w:szCs w:val="16"/>
          <w:shd w:val="clear" w:color="auto" w:fill="FFFFFF"/>
        </w:rPr>
        <w:t>ул.Береговая</w:t>
      </w:r>
      <w:proofErr w:type="spellEnd"/>
      <w:r w:rsidRPr="005F19D1">
        <w:rPr>
          <w:sz w:val="16"/>
          <w:szCs w:val="16"/>
          <w:shd w:val="clear" w:color="auto" w:fill="FFFFFF"/>
        </w:rPr>
        <w:t>, земельный участок 13а;</w:t>
      </w:r>
    </w:p>
    <w:p w:rsidR="005F19D1" w:rsidRPr="005F19D1" w:rsidRDefault="005F19D1" w:rsidP="005F19D1">
      <w:pPr>
        <w:ind w:firstLine="284"/>
        <w:jc w:val="both"/>
        <w:rPr>
          <w:sz w:val="16"/>
          <w:szCs w:val="16"/>
          <w:shd w:val="clear" w:color="auto" w:fill="FFFFFF"/>
        </w:rPr>
      </w:pPr>
      <w:r w:rsidRPr="005F19D1">
        <w:rPr>
          <w:sz w:val="16"/>
          <w:szCs w:val="16"/>
          <w:shd w:val="clear" w:color="auto" w:fill="FFFFFF"/>
        </w:rPr>
        <w:t xml:space="preserve">3) для сельскохозяйственного производства, площадью 1530784 </w:t>
      </w:r>
      <w:proofErr w:type="spellStart"/>
      <w:r w:rsidRPr="005F19D1">
        <w:rPr>
          <w:sz w:val="16"/>
          <w:szCs w:val="16"/>
          <w:shd w:val="clear" w:color="auto" w:fill="FFFFFF"/>
        </w:rPr>
        <w:t>кв.м</w:t>
      </w:r>
      <w:proofErr w:type="spellEnd"/>
      <w:r w:rsidRPr="005F19D1">
        <w:rPr>
          <w:sz w:val="16"/>
          <w:szCs w:val="16"/>
          <w:shd w:val="clear" w:color="auto" w:fill="FFFFFF"/>
        </w:rPr>
        <w:t>., местоположение: Новгородская область, Солецкий муниципальный район, Выбитское сельское поселение, территория Мяково</w:t>
      </w:r>
      <w:proofErr w:type="gramStart"/>
      <w:r w:rsidRPr="005F19D1">
        <w:rPr>
          <w:sz w:val="16"/>
          <w:szCs w:val="16"/>
          <w:shd w:val="clear" w:color="auto" w:fill="FFFFFF"/>
        </w:rPr>
        <w:t>1</w:t>
      </w:r>
      <w:proofErr w:type="gramEnd"/>
      <w:r w:rsidRPr="005F19D1">
        <w:rPr>
          <w:sz w:val="16"/>
          <w:szCs w:val="16"/>
          <w:shd w:val="clear" w:color="auto" w:fill="FFFFFF"/>
        </w:rPr>
        <w:t>.</w:t>
      </w:r>
    </w:p>
    <w:p w:rsidR="005F19D1" w:rsidRPr="005F19D1" w:rsidRDefault="005F19D1" w:rsidP="005F19D1">
      <w:pPr>
        <w:ind w:firstLine="284"/>
        <w:jc w:val="both"/>
        <w:rPr>
          <w:sz w:val="16"/>
          <w:szCs w:val="16"/>
          <w:shd w:val="clear" w:color="auto" w:fill="FFFFFF"/>
        </w:rPr>
      </w:pPr>
      <w:r w:rsidRPr="005F19D1">
        <w:rPr>
          <w:sz w:val="16"/>
          <w:szCs w:val="16"/>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соответствующих земельных участков (далее – заявления).</w:t>
      </w:r>
    </w:p>
    <w:p w:rsidR="005F19D1" w:rsidRPr="005F19D1" w:rsidRDefault="005F19D1" w:rsidP="005F19D1">
      <w:pPr>
        <w:ind w:firstLine="284"/>
        <w:jc w:val="both"/>
        <w:rPr>
          <w:sz w:val="16"/>
          <w:szCs w:val="16"/>
          <w:shd w:val="clear" w:color="auto" w:fill="FFFFFF"/>
        </w:rPr>
      </w:pPr>
      <w:r w:rsidRPr="005F19D1">
        <w:rPr>
          <w:sz w:val="16"/>
          <w:szCs w:val="16"/>
          <w:shd w:val="clear" w:color="auto" w:fill="FFFFFF"/>
        </w:rPr>
        <w:t xml:space="preserve">Заявление подается </w:t>
      </w:r>
      <w:r w:rsidRPr="005F19D1">
        <w:rPr>
          <w:sz w:val="16"/>
          <w:szCs w:val="16"/>
          <w:u w:val="single"/>
          <w:shd w:val="clear" w:color="auto" w:fill="FFFFFF"/>
        </w:rPr>
        <w:t>в письменном виде на бумажном носителе лично гражданином или его законным представителем</w:t>
      </w:r>
      <w:r w:rsidRPr="005F19D1">
        <w:rPr>
          <w:sz w:val="16"/>
          <w:szCs w:val="16"/>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5F19D1" w:rsidRPr="005F19D1" w:rsidRDefault="005F19D1" w:rsidP="005F19D1">
      <w:pPr>
        <w:ind w:firstLine="284"/>
        <w:jc w:val="both"/>
        <w:rPr>
          <w:sz w:val="16"/>
          <w:szCs w:val="16"/>
          <w:shd w:val="clear" w:color="auto" w:fill="FFFFFF"/>
        </w:rPr>
      </w:pPr>
      <w:r w:rsidRPr="005F19D1">
        <w:rPr>
          <w:rFonts w:ascii="Calibri" w:hAnsi="Calibri"/>
          <w:sz w:val="16"/>
          <w:szCs w:val="16"/>
        </w:rPr>
        <w:t xml:space="preserve"> </w:t>
      </w:r>
      <w:r w:rsidRPr="005F19D1">
        <w:rPr>
          <w:sz w:val="16"/>
          <w:szCs w:val="16"/>
        </w:rPr>
        <w:t xml:space="preserve">Адрес и время приема граждан для ознакомления со схемами расположения земельных участков: Новгородская область, г. Сольцы, пл. Победы д.3, </w:t>
      </w:r>
      <w:proofErr w:type="spellStart"/>
      <w:r w:rsidRPr="005F19D1">
        <w:rPr>
          <w:sz w:val="16"/>
          <w:szCs w:val="16"/>
        </w:rPr>
        <w:t>каб</w:t>
      </w:r>
      <w:proofErr w:type="spellEnd"/>
      <w:r w:rsidRPr="005F19D1">
        <w:rPr>
          <w:sz w:val="16"/>
          <w:szCs w:val="16"/>
        </w:rPr>
        <w:t>. №18, с 8.00 до 17.00.</w:t>
      </w:r>
    </w:p>
    <w:p w:rsidR="005F19D1" w:rsidRPr="005F19D1" w:rsidRDefault="005F19D1" w:rsidP="005F19D1">
      <w:pPr>
        <w:ind w:firstLine="284"/>
        <w:jc w:val="both"/>
        <w:rPr>
          <w:sz w:val="16"/>
          <w:szCs w:val="16"/>
          <w:shd w:val="clear" w:color="auto" w:fill="FFFFFF"/>
        </w:rPr>
      </w:pPr>
      <w:r w:rsidRPr="005F19D1">
        <w:rPr>
          <w:sz w:val="16"/>
          <w:szCs w:val="1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5F19D1" w:rsidRPr="005F19D1" w:rsidRDefault="005F19D1" w:rsidP="005F19D1">
      <w:pPr>
        <w:ind w:firstLine="284"/>
        <w:jc w:val="both"/>
        <w:rPr>
          <w:sz w:val="16"/>
          <w:szCs w:val="16"/>
          <w:shd w:val="clear" w:color="auto" w:fill="FFFFFF"/>
        </w:rPr>
      </w:pPr>
      <w:r w:rsidRPr="005F19D1">
        <w:rPr>
          <w:sz w:val="16"/>
          <w:szCs w:val="16"/>
          <w:shd w:val="clear" w:color="auto" w:fill="FFFFFF"/>
        </w:rPr>
        <w:t xml:space="preserve">Дата окончания приема заявлений – </w:t>
      </w:r>
      <w:r w:rsidRPr="005F19D1">
        <w:rPr>
          <w:b/>
          <w:sz w:val="16"/>
          <w:szCs w:val="16"/>
          <w:u w:val="single"/>
          <w:shd w:val="clear" w:color="auto" w:fill="FFFFFF"/>
        </w:rPr>
        <w:t>15 декабря  2019 года</w:t>
      </w:r>
      <w:r w:rsidRPr="005F19D1">
        <w:rPr>
          <w:sz w:val="16"/>
          <w:szCs w:val="16"/>
          <w:shd w:val="clear" w:color="auto" w:fill="FFFFFF"/>
        </w:rPr>
        <w:t xml:space="preserve">. </w:t>
      </w:r>
    </w:p>
    <w:p w:rsidR="005F19D1" w:rsidRPr="007F768A" w:rsidRDefault="005F19D1" w:rsidP="007F768A">
      <w:pPr>
        <w:rPr>
          <w:b/>
          <w:sz w:val="16"/>
          <w:szCs w:val="16"/>
        </w:rPr>
      </w:pPr>
      <w:bookmarkStart w:id="74" w:name="_GoBack"/>
      <w:bookmarkEnd w:id="74"/>
    </w:p>
    <w:sectPr w:rsidR="005F19D1" w:rsidRPr="007F768A" w:rsidSect="000462DE">
      <w:headerReference w:type="even" r:id="rId20"/>
      <w:headerReference w:type="default" r:id="rId21"/>
      <w:type w:val="continuous"/>
      <w:pgSz w:w="11906" w:h="16838"/>
      <w:pgMar w:top="567" w:right="707" w:bottom="567" w:left="993"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3C2" w:rsidRDefault="002A23C2" w:rsidP="005310A9">
      <w:r>
        <w:separator/>
      </w:r>
    </w:p>
  </w:endnote>
  <w:endnote w:type="continuationSeparator" w:id="0">
    <w:p w:rsidR="002A23C2" w:rsidRDefault="002A23C2"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3C2" w:rsidRDefault="002A23C2" w:rsidP="005310A9">
      <w:r>
        <w:separator/>
      </w:r>
    </w:p>
  </w:footnote>
  <w:footnote w:type="continuationSeparator" w:id="0">
    <w:p w:rsidR="002A23C2" w:rsidRDefault="002A23C2"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AE" w:rsidRDefault="00CA79AE">
    <w:pPr>
      <w:pStyle w:val="af0"/>
    </w:pPr>
    <w:r>
      <w:rPr>
        <w:noProof/>
        <w:lang w:eastAsia="ru-RU"/>
      </w:rPr>
      <w:drawing>
        <wp:inline distT="0" distB="0" distL="0" distR="0" wp14:anchorId="69DBAF8E" wp14:editId="2BEAC489">
          <wp:extent cx="6115685" cy="1365885"/>
          <wp:effectExtent l="0" t="0" r="0" b="5715"/>
          <wp:docPr id="17" name="Рисунок 17"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AE" w:rsidRDefault="00A84356">
    <w:pPr>
      <w:pStyle w:val="af0"/>
    </w:pPr>
    <w:r>
      <w:rPr>
        <w:noProof/>
        <w:lang w:eastAsia="ru-RU"/>
      </w:rPr>
      <w:drawing>
        <wp:inline distT="0" distB="0" distL="0" distR="0" wp14:anchorId="68828F76" wp14:editId="73C69DF2">
          <wp:extent cx="6480810" cy="1444974"/>
          <wp:effectExtent l="0" t="0" r="0" b="3175"/>
          <wp:docPr id="1" name="Рисунок 1"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49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07D7928"/>
    <w:multiLevelType w:val="hybridMultilevel"/>
    <w:tmpl w:val="8176ED6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ACD7BC6"/>
    <w:multiLevelType w:val="hybridMultilevel"/>
    <w:tmpl w:val="49720D4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0B2E09B6"/>
    <w:multiLevelType w:val="multilevel"/>
    <w:tmpl w:val="79F63828"/>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nsid w:val="0BCE1CB7"/>
    <w:multiLevelType w:val="hybridMultilevel"/>
    <w:tmpl w:val="7B3AE90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0EEC28B5"/>
    <w:multiLevelType w:val="hybridMultilevel"/>
    <w:tmpl w:val="AE6CF0D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3636B9"/>
    <w:multiLevelType w:val="hybridMultilevel"/>
    <w:tmpl w:val="354E73C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21F2794C"/>
    <w:multiLevelType w:val="hybridMultilevel"/>
    <w:tmpl w:val="53E8788A"/>
    <w:lvl w:ilvl="0" w:tplc="E9DAD18A">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25E90E19"/>
    <w:multiLevelType w:val="hybridMultilevel"/>
    <w:tmpl w:val="22D82C1C"/>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nsid w:val="27FA6EFD"/>
    <w:multiLevelType w:val="hybridMultilevel"/>
    <w:tmpl w:val="77DA893C"/>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8767CB8"/>
    <w:multiLevelType w:val="hybridMultilevel"/>
    <w:tmpl w:val="F0E082F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0B54E22"/>
    <w:multiLevelType w:val="hybridMultilevel"/>
    <w:tmpl w:val="6992A65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5D02721"/>
    <w:multiLevelType w:val="hybridMultilevel"/>
    <w:tmpl w:val="A384B1C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6050A24"/>
    <w:multiLevelType w:val="hybridMultilevel"/>
    <w:tmpl w:val="16B0D8CA"/>
    <w:lvl w:ilvl="0" w:tplc="FFFFFFFF">
      <w:start w:val="1"/>
      <w:numFmt w:val="bullet"/>
      <w:pStyle w:val="a5"/>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0">
    <w:nsid w:val="378D53ED"/>
    <w:multiLevelType w:val="hybridMultilevel"/>
    <w:tmpl w:val="C12C71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nsid w:val="3A162FE3"/>
    <w:multiLevelType w:val="hybridMultilevel"/>
    <w:tmpl w:val="CDC8ED5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BFE4200"/>
    <w:multiLevelType w:val="hybridMultilevel"/>
    <w:tmpl w:val="75A83304"/>
    <w:lvl w:ilvl="0" w:tplc="0419000F">
      <w:start w:val="1"/>
      <w:numFmt w:val="decimal"/>
      <w:lvlText w:val="%1."/>
      <w:lvlJc w:val="left"/>
      <w:pPr>
        <w:tabs>
          <w:tab w:val="num" w:pos="1500"/>
        </w:tabs>
        <w:ind w:left="1500" w:hanging="360"/>
      </w:pPr>
      <w:rPr>
        <w:rFont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5">
    <w:nsid w:val="3C5E2EF7"/>
    <w:multiLevelType w:val="hybridMultilevel"/>
    <w:tmpl w:val="F090873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68A532D"/>
    <w:multiLevelType w:val="hybridMultilevel"/>
    <w:tmpl w:val="69A8B9BA"/>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9">
    <w:nsid w:val="53301B42"/>
    <w:multiLevelType w:val="hybridMultilevel"/>
    <w:tmpl w:val="C9BCC5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5D46F0E"/>
    <w:multiLevelType w:val="hybridMultilevel"/>
    <w:tmpl w:val="08EC96B4"/>
    <w:lvl w:ilvl="0" w:tplc="04190001">
      <w:start w:val="5"/>
      <w:numFmt w:val="bullet"/>
      <w:pStyle w:val="a6"/>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A7D3303"/>
    <w:multiLevelType w:val="multilevel"/>
    <w:tmpl w:val="E5EE93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5AC04B2C"/>
    <w:multiLevelType w:val="hybridMultilevel"/>
    <w:tmpl w:val="260CF05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4">
    <w:nsid w:val="5D2940CB"/>
    <w:multiLevelType w:val="hybridMultilevel"/>
    <w:tmpl w:val="F6B292B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DDE4E42"/>
    <w:multiLevelType w:val="hybridMultilevel"/>
    <w:tmpl w:val="024A44F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6899706D"/>
    <w:multiLevelType w:val="hybridMultilevel"/>
    <w:tmpl w:val="CF96331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F513F47"/>
    <w:multiLevelType w:val="hybridMultilevel"/>
    <w:tmpl w:val="8C0C436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F62473E"/>
    <w:multiLevelType w:val="hybridMultilevel"/>
    <w:tmpl w:val="C9DEE7BC"/>
    <w:lvl w:ilvl="0" w:tplc="C1F6AC98">
      <w:start w:val="1"/>
      <w:numFmt w:val="bullet"/>
      <w:pStyle w:val="a7"/>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724E7ACA"/>
    <w:multiLevelType w:val="hybridMultilevel"/>
    <w:tmpl w:val="36945024"/>
    <w:lvl w:ilvl="0" w:tplc="57223756">
      <w:start w:val="1"/>
      <w:numFmt w:val="bullet"/>
      <w:pStyle w:val="a8"/>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4175F81"/>
    <w:multiLevelType w:val="hybridMultilevel"/>
    <w:tmpl w:val="5D7856D4"/>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500520C"/>
    <w:multiLevelType w:val="hybridMultilevel"/>
    <w:tmpl w:val="BBD091B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6AC729E"/>
    <w:multiLevelType w:val="multilevel"/>
    <w:tmpl w:val="B600C32C"/>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77C34B1A"/>
    <w:multiLevelType w:val="hybridMultilevel"/>
    <w:tmpl w:val="CA2A5AB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90C22ED"/>
    <w:multiLevelType w:val="hybridMultilevel"/>
    <w:tmpl w:val="3E220D3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7">
    <w:nsid w:val="7B8B5ACB"/>
    <w:multiLevelType w:val="hybridMultilevel"/>
    <w:tmpl w:val="DF58C5BE"/>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C547E53"/>
    <w:multiLevelType w:val="hybridMultilevel"/>
    <w:tmpl w:val="8C646A8E"/>
    <w:lvl w:ilvl="0" w:tplc="2DEE6A56">
      <w:start w:val="1"/>
      <w:numFmt w:val="decimal"/>
      <w:lvlText w:val="%1)"/>
      <w:lvlJc w:val="left"/>
      <w:pPr>
        <w:ind w:left="927" w:hanging="360"/>
      </w:pPr>
      <w:rPr>
        <w:rFonts w:hint="default"/>
        <w:sz w:val="16"/>
        <w:szCs w:val="1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7F052C16"/>
    <w:multiLevelType w:val="hybridMultilevel"/>
    <w:tmpl w:val="18EA0A76"/>
    <w:lvl w:ilvl="0" w:tplc="BF8863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F6F0D2A"/>
    <w:multiLevelType w:val="hybridMultilevel"/>
    <w:tmpl w:val="15DC0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
  </w:num>
  <w:num w:numId="3">
    <w:abstractNumId w:val="30"/>
  </w:num>
  <w:num w:numId="4">
    <w:abstractNumId w:val="33"/>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num>
  <w:num w:numId="7">
    <w:abstractNumId w:val="42"/>
  </w:num>
  <w:num w:numId="8">
    <w:abstractNumId w:val="46"/>
  </w:num>
  <w:num w:numId="9">
    <w:abstractNumId w:val="59"/>
  </w:num>
  <w:num w:numId="10">
    <w:abstractNumId w:val="22"/>
  </w:num>
  <w:num w:numId="11">
    <w:abstractNumId w:val="48"/>
  </w:num>
  <w:num w:numId="12">
    <w:abstractNumId w:val="41"/>
  </w:num>
  <w:num w:numId="13">
    <w:abstractNumId w:val="53"/>
  </w:num>
  <w:num w:numId="14">
    <w:abstractNumId w:val="66"/>
  </w:num>
  <w:num w:numId="15">
    <w:abstractNumId w:val="32"/>
  </w:num>
  <w:num w:numId="16">
    <w:abstractNumId w:val="0"/>
  </w:num>
  <w:num w:numId="17">
    <w:abstractNumId w:val="68"/>
  </w:num>
  <w:num w:numId="18">
    <w:abstractNumId w:val="67"/>
  </w:num>
  <w:num w:numId="19">
    <w:abstractNumId w:val="63"/>
  </w:num>
  <w:num w:numId="20">
    <w:abstractNumId w:val="50"/>
  </w:num>
  <w:num w:numId="21">
    <w:abstractNumId w:val="60"/>
  </w:num>
  <w:num w:numId="22">
    <w:abstractNumId w:val="62"/>
  </w:num>
  <w:num w:numId="23">
    <w:abstractNumId w:val="65"/>
  </w:num>
  <w:num w:numId="24">
    <w:abstractNumId w:val="47"/>
  </w:num>
  <w:num w:numId="25">
    <w:abstractNumId w:val="29"/>
  </w:num>
  <w:num w:numId="26">
    <w:abstractNumId w:val="26"/>
  </w:num>
  <w:num w:numId="27">
    <w:abstractNumId w:val="36"/>
  </w:num>
  <w:num w:numId="28">
    <w:abstractNumId w:val="69"/>
  </w:num>
  <w:num w:numId="29">
    <w:abstractNumId w:val="49"/>
  </w:num>
  <w:num w:numId="30">
    <w:abstractNumId w:val="38"/>
  </w:num>
  <w:num w:numId="31">
    <w:abstractNumId w:val="54"/>
  </w:num>
  <w:num w:numId="32">
    <w:abstractNumId w:val="37"/>
  </w:num>
  <w:num w:numId="33">
    <w:abstractNumId w:val="52"/>
  </w:num>
  <w:num w:numId="34">
    <w:abstractNumId w:val="58"/>
  </w:num>
  <w:num w:numId="35">
    <w:abstractNumId w:val="57"/>
  </w:num>
  <w:num w:numId="36">
    <w:abstractNumId w:val="27"/>
  </w:num>
  <w:num w:numId="37">
    <w:abstractNumId w:val="23"/>
  </w:num>
  <w:num w:numId="38">
    <w:abstractNumId w:val="64"/>
  </w:num>
  <w:num w:numId="39">
    <w:abstractNumId w:val="40"/>
  </w:num>
  <w:num w:numId="40">
    <w:abstractNumId w:val="43"/>
  </w:num>
  <w:num w:numId="41">
    <w:abstractNumId w:val="61"/>
  </w:num>
  <w:num w:numId="42">
    <w:abstractNumId w:val="24"/>
  </w:num>
  <w:num w:numId="43">
    <w:abstractNumId w:val="34"/>
  </w:num>
  <w:num w:numId="44">
    <w:abstractNumId w:val="35"/>
  </w:num>
  <w:num w:numId="45">
    <w:abstractNumId w:val="45"/>
  </w:num>
  <w:num w:numId="46">
    <w:abstractNumId w:val="31"/>
  </w:num>
  <w:num w:numId="47">
    <w:abstractNumId w:val="55"/>
  </w:num>
  <w:num w:numId="48">
    <w:abstractNumId w:val="51"/>
  </w:num>
  <w:num w:numId="49">
    <w:abstractNumId w:val="44"/>
  </w:num>
  <w:num w:numId="50">
    <w:abstractNumId w:val="70"/>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69F6"/>
    <w:rsid w:val="0001700D"/>
    <w:rsid w:val="00017278"/>
    <w:rsid w:val="00017365"/>
    <w:rsid w:val="00020041"/>
    <w:rsid w:val="000200BD"/>
    <w:rsid w:val="00020E47"/>
    <w:rsid w:val="0002124C"/>
    <w:rsid w:val="0002146D"/>
    <w:rsid w:val="00021F0F"/>
    <w:rsid w:val="00022E3C"/>
    <w:rsid w:val="00024116"/>
    <w:rsid w:val="00024917"/>
    <w:rsid w:val="00024BD2"/>
    <w:rsid w:val="00025084"/>
    <w:rsid w:val="00026382"/>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06"/>
    <w:rsid w:val="000435F0"/>
    <w:rsid w:val="000436C4"/>
    <w:rsid w:val="0004391B"/>
    <w:rsid w:val="00043A62"/>
    <w:rsid w:val="00043CD8"/>
    <w:rsid w:val="0004408B"/>
    <w:rsid w:val="00044531"/>
    <w:rsid w:val="000446C1"/>
    <w:rsid w:val="00044E02"/>
    <w:rsid w:val="00044E2E"/>
    <w:rsid w:val="000452B0"/>
    <w:rsid w:val="000455C0"/>
    <w:rsid w:val="00045817"/>
    <w:rsid w:val="00045DBF"/>
    <w:rsid w:val="00046151"/>
    <w:rsid w:val="000462DE"/>
    <w:rsid w:val="000464E8"/>
    <w:rsid w:val="00046B93"/>
    <w:rsid w:val="00046D73"/>
    <w:rsid w:val="00046F86"/>
    <w:rsid w:val="00047EB3"/>
    <w:rsid w:val="0005159D"/>
    <w:rsid w:val="00051BCE"/>
    <w:rsid w:val="0005237B"/>
    <w:rsid w:val="0005271D"/>
    <w:rsid w:val="00052D81"/>
    <w:rsid w:val="00053D46"/>
    <w:rsid w:val="00054707"/>
    <w:rsid w:val="00055B62"/>
    <w:rsid w:val="00056118"/>
    <w:rsid w:val="000566CF"/>
    <w:rsid w:val="00056A62"/>
    <w:rsid w:val="00060959"/>
    <w:rsid w:val="00061175"/>
    <w:rsid w:val="000618F0"/>
    <w:rsid w:val="000624B3"/>
    <w:rsid w:val="000637B1"/>
    <w:rsid w:val="00063ECE"/>
    <w:rsid w:val="00064335"/>
    <w:rsid w:val="00064A37"/>
    <w:rsid w:val="00064B6C"/>
    <w:rsid w:val="00065465"/>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1A08"/>
    <w:rsid w:val="000A2573"/>
    <w:rsid w:val="000A2F38"/>
    <w:rsid w:val="000A316E"/>
    <w:rsid w:val="000A3F32"/>
    <w:rsid w:val="000A41DC"/>
    <w:rsid w:val="000A4865"/>
    <w:rsid w:val="000A4C99"/>
    <w:rsid w:val="000A5AD7"/>
    <w:rsid w:val="000A69D8"/>
    <w:rsid w:val="000A6F30"/>
    <w:rsid w:val="000A7054"/>
    <w:rsid w:val="000A72C2"/>
    <w:rsid w:val="000A74FF"/>
    <w:rsid w:val="000A7699"/>
    <w:rsid w:val="000B053D"/>
    <w:rsid w:val="000B0BDC"/>
    <w:rsid w:val="000B0BE3"/>
    <w:rsid w:val="000B0E69"/>
    <w:rsid w:val="000B1D82"/>
    <w:rsid w:val="000B2442"/>
    <w:rsid w:val="000B2534"/>
    <w:rsid w:val="000B2F02"/>
    <w:rsid w:val="000B37EF"/>
    <w:rsid w:val="000B4195"/>
    <w:rsid w:val="000B4B93"/>
    <w:rsid w:val="000B4F78"/>
    <w:rsid w:val="000B5556"/>
    <w:rsid w:val="000B5CD5"/>
    <w:rsid w:val="000B69AA"/>
    <w:rsid w:val="000B6A09"/>
    <w:rsid w:val="000B6D29"/>
    <w:rsid w:val="000B73EB"/>
    <w:rsid w:val="000B7923"/>
    <w:rsid w:val="000C10D7"/>
    <w:rsid w:val="000C16C6"/>
    <w:rsid w:val="000C189F"/>
    <w:rsid w:val="000C1A2E"/>
    <w:rsid w:val="000C1B81"/>
    <w:rsid w:val="000C2BE3"/>
    <w:rsid w:val="000C2C38"/>
    <w:rsid w:val="000C2FAE"/>
    <w:rsid w:val="000C3432"/>
    <w:rsid w:val="000C37A3"/>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E0661"/>
    <w:rsid w:val="000E0F53"/>
    <w:rsid w:val="000E13F2"/>
    <w:rsid w:val="000E1B8E"/>
    <w:rsid w:val="000E1C3E"/>
    <w:rsid w:val="000E244C"/>
    <w:rsid w:val="000E26BE"/>
    <w:rsid w:val="000E2961"/>
    <w:rsid w:val="000E2FDA"/>
    <w:rsid w:val="000E3978"/>
    <w:rsid w:val="000E3AFF"/>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44AF"/>
    <w:rsid w:val="000F4885"/>
    <w:rsid w:val="000F4B15"/>
    <w:rsid w:val="000F65F9"/>
    <w:rsid w:val="000F6B5E"/>
    <w:rsid w:val="000F6DD7"/>
    <w:rsid w:val="000F7862"/>
    <w:rsid w:val="000F7A81"/>
    <w:rsid w:val="00100111"/>
    <w:rsid w:val="00100A24"/>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07B7E"/>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311"/>
    <w:rsid w:val="00116F9F"/>
    <w:rsid w:val="00117074"/>
    <w:rsid w:val="00117863"/>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219"/>
    <w:rsid w:val="00155804"/>
    <w:rsid w:val="001558C7"/>
    <w:rsid w:val="001560F5"/>
    <w:rsid w:val="0015667D"/>
    <w:rsid w:val="00156C0F"/>
    <w:rsid w:val="00156F33"/>
    <w:rsid w:val="00157146"/>
    <w:rsid w:val="001571A4"/>
    <w:rsid w:val="00157BA9"/>
    <w:rsid w:val="00157E45"/>
    <w:rsid w:val="001602CD"/>
    <w:rsid w:val="00160A7F"/>
    <w:rsid w:val="0016180B"/>
    <w:rsid w:val="00161894"/>
    <w:rsid w:val="001620C1"/>
    <w:rsid w:val="001626BB"/>
    <w:rsid w:val="0016366A"/>
    <w:rsid w:val="00163F76"/>
    <w:rsid w:val="0016435D"/>
    <w:rsid w:val="00164864"/>
    <w:rsid w:val="001653CD"/>
    <w:rsid w:val="001667E7"/>
    <w:rsid w:val="00166CA4"/>
    <w:rsid w:val="00170330"/>
    <w:rsid w:val="001709FF"/>
    <w:rsid w:val="00170BDC"/>
    <w:rsid w:val="001717CC"/>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1DC1"/>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57A5"/>
    <w:rsid w:val="00196221"/>
    <w:rsid w:val="0019627C"/>
    <w:rsid w:val="001975E2"/>
    <w:rsid w:val="00197994"/>
    <w:rsid w:val="00197C44"/>
    <w:rsid w:val="00197CD1"/>
    <w:rsid w:val="001A0029"/>
    <w:rsid w:val="001A0D0F"/>
    <w:rsid w:val="001A140D"/>
    <w:rsid w:val="001A169E"/>
    <w:rsid w:val="001A2882"/>
    <w:rsid w:val="001A2CCD"/>
    <w:rsid w:val="001A42C2"/>
    <w:rsid w:val="001A45CB"/>
    <w:rsid w:val="001A5748"/>
    <w:rsid w:val="001A6ACE"/>
    <w:rsid w:val="001A70B1"/>
    <w:rsid w:val="001A79EE"/>
    <w:rsid w:val="001A79F2"/>
    <w:rsid w:val="001A7D8A"/>
    <w:rsid w:val="001B081D"/>
    <w:rsid w:val="001B10C7"/>
    <w:rsid w:val="001B1925"/>
    <w:rsid w:val="001B1DBF"/>
    <w:rsid w:val="001B1EA0"/>
    <w:rsid w:val="001B22E4"/>
    <w:rsid w:val="001B24BB"/>
    <w:rsid w:val="001B2BF8"/>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9F8"/>
    <w:rsid w:val="001C2CB4"/>
    <w:rsid w:val="001C2CFF"/>
    <w:rsid w:val="001C31E4"/>
    <w:rsid w:val="001C3753"/>
    <w:rsid w:val="001C55C6"/>
    <w:rsid w:val="001C644E"/>
    <w:rsid w:val="001C793E"/>
    <w:rsid w:val="001C79D9"/>
    <w:rsid w:val="001C7AE9"/>
    <w:rsid w:val="001D060A"/>
    <w:rsid w:val="001D0EEE"/>
    <w:rsid w:val="001D318A"/>
    <w:rsid w:val="001D39AC"/>
    <w:rsid w:val="001D3A72"/>
    <w:rsid w:val="001D3D2B"/>
    <w:rsid w:val="001D3D3E"/>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4E9"/>
    <w:rsid w:val="001F6A13"/>
    <w:rsid w:val="001F6B71"/>
    <w:rsid w:val="001F6D58"/>
    <w:rsid w:val="001F6F57"/>
    <w:rsid w:val="001F70DB"/>
    <w:rsid w:val="001F7DE3"/>
    <w:rsid w:val="001F7EF4"/>
    <w:rsid w:val="00200165"/>
    <w:rsid w:val="00200F95"/>
    <w:rsid w:val="00200F99"/>
    <w:rsid w:val="002012DF"/>
    <w:rsid w:val="00201F45"/>
    <w:rsid w:val="00202342"/>
    <w:rsid w:val="00202580"/>
    <w:rsid w:val="00202F39"/>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5950"/>
    <w:rsid w:val="002160AA"/>
    <w:rsid w:val="0021616B"/>
    <w:rsid w:val="00216210"/>
    <w:rsid w:val="00216C68"/>
    <w:rsid w:val="00216C7A"/>
    <w:rsid w:val="0021721F"/>
    <w:rsid w:val="00217362"/>
    <w:rsid w:val="002177BF"/>
    <w:rsid w:val="00217F18"/>
    <w:rsid w:val="002200E5"/>
    <w:rsid w:val="00220502"/>
    <w:rsid w:val="0022186E"/>
    <w:rsid w:val="0022197F"/>
    <w:rsid w:val="00222D9C"/>
    <w:rsid w:val="00222FF1"/>
    <w:rsid w:val="00223566"/>
    <w:rsid w:val="00223569"/>
    <w:rsid w:val="00224026"/>
    <w:rsid w:val="00224409"/>
    <w:rsid w:val="00224DD9"/>
    <w:rsid w:val="002257EF"/>
    <w:rsid w:val="00227391"/>
    <w:rsid w:val="002279B9"/>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3C"/>
    <w:rsid w:val="0024584B"/>
    <w:rsid w:val="00246873"/>
    <w:rsid w:val="00247714"/>
    <w:rsid w:val="00247C2F"/>
    <w:rsid w:val="00247CD3"/>
    <w:rsid w:val="00250BE9"/>
    <w:rsid w:val="00251070"/>
    <w:rsid w:val="00251B7E"/>
    <w:rsid w:val="00251BA8"/>
    <w:rsid w:val="00252222"/>
    <w:rsid w:val="00252BFA"/>
    <w:rsid w:val="00252C3A"/>
    <w:rsid w:val="00252C76"/>
    <w:rsid w:val="00254083"/>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4C3"/>
    <w:rsid w:val="00276708"/>
    <w:rsid w:val="00276C85"/>
    <w:rsid w:val="00276E35"/>
    <w:rsid w:val="00277B78"/>
    <w:rsid w:val="00281521"/>
    <w:rsid w:val="00281B41"/>
    <w:rsid w:val="00281DB2"/>
    <w:rsid w:val="00281DC9"/>
    <w:rsid w:val="002821A1"/>
    <w:rsid w:val="002837F2"/>
    <w:rsid w:val="00283936"/>
    <w:rsid w:val="00286400"/>
    <w:rsid w:val="00286584"/>
    <w:rsid w:val="00286690"/>
    <w:rsid w:val="00287096"/>
    <w:rsid w:val="00287739"/>
    <w:rsid w:val="00287B49"/>
    <w:rsid w:val="00287DAE"/>
    <w:rsid w:val="002910B5"/>
    <w:rsid w:val="00291E62"/>
    <w:rsid w:val="00292735"/>
    <w:rsid w:val="00292AC8"/>
    <w:rsid w:val="00294C33"/>
    <w:rsid w:val="00294E43"/>
    <w:rsid w:val="00295EC5"/>
    <w:rsid w:val="00295EF5"/>
    <w:rsid w:val="002965FA"/>
    <w:rsid w:val="0029678A"/>
    <w:rsid w:val="00296C72"/>
    <w:rsid w:val="00296D35"/>
    <w:rsid w:val="00297307"/>
    <w:rsid w:val="00297DCF"/>
    <w:rsid w:val="002A09EA"/>
    <w:rsid w:val="002A1395"/>
    <w:rsid w:val="002A1B75"/>
    <w:rsid w:val="002A23C2"/>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15B"/>
    <w:rsid w:val="002C3765"/>
    <w:rsid w:val="002C3F02"/>
    <w:rsid w:val="002C40CF"/>
    <w:rsid w:val="002C64C5"/>
    <w:rsid w:val="002C7688"/>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A83"/>
    <w:rsid w:val="002E1F7F"/>
    <w:rsid w:val="002E2119"/>
    <w:rsid w:val="002E2DDF"/>
    <w:rsid w:val="002E315B"/>
    <w:rsid w:val="002E3E8E"/>
    <w:rsid w:val="002E47ED"/>
    <w:rsid w:val="002E5580"/>
    <w:rsid w:val="002E5904"/>
    <w:rsid w:val="002E5E0E"/>
    <w:rsid w:val="002E5F02"/>
    <w:rsid w:val="002E60B8"/>
    <w:rsid w:val="002E7CBF"/>
    <w:rsid w:val="002F005C"/>
    <w:rsid w:val="002F03FC"/>
    <w:rsid w:val="002F0D7B"/>
    <w:rsid w:val="002F0EC4"/>
    <w:rsid w:val="002F0FEA"/>
    <w:rsid w:val="002F1133"/>
    <w:rsid w:val="002F1D58"/>
    <w:rsid w:val="002F2E8A"/>
    <w:rsid w:val="002F2F6F"/>
    <w:rsid w:val="002F3AA8"/>
    <w:rsid w:val="002F4181"/>
    <w:rsid w:val="002F5015"/>
    <w:rsid w:val="002F5A68"/>
    <w:rsid w:val="002F5ACA"/>
    <w:rsid w:val="002F6346"/>
    <w:rsid w:val="002F6C8F"/>
    <w:rsid w:val="002F6FA2"/>
    <w:rsid w:val="002F713F"/>
    <w:rsid w:val="002F7715"/>
    <w:rsid w:val="002F7B0F"/>
    <w:rsid w:val="0030015D"/>
    <w:rsid w:val="003001A8"/>
    <w:rsid w:val="00300231"/>
    <w:rsid w:val="0030024D"/>
    <w:rsid w:val="00301551"/>
    <w:rsid w:val="003020BA"/>
    <w:rsid w:val="00302F88"/>
    <w:rsid w:val="0030311E"/>
    <w:rsid w:val="00303817"/>
    <w:rsid w:val="0030397E"/>
    <w:rsid w:val="003045BE"/>
    <w:rsid w:val="003053F6"/>
    <w:rsid w:val="003058B2"/>
    <w:rsid w:val="003064B1"/>
    <w:rsid w:val="00306AB4"/>
    <w:rsid w:val="00306AFD"/>
    <w:rsid w:val="00306B36"/>
    <w:rsid w:val="00306F98"/>
    <w:rsid w:val="00307E27"/>
    <w:rsid w:val="00310B44"/>
    <w:rsid w:val="00311306"/>
    <w:rsid w:val="003117F2"/>
    <w:rsid w:val="00311987"/>
    <w:rsid w:val="00311D92"/>
    <w:rsid w:val="0031266A"/>
    <w:rsid w:val="003126A2"/>
    <w:rsid w:val="00312A09"/>
    <w:rsid w:val="00313F2F"/>
    <w:rsid w:val="003140AB"/>
    <w:rsid w:val="00314721"/>
    <w:rsid w:val="00315007"/>
    <w:rsid w:val="00315098"/>
    <w:rsid w:val="00315A58"/>
    <w:rsid w:val="00315B13"/>
    <w:rsid w:val="00317D14"/>
    <w:rsid w:val="003200CD"/>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66A"/>
    <w:rsid w:val="00327B4F"/>
    <w:rsid w:val="00330414"/>
    <w:rsid w:val="00330433"/>
    <w:rsid w:val="00330932"/>
    <w:rsid w:val="00330AE8"/>
    <w:rsid w:val="003310D1"/>
    <w:rsid w:val="00331CED"/>
    <w:rsid w:val="00331F6F"/>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0A3"/>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4B6C"/>
    <w:rsid w:val="003451C0"/>
    <w:rsid w:val="003454EF"/>
    <w:rsid w:val="00345CA5"/>
    <w:rsid w:val="00346EEB"/>
    <w:rsid w:val="003472FD"/>
    <w:rsid w:val="00347698"/>
    <w:rsid w:val="003505A7"/>
    <w:rsid w:val="00350A33"/>
    <w:rsid w:val="00351857"/>
    <w:rsid w:val="003522BD"/>
    <w:rsid w:val="003533C6"/>
    <w:rsid w:val="003534E0"/>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25C"/>
    <w:rsid w:val="00357331"/>
    <w:rsid w:val="00360233"/>
    <w:rsid w:val="00360239"/>
    <w:rsid w:val="00360B38"/>
    <w:rsid w:val="00361341"/>
    <w:rsid w:val="00361743"/>
    <w:rsid w:val="003623CD"/>
    <w:rsid w:val="003629A0"/>
    <w:rsid w:val="00362D6D"/>
    <w:rsid w:val="003630AE"/>
    <w:rsid w:val="003632AC"/>
    <w:rsid w:val="0036487D"/>
    <w:rsid w:val="00364D72"/>
    <w:rsid w:val="003659AF"/>
    <w:rsid w:val="00365BBD"/>
    <w:rsid w:val="003660E8"/>
    <w:rsid w:val="00366549"/>
    <w:rsid w:val="003666CB"/>
    <w:rsid w:val="003669F9"/>
    <w:rsid w:val="0037035A"/>
    <w:rsid w:val="00370F2F"/>
    <w:rsid w:val="00370F64"/>
    <w:rsid w:val="0037108F"/>
    <w:rsid w:val="00371589"/>
    <w:rsid w:val="0037171D"/>
    <w:rsid w:val="00371792"/>
    <w:rsid w:val="00371798"/>
    <w:rsid w:val="00371B2E"/>
    <w:rsid w:val="00371CCB"/>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33FE"/>
    <w:rsid w:val="00384696"/>
    <w:rsid w:val="00384D3C"/>
    <w:rsid w:val="003855A0"/>
    <w:rsid w:val="0038589E"/>
    <w:rsid w:val="00385B9E"/>
    <w:rsid w:val="0038636F"/>
    <w:rsid w:val="00386B69"/>
    <w:rsid w:val="0038787D"/>
    <w:rsid w:val="00387A24"/>
    <w:rsid w:val="00387AC4"/>
    <w:rsid w:val="00390547"/>
    <w:rsid w:val="00390AF3"/>
    <w:rsid w:val="003910EA"/>
    <w:rsid w:val="003916AD"/>
    <w:rsid w:val="003923F9"/>
    <w:rsid w:val="0039295E"/>
    <w:rsid w:val="00392E85"/>
    <w:rsid w:val="00393592"/>
    <w:rsid w:val="00394685"/>
    <w:rsid w:val="00394CDD"/>
    <w:rsid w:val="00394EEC"/>
    <w:rsid w:val="00396EB0"/>
    <w:rsid w:val="0039720A"/>
    <w:rsid w:val="003975B8"/>
    <w:rsid w:val="003A00DF"/>
    <w:rsid w:val="003A0217"/>
    <w:rsid w:val="003A1393"/>
    <w:rsid w:val="003A159F"/>
    <w:rsid w:val="003A24A1"/>
    <w:rsid w:val="003A28B2"/>
    <w:rsid w:val="003A2B31"/>
    <w:rsid w:val="003A2BFE"/>
    <w:rsid w:val="003A434C"/>
    <w:rsid w:val="003A4415"/>
    <w:rsid w:val="003A4484"/>
    <w:rsid w:val="003A541F"/>
    <w:rsid w:val="003A636E"/>
    <w:rsid w:val="003A644A"/>
    <w:rsid w:val="003A7875"/>
    <w:rsid w:val="003A7BE7"/>
    <w:rsid w:val="003B058B"/>
    <w:rsid w:val="003B08C3"/>
    <w:rsid w:val="003B0E1D"/>
    <w:rsid w:val="003B169B"/>
    <w:rsid w:val="003B18B6"/>
    <w:rsid w:val="003B25AF"/>
    <w:rsid w:val="003B3191"/>
    <w:rsid w:val="003B341A"/>
    <w:rsid w:val="003B3791"/>
    <w:rsid w:val="003B3AC0"/>
    <w:rsid w:val="003B4577"/>
    <w:rsid w:val="003B46F6"/>
    <w:rsid w:val="003B473A"/>
    <w:rsid w:val="003B53BD"/>
    <w:rsid w:val="003B5419"/>
    <w:rsid w:val="003B55DF"/>
    <w:rsid w:val="003B579B"/>
    <w:rsid w:val="003B5C4D"/>
    <w:rsid w:val="003B5DCD"/>
    <w:rsid w:val="003B5E36"/>
    <w:rsid w:val="003B7472"/>
    <w:rsid w:val="003B7947"/>
    <w:rsid w:val="003B7FF0"/>
    <w:rsid w:val="003C102E"/>
    <w:rsid w:val="003C2248"/>
    <w:rsid w:val="003C22A0"/>
    <w:rsid w:val="003C22A5"/>
    <w:rsid w:val="003C3242"/>
    <w:rsid w:val="003C4624"/>
    <w:rsid w:val="003C4B07"/>
    <w:rsid w:val="003C4DE1"/>
    <w:rsid w:val="003C4E18"/>
    <w:rsid w:val="003C50F8"/>
    <w:rsid w:val="003C5CA3"/>
    <w:rsid w:val="003C5D74"/>
    <w:rsid w:val="003D1907"/>
    <w:rsid w:val="003D276E"/>
    <w:rsid w:val="003D3408"/>
    <w:rsid w:val="003D379F"/>
    <w:rsid w:val="003D382E"/>
    <w:rsid w:val="003D3847"/>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1839"/>
    <w:rsid w:val="00401AE3"/>
    <w:rsid w:val="00403A13"/>
    <w:rsid w:val="00404160"/>
    <w:rsid w:val="00404C11"/>
    <w:rsid w:val="00404E1B"/>
    <w:rsid w:val="004050E1"/>
    <w:rsid w:val="00407279"/>
    <w:rsid w:val="004072BE"/>
    <w:rsid w:val="0040752A"/>
    <w:rsid w:val="00407575"/>
    <w:rsid w:val="00407C6C"/>
    <w:rsid w:val="00410F77"/>
    <w:rsid w:val="00412006"/>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3E4B"/>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945"/>
    <w:rsid w:val="00440DF1"/>
    <w:rsid w:val="00441986"/>
    <w:rsid w:val="00441C00"/>
    <w:rsid w:val="00442903"/>
    <w:rsid w:val="00442BD5"/>
    <w:rsid w:val="00443B99"/>
    <w:rsid w:val="00443EDA"/>
    <w:rsid w:val="00443F03"/>
    <w:rsid w:val="00444186"/>
    <w:rsid w:val="004447AD"/>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01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279"/>
    <w:rsid w:val="00467517"/>
    <w:rsid w:val="00467EF4"/>
    <w:rsid w:val="0047034B"/>
    <w:rsid w:val="004708CE"/>
    <w:rsid w:val="00470D30"/>
    <w:rsid w:val="004718AF"/>
    <w:rsid w:val="00472050"/>
    <w:rsid w:val="00472080"/>
    <w:rsid w:val="00472182"/>
    <w:rsid w:val="004722ED"/>
    <w:rsid w:val="00473BE0"/>
    <w:rsid w:val="00473BEA"/>
    <w:rsid w:val="004741E9"/>
    <w:rsid w:val="00474D4E"/>
    <w:rsid w:val="00475288"/>
    <w:rsid w:val="00475712"/>
    <w:rsid w:val="00475A22"/>
    <w:rsid w:val="00475A49"/>
    <w:rsid w:val="00476707"/>
    <w:rsid w:val="0047672A"/>
    <w:rsid w:val="0048171D"/>
    <w:rsid w:val="00481B39"/>
    <w:rsid w:val="004820B5"/>
    <w:rsid w:val="00483279"/>
    <w:rsid w:val="00483729"/>
    <w:rsid w:val="00483CF3"/>
    <w:rsid w:val="00483E28"/>
    <w:rsid w:val="004846B7"/>
    <w:rsid w:val="004849B1"/>
    <w:rsid w:val="00484B39"/>
    <w:rsid w:val="004852C6"/>
    <w:rsid w:val="00485325"/>
    <w:rsid w:val="0048539E"/>
    <w:rsid w:val="00485750"/>
    <w:rsid w:val="00485C34"/>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35F3"/>
    <w:rsid w:val="004A43F9"/>
    <w:rsid w:val="004A4DD4"/>
    <w:rsid w:val="004A4EC5"/>
    <w:rsid w:val="004A569D"/>
    <w:rsid w:val="004A5FC7"/>
    <w:rsid w:val="004A60B9"/>
    <w:rsid w:val="004A6F4C"/>
    <w:rsid w:val="004A7C97"/>
    <w:rsid w:val="004B064F"/>
    <w:rsid w:val="004B0B2B"/>
    <w:rsid w:val="004B227A"/>
    <w:rsid w:val="004B2B5C"/>
    <w:rsid w:val="004B36DE"/>
    <w:rsid w:val="004B47C8"/>
    <w:rsid w:val="004B47D9"/>
    <w:rsid w:val="004B508E"/>
    <w:rsid w:val="004B51CF"/>
    <w:rsid w:val="004B51DE"/>
    <w:rsid w:val="004B5A98"/>
    <w:rsid w:val="004B6063"/>
    <w:rsid w:val="004B6991"/>
    <w:rsid w:val="004B6ED6"/>
    <w:rsid w:val="004B7590"/>
    <w:rsid w:val="004C126A"/>
    <w:rsid w:val="004C1CF1"/>
    <w:rsid w:val="004C23B6"/>
    <w:rsid w:val="004C26AF"/>
    <w:rsid w:val="004C332B"/>
    <w:rsid w:val="004C40AB"/>
    <w:rsid w:val="004C58C4"/>
    <w:rsid w:val="004C597A"/>
    <w:rsid w:val="004C5C01"/>
    <w:rsid w:val="004C6DA8"/>
    <w:rsid w:val="004C7A50"/>
    <w:rsid w:val="004C7CAC"/>
    <w:rsid w:val="004D0505"/>
    <w:rsid w:val="004D0FEE"/>
    <w:rsid w:val="004D1889"/>
    <w:rsid w:val="004D1DD1"/>
    <w:rsid w:val="004D2B8C"/>
    <w:rsid w:val="004D2C85"/>
    <w:rsid w:val="004D3B23"/>
    <w:rsid w:val="004D406D"/>
    <w:rsid w:val="004D4336"/>
    <w:rsid w:val="004D4883"/>
    <w:rsid w:val="004D4A43"/>
    <w:rsid w:val="004D55EF"/>
    <w:rsid w:val="004D6E91"/>
    <w:rsid w:val="004D7479"/>
    <w:rsid w:val="004D74AF"/>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5B6"/>
    <w:rsid w:val="004F27EF"/>
    <w:rsid w:val="004F3A18"/>
    <w:rsid w:val="004F4102"/>
    <w:rsid w:val="004F438A"/>
    <w:rsid w:val="004F464F"/>
    <w:rsid w:val="004F4C97"/>
    <w:rsid w:val="004F4CCD"/>
    <w:rsid w:val="004F51FA"/>
    <w:rsid w:val="004F614E"/>
    <w:rsid w:val="004F622A"/>
    <w:rsid w:val="004F660B"/>
    <w:rsid w:val="004F66D7"/>
    <w:rsid w:val="004F6BC6"/>
    <w:rsid w:val="004F6C3E"/>
    <w:rsid w:val="004F6D3A"/>
    <w:rsid w:val="004F6F5E"/>
    <w:rsid w:val="004F7BE5"/>
    <w:rsid w:val="00500095"/>
    <w:rsid w:val="00500E58"/>
    <w:rsid w:val="00501C0E"/>
    <w:rsid w:val="00501FD7"/>
    <w:rsid w:val="00502169"/>
    <w:rsid w:val="005023E0"/>
    <w:rsid w:val="005029FC"/>
    <w:rsid w:val="00502C32"/>
    <w:rsid w:val="005033C5"/>
    <w:rsid w:val="005035E8"/>
    <w:rsid w:val="00503C32"/>
    <w:rsid w:val="00503FD5"/>
    <w:rsid w:val="00504296"/>
    <w:rsid w:val="00504685"/>
    <w:rsid w:val="00504E20"/>
    <w:rsid w:val="005053B0"/>
    <w:rsid w:val="00505F74"/>
    <w:rsid w:val="005061D4"/>
    <w:rsid w:val="00506213"/>
    <w:rsid w:val="00506296"/>
    <w:rsid w:val="00506B67"/>
    <w:rsid w:val="00511E66"/>
    <w:rsid w:val="005127B5"/>
    <w:rsid w:val="005128AE"/>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4DF"/>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482"/>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AF"/>
    <w:rsid w:val="005441C9"/>
    <w:rsid w:val="00544ECF"/>
    <w:rsid w:val="0054508B"/>
    <w:rsid w:val="00545742"/>
    <w:rsid w:val="0054633B"/>
    <w:rsid w:val="00546505"/>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49E1"/>
    <w:rsid w:val="0055542D"/>
    <w:rsid w:val="00555945"/>
    <w:rsid w:val="005564C9"/>
    <w:rsid w:val="005566A0"/>
    <w:rsid w:val="00556CEB"/>
    <w:rsid w:val="005575D7"/>
    <w:rsid w:val="00557B0A"/>
    <w:rsid w:val="0056006A"/>
    <w:rsid w:val="00560B0D"/>
    <w:rsid w:val="00561960"/>
    <w:rsid w:val="00561CDF"/>
    <w:rsid w:val="00561F8A"/>
    <w:rsid w:val="00561F92"/>
    <w:rsid w:val="00561FB5"/>
    <w:rsid w:val="00562B54"/>
    <w:rsid w:val="005633E6"/>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3FFD"/>
    <w:rsid w:val="00584789"/>
    <w:rsid w:val="00584AF9"/>
    <w:rsid w:val="00584D07"/>
    <w:rsid w:val="00584FD4"/>
    <w:rsid w:val="00585B3D"/>
    <w:rsid w:val="00586544"/>
    <w:rsid w:val="0058668A"/>
    <w:rsid w:val="00586BA1"/>
    <w:rsid w:val="00586BFB"/>
    <w:rsid w:val="00586F21"/>
    <w:rsid w:val="005873FC"/>
    <w:rsid w:val="0058741B"/>
    <w:rsid w:val="00590F1C"/>
    <w:rsid w:val="005914A9"/>
    <w:rsid w:val="00591F5B"/>
    <w:rsid w:val="0059250B"/>
    <w:rsid w:val="0059271D"/>
    <w:rsid w:val="005929BA"/>
    <w:rsid w:val="00593CC0"/>
    <w:rsid w:val="00593D0A"/>
    <w:rsid w:val="00594C8D"/>
    <w:rsid w:val="00595F0D"/>
    <w:rsid w:val="005967B0"/>
    <w:rsid w:val="0059697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738"/>
    <w:rsid w:val="005B18C9"/>
    <w:rsid w:val="005B1A8D"/>
    <w:rsid w:val="005B1EEE"/>
    <w:rsid w:val="005B26F6"/>
    <w:rsid w:val="005B2E65"/>
    <w:rsid w:val="005B2F42"/>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11B3"/>
    <w:rsid w:val="005D16BA"/>
    <w:rsid w:val="005D1A11"/>
    <w:rsid w:val="005D1F68"/>
    <w:rsid w:val="005D20E8"/>
    <w:rsid w:val="005D2316"/>
    <w:rsid w:val="005D2CB8"/>
    <w:rsid w:val="005D307F"/>
    <w:rsid w:val="005D337F"/>
    <w:rsid w:val="005D36E2"/>
    <w:rsid w:val="005D48A8"/>
    <w:rsid w:val="005D5240"/>
    <w:rsid w:val="005D568E"/>
    <w:rsid w:val="005D64AA"/>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5E9D"/>
    <w:rsid w:val="005E7B10"/>
    <w:rsid w:val="005E7CB0"/>
    <w:rsid w:val="005E7CB3"/>
    <w:rsid w:val="005F0613"/>
    <w:rsid w:val="005F074B"/>
    <w:rsid w:val="005F0DB0"/>
    <w:rsid w:val="005F1707"/>
    <w:rsid w:val="005F19D1"/>
    <w:rsid w:val="005F4309"/>
    <w:rsid w:val="005F45B4"/>
    <w:rsid w:val="005F4668"/>
    <w:rsid w:val="005F466E"/>
    <w:rsid w:val="005F4964"/>
    <w:rsid w:val="005F4FD0"/>
    <w:rsid w:val="005F5471"/>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866"/>
    <w:rsid w:val="00604E94"/>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047"/>
    <w:rsid w:val="006142EA"/>
    <w:rsid w:val="00614D3E"/>
    <w:rsid w:val="006160FA"/>
    <w:rsid w:val="0061610A"/>
    <w:rsid w:val="006163DE"/>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CF9"/>
    <w:rsid w:val="00624F5A"/>
    <w:rsid w:val="00626FB1"/>
    <w:rsid w:val="006270E1"/>
    <w:rsid w:val="00627BF9"/>
    <w:rsid w:val="00627F41"/>
    <w:rsid w:val="0063106D"/>
    <w:rsid w:val="0063228F"/>
    <w:rsid w:val="00633D9C"/>
    <w:rsid w:val="0063455C"/>
    <w:rsid w:val="0063513F"/>
    <w:rsid w:val="00635B4C"/>
    <w:rsid w:val="006361DD"/>
    <w:rsid w:val="00636696"/>
    <w:rsid w:val="006367FD"/>
    <w:rsid w:val="0063688D"/>
    <w:rsid w:val="006376DF"/>
    <w:rsid w:val="006377ED"/>
    <w:rsid w:val="00640154"/>
    <w:rsid w:val="00640287"/>
    <w:rsid w:val="006413E1"/>
    <w:rsid w:val="00641BC9"/>
    <w:rsid w:val="00641E8C"/>
    <w:rsid w:val="00642D94"/>
    <w:rsid w:val="0064322F"/>
    <w:rsid w:val="006432F3"/>
    <w:rsid w:val="00644C60"/>
    <w:rsid w:val="006451B4"/>
    <w:rsid w:val="00645A23"/>
    <w:rsid w:val="00646FCF"/>
    <w:rsid w:val="006477C9"/>
    <w:rsid w:val="00647CFD"/>
    <w:rsid w:val="00647EC8"/>
    <w:rsid w:val="00650EEA"/>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399"/>
    <w:rsid w:val="006648F8"/>
    <w:rsid w:val="0066490B"/>
    <w:rsid w:val="00664FE2"/>
    <w:rsid w:val="00665111"/>
    <w:rsid w:val="0066576B"/>
    <w:rsid w:val="00665E93"/>
    <w:rsid w:val="00666453"/>
    <w:rsid w:val="0066676B"/>
    <w:rsid w:val="00666EAE"/>
    <w:rsid w:val="006670C9"/>
    <w:rsid w:val="0066732D"/>
    <w:rsid w:val="00667494"/>
    <w:rsid w:val="00670191"/>
    <w:rsid w:val="006704AB"/>
    <w:rsid w:val="006705F5"/>
    <w:rsid w:val="006707A2"/>
    <w:rsid w:val="00670DB0"/>
    <w:rsid w:val="00670E9C"/>
    <w:rsid w:val="00671051"/>
    <w:rsid w:val="00671399"/>
    <w:rsid w:val="00671E21"/>
    <w:rsid w:val="00671F8A"/>
    <w:rsid w:val="00672513"/>
    <w:rsid w:val="006730AE"/>
    <w:rsid w:val="006743DC"/>
    <w:rsid w:val="00674F6B"/>
    <w:rsid w:val="00675849"/>
    <w:rsid w:val="006763FF"/>
    <w:rsid w:val="00676803"/>
    <w:rsid w:val="00676864"/>
    <w:rsid w:val="0067689D"/>
    <w:rsid w:val="00676AD6"/>
    <w:rsid w:val="00676E5C"/>
    <w:rsid w:val="00677196"/>
    <w:rsid w:val="006803DC"/>
    <w:rsid w:val="00680430"/>
    <w:rsid w:val="00680602"/>
    <w:rsid w:val="0068069D"/>
    <w:rsid w:val="00680E68"/>
    <w:rsid w:val="00680FA7"/>
    <w:rsid w:val="00681D0C"/>
    <w:rsid w:val="00681E7B"/>
    <w:rsid w:val="006821A9"/>
    <w:rsid w:val="006833F1"/>
    <w:rsid w:val="006841BE"/>
    <w:rsid w:val="006847AE"/>
    <w:rsid w:val="00684CD3"/>
    <w:rsid w:val="00685A4B"/>
    <w:rsid w:val="00685CD4"/>
    <w:rsid w:val="006862F0"/>
    <w:rsid w:val="006875B2"/>
    <w:rsid w:val="0068762F"/>
    <w:rsid w:val="00687D38"/>
    <w:rsid w:val="0069060A"/>
    <w:rsid w:val="00690C83"/>
    <w:rsid w:val="00690E42"/>
    <w:rsid w:val="00691560"/>
    <w:rsid w:val="00691674"/>
    <w:rsid w:val="00692D10"/>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97E8B"/>
    <w:rsid w:val="006A0471"/>
    <w:rsid w:val="006A1C86"/>
    <w:rsid w:val="006A20D8"/>
    <w:rsid w:val="006A29F7"/>
    <w:rsid w:val="006A30B1"/>
    <w:rsid w:val="006A3822"/>
    <w:rsid w:val="006A4194"/>
    <w:rsid w:val="006A591D"/>
    <w:rsid w:val="006A5BBD"/>
    <w:rsid w:val="006A7270"/>
    <w:rsid w:val="006A7678"/>
    <w:rsid w:val="006B071C"/>
    <w:rsid w:val="006B0809"/>
    <w:rsid w:val="006B0D62"/>
    <w:rsid w:val="006B202D"/>
    <w:rsid w:val="006B2F06"/>
    <w:rsid w:val="006B3165"/>
    <w:rsid w:val="006B3191"/>
    <w:rsid w:val="006B38A4"/>
    <w:rsid w:val="006B3AC2"/>
    <w:rsid w:val="006B43B7"/>
    <w:rsid w:val="006B4D8F"/>
    <w:rsid w:val="006B4DFE"/>
    <w:rsid w:val="006B5326"/>
    <w:rsid w:val="006B537B"/>
    <w:rsid w:val="006B5B79"/>
    <w:rsid w:val="006B67E2"/>
    <w:rsid w:val="006C0DED"/>
    <w:rsid w:val="006C11EF"/>
    <w:rsid w:val="006C122B"/>
    <w:rsid w:val="006C24B8"/>
    <w:rsid w:val="006C26B5"/>
    <w:rsid w:val="006C2D7C"/>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B30"/>
    <w:rsid w:val="006D0F0F"/>
    <w:rsid w:val="006D136C"/>
    <w:rsid w:val="006D1419"/>
    <w:rsid w:val="006D157F"/>
    <w:rsid w:val="006D1E62"/>
    <w:rsid w:val="006D205A"/>
    <w:rsid w:val="006D3068"/>
    <w:rsid w:val="006D3108"/>
    <w:rsid w:val="006D34C1"/>
    <w:rsid w:val="006D41B6"/>
    <w:rsid w:val="006D48B9"/>
    <w:rsid w:val="006D4B7E"/>
    <w:rsid w:val="006D4D73"/>
    <w:rsid w:val="006D5E09"/>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723"/>
    <w:rsid w:val="006E27DB"/>
    <w:rsid w:val="006E281D"/>
    <w:rsid w:val="006E2AED"/>
    <w:rsid w:val="006E323A"/>
    <w:rsid w:val="006E42ED"/>
    <w:rsid w:val="006E48B4"/>
    <w:rsid w:val="006E5045"/>
    <w:rsid w:val="006E6573"/>
    <w:rsid w:val="006E6606"/>
    <w:rsid w:val="006E67D2"/>
    <w:rsid w:val="006E74D1"/>
    <w:rsid w:val="006F01D9"/>
    <w:rsid w:val="006F0238"/>
    <w:rsid w:val="006F0730"/>
    <w:rsid w:val="006F098B"/>
    <w:rsid w:val="006F0CDE"/>
    <w:rsid w:val="006F0D87"/>
    <w:rsid w:val="006F0E2A"/>
    <w:rsid w:val="006F1554"/>
    <w:rsid w:val="006F1AEB"/>
    <w:rsid w:val="006F1FCC"/>
    <w:rsid w:val="006F2BE1"/>
    <w:rsid w:val="006F2C68"/>
    <w:rsid w:val="006F2D85"/>
    <w:rsid w:val="006F37A5"/>
    <w:rsid w:val="006F4443"/>
    <w:rsid w:val="006F45B3"/>
    <w:rsid w:val="006F5B7D"/>
    <w:rsid w:val="006F6AF1"/>
    <w:rsid w:val="006F70B9"/>
    <w:rsid w:val="00700485"/>
    <w:rsid w:val="00700B86"/>
    <w:rsid w:val="007017AF"/>
    <w:rsid w:val="0070189B"/>
    <w:rsid w:val="00701CA6"/>
    <w:rsid w:val="0070224F"/>
    <w:rsid w:val="00702434"/>
    <w:rsid w:val="00703CB2"/>
    <w:rsid w:val="00703F4D"/>
    <w:rsid w:val="007042C7"/>
    <w:rsid w:val="0070443F"/>
    <w:rsid w:val="00704729"/>
    <w:rsid w:val="007049DF"/>
    <w:rsid w:val="00704CE8"/>
    <w:rsid w:val="00705425"/>
    <w:rsid w:val="00705ADB"/>
    <w:rsid w:val="00705EBF"/>
    <w:rsid w:val="00705EE0"/>
    <w:rsid w:val="007073A8"/>
    <w:rsid w:val="00707622"/>
    <w:rsid w:val="00707EDF"/>
    <w:rsid w:val="00710723"/>
    <w:rsid w:val="00711485"/>
    <w:rsid w:val="00711B51"/>
    <w:rsid w:val="0071215D"/>
    <w:rsid w:val="007125E7"/>
    <w:rsid w:val="00712B74"/>
    <w:rsid w:val="007134DA"/>
    <w:rsid w:val="00713ACD"/>
    <w:rsid w:val="0071408E"/>
    <w:rsid w:val="00714A84"/>
    <w:rsid w:val="00714BAB"/>
    <w:rsid w:val="007159A0"/>
    <w:rsid w:val="00715D19"/>
    <w:rsid w:val="00716071"/>
    <w:rsid w:val="00716AE1"/>
    <w:rsid w:val="00720D80"/>
    <w:rsid w:val="0072145B"/>
    <w:rsid w:val="00722069"/>
    <w:rsid w:val="00722940"/>
    <w:rsid w:val="00722DFB"/>
    <w:rsid w:val="00723451"/>
    <w:rsid w:val="00723807"/>
    <w:rsid w:val="007245B2"/>
    <w:rsid w:val="007246B2"/>
    <w:rsid w:val="0072483A"/>
    <w:rsid w:val="00724C7F"/>
    <w:rsid w:val="00724D3F"/>
    <w:rsid w:val="00725969"/>
    <w:rsid w:val="00725D8F"/>
    <w:rsid w:val="0072662C"/>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5FB9"/>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F77"/>
    <w:rsid w:val="007432D8"/>
    <w:rsid w:val="00743A7B"/>
    <w:rsid w:val="0074478D"/>
    <w:rsid w:val="00745DDA"/>
    <w:rsid w:val="007460AA"/>
    <w:rsid w:val="007465E5"/>
    <w:rsid w:val="00746660"/>
    <w:rsid w:val="0075057F"/>
    <w:rsid w:val="007505A2"/>
    <w:rsid w:val="00750644"/>
    <w:rsid w:val="0075182B"/>
    <w:rsid w:val="00751DFC"/>
    <w:rsid w:val="00751F6D"/>
    <w:rsid w:val="007527A4"/>
    <w:rsid w:val="007533C3"/>
    <w:rsid w:val="00753B4D"/>
    <w:rsid w:val="00753DB4"/>
    <w:rsid w:val="00753E46"/>
    <w:rsid w:val="00754002"/>
    <w:rsid w:val="00754313"/>
    <w:rsid w:val="00754B32"/>
    <w:rsid w:val="00754CB5"/>
    <w:rsid w:val="00755265"/>
    <w:rsid w:val="00755380"/>
    <w:rsid w:val="007553E3"/>
    <w:rsid w:val="00755C2D"/>
    <w:rsid w:val="00755DFB"/>
    <w:rsid w:val="00757108"/>
    <w:rsid w:val="0075792B"/>
    <w:rsid w:val="00757A22"/>
    <w:rsid w:val="00757DE5"/>
    <w:rsid w:val="0076068B"/>
    <w:rsid w:val="00760841"/>
    <w:rsid w:val="00760A3F"/>
    <w:rsid w:val="00760D83"/>
    <w:rsid w:val="0076101D"/>
    <w:rsid w:val="007618D5"/>
    <w:rsid w:val="00761E22"/>
    <w:rsid w:val="00762767"/>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3B7B"/>
    <w:rsid w:val="00774D1E"/>
    <w:rsid w:val="00775157"/>
    <w:rsid w:val="00775430"/>
    <w:rsid w:val="0077585D"/>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7B8"/>
    <w:rsid w:val="00792D9D"/>
    <w:rsid w:val="00793389"/>
    <w:rsid w:val="0079379A"/>
    <w:rsid w:val="00794F1D"/>
    <w:rsid w:val="00795409"/>
    <w:rsid w:val="00795A22"/>
    <w:rsid w:val="00795F8E"/>
    <w:rsid w:val="00796097"/>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22C1"/>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453B"/>
    <w:rsid w:val="007E51FC"/>
    <w:rsid w:val="007E5ABB"/>
    <w:rsid w:val="007E5B03"/>
    <w:rsid w:val="007E6075"/>
    <w:rsid w:val="007E63E5"/>
    <w:rsid w:val="007E65CE"/>
    <w:rsid w:val="007E69BB"/>
    <w:rsid w:val="007E7059"/>
    <w:rsid w:val="007E7750"/>
    <w:rsid w:val="007E7A2F"/>
    <w:rsid w:val="007F1030"/>
    <w:rsid w:val="007F13DF"/>
    <w:rsid w:val="007F197E"/>
    <w:rsid w:val="007F2892"/>
    <w:rsid w:val="007F2E7E"/>
    <w:rsid w:val="007F3101"/>
    <w:rsid w:val="007F34BB"/>
    <w:rsid w:val="007F35BE"/>
    <w:rsid w:val="007F3835"/>
    <w:rsid w:val="007F4BB7"/>
    <w:rsid w:val="007F57D7"/>
    <w:rsid w:val="007F5F43"/>
    <w:rsid w:val="007F601D"/>
    <w:rsid w:val="007F640D"/>
    <w:rsid w:val="007F6963"/>
    <w:rsid w:val="007F7078"/>
    <w:rsid w:val="007F768A"/>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5A52"/>
    <w:rsid w:val="00806543"/>
    <w:rsid w:val="00806B2F"/>
    <w:rsid w:val="00806FFD"/>
    <w:rsid w:val="008071D5"/>
    <w:rsid w:val="00807271"/>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80D"/>
    <w:rsid w:val="00820819"/>
    <w:rsid w:val="00820CEC"/>
    <w:rsid w:val="00821012"/>
    <w:rsid w:val="0082121C"/>
    <w:rsid w:val="00821579"/>
    <w:rsid w:val="00821B58"/>
    <w:rsid w:val="008220C3"/>
    <w:rsid w:val="008228B6"/>
    <w:rsid w:val="00822A32"/>
    <w:rsid w:val="008231AF"/>
    <w:rsid w:val="00823B95"/>
    <w:rsid w:val="008245EB"/>
    <w:rsid w:val="00824A0C"/>
    <w:rsid w:val="00824C41"/>
    <w:rsid w:val="00825121"/>
    <w:rsid w:val="008257F8"/>
    <w:rsid w:val="00825A1E"/>
    <w:rsid w:val="00825E43"/>
    <w:rsid w:val="0082600C"/>
    <w:rsid w:val="00826039"/>
    <w:rsid w:val="00826052"/>
    <w:rsid w:val="008261E0"/>
    <w:rsid w:val="008268C5"/>
    <w:rsid w:val="008270A2"/>
    <w:rsid w:val="0083041F"/>
    <w:rsid w:val="008306E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B11"/>
    <w:rsid w:val="008443AF"/>
    <w:rsid w:val="0084458E"/>
    <w:rsid w:val="00844866"/>
    <w:rsid w:val="008451A2"/>
    <w:rsid w:val="00845251"/>
    <w:rsid w:val="008453AF"/>
    <w:rsid w:val="00846C6A"/>
    <w:rsid w:val="00846F11"/>
    <w:rsid w:val="00846F6F"/>
    <w:rsid w:val="008474D2"/>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063"/>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597"/>
    <w:rsid w:val="00893A3E"/>
    <w:rsid w:val="0089456F"/>
    <w:rsid w:val="00894D86"/>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10FA"/>
    <w:rsid w:val="008B1B67"/>
    <w:rsid w:val="008B1FD3"/>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42A"/>
    <w:rsid w:val="008C4FBF"/>
    <w:rsid w:val="008C5277"/>
    <w:rsid w:val="008C5605"/>
    <w:rsid w:val="008C689A"/>
    <w:rsid w:val="008C6DF2"/>
    <w:rsid w:val="008C6F4D"/>
    <w:rsid w:val="008C7ACE"/>
    <w:rsid w:val="008C7FA1"/>
    <w:rsid w:val="008D0614"/>
    <w:rsid w:val="008D098E"/>
    <w:rsid w:val="008D0EF3"/>
    <w:rsid w:val="008D1058"/>
    <w:rsid w:val="008D1B43"/>
    <w:rsid w:val="008D269E"/>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BF9"/>
    <w:rsid w:val="008E3FB3"/>
    <w:rsid w:val="008E4067"/>
    <w:rsid w:val="008E57F6"/>
    <w:rsid w:val="008E5C77"/>
    <w:rsid w:val="008E5DFC"/>
    <w:rsid w:val="008E5FD1"/>
    <w:rsid w:val="008E65F7"/>
    <w:rsid w:val="008E6920"/>
    <w:rsid w:val="008E6A9E"/>
    <w:rsid w:val="008E6AD2"/>
    <w:rsid w:val="008E6B31"/>
    <w:rsid w:val="008E7344"/>
    <w:rsid w:val="008E73C6"/>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2347"/>
    <w:rsid w:val="00922DA0"/>
    <w:rsid w:val="009231CB"/>
    <w:rsid w:val="0092403A"/>
    <w:rsid w:val="009247C9"/>
    <w:rsid w:val="0092491A"/>
    <w:rsid w:val="0092557B"/>
    <w:rsid w:val="00925710"/>
    <w:rsid w:val="00925C9B"/>
    <w:rsid w:val="00925DE8"/>
    <w:rsid w:val="00926908"/>
    <w:rsid w:val="00926EC3"/>
    <w:rsid w:val="00927DBD"/>
    <w:rsid w:val="0093088D"/>
    <w:rsid w:val="00930C61"/>
    <w:rsid w:val="00931BE9"/>
    <w:rsid w:val="00932DBA"/>
    <w:rsid w:val="009345C3"/>
    <w:rsid w:val="00934822"/>
    <w:rsid w:val="009349C2"/>
    <w:rsid w:val="00934AEC"/>
    <w:rsid w:val="00934B56"/>
    <w:rsid w:val="0093522F"/>
    <w:rsid w:val="00935923"/>
    <w:rsid w:val="00935C07"/>
    <w:rsid w:val="00935F54"/>
    <w:rsid w:val="009366C6"/>
    <w:rsid w:val="009367DF"/>
    <w:rsid w:val="00936AD9"/>
    <w:rsid w:val="00936CE7"/>
    <w:rsid w:val="00936EBD"/>
    <w:rsid w:val="00936F05"/>
    <w:rsid w:val="00937202"/>
    <w:rsid w:val="009375D9"/>
    <w:rsid w:val="00937708"/>
    <w:rsid w:val="00941694"/>
    <w:rsid w:val="00942B9A"/>
    <w:rsid w:val="009431B5"/>
    <w:rsid w:val="00943418"/>
    <w:rsid w:val="009439A6"/>
    <w:rsid w:val="0094426E"/>
    <w:rsid w:val="00944703"/>
    <w:rsid w:val="00944CE8"/>
    <w:rsid w:val="0094556F"/>
    <w:rsid w:val="0094665A"/>
    <w:rsid w:val="0094747A"/>
    <w:rsid w:val="0094792D"/>
    <w:rsid w:val="009506CD"/>
    <w:rsid w:val="009507BB"/>
    <w:rsid w:val="00950987"/>
    <w:rsid w:val="0095104E"/>
    <w:rsid w:val="00952C12"/>
    <w:rsid w:val="00952DEB"/>
    <w:rsid w:val="00952F0F"/>
    <w:rsid w:val="0095422D"/>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1B2"/>
    <w:rsid w:val="00962AB5"/>
    <w:rsid w:val="0096372F"/>
    <w:rsid w:val="00963C9E"/>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35"/>
    <w:rsid w:val="009933BE"/>
    <w:rsid w:val="009938AB"/>
    <w:rsid w:val="00994B3F"/>
    <w:rsid w:val="009955F2"/>
    <w:rsid w:val="00995EFA"/>
    <w:rsid w:val="00996321"/>
    <w:rsid w:val="00996408"/>
    <w:rsid w:val="0099642B"/>
    <w:rsid w:val="00997298"/>
    <w:rsid w:val="00997E89"/>
    <w:rsid w:val="009A0EEA"/>
    <w:rsid w:val="009A141C"/>
    <w:rsid w:val="009A1BEE"/>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D67"/>
    <w:rsid w:val="009B2362"/>
    <w:rsid w:val="009B30DF"/>
    <w:rsid w:val="009B34D8"/>
    <w:rsid w:val="009B3C37"/>
    <w:rsid w:val="009B3EDA"/>
    <w:rsid w:val="009B3F4D"/>
    <w:rsid w:val="009B4424"/>
    <w:rsid w:val="009B4BCE"/>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D3A"/>
    <w:rsid w:val="009C1199"/>
    <w:rsid w:val="009C1226"/>
    <w:rsid w:val="009C15AA"/>
    <w:rsid w:val="009C15D2"/>
    <w:rsid w:val="009C16D9"/>
    <w:rsid w:val="009C1925"/>
    <w:rsid w:val="009C2291"/>
    <w:rsid w:val="009C23C5"/>
    <w:rsid w:val="009C2B52"/>
    <w:rsid w:val="009C2BFB"/>
    <w:rsid w:val="009C3CCF"/>
    <w:rsid w:val="009C4387"/>
    <w:rsid w:val="009C5C94"/>
    <w:rsid w:val="009C5DE4"/>
    <w:rsid w:val="009C6171"/>
    <w:rsid w:val="009D14F7"/>
    <w:rsid w:val="009D15F4"/>
    <w:rsid w:val="009D1A62"/>
    <w:rsid w:val="009D228F"/>
    <w:rsid w:val="009D2A38"/>
    <w:rsid w:val="009D2B75"/>
    <w:rsid w:val="009D330D"/>
    <w:rsid w:val="009D3CA4"/>
    <w:rsid w:val="009D411A"/>
    <w:rsid w:val="009D4A47"/>
    <w:rsid w:val="009D4A7A"/>
    <w:rsid w:val="009D4AE4"/>
    <w:rsid w:val="009D4CCA"/>
    <w:rsid w:val="009D66DB"/>
    <w:rsid w:val="009D7F2D"/>
    <w:rsid w:val="009E0E4A"/>
    <w:rsid w:val="009E165A"/>
    <w:rsid w:val="009E257D"/>
    <w:rsid w:val="009E25CE"/>
    <w:rsid w:val="009E2C15"/>
    <w:rsid w:val="009E30A4"/>
    <w:rsid w:val="009E34C5"/>
    <w:rsid w:val="009E38D6"/>
    <w:rsid w:val="009E3A89"/>
    <w:rsid w:val="009E3FCF"/>
    <w:rsid w:val="009E4337"/>
    <w:rsid w:val="009E4785"/>
    <w:rsid w:val="009E5581"/>
    <w:rsid w:val="009E585D"/>
    <w:rsid w:val="009E5B40"/>
    <w:rsid w:val="009F00C4"/>
    <w:rsid w:val="009F013E"/>
    <w:rsid w:val="009F03CD"/>
    <w:rsid w:val="009F0ED1"/>
    <w:rsid w:val="009F1140"/>
    <w:rsid w:val="009F2ECE"/>
    <w:rsid w:val="009F3762"/>
    <w:rsid w:val="009F4E6C"/>
    <w:rsid w:val="009F4EDB"/>
    <w:rsid w:val="009F50EE"/>
    <w:rsid w:val="009F58A4"/>
    <w:rsid w:val="009F5F0C"/>
    <w:rsid w:val="009F696B"/>
    <w:rsid w:val="009F6F95"/>
    <w:rsid w:val="00A0028B"/>
    <w:rsid w:val="00A00992"/>
    <w:rsid w:val="00A00DDB"/>
    <w:rsid w:val="00A01103"/>
    <w:rsid w:val="00A017D5"/>
    <w:rsid w:val="00A02BB4"/>
    <w:rsid w:val="00A032AF"/>
    <w:rsid w:val="00A046DC"/>
    <w:rsid w:val="00A04791"/>
    <w:rsid w:val="00A04B02"/>
    <w:rsid w:val="00A04E21"/>
    <w:rsid w:val="00A04FEB"/>
    <w:rsid w:val="00A053C5"/>
    <w:rsid w:val="00A0549F"/>
    <w:rsid w:val="00A05889"/>
    <w:rsid w:val="00A05891"/>
    <w:rsid w:val="00A06274"/>
    <w:rsid w:val="00A06E7E"/>
    <w:rsid w:val="00A072C7"/>
    <w:rsid w:val="00A106DD"/>
    <w:rsid w:val="00A1074C"/>
    <w:rsid w:val="00A10794"/>
    <w:rsid w:val="00A10E17"/>
    <w:rsid w:val="00A10E80"/>
    <w:rsid w:val="00A11074"/>
    <w:rsid w:val="00A115AE"/>
    <w:rsid w:val="00A13078"/>
    <w:rsid w:val="00A131C5"/>
    <w:rsid w:val="00A132F6"/>
    <w:rsid w:val="00A135B2"/>
    <w:rsid w:val="00A13A63"/>
    <w:rsid w:val="00A13AD4"/>
    <w:rsid w:val="00A13B06"/>
    <w:rsid w:val="00A15616"/>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7CF"/>
    <w:rsid w:val="00A26AF3"/>
    <w:rsid w:val="00A26E30"/>
    <w:rsid w:val="00A27749"/>
    <w:rsid w:val="00A27A23"/>
    <w:rsid w:val="00A3086B"/>
    <w:rsid w:val="00A30A13"/>
    <w:rsid w:val="00A31A51"/>
    <w:rsid w:val="00A3302B"/>
    <w:rsid w:val="00A339D8"/>
    <w:rsid w:val="00A33BDB"/>
    <w:rsid w:val="00A342D6"/>
    <w:rsid w:val="00A34F7F"/>
    <w:rsid w:val="00A35080"/>
    <w:rsid w:val="00A35CB0"/>
    <w:rsid w:val="00A36B57"/>
    <w:rsid w:val="00A372E2"/>
    <w:rsid w:val="00A37465"/>
    <w:rsid w:val="00A37DA3"/>
    <w:rsid w:val="00A40005"/>
    <w:rsid w:val="00A40731"/>
    <w:rsid w:val="00A40A4F"/>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66B"/>
    <w:rsid w:val="00A54D3B"/>
    <w:rsid w:val="00A54E93"/>
    <w:rsid w:val="00A54EC4"/>
    <w:rsid w:val="00A55598"/>
    <w:rsid w:val="00A55D6B"/>
    <w:rsid w:val="00A564BF"/>
    <w:rsid w:val="00A57534"/>
    <w:rsid w:val="00A576BD"/>
    <w:rsid w:val="00A5780B"/>
    <w:rsid w:val="00A57CBD"/>
    <w:rsid w:val="00A60A97"/>
    <w:rsid w:val="00A60DC6"/>
    <w:rsid w:val="00A60EC8"/>
    <w:rsid w:val="00A61613"/>
    <w:rsid w:val="00A6197D"/>
    <w:rsid w:val="00A61EEE"/>
    <w:rsid w:val="00A62ED9"/>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34B"/>
    <w:rsid w:val="00A70B10"/>
    <w:rsid w:val="00A70BE4"/>
    <w:rsid w:val="00A71655"/>
    <w:rsid w:val="00A7173E"/>
    <w:rsid w:val="00A71BC1"/>
    <w:rsid w:val="00A71CF0"/>
    <w:rsid w:val="00A73D4E"/>
    <w:rsid w:val="00A73DE4"/>
    <w:rsid w:val="00A73EFB"/>
    <w:rsid w:val="00A74012"/>
    <w:rsid w:val="00A74718"/>
    <w:rsid w:val="00A74954"/>
    <w:rsid w:val="00A75DBF"/>
    <w:rsid w:val="00A76391"/>
    <w:rsid w:val="00A76AF6"/>
    <w:rsid w:val="00A77327"/>
    <w:rsid w:val="00A77629"/>
    <w:rsid w:val="00A8073C"/>
    <w:rsid w:val="00A811AD"/>
    <w:rsid w:val="00A81706"/>
    <w:rsid w:val="00A82719"/>
    <w:rsid w:val="00A83920"/>
    <w:rsid w:val="00A84356"/>
    <w:rsid w:val="00A8443C"/>
    <w:rsid w:val="00A849E3"/>
    <w:rsid w:val="00A85F4F"/>
    <w:rsid w:val="00A864E3"/>
    <w:rsid w:val="00A86953"/>
    <w:rsid w:val="00A905EF"/>
    <w:rsid w:val="00A9182E"/>
    <w:rsid w:val="00A92820"/>
    <w:rsid w:val="00A92E19"/>
    <w:rsid w:val="00A94384"/>
    <w:rsid w:val="00A945B0"/>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50D"/>
    <w:rsid w:val="00AA6981"/>
    <w:rsid w:val="00AA7546"/>
    <w:rsid w:val="00AA79E0"/>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1FF"/>
    <w:rsid w:val="00AC03A1"/>
    <w:rsid w:val="00AC0A5E"/>
    <w:rsid w:val="00AC0E39"/>
    <w:rsid w:val="00AC1286"/>
    <w:rsid w:val="00AC1325"/>
    <w:rsid w:val="00AC155C"/>
    <w:rsid w:val="00AC1D0A"/>
    <w:rsid w:val="00AC2499"/>
    <w:rsid w:val="00AC3269"/>
    <w:rsid w:val="00AC3D26"/>
    <w:rsid w:val="00AC48B2"/>
    <w:rsid w:val="00AC4E82"/>
    <w:rsid w:val="00AC52CA"/>
    <w:rsid w:val="00AC5B35"/>
    <w:rsid w:val="00AC5DE1"/>
    <w:rsid w:val="00AC67CC"/>
    <w:rsid w:val="00AC6848"/>
    <w:rsid w:val="00AC6AE9"/>
    <w:rsid w:val="00AC6B96"/>
    <w:rsid w:val="00AC7A86"/>
    <w:rsid w:val="00AD09F7"/>
    <w:rsid w:val="00AD1060"/>
    <w:rsid w:val="00AD1679"/>
    <w:rsid w:val="00AD1FB5"/>
    <w:rsid w:val="00AD2E82"/>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F081E"/>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6FD0"/>
    <w:rsid w:val="00B07111"/>
    <w:rsid w:val="00B10026"/>
    <w:rsid w:val="00B100F8"/>
    <w:rsid w:val="00B10930"/>
    <w:rsid w:val="00B10EFF"/>
    <w:rsid w:val="00B1137C"/>
    <w:rsid w:val="00B12361"/>
    <w:rsid w:val="00B12D2B"/>
    <w:rsid w:val="00B13E64"/>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2E84"/>
    <w:rsid w:val="00B23231"/>
    <w:rsid w:val="00B2332E"/>
    <w:rsid w:val="00B23EC8"/>
    <w:rsid w:val="00B2414F"/>
    <w:rsid w:val="00B252F2"/>
    <w:rsid w:val="00B2551D"/>
    <w:rsid w:val="00B26358"/>
    <w:rsid w:val="00B26379"/>
    <w:rsid w:val="00B279FD"/>
    <w:rsid w:val="00B27C07"/>
    <w:rsid w:val="00B3008B"/>
    <w:rsid w:val="00B303C1"/>
    <w:rsid w:val="00B30911"/>
    <w:rsid w:val="00B31555"/>
    <w:rsid w:val="00B318DE"/>
    <w:rsid w:val="00B31A25"/>
    <w:rsid w:val="00B32432"/>
    <w:rsid w:val="00B339A4"/>
    <w:rsid w:val="00B340A2"/>
    <w:rsid w:val="00B3531E"/>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47D"/>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32A0"/>
    <w:rsid w:val="00B53D7C"/>
    <w:rsid w:val="00B54BAF"/>
    <w:rsid w:val="00B54DCC"/>
    <w:rsid w:val="00B55F2D"/>
    <w:rsid w:val="00B561B7"/>
    <w:rsid w:val="00B56AF3"/>
    <w:rsid w:val="00B574D2"/>
    <w:rsid w:val="00B57BD3"/>
    <w:rsid w:val="00B60485"/>
    <w:rsid w:val="00B604A6"/>
    <w:rsid w:val="00B607C3"/>
    <w:rsid w:val="00B6095E"/>
    <w:rsid w:val="00B60AAE"/>
    <w:rsid w:val="00B60ED0"/>
    <w:rsid w:val="00B611EC"/>
    <w:rsid w:val="00B61AAD"/>
    <w:rsid w:val="00B6214E"/>
    <w:rsid w:val="00B623C0"/>
    <w:rsid w:val="00B623D2"/>
    <w:rsid w:val="00B62BF3"/>
    <w:rsid w:val="00B62CB3"/>
    <w:rsid w:val="00B6303F"/>
    <w:rsid w:val="00B631A8"/>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A54"/>
    <w:rsid w:val="00B67E15"/>
    <w:rsid w:val="00B67E31"/>
    <w:rsid w:val="00B708F9"/>
    <w:rsid w:val="00B70BA5"/>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5FFC"/>
    <w:rsid w:val="00B86E3C"/>
    <w:rsid w:val="00B8726E"/>
    <w:rsid w:val="00B90AF5"/>
    <w:rsid w:val="00B91C80"/>
    <w:rsid w:val="00B92565"/>
    <w:rsid w:val="00B92CB1"/>
    <w:rsid w:val="00B93025"/>
    <w:rsid w:val="00B93584"/>
    <w:rsid w:val="00B939AC"/>
    <w:rsid w:val="00B93B60"/>
    <w:rsid w:val="00B94293"/>
    <w:rsid w:val="00B94A7E"/>
    <w:rsid w:val="00B959EC"/>
    <w:rsid w:val="00B95BCC"/>
    <w:rsid w:val="00B96413"/>
    <w:rsid w:val="00B967E9"/>
    <w:rsid w:val="00B96A84"/>
    <w:rsid w:val="00B96ABB"/>
    <w:rsid w:val="00B96B32"/>
    <w:rsid w:val="00B96D24"/>
    <w:rsid w:val="00B97668"/>
    <w:rsid w:val="00BA001B"/>
    <w:rsid w:val="00BA0282"/>
    <w:rsid w:val="00BA0A92"/>
    <w:rsid w:val="00BA1070"/>
    <w:rsid w:val="00BA13EF"/>
    <w:rsid w:val="00BA144E"/>
    <w:rsid w:val="00BA237F"/>
    <w:rsid w:val="00BA2978"/>
    <w:rsid w:val="00BA2E42"/>
    <w:rsid w:val="00BA3764"/>
    <w:rsid w:val="00BA3C7B"/>
    <w:rsid w:val="00BA3CD9"/>
    <w:rsid w:val="00BA3FD2"/>
    <w:rsid w:val="00BA41A5"/>
    <w:rsid w:val="00BA493F"/>
    <w:rsid w:val="00BA5C59"/>
    <w:rsid w:val="00BA5CDF"/>
    <w:rsid w:val="00BA6BD4"/>
    <w:rsid w:val="00BA7133"/>
    <w:rsid w:val="00BA7ACA"/>
    <w:rsid w:val="00BB04E6"/>
    <w:rsid w:val="00BB13B7"/>
    <w:rsid w:val="00BB1A83"/>
    <w:rsid w:val="00BB1E64"/>
    <w:rsid w:val="00BB2A07"/>
    <w:rsid w:val="00BB3399"/>
    <w:rsid w:val="00BB4031"/>
    <w:rsid w:val="00BB495E"/>
    <w:rsid w:val="00BB52B0"/>
    <w:rsid w:val="00BB57A6"/>
    <w:rsid w:val="00BB614C"/>
    <w:rsid w:val="00BB65F7"/>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BFE"/>
    <w:rsid w:val="00BC7C0A"/>
    <w:rsid w:val="00BD19DB"/>
    <w:rsid w:val="00BD19F5"/>
    <w:rsid w:val="00BD20F0"/>
    <w:rsid w:val="00BD2273"/>
    <w:rsid w:val="00BD2282"/>
    <w:rsid w:val="00BD2C34"/>
    <w:rsid w:val="00BD2DA0"/>
    <w:rsid w:val="00BD56B4"/>
    <w:rsid w:val="00BD5CE2"/>
    <w:rsid w:val="00BE057E"/>
    <w:rsid w:val="00BE065C"/>
    <w:rsid w:val="00BE0DF5"/>
    <w:rsid w:val="00BE26BA"/>
    <w:rsid w:val="00BE2B2E"/>
    <w:rsid w:val="00BE38C5"/>
    <w:rsid w:val="00BE4149"/>
    <w:rsid w:val="00BE43D8"/>
    <w:rsid w:val="00BE4BEF"/>
    <w:rsid w:val="00BE5E90"/>
    <w:rsid w:val="00BE5EF3"/>
    <w:rsid w:val="00BE7DBA"/>
    <w:rsid w:val="00BF28B7"/>
    <w:rsid w:val="00BF3EED"/>
    <w:rsid w:val="00BF440D"/>
    <w:rsid w:val="00BF442C"/>
    <w:rsid w:val="00BF58F6"/>
    <w:rsid w:val="00BF5F0C"/>
    <w:rsid w:val="00BF5FD4"/>
    <w:rsid w:val="00BF6CFE"/>
    <w:rsid w:val="00BF724E"/>
    <w:rsid w:val="00BF76A0"/>
    <w:rsid w:val="00BF7B4D"/>
    <w:rsid w:val="00BF7DEA"/>
    <w:rsid w:val="00BF7E75"/>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4D8E"/>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D28"/>
    <w:rsid w:val="00C37E5C"/>
    <w:rsid w:val="00C403AB"/>
    <w:rsid w:val="00C403C1"/>
    <w:rsid w:val="00C40419"/>
    <w:rsid w:val="00C404B1"/>
    <w:rsid w:val="00C40612"/>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58A"/>
    <w:rsid w:val="00C53C52"/>
    <w:rsid w:val="00C53D7F"/>
    <w:rsid w:val="00C53DF2"/>
    <w:rsid w:val="00C54931"/>
    <w:rsid w:val="00C54BB9"/>
    <w:rsid w:val="00C556E0"/>
    <w:rsid w:val="00C55B85"/>
    <w:rsid w:val="00C55ED0"/>
    <w:rsid w:val="00C57C30"/>
    <w:rsid w:val="00C57CB9"/>
    <w:rsid w:val="00C61151"/>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276E"/>
    <w:rsid w:val="00C72B56"/>
    <w:rsid w:val="00C73634"/>
    <w:rsid w:val="00C7454B"/>
    <w:rsid w:val="00C7544A"/>
    <w:rsid w:val="00C75ACD"/>
    <w:rsid w:val="00C7639F"/>
    <w:rsid w:val="00C76839"/>
    <w:rsid w:val="00C76961"/>
    <w:rsid w:val="00C76CE0"/>
    <w:rsid w:val="00C7741C"/>
    <w:rsid w:val="00C774E7"/>
    <w:rsid w:val="00C77E2E"/>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658"/>
    <w:rsid w:val="00CA4A31"/>
    <w:rsid w:val="00CA4C11"/>
    <w:rsid w:val="00CA5E32"/>
    <w:rsid w:val="00CA5EC3"/>
    <w:rsid w:val="00CA6DF0"/>
    <w:rsid w:val="00CA6E4E"/>
    <w:rsid w:val="00CA79AE"/>
    <w:rsid w:val="00CB0049"/>
    <w:rsid w:val="00CB0492"/>
    <w:rsid w:val="00CB052F"/>
    <w:rsid w:val="00CB0639"/>
    <w:rsid w:val="00CB09F3"/>
    <w:rsid w:val="00CB0E22"/>
    <w:rsid w:val="00CB0EC5"/>
    <w:rsid w:val="00CB10E3"/>
    <w:rsid w:val="00CB1DEC"/>
    <w:rsid w:val="00CB22FE"/>
    <w:rsid w:val="00CB2D31"/>
    <w:rsid w:val="00CB2D7E"/>
    <w:rsid w:val="00CB2F9F"/>
    <w:rsid w:val="00CB35D9"/>
    <w:rsid w:val="00CB45D2"/>
    <w:rsid w:val="00CB49E6"/>
    <w:rsid w:val="00CB513C"/>
    <w:rsid w:val="00CB5496"/>
    <w:rsid w:val="00CB5B7D"/>
    <w:rsid w:val="00CB5F0D"/>
    <w:rsid w:val="00CB6453"/>
    <w:rsid w:val="00CB6597"/>
    <w:rsid w:val="00CB65E0"/>
    <w:rsid w:val="00CB7383"/>
    <w:rsid w:val="00CC02B6"/>
    <w:rsid w:val="00CC15F0"/>
    <w:rsid w:val="00CC233D"/>
    <w:rsid w:val="00CC2EA8"/>
    <w:rsid w:val="00CC36F9"/>
    <w:rsid w:val="00CC3CED"/>
    <w:rsid w:val="00CC511B"/>
    <w:rsid w:val="00CC51B9"/>
    <w:rsid w:val="00CC5602"/>
    <w:rsid w:val="00CC5C1D"/>
    <w:rsid w:val="00CC66DF"/>
    <w:rsid w:val="00CC6CD1"/>
    <w:rsid w:val="00CC7CBC"/>
    <w:rsid w:val="00CD029B"/>
    <w:rsid w:val="00CD1094"/>
    <w:rsid w:val="00CD1710"/>
    <w:rsid w:val="00CD1915"/>
    <w:rsid w:val="00CD1DD4"/>
    <w:rsid w:val="00CD20E2"/>
    <w:rsid w:val="00CD24EE"/>
    <w:rsid w:val="00CD34A6"/>
    <w:rsid w:val="00CD3540"/>
    <w:rsid w:val="00CD388A"/>
    <w:rsid w:val="00CD42E4"/>
    <w:rsid w:val="00CD431E"/>
    <w:rsid w:val="00CD4472"/>
    <w:rsid w:val="00CD4857"/>
    <w:rsid w:val="00CD4A66"/>
    <w:rsid w:val="00CD4BE9"/>
    <w:rsid w:val="00CD57B0"/>
    <w:rsid w:val="00CD59F0"/>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508B"/>
    <w:rsid w:val="00CE61F5"/>
    <w:rsid w:val="00CE664D"/>
    <w:rsid w:val="00CE68BD"/>
    <w:rsid w:val="00CE76BE"/>
    <w:rsid w:val="00CF0397"/>
    <w:rsid w:val="00CF0770"/>
    <w:rsid w:val="00CF0CFC"/>
    <w:rsid w:val="00CF0FA6"/>
    <w:rsid w:val="00CF3283"/>
    <w:rsid w:val="00CF3C2B"/>
    <w:rsid w:val="00CF3DC4"/>
    <w:rsid w:val="00CF40AA"/>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3787"/>
    <w:rsid w:val="00D038C8"/>
    <w:rsid w:val="00D03909"/>
    <w:rsid w:val="00D039A5"/>
    <w:rsid w:val="00D04211"/>
    <w:rsid w:val="00D04571"/>
    <w:rsid w:val="00D0498F"/>
    <w:rsid w:val="00D04F64"/>
    <w:rsid w:val="00D05D9F"/>
    <w:rsid w:val="00D06320"/>
    <w:rsid w:val="00D063A5"/>
    <w:rsid w:val="00D06C1E"/>
    <w:rsid w:val="00D07B05"/>
    <w:rsid w:val="00D07FF5"/>
    <w:rsid w:val="00D10969"/>
    <w:rsid w:val="00D113BF"/>
    <w:rsid w:val="00D11579"/>
    <w:rsid w:val="00D12196"/>
    <w:rsid w:val="00D13EC2"/>
    <w:rsid w:val="00D149C0"/>
    <w:rsid w:val="00D163DC"/>
    <w:rsid w:val="00D16636"/>
    <w:rsid w:val="00D17DF3"/>
    <w:rsid w:val="00D20246"/>
    <w:rsid w:val="00D2101C"/>
    <w:rsid w:val="00D21174"/>
    <w:rsid w:val="00D21614"/>
    <w:rsid w:val="00D21B9F"/>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49D3"/>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B91"/>
    <w:rsid w:val="00D57C40"/>
    <w:rsid w:val="00D60B11"/>
    <w:rsid w:val="00D6125B"/>
    <w:rsid w:val="00D61D0B"/>
    <w:rsid w:val="00D62AA8"/>
    <w:rsid w:val="00D6301D"/>
    <w:rsid w:val="00D6360A"/>
    <w:rsid w:val="00D63672"/>
    <w:rsid w:val="00D63D4F"/>
    <w:rsid w:val="00D63E43"/>
    <w:rsid w:val="00D640E8"/>
    <w:rsid w:val="00D64233"/>
    <w:rsid w:val="00D64F2E"/>
    <w:rsid w:val="00D65090"/>
    <w:rsid w:val="00D6543E"/>
    <w:rsid w:val="00D6572F"/>
    <w:rsid w:val="00D65BAF"/>
    <w:rsid w:val="00D65E88"/>
    <w:rsid w:val="00D666C0"/>
    <w:rsid w:val="00D70D43"/>
    <w:rsid w:val="00D725EB"/>
    <w:rsid w:val="00D725F6"/>
    <w:rsid w:val="00D7278C"/>
    <w:rsid w:val="00D729E4"/>
    <w:rsid w:val="00D74ED1"/>
    <w:rsid w:val="00D75FEC"/>
    <w:rsid w:val="00D772FB"/>
    <w:rsid w:val="00D77664"/>
    <w:rsid w:val="00D8099E"/>
    <w:rsid w:val="00D8307F"/>
    <w:rsid w:val="00D84FF0"/>
    <w:rsid w:val="00D855F3"/>
    <w:rsid w:val="00D85607"/>
    <w:rsid w:val="00D8567C"/>
    <w:rsid w:val="00D857F9"/>
    <w:rsid w:val="00D859B1"/>
    <w:rsid w:val="00D85B67"/>
    <w:rsid w:val="00D85BF8"/>
    <w:rsid w:val="00D85E91"/>
    <w:rsid w:val="00D87C37"/>
    <w:rsid w:val="00D90153"/>
    <w:rsid w:val="00D90361"/>
    <w:rsid w:val="00D90C89"/>
    <w:rsid w:val="00D90EA8"/>
    <w:rsid w:val="00D93A98"/>
    <w:rsid w:val="00D93F43"/>
    <w:rsid w:val="00D946DE"/>
    <w:rsid w:val="00D94A80"/>
    <w:rsid w:val="00D952DA"/>
    <w:rsid w:val="00D954B3"/>
    <w:rsid w:val="00D95E06"/>
    <w:rsid w:val="00D95E76"/>
    <w:rsid w:val="00D96436"/>
    <w:rsid w:val="00D964DE"/>
    <w:rsid w:val="00D9667A"/>
    <w:rsid w:val="00D96AE6"/>
    <w:rsid w:val="00D96BF8"/>
    <w:rsid w:val="00D9739C"/>
    <w:rsid w:val="00DA0CF8"/>
    <w:rsid w:val="00DA0D04"/>
    <w:rsid w:val="00DA15E7"/>
    <w:rsid w:val="00DA16D3"/>
    <w:rsid w:val="00DA17AB"/>
    <w:rsid w:val="00DA1CDD"/>
    <w:rsid w:val="00DA2560"/>
    <w:rsid w:val="00DA2C27"/>
    <w:rsid w:val="00DA3D93"/>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382B"/>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800"/>
    <w:rsid w:val="00DC7AE0"/>
    <w:rsid w:val="00DD036D"/>
    <w:rsid w:val="00DD0EB8"/>
    <w:rsid w:val="00DD2459"/>
    <w:rsid w:val="00DD2BFF"/>
    <w:rsid w:val="00DD34D9"/>
    <w:rsid w:val="00DD3B5D"/>
    <w:rsid w:val="00DD3D0B"/>
    <w:rsid w:val="00DD3FB8"/>
    <w:rsid w:val="00DD403A"/>
    <w:rsid w:val="00DD4148"/>
    <w:rsid w:val="00DD422B"/>
    <w:rsid w:val="00DD44BB"/>
    <w:rsid w:val="00DD48FA"/>
    <w:rsid w:val="00DD4961"/>
    <w:rsid w:val="00DD49F9"/>
    <w:rsid w:val="00DD51B2"/>
    <w:rsid w:val="00DD5E16"/>
    <w:rsid w:val="00DD60B5"/>
    <w:rsid w:val="00DD69D5"/>
    <w:rsid w:val="00DD74B3"/>
    <w:rsid w:val="00DD7B7D"/>
    <w:rsid w:val="00DE0226"/>
    <w:rsid w:val="00DE066B"/>
    <w:rsid w:val="00DE0774"/>
    <w:rsid w:val="00DE0FE4"/>
    <w:rsid w:val="00DE18B9"/>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2FF8"/>
    <w:rsid w:val="00E230A6"/>
    <w:rsid w:val="00E23623"/>
    <w:rsid w:val="00E23B24"/>
    <w:rsid w:val="00E23E77"/>
    <w:rsid w:val="00E23F2B"/>
    <w:rsid w:val="00E23F4F"/>
    <w:rsid w:val="00E2612C"/>
    <w:rsid w:val="00E26180"/>
    <w:rsid w:val="00E261ED"/>
    <w:rsid w:val="00E26401"/>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48D7"/>
    <w:rsid w:val="00E44ABD"/>
    <w:rsid w:val="00E45353"/>
    <w:rsid w:val="00E45628"/>
    <w:rsid w:val="00E45AA0"/>
    <w:rsid w:val="00E45E77"/>
    <w:rsid w:val="00E45F21"/>
    <w:rsid w:val="00E4716F"/>
    <w:rsid w:val="00E47689"/>
    <w:rsid w:val="00E507FC"/>
    <w:rsid w:val="00E51EAD"/>
    <w:rsid w:val="00E521E4"/>
    <w:rsid w:val="00E529BF"/>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91E"/>
    <w:rsid w:val="00E63C79"/>
    <w:rsid w:val="00E63DE0"/>
    <w:rsid w:val="00E640A3"/>
    <w:rsid w:val="00E64964"/>
    <w:rsid w:val="00E64CB3"/>
    <w:rsid w:val="00E65539"/>
    <w:rsid w:val="00E659F4"/>
    <w:rsid w:val="00E65B76"/>
    <w:rsid w:val="00E6607A"/>
    <w:rsid w:val="00E66587"/>
    <w:rsid w:val="00E6658B"/>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97868"/>
    <w:rsid w:val="00EA021B"/>
    <w:rsid w:val="00EA0313"/>
    <w:rsid w:val="00EA08D0"/>
    <w:rsid w:val="00EA15FD"/>
    <w:rsid w:val="00EA1979"/>
    <w:rsid w:val="00EA1AF2"/>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8A3"/>
    <w:rsid w:val="00EB59E4"/>
    <w:rsid w:val="00EB5EC8"/>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207B"/>
    <w:rsid w:val="00EE2C9E"/>
    <w:rsid w:val="00EE2F3A"/>
    <w:rsid w:val="00EE3124"/>
    <w:rsid w:val="00EE348A"/>
    <w:rsid w:val="00EE3D78"/>
    <w:rsid w:val="00EE3E3C"/>
    <w:rsid w:val="00EE46AF"/>
    <w:rsid w:val="00EE4CE1"/>
    <w:rsid w:val="00EE50AC"/>
    <w:rsid w:val="00EE545F"/>
    <w:rsid w:val="00EE583E"/>
    <w:rsid w:val="00EE65BE"/>
    <w:rsid w:val="00EE691B"/>
    <w:rsid w:val="00EE6A42"/>
    <w:rsid w:val="00EE6BE2"/>
    <w:rsid w:val="00EE6C6C"/>
    <w:rsid w:val="00EE6D02"/>
    <w:rsid w:val="00EE7782"/>
    <w:rsid w:val="00EE7F3E"/>
    <w:rsid w:val="00EF0E27"/>
    <w:rsid w:val="00EF118A"/>
    <w:rsid w:val="00EF1EC2"/>
    <w:rsid w:val="00EF25E0"/>
    <w:rsid w:val="00EF31A1"/>
    <w:rsid w:val="00EF3362"/>
    <w:rsid w:val="00EF381F"/>
    <w:rsid w:val="00EF3CE2"/>
    <w:rsid w:val="00EF4412"/>
    <w:rsid w:val="00EF4655"/>
    <w:rsid w:val="00EF493C"/>
    <w:rsid w:val="00EF4CD8"/>
    <w:rsid w:val="00EF5513"/>
    <w:rsid w:val="00EF66BF"/>
    <w:rsid w:val="00EF6EBF"/>
    <w:rsid w:val="00EF7493"/>
    <w:rsid w:val="00EF7EAE"/>
    <w:rsid w:val="00F00D33"/>
    <w:rsid w:val="00F01071"/>
    <w:rsid w:val="00F02109"/>
    <w:rsid w:val="00F024B6"/>
    <w:rsid w:val="00F02A37"/>
    <w:rsid w:val="00F02A80"/>
    <w:rsid w:val="00F038EA"/>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85B"/>
    <w:rsid w:val="00F11F4F"/>
    <w:rsid w:val="00F120BE"/>
    <w:rsid w:val="00F1265A"/>
    <w:rsid w:val="00F13A2A"/>
    <w:rsid w:val="00F14B90"/>
    <w:rsid w:val="00F155B2"/>
    <w:rsid w:val="00F156AB"/>
    <w:rsid w:val="00F15E45"/>
    <w:rsid w:val="00F16A2B"/>
    <w:rsid w:val="00F1724F"/>
    <w:rsid w:val="00F2057D"/>
    <w:rsid w:val="00F20DE0"/>
    <w:rsid w:val="00F210D0"/>
    <w:rsid w:val="00F21902"/>
    <w:rsid w:val="00F21CF9"/>
    <w:rsid w:val="00F22B61"/>
    <w:rsid w:val="00F22C66"/>
    <w:rsid w:val="00F235A0"/>
    <w:rsid w:val="00F236BF"/>
    <w:rsid w:val="00F23A74"/>
    <w:rsid w:val="00F23F95"/>
    <w:rsid w:val="00F245E2"/>
    <w:rsid w:val="00F24B5D"/>
    <w:rsid w:val="00F24C98"/>
    <w:rsid w:val="00F2501D"/>
    <w:rsid w:val="00F269B9"/>
    <w:rsid w:val="00F26BF0"/>
    <w:rsid w:val="00F26CA5"/>
    <w:rsid w:val="00F26EB3"/>
    <w:rsid w:val="00F27103"/>
    <w:rsid w:val="00F2740D"/>
    <w:rsid w:val="00F27873"/>
    <w:rsid w:val="00F279B5"/>
    <w:rsid w:val="00F27A37"/>
    <w:rsid w:val="00F3044A"/>
    <w:rsid w:val="00F3075C"/>
    <w:rsid w:val="00F307F2"/>
    <w:rsid w:val="00F316C5"/>
    <w:rsid w:val="00F321AB"/>
    <w:rsid w:val="00F32B40"/>
    <w:rsid w:val="00F332D1"/>
    <w:rsid w:val="00F33501"/>
    <w:rsid w:val="00F3377D"/>
    <w:rsid w:val="00F337B4"/>
    <w:rsid w:val="00F343AF"/>
    <w:rsid w:val="00F3454C"/>
    <w:rsid w:val="00F347A3"/>
    <w:rsid w:val="00F34F2E"/>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0CDB"/>
    <w:rsid w:val="00F5163D"/>
    <w:rsid w:val="00F5164F"/>
    <w:rsid w:val="00F52CEA"/>
    <w:rsid w:val="00F52EF7"/>
    <w:rsid w:val="00F533FD"/>
    <w:rsid w:val="00F550E3"/>
    <w:rsid w:val="00F552A7"/>
    <w:rsid w:val="00F56773"/>
    <w:rsid w:val="00F5693E"/>
    <w:rsid w:val="00F5695B"/>
    <w:rsid w:val="00F56D63"/>
    <w:rsid w:val="00F579F0"/>
    <w:rsid w:val="00F609CA"/>
    <w:rsid w:val="00F61080"/>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365C"/>
    <w:rsid w:val="00F739A4"/>
    <w:rsid w:val="00F73C23"/>
    <w:rsid w:val="00F74769"/>
    <w:rsid w:val="00F7502F"/>
    <w:rsid w:val="00F7552D"/>
    <w:rsid w:val="00F758C7"/>
    <w:rsid w:val="00F75C73"/>
    <w:rsid w:val="00F76BA9"/>
    <w:rsid w:val="00F770EE"/>
    <w:rsid w:val="00F7752A"/>
    <w:rsid w:val="00F77825"/>
    <w:rsid w:val="00F77F78"/>
    <w:rsid w:val="00F82004"/>
    <w:rsid w:val="00F84667"/>
    <w:rsid w:val="00F84709"/>
    <w:rsid w:val="00F85585"/>
    <w:rsid w:val="00F85B96"/>
    <w:rsid w:val="00F85E75"/>
    <w:rsid w:val="00F8633B"/>
    <w:rsid w:val="00F86410"/>
    <w:rsid w:val="00F8653D"/>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6A5E"/>
    <w:rsid w:val="00F96B82"/>
    <w:rsid w:val="00F96C34"/>
    <w:rsid w:val="00F96CD1"/>
    <w:rsid w:val="00F96E81"/>
    <w:rsid w:val="00FA0A46"/>
    <w:rsid w:val="00FA19DD"/>
    <w:rsid w:val="00FA2BA2"/>
    <w:rsid w:val="00FA3262"/>
    <w:rsid w:val="00FA3BF8"/>
    <w:rsid w:val="00FA43A6"/>
    <w:rsid w:val="00FA4490"/>
    <w:rsid w:val="00FA44BD"/>
    <w:rsid w:val="00FA4766"/>
    <w:rsid w:val="00FA4B92"/>
    <w:rsid w:val="00FA4C60"/>
    <w:rsid w:val="00FA6EBD"/>
    <w:rsid w:val="00FA7459"/>
    <w:rsid w:val="00FA793D"/>
    <w:rsid w:val="00FA7A68"/>
    <w:rsid w:val="00FA7CDB"/>
    <w:rsid w:val="00FA7EBC"/>
    <w:rsid w:val="00FB0335"/>
    <w:rsid w:val="00FB0D0A"/>
    <w:rsid w:val="00FB0DC5"/>
    <w:rsid w:val="00FB0F91"/>
    <w:rsid w:val="00FB1301"/>
    <w:rsid w:val="00FB1512"/>
    <w:rsid w:val="00FB15A7"/>
    <w:rsid w:val="00FB1B30"/>
    <w:rsid w:val="00FB2438"/>
    <w:rsid w:val="00FB2B76"/>
    <w:rsid w:val="00FB3D24"/>
    <w:rsid w:val="00FB5CC2"/>
    <w:rsid w:val="00FB5F2E"/>
    <w:rsid w:val="00FB6BE9"/>
    <w:rsid w:val="00FB77C6"/>
    <w:rsid w:val="00FB78C7"/>
    <w:rsid w:val="00FB7B9E"/>
    <w:rsid w:val="00FC0519"/>
    <w:rsid w:val="00FC0A6A"/>
    <w:rsid w:val="00FC146C"/>
    <w:rsid w:val="00FC1DF8"/>
    <w:rsid w:val="00FC2498"/>
    <w:rsid w:val="00FC2583"/>
    <w:rsid w:val="00FC2873"/>
    <w:rsid w:val="00FC2994"/>
    <w:rsid w:val="00FC324A"/>
    <w:rsid w:val="00FC3672"/>
    <w:rsid w:val="00FC36B8"/>
    <w:rsid w:val="00FC3E2E"/>
    <w:rsid w:val="00FC3E50"/>
    <w:rsid w:val="00FC4527"/>
    <w:rsid w:val="00FC47F4"/>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3E4"/>
    <w:rsid w:val="00FD3BE9"/>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63A9"/>
    <w:rsid w:val="00FE6E13"/>
    <w:rsid w:val="00FE6FAB"/>
    <w:rsid w:val="00FE7342"/>
    <w:rsid w:val="00FE774C"/>
    <w:rsid w:val="00FE776B"/>
    <w:rsid w:val="00FF0DFD"/>
    <w:rsid w:val="00FF15BB"/>
    <w:rsid w:val="00FF18B1"/>
    <w:rsid w:val="00FF1C82"/>
    <w:rsid w:val="00FF2A2E"/>
    <w:rsid w:val="00FF2B16"/>
    <w:rsid w:val="00FF2F5F"/>
    <w:rsid w:val="00FF3426"/>
    <w:rsid w:val="00FF42CE"/>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9"/>
    <w:next w:val="a9"/>
    <w:link w:val="13"/>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9"/>
    <w:next w:val="a9"/>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9"/>
    <w:next w:val="a9"/>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9"/>
    <w:next w:val="a9"/>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9"/>
    <w:next w:val="a9"/>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9"/>
    <w:next w:val="a9"/>
    <w:link w:val="60"/>
    <w:qFormat/>
    <w:rsid w:val="00A71BC1"/>
    <w:pPr>
      <w:keepNext/>
      <w:jc w:val="both"/>
      <w:outlineLvl w:val="5"/>
    </w:pPr>
    <w:rPr>
      <w:rFonts w:eastAsia="Times New Roman"/>
      <w:b/>
      <w:sz w:val="24"/>
      <w:szCs w:val="20"/>
    </w:rPr>
  </w:style>
  <w:style w:type="paragraph" w:styleId="7">
    <w:name w:val="heading 7"/>
    <w:basedOn w:val="a9"/>
    <w:next w:val="a9"/>
    <w:link w:val="70"/>
    <w:qFormat/>
    <w:rsid w:val="00A71BC1"/>
    <w:pPr>
      <w:keepNext/>
      <w:jc w:val="both"/>
      <w:outlineLvl w:val="6"/>
    </w:pPr>
    <w:rPr>
      <w:rFonts w:eastAsia="Times New Roman"/>
      <w:sz w:val="24"/>
      <w:szCs w:val="20"/>
    </w:rPr>
  </w:style>
  <w:style w:type="paragraph" w:styleId="8">
    <w:name w:val="heading 8"/>
    <w:basedOn w:val="a9"/>
    <w:next w:val="a9"/>
    <w:link w:val="80"/>
    <w:qFormat/>
    <w:rsid w:val="00A71BC1"/>
    <w:pPr>
      <w:keepNext/>
      <w:outlineLvl w:val="7"/>
    </w:pPr>
    <w:rPr>
      <w:rFonts w:eastAsia="Times New Roman"/>
      <w:sz w:val="24"/>
      <w:szCs w:val="20"/>
    </w:rPr>
  </w:style>
  <w:style w:type="paragraph" w:styleId="9">
    <w:name w:val="heading 9"/>
    <w:basedOn w:val="a9"/>
    <w:next w:val="a9"/>
    <w:link w:val="90"/>
    <w:qFormat/>
    <w:rsid w:val="00A71BC1"/>
    <w:pPr>
      <w:keepNext/>
      <w:outlineLvl w:val="8"/>
    </w:pPr>
    <w:rPr>
      <w:rFonts w:eastAsia="Times New Roman"/>
      <w:b/>
      <w:sz w:val="24"/>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basedOn w:val="ab"/>
    <w:uiPriority w:val="9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9"/>
    <w:link w:val="af"/>
    <w:uiPriority w:val="99"/>
    <w:unhideWhenUsed/>
    <w:rsid w:val="00913412"/>
    <w:rPr>
      <w:rFonts w:ascii="Tahoma" w:hAnsi="Tahoma"/>
      <w:sz w:val="16"/>
      <w:szCs w:val="16"/>
    </w:rPr>
  </w:style>
  <w:style w:type="character" w:customStyle="1" w:styleId="af">
    <w:name w:val="Текст выноски Знак"/>
    <w:link w:val="ae"/>
    <w:uiPriority w:val="99"/>
    <w:rsid w:val="00913412"/>
    <w:rPr>
      <w:rFonts w:ascii="Tahoma" w:hAnsi="Tahoma" w:cs="Tahoma"/>
      <w:sz w:val="16"/>
      <w:szCs w:val="16"/>
      <w:lang w:eastAsia="en-US"/>
    </w:rPr>
  </w:style>
  <w:style w:type="paragraph" w:styleId="af0">
    <w:name w:val="header"/>
    <w:aliases w:val="ВерхКолонтитул, Знак1, Знак5"/>
    <w:basedOn w:val="a9"/>
    <w:link w:val="af1"/>
    <w:uiPriority w:val="99"/>
    <w:unhideWhenUsed/>
    <w:rsid w:val="005310A9"/>
    <w:pPr>
      <w:tabs>
        <w:tab w:val="center" w:pos="4677"/>
        <w:tab w:val="right" w:pos="9355"/>
      </w:tabs>
    </w:pPr>
  </w:style>
  <w:style w:type="character" w:customStyle="1" w:styleId="af1">
    <w:name w:val="Верхний колонтитул Знак"/>
    <w:aliases w:val="ВерхКолонтитул Знак, Знак1 Знак, Знак5 Знак"/>
    <w:link w:val="af0"/>
    <w:uiPriority w:val="99"/>
    <w:rsid w:val="005310A9"/>
    <w:rPr>
      <w:rFonts w:ascii="Times New Roman" w:hAnsi="Times New Roman"/>
      <w:sz w:val="22"/>
      <w:szCs w:val="22"/>
      <w:lang w:eastAsia="en-US"/>
    </w:rPr>
  </w:style>
  <w:style w:type="paragraph" w:styleId="af2">
    <w:name w:val="footer"/>
    <w:basedOn w:val="a9"/>
    <w:link w:val="af3"/>
    <w:uiPriority w:val="99"/>
    <w:unhideWhenUsed/>
    <w:rsid w:val="005310A9"/>
    <w:pPr>
      <w:tabs>
        <w:tab w:val="center" w:pos="4677"/>
        <w:tab w:val="right" w:pos="9355"/>
      </w:tabs>
    </w:pPr>
  </w:style>
  <w:style w:type="character" w:customStyle="1" w:styleId="af3">
    <w:name w:val="Нижний колонтитул Знак"/>
    <w:link w:val="af2"/>
    <w:uiPriority w:val="99"/>
    <w:rsid w:val="005310A9"/>
    <w:rPr>
      <w:rFonts w:ascii="Times New Roman" w:hAnsi="Times New Roman"/>
      <w:sz w:val="22"/>
      <w:szCs w:val="22"/>
      <w:lang w:eastAsia="en-US"/>
    </w:rPr>
  </w:style>
  <w:style w:type="character" w:styleId="af4">
    <w:name w:val="Hyperlink"/>
    <w:uiPriority w:val="99"/>
    <w:unhideWhenUsed/>
    <w:rsid w:val="00351857"/>
    <w:rPr>
      <w:color w:val="0000FF"/>
      <w:u w:val="single"/>
    </w:rPr>
  </w:style>
  <w:style w:type="paragraph" w:styleId="af5">
    <w:name w:val="Body Text"/>
    <w:aliases w:val="bt,Основной текст отчета,Body Text Char"/>
    <w:basedOn w:val="a9"/>
    <w:link w:val="af6"/>
    <w:uiPriority w:val="99"/>
    <w:qFormat/>
    <w:rsid w:val="00C034CC"/>
    <w:pPr>
      <w:tabs>
        <w:tab w:val="left" w:pos="3060"/>
      </w:tabs>
      <w:jc w:val="both"/>
    </w:pPr>
    <w:rPr>
      <w:rFonts w:eastAsia="Times New Roman"/>
      <w:sz w:val="28"/>
      <w:szCs w:val="20"/>
    </w:rPr>
  </w:style>
  <w:style w:type="character" w:customStyle="1" w:styleId="af6">
    <w:name w:val="Основной текст Знак"/>
    <w:aliases w:val="bt Знак1,Основной текст отчета Знак1,Body Text Char Знак1"/>
    <w:link w:val="af5"/>
    <w:uiPriority w:val="99"/>
    <w:rsid w:val="00C034CC"/>
    <w:rPr>
      <w:rFonts w:ascii="Times New Roman" w:eastAsia="Times New Roman" w:hAnsi="Times New Roman"/>
      <w:sz w:val="28"/>
    </w:rPr>
  </w:style>
  <w:style w:type="paragraph" w:styleId="32">
    <w:name w:val="Body Text Indent 3"/>
    <w:basedOn w:val="a9"/>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7">
    <w:name w:val="подпись к объекту"/>
    <w:basedOn w:val="a9"/>
    <w:next w:val="a9"/>
    <w:uiPriority w:val="99"/>
    <w:rsid w:val="0024584B"/>
    <w:pPr>
      <w:tabs>
        <w:tab w:val="left" w:pos="3060"/>
      </w:tabs>
      <w:spacing w:line="240" w:lineRule="atLeast"/>
      <w:jc w:val="center"/>
    </w:pPr>
    <w:rPr>
      <w:rFonts w:eastAsia="Times New Roman"/>
      <w:b/>
      <w:caps/>
      <w:sz w:val="28"/>
      <w:szCs w:val="20"/>
      <w:lang w:eastAsia="ru-RU"/>
    </w:rPr>
  </w:style>
  <w:style w:type="paragraph" w:styleId="af8">
    <w:name w:val="Body Text Indent"/>
    <w:aliases w:val="Основной текст 1,Нумерованный список !!,Надин стиль"/>
    <w:basedOn w:val="a9"/>
    <w:link w:val="af9"/>
    <w:rsid w:val="0024584B"/>
    <w:pPr>
      <w:spacing w:after="120"/>
      <w:ind w:left="283"/>
    </w:pPr>
    <w:rPr>
      <w:rFonts w:eastAsia="Times New Roman"/>
      <w:sz w:val="20"/>
      <w:szCs w:val="20"/>
    </w:rPr>
  </w:style>
  <w:style w:type="character" w:customStyle="1" w:styleId="af9">
    <w:name w:val="Основной текст с отступом Знак"/>
    <w:aliases w:val="Основной текст 1 Знак1,Нумерованный список !! Знак1,Надин стиль Знак"/>
    <w:link w:val="af8"/>
    <w:rsid w:val="0024584B"/>
    <w:rPr>
      <w:rFonts w:ascii="Times New Roman" w:eastAsia="Times New Roman" w:hAnsi="Times New Roman"/>
    </w:rPr>
  </w:style>
  <w:style w:type="paragraph" w:styleId="22">
    <w:name w:val="Body Text 2"/>
    <w:basedOn w:val="a9"/>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c"/>
    <w:semiHidden/>
    <w:unhideWhenUsed/>
    <w:rsid w:val="0024584B"/>
  </w:style>
  <w:style w:type="paragraph" w:customStyle="1" w:styleId="afa">
    <w:name w:val="Знак Знак Знак Знак Знак Знак Знак"/>
    <w:basedOn w:val="a9"/>
    <w:rsid w:val="0024584B"/>
    <w:pPr>
      <w:spacing w:before="100" w:beforeAutospacing="1" w:after="100" w:afterAutospacing="1"/>
      <w:jc w:val="both"/>
    </w:pPr>
    <w:rPr>
      <w:rFonts w:ascii="Tahoma" w:eastAsia="Times New Roman" w:hAnsi="Tahoma"/>
      <w:sz w:val="20"/>
      <w:szCs w:val="20"/>
      <w:lang w:val="en-US"/>
    </w:rPr>
  </w:style>
  <w:style w:type="paragraph" w:styleId="afb">
    <w:name w:val="List Paragraph"/>
    <w:aliases w:val="ПАРАГРАФ,Bullet List,FooterText,numbered,Цветной список - Акцент 11,Список нумерованный цифры"/>
    <w:basedOn w:val="a9"/>
    <w:link w:val="afc"/>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7">
    <w:name w:val="Сетка таблицы1"/>
    <w:basedOn w:val="ab"/>
    <w:next w:val="ad"/>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9"/>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d">
    <w:name w:val="Title"/>
    <w:basedOn w:val="a9"/>
    <w:link w:val="afe"/>
    <w:qFormat/>
    <w:rsid w:val="00A71BC1"/>
    <w:pPr>
      <w:ind w:firstLine="284"/>
      <w:jc w:val="center"/>
    </w:pPr>
    <w:rPr>
      <w:rFonts w:eastAsia="Times New Roman"/>
      <w:b/>
      <w:sz w:val="28"/>
      <w:szCs w:val="20"/>
    </w:rPr>
  </w:style>
  <w:style w:type="character" w:customStyle="1" w:styleId="afe">
    <w:name w:val="Название Знак"/>
    <w:link w:val="afd"/>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9"/>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
    <w:name w:val="Document Map"/>
    <w:basedOn w:val="a9"/>
    <w:link w:val="aff0"/>
    <w:rsid w:val="00A71BC1"/>
    <w:pPr>
      <w:shd w:val="clear" w:color="auto" w:fill="000080"/>
    </w:pPr>
    <w:rPr>
      <w:rFonts w:ascii="Tahoma" w:eastAsia="Times New Roman" w:hAnsi="Tahoma"/>
      <w:sz w:val="20"/>
      <w:szCs w:val="20"/>
    </w:rPr>
  </w:style>
  <w:style w:type="character" w:customStyle="1" w:styleId="aff0">
    <w:name w:val="Схема документа Знак"/>
    <w:link w:val="aff"/>
    <w:rsid w:val="00A71BC1"/>
    <w:rPr>
      <w:rFonts w:ascii="Tahoma" w:eastAsia="Times New Roman" w:hAnsi="Tahoma" w:cs="Tahoma"/>
      <w:shd w:val="clear" w:color="auto" w:fill="000080"/>
    </w:rPr>
  </w:style>
  <w:style w:type="paragraph" w:styleId="34">
    <w:name w:val="Body Text 3"/>
    <w:basedOn w:val="a9"/>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1">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9"/>
    <w:link w:val="aff2"/>
    <w:qFormat/>
    <w:rsid w:val="00A71BC1"/>
    <w:pPr>
      <w:spacing w:before="100" w:beforeAutospacing="1" w:after="100" w:afterAutospacing="1"/>
    </w:pPr>
    <w:rPr>
      <w:rFonts w:eastAsia="Times New Roman"/>
      <w:sz w:val="24"/>
      <w:szCs w:val="24"/>
    </w:rPr>
  </w:style>
  <w:style w:type="paragraph" w:customStyle="1" w:styleId="aff3">
    <w:name w:val="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9"/>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4">
    <w:name w:val="Знак Знак Знак Знак Знак Знак Знак Знак"/>
    <w:basedOn w:val="a9"/>
    <w:rsid w:val="00A71BC1"/>
    <w:pPr>
      <w:spacing w:before="100" w:beforeAutospacing="1" w:after="100" w:afterAutospacing="1"/>
    </w:pPr>
    <w:rPr>
      <w:rFonts w:ascii="Tahoma" w:eastAsia="Times New Roman" w:hAnsi="Tahoma" w:cs="Tahoma"/>
      <w:sz w:val="20"/>
      <w:szCs w:val="20"/>
      <w:lang w:val="en-US"/>
    </w:rPr>
  </w:style>
  <w:style w:type="paragraph" w:customStyle="1" w:styleId="aff5">
    <w:name w:val="Знак Знак Знак Знак Знак Знак Знак Знак Знак Знак Знак"/>
    <w:basedOn w:val="a9"/>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6">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aff7">
    <w:name w:val="Знак Знак Знак Знак 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8">
    <w:name w:val="List"/>
    <w:basedOn w:val="af5"/>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9">
    <w:name w:val="Заголовок"/>
    <w:basedOn w:val="a9"/>
    <w:next w:val="af5"/>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9"/>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a">
    <w:name w:val="Содержимое таблицы"/>
    <w:basedOn w:val="a9"/>
    <w:rsid w:val="00A71BC1"/>
    <w:pPr>
      <w:suppressLineNumbers/>
      <w:ind w:firstLine="539"/>
      <w:jc w:val="both"/>
    </w:pPr>
    <w:rPr>
      <w:rFonts w:eastAsia="Lucida Sans Unicode" w:cs="Tahoma"/>
      <w:color w:val="000000"/>
      <w:sz w:val="24"/>
      <w:szCs w:val="24"/>
      <w:lang w:val="en-US" w:bidi="en-US"/>
    </w:rPr>
  </w:style>
  <w:style w:type="paragraph" w:customStyle="1" w:styleId="affb">
    <w:name w:val="Заголовок таблицы"/>
    <w:basedOn w:val="affa"/>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c">
    <w:name w:val="Символ нумерации"/>
    <w:rsid w:val="00A71BC1"/>
  </w:style>
  <w:style w:type="character" w:customStyle="1" w:styleId="26">
    <w:name w:val="Основной шрифт абзаца2"/>
    <w:rsid w:val="00A71BC1"/>
  </w:style>
  <w:style w:type="paragraph" w:customStyle="1" w:styleId="affd">
    <w:name w:val="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e">
    <w:name w:val="Основной текст_"/>
    <w:link w:val="1d"/>
    <w:locked/>
    <w:rsid w:val="00FA19DD"/>
    <w:rPr>
      <w:sz w:val="25"/>
      <w:szCs w:val="25"/>
      <w:shd w:val="clear" w:color="auto" w:fill="FFFFFF"/>
    </w:rPr>
  </w:style>
  <w:style w:type="paragraph" w:customStyle="1" w:styleId="1d">
    <w:name w:val="Основной текст1"/>
    <w:basedOn w:val="a9"/>
    <w:link w:val="affe"/>
    <w:rsid w:val="00FA19DD"/>
    <w:pPr>
      <w:shd w:val="clear" w:color="auto" w:fill="FFFFFF"/>
      <w:spacing w:after="420" w:line="0" w:lineRule="atLeast"/>
    </w:pPr>
    <w:rPr>
      <w:rFonts w:ascii="Calibri" w:hAnsi="Calibri"/>
      <w:sz w:val="25"/>
      <w:szCs w:val="25"/>
    </w:rPr>
  </w:style>
  <w:style w:type="paragraph" w:styleId="afff">
    <w:name w:val="No Spacing"/>
    <w:aliases w:val="Табл"/>
    <w:basedOn w:val="a9"/>
    <w:link w:val="afff0"/>
    <w:uiPriority w:val="1"/>
    <w:qFormat/>
    <w:rsid w:val="00FA19DD"/>
    <w:rPr>
      <w:rFonts w:ascii="Calibri" w:eastAsia="Times New Roman" w:hAnsi="Calibri"/>
    </w:rPr>
  </w:style>
  <w:style w:type="character" w:customStyle="1" w:styleId="afff0">
    <w:name w:val="Без интервала Знак"/>
    <w:aliases w:val="Табл Знак"/>
    <w:link w:val="afff"/>
    <w:uiPriority w:val="99"/>
    <w:rsid w:val="00FA19DD"/>
    <w:rPr>
      <w:rFonts w:eastAsia="Times New Roman" w:cs="Calibri"/>
      <w:sz w:val="22"/>
      <w:szCs w:val="22"/>
      <w:lang w:eastAsia="en-US"/>
    </w:rPr>
  </w:style>
  <w:style w:type="character" w:customStyle="1" w:styleId="aff2">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1"/>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1">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2">
    <w:name w:val="FollowedHyperlink"/>
    <w:rsid w:val="00FA19DD"/>
    <w:rPr>
      <w:color w:val="800080"/>
      <w:u w:val="single"/>
    </w:rPr>
  </w:style>
  <w:style w:type="character" w:customStyle="1" w:styleId="afff3">
    <w:name w:val="Центр Знак"/>
    <w:rsid w:val="00FA19DD"/>
    <w:rPr>
      <w:sz w:val="28"/>
      <w:lang w:val="ru-RU" w:bidi="ar-SA"/>
    </w:rPr>
  </w:style>
  <w:style w:type="character" w:customStyle="1" w:styleId="afff4">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5">
    <w:name w:val="Strong"/>
    <w:uiPriority w:val="99"/>
    <w:qFormat/>
    <w:rsid w:val="00FA19DD"/>
    <w:rPr>
      <w:b/>
      <w:bCs/>
    </w:rPr>
  </w:style>
  <w:style w:type="paragraph" w:styleId="afff6">
    <w:name w:val="caption"/>
    <w:aliases w:val="Таблица - Название объекта,!! Object Novogor !!,Caption Char,Caption Char1 Char1 Char Char,Caption Char Char2 Char1 Char Char,Caption Char Char Char1 Char Char Char,Знак13"/>
    <w:basedOn w:val="a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9"/>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9"/>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9"/>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9"/>
    <w:rsid w:val="00FA19DD"/>
    <w:pPr>
      <w:suppressAutoHyphens/>
      <w:ind w:firstLine="720"/>
      <w:jc w:val="both"/>
    </w:pPr>
    <w:rPr>
      <w:rFonts w:eastAsia="Times New Roman"/>
      <w:sz w:val="24"/>
      <w:szCs w:val="20"/>
      <w:lang w:eastAsia="zh-CN"/>
    </w:rPr>
  </w:style>
  <w:style w:type="paragraph" w:customStyle="1" w:styleId="afff7">
    <w:name w:val="Центр"/>
    <w:basedOn w:val="a9"/>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9"/>
    <w:rsid w:val="00FA19DD"/>
    <w:pPr>
      <w:suppressAutoHyphens/>
      <w:spacing w:before="280" w:after="280"/>
    </w:pPr>
    <w:rPr>
      <w:rFonts w:eastAsia="Times New Roman"/>
      <w:sz w:val="24"/>
      <w:szCs w:val="24"/>
      <w:lang w:eastAsia="zh-CN"/>
    </w:rPr>
  </w:style>
  <w:style w:type="paragraph" w:customStyle="1" w:styleId="1f1">
    <w:name w:val="Схема документа1"/>
    <w:basedOn w:val="a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9"/>
    <w:next w:val="af5"/>
    <w:rsid w:val="00FA19DD"/>
    <w:pPr>
      <w:suppressAutoHyphens/>
      <w:ind w:left="-567"/>
      <w:jc w:val="center"/>
    </w:pPr>
    <w:rPr>
      <w:rFonts w:eastAsia="Times New Roman"/>
      <w:sz w:val="28"/>
      <w:szCs w:val="20"/>
      <w:lang w:eastAsia="zh-CN"/>
    </w:rPr>
  </w:style>
  <w:style w:type="paragraph" w:customStyle="1" w:styleId="211">
    <w:name w:val="Основной текст 21"/>
    <w:basedOn w:val="a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9"/>
    <w:uiPriority w:val="99"/>
    <w:rsid w:val="00FA19DD"/>
    <w:pPr>
      <w:suppressAutoHyphens/>
      <w:spacing w:after="120"/>
    </w:pPr>
    <w:rPr>
      <w:rFonts w:eastAsia="Times New Roman"/>
      <w:sz w:val="16"/>
      <w:szCs w:val="16"/>
      <w:lang w:eastAsia="zh-CN"/>
    </w:rPr>
  </w:style>
  <w:style w:type="paragraph" w:customStyle="1" w:styleId="313">
    <w:name w:val="Список 31"/>
    <w:basedOn w:val="a9"/>
    <w:rsid w:val="00FA19DD"/>
    <w:pPr>
      <w:suppressAutoHyphens/>
      <w:ind w:left="849" w:hanging="283"/>
    </w:pPr>
    <w:rPr>
      <w:rFonts w:eastAsia="Times New Roman"/>
      <w:sz w:val="24"/>
      <w:szCs w:val="24"/>
      <w:lang w:eastAsia="zh-CN"/>
    </w:rPr>
  </w:style>
  <w:style w:type="paragraph" w:customStyle="1" w:styleId="afff8">
    <w:name w:val="Содержимое врезки"/>
    <w:basedOn w:val="af5"/>
    <w:rsid w:val="00FA19DD"/>
    <w:pPr>
      <w:tabs>
        <w:tab w:val="clear" w:pos="3060"/>
      </w:tabs>
      <w:suppressAutoHyphens/>
    </w:pPr>
    <w:rPr>
      <w:sz w:val="24"/>
      <w:lang w:eastAsia="zh-CN"/>
    </w:rPr>
  </w:style>
  <w:style w:type="paragraph" w:customStyle="1" w:styleId="ConsPlusDocList2">
    <w:name w:val="ConsPlusDocList2"/>
    <w:next w:val="a9"/>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9"/>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9"/>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9"/>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9"/>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9"/>
    <w:link w:val="41"/>
    <w:rsid w:val="00F87F9E"/>
    <w:pPr>
      <w:shd w:val="clear" w:color="auto" w:fill="FFFFFF"/>
      <w:spacing w:before="240" w:line="274" w:lineRule="exact"/>
      <w:jc w:val="both"/>
    </w:pPr>
    <w:rPr>
      <w:rFonts w:ascii="Calibri" w:hAnsi="Calibri"/>
      <w:sz w:val="21"/>
      <w:szCs w:val="21"/>
    </w:rPr>
  </w:style>
  <w:style w:type="character" w:styleId="afff9">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a">
    <w:name w:val="Маркеры списка"/>
    <w:rsid w:val="00F87F9E"/>
    <w:rPr>
      <w:rFonts w:ascii="OpenSymbol" w:eastAsia="OpenSymbol" w:hAnsi="OpenSymbol" w:cs="OpenSymbol"/>
    </w:rPr>
  </w:style>
  <w:style w:type="paragraph" w:customStyle="1" w:styleId="43">
    <w:name w:val="Указатель4"/>
    <w:basedOn w:val="a9"/>
    <w:rsid w:val="00F87F9E"/>
    <w:pPr>
      <w:suppressLineNumbers/>
    </w:pPr>
    <w:rPr>
      <w:rFonts w:eastAsia="Times New Roman" w:cs="Mangal"/>
      <w:sz w:val="24"/>
      <w:szCs w:val="24"/>
      <w:lang w:eastAsia="zh-CN"/>
    </w:rPr>
  </w:style>
  <w:style w:type="paragraph" w:customStyle="1" w:styleId="38">
    <w:name w:val="Название3"/>
    <w:basedOn w:val="a9"/>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9"/>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9"/>
    <w:rsid w:val="00F87F9E"/>
    <w:pPr>
      <w:spacing w:before="280" w:after="280"/>
    </w:pPr>
    <w:rPr>
      <w:rFonts w:eastAsia="SimSun"/>
      <w:sz w:val="24"/>
      <w:szCs w:val="24"/>
      <w:lang w:eastAsia="zh-CN"/>
    </w:rPr>
  </w:style>
  <w:style w:type="paragraph" w:customStyle="1" w:styleId="afffb">
    <w:name w:val="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9"/>
    <w:rsid w:val="00F87F9E"/>
    <w:pPr>
      <w:spacing w:after="160" w:line="240" w:lineRule="exact"/>
    </w:pPr>
    <w:rPr>
      <w:rFonts w:ascii="Verdana" w:eastAsia="Times New Roman" w:hAnsi="Verdana" w:cs="Verdana"/>
      <w:sz w:val="20"/>
      <w:szCs w:val="20"/>
      <w:lang w:val="en-US" w:eastAsia="zh-CN"/>
    </w:rPr>
  </w:style>
  <w:style w:type="paragraph" w:customStyle="1" w:styleId="afffd">
    <w:name w:val="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9"/>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9"/>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9"/>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9"/>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9"/>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9"/>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9"/>
    <w:rsid w:val="00AE6079"/>
    <w:pPr>
      <w:suppressAutoHyphens/>
    </w:pPr>
    <w:rPr>
      <w:rFonts w:eastAsia="Times New Roman"/>
      <w:b/>
      <w:bCs/>
      <w:sz w:val="28"/>
      <w:szCs w:val="28"/>
      <w:lang w:eastAsia="ar-SA"/>
    </w:rPr>
  </w:style>
  <w:style w:type="paragraph" w:styleId="afff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9"/>
    <w:link w:val="affff1"/>
    <w:uiPriority w:val="99"/>
    <w:rsid w:val="00AE6079"/>
    <w:rPr>
      <w:rFonts w:eastAsia="Times New Roman"/>
      <w:sz w:val="20"/>
      <w:szCs w:val="20"/>
    </w:rPr>
  </w:style>
  <w:style w:type="character" w:customStyle="1" w:styleId="affff1">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0"/>
    <w:uiPriority w:val="99"/>
    <w:rsid w:val="00AE6079"/>
    <w:rPr>
      <w:rFonts w:ascii="Times New Roman" w:eastAsia="Times New Roman" w:hAnsi="Times New Roman"/>
    </w:rPr>
  </w:style>
  <w:style w:type="character" w:styleId="affff2">
    <w:name w:val="footnote reference"/>
    <w:aliases w:val="Знак сноски 1,Знак сноски-FN,Ciae niinee-FN"/>
    <w:uiPriority w:val="99"/>
    <w:rsid w:val="00AE6079"/>
    <w:rPr>
      <w:vertAlign w:val="superscript"/>
    </w:rPr>
  </w:style>
  <w:style w:type="paragraph" w:customStyle="1" w:styleId="affff3">
    <w:name w:val="Знак Знак Знак Знак"/>
    <w:basedOn w:val="a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9"/>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4">
    <w:name w:val="Гипертекстовая ссылка"/>
    <w:rsid w:val="00AE6079"/>
    <w:rPr>
      <w:color w:val="008000"/>
    </w:rPr>
  </w:style>
  <w:style w:type="paragraph" w:styleId="affff5">
    <w:name w:val="Subtitle"/>
    <w:basedOn w:val="a9"/>
    <w:link w:val="affff6"/>
    <w:uiPriority w:val="11"/>
    <w:qFormat/>
    <w:rsid w:val="00AE6079"/>
    <w:pPr>
      <w:spacing w:after="60"/>
      <w:jc w:val="center"/>
      <w:outlineLvl w:val="1"/>
    </w:pPr>
    <w:rPr>
      <w:rFonts w:ascii="Arial" w:eastAsia="Times New Roman" w:hAnsi="Arial"/>
      <w:sz w:val="24"/>
      <w:szCs w:val="24"/>
    </w:rPr>
  </w:style>
  <w:style w:type="character" w:customStyle="1" w:styleId="affff6">
    <w:name w:val="Подзаголовок Знак"/>
    <w:link w:val="affff5"/>
    <w:uiPriority w:val="11"/>
    <w:rsid w:val="00AE6079"/>
    <w:rPr>
      <w:rFonts w:ascii="Arial" w:eastAsia="Times New Roman" w:hAnsi="Arial" w:cs="Arial"/>
      <w:sz w:val="24"/>
      <w:szCs w:val="24"/>
    </w:rPr>
  </w:style>
  <w:style w:type="paragraph" w:customStyle="1" w:styleId="1f8">
    <w:name w:val="Список маркированный 1"/>
    <w:basedOn w:val="a9"/>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9"/>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9"/>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9"/>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9"/>
    <w:link w:val="affff7"/>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8">
    <w:name w:val="TOC Heading"/>
    <w:basedOn w:val="11"/>
    <w:next w:val="a9"/>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9"/>
    <w:next w:val="a9"/>
    <w:autoRedefine/>
    <w:uiPriority w:val="39"/>
    <w:rsid w:val="00AE6079"/>
    <w:rPr>
      <w:rFonts w:eastAsia="Times New Roman"/>
      <w:sz w:val="24"/>
      <w:szCs w:val="24"/>
      <w:lang w:eastAsia="ru-RU"/>
    </w:rPr>
  </w:style>
  <w:style w:type="paragraph" w:styleId="2f3">
    <w:name w:val="toc 2"/>
    <w:basedOn w:val="a9"/>
    <w:next w:val="a9"/>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9">
    <w:name w:val="отчет"/>
    <w:basedOn w:val="a9"/>
    <w:link w:val="affffa"/>
    <w:qFormat/>
    <w:rsid w:val="00AE6079"/>
    <w:pPr>
      <w:spacing w:line="276" w:lineRule="auto"/>
      <w:ind w:firstLine="709"/>
      <w:jc w:val="both"/>
    </w:pPr>
    <w:rPr>
      <w:rFonts w:eastAsia="Times New Roman"/>
      <w:sz w:val="28"/>
    </w:rPr>
  </w:style>
  <w:style w:type="character" w:customStyle="1" w:styleId="affffa">
    <w:name w:val="отчет Знак"/>
    <w:link w:val="affff9"/>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b">
    <w:name w:val="Табличный"/>
    <w:basedOn w:val="a9"/>
    <w:link w:val="affffc"/>
    <w:uiPriority w:val="99"/>
    <w:rsid w:val="00AE6079"/>
    <w:pPr>
      <w:jc w:val="center"/>
    </w:pPr>
    <w:rPr>
      <w:rFonts w:eastAsia="Times New Roman"/>
      <w:sz w:val="24"/>
      <w:szCs w:val="24"/>
    </w:rPr>
  </w:style>
  <w:style w:type="character" w:customStyle="1" w:styleId="affffc">
    <w:name w:val="Табличный Знак"/>
    <w:link w:val="affffb"/>
    <w:rsid w:val="00AE6079"/>
    <w:rPr>
      <w:rFonts w:ascii="Times New Roman" w:eastAsia="Times New Roman" w:hAnsi="Times New Roman"/>
      <w:sz w:val="24"/>
      <w:szCs w:val="24"/>
    </w:rPr>
  </w:style>
  <w:style w:type="paragraph" w:customStyle="1" w:styleId="2f4">
    <w:name w:val="Знак2"/>
    <w:basedOn w:val="a9"/>
    <w:rsid w:val="00AE6079"/>
    <w:pPr>
      <w:spacing w:after="160" w:line="240" w:lineRule="exact"/>
      <w:jc w:val="both"/>
    </w:pPr>
    <w:rPr>
      <w:rFonts w:ascii="Verdana" w:eastAsia="Times New Roman" w:hAnsi="Verdana"/>
      <w:sz w:val="24"/>
      <w:szCs w:val="24"/>
      <w:lang w:val="en-US"/>
    </w:rPr>
  </w:style>
  <w:style w:type="paragraph" w:customStyle="1" w:styleId="affffd">
    <w:name w:val="Таблица"/>
    <w:basedOn w:val="a9"/>
    <w:uiPriority w:val="99"/>
    <w:qFormat/>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9"/>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9"/>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9"/>
    <w:link w:val="S"/>
    <w:autoRedefine/>
    <w:qFormat/>
    <w:rsid w:val="00AE6079"/>
    <w:pPr>
      <w:spacing w:line="276" w:lineRule="auto"/>
      <w:ind w:firstLine="709"/>
      <w:jc w:val="both"/>
    </w:pPr>
    <w:rPr>
      <w:rFonts w:ascii="Calibri" w:hAnsi="Calibri"/>
      <w:sz w:val="26"/>
      <w:szCs w:val="26"/>
    </w:rPr>
  </w:style>
  <w:style w:type="paragraph" w:customStyle="1" w:styleId="affffe">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9"/>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c">
    <w:name w:val="Знак1 Знак"/>
    <w:basedOn w:val="a9"/>
    <w:rsid w:val="00393592"/>
    <w:pPr>
      <w:spacing w:after="160" w:line="240" w:lineRule="exact"/>
      <w:jc w:val="both"/>
    </w:pPr>
    <w:rPr>
      <w:rFonts w:eastAsia="Times New Roman"/>
      <w:sz w:val="24"/>
      <w:szCs w:val="24"/>
      <w:lang w:val="en-US"/>
    </w:rPr>
  </w:style>
  <w:style w:type="paragraph" w:customStyle="1" w:styleId="1fd">
    <w:name w:val="Абзац списка1"/>
    <w:basedOn w:val="a9"/>
    <w:rsid w:val="00393592"/>
    <w:pPr>
      <w:spacing w:after="200" w:line="276" w:lineRule="auto"/>
      <w:ind w:left="720"/>
    </w:pPr>
    <w:rPr>
      <w:rFonts w:ascii="Calibri" w:hAnsi="Calibri" w:cs="Calibri"/>
    </w:rPr>
  </w:style>
  <w:style w:type="paragraph" w:customStyle="1" w:styleId="3a">
    <w:name w:val="Основной текст3"/>
    <w:basedOn w:val="a9"/>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
    <w:name w:val="Знак Знак Знак Знак Знак Знак"/>
    <w:basedOn w:val="a9"/>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0">
    <w:name w:val="endnote text"/>
    <w:basedOn w:val="a9"/>
    <w:link w:val="afffff1"/>
    <w:uiPriority w:val="99"/>
    <w:rsid w:val="00393592"/>
    <w:rPr>
      <w:rFonts w:eastAsia="Times New Roman"/>
      <w:sz w:val="20"/>
      <w:szCs w:val="20"/>
    </w:rPr>
  </w:style>
  <w:style w:type="character" w:customStyle="1" w:styleId="afffff1">
    <w:name w:val="Текст концевой сноски Знак"/>
    <w:link w:val="afffff0"/>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9"/>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9"/>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9"/>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9"/>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9"/>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9"/>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9"/>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9"/>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9"/>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9"/>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9"/>
    <w:rsid w:val="00393592"/>
    <w:pPr>
      <w:spacing w:before="100" w:beforeAutospacing="1" w:after="100" w:afterAutospacing="1"/>
    </w:pPr>
    <w:rPr>
      <w:rFonts w:eastAsia="Times New Roman"/>
      <w:sz w:val="26"/>
      <w:szCs w:val="26"/>
      <w:lang w:eastAsia="ru-RU"/>
    </w:rPr>
  </w:style>
  <w:style w:type="paragraph" w:customStyle="1" w:styleId="xl105">
    <w:name w:val="xl105"/>
    <w:basedOn w:val="a9"/>
    <w:rsid w:val="00393592"/>
    <w:pPr>
      <w:spacing w:before="100" w:beforeAutospacing="1" w:after="100" w:afterAutospacing="1"/>
      <w:jc w:val="center"/>
    </w:pPr>
    <w:rPr>
      <w:rFonts w:eastAsia="Times New Roman"/>
      <w:b/>
      <w:bCs/>
      <w:lang w:eastAsia="ru-RU"/>
    </w:rPr>
  </w:style>
  <w:style w:type="paragraph" w:customStyle="1" w:styleId="xl106">
    <w:name w:val="xl106"/>
    <w:basedOn w:val="a9"/>
    <w:rsid w:val="00393592"/>
    <w:pPr>
      <w:spacing w:before="100" w:beforeAutospacing="1" w:after="100" w:afterAutospacing="1"/>
    </w:pPr>
    <w:rPr>
      <w:rFonts w:eastAsia="Times New Roman"/>
      <w:lang w:eastAsia="ru-RU"/>
    </w:rPr>
  </w:style>
  <w:style w:type="paragraph" w:customStyle="1" w:styleId="xl107">
    <w:name w:val="xl107"/>
    <w:basedOn w:val="a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9"/>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9"/>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9"/>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9"/>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9"/>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9"/>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9"/>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9"/>
    <w:rsid w:val="00393592"/>
    <w:pPr>
      <w:spacing w:before="100" w:beforeAutospacing="1" w:after="100" w:afterAutospacing="1"/>
    </w:pPr>
    <w:rPr>
      <w:rFonts w:eastAsia="Times New Roman"/>
      <w:sz w:val="24"/>
      <w:szCs w:val="24"/>
      <w:lang w:eastAsia="ru-RU"/>
    </w:rPr>
  </w:style>
  <w:style w:type="paragraph" w:customStyle="1" w:styleId="xl178">
    <w:name w:val="xl17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9"/>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9"/>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9"/>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9"/>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9"/>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9"/>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9"/>
    <w:rsid w:val="00393592"/>
    <w:pPr>
      <w:spacing w:before="100" w:beforeAutospacing="1" w:after="100" w:afterAutospacing="1"/>
    </w:pPr>
    <w:rPr>
      <w:rFonts w:eastAsia="Times New Roman"/>
      <w:sz w:val="24"/>
      <w:szCs w:val="24"/>
      <w:lang w:eastAsia="ru-RU"/>
    </w:rPr>
  </w:style>
  <w:style w:type="paragraph" w:customStyle="1" w:styleId="xl199">
    <w:name w:val="xl199"/>
    <w:basedOn w:val="a9"/>
    <w:rsid w:val="00393592"/>
    <w:pPr>
      <w:spacing w:before="100" w:beforeAutospacing="1" w:after="100" w:afterAutospacing="1"/>
    </w:pPr>
    <w:rPr>
      <w:rFonts w:eastAsia="Times New Roman"/>
      <w:lang w:eastAsia="ru-RU"/>
    </w:rPr>
  </w:style>
  <w:style w:type="paragraph" w:customStyle="1" w:styleId="xl200">
    <w:name w:val="xl200"/>
    <w:basedOn w:val="a9"/>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9"/>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9"/>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9"/>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9"/>
    <w:rsid w:val="00393592"/>
    <w:pPr>
      <w:spacing w:before="100" w:beforeAutospacing="1" w:after="100" w:afterAutospacing="1"/>
      <w:jc w:val="right"/>
    </w:pPr>
    <w:rPr>
      <w:rFonts w:eastAsia="Times New Roman"/>
      <w:lang w:eastAsia="ru-RU"/>
    </w:rPr>
  </w:style>
  <w:style w:type="paragraph" w:customStyle="1" w:styleId="xl207">
    <w:name w:val="xl207"/>
    <w:basedOn w:val="a9"/>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9"/>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9"/>
    <w:rsid w:val="00393592"/>
    <w:pPr>
      <w:spacing w:before="100" w:beforeAutospacing="1" w:after="100" w:afterAutospacing="1"/>
    </w:pPr>
    <w:rPr>
      <w:rFonts w:eastAsia="Times New Roman"/>
      <w:lang w:eastAsia="ru-RU"/>
    </w:rPr>
  </w:style>
  <w:style w:type="paragraph" w:customStyle="1" w:styleId="xl210">
    <w:name w:val="xl210"/>
    <w:basedOn w:val="a9"/>
    <w:rsid w:val="00393592"/>
    <w:pPr>
      <w:spacing w:before="100" w:beforeAutospacing="1" w:after="100" w:afterAutospacing="1"/>
    </w:pPr>
    <w:rPr>
      <w:rFonts w:eastAsia="Times New Roman"/>
      <w:lang w:eastAsia="ru-RU"/>
    </w:rPr>
  </w:style>
  <w:style w:type="paragraph" w:customStyle="1" w:styleId="xl211">
    <w:name w:val="xl211"/>
    <w:basedOn w:val="a9"/>
    <w:rsid w:val="00393592"/>
    <w:pPr>
      <w:spacing w:before="100" w:beforeAutospacing="1" w:after="100" w:afterAutospacing="1"/>
    </w:pPr>
    <w:rPr>
      <w:rFonts w:eastAsia="Times New Roman"/>
      <w:lang w:eastAsia="ru-RU"/>
    </w:rPr>
  </w:style>
  <w:style w:type="paragraph" w:customStyle="1" w:styleId="xl212">
    <w:name w:val="xl212"/>
    <w:basedOn w:val="a9"/>
    <w:rsid w:val="00393592"/>
    <w:pPr>
      <w:spacing w:before="100" w:beforeAutospacing="1" w:after="100" w:afterAutospacing="1"/>
    </w:pPr>
    <w:rPr>
      <w:rFonts w:eastAsia="Times New Roman"/>
      <w:lang w:eastAsia="ru-RU"/>
    </w:rPr>
  </w:style>
  <w:style w:type="paragraph" w:customStyle="1" w:styleId="xl213">
    <w:name w:val="xl213"/>
    <w:basedOn w:val="a9"/>
    <w:rsid w:val="00393592"/>
    <w:pPr>
      <w:spacing w:before="100" w:beforeAutospacing="1" w:after="100" w:afterAutospacing="1"/>
    </w:pPr>
    <w:rPr>
      <w:rFonts w:eastAsia="Times New Roman"/>
      <w:sz w:val="26"/>
      <w:szCs w:val="26"/>
      <w:lang w:eastAsia="ru-RU"/>
    </w:rPr>
  </w:style>
  <w:style w:type="paragraph" w:customStyle="1" w:styleId="xl214">
    <w:name w:val="xl214"/>
    <w:basedOn w:val="a9"/>
    <w:rsid w:val="00393592"/>
    <w:pPr>
      <w:spacing w:before="100" w:beforeAutospacing="1" w:after="100" w:afterAutospacing="1"/>
    </w:pPr>
    <w:rPr>
      <w:rFonts w:eastAsia="Times New Roman"/>
      <w:sz w:val="26"/>
      <w:szCs w:val="26"/>
      <w:lang w:eastAsia="ru-RU"/>
    </w:rPr>
  </w:style>
  <w:style w:type="paragraph" w:customStyle="1" w:styleId="xl215">
    <w:name w:val="xl21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9"/>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9"/>
    <w:rsid w:val="00393592"/>
    <w:pPr>
      <w:spacing w:before="100" w:beforeAutospacing="1" w:after="100" w:afterAutospacing="1"/>
    </w:pPr>
    <w:rPr>
      <w:rFonts w:eastAsia="Times New Roman"/>
      <w:sz w:val="24"/>
      <w:szCs w:val="24"/>
      <w:lang w:eastAsia="ru-RU"/>
    </w:rPr>
  </w:style>
  <w:style w:type="paragraph" w:customStyle="1" w:styleId="xl225">
    <w:name w:val="xl22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9"/>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9"/>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9"/>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9"/>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9"/>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9"/>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9"/>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9"/>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9"/>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9"/>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9"/>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9"/>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9"/>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9"/>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9"/>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9"/>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9"/>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9"/>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9"/>
    <w:rsid w:val="00BF3EED"/>
    <w:pPr>
      <w:spacing w:before="100" w:beforeAutospacing="1" w:after="100" w:afterAutospacing="1"/>
    </w:pPr>
    <w:rPr>
      <w:rFonts w:eastAsia="Times New Roman"/>
      <w:sz w:val="24"/>
      <w:szCs w:val="24"/>
      <w:lang w:eastAsia="ru-RU"/>
    </w:rPr>
  </w:style>
  <w:style w:type="paragraph" w:customStyle="1" w:styleId="xl307">
    <w:name w:val="xl30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9"/>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9"/>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9"/>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9"/>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9"/>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9"/>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9"/>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9"/>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9"/>
    <w:rsid w:val="00BF3EED"/>
    <w:pPr>
      <w:spacing w:before="100" w:beforeAutospacing="1" w:after="100" w:afterAutospacing="1"/>
      <w:jc w:val="right"/>
    </w:pPr>
    <w:rPr>
      <w:rFonts w:eastAsia="Times New Roman"/>
      <w:lang w:eastAsia="ru-RU"/>
    </w:rPr>
  </w:style>
  <w:style w:type="paragraph" w:customStyle="1" w:styleId="xl322">
    <w:name w:val="xl322"/>
    <w:basedOn w:val="a9"/>
    <w:rsid w:val="00BF3EED"/>
    <w:pPr>
      <w:spacing w:before="100" w:beforeAutospacing="1" w:after="100" w:afterAutospacing="1"/>
      <w:jc w:val="right"/>
    </w:pPr>
    <w:rPr>
      <w:rFonts w:eastAsia="Times New Roman"/>
      <w:lang w:eastAsia="ru-RU"/>
    </w:rPr>
  </w:style>
  <w:style w:type="paragraph" w:customStyle="1" w:styleId="xl323">
    <w:name w:val="xl323"/>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9"/>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9"/>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9"/>
    <w:rsid w:val="00BF3EED"/>
    <w:pPr>
      <w:spacing w:before="100" w:beforeAutospacing="1" w:after="100" w:afterAutospacing="1"/>
      <w:jc w:val="right"/>
    </w:pPr>
    <w:rPr>
      <w:rFonts w:eastAsia="Times New Roman"/>
      <w:lang w:eastAsia="ru-RU"/>
    </w:rPr>
  </w:style>
  <w:style w:type="paragraph" w:customStyle="1" w:styleId="xl329">
    <w:name w:val="xl329"/>
    <w:basedOn w:val="a9"/>
    <w:rsid w:val="00BF3EED"/>
    <w:pPr>
      <w:spacing w:before="100" w:beforeAutospacing="1" w:after="100" w:afterAutospacing="1"/>
      <w:jc w:val="right"/>
    </w:pPr>
    <w:rPr>
      <w:rFonts w:eastAsia="Times New Roman"/>
      <w:lang w:eastAsia="ru-RU"/>
    </w:rPr>
  </w:style>
  <w:style w:type="paragraph" w:customStyle="1" w:styleId="afffff2">
    <w:name w:val="Прижатый влево"/>
    <w:basedOn w:val="a9"/>
    <w:next w:val="a9"/>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3">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9"/>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4">
    <w:name w:val="Plain Text"/>
    <w:basedOn w:val="a9"/>
    <w:link w:val="afffff5"/>
    <w:rsid w:val="00794F1D"/>
    <w:rPr>
      <w:rFonts w:ascii="Courier New" w:eastAsia="Times New Roman" w:hAnsi="Courier New"/>
      <w:sz w:val="20"/>
      <w:szCs w:val="20"/>
    </w:rPr>
  </w:style>
  <w:style w:type="character" w:customStyle="1" w:styleId="afffff5">
    <w:name w:val="Текст Знак"/>
    <w:link w:val="afffff4"/>
    <w:rsid w:val="00794F1D"/>
    <w:rPr>
      <w:rFonts w:ascii="Courier New" w:eastAsia="Times New Roman" w:hAnsi="Courier New" w:cs="Courier New"/>
    </w:rPr>
  </w:style>
  <w:style w:type="paragraph" w:customStyle="1" w:styleId="1ff">
    <w:name w:val="Стиль1"/>
    <w:basedOn w:val="a9"/>
    <w:next w:val="52"/>
    <w:link w:val="1ff0"/>
    <w:autoRedefine/>
    <w:rsid w:val="00794F1D"/>
    <w:pPr>
      <w:ind w:left="360"/>
      <w:jc w:val="both"/>
    </w:pPr>
    <w:rPr>
      <w:rFonts w:eastAsia="Times New Roman"/>
      <w:sz w:val="28"/>
      <w:szCs w:val="24"/>
      <w:lang w:eastAsia="ru-RU"/>
    </w:rPr>
  </w:style>
  <w:style w:type="paragraph" w:styleId="52">
    <w:name w:val="List 5"/>
    <w:basedOn w:val="a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9"/>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6">
    <w:name w:val="Знак Знак Знак Знак Знак Знак Знак Знак Знак Знак"/>
    <w:basedOn w:val="a9"/>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9"/>
    <w:rsid w:val="00794F1D"/>
    <w:pPr>
      <w:spacing w:after="160" w:line="240" w:lineRule="exact"/>
    </w:pPr>
    <w:rPr>
      <w:rFonts w:ascii="Verdana" w:eastAsia="Times New Roman" w:hAnsi="Verdana"/>
      <w:sz w:val="24"/>
      <w:szCs w:val="24"/>
      <w:lang w:val="en-US"/>
    </w:rPr>
  </w:style>
  <w:style w:type="paragraph" w:customStyle="1" w:styleId="1ff2">
    <w:name w:val="Цитата1"/>
    <w:basedOn w:val="a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7">
    <w:name w:val="Таблицы (моноширинный)"/>
    <w:basedOn w:val="a9"/>
    <w:next w:val="a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9"/>
    <w:rsid w:val="00794F1D"/>
    <w:pPr>
      <w:ind w:firstLine="709"/>
      <w:jc w:val="both"/>
    </w:pPr>
    <w:rPr>
      <w:rFonts w:eastAsia="Times New Roman"/>
      <w:sz w:val="24"/>
      <w:szCs w:val="20"/>
      <w:lang w:eastAsia="ru-RU"/>
    </w:rPr>
  </w:style>
  <w:style w:type="paragraph" w:customStyle="1" w:styleId="Point">
    <w:name w:val="Point"/>
    <w:basedOn w:val="a9"/>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9"/>
    <w:rsid w:val="00794F1D"/>
    <w:pPr>
      <w:ind w:firstLine="720"/>
      <w:jc w:val="both"/>
    </w:pPr>
    <w:rPr>
      <w:rFonts w:eastAsia="Times New Roman"/>
      <w:sz w:val="28"/>
      <w:szCs w:val="20"/>
      <w:lang w:eastAsia="ru-RU"/>
    </w:rPr>
  </w:style>
  <w:style w:type="paragraph" w:customStyle="1" w:styleId="afffff8">
    <w:name w:val="Скобки буквы"/>
    <w:basedOn w:val="a9"/>
    <w:rsid w:val="00794F1D"/>
    <w:pPr>
      <w:tabs>
        <w:tab w:val="num" w:pos="360"/>
      </w:tabs>
      <w:ind w:left="360" w:hanging="360"/>
    </w:pPr>
    <w:rPr>
      <w:rFonts w:eastAsia="Times New Roman"/>
      <w:sz w:val="20"/>
      <w:szCs w:val="20"/>
    </w:rPr>
  </w:style>
  <w:style w:type="paragraph" w:customStyle="1" w:styleId="afffff9">
    <w:name w:val="Заголовок текста"/>
    <w:rsid w:val="00794F1D"/>
    <w:pPr>
      <w:spacing w:after="240"/>
      <w:jc w:val="center"/>
    </w:pPr>
    <w:rPr>
      <w:rFonts w:ascii="Times New Roman" w:eastAsia="Times New Roman" w:hAnsi="Times New Roman"/>
      <w:b/>
      <w:noProof/>
      <w:sz w:val="27"/>
    </w:rPr>
  </w:style>
  <w:style w:type="paragraph" w:customStyle="1" w:styleId="afffffa">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b">
    <w:name w:val="endnote reference"/>
    <w:rsid w:val="00794F1D"/>
    <w:rPr>
      <w:vertAlign w:val="superscript"/>
    </w:rPr>
  </w:style>
  <w:style w:type="character" w:styleId="afffffc">
    <w:name w:val="annotation reference"/>
    <w:uiPriority w:val="99"/>
    <w:rsid w:val="00794F1D"/>
    <w:rPr>
      <w:sz w:val="16"/>
      <w:szCs w:val="16"/>
    </w:rPr>
  </w:style>
  <w:style w:type="paragraph" w:styleId="afffffd">
    <w:name w:val="annotation text"/>
    <w:basedOn w:val="a9"/>
    <w:link w:val="afffffe"/>
    <w:uiPriority w:val="99"/>
    <w:rsid w:val="00794F1D"/>
    <w:rPr>
      <w:rFonts w:eastAsia="Times New Roman"/>
      <w:sz w:val="20"/>
      <w:szCs w:val="20"/>
    </w:rPr>
  </w:style>
  <w:style w:type="character" w:customStyle="1" w:styleId="afffffe">
    <w:name w:val="Текст примечания Знак"/>
    <w:link w:val="afffffd"/>
    <w:uiPriority w:val="99"/>
    <w:rsid w:val="00794F1D"/>
    <w:rPr>
      <w:rFonts w:ascii="Times New Roman" w:eastAsia="Times New Roman" w:hAnsi="Times New Roman"/>
    </w:rPr>
  </w:style>
  <w:style w:type="paragraph" w:styleId="affffff">
    <w:name w:val="annotation subject"/>
    <w:basedOn w:val="afffffd"/>
    <w:next w:val="afffffd"/>
    <w:link w:val="affffff0"/>
    <w:uiPriority w:val="99"/>
    <w:rsid w:val="00794F1D"/>
    <w:rPr>
      <w:b/>
      <w:bCs/>
    </w:rPr>
  </w:style>
  <w:style w:type="character" w:customStyle="1" w:styleId="affffff0">
    <w:name w:val="Тема примечания Знак"/>
    <w:link w:val="affffff"/>
    <w:uiPriority w:val="99"/>
    <w:rsid w:val="00794F1D"/>
    <w:rPr>
      <w:rFonts w:ascii="Times New Roman" w:eastAsia="Times New Roman" w:hAnsi="Times New Roman"/>
      <w:b/>
      <w:bCs/>
    </w:rPr>
  </w:style>
  <w:style w:type="paragraph" w:customStyle="1" w:styleId="affffff1">
    <w:name w:val="Нормальный (таблица)"/>
    <w:basedOn w:val="a9"/>
    <w:next w:val="a9"/>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9"/>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9"/>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2">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9"/>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9"/>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9"/>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9"/>
    <w:uiPriority w:val="99"/>
    <w:rsid w:val="00C65EDD"/>
    <w:pPr>
      <w:ind w:left="720"/>
    </w:pPr>
    <w:rPr>
      <w:sz w:val="24"/>
      <w:szCs w:val="24"/>
      <w:lang w:eastAsia="ru-RU"/>
    </w:rPr>
  </w:style>
  <w:style w:type="paragraph" w:customStyle="1" w:styleId="righttxt2">
    <w:name w:val="righttxt2"/>
    <w:basedOn w:val="a9"/>
    <w:rsid w:val="00DF49F5"/>
    <w:pPr>
      <w:spacing w:before="100" w:beforeAutospacing="1" w:after="100" w:afterAutospacing="1"/>
    </w:pPr>
    <w:rPr>
      <w:rFonts w:eastAsia="Times New Roman"/>
      <w:sz w:val="24"/>
      <w:szCs w:val="24"/>
      <w:lang w:eastAsia="ru-RU"/>
    </w:rPr>
  </w:style>
  <w:style w:type="paragraph" w:customStyle="1" w:styleId="1ff4">
    <w:name w:val="Знак1"/>
    <w:basedOn w:val="a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3">
    <w:name w:val="Стиль Знак Знак Знак Знак"/>
    <w:basedOn w:val="a9"/>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9"/>
    <w:rsid w:val="00AA193F"/>
    <w:pPr>
      <w:spacing w:before="100" w:beforeAutospacing="1" w:after="100" w:afterAutospacing="1"/>
    </w:pPr>
    <w:rPr>
      <w:sz w:val="24"/>
      <w:szCs w:val="24"/>
      <w:lang w:eastAsia="ru-RU"/>
    </w:rPr>
  </w:style>
  <w:style w:type="paragraph" w:styleId="HTML1">
    <w:name w:val="HTML Address"/>
    <w:basedOn w:val="a9"/>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4">
    <w:name w:val="Знак Знак Знак Знак Знак Знак Знак Знак Знак Знак Знак Знак Знак Знак Знак Знак"/>
    <w:basedOn w:val="a9"/>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9"/>
    <w:next w:val="a9"/>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5">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9"/>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9"/>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9"/>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9"/>
    <w:next w:val="a9"/>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6">
    <w:name w:val="Колонтитул_"/>
    <w:link w:val="1ff5"/>
    <w:locked/>
    <w:rsid w:val="00475A49"/>
    <w:rPr>
      <w:sz w:val="22"/>
      <w:szCs w:val="22"/>
      <w:shd w:val="clear" w:color="auto" w:fill="FFFFFF"/>
    </w:rPr>
  </w:style>
  <w:style w:type="character" w:customStyle="1" w:styleId="affffff7">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8">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9"/>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9"/>
    <w:link w:val="affffff6"/>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9"/>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9"/>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c"/>
    <w:semiHidden/>
    <w:unhideWhenUsed/>
    <w:rsid w:val="00475A49"/>
  </w:style>
  <w:style w:type="paragraph" w:styleId="affffff9">
    <w:name w:val="Block Text"/>
    <w:basedOn w:val="a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9"/>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9"/>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9"/>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9"/>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9"/>
    <w:rsid w:val="00B013AB"/>
    <w:pPr>
      <w:spacing w:after="120" w:line="480" w:lineRule="auto"/>
    </w:pPr>
    <w:rPr>
      <w:rFonts w:eastAsia="Times New Roman"/>
      <w:sz w:val="24"/>
      <w:szCs w:val="24"/>
      <w:lang w:eastAsia="ru-RU"/>
    </w:rPr>
  </w:style>
  <w:style w:type="paragraph" w:styleId="affffffa">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9"/>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9"/>
    <w:rsid w:val="00B4506A"/>
    <w:pPr>
      <w:tabs>
        <w:tab w:val="left" w:pos="360"/>
      </w:tabs>
      <w:spacing w:before="120" w:after="120"/>
      <w:jc w:val="both"/>
    </w:pPr>
    <w:rPr>
      <w:rFonts w:eastAsia="Times New Roman"/>
      <w:sz w:val="24"/>
      <w:szCs w:val="24"/>
      <w:lang w:eastAsia="ar-SA"/>
    </w:rPr>
  </w:style>
  <w:style w:type="paragraph" w:customStyle="1" w:styleId="affffffb">
    <w:name w:val="основной текст документа"/>
    <w:basedOn w:val="a9"/>
    <w:rsid w:val="00B4506A"/>
    <w:pPr>
      <w:spacing w:before="120" w:after="120"/>
      <w:jc w:val="both"/>
    </w:pPr>
    <w:rPr>
      <w:rFonts w:eastAsia="Times New Roman"/>
      <w:sz w:val="24"/>
      <w:szCs w:val="20"/>
    </w:rPr>
  </w:style>
  <w:style w:type="paragraph" w:customStyle="1" w:styleId="p9">
    <w:name w:val="p9"/>
    <w:basedOn w:val="a9"/>
    <w:rsid w:val="00520867"/>
    <w:pPr>
      <w:spacing w:before="100" w:beforeAutospacing="1" w:after="100" w:afterAutospacing="1"/>
    </w:pPr>
    <w:rPr>
      <w:rFonts w:eastAsia="Times New Roman"/>
      <w:sz w:val="24"/>
      <w:szCs w:val="24"/>
      <w:lang w:eastAsia="ru-RU"/>
    </w:rPr>
  </w:style>
  <w:style w:type="paragraph" w:customStyle="1" w:styleId="p10">
    <w:name w:val="p10"/>
    <w:basedOn w:val="a9"/>
    <w:rsid w:val="00520867"/>
    <w:pPr>
      <w:spacing w:before="100" w:beforeAutospacing="1" w:after="100" w:afterAutospacing="1"/>
    </w:pPr>
    <w:rPr>
      <w:rFonts w:eastAsia="Times New Roman"/>
      <w:sz w:val="24"/>
      <w:szCs w:val="24"/>
      <w:lang w:eastAsia="ru-RU"/>
    </w:rPr>
  </w:style>
  <w:style w:type="paragraph" w:customStyle="1" w:styleId="p5">
    <w:name w:val="p5"/>
    <w:basedOn w:val="a9"/>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9"/>
    <w:rsid w:val="007F6963"/>
    <w:pPr>
      <w:spacing w:before="100" w:beforeAutospacing="1" w:after="100" w:afterAutospacing="1"/>
    </w:pPr>
    <w:rPr>
      <w:rFonts w:eastAsia="Times New Roman"/>
      <w:sz w:val="24"/>
      <w:szCs w:val="24"/>
      <w:lang w:eastAsia="ru-RU"/>
    </w:rPr>
  </w:style>
  <w:style w:type="paragraph" w:customStyle="1" w:styleId="p3">
    <w:name w:val="p3"/>
    <w:basedOn w:val="a9"/>
    <w:rsid w:val="007F6963"/>
    <w:pPr>
      <w:spacing w:before="100" w:beforeAutospacing="1" w:after="100" w:afterAutospacing="1"/>
    </w:pPr>
    <w:rPr>
      <w:rFonts w:eastAsia="Times New Roman"/>
      <w:sz w:val="24"/>
      <w:szCs w:val="24"/>
      <w:lang w:eastAsia="ru-RU"/>
    </w:rPr>
  </w:style>
  <w:style w:type="paragraph" w:customStyle="1" w:styleId="p4">
    <w:name w:val="p4"/>
    <w:basedOn w:val="a9"/>
    <w:rsid w:val="007F6963"/>
    <w:pPr>
      <w:spacing w:before="100" w:beforeAutospacing="1" w:after="100" w:afterAutospacing="1"/>
    </w:pPr>
    <w:rPr>
      <w:rFonts w:eastAsia="Times New Roman"/>
      <w:sz w:val="24"/>
      <w:szCs w:val="24"/>
      <w:lang w:eastAsia="ru-RU"/>
    </w:rPr>
  </w:style>
  <w:style w:type="paragraph" w:customStyle="1" w:styleId="p6">
    <w:name w:val="p6"/>
    <w:basedOn w:val="a9"/>
    <w:rsid w:val="007F6963"/>
    <w:pPr>
      <w:spacing w:before="100" w:beforeAutospacing="1" w:after="100" w:afterAutospacing="1"/>
    </w:pPr>
    <w:rPr>
      <w:rFonts w:eastAsia="Times New Roman"/>
      <w:sz w:val="24"/>
      <w:szCs w:val="24"/>
      <w:lang w:eastAsia="ru-RU"/>
    </w:rPr>
  </w:style>
  <w:style w:type="paragraph" w:customStyle="1" w:styleId="p7">
    <w:name w:val="p7"/>
    <w:basedOn w:val="a9"/>
    <w:rsid w:val="007F6963"/>
    <w:pPr>
      <w:spacing w:before="100" w:beforeAutospacing="1" w:after="100" w:afterAutospacing="1"/>
    </w:pPr>
    <w:rPr>
      <w:rFonts w:eastAsia="Times New Roman"/>
      <w:sz w:val="24"/>
      <w:szCs w:val="24"/>
      <w:lang w:eastAsia="ru-RU"/>
    </w:rPr>
  </w:style>
  <w:style w:type="paragraph" w:customStyle="1" w:styleId="p8">
    <w:name w:val="p8"/>
    <w:basedOn w:val="a9"/>
    <w:rsid w:val="007F6963"/>
    <w:pPr>
      <w:spacing w:before="100" w:beforeAutospacing="1" w:after="100" w:afterAutospacing="1"/>
    </w:pPr>
    <w:rPr>
      <w:rFonts w:eastAsia="Times New Roman"/>
      <w:sz w:val="24"/>
      <w:szCs w:val="24"/>
      <w:lang w:eastAsia="ru-RU"/>
    </w:rPr>
  </w:style>
  <w:style w:type="paragraph" w:customStyle="1" w:styleId="p12">
    <w:name w:val="p12"/>
    <w:basedOn w:val="a9"/>
    <w:rsid w:val="007F6963"/>
    <w:pPr>
      <w:spacing w:before="100" w:beforeAutospacing="1" w:after="100" w:afterAutospacing="1"/>
    </w:pPr>
    <w:rPr>
      <w:rFonts w:eastAsia="Times New Roman"/>
      <w:sz w:val="24"/>
      <w:szCs w:val="24"/>
      <w:lang w:eastAsia="ru-RU"/>
    </w:rPr>
  </w:style>
  <w:style w:type="paragraph" w:customStyle="1" w:styleId="p13">
    <w:name w:val="p13"/>
    <w:basedOn w:val="a9"/>
    <w:rsid w:val="007F6963"/>
    <w:pPr>
      <w:spacing w:before="100" w:beforeAutospacing="1" w:after="100" w:afterAutospacing="1"/>
    </w:pPr>
    <w:rPr>
      <w:rFonts w:eastAsia="Times New Roman"/>
      <w:sz w:val="24"/>
      <w:szCs w:val="24"/>
      <w:lang w:eastAsia="ru-RU"/>
    </w:rPr>
  </w:style>
  <w:style w:type="paragraph" w:customStyle="1" w:styleId="p14">
    <w:name w:val="p14"/>
    <w:basedOn w:val="a9"/>
    <w:rsid w:val="007F6963"/>
    <w:pPr>
      <w:spacing w:before="100" w:beforeAutospacing="1" w:after="100" w:afterAutospacing="1"/>
    </w:pPr>
    <w:rPr>
      <w:rFonts w:eastAsia="Times New Roman"/>
      <w:sz w:val="24"/>
      <w:szCs w:val="24"/>
      <w:lang w:eastAsia="ru-RU"/>
    </w:rPr>
  </w:style>
  <w:style w:type="paragraph" w:customStyle="1" w:styleId="p15">
    <w:name w:val="p15"/>
    <w:basedOn w:val="a9"/>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9"/>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9"/>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9"/>
    <w:rsid w:val="007F6963"/>
    <w:pPr>
      <w:spacing w:before="100" w:beforeAutospacing="1" w:after="100" w:afterAutospacing="1"/>
    </w:pPr>
    <w:rPr>
      <w:rFonts w:eastAsia="Times New Roman"/>
      <w:sz w:val="24"/>
      <w:szCs w:val="24"/>
      <w:lang w:eastAsia="ru-RU"/>
    </w:rPr>
  </w:style>
  <w:style w:type="paragraph" w:customStyle="1" w:styleId="affffffc">
    <w:name w:val="Для внутренних документов ПНР"/>
    <w:basedOn w:val="11"/>
    <w:link w:val="affffffd"/>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d">
    <w:name w:val="Для внутренних документов ПНР Знак"/>
    <w:link w:val="affffffc"/>
    <w:rsid w:val="00D039A5"/>
    <w:rPr>
      <w:rFonts w:ascii="Arial Black" w:eastAsia="Times New Roman" w:hAnsi="Arial Black"/>
      <w:b/>
      <w:bCs/>
      <w:color w:val="365F91"/>
      <w:kern w:val="28"/>
      <w:sz w:val="52"/>
      <w:szCs w:val="24"/>
    </w:rPr>
  </w:style>
  <w:style w:type="paragraph" w:customStyle="1" w:styleId="1ff8">
    <w:name w:val="Номер1"/>
    <w:basedOn w:val="aff8"/>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9"/>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e">
    <w:name w:val="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
    <w:name w:val="Отчет Знак"/>
    <w:basedOn w:val="a9"/>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9"/>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b"/>
    <w:next w:val="ad"/>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c"/>
    <w:semiHidden/>
    <w:unhideWhenUsed/>
    <w:rsid w:val="00D039A5"/>
  </w:style>
  <w:style w:type="table" w:customStyle="1" w:styleId="47">
    <w:name w:val="Сетка таблицы4"/>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c"/>
    <w:uiPriority w:val="99"/>
    <w:semiHidden/>
    <w:unhideWhenUsed/>
    <w:rsid w:val="00D039A5"/>
  </w:style>
  <w:style w:type="table" w:customStyle="1" w:styleId="55">
    <w:name w:val="Сетка таблицы5"/>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c"/>
    <w:semiHidden/>
    <w:rsid w:val="00D039A5"/>
  </w:style>
  <w:style w:type="numbering" w:customStyle="1" w:styleId="56">
    <w:name w:val="Нет списка5"/>
    <w:next w:val="ac"/>
    <w:semiHidden/>
    <w:rsid w:val="00D039A5"/>
  </w:style>
  <w:style w:type="paragraph" w:customStyle="1" w:styleId="afffffff1">
    <w:name w:val="Постановление"/>
    <w:basedOn w:val="a9"/>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9"/>
    <w:rsid w:val="00D039A5"/>
    <w:pPr>
      <w:jc w:val="center"/>
    </w:pPr>
    <w:rPr>
      <w:rFonts w:eastAsia="Times New Roman"/>
      <w:b/>
      <w:sz w:val="32"/>
      <w:szCs w:val="20"/>
      <w:lang w:eastAsia="ru-RU"/>
    </w:rPr>
  </w:style>
  <w:style w:type="paragraph" w:customStyle="1" w:styleId="1ffb">
    <w:name w:val="Вертикальный отступ 1"/>
    <w:basedOn w:val="a9"/>
    <w:rsid w:val="00D039A5"/>
    <w:pPr>
      <w:jc w:val="center"/>
    </w:pPr>
    <w:rPr>
      <w:rFonts w:eastAsia="Times New Roman"/>
      <w:sz w:val="28"/>
      <w:szCs w:val="20"/>
      <w:lang w:val="en-US" w:eastAsia="ru-RU"/>
    </w:rPr>
  </w:style>
  <w:style w:type="paragraph" w:customStyle="1" w:styleId="afffffff2">
    <w:name w:val="Номер"/>
    <w:basedOn w:val="a9"/>
    <w:rsid w:val="00D039A5"/>
    <w:pPr>
      <w:spacing w:before="60" w:after="60"/>
      <w:jc w:val="center"/>
    </w:pPr>
    <w:rPr>
      <w:rFonts w:eastAsia="Times New Roman"/>
      <w:sz w:val="28"/>
      <w:szCs w:val="20"/>
      <w:lang w:eastAsia="ru-RU"/>
    </w:rPr>
  </w:style>
  <w:style w:type="numbering" w:customStyle="1" w:styleId="63">
    <w:name w:val="Нет списка6"/>
    <w:next w:val="ac"/>
    <w:semiHidden/>
    <w:rsid w:val="00D039A5"/>
  </w:style>
  <w:style w:type="paragraph" w:styleId="49">
    <w:name w:val="toc 4"/>
    <w:basedOn w:val="a9"/>
    <w:next w:val="a9"/>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9"/>
    <w:next w:val="a9"/>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9"/>
    <w:next w:val="a9"/>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9"/>
    <w:next w:val="a9"/>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9"/>
    <w:next w:val="a9"/>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9"/>
    <w:next w:val="a9"/>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9"/>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9"/>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9"/>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9"/>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9"/>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9"/>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9"/>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9"/>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c"/>
    <w:uiPriority w:val="99"/>
    <w:semiHidden/>
    <w:unhideWhenUsed/>
    <w:rsid w:val="00D039A5"/>
  </w:style>
  <w:style w:type="numbering" w:customStyle="1" w:styleId="82">
    <w:name w:val="Нет списка8"/>
    <w:next w:val="ac"/>
    <w:uiPriority w:val="99"/>
    <w:semiHidden/>
    <w:unhideWhenUsed/>
    <w:rsid w:val="00D039A5"/>
  </w:style>
  <w:style w:type="table" w:customStyle="1" w:styleId="65">
    <w:name w:val="Сетка таблицы6"/>
    <w:basedOn w:val="ab"/>
    <w:next w:val="ad"/>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9"/>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9"/>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9"/>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9"/>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9"/>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9"/>
    <w:rsid w:val="00D039A5"/>
    <w:pPr>
      <w:spacing w:before="100" w:beforeAutospacing="1" w:after="100" w:afterAutospacing="1"/>
    </w:pPr>
    <w:rPr>
      <w:rFonts w:eastAsia="Times New Roman"/>
      <w:sz w:val="24"/>
      <w:szCs w:val="24"/>
      <w:lang w:eastAsia="ru-RU"/>
    </w:rPr>
  </w:style>
  <w:style w:type="paragraph" w:customStyle="1" w:styleId="conscell">
    <w:name w:val="conscell"/>
    <w:basedOn w:val="a9"/>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c"/>
    <w:uiPriority w:val="99"/>
    <w:semiHidden/>
    <w:unhideWhenUsed/>
    <w:rsid w:val="00D039A5"/>
  </w:style>
  <w:style w:type="table" w:customStyle="1" w:styleId="75">
    <w:name w:val="Сетка таблицы7"/>
    <w:basedOn w:val="ab"/>
    <w:next w:val="ad"/>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9"/>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b"/>
    <w:next w:val="ad"/>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c"/>
    <w:uiPriority w:val="99"/>
    <w:semiHidden/>
    <w:unhideWhenUsed/>
    <w:rsid w:val="00D039A5"/>
  </w:style>
  <w:style w:type="paragraph" w:customStyle="1" w:styleId="afffffff3">
    <w:name w:val="Обычный (паспорт)"/>
    <w:basedOn w:val="a9"/>
    <w:rsid w:val="00D039A5"/>
    <w:pPr>
      <w:spacing w:before="120"/>
      <w:jc w:val="both"/>
    </w:pPr>
    <w:rPr>
      <w:rFonts w:eastAsia="Times New Roman"/>
      <w:sz w:val="28"/>
      <w:szCs w:val="28"/>
      <w:lang w:eastAsia="ru-RU"/>
    </w:rPr>
  </w:style>
  <w:style w:type="paragraph" w:customStyle="1" w:styleId="afffffff4">
    <w:name w:val="Обычный в таблице"/>
    <w:basedOn w:val="a9"/>
    <w:rsid w:val="00D039A5"/>
    <w:rPr>
      <w:rFonts w:eastAsia="Times New Roman"/>
      <w:lang w:eastAsia="ru-RU"/>
    </w:rPr>
  </w:style>
  <w:style w:type="paragraph" w:customStyle="1" w:styleId="1ffe">
    <w:name w:val="Знак Знак Знак Знак Знак Знак1"/>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9"/>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9"/>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a"/>
    <w:rsid w:val="00D039A5"/>
    <w:rPr>
      <w:sz w:val="24"/>
      <w:szCs w:val="24"/>
    </w:rPr>
  </w:style>
  <w:style w:type="paragraph" w:customStyle="1" w:styleId="1fff1">
    <w:name w:val="Знак Знак Знак Знак Знак Знак Знак Знак Знак Знак Знак1 Знак"/>
    <w:basedOn w:val="a9"/>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a"/>
    <w:rsid w:val="00D039A5"/>
    <w:rPr>
      <w:rFonts w:ascii="Times New Roman CYR" w:hAnsi="Times New Roman CYR"/>
    </w:rPr>
  </w:style>
  <w:style w:type="character" w:customStyle="1" w:styleId="s40">
    <w:name w:val="s4"/>
    <w:basedOn w:val="aa"/>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5">
    <w:name w:val="Оглавление_"/>
    <w:link w:val="afffffff6"/>
    <w:rsid w:val="00796097"/>
    <w:rPr>
      <w:sz w:val="28"/>
      <w:szCs w:val="28"/>
      <w:shd w:val="clear" w:color="auto" w:fill="FFFFFF"/>
    </w:rPr>
  </w:style>
  <w:style w:type="paragraph" w:customStyle="1" w:styleId="afffffff6">
    <w:name w:val="Оглавление"/>
    <w:basedOn w:val="a9"/>
    <w:link w:val="afffffff5"/>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9"/>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9"/>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7">
    <w:name w:val="Основной"/>
    <w:basedOn w:val="a9"/>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9"/>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9"/>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9"/>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8">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9"/>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9"/>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9"/>
    <w:uiPriority w:val="99"/>
    <w:rsid w:val="00B35823"/>
    <w:pPr>
      <w:spacing w:before="100" w:beforeAutospacing="1" w:after="100" w:afterAutospacing="1"/>
    </w:pPr>
    <w:rPr>
      <w:sz w:val="24"/>
      <w:szCs w:val="24"/>
      <w:lang w:eastAsia="ru-RU"/>
    </w:rPr>
  </w:style>
  <w:style w:type="paragraph" w:customStyle="1" w:styleId="formattext0">
    <w:name w:val="formattext"/>
    <w:basedOn w:val="a9"/>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9"/>
    <w:rsid w:val="00724C7F"/>
    <w:pPr>
      <w:spacing w:after="160" w:line="240" w:lineRule="exact"/>
    </w:pPr>
    <w:rPr>
      <w:rFonts w:ascii="Verdana" w:eastAsia="Times New Roman" w:hAnsi="Verdana"/>
      <w:sz w:val="20"/>
      <w:szCs w:val="20"/>
      <w:lang w:val="en-US"/>
    </w:rPr>
  </w:style>
  <w:style w:type="paragraph" w:customStyle="1" w:styleId="122">
    <w:name w:val="12 пт"/>
    <w:basedOn w:val="a9"/>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9">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9"/>
    <w:rsid w:val="002F5A68"/>
    <w:pPr>
      <w:spacing w:after="200" w:line="276" w:lineRule="auto"/>
      <w:ind w:left="720"/>
      <w:contextualSpacing/>
    </w:pPr>
    <w:rPr>
      <w:rFonts w:ascii="Calibri" w:eastAsia="Times New Roman" w:hAnsi="Calibri"/>
    </w:rPr>
  </w:style>
  <w:style w:type="paragraph" w:customStyle="1" w:styleId="3f9">
    <w:name w:val="Знак3"/>
    <w:basedOn w:val="a9"/>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9"/>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9"/>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9"/>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9"/>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9"/>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9"/>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9"/>
    <w:rsid w:val="00B173F2"/>
    <w:pPr>
      <w:spacing w:after="160" w:line="240" w:lineRule="exact"/>
    </w:pPr>
    <w:rPr>
      <w:rFonts w:ascii="Verdana" w:eastAsia="Times New Roman" w:hAnsi="Verdana"/>
      <w:sz w:val="20"/>
      <w:szCs w:val="20"/>
      <w:lang w:val="en-US"/>
    </w:rPr>
  </w:style>
  <w:style w:type="paragraph" w:customStyle="1" w:styleId="412">
    <w:name w:val="Знак41"/>
    <w:basedOn w:val="a9"/>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9"/>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9"/>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7">
    <w:name w:val="Текст статьи маркированный"/>
    <w:basedOn w:val="a9"/>
    <w:link w:val="afffffffa"/>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9"/>
    <w:link w:val="afffffffb"/>
    <w:qFormat/>
    <w:rsid w:val="00B173F2"/>
    <w:pPr>
      <w:numPr>
        <w:numId w:val="10"/>
      </w:numPr>
      <w:spacing w:line="360" w:lineRule="auto"/>
      <w:jc w:val="both"/>
    </w:pPr>
    <w:rPr>
      <w:rFonts w:eastAsia="Times New Roman"/>
      <w:sz w:val="24"/>
      <w:szCs w:val="20"/>
    </w:rPr>
  </w:style>
  <w:style w:type="character" w:customStyle="1" w:styleId="afffffffa">
    <w:name w:val="Текст статьи маркированный Знак"/>
    <w:link w:val="a7"/>
    <w:locked/>
    <w:rsid w:val="00B173F2"/>
    <w:rPr>
      <w:rFonts w:ascii="Times New Roman" w:eastAsia="Times New Roman" w:hAnsi="Times New Roman"/>
      <w:sz w:val="24"/>
      <w:lang w:eastAsia="en-US"/>
    </w:rPr>
  </w:style>
  <w:style w:type="character" w:customStyle="1" w:styleId="afffffffb">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c">
    <w:name w:val="Текст статьи"/>
    <w:basedOn w:val="a9"/>
    <w:link w:val="afffffffd"/>
    <w:qFormat/>
    <w:rsid w:val="00B173F2"/>
    <w:pPr>
      <w:spacing w:line="360" w:lineRule="auto"/>
      <w:ind w:firstLine="567"/>
      <w:jc w:val="both"/>
    </w:pPr>
    <w:rPr>
      <w:rFonts w:eastAsia="Times New Roman"/>
      <w:sz w:val="24"/>
      <w:szCs w:val="20"/>
    </w:rPr>
  </w:style>
  <w:style w:type="character" w:customStyle="1" w:styleId="afffffffd">
    <w:name w:val="Текст статьи Знак"/>
    <w:link w:val="afffffffc"/>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e"/>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e">
    <w:name w:val="Подпись к картинке_"/>
    <w:link w:val="affffffff"/>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
    <w:name w:val="Подпись к картинке"/>
    <w:basedOn w:val="a9"/>
    <w:link w:val="afffffffe"/>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9"/>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9"/>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9"/>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9"/>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9"/>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9"/>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9"/>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9"/>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9"/>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9"/>
    <w:next w:val="a9"/>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a"/>
    <w:link w:val="2ff7"/>
    <w:uiPriority w:val="99"/>
    <w:rsid w:val="004722ED"/>
    <w:rPr>
      <w:rFonts w:eastAsia="Times New Roman"/>
      <w:i/>
      <w:iCs/>
      <w:sz w:val="22"/>
      <w:szCs w:val="22"/>
      <w:lang w:eastAsia="en-US"/>
    </w:rPr>
  </w:style>
  <w:style w:type="paragraph" w:styleId="affffffff0">
    <w:name w:val="Intense Quote"/>
    <w:basedOn w:val="a9"/>
    <w:next w:val="a9"/>
    <w:link w:val="affffffff1"/>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1">
    <w:name w:val="Выделенная цитата Знак"/>
    <w:basedOn w:val="aa"/>
    <w:link w:val="affffffff0"/>
    <w:uiPriority w:val="99"/>
    <w:rsid w:val="004722ED"/>
    <w:rPr>
      <w:rFonts w:eastAsia="Times New Roman"/>
      <w:i/>
      <w:iCs/>
      <w:sz w:val="22"/>
      <w:szCs w:val="22"/>
      <w:lang w:eastAsia="en-US"/>
    </w:rPr>
  </w:style>
  <w:style w:type="character" w:styleId="affffffff2">
    <w:name w:val="Subtle Emphasis"/>
    <w:uiPriority w:val="99"/>
    <w:qFormat/>
    <w:rsid w:val="004722ED"/>
    <w:rPr>
      <w:i/>
      <w:iCs/>
    </w:rPr>
  </w:style>
  <w:style w:type="character" w:styleId="affffffff3">
    <w:name w:val="Intense Emphasis"/>
    <w:uiPriority w:val="99"/>
    <w:qFormat/>
    <w:rsid w:val="004722ED"/>
    <w:rPr>
      <w:b/>
      <w:bCs/>
      <w:i/>
      <w:iCs/>
    </w:rPr>
  </w:style>
  <w:style w:type="character" w:styleId="affffffff4">
    <w:name w:val="Subtle Reference"/>
    <w:uiPriority w:val="99"/>
    <w:qFormat/>
    <w:rsid w:val="004722ED"/>
    <w:rPr>
      <w:smallCaps/>
    </w:rPr>
  </w:style>
  <w:style w:type="character" w:styleId="affffffff5">
    <w:name w:val="Intense Reference"/>
    <w:uiPriority w:val="99"/>
    <w:qFormat/>
    <w:rsid w:val="004722ED"/>
    <w:rPr>
      <w:b/>
      <w:bCs/>
      <w:smallCaps/>
    </w:rPr>
  </w:style>
  <w:style w:type="character" w:styleId="affffffff6">
    <w:name w:val="Book Title"/>
    <w:uiPriority w:val="99"/>
    <w:qFormat/>
    <w:rsid w:val="004722ED"/>
    <w:rPr>
      <w:i/>
      <w:iCs/>
      <w:smallCaps/>
      <w:spacing w:val="5"/>
    </w:rPr>
  </w:style>
  <w:style w:type="paragraph" w:customStyle="1" w:styleId="s13">
    <w:name w:val="s_13"/>
    <w:basedOn w:val="a9"/>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9"/>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9"/>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9"/>
    <w:uiPriority w:val="99"/>
    <w:rsid w:val="004722ED"/>
    <w:pPr>
      <w:spacing w:after="160" w:line="240" w:lineRule="exact"/>
    </w:pPr>
    <w:rPr>
      <w:rFonts w:ascii="Verdana" w:eastAsia="Times New Roman" w:hAnsi="Verdana" w:cs="Verdana"/>
      <w:sz w:val="20"/>
      <w:szCs w:val="20"/>
      <w:lang w:val="en-US"/>
    </w:rPr>
  </w:style>
  <w:style w:type="character" w:styleId="affffffff7">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9"/>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9"/>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9"/>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9"/>
    <w:rsid w:val="00773008"/>
    <w:pPr>
      <w:keepLines w:val="0"/>
      <w:spacing w:before="240" w:after="120"/>
    </w:pPr>
    <w:rPr>
      <w:rFonts w:ascii="Times New Roman" w:hAnsi="Times New Roman"/>
      <w:iCs/>
      <w:color w:val="auto"/>
      <w:sz w:val="28"/>
      <w:szCs w:val="28"/>
      <w:lang w:eastAsia="zh-CN"/>
    </w:rPr>
  </w:style>
  <w:style w:type="paragraph" w:customStyle="1" w:styleId="affffffff8">
    <w:name w:val="Таблица_Текст слева"/>
    <w:basedOn w:val="a9"/>
    <w:link w:val="affffffff9"/>
    <w:rsid w:val="00773008"/>
    <w:rPr>
      <w:rFonts w:eastAsia="Times New Roman"/>
      <w:lang w:eastAsia="zh-CN"/>
    </w:rPr>
  </w:style>
  <w:style w:type="character" w:customStyle="1" w:styleId="affffffff9">
    <w:name w:val="Таблица_Текст слева Знак"/>
    <w:link w:val="affffffff8"/>
    <w:rsid w:val="00773008"/>
    <w:rPr>
      <w:rFonts w:ascii="Times New Roman" w:eastAsia="Times New Roman" w:hAnsi="Times New Roman"/>
      <w:sz w:val="22"/>
      <w:szCs w:val="22"/>
      <w:lang w:eastAsia="zh-CN"/>
    </w:rPr>
  </w:style>
  <w:style w:type="paragraph" w:customStyle="1" w:styleId="affffffffa">
    <w:name w:val="Таблица_Текст по центру + полужирный"/>
    <w:basedOn w:val="a9"/>
    <w:next w:val="1fffa"/>
    <w:rsid w:val="00773008"/>
    <w:pPr>
      <w:jc w:val="center"/>
    </w:pPr>
    <w:rPr>
      <w:rFonts w:eastAsia="Times New Roman"/>
      <w:b/>
      <w:bCs/>
      <w:szCs w:val="20"/>
      <w:lang w:eastAsia="zh-CN"/>
    </w:rPr>
  </w:style>
  <w:style w:type="paragraph" w:customStyle="1" w:styleId="affffffffb">
    <w:name w:val="Таблица_Текст слева + полужирный"/>
    <w:basedOn w:val="affffffff8"/>
    <w:next w:val="1fffa"/>
    <w:rsid w:val="00773008"/>
    <w:rPr>
      <w:b/>
      <w:bCs/>
    </w:rPr>
  </w:style>
  <w:style w:type="paragraph" w:customStyle="1" w:styleId="117">
    <w:name w:val="Заголовок 1_1"/>
    <w:basedOn w:val="11"/>
    <w:next w:val="a9"/>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9"/>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9"/>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c">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9"/>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9"/>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9"/>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9"/>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9"/>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9"/>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9"/>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a"/>
    <w:uiPriority w:val="99"/>
    <w:rsid w:val="0015412F"/>
  </w:style>
  <w:style w:type="paragraph" w:customStyle="1" w:styleId="affffffffd">
    <w:name w:val="СТАТЬЯ"/>
    <w:basedOn w:val="a9"/>
    <w:link w:val="affffffffe"/>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
    <w:name w:val="ТЕКСТ"/>
    <w:basedOn w:val="a9"/>
    <w:link w:val="afffffffff0"/>
    <w:uiPriority w:val="99"/>
    <w:qFormat/>
    <w:rsid w:val="0015412F"/>
    <w:pPr>
      <w:autoSpaceDE w:val="0"/>
      <w:autoSpaceDN w:val="0"/>
      <w:ind w:firstLine="709"/>
      <w:jc w:val="both"/>
    </w:pPr>
    <w:rPr>
      <w:rFonts w:eastAsia="Times New Roman"/>
      <w:sz w:val="24"/>
      <w:szCs w:val="24"/>
      <w:lang w:eastAsia="ru-RU"/>
    </w:rPr>
  </w:style>
  <w:style w:type="character" w:customStyle="1" w:styleId="affffffffe">
    <w:name w:val="СТАТЬЯ Знак"/>
    <w:link w:val="affffffffd"/>
    <w:rsid w:val="0015412F"/>
    <w:rPr>
      <w:rFonts w:ascii="Times New Roman" w:eastAsia="Times New Roman" w:hAnsi="Times New Roman"/>
      <w:b/>
      <w:sz w:val="24"/>
      <w:szCs w:val="24"/>
    </w:rPr>
  </w:style>
  <w:style w:type="character" w:customStyle="1" w:styleId="afffffffff0">
    <w:name w:val="ТЕКСТ Знак"/>
    <w:link w:val="afffffffff"/>
    <w:uiPriority w:val="99"/>
    <w:rsid w:val="0015412F"/>
    <w:rPr>
      <w:rFonts w:ascii="Times New Roman" w:eastAsia="Times New Roman" w:hAnsi="Times New Roman"/>
      <w:sz w:val="24"/>
      <w:szCs w:val="24"/>
    </w:rPr>
  </w:style>
  <w:style w:type="paragraph" w:customStyle="1" w:styleId="4c">
    <w:name w:val="Абзац списка4"/>
    <w:basedOn w:val="a9"/>
    <w:rsid w:val="00DB6D8A"/>
    <w:pPr>
      <w:ind w:left="720"/>
    </w:pPr>
    <w:rPr>
      <w:rFonts w:eastAsia="Times New Roman"/>
      <w:sz w:val="20"/>
      <w:szCs w:val="20"/>
      <w:lang w:eastAsia="ru-RU"/>
    </w:rPr>
  </w:style>
  <w:style w:type="paragraph" w:customStyle="1" w:styleId="5a">
    <w:name w:val="Абзац списка5"/>
    <w:basedOn w:val="a9"/>
    <w:rsid w:val="00F66596"/>
    <w:pPr>
      <w:ind w:left="720"/>
    </w:pPr>
    <w:rPr>
      <w:sz w:val="24"/>
      <w:szCs w:val="24"/>
      <w:lang w:eastAsia="ru-RU"/>
    </w:rPr>
  </w:style>
  <w:style w:type="paragraph" w:customStyle="1" w:styleId="printr">
    <w:name w:val="printr"/>
    <w:basedOn w:val="a9"/>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1">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c"/>
    <w:uiPriority w:val="99"/>
    <w:semiHidden/>
    <w:unhideWhenUsed/>
    <w:rsid w:val="001463C5"/>
  </w:style>
  <w:style w:type="table" w:customStyle="1" w:styleId="94">
    <w:name w:val="Сетка таблицы9"/>
    <w:basedOn w:val="ab"/>
    <w:next w:val="ad"/>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9"/>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c"/>
    <w:uiPriority w:val="99"/>
    <w:semiHidden/>
    <w:unhideWhenUsed/>
    <w:rsid w:val="004C26AF"/>
  </w:style>
  <w:style w:type="table" w:customStyle="1" w:styleId="102">
    <w:name w:val="Сетка таблицы10"/>
    <w:basedOn w:val="ab"/>
    <w:next w:val="ad"/>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c"/>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2">
    <w:name w:val="Текст список"/>
    <w:basedOn w:val="a9"/>
    <w:rsid w:val="00784CAC"/>
    <w:pPr>
      <w:spacing w:after="60"/>
      <w:ind w:left="907" w:hanging="340"/>
      <w:jc w:val="both"/>
    </w:pPr>
    <w:rPr>
      <w:rFonts w:eastAsia="Times New Roman"/>
      <w:sz w:val="24"/>
      <w:szCs w:val="20"/>
      <w:lang w:eastAsia="ru-RU"/>
    </w:rPr>
  </w:style>
  <w:style w:type="paragraph" w:customStyle="1" w:styleId="afffffffff3">
    <w:name w:val="А_табл"/>
    <w:link w:val="afffffffff4"/>
    <w:autoRedefine/>
    <w:rsid w:val="009F00C4"/>
    <w:rPr>
      <w:rFonts w:ascii="Times New Roman" w:eastAsia="Times New Roman" w:hAnsi="Times New Roman"/>
      <w:sz w:val="24"/>
      <w:szCs w:val="24"/>
    </w:rPr>
  </w:style>
  <w:style w:type="character" w:customStyle="1" w:styleId="afffffffff4">
    <w:name w:val="А_табл Знак"/>
    <w:link w:val="afffffffff3"/>
    <w:rsid w:val="009F00C4"/>
    <w:rPr>
      <w:rFonts w:ascii="Times New Roman" w:eastAsia="Times New Roman" w:hAnsi="Times New Roman"/>
      <w:sz w:val="24"/>
      <w:szCs w:val="24"/>
    </w:rPr>
  </w:style>
  <w:style w:type="paragraph" w:customStyle="1" w:styleId="10">
    <w:name w:val="А_заг_1"/>
    <w:basedOn w:val="a9"/>
    <w:next w:val="a9"/>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9"/>
    <w:autoRedefine/>
    <w:rsid w:val="002732B6"/>
    <w:pPr>
      <w:numPr>
        <w:ilvl w:val="3"/>
      </w:numPr>
      <w:tabs>
        <w:tab w:val="clear" w:pos="2880"/>
        <w:tab w:val="num" w:pos="1440"/>
      </w:tabs>
      <w:ind w:left="792" w:hanging="432"/>
    </w:pPr>
  </w:style>
  <w:style w:type="paragraph" w:customStyle="1" w:styleId="3">
    <w:name w:val="А_заг_3"/>
    <w:basedOn w:val="2"/>
    <w:next w:val="a9"/>
    <w:autoRedefine/>
    <w:rsid w:val="002732B6"/>
    <w:pPr>
      <w:numPr>
        <w:ilvl w:val="4"/>
      </w:numPr>
      <w:tabs>
        <w:tab w:val="clear" w:pos="3600"/>
        <w:tab w:val="num" w:pos="2858"/>
      </w:tabs>
      <w:ind w:left="1922" w:hanging="504"/>
    </w:pPr>
  </w:style>
  <w:style w:type="paragraph" w:customStyle="1" w:styleId="124">
    <w:name w:val="Знак1 Знак Знак Знак2"/>
    <w:basedOn w:val="a9"/>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9"/>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5"/>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7">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c"/>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5">
    <w:name w:val="+таб"/>
    <w:basedOn w:val="a9"/>
    <w:link w:val="afffffffff6"/>
    <w:qFormat/>
    <w:rsid w:val="00461C80"/>
    <w:pPr>
      <w:widowControl w:val="0"/>
      <w:jc w:val="center"/>
    </w:pPr>
    <w:rPr>
      <w:rFonts w:ascii="Bookman Old Style" w:eastAsia="Times New Roman" w:hAnsi="Bookman Old Style"/>
      <w:sz w:val="24"/>
      <w:szCs w:val="20"/>
      <w:lang w:eastAsia="ru-RU"/>
    </w:rPr>
  </w:style>
  <w:style w:type="character" w:customStyle="1" w:styleId="afffffffff6">
    <w:name w:val="+таб Знак"/>
    <w:link w:val="afffffffff5"/>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c">
    <w:name w:val="Абзац списка Знак"/>
    <w:aliases w:val="ПАРАГРАФ Знак,Bullet List Знак,FooterText Знак,numbered Знак,Цветной список - Акцент 11 Знак,Список нумерованный цифры Знак"/>
    <w:link w:val="afb"/>
    <w:uiPriority w:val="34"/>
    <w:locked/>
    <w:rsid w:val="00142AE3"/>
    <w:rPr>
      <w:rFonts w:ascii="Times New Roman" w:eastAsia="Times New Roman" w:hAnsi="Times New Roman"/>
      <w:sz w:val="24"/>
      <w:szCs w:val="24"/>
    </w:rPr>
  </w:style>
  <w:style w:type="paragraph" w:customStyle="1" w:styleId="afffffffff7">
    <w:name w:val="Текст таблиц"/>
    <w:basedOn w:val="afffffffff5"/>
    <w:qFormat/>
    <w:rsid w:val="000B7923"/>
    <w:pPr>
      <w:tabs>
        <w:tab w:val="left" w:pos="690"/>
      </w:tabs>
      <w:jc w:val="left"/>
    </w:pPr>
    <w:rPr>
      <w:sz w:val="20"/>
    </w:rPr>
  </w:style>
  <w:style w:type="paragraph" w:customStyle="1" w:styleId="216">
    <w:name w:val="Основной текст (2)1"/>
    <w:basedOn w:val="a9"/>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9"/>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9"/>
    <w:rsid w:val="004D4336"/>
    <w:pPr>
      <w:spacing w:before="100" w:beforeAutospacing="1" w:after="100" w:afterAutospacing="1"/>
    </w:pPr>
    <w:rPr>
      <w:rFonts w:eastAsia="Times New Roman"/>
      <w:sz w:val="24"/>
      <w:szCs w:val="24"/>
      <w:lang w:eastAsia="ru-RU"/>
    </w:rPr>
  </w:style>
  <w:style w:type="paragraph" w:customStyle="1" w:styleId="rteright">
    <w:name w:val="rteright"/>
    <w:basedOn w:val="a9"/>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9"/>
    <w:next w:val="af5"/>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9"/>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9"/>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9"/>
    <w:next w:val="a9"/>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b"/>
    <w:next w:val="ad"/>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9"/>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9"/>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c"/>
    <w:uiPriority w:val="99"/>
    <w:semiHidden/>
    <w:unhideWhenUsed/>
    <w:rsid w:val="006626BC"/>
  </w:style>
  <w:style w:type="paragraph" w:customStyle="1" w:styleId="attachmentsitem">
    <w:name w:val="attachments__item"/>
    <w:basedOn w:val="a9"/>
    <w:rsid w:val="006626BC"/>
    <w:pPr>
      <w:spacing w:before="100" w:beforeAutospacing="1" w:after="100" w:afterAutospacing="1"/>
    </w:pPr>
    <w:rPr>
      <w:rFonts w:eastAsia="Times New Roman"/>
      <w:sz w:val="24"/>
      <w:szCs w:val="24"/>
      <w:lang w:eastAsia="ru-RU"/>
    </w:rPr>
  </w:style>
  <w:style w:type="table" w:styleId="afffffffff8">
    <w:name w:val="Table Professional"/>
    <w:basedOn w:val="ab"/>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b"/>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9"/>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9">
    <w:name w:val="Таблица_номер"/>
    <w:basedOn w:val="a9"/>
    <w:autoRedefine/>
    <w:uiPriority w:val="99"/>
    <w:rsid w:val="00F2057D"/>
    <w:pPr>
      <w:keepNext/>
      <w:spacing w:line="360" w:lineRule="auto"/>
      <w:jc w:val="right"/>
    </w:pPr>
    <w:rPr>
      <w:rFonts w:eastAsia="Times New Roman"/>
      <w:sz w:val="28"/>
      <w:szCs w:val="28"/>
      <w:lang w:eastAsia="ru-RU"/>
    </w:rPr>
  </w:style>
  <w:style w:type="paragraph" w:customStyle="1" w:styleId="afffffffffa">
    <w:name w:val="Таблица_название"/>
    <w:basedOn w:val="a9"/>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9"/>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9"/>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b">
    <w:name w:val="envelope address"/>
    <w:basedOn w:val="a9"/>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b"/>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b"/>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c">
    <w:name w:val="Placeholder Text"/>
    <w:uiPriority w:val="99"/>
    <w:semiHidden/>
    <w:rsid w:val="00F2057D"/>
    <w:rPr>
      <w:rFonts w:cs="Times New Roman"/>
      <w:color w:val="808080"/>
    </w:rPr>
  </w:style>
  <w:style w:type="paragraph" w:customStyle="1" w:styleId="mail">
    <w:name w:val="mail"/>
    <w:basedOn w:val="a9"/>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9"/>
    <w:uiPriority w:val="99"/>
    <w:rsid w:val="00F2057D"/>
    <w:pPr>
      <w:spacing w:before="100" w:beforeAutospacing="1" w:after="100" w:afterAutospacing="1"/>
    </w:pPr>
    <w:rPr>
      <w:b/>
      <w:bCs/>
      <w:sz w:val="24"/>
      <w:szCs w:val="24"/>
      <w:lang w:eastAsia="ru-RU"/>
    </w:rPr>
  </w:style>
  <w:style w:type="paragraph" w:styleId="2ffc">
    <w:name w:val="Body Text First Indent 2"/>
    <w:basedOn w:val="af8"/>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9"/>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a"/>
    <w:uiPriority w:val="99"/>
    <w:rsid w:val="00F2057D"/>
  </w:style>
  <w:style w:type="paragraph" w:customStyle="1" w:styleId="afffffffffd">
    <w:name w:val="Заголовок статьи"/>
    <w:basedOn w:val="a9"/>
    <w:next w:val="a9"/>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b"/>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e">
    <w:name w:val="Table Contemporary"/>
    <w:basedOn w:val="ab"/>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
    <w:name w:val="Table Elegant"/>
    <w:basedOn w:val="ab"/>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b"/>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b"/>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0">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9"/>
    <w:rsid w:val="00F2057D"/>
    <w:pPr>
      <w:suppressAutoHyphens/>
      <w:spacing w:before="120" w:after="120"/>
      <w:ind w:firstLine="709"/>
      <w:jc w:val="both"/>
    </w:pPr>
    <w:rPr>
      <w:rFonts w:eastAsia="Times New Roman"/>
      <w:sz w:val="20"/>
      <w:szCs w:val="20"/>
      <w:lang w:eastAsia="ar-SA"/>
    </w:rPr>
  </w:style>
  <w:style w:type="paragraph" w:customStyle="1" w:styleId="affffffffff1">
    <w:name w:val="Стиль по ширине"/>
    <w:basedOn w:val="a9"/>
    <w:uiPriority w:val="99"/>
    <w:rsid w:val="00F2057D"/>
    <w:pPr>
      <w:suppressAutoHyphens/>
      <w:spacing w:before="120" w:after="120"/>
      <w:jc w:val="both"/>
    </w:pPr>
    <w:rPr>
      <w:rFonts w:eastAsia="Times New Roman"/>
      <w:sz w:val="24"/>
      <w:szCs w:val="20"/>
      <w:lang w:eastAsia="ar-SA"/>
    </w:rPr>
  </w:style>
  <w:style w:type="paragraph" w:customStyle="1" w:styleId="affffffffff2">
    <w:name w:val="Район"/>
    <w:basedOn w:val="a9"/>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9"/>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9"/>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9"/>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9"/>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9"/>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3">
    <w:name w:val="Стиль Черный по ширине"/>
    <w:basedOn w:val="a9"/>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4">
    <w:name w:val="Обычный для таблицы"/>
    <w:basedOn w:val="a9"/>
    <w:uiPriority w:val="99"/>
    <w:rsid w:val="00F2057D"/>
    <w:pPr>
      <w:suppressAutoHyphens/>
      <w:spacing w:before="120" w:after="120"/>
      <w:jc w:val="center"/>
    </w:pPr>
    <w:rPr>
      <w:rFonts w:eastAsia="Times New Roman"/>
      <w:sz w:val="24"/>
      <w:szCs w:val="24"/>
      <w:lang w:eastAsia="ar-SA"/>
    </w:rPr>
  </w:style>
  <w:style w:type="paragraph" w:customStyle="1" w:styleId="affffffffff5">
    <w:name w:val="НумСписок"/>
    <w:basedOn w:val="a9"/>
    <w:uiPriority w:val="99"/>
    <w:rsid w:val="00F2057D"/>
    <w:pPr>
      <w:suppressAutoHyphens/>
      <w:ind w:firstLine="720"/>
    </w:pPr>
    <w:rPr>
      <w:rFonts w:eastAsia="Times New Roman"/>
      <w:szCs w:val="20"/>
      <w:lang w:eastAsia="ar-SA"/>
    </w:rPr>
  </w:style>
  <w:style w:type="paragraph" w:customStyle="1" w:styleId="affffffffff6">
    <w:name w:val="Абзац_пост"/>
    <w:basedOn w:val="a9"/>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9"/>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7">
    <w:name w:val="Стиль Черный"/>
    <w:uiPriority w:val="99"/>
    <w:rsid w:val="00F2057D"/>
    <w:rPr>
      <w:rFonts w:ascii="Times New Roman" w:hAnsi="Times New Roman" w:cs="Times New Roman"/>
      <w:color w:val="000000"/>
      <w:sz w:val="24"/>
    </w:rPr>
  </w:style>
  <w:style w:type="character" w:customStyle="1" w:styleId="affffffffff8">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9">
    <w:name w:val="Символы концевой сноски"/>
    <w:rsid w:val="00F2057D"/>
  </w:style>
  <w:style w:type="paragraph" w:customStyle="1" w:styleId="xl24">
    <w:name w:val="xl2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9"/>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9"/>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9"/>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9"/>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9"/>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9"/>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9"/>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9"/>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9"/>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9"/>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a">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9"/>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9"/>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9"/>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b">
    <w:name w:val="таблица"/>
    <w:basedOn w:val="af5"/>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9"/>
    <w:next w:val="a9"/>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a"/>
    <w:link w:val="z-"/>
    <w:uiPriority w:val="99"/>
    <w:rsid w:val="00F2057D"/>
    <w:rPr>
      <w:rFonts w:ascii="Arial" w:eastAsia="Times New Roman" w:hAnsi="Arial" w:cs="Arial"/>
      <w:vanish/>
      <w:sz w:val="16"/>
      <w:szCs w:val="16"/>
    </w:rPr>
  </w:style>
  <w:style w:type="paragraph" w:styleId="z-1">
    <w:name w:val="HTML Bottom of Form"/>
    <w:basedOn w:val="a9"/>
    <w:next w:val="a9"/>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a"/>
    <w:link w:val="z-1"/>
    <w:uiPriority w:val="99"/>
    <w:rsid w:val="00F2057D"/>
    <w:rPr>
      <w:rFonts w:ascii="Arial" w:eastAsia="Times New Roman" w:hAnsi="Arial" w:cs="Arial"/>
      <w:vanish/>
      <w:sz w:val="16"/>
      <w:szCs w:val="16"/>
    </w:rPr>
  </w:style>
  <w:style w:type="paragraph" w:customStyle="1" w:styleId="xl61">
    <w:name w:val="xl6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9"/>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9"/>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c">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9"/>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9"/>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d">
    <w:name w:val="Основной шрифт абзаца Знак"/>
    <w:basedOn w:val="a9"/>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9"/>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e">
    <w:name w:val="Body Text First Indent"/>
    <w:basedOn w:val="af5"/>
    <w:link w:val="afffffffffff"/>
    <w:uiPriority w:val="99"/>
    <w:rsid w:val="00F2057D"/>
    <w:pPr>
      <w:tabs>
        <w:tab w:val="clear" w:pos="3060"/>
      </w:tabs>
      <w:ind w:firstLine="360"/>
      <w:jc w:val="left"/>
    </w:pPr>
    <w:rPr>
      <w:sz w:val="24"/>
      <w:szCs w:val="24"/>
      <w:lang w:eastAsia="ru-RU"/>
    </w:rPr>
  </w:style>
  <w:style w:type="character" w:customStyle="1" w:styleId="afffffffffff">
    <w:name w:val="Красная строка Знак"/>
    <w:basedOn w:val="af6"/>
    <w:link w:val="affffffffffe"/>
    <w:uiPriority w:val="99"/>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0">
    <w:name w:val="_ТЕКСТ"/>
    <w:basedOn w:val="a9"/>
    <w:link w:val="afffffffffff1"/>
    <w:uiPriority w:val="99"/>
    <w:rsid w:val="00F2057D"/>
    <w:pPr>
      <w:spacing w:line="360" w:lineRule="auto"/>
      <w:ind w:firstLine="709"/>
      <w:jc w:val="both"/>
    </w:pPr>
    <w:rPr>
      <w:rFonts w:ascii="Arial" w:hAnsi="Arial"/>
      <w:sz w:val="24"/>
      <w:szCs w:val="20"/>
    </w:rPr>
  </w:style>
  <w:style w:type="character" w:customStyle="1" w:styleId="afffffffffff1">
    <w:name w:val="_ТЕКСТ Знак"/>
    <w:link w:val="afffffffffff0"/>
    <w:uiPriority w:val="99"/>
    <w:locked/>
    <w:rsid w:val="00F2057D"/>
    <w:rPr>
      <w:rFonts w:ascii="Arial" w:hAnsi="Arial"/>
      <w:sz w:val="24"/>
      <w:lang w:eastAsia="en-US"/>
    </w:rPr>
  </w:style>
  <w:style w:type="paragraph" w:customStyle="1" w:styleId="-0">
    <w:name w:val="Таблица-текст"/>
    <w:basedOn w:val="a9"/>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c"/>
    <w:uiPriority w:val="99"/>
    <w:unhideWhenUsed/>
    <w:rsid w:val="00F2057D"/>
    <w:pPr>
      <w:numPr>
        <w:numId w:val="15"/>
      </w:numPr>
    </w:pPr>
  </w:style>
  <w:style w:type="numbering" w:styleId="111111">
    <w:name w:val="Outline List 2"/>
    <w:basedOn w:val="ac"/>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2">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9"/>
    <w:rsid w:val="00902D2F"/>
    <w:rPr>
      <w:rFonts w:ascii="Courier New" w:eastAsia="Times New Roman" w:hAnsi="Courier New" w:cs="Courier New"/>
      <w:sz w:val="20"/>
      <w:szCs w:val="20"/>
      <w:lang w:eastAsia="ar-SA"/>
    </w:rPr>
  </w:style>
  <w:style w:type="paragraph" w:customStyle="1" w:styleId="510">
    <w:name w:val="Список 51"/>
    <w:basedOn w:val="a9"/>
    <w:rsid w:val="00902D2F"/>
    <w:pPr>
      <w:ind w:left="1415" w:hanging="283"/>
    </w:pPr>
    <w:rPr>
      <w:rFonts w:eastAsia="Times New Roman"/>
      <w:sz w:val="24"/>
      <w:szCs w:val="24"/>
      <w:lang w:eastAsia="ar-SA"/>
    </w:rPr>
  </w:style>
  <w:style w:type="paragraph" w:customStyle="1" w:styleId="1ffff6">
    <w:name w:val="Маркированный список1"/>
    <w:basedOn w:val="af5"/>
    <w:rsid w:val="00902D2F"/>
    <w:pPr>
      <w:tabs>
        <w:tab w:val="clear" w:pos="3060"/>
      </w:tabs>
      <w:suppressAutoHyphens/>
      <w:ind w:left="1080" w:hanging="180"/>
    </w:pPr>
    <w:rPr>
      <w:sz w:val="24"/>
      <w:szCs w:val="24"/>
      <w:lang w:eastAsia="ar-SA"/>
    </w:rPr>
  </w:style>
  <w:style w:type="paragraph" w:customStyle="1" w:styleId="21a">
    <w:name w:val="Список 21"/>
    <w:basedOn w:val="a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9"/>
    <w:rsid w:val="00E84487"/>
    <w:pPr>
      <w:spacing w:after="160" w:line="240" w:lineRule="exact"/>
    </w:pPr>
    <w:rPr>
      <w:rFonts w:ascii="Verdana" w:eastAsia="Times New Roman" w:hAnsi="Verdana"/>
      <w:sz w:val="24"/>
      <w:szCs w:val="24"/>
      <w:lang w:val="en-US"/>
    </w:rPr>
  </w:style>
  <w:style w:type="paragraph" w:customStyle="1" w:styleId="lawtitle">
    <w:name w:val="law_title"/>
    <w:basedOn w:val="a9"/>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a"/>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9"/>
    <w:link w:val="96"/>
    <w:rsid w:val="00117863"/>
    <w:pPr>
      <w:shd w:val="clear" w:color="auto" w:fill="FFFFFF"/>
      <w:spacing w:line="293" w:lineRule="exact"/>
    </w:pPr>
    <w:rPr>
      <w:rFonts w:eastAsia="Times New Roman"/>
      <w:sz w:val="25"/>
      <w:szCs w:val="25"/>
      <w:lang w:eastAsia="ru-RU"/>
    </w:rPr>
  </w:style>
  <w:style w:type="paragraph" w:styleId="a">
    <w:name w:val="List Number"/>
    <w:basedOn w:val="a9"/>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9"/>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9"/>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9"/>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a"/>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3">
    <w:name w:val="Знак Знак Знак Знак"/>
    <w:basedOn w:val="a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9"/>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9"/>
    <w:rsid w:val="00E97868"/>
    <w:pPr>
      <w:spacing w:before="100" w:beforeAutospacing="1" w:after="100" w:afterAutospacing="1"/>
    </w:pPr>
    <w:rPr>
      <w:rFonts w:eastAsia="Times New Roman"/>
      <w:sz w:val="24"/>
      <w:szCs w:val="24"/>
      <w:lang w:eastAsia="ru-RU"/>
    </w:rPr>
  </w:style>
  <w:style w:type="character" w:customStyle="1" w:styleId="bb1">
    <w:name w:val="b b1"/>
    <w:basedOn w:val="aa"/>
    <w:rsid w:val="00E97868"/>
  </w:style>
  <w:style w:type="table" w:styleId="afffffffffff4">
    <w:name w:val="Light List"/>
    <w:basedOn w:val="ab"/>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c"/>
    <w:uiPriority w:val="99"/>
    <w:semiHidden/>
    <w:unhideWhenUsed/>
    <w:rsid w:val="00A342D6"/>
  </w:style>
  <w:style w:type="table" w:customStyle="1" w:styleId="129">
    <w:name w:val="Сетка таблицы12"/>
    <w:basedOn w:val="ab"/>
    <w:next w:val="ad"/>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c"/>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9"/>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9"/>
    <w:rsid w:val="00A342D6"/>
    <w:pPr>
      <w:suppressLineNumbers/>
    </w:pPr>
    <w:rPr>
      <w:rFonts w:eastAsia="Times New Roman" w:cs="Arial"/>
      <w:sz w:val="20"/>
      <w:szCs w:val="20"/>
      <w:lang w:eastAsia="ar-SA"/>
    </w:rPr>
  </w:style>
  <w:style w:type="paragraph" w:customStyle="1" w:styleId="4f1">
    <w:name w:val="Название4"/>
    <w:basedOn w:val="a9"/>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9"/>
    <w:rsid w:val="008306EF"/>
    <w:pPr>
      <w:spacing w:before="100" w:after="100"/>
    </w:pPr>
    <w:rPr>
      <w:rFonts w:eastAsia="Times New Roman"/>
      <w:sz w:val="24"/>
      <w:szCs w:val="24"/>
      <w:lang w:eastAsia="ar-SA"/>
    </w:rPr>
  </w:style>
  <w:style w:type="paragraph" w:customStyle="1" w:styleId="afffffffffff5">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6">
    <w:name w:val="Название таблиц"/>
    <w:basedOn w:val="a9"/>
    <w:qFormat/>
    <w:rsid w:val="00066DA9"/>
    <w:pPr>
      <w:spacing w:after="120" w:line="276" w:lineRule="auto"/>
      <w:ind w:firstLine="567"/>
      <w:jc w:val="center"/>
    </w:pPr>
    <w:rPr>
      <w:rFonts w:eastAsiaTheme="minorHAnsi" w:cstheme="minorBidi"/>
      <w:b/>
      <w:sz w:val="24"/>
    </w:rPr>
  </w:style>
  <w:style w:type="paragraph" w:customStyle="1" w:styleId="afffffffffff7">
    <w:name w:val="Примечание"/>
    <w:basedOn w:val="a9"/>
    <w:link w:val="afffffffffff8"/>
    <w:qFormat/>
    <w:rsid w:val="00066DA9"/>
    <w:pPr>
      <w:spacing w:after="120" w:line="276" w:lineRule="auto"/>
      <w:ind w:firstLine="567"/>
      <w:jc w:val="both"/>
    </w:pPr>
    <w:rPr>
      <w:rFonts w:eastAsiaTheme="minorHAnsi" w:cstheme="minorBidi"/>
      <w:sz w:val="20"/>
    </w:rPr>
  </w:style>
  <w:style w:type="character" w:customStyle="1" w:styleId="afffffffffff8">
    <w:name w:val="Примечание Знак"/>
    <w:basedOn w:val="aa"/>
    <w:link w:val="afffffffffff7"/>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rsid w:val="00066DA9"/>
    <w:pPr>
      <w:autoSpaceDE w:val="0"/>
      <w:textAlignment w:val="baseline"/>
    </w:pPr>
    <w:rPr>
      <w:rFonts w:cs="Times New Roman"/>
    </w:rPr>
  </w:style>
  <w:style w:type="paragraph" w:customStyle="1" w:styleId="afffffffffff9">
    <w:name w:val="ОснТекст"/>
    <w:basedOn w:val="a9"/>
    <w:link w:val="afffffffffffa"/>
    <w:rsid w:val="00066DA9"/>
    <w:pPr>
      <w:spacing w:after="120" w:line="276" w:lineRule="auto"/>
      <w:ind w:firstLine="540"/>
      <w:jc w:val="both"/>
    </w:pPr>
    <w:rPr>
      <w:sz w:val="24"/>
      <w:szCs w:val="20"/>
    </w:rPr>
  </w:style>
  <w:style w:type="character" w:customStyle="1" w:styleId="afffffffffffa">
    <w:name w:val="ОснТекст Знак"/>
    <w:link w:val="afffffffffff9"/>
    <w:locked/>
    <w:rsid w:val="00066DA9"/>
    <w:rPr>
      <w:rFonts w:ascii="Times New Roman" w:hAnsi="Times New Roman"/>
      <w:sz w:val="24"/>
      <w:lang w:eastAsia="en-US"/>
    </w:rPr>
  </w:style>
  <w:style w:type="paragraph" w:customStyle="1" w:styleId="a6">
    <w:name w:val="список"/>
    <w:basedOn w:val="a9"/>
    <w:rsid w:val="00066DA9"/>
    <w:pPr>
      <w:widowControl w:val="0"/>
      <w:numPr>
        <w:numId w:val="20"/>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8">
    <w:name w:val="макет"/>
    <w:basedOn w:val="a9"/>
    <w:next w:val="a9"/>
    <w:link w:val="afffffffffffb"/>
    <w:qFormat/>
    <w:rsid w:val="00066DA9"/>
    <w:pPr>
      <w:numPr>
        <w:numId w:val="21"/>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b">
    <w:name w:val="макет Знак"/>
    <w:basedOn w:val="aa"/>
    <w:link w:val="a8"/>
    <w:rsid w:val="00066DA9"/>
    <w:rPr>
      <w:rFonts w:ascii="Bookman Old Style" w:eastAsia="Times New Roman" w:hAnsi="Bookman Old Style"/>
      <w:sz w:val="24"/>
    </w:rPr>
  </w:style>
  <w:style w:type="paragraph" w:customStyle="1" w:styleId="afffffffffffc">
    <w:name w:val="Обычный (ПЗ)"/>
    <w:basedOn w:val="a9"/>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a"/>
    <w:rsid w:val="00066DA9"/>
  </w:style>
  <w:style w:type="paragraph" w:customStyle="1" w:styleId="12a">
    <w:name w:val="Заг1_2"/>
    <w:basedOn w:val="a9"/>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a"/>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a"/>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a"/>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a"/>
    <w:link w:val="2fff6"/>
    <w:rsid w:val="00066DA9"/>
    <w:rPr>
      <w:rFonts w:ascii="Times New Roman" w:eastAsia="Times New Roman" w:hAnsi="Times New Roman"/>
      <w:shd w:val="clear" w:color="auto" w:fill="FFFFFF"/>
    </w:rPr>
  </w:style>
  <w:style w:type="paragraph" w:customStyle="1" w:styleId="2fff6">
    <w:name w:val="Оглавление (2)"/>
    <w:basedOn w:val="a9"/>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9"/>
    <w:rsid w:val="0035725C"/>
    <w:pPr>
      <w:spacing w:before="100" w:beforeAutospacing="1" w:after="100" w:afterAutospacing="1"/>
    </w:pPr>
    <w:rPr>
      <w:rFonts w:eastAsia="Times New Roman"/>
      <w:sz w:val="24"/>
      <w:szCs w:val="24"/>
      <w:lang w:eastAsia="ru-RU"/>
    </w:rPr>
  </w:style>
  <w:style w:type="paragraph" w:customStyle="1" w:styleId="1ffff7">
    <w:name w:val="Знак Знак Знак Знак Знак Знак Знак Знак Знак Знак Знак1"/>
    <w:basedOn w:val="a9"/>
    <w:uiPriority w:val="99"/>
    <w:rsid w:val="00CA79AE"/>
    <w:pPr>
      <w:spacing w:after="160" w:line="240" w:lineRule="exact"/>
    </w:pPr>
    <w:rPr>
      <w:rFonts w:ascii="Verdana" w:eastAsia="Times New Roman" w:hAnsi="Verdana"/>
      <w:sz w:val="20"/>
      <w:szCs w:val="20"/>
      <w:lang w:val="en-US"/>
    </w:rPr>
  </w:style>
  <w:style w:type="character" w:customStyle="1" w:styleId="FontStyle36">
    <w:name w:val="Font Style36"/>
    <w:basedOn w:val="aa"/>
    <w:uiPriority w:val="99"/>
    <w:rsid w:val="00CA79AE"/>
    <w:rPr>
      <w:rFonts w:ascii="Times New Roman" w:hAnsi="Times New Roman" w:cs="Times New Roman"/>
      <w:b/>
      <w:bCs/>
      <w:i/>
      <w:iCs/>
      <w:sz w:val="22"/>
      <w:szCs w:val="22"/>
    </w:rPr>
  </w:style>
  <w:style w:type="paragraph" w:customStyle="1" w:styleId="Style18">
    <w:name w:val="Style18"/>
    <w:basedOn w:val="a9"/>
    <w:uiPriority w:val="99"/>
    <w:rsid w:val="00CA79AE"/>
    <w:pPr>
      <w:widowControl w:val="0"/>
      <w:autoSpaceDE w:val="0"/>
      <w:autoSpaceDN w:val="0"/>
      <w:adjustRightInd w:val="0"/>
      <w:spacing w:line="274" w:lineRule="exact"/>
    </w:pPr>
    <w:rPr>
      <w:sz w:val="24"/>
      <w:szCs w:val="24"/>
      <w:lang w:eastAsia="ru-RU"/>
    </w:rPr>
  </w:style>
  <w:style w:type="character" w:customStyle="1" w:styleId="FontStyle35">
    <w:name w:val="Font Style35"/>
    <w:basedOn w:val="aa"/>
    <w:uiPriority w:val="99"/>
    <w:rsid w:val="00CA79AE"/>
    <w:rPr>
      <w:rFonts w:ascii="Times New Roman" w:hAnsi="Times New Roman" w:cs="Times New Roman"/>
      <w:sz w:val="22"/>
      <w:szCs w:val="22"/>
    </w:rPr>
  </w:style>
  <w:style w:type="paragraph" w:customStyle="1" w:styleId="Style21">
    <w:name w:val="Style21"/>
    <w:basedOn w:val="a9"/>
    <w:uiPriority w:val="99"/>
    <w:rsid w:val="00CA79AE"/>
    <w:pPr>
      <w:widowControl w:val="0"/>
      <w:autoSpaceDE w:val="0"/>
      <w:autoSpaceDN w:val="0"/>
      <w:adjustRightInd w:val="0"/>
    </w:pPr>
    <w:rPr>
      <w:sz w:val="24"/>
      <w:szCs w:val="24"/>
      <w:lang w:eastAsia="ru-RU"/>
    </w:rPr>
  </w:style>
  <w:style w:type="paragraph" w:customStyle="1" w:styleId="1ffff8">
    <w:name w:val="Знак Знак1 Знак Знак Знак Знак Знак Знак Знак Знак Знак Знак Знак Знак Знак Знак Знак Знак Знак Знак Знак"/>
    <w:basedOn w:val="a9"/>
    <w:rsid w:val="00CA79AE"/>
    <w:pPr>
      <w:spacing w:before="100" w:beforeAutospacing="1" w:after="100" w:afterAutospacing="1"/>
      <w:jc w:val="both"/>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endnote reference"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9">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9"/>
    <w:next w:val="a9"/>
    <w:link w:val="13"/>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9"/>
    <w:next w:val="a9"/>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9"/>
    <w:next w:val="a9"/>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9"/>
    <w:next w:val="a9"/>
    <w:link w:val="40"/>
    <w:uiPriority w:val="9"/>
    <w:qFormat/>
    <w:rsid w:val="0024584B"/>
    <w:pPr>
      <w:keepNext/>
      <w:ind w:left="57" w:right="57"/>
      <w:jc w:val="center"/>
      <w:outlineLvl w:val="3"/>
    </w:pPr>
    <w:rPr>
      <w:rFonts w:eastAsia="Times New Roman"/>
      <w:color w:val="000000"/>
      <w:sz w:val="28"/>
      <w:szCs w:val="28"/>
    </w:rPr>
  </w:style>
  <w:style w:type="paragraph" w:styleId="5">
    <w:name w:val="heading 5"/>
    <w:basedOn w:val="a9"/>
    <w:next w:val="a9"/>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9"/>
    <w:next w:val="a9"/>
    <w:link w:val="60"/>
    <w:qFormat/>
    <w:rsid w:val="00A71BC1"/>
    <w:pPr>
      <w:keepNext/>
      <w:jc w:val="both"/>
      <w:outlineLvl w:val="5"/>
    </w:pPr>
    <w:rPr>
      <w:rFonts w:eastAsia="Times New Roman"/>
      <w:b/>
      <w:sz w:val="24"/>
      <w:szCs w:val="20"/>
    </w:rPr>
  </w:style>
  <w:style w:type="paragraph" w:styleId="7">
    <w:name w:val="heading 7"/>
    <w:basedOn w:val="a9"/>
    <w:next w:val="a9"/>
    <w:link w:val="70"/>
    <w:qFormat/>
    <w:rsid w:val="00A71BC1"/>
    <w:pPr>
      <w:keepNext/>
      <w:jc w:val="both"/>
      <w:outlineLvl w:val="6"/>
    </w:pPr>
    <w:rPr>
      <w:rFonts w:eastAsia="Times New Roman"/>
      <w:sz w:val="24"/>
      <w:szCs w:val="20"/>
    </w:rPr>
  </w:style>
  <w:style w:type="paragraph" w:styleId="8">
    <w:name w:val="heading 8"/>
    <w:basedOn w:val="a9"/>
    <w:next w:val="a9"/>
    <w:link w:val="80"/>
    <w:qFormat/>
    <w:rsid w:val="00A71BC1"/>
    <w:pPr>
      <w:keepNext/>
      <w:outlineLvl w:val="7"/>
    </w:pPr>
    <w:rPr>
      <w:rFonts w:eastAsia="Times New Roman"/>
      <w:sz w:val="24"/>
      <w:szCs w:val="20"/>
    </w:rPr>
  </w:style>
  <w:style w:type="paragraph" w:styleId="9">
    <w:name w:val="heading 9"/>
    <w:basedOn w:val="a9"/>
    <w:next w:val="a9"/>
    <w:link w:val="90"/>
    <w:qFormat/>
    <w:rsid w:val="00A71BC1"/>
    <w:pPr>
      <w:keepNext/>
      <w:outlineLvl w:val="8"/>
    </w:pPr>
    <w:rPr>
      <w:rFonts w:eastAsia="Times New Roman"/>
      <w:b/>
      <w:sz w:val="24"/>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table" w:styleId="ad">
    <w:name w:val="Table Grid"/>
    <w:basedOn w:val="ab"/>
    <w:uiPriority w:val="9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9"/>
    <w:link w:val="af"/>
    <w:uiPriority w:val="99"/>
    <w:unhideWhenUsed/>
    <w:rsid w:val="00913412"/>
    <w:rPr>
      <w:rFonts w:ascii="Tahoma" w:hAnsi="Tahoma"/>
      <w:sz w:val="16"/>
      <w:szCs w:val="16"/>
    </w:rPr>
  </w:style>
  <w:style w:type="character" w:customStyle="1" w:styleId="af">
    <w:name w:val="Текст выноски Знак"/>
    <w:link w:val="ae"/>
    <w:uiPriority w:val="99"/>
    <w:rsid w:val="00913412"/>
    <w:rPr>
      <w:rFonts w:ascii="Tahoma" w:hAnsi="Tahoma" w:cs="Tahoma"/>
      <w:sz w:val="16"/>
      <w:szCs w:val="16"/>
      <w:lang w:eastAsia="en-US"/>
    </w:rPr>
  </w:style>
  <w:style w:type="paragraph" w:styleId="af0">
    <w:name w:val="header"/>
    <w:aliases w:val="ВерхКолонтитул, Знак1, Знак5"/>
    <w:basedOn w:val="a9"/>
    <w:link w:val="af1"/>
    <w:uiPriority w:val="99"/>
    <w:unhideWhenUsed/>
    <w:rsid w:val="005310A9"/>
    <w:pPr>
      <w:tabs>
        <w:tab w:val="center" w:pos="4677"/>
        <w:tab w:val="right" w:pos="9355"/>
      </w:tabs>
    </w:pPr>
  </w:style>
  <w:style w:type="character" w:customStyle="1" w:styleId="af1">
    <w:name w:val="Верхний колонтитул Знак"/>
    <w:aliases w:val="ВерхКолонтитул Знак, Знак1 Знак, Знак5 Знак"/>
    <w:link w:val="af0"/>
    <w:uiPriority w:val="99"/>
    <w:rsid w:val="005310A9"/>
    <w:rPr>
      <w:rFonts w:ascii="Times New Roman" w:hAnsi="Times New Roman"/>
      <w:sz w:val="22"/>
      <w:szCs w:val="22"/>
      <w:lang w:eastAsia="en-US"/>
    </w:rPr>
  </w:style>
  <w:style w:type="paragraph" w:styleId="af2">
    <w:name w:val="footer"/>
    <w:basedOn w:val="a9"/>
    <w:link w:val="af3"/>
    <w:uiPriority w:val="99"/>
    <w:unhideWhenUsed/>
    <w:rsid w:val="005310A9"/>
    <w:pPr>
      <w:tabs>
        <w:tab w:val="center" w:pos="4677"/>
        <w:tab w:val="right" w:pos="9355"/>
      </w:tabs>
    </w:pPr>
  </w:style>
  <w:style w:type="character" w:customStyle="1" w:styleId="af3">
    <w:name w:val="Нижний колонтитул Знак"/>
    <w:link w:val="af2"/>
    <w:uiPriority w:val="99"/>
    <w:rsid w:val="005310A9"/>
    <w:rPr>
      <w:rFonts w:ascii="Times New Roman" w:hAnsi="Times New Roman"/>
      <w:sz w:val="22"/>
      <w:szCs w:val="22"/>
      <w:lang w:eastAsia="en-US"/>
    </w:rPr>
  </w:style>
  <w:style w:type="character" w:styleId="af4">
    <w:name w:val="Hyperlink"/>
    <w:uiPriority w:val="99"/>
    <w:unhideWhenUsed/>
    <w:rsid w:val="00351857"/>
    <w:rPr>
      <w:color w:val="0000FF"/>
      <w:u w:val="single"/>
    </w:rPr>
  </w:style>
  <w:style w:type="paragraph" w:styleId="af5">
    <w:name w:val="Body Text"/>
    <w:aliases w:val="bt,Основной текст отчета,Body Text Char"/>
    <w:basedOn w:val="a9"/>
    <w:link w:val="af6"/>
    <w:uiPriority w:val="99"/>
    <w:qFormat/>
    <w:rsid w:val="00C034CC"/>
    <w:pPr>
      <w:tabs>
        <w:tab w:val="left" w:pos="3060"/>
      </w:tabs>
      <w:jc w:val="both"/>
    </w:pPr>
    <w:rPr>
      <w:rFonts w:eastAsia="Times New Roman"/>
      <w:sz w:val="28"/>
      <w:szCs w:val="20"/>
    </w:rPr>
  </w:style>
  <w:style w:type="character" w:customStyle="1" w:styleId="af6">
    <w:name w:val="Основной текст Знак"/>
    <w:aliases w:val="bt Знак1,Основной текст отчета Знак1,Body Text Char Знак1"/>
    <w:link w:val="af5"/>
    <w:uiPriority w:val="99"/>
    <w:rsid w:val="00C034CC"/>
    <w:rPr>
      <w:rFonts w:ascii="Times New Roman" w:eastAsia="Times New Roman" w:hAnsi="Times New Roman"/>
      <w:sz w:val="28"/>
    </w:rPr>
  </w:style>
  <w:style w:type="paragraph" w:styleId="32">
    <w:name w:val="Body Text Indent 3"/>
    <w:basedOn w:val="a9"/>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7">
    <w:name w:val="подпись к объекту"/>
    <w:basedOn w:val="a9"/>
    <w:next w:val="a9"/>
    <w:uiPriority w:val="99"/>
    <w:rsid w:val="0024584B"/>
    <w:pPr>
      <w:tabs>
        <w:tab w:val="left" w:pos="3060"/>
      </w:tabs>
      <w:spacing w:line="240" w:lineRule="atLeast"/>
      <w:jc w:val="center"/>
    </w:pPr>
    <w:rPr>
      <w:rFonts w:eastAsia="Times New Roman"/>
      <w:b/>
      <w:caps/>
      <w:sz w:val="28"/>
      <w:szCs w:val="20"/>
      <w:lang w:eastAsia="ru-RU"/>
    </w:rPr>
  </w:style>
  <w:style w:type="paragraph" w:styleId="af8">
    <w:name w:val="Body Text Indent"/>
    <w:aliases w:val="Основной текст 1,Нумерованный список !!,Надин стиль"/>
    <w:basedOn w:val="a9"/>
    <w:link w:val="af9"/>
    <w:rsid w:val="0024584B"/>
    <w:pPr>
      <w:spacing w:after="120"/>
      <w:ind w:left="283"/>
    </w:pPr>
    <w:rPr>
      <w:rFonts w:eastAsia="Times New Roman"/>
      <w:sz w:val="20"/>
      <w:szCs w:val="20"/>
    </w:rPr>
  </w:style>
  <w:style w:type="character" w:customStyle="1" w:styleId="af9">
    <w:name w:val="Основной текст с отступом Знак"/>
    <w:aliases w:val="Основной текст 1 Знак1,Нумерованный список !! Знак1,Надин стиль Знак"/>
    <w:link w:val="af8"/>
    <w:rsid w:val="0024584B"/>
    <w:rPr>
      <w:rFonts w:ascii="Times New Roman" w:eastAsia="Times New Roman" w:hAnsi="Times New Roman"/>
    </w:rPr>
  </w:style>
  <w:style w:type="paragraph" w:styleId="22">
    <w:name w:val="Body Text 2"/>
    <w:basedOn w:val="a9"/>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4">
    <w:name w:val="Нет списка1"/>
    <w:next w:val="ac"/>
    <w:semiHidden/>
    <w:unhideWhenUsed/>
    <w:rsid w:val="0024584B"/>
  </w:style>
  <w:style w:type="paragraph" w:customStyle="1" w:styleId="afa">
    <w:name w:val="Знак Знак Знак Знак Знак Знак Знак"/>
    <w:basedOn w:val="a9"/>
    <w:rsid w:val="0024584B"/>
    <w:pPr>
      <w:spacing w:before="100" w:beforeAutospacing="1" w:after="100" w:afterAutospacing="1"/>
      <w:jc w:val="both"/>
    </w:pPr>
    <w:rPr>
      <w:rFonts w:ascii="Tahoma" w:eastAsia="Times New Roman" w:hAnsi="Tahoma"/>
      <w:sz w:val="20"/>
      <w:szCs w:val="20"/>
      <w:lang w:val="en-US"/>
    </w:rPr>
  </w:style>
  <w:style w:type="paragraph" w:styleId="afb">
    <w:name w:val="List Paragraph"/>
    <w:aliases w:val="ПАРАГРАФ,Bullet List,FooterText,numbered,Цветной список - Акцент 11,Список нумерованный цифры"/>
    <w:basedOn w:val="a9"/>
    <w:link w:val="afc"/>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7">
    <w:name w:val="Сетка таблицы1"/>
    <w:basedOn w:val="ab"/>
    <w:next w:val="ad"/>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9"/>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d">
    <w:name w:val="Title"/>
    <w:basedOn w:val="a9"/>
    <w:link w:val="afe"/>
    <w:qFormat/>
    <w:rsid w:val="00A71BC1"/>
    <w:pPr>
      <w:ind w:firstLine="284"/>
      <w:jc w:val="center"/>
    </w:pPr>
    <w:rPr>
      <w:rFonts w:eastAsia="Times New Roman"/>
      <w:b/>
      <w:sz w:val="28"/>
      <w:szCs w:val="20"/>
    </w:rPr>
  </w:style>
  <w:style w:type="character" w:customStyle="1" w:styleId="afe">
    <w:name w:val="Название Знак"/>
    <w:link w:val="afd"/>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9"/>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
    <w:name w:val="Document Map"/>
    <w:basedOn w:val="a9"/>
    <w:link w:val="aff0"/>
    <w:rsid w:val="00A71BC1"/>
    <w:pPr>
      <w:shd w:val="clear" w:color="auto" w:fill="000080"/>
    </w:pPr>
    <w:rPr>
      <w:rFonts w:ascii="Tahoma" w:eastAsia="Times New Roman" w:hAnsi="Tahoma"/>
      <w:sz w:val="20"/>
      <w:szCs w:val="20"/>
    </w:rPr>
  </w:style>
  <w:style w:type="character" w:customStyle="1" w:styleId="aff0">
    <w:name w:val="Схема документа Знак"/>
    <w:link w:val="aff"/>
    <w:rsid w:val="00A71BC1"/>
    <w:rPr>
      <w:rFonts w:ascii="Tahoma" w:eastAsia="Times New Roman" w:hAnsi="Tahoma" w:cs="Tahoma"/>
      <w:shd w:val="clear" w:color="auto" w:fill="000080"/>
    </w:rPr>
  </w:style>
  <w:style w:type="paragraph" w:styleId="34">
    <w:name w:val="Body Text 3"/>
    <w:basedOn w:val="a9"/>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1">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9"/>
    <w:link w:val="aff2"/>
    <w:qFormat/>
    <w:rsid w:val="00A71BC1"/>
    <w:pPr>
      <w:spacing w:before="100" w:beforeAutospacing="1" w:after="100" w:afterAutospacing="1"/>
    </w:pPr>
    <w:rPr>
      <w:rFonts w:eastAsia="Times New Roman"/>
      <w:sz w:val="24"/>
      <w:szCs w:val="24"/>
    </w:rPr>
  </w:style>
  <w:style w:type="paragraph" w:customStyle="1" w:styleId="aff3">
    <w:name w:val="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9"/>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4">
    <w:name w:val="Знак Знак Знак Знак Знак Знак Знак Знак"/>
    <w:basedOn w:val="a9"/>
    <w:rsid w:val="00A71BC1"/>
    <w:pPr>
      <w:spacing w:before="100" w:beforeAutospacing="1" w:after="100" w:afterAutospacing="1"/>
    </w:pPr>
    <w:rPr>
      <w:rFonts w:ascii="Tahoma" w:eastAsia="Times New Roman" w:hAnsi="Tahoma" w:cs="Tahoma"/>
      <w:sz w:val="20"/>
      <w:szCs w:val="20"/>
      <w:lang w:val="en-US"/>
    </w:rPr>
  </w:style>
  <w:style w:type="paragraph" w:customStyle="1" w:styleId="aff5">
    <w:name w:val="Знак Знак Знак Знак Знак Знак Знак Знак Знак Знак Знак"/>
    <w:basedOn w:val="a9"/>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6">
    <w:name w:val="page number"/>
    <w:uiPriority w:val="99"/>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aff7">
    <w:name w:val="Знак Знак Знак Знак Знак"/>
    <w:basedOn w:val="a9"/>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8">
    <w:name w:val="List"/>
    <w:basedOn w:val="af5"/>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9">
    <w:name w:val="Заголовок"/>
    <w:basedOn w:val="a9"/>
    <w:next w:val="af5"/>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9"/>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a">
    <w:name w:val="Содержимое таблицы"/>
    <w:basedOn w:val="a9"/>
    <w:rsid w:val="00A71BC1"/>
    <w:pPr>
      <w:suppressLineNumbers/>
      <w:ind w:firstLine="539"/>
      <w:jc w:val="both"/>
    </w:pPr>
    <w:rPr>
      <w:rFonts w:eastAsia="Lucida Sans Unicode" w:cs="Tahoma"/>
      <w:color w:val="000000"/>
      <w:sz w:val="24"/>
      <w:szCs w:val="24"/>
      <w:lang w:val="en-US" w:bidi="en-US"/>
    </w:rPr>
  </w:style>
  <w:style w:type="paragraph" w:customStyle="1" w:styleId="affb">
    <w:name w:val="Заголовок таблицы"/>
    <w:basedOn w:val="affa"/>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c">
    <w:name w:val="Символ нумерации"/>
    <w:rsid w:val="00A71BC1"/>
  </w:style>
  <w:style w:type="character" w:customStyle="1" w:styleId="26">
    <w:name w:val="Основной шрифт абзаца2"/>
    <w:rsid w:val="00A71BC1"/>
  </w:style>
  <w:style w:type="paragraph" w:customStyle="1" w:styleId="affd">
    <w:name w:val="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9"/>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e">
    <w:name w:val="Основной текст_"/>
    <w:link w:val="1d"/>
    <w:locked/>
    <w:rsid w:val="00FA19DD"/>
    <w:rPr>
      <w:sz w:val="25"/>
      <w:szCs w:val="25"/>
      <w:shd w:val="clear" w:color="auto" w:fill="FFFFFF"/>
    </w:rPr>
  </w:style>
  <w:style w:type="paragraph" w:customStyle="1" w:styleId="1d">
    <w:name w:val="Основной текст1"/>
    <w:basedOn w:val="a9"/>
    <w:link w:val="affe"/>
    <w:rsid w:val="00FA19DD"/>
    <w:pPr>
      <w:shd w:val="clear" w:color="auto" w:fill="FFFFFF"/>
      <w:spacing w:after="420" w:line="0" w:lineRule="atLeast"/>
    </w:pPr>
    <w:rPr>
      <w:rFonts w:ascii="Calibri" w:hAnsi="Calibri"/>
      <w:sz w:val="25"/>
      <w:szCs w:val="25"/>
    </w:rPr>
  </w:style>
  <w:style w:type="paragraph" w:styleId="afff">
    <w:name w:val="No Spacing"/>
    <w:aliases w:val="Табл"/>
    <w:basedOn w:val="a9"/>
    <w:link w:val="afff0"/>
    <w:uiPriority w:val="1"/>
    <w:qFormat/>
    <w:rsid w:val="00FA19DD"/>
    <w:rPr>
      <w:rFonts w:ascii="Calibri" w:eastAsia="Times New Roman" w:hAnsi="Calibri"/>
    </w:rPr>
  </w:style>
  <w:style w:type="character" w:customStyle="1" w:styleId="afff0">
    <w:name w:val="Без интервала Знак"/>
    <w:aliases w:val="Табл Знак"/>
    <w:link w:val="afff"/>
    <w:uiPriority w:val="99"/>
    <w:rsid w:val="00FA19DD"/>
    <w:rPr>
      <w:rFonts w:eastAsia="Times New Roman" w:cs="Calibri"/>
      <w:sz w:val="22"/>
      <w:szCs w:val="22"/>
      <w:lang w:eastAsia="en-US"/>
    </w:rPr>
  </w:style>
  <w:style w:type="character" w:customStyle="1" w:styleId="aff2">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1"/>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1">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2">
    <w:name w:val="FollowedHyperlink"/>
    <w:rsid w:val="00FA19DD"/>
    <w:rPr>
      <w:color w:val="800080"/>
      <w:u w:val="single"/>
    </w:rPr>
  </w:style>
  <w:style w:type="character" w:customStyle="1" w:styleId="afff3">
    <w:name w:val="Центр Знак"/>
    <w:rsid w:val="00FA19DD"/>
    <w:rPr>
      <w:sz w:val="28"/>
      <w:lang w:val="ru-RU" w:bidi="ar-SA"/>
    </w:rPr>
  </w:style>
  <w:style w:type="character" w:customStyle="1" w:styleId="afff4">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5">
    <w:name w:val="Strong"/>
    <w:uiPriority w:val="99"/>
    <w:qFormat/>
    <w:rsid w:val="00FA19DD"/>
    <w:rPr>
      <w:b/>
      <w:bCs/>
    </w:rPr>
  </w:style>
  <w:style w:type="paragraph" w:styleId="afff6">
    <w:name w:val="caption"/>
    <w:aliases w:val="Таблица - Название объекта,!! Object Novogor !!,Caption Char,Caption Char1 Char1 Char Char,Caption Char Char2 Char1 Char Char,Caption Char Char Char1 Char Char Char,Знак13"/>
    <w:basedOn w:val="a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9"/>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9"/>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9"/>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9"/>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9"/>
    <w:rsid w:val="00FA19DD"/>
    <w:pPr>
      <w:suppressAutoHyphens/>
      <w:ind w:firstLine="720"/>
      <w:jc w:val="both"/>
    </w:pPr>
    <w:rPr>
      <w:rFonts w:eastAsia="Times New Roman"/>
      <w:sz w:val="24"/>
      <w:szCs w:val="20"/>
      <w:lang w:eastAsia="zh-CN"/>
    </w:rPr>
  </w:style>
  <w:style w:type="paragraph" w:customStyle="1" w:styleId="afff7">
    <w:name w:val="Центр"/>
    <w:basedOn w:val="a9"/>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9"/>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9"/>
    <w:rsid w:val="00FA19DD"/>
    <w:pPr>
      <w:suppressAutoHyphens/>
      <w:spacing w:before="280" w:after="280"/>
    </w:pPr>
    <w:rPr>
      <w:rFonts w:eastAsia="Times New Roman"/>
      <w:sz w:val="24"/>
      <w:szCs w:val="24"/>
      <w:lang w:eastAsia="zh-CN"/>
    </w:rPr>
  </w:style>
  <w:style w:type="paragraph" w:customStyle="1" w:styleId="1f1">
    <w:name w:val="Схема документа1"/>
    <w:basedOn w:val="a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9"/>
    <w:next w:val="af5"/>
    <w:rsid w:val="00FA19DD"/>
    <w:pPr>
      <w:suppressAutoHyphens/>
      <w:ind w:left="-567"/>
      <w:jc w:val="center"/>
    </w:pPr>
    <w:rPr>
      <w:rFonts w:eastAsia="Times New Roman"/>
      <w:sz w:val="28"/>
      <w:szCs w:val="20"/>
      <w:lang w:eastAsia="zh-CN"/>
    </w:rPr>
  </w:style>
  <w:style w:type="paragraph" w:customStyle="1" w:styleId="211">
    <w:name w:val="Основной текст 21"/>
    <w:basedOn w:val="a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9"/>
    <w:uiPriority w:val="99"/>
    <w:rsid w:val="00FA19DD"/>
    <w:pPr>
      <w:suppressAutoHyphens/>
      <w:spacing w:after="120"/>
    </w:pPr>
    <w:rPr>
      <w:rFonts w:eastAsia="Times New Roman"/>
      <w:sz w:val="16"/>
      <w:szCs w:val="16"/>
      <w:lang w:eastAsia="zh-CN"/>
    </w:rPr>
  </w:style>
  <w:style w:type="paragraph" w:customStyle="1" w:styleId="313">
    <w:name w:val="Список 31"/>
    <w:basedOn w:val="a9"/>
    <w:rsid w:val="00FA19DD"/>
    <w:pPr>
      <w:suppressAutoHyphens/>
      <w:ind w:left="849" w:hanging="283"/>
    </w:pPr>
    <w:rPr>
      <w:rFonts w:eastAsia="Times New Roman"/>
      <w:sz w:val="24"/>
      <w:szCs w:val="24"/>
      <w:lang w:eastAsia="zh-CN"/>
    </w:rPr>
  </w:style>
  <w:style w:type="paragraph" w:customStyle="1" w:styleId="afff8">
    <w:name w:val="Содержимое врезки"/>
    <w:basedOn w:val="af5"/>
    <w:rsid w:val="00FA19DD"/>
    <w:pPr>
      <w:tabs>
        <w:tab w:val="clear" w:pos="3060"/>
      </w:tabs>
      <w:suppressAutoHyphens/>
    </w:pPr>
    <w:rPr>
      <w:sz w:val="24"/>
      <w:lang w:eastAsia="zh-CN"/>
    </w:rPr>
  </w:style>
  <w:style w:type="paragraph" w:customStyle="1" w:styleId="ConsPlusDocList2">
    <w:name w:val="ConsPlusDocList2"/>
    <w:next w:val="a9"/>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9"/>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9"/>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9"/>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9"/>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9"/>
    <w:link w:val="41"/>
    <w:rsid w:val="00F87F9E"/>
    <w:pPr>
      <w:shd w:val="clear" w:color="auto" w:fill="FFFFFF"/>
      <w:spacing w:before="240" w:line="274" w:lineRule="exact"/>
      <w:jc w:val="both"/>
    </w:pPr>
    <w:rPr>
      <w:rFonts w:ascii="Calibri" w:hAnsi="Calibri"/>
      <w:sz w:val="21"/>
      <w:szCs w:val="21"/>
    </w:rPr>
  </w:style>
  <w:style w:type="character" w:styleId="afff9">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a">
    <w:name w:val="Маркеры списка"/>
    <w:rsid w:val="00F87F9E"/>
    <w:rPr>
      <w:rFonts w:ascii="OpenSymbol" w:eastAsia="OpenSymbol" w:hAnsi="OpenSymbol" w:cs="OpenSymbol"/>
    </w:rPr>
  </w:style>
  <w:style w:type="paragraph" w:customStyle="1" w:styleId="43">
    <w:name w:val="Указатель4"/>
    <w:basedOn w:val="a9"/>
    <w:rsid w:val="00F87F9E"/>
    <w:pPr>
      <w:suppressLineNumbers/>
    </w:pPr>
    <w:rPr>
      <w:rFonts w:eastAsia="Times New Roman" w:cs="Mangal"/>
      <w:sz w:val="24"/>
      <w:szCs w:val="24"/>
      <w:lang w:eastAsia="zh-CN"/>
    </w:rPr>
  </w:style>
  <w:style w:type="paragraph" w:customStyle="1" w:styleId="38">
    <w:name w:val="Название3"/>
    <w:basedOn w:val="a9"/>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9"/>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9"/>
    <w:rsid w:val="00F87F9E"/>
    <w:pPr>
      <w:spacing w:before="280" w:after="280"/>
    </w:pPr>
    <w:rPr>
      <w:rFonts w:eastAsia="SimSun"/>
      <w:sz w:val="24"/>
      <w:szCs w:val="24"/>
      <w:lang w:eastAsia="zh-CN"/>
    </w:rPr>
  </w:style>
  <w:style w:type="paragraph" w:customStyle="1" w:styleId="afffb">
    <w:name w:val="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9"/>
    <w:rsid w:val="00F87F9E"/>
    <w:pPr>
      <w:spacing w:after="160" w:line="240" w:lineRule="exact"/>
    </w:pPr>
    <w:rPr>
      <w:rFonts w:ascii="Verdana" w:eastAsia="Times New Roman" w:hAnsi="Verdana" w:cs="Verdana"/>
      <w:sz w:val="20"/>
      <w:szCs w:val="20"/>
      <w:lang w:val="en-US" w:eastAsia="zh-CN"/>
    </w:rPr>
  </w:style>
  <w:style w:type="paragraph" w:customStyle="1" w:styleId="afffd">
    <w:name w:val="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9"/>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Знак Знак Знак Знак Знак Знак Знак Знак Знак Знак"/>
    <w:basedOn w:val="a9"/>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9"/>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9"/>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9"/>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9"/>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9"/>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9"/>
    <w:rsid w:val="00AE6079"/>
    <w:pPr>
      <w:suppressAutoHyphens/>
    </w:pPr>
    <w:rPr>
      <w:rFonts w:eastAsia="Times New Roman"/>
      <w:b/>
      <w:bCs/>
      <w:sz w:val="28"/>
      <w:szCs w:val="28"/>
      <w:lang w:eastAsia="ar-SA"/>
    </w:rPr>
  </w:style>
  <w:style w:type="paragraph" w:styleId="affff0">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9"/>
    <w:link w:val="affff1"/>
    <w:uiPriority w:val="99"/>
    <w:rsid w:val="00AE6079"/>
    <w:rPr>
      <w:rFonts w:eastAsia="Times New Roman"/>
      <w:sz w:val="20"/>
      <w:szCs w:val="20"/>
    </w:rPr>
  </w:style>
  <w:style w:type="character" w:customStyle="1" w:styleId="affff1">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0"/>
    <w:uiPriority w:val="99"/>
    <w:rsid w:val="00AE6079"/>
    <w:rPr>
      <w:rFonts w:ascii="Times New Roman" w:eastAsia="Times New Roman" w:hAnsi="Times New Roman"/>
    </w:rPr>
  </w:style>
  <w:style w:type="character" w:styleId="affff2">
    <w:name w:val="footnote reference"/>
    <w:aliases w:val="Знак сноски 1,Знак сноски-FN,Ciae niinee-FN"/>
    <w:uiPriority w:val="99"/>
    <w:rsid w:val="00AE6079"/>
    <w:rPr>
      <w:vertAlign w:val="superscript"/>
    </w:rPr>
  </w:style>
  <w:style w:type="paragraph" w:customStyle="1" w:styleId="affff3">
    <w:name w:val="Знак Знак Знак Знак"/>
    <w:basedOn w:val="a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9"/>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4">
    <w:name w:val="Гипертекстовая ссылка"/>
    <w:rsid w:val="00AE6079"/>
    <w:rPr>
      <w:color w:val="008000"/>
    </w:rPr>
  </w:style>
  <w:style w:type="paragraph" w:styleId="affff5">
    <w:name w:val="Subtitle"/>
    <w:basedOn w:val="a9"/>
    <w:link w:val="affff6"/>
    <w:uiPriority w:val="11"/>
    <w:qFormat/>
    <w:rsid w:val="00AE6079"/>
    <w:pPr>
      <w:spacing w:after="60"/>
      <w:jc w:val="center"/>
      <w:outlineLvl w:val="1"/>
    </w:pPr>
    <w:rPr>
      <w:rFonts w:ascii="Arial" w:eastAsia="Times New Roman" w:hAnsi="Arial"/>
      <w:sz w:val="24"/>
      <w:szCs w:val="24"/>
    </w:rPr>
  </w:style>
  <w:style w:type="character" w:customStyle="1" w:styleId="affff6">
    <w:name w:val="Подзаголовок Знак"/>
    <w:link w:val="affff5"/>
    <w:uiPriority w:val="11"/>
    <w:rsid w:val="00AE6079"/>
    <w:rPr>
      <w:rFonts w:ascii="Arial" w:eastAsia="Times New Roman" w:hAnsi="Arial" w:cs="Arial"/>
      <w:sz w:val="24"/>
      <w:szCs w:val="24"/>
    </w:rPr>
  </w:style>
  <w:style w:type="paragraph" w:customStyle="1" w:styleId="1f8">
    <w:name w:val="Список маркированный 1"/>
    <w:basedOn w:val="a9"/>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9"/>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9"/>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9"/>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9"/>
    <w:link w:val="affff7"/>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8">
    <w:name w:val="TOC Heading"/>
    <w:basedOn w:val="11"/>
    <w:next w:val="a9"/>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9"/>
    <w:next w:val="a9"/>
    <w:autoRedefine/>
    <w:uiPriority w:val="39"/>
    <w:rsid w:val="00AE6079"/>
    <w:rPr>
      <w:rFonts w:eastAsia="Times New Roman"/>
      <w:sz w:val="24"/>
      <w:szCs w:val="24"/>
      <w:lang w:eastAsia="ru-RU"/>
    </w:rPr>
  </w:style>
  <w:style w:type="paragraph" w:styleId="2f3">
    <w:name w:val="toc 2"/>
    <w:basedOn w:val="a9"/>
    <w:next w:val="a9"/>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9"/>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9">
    <w:name w:val="отчет"/>
    <w:basedOn w:val="a9"/>
    <w:link w:val="affffa"/>
    <w:qFormat/>
    <w:rsid w:val="00AE6079"/>
    <w:pPr>
      <w:spacing w:line="276" w:lineRule="auto"/>
      <w:ind w:firstLine="709"/>
      <w:jc w:val="both"/>
    </w:pPr>
    <w:rPr>
      <w:rFonts w:eastAsia="Times New Roman"/>
      <w:sz w:val="28"/>
    </w:rPr>
  </w:style>
  <w:style w:type="character" w:customStyle="1" w:styleId="affffa">
    <w:name w:val="отчет Знак"/>
    <w:link w:val="affff9"/>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b">
    <w:name w:val="Табличный"/>
    <w:basedOn w:val="a9"/>
    <w:link w:val="affffc"/>
    <w:uiPriority w:val="99"/>
    <w:rsid w:val="00AE6079"/>
    <w:pPr>
      <w:jc w:val="center"/>
    </w:pPr>
    <w:rPr>
      <w:rFonts w:eastAsia="Times New Roman"/>
      <w:sz w:val="24"/>
      <w:szCs w:val="24"/>
    </w:rPr>
  </w:style>
  <w:style w:type="character" w:customStyle="1" w:styleId="affffc">
    <w:name w:val="Табличный Знак"/>
    <w:link w:val="affffb"/>
    <w:rsid w:val="00AE6079"/>
    <w:rPr>
      <w:rFonts w:ascii="Times New Roman" w:eastAsia="Times New Roman" w:hAnsi="Times New Roman"/>
      <w:sz w:val="24"/>
      <w:szCs w:val="24"/>
    </w:rPr>
  </w:style>
  <w:style w:type="paragraph" w:customStyle="1" w:styleId="2f4">
    <w:name w:val="Знак2"/>
    <w:basedOn w:val="a9"/>
    <w:rsid w:val="00AE6079"/>
    <w:pPr>
      <w:spacing w:after="160" w:line="240" w:lineRule="exact"/>
      <w:jc w:val="both"/>
    </w:pPr>
    <w:rPr>
      <w:rFonts w:ascii="Verdana" w:eastAsia="Times New Roman" w:hAnsi="Verdana"/>
      <w:sz w:val="24"/>
      <w:szCs w:val="24"/>
      <w:lang w:val="en-US"/>
    </w:rPr>
  </w:style>
  <w:style w:type="paragraph" w:customStyle="1" w:styleId="affffd">
    <w:name w:val="Таблица"/>
    <w:basedOn w:val="a9"/>
    <w:uiPriority w:val="99"/>
    <w:qFormat/>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9"/>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9"/>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9"/>
    <w:link w:val="S"/>
    <w:autoRedefine/>
    <w:qFormat/>
    <w:rsid w:val="00AE6079"/>
    <w:pPr>
      <w:spacing w:line="276" w:lineRule="auto"/>
      <w:ind w:firstLine="709"/>
      <w:jc w:val="both"/>
    </w:pPr>
    <w:rPr>
      <w:rFonts w:ascii="Calibri" w:hAnsi="Calibri"/>
      <w:sz w:val="26"/>
      <w:szCs w:val="26"/>
    </w:rPr>
  </w:style>
  <w:style w:type="paragraph" w:customStyle="1" w:styleId="affffe">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9"/>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c">
    <w:name w:val="Знак1 Знак"/>
    <w:basedOn w:val="a9"/>
    <w:rsid w:val="00393592"/>
    <w:pPr>
      <w:spacing w:after="160" w:line="240" w:lineRule="exact"/>
      <w:jc w:val="both"/>
    </w:pPr>
    <w:rPr>
      <w:rFonts w:eastAsia="Times New Roman"/>
      <w:sz w:val="24"/>
      <w:szCs w:val="24"/>
      <w:lang w:val="en-US"/>
    </w:rPr>
  </w:style>
  <w:style w:type="paragraph" w:customStyle="1" w:styleId="1fd">
    <w:name w:val="Абзац списка1"/>
    <w:basedOn w:val="a9"/>
    <w:rsid w:val="00393592"/>
    <w:pPr>
      <w:spacing w:after="200" w:line="276" w:lineRule="auto"/>
      <w:ind w:left="720"/>
    </w:pPr>
    <w:rPr>
      <w:rFonts w:ascii="Calibri" w:hAnsi="Calibri" w:cs="Calibri"/>
    </w:rPr>
  </w:style>
  <w:style w:type="paragraph" w:customStyle="1" w:styleId="3a">
    <w:name w:val="Основной текст3"/>
    <w:basedOn w:val="a9"/>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
    <w:name w:val="Знак Знак Знак Знак Знак Знак"/>
    <w:basedOn w:val="a9"/>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0">
    <w:name w:val="endnote text"/>
    <w:basedOn w:val="a9"/>
    <w:link w:val="afffff1"/>
    <w:uiPriority w:val="99"/>
    <w:rsid w:val="00393592"/>
    <w:rPr>
      <w:rFonts w:eastAsia="Times New Roman"/>
      <w:sz w:val="20"/>
      <w:szCs w:val="20"/>
    </w:rPr>
  </w:style>
  <w:style w:type="character" w:customStyle="1" w:styleId="afffff1">
    <w:name w:val="Текст концевой сноски Знак"/>
    <w:link w:val="afffff0"/>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9"/>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9"/>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9"/>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9"/>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9"/>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9"/>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9"/>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9"/>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9"/>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9"/>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9"/>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9"/>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9"/>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9"/>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9"/>
    <w:rsid w:val="00393592"/>
    <w:pPr>
      <w:spacing w:before="100" w:beforeAutospacing="1" w:after="100" w:afterAutospacing="1"/>
    </w:pPr>
    <w:rPr>
      <w:rFonts w:eastAsia="Times New Roman"/>
      <w:sz w:val="26"/>
      <w:szCs w:val="26"/>
      <w:lang w:eastAsia="ru-RU"/>
    </w:rPr>
  </w:style>
  <w:style w:type="paragraph" w:customStyle="1" w:styleId="xl105">
    <w:name w:val="xl105"/>
    <w:basedOn w:val="a9"/>
    <w:rsid w:val="00393592"/>
    <w:pPr>
      <w:spacing w:before="100" w:beforeAutospacing="1" w:after="100" w:afterAutospacing="1"/>
      <w:jc w:val="center"/>
    </w:pPr>
    <w:rPr>
      <w:rFonts w:eastAsia="Times New Roman"/>
      <w:b/>
      <w:bCs/>
      <w:lang w:eastAsia="ru-RU"/>
    </w:rPr>
  </w:style>
  <w:style w:type="paragraph" w:customStyle="1" w:styleId="xl106">
    <w:name w:val="xl106"/>
    <w:basedOn w:val="a9"/>
    <w:rsid w:val="00393592"/>
    <w:pPr>
      <w:spacing w:before="100" w:beforeAutospacing="1" w:after="100" w:afterAutospacing="1"/>
    </w:pPr>
    <w:rPr>
      <w:rFonts w:eastAsia="Times New Roman"/>
      <w:lang w:eastAsia="ru-RU"/>
    </w:rPr>
  </w:style>
  <w:style w:type="paragraph" w:customStyle="1" w:styleId="xl107">
    <w:name w:val="xl107"/>
    <w:basedOn w:val="a9"/>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9"/>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9"/>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9"/>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9"/>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9"/>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9"/>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9"/>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9"/>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9"/>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9"/>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9"/>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9"/>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9"/>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9"/>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9"/>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9"/>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9"/>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9"/>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9"/>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9"/>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9"/>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9"/>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9"/>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9"/>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9"/>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9"/>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9"/>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9"/>
    <w:rsid w:val="00393592"/>
    <w:pPr>
      <w:spacing w:before="100" w:beforeAutospacing="1" w:after="100" w:afterAutospacing="1"/>
    </w:pPr>
    <w:rPr>
      <w:rFonts w:eastAsia="Times New Roman"/>
      <w:sz w:val="24"/>
      <w:szCs w:val="24"/>
      <w:lang w:eastAsia="ru-RU"/>
    </w:rPr>
  </w:style>
  <w:style w:type="paragraph" w:customStyle="1" w:styleId="xl178">
    <w:name w:val="xl17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9"/>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9"/>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9"/>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9"/>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9"/>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9"/>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9"/>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9"/>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9"/>
    <w:rsid w:val="00393592"/>
    <w:pPr>
      <w:spacing w:before="100" w:beforeAutospacing="1" w:after="100" w:afterAutospacing="1"/>
    </w:pPr>
    <w:rPr>
      <w:rFonts w:eastAsia="Times New Roman"/>
      <w:sz w:val="24"/>
      <w:szCs w:val="24"/>
      <w:lang w:eastAsia="ru-RU"/>
    </w:rPr>
  </w:style>
  <w:style w:type="paragraph" w:customStyle="1" w:styleId="xl199">
    <w:name w:val="xl199"/>
    <w:basedOn w:val="a9"/>
    <w:rsid w:val="00393592"/>
    <w:pPr>
      <w:spacing w:before="100" w:beforeAutospacing="1" w:after="100" w:afterAutospacing="1"/>
    </w:pPr>
    <w:rPr>
      <w:rFonts w:eastAsia="Times New Roman"/>
      <w:lang w:eastAsia="ru-RU"/>
    </w:rPr>
  </w:style>
  <w:style w:type="paragraph" w:customStyle="1" w:styleId="xl200">
    <w:name w:val="xl200"/>
    <w:basedOn w:val="a9"/>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9"/>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9"/>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9"/>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9"/>
    <w:rsid w:val="00393592"/>
    <w:pPr>
      <w:spacing w:before="100" w:beforeAutospacing="1" w:after="100" w:afterAutospacing="1"/>
      <w:jc w:val="right"/>
    </w:pPr>
    <w:rPr>
      <w:rFonts w:eastAsia="Times New Roman"/>
      <w:lang w:eastAsia="ru-RU"/>
    </w:rPr>
  </w:style>
  <w:style w:type="paragraph" w:customStyle="1" w:styleId="xl207">
    <w:name w:val="xl207"/>
    <w:basedOn w:val="a9"/>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9"/>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9"/>
    <w:rsid w:val="00393592"/>
    <w:pPr>
      <w:spacing w:before="100" w:beforeAutospacing="1" w:after="100" w:afterAutospacing="1"/>
    </w:pPr>
    <w:rPr>
      <w:rFonts w:eastAsia="Times New Roman"/>
      <w:lang w:eastAsia="ru-RU"/>
    </w:rPr>
  </w:style>
  <w:style w:type="paragraph" w:customStyle="1" w:styleId="xl210">
    <w:name w:val="xl210"/>
    <w:basedOn w:val="a9"/>
    <w:rsid w:val="00393592"/>
    <w:pPr>
      <w:spacing w:before="100" w:beforeAutospacing="1" w:after="100" w:afterAutospacing="1"/>
    </w:pPr>
    <w:rPr>
      <w:rFonts w:eastAsia="Times New Roman"/>
      <w:lang w:eastAsia="ru-RU"/>
    </w:rPr>
  </w:style>
  <w:style w:type="paragraph" w:customStyle="1" w:styleId="xl211">
    <w:name w:val="xl211"/>
    <w:basedOn w:val="a9"/>
    <w:rsid w:val="00393592"/>
    <w:pPr>
      <w:spacing w:before="100" w:beforeAutospacing="1" w:after="100" w:afterAutospacing="1"/>
    </w:pPr>
    <w:rPr>
      <w:rFonts w:eastAsia="Times New Roman"/>
      <w:lang w:eastAsia="ru-RU"/>
    </w:rPr>
  </w:style>
  <w:style w:type="paragraph" w:customStyle="1" w:styleId="xl212">
    <w:name w:val="xl212"/>
    <w:basedOn w:val="a9"/>
    <w:rsid w:val="00393592"/>
    <w:pPr>
      <w:spacing w:before="100" w:beforeAutospacing="1" w:after="100" w:afterAutospacing="1"/>
    </w:pPr>
    <w:rPr>
      <w:rFonts w:eastAsia="Times New Roman"/>
      <w:lang w:eastAsia="ru-RU"/>
    </w:rPr>
  </w:style>
  <w:style w:type="paragraph" w:customStyle="1" w:styleId="xl213">
    <w:name w:val="xl213"/>
    <w:basedOn w:val="a9"/>
    <w:rsid w:val="00393592"/>
    <w:pPr>
      <w:spacing w:before="100" w:beforeAutospacing="1" w:after="100" w:afterAutospacing="1"/>
    </w:pPr>
    <w:rPr>
      <w:rFonts w:eastAsia="Times New Roman"/>
      <w:sz w:val="26"/>
      <w:szCs w:val="26"/>
      <w:lang w:eastAsia="ru-RU"/>
    </w:rPr>
  </w:style>
  <w:style w:type="paragraph" w:customStyle="1" w:styleId="xl214">
    <w:name w:val="xl214"/>
    <w:basedOn w:val="a9"/>
    <w:rsid w:val="00393592"/>
    <w:pPr>
      <w:spacing w:before="100" w:beforeAutospacing="1" w:after="100" w:afterAutospacing="1"/>
    </w:pPr>
    <w:rPr>
      <w:rFonts w:eastAsia="Times New Roman"/>
      <w:sz w:val="26"/>
      <w:szCs w:val="26"/>
      <w:lang w:eastAsia="ru-RU"/>
    </w:rPr>
  </w:style>
  <w:style w:type="paragraph" w:customStyle="1" w:styleId="xl215">
    <w:name w:val="xl21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9"/>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9"/>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9"/>
    <w:rsid w:val="00393592"/>
    <w:pPr>
      <w:spacing w:before="100" w:beforeAutospacing="1" w:after="100" w:afterAutospacing="1"/>
    </w:pPr>
    <w:rPr>
      <w:rFonts w:eastAsia="Times New Roman"/>
      <w:sz w:val="24"/>
      <w:szCs w:val="24"/>
      <w:lang w:eastAsia="ru-RU"/>
    </w:rPr>
  </w:style>
  <w:style w:type="paragraph" w:customStyle="1" w:styleId="xl225">
    <w:name w:val="xl22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9"/>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9"/>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9"/>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9"/>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9"/>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9"/>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9"/>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9"/>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9"/>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9"/>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9"/>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9"/>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9"/>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9"/>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9"/>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9"/>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9"/>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9"/>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9"/>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9"/>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9"/>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9"/>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9"/>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9"/>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9"/>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9"/>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9"/>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9"/>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9"/>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9"/>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9"/>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9"/>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9"/>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9"/>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9"/>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9"/>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9"/>
    <w:rsid w:val="00BF3EED"/>
    <w:pPr>
      <w:spacing w:before="100" w:beforeAutospacing="1" w:after="100" w:afterAutospacing="1"/>
    </w:pPr>
    <w:rPr>
      <w:rFonts w:eastAsia="Times New Roman"/>
      <w:sz w:val="24"/>
      <w:szCs w:val="24"/>
      <w:lang w:eastAsia="ru-RU"/>
    </w:rPr>
  </w:style>
  <w:style w:type="paragraph" w:customStyle="1" w:styleId="xl307">
    <w:name w:val="xl30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9"/>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9"/>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9"/>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9"/>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9"/>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9"/>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9"/>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9"/>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9"/>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9"/>
    <w:rsid w:val="00BF3EED"/>
    <w:pPr>
      <w:spacing w:before="100" w:beforeAutospacing="1" w:after="100" w:afterAutospacing="1"/>
      <w:jc w:val="right"/>
    </w:pPr>
    <w:rPr>
      <w:rFonts w:eastAsia="Times New Roman"/>
      <w:lang w:eastAsia="ru-RU"/>
    </w:rPr>
  </w:style>
  <w:style w:type="paragraph" w:customStyle="1" w:styleId="xl322">
    <w:name w:val="xl322"/>
    <w:basedOn w:val="a9"/>
    <w:rsid w:val="00BF3EED"/>
    <w:pPr>
      <w:spacing w:before="100" w:beforeAutospacing="1" w:after="100" w:afterAutospacing="1"/>
      <w:jc w:val="right"/>
    </w:pPr>
    <w:rPr>
      <w:rFonts w:eastAsia="Times New Roman"/>
      <w:lang w:eastAsia="ru-RU"/>
    </w:rPr>
  </w:style>
  <w:style w:type="paragraph" w:customStyle="1" w:styleId="xl323">
    <w:name w:val="xl323"/>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9"/>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9"/>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9"/>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9"/>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9"/>
    <w:rsid w:val="00BF3EED"/>
    <w:pPr>
      <w:spacing w:before="100" w:beforeAutospacing="1" w:after="100" w:afterAutospacing="1"/>
      <w:jc w:val="right"/>
    </w:pPr>
    <w:rPr>
      <w:rFonts w:eastAsia="Times New Roman"/>
      <w:lang w:eastAsia="ru-RU"/>
    </w:rPr>
  </w:style>
  <w:style w:type="paragraph" w:customStyle="1" w:styleId="xl329">
    <w:name w:val="xl329"/>
    <w:basedOn w:val="a9"/>
    <w:rsid w:val="00BF3EED"/>
    <w:pPr>
      <w:spacing w:before="100" w:beforeAutospacing="1" w:after="100" w:afterAutospacing="1"/>
      <w:jc w:val="right"/>
    </w:pPr>
    <w:rPr>
      <w:rFonts w:eastAsia="Times New Roman"/>
      <w:lang w:eastAsia="ru-RU"/>
    </w:rPr>
  </w:style>
  <w:style w:type="paragraph" w:customStyle="1" w:styleId="afffff2">
    <w:name w:val="Прижатый влево"/>
    <w:basedOn w:val="a9"/>
    <w:next w:val="a9"/>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3">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9"/>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4">
    <w:name w:val="Plain Text"/>
    <w:basedOn w:val="a9"/>
    <w:link w:val="afffff5"/>
    <w:rsid w:val="00794F1D"/>
    <w:rPr>
      <w:rFonts w:ascii="Courier New" w:eastAsia="Times New Roman" w:hAnsi="Courier New"/>
      <w:sz w:val="20"/>
      <w:szCs w:val="20"/>
    </w:rPr>
  </w:style>
  <w:style w:type="character" w:customStyle="1" w:styleId="afffff5">
    <w:name w:val="Текст Знак"/>
    <w:link w:val="afffff4"/>
    <w:rsid w:val="00794F1D"/>
    <w:rPr>
      <w:rFonts w:ascii="Courier New" w:eastAsia="Times New Roman" w:hAnsi="Courier New" w:cs="Courier New"/>
    </w:rPr>
  </w:style>
  <w:style w:type="paragraph" w:customStyle="1" w:styleId="1ff">
    <w:name w:val="Стиль1"/>
    <w:basedOn w:val="a9"/>
    <w:next w:val="52"/>
    <w:link w:val="1ff0"/>
    <w:autoRedefine/>
    <w:rsid w:val="00794F1D"/>
    <w:pPr>
      <w:ind w:left="360"/>
      <w:jc w:val="both"/>
    </w:pPr>
    <w:rPr>
      <w:rFonts w:eastAsia="Times New Roman"/>
      <w:sz w:val="28"/>
      <w:szCs w:val="24"/>
      <w:lang w:eastAsia="ru-RU"/>
    </w:rPr>
  </w:style>
  <w:style w:type="paragraph" w:styleId="52">
    <w:name w:val="List 5"/>
    <w:basedOn w:val="a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9"/>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6">
    <w:name w:val="Знак Знак Знак Знак Знак Знак Знак Знак Знак Знак"/>
    <w:basedOn w:val="a9"/>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9"/>
    <w:rsid w:val="00794F1D"/>
    <w:pPr>
      <w:spacing w:after="160" w:line="240" w:lineRule="exact"/>
    </w:pPr>
    <w:rPr>
      <w:rFonts w:ascii="Verdana" w:eastAsia="Times New Roman" w:hAnsi="Verdana"/>
      <w:sz w:val="24"/>
      <w:szCs w:val="24"/>
      <w:lang w:val="en-US"/>
    </w:rPr>
  </w:style>
  <w:style w:type="paragraph" w:customStyle="1" w:styleId="1ff2">
    <w:name w:val="Цитата1"/>
    <w:basedOn w:val="a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7">
    <w:name w:val="Таблицы (моноширинный)"/>
    <w:basedOn w:val="a9"/>
    <w:next w:val="a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9"/>
    <w:rsid w:val="00794F1D"/>
    <w:pPr>
      <w:ind w:firstLine="709"/>
      <w:jc w:val="both"/>
    </w:pPr>
    <w:rPr>
      <w:rFonts w:eastAsia="Times New Roman"/>
      <w:sz w:val="24"/>
      <w:szCs w:val="20"/>
      <w:lang w:eastAsia="ru-RU"/>
    </w:rPr>
  </w:style>
  <w:style w:type="paragraph" w:customStyle="1" w:styleId="Point">
    <w:name w:val="Point"/>
    <w:basedOn w:val="a9"/>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9"/>
    <w:rsid w:val="00794F1D"/>
    <w:pPr>
      <w:ind w:firstLine="720"/>
      <w:jc w:val="both"/>
    </w:pPr>
    <w:rPr>
      <w:rFonts w:eastAsia="Times New Roman"/>
      <w:sz w:val="28"/>
      <w:szCs w:val="20"/>
      <w:lang w:eastAsia="ru-RU"/>
    </w:rPr>
  </w:style>
  <w:style w:type="paragraph" w:customStyle="1" w:styleId="afffff8">
    <w:name w:val="Скобки буквы"/>
    <w:basedOn w:val="a9"/>
    <w:rsid w:val="00794F1D"/>
    <w:pPr>
      <w:tabs>
        <w:tab w:val="num" w:pos="360"/>
      </w:tabs>
      <w:ind w:left="360" w:hanging="360"/>
    </w:pPr>
    <w:rPr>
      <w:rFonts w:eastAsia="Times New Roman"/>
      <w:sz w:val="20"/>
      <w:szCs w:val="20"/>
    </w:rPr>
  </w:style>
  <w:style w:type="paragraph" w:customStyle="1" w:styleId="afffff9">
    <w:name w:val="Заголовок текста"/>
    <w:rsid w:val="00794F1D"/>
    <w:pPr>
      <w:spacing w:after="240"/>
      <w:jc w:val="center"/>
    </w:pPr>
    <w:rPr>
      <w:rFonts w:ascii="Times New Roman" w:eastAsia="Times New Roman" w:hAnsi="Times New Roman"/>
      <w:b/>
      <w:noProof/>
      <w:sz w:val="27"/>
    </w:rPr>
  </w:style>
  <w:style w:type="paragraph" w:customStyle="1" w:styleId="afffffa">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b">
    <w:name w:val="endnote reference"/>
    <w:rsid w:val="00794F1D"/>
    <w:rPr>
      <w:vertAlign w:val="superscript"/>
    </w:rPr>
  </w:style>
  <w:style w:type="character" w:styleId="afffffc">
    <w:name w:val="annotation reference"/>
    <w:uiPriority w:val="99"/>
    <w:rsid w:val="00794F1D"/>
    <w:rPr>
      <w:sz w:val="16"/>
      <w:szCs w:val="16"/>
    </w:rPr>
  </w:style>
  <w:style w:type="paragraph" w:styleId="afffffd">
    <w:name w:val="annotation text"/>
    <w:basedOn w:val="a9"/>
    <w:link w:val="afffffe"/>
    <w:uiPriority w:val="99"/>
    <w:rsid w:val="00794F1D"/>
    <w:rPr>
      <w:rFonts w:eastAsia="Times New Roman"/>
      <w:sz w:val="20"/>
      <w:szCs w:val="20"/>
    </w:rPr>
  </w:style>
  <w:style w:type="character" w:customStyle="1" w:styleId="afffffe">
    <w:name w:val="Текст примечания Знак"/>
    <w:link w:val="afffffd"/>
    <w:uiPriority w:val="99"/>
    <w:rsid w:val="00794F1D"/>
    <w:rPr>
      <w:rFonts w:ascii="Times New Roman" w:eastAsia="Times New Roman" w:hAnsi="Times New Roman"/>
    </w:rPr>
  </w:style>
  <w:style w:type="paragraph" w:styleId="affffff">
    <w:name w:val="annotation subject"/>
    <w:basedOn w:val="afffffd"/>
    <w:next w:val="afffffd"/>
    <w:link w:val="affffff0"/>
    <w:uiPriority w:val="99"/>
    <w:rsid w:val="00794F1D"/>
    <w:rPr>
      <w:b/>
      <w:bCs/>
    </w:rPr>
  </w:style>
  <w:style w:type="character" w:customStyle="1" w:styleId="affffff0">
    <w:name w:val="Тема примечания Знак"/>
    <w:link w:val="affffff"/>
    <w:uiPriority w:val="99"/>
    <w:rsid w:val="00794F1D"/>
    <w:rPr>
      <w:rFonts w:ascii="Times New Roman" w:eastAsia="Times New Roman" w:hAnsi="Times New Roman"/>
      <w:b/>
      <w:bCs/>
    </w:rPr>
  </w:style>
  <w:style w:type="paragraph" w:customStyle="1" w:styleId="affffff1">
    <w:name w:val="Нормальный (таблица)"/>
    <w:basedOn w:val="a9"/>
    <w:next w:val="a9"/>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9"/>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9"/>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2">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9"/>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9"/>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9"/>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9"/>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9"/>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9"/>
    <w:uiPriority w:val="99"/>
    <w:rsid w:val="00C65EDD"/>
    <w:pPr>
      <w:ind w:left="720"/>
    </w:pPr>
    <w:rPr>
      <w:sz w:val="24"/>
      <w:szCs w:val="24"/>
      <w:lang w:eastAsia="ru-RU"/>
    </w:rPr>
  </w:style>
  <w:style w:type="paragraph" w:customStyle="1" w:styleId="righttxt2">
    <w:name w:val="righttxt2"/>
    <w:basedOn w:val="a9"/>
    <w:rsid w:val="00DF49F5"/>
    <w:pPr>
      <w:spacing w:before="100" w:beforeAutospacing="1" w:after="100" w:afterAutospacing="1"/>
    </w:pPr>
    <w:rPr>
      <w:rFonts w:eastAsia="Times New Roman"/>
      <w:sz w:val="24"/>
      <w:szCs w:val="24"/>
      <w:lang w:eastAsia="ru-RU"/>
    </w:rPr>
  </w:style>
  <w:style w:type="paragraph" w:customStyle="1" w:styleId="1ff4">
    <w:name w:val="Знак1"/>
    <w:basedOn w:val="a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3">
    <w:name w:val="Стиль Знак Знак Знак Знак"/>
    <w:basedOn w:val="a9"/>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9"/>
    <w:rsid w:val="00AA193F"/>
    <w:pPr>
      <w:spacing w:before="100" w:beforeAutospacing="1" w:after="100" w:afterAutospacing="1"/>
    </w:pPr>
    <w:rPr>
      <w:sz w:val="24"/>
      <w:szCs w:val="24"/>
      <w:lang w:eastAsia="ru-RU"/>
    </w:rPr>
  </w:style>
  <w:style w:type="paragraph" w:styleId="HTML1">
    <w:name w:val="HTML Address"/>
    <w:basedOn w:val="a9"/>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4">
    <w:name w:val="Знак Знак Знак Знак Знак Знак Знак Знак Знак Знак Знак Знак Знак Знак Знак Знак"/>
    <w:basedOn w:val="a9"/>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9"/>
    <w:next w:val="a9"/>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5">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9"/>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9"/>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9"/>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9"/>
    <w:next w:val="a9"/>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6">
    <w:name w:val="Колонтитул_"/>
    <w:link w:val="1ff5"/>
    <w:locked/>
    <w:rsid w:val="00475A49"/>
    <w:rPr>
      <w:sz w:val="22"/>
      <w:szCs w:val="22"/>
      <w:shd w:val="clear" w:color="auto" w:fill="FFFFFF"/>
    </w:rPr>
  </w:style>
  <w:style w:type="character" w:customStyle="1" w:styleId="affffff7">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8">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9"/>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9"/>
    <w:link w:val="affffff6"/>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9"/>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9"/>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c"/>
    <w:semiHidden/>
    <w:unhideWhenUsed/>
    <w:rsid w:val="00475A49"/>
  </w:style>
  <w:style w:type="paragraph" w:styleId="affffff9">
    <w:name w:val="Block Text"/>
    <w:basedOn w:val="a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9"/>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9"/>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9"/>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9"/>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9"/>
    <w:rsid w:val="00B013AB"/>
    <w:pPr>
      <w:spacing w:after="120" w:line="480" w:lineRule="auto"/>
    </w:pPr>
    <w:rPr>
      <w:rFonts w:eastAsia="Times New Roman"/>
      <w:sz w:val="24"/>
      <w:szCs w:val="24"/>
      <w:lang w:eastAsia="ru-RU"/>
    </w:rPr>
  </w:style>
  <w:style w:type="paragraph" w:styleId="affffffa">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9"/>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9"/>
    <w:rsid w:val="00B4506A"/>
    <w:pPr>
      <w:tabs>
        <w:tab w:val="left" w:pos="360"/>
      </w:tabs>
      <w:spacing w:before="120" w:after="120"/>
      <w:jc w:val="both"/>
    </w:pPr>
    <w:rPr>
      <w:rFonts w:eastAsia="Times New Roman"/>
      <w:sz w:val="24"/>
      <w:szCs w:val="24"/>
      <w:lang w:eastAsia="ar-SA"/>
    </w:rPr>
  </w:style>
  <w:style w:type="paragraph" w:customStyle="1" w:styleId="affffffb">
    <w:name w:val="основной текст документа"/>
    <w:basedOn w:val="a9"/>
    <w:rsid w:val="00B4506A"/>
    <w:pPr>
      <w:spacing w:before="120" w:after="120"/>
      <w:jc w:val="both"/>
    </w:pPr>
    <w:rPr>
      <w:rFonts w:eastAsia="Times New Roman"/>
      <w:sz w:val="24"/>
      <w:szCs w:val="20"/>
    </w:rPr>
  </w:style>
  <w:style w:type="paragraph" w:customStyle="1" w:styleId="p9">
    <w:name w:val="p9"/>
    <w:basedOn w:val="a9"/>
    <w:rsid w:val="00520867"/>
    <w:pPr>
      <w:spacing w:before="100" w:beforeAutospacing="1" w:after="100" w:afterAutospacing="1"/>
    </w:pPr>
    <w:rPr>
      <w:rFonts w:eastAsia="Times New Roman"/>
      <w:sz w:val="24"/>
      <w:szCs w:val="24"/>
      <w:lang w:eastAsia="ru-RU"/>
    </w:rPr>
  </w:style>
  <w:style w:type="paragraph" w:customStyle="1" w:styleId="p10">
    <w:name w:val="p10"/>
    <w:basedOn w:val="a9"/>
    <w:rsid w:val="00520867"/>
    <w:pPr>
      <w:spacing w:before="100" w:beforeAutospacing="1" w:after="100" w:afterAutospacing="1"/>
    </w:pPr>
    <w:rPr>
      <w:rFonts w:eastAsia="Times New Roman"/>
      <w:sz w:val="24"/>
      <w:szCs w:val="24"/>
      <w:lang w:eastAsia="ru-RU"/>
    </w:rPr>
  </w:style>
  <w:style w:type="paragraph" w:customStyle="1" w:styleId="p5">
    <w:name w:val="p5"/>
    <w:basedOn w:val="a9"/>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9"/>
    <w:rsid w:val="007F6963"/>
    <w:pPr>
      <w:spacing w:before="100" w:beforeAutospacing="1" w:after="100" w:afterAutospacing="1"/>
    </w:pPr>
    <w:rPr>
      <w:rFonts w:eastAsia="Times New Roman"/>
      <w:sz w:val="24"/>
      <w:szCs w:val="24"/>
      <w:lang w:eastAsia="ru-RU"/>
    </w:rPr>
  </w:style>
  <w:style w:type="paragraph" w:customStyle="1" w:styleId="p3">
    <w:name w:val="p3"/>
    <w:basedOn w:val="a9"/>
    <w:rsid w:val="007F6963"/>
    <w:pPr>
      <w:spacing w:before="100" w:beforeAutospacing="1" w:after="100" w:afterAutospacing="1"/>
    </w:pPr>
    <w:rPr>
      <w:rFonts w:eastAsia="Times New Roman"/>
      <w:sz w:val="24"/>
      <w:szCs w:val="24"/>
      <w:lang w:eastAsia="ru-RU"/>
    </w:rPr>
  </w:style>
  <w:style w:type="paragraph" w:customStyle="1" w:styleId="p4">
    <w:name w:val="p4"/>
    <w:basedOn w:val="a9"/>
    <w:rsid w:val="007F6963"/>
    <w:pPr>
      <w:spacing w:before="100" w:beforeAutospacing="1" w:after="100" w:afterAutospacing="1"/>
    </w:pPr>
    <w:rPr>
      <w:rFonts w:eastAsia="Times New Roman"/>
      <w:sz w:val="24"/>
      <w:szCs w:val="24"/>
      <w:lang w:eastAsia="ru-RU"/>
    </w:rPr>
  </w:style>
  <w:style w:type="paragraph" w:customStyle="1" w:styleId="p6">
    <w:name w:val="p6"/>
    <w:basedOn w:val="a9"/>
    <w:rsid w:val="007F6963"/>
    <w:pPr>
      <w:spacing w:before="100" w:beforeAutospacing="1" w:after="100" w:afterAutospacing="1"/>
    </w:pPr>
    <w:rPr>
      <w:rFonts w:eastAsia="Times New Roman"/>
      <w:sz w:val="24"/>
      <w:szCs w:val="24"/>
      <w:lang w:eastAsia="ru-RU"/>
    </w:rPr>
  </w:style>
  <w:style w:type="paragraph" w:customStyle="1" w:styleId="p7">
    <w:name w:val="p7"/>
    <w:basedOn w:val="a9"/>
    <w:rsid w:val="007F6963"/>
    <w:pPr>
      <w:spacing w:before="100" w:beforeAutospacing="1" w:after="100" w:afterAutospacing="1"/>
    </w:pPr>
    <w:rPr>
      <w:rFonts w:eastAsia="Times New Roman"/>
      <w:sz w:val="24"/>
      <w:szCs w:val="24"/>
      <w:lang w:eastAsia="ru-RU"/>
    </w:rPr>
  </w:style>
  <w:style w:type="paragraph" w:customStyle="1" w:styleId="p8">
    <w:name w:val="p8"/>
    <w:basedOn w:val="a9"/>
    <w:rsid w:val="007F6963"/>
    <w:pPr>
      <w:spacing w:before="100" w:beforeAutospacing="1" w:after="100" w:afterAutospacing="1"/>
    </w:pPr>
    <w:rPr>
      <w:rFonts w:eastAsia="Times New Roman"/>
      <w:sz w:val="24"/>
      <w:szCs w:val="24"/>
      <w:lang w:eastAsia="ru-RU"/>
    </w:rPr>
  </w:style>
  <w:style w:type="paragraph" w:customStyle="1" w:styleId="p12">
    <w:name w:val="p12"/>
    <w:basedOn w:val="a9"/>
    <w:rsid w:val="007F6963"/>
    <w:pPr>
      <w:spacing w:before="100" w:beforeAutospacing="1" w:after="100" w:afterAutospacing="1"/>
    </w:pPr>
    <w:rPr>
      <w:rFonts w:eastAsia="Times New Roman"/>
      <w:sz w:val="24"/>
      <w:szCs w:val="24"/>
      <w:lang w:eastAsia="ru-RU"/>
    </w:rPr>
  </w:style>
  <w:style w:type="paragraph" w:customStyle="1" w:styleId="p13">
    <w:name w:val="p13"/>
    <w:basedOn w:val="a9"/>
    <w:rsid w:val="007F6963"/>
    <w:pPr>
      <w:spacing w:before="100" w:beforeAutospacing="1" w:after="100" w:afterAutospacing="1"/>
    </w:pPr>
    <w:rPr>
      <w:rFonts w:eastAsia="Times New Roman"/>
      <w:sz w:val="24"/>
      <w:szCs w:val="24"/>
      <w:lang w:eastAsia="ru-RU"/>
    </w:rPr>
  </w:style>
  <w:style w:type="paragraph" w:customStyle="1" w:styleId="p14">
    <w:name w:val="p14"/>
    <w:basedOn w:val="a9"/>
    <w:rsid w:val="007F6963"/>
    <w:pPr>
      <w:spacing w:before="100" w:beforeAutospacing="1" w:after="100" w:afterAutospacing="1"/>
    </w:pPr>
    <w:rPr>
      <w:rFonts w:eastAsia="Times New Roman"/>
      <w:sz w:val="24"/>
      <w:szCs w:val="24"/>
      <w:lang w:eastAsia="ru-RU"/>
    </w:rPr>
  </w:style>
  <w:style w:type="paragraph" w:customStyle="1" w:styleId="p15">
    <w:name w:val="p15"/>
    <w:basedOn w:val="a9"/>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9"/>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9"/>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9"/>
    <w:rsid w:val="007F6963"/>
    <w:pPr>
      <w:spacing w:before="100" w:beforeAutospacing="1" w:after="100" w:afterAutospacing="1"/>
    </w:pPr>
    <w:rPr>
      <w:rFonts w:eastAsia="Times New Roman"/>
      <w:sz w:val="24"/>
      <w:szCs w:val="24"/>
      <w:lang w:eastAsia="ru-RU"/>
    </w:rPr>
  </w:style>
  <w:style w:type="paragraph" w:customStyle="1" w:styleId="affffffc">
    <w:name w:val="Для внутренних документов ПНР"/>
    <w:basedOn w:val="11"/>
    <w:link w:val="affffffd"/>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d">
    <w:name w:val="Для внутренних документов ПНР Знак"/>
    <w:link w:val="affffffc"/>
    <w:rsid w:val="00D039A5"/>
    <w:rPr>
      <w:rFonts w:ascii="Arial Black" w:eastAsia="Times New Roman" w:hAnsi="Arial Black"/>
      <w:b/>
      <w:bCs/>
      <w:color w:val="365F91"/>
      <w:kern w:val="28"/>
      <w:sz w:val="52"/>
      <w:szCs w:val="24"/>
    </w:rPr>
  </w:style>
  <w:style w:type="paragraph" w:customStyle="1" w:styleId="1ff8">
    <w:name w:val="Номер1"/>
    <w:basedOn w:val="aff8"/>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9"/>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e">
    <w:name w:val="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
    <w:name w:val="Отчет Знак"/>
    <w:basedOn w:val="a9"/>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9"/>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0">
    <w:name w:val="Знак Знак Знак Знак Знак Знак Знак Знак Знак Знак Знак Знак Знак Знак Знак Знак Знак Знак Знак Знак Знак Знак Знак Знак"/>
    <w:basedOn w:val="a9"/>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b"/>
    <w:next w:val="ad"/>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c"/>
    <w:semiHidden/>
    <w:unhideWhenUsed/>
    <w:rsid w:val="00D039A5"/>
  </w:style>
  <w:style w:type="table" w:customStyle="1" w:styleId="47">
    <w:name w:val="Сетка таблицы4"/>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c"/>
    <w:uiPriority w:val="99"/>
    <w:semiHidden/>
    <w:unhideWhenUsed/>
    <w:rsid w:val="00D039A5"/>
  </w:style>
  <w:style w:type="table" w:customStyle="1" w:styleId="55">
    <w:name w:val="Сетка таблицы5"/>
    <w:basedOn w:val="ab"/>
    <w:next w:val="ad"/>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c"/>
    <w:semiHidden/>
    <w:rsid w:val="00D039A5"/>
  </w:style>
  <w:style w:type="numbering" w:customStyle="1" w:styleId="56">
    <w:name w:val="Нет списка5"/>
    <w:next w:val="ac"/>
    <w:semiHidden/>
    <w:rsid w:val="00D039A5"/>
  </w:style>
  <w:style w:type="paragraph" w:customStyle="1" w:styleId="afffffff1">
    <w:name w:val="Постановление"/>
    <w:basedOn w:val="a9"/>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9"/>
    <w:rsid w:val="00D039A5"/>
    <w:pPr>
      <w:jc w:val="center"/>
    </w:pPr>
    <w:rPr>
      <w:rFonts w:eastAsia="Times New Roman"/>
      <w:b/>
      <w:sz w:val="32"/>
      <w:szCs w:val="20"/>
      <w:lang w:eastAsia="ru-RU"/>
    </w:rPr>
  </w:style>
  <w:style w:type="paragraph" w:customStyle="1" w:styleId="1ffb">
    <w:name w:val="Вертикальный отступ 1"/>
    <w:basedOn w:val="a9"/>
    <w:rsid w:val="00D039A5"/>
    <w:pPr>
      <w:jc w:val="center"/>
    </w:pPr>
    <w:rPr>
      <w:rFonts w:eastAsia="Times New Roman"/>
      <w:sz w:val="28"/>
      <w:szCs w:val="20"/>
      <w:lang w:val="en-US" w:eastAsia="ru-RU"/>
    </w:rPr>
  </w:style>
  <w:style w:type="paragraph" w:customStyle="1" w:styleId="afffffff2">
    <w:name w:val="Номер"/>
    <w:basedOn w:val="a9"/>
    <w:rsid w:val="00D039A5"/>
    <w:pPr>
      <w:spacing w:before="60" w:after="60"/>
      <w:jc w:val="center"/>
    </w:pPr>
    <w:rPr>
      <w:rFonts w:eastAsia="Times New Roman"/>
      <w:sz w:val="28"/>
      <w:szCs w:val="20"/>
      <w:lang w:eastAsia="ru-RU"/>
    </w:rPr>
  </w:style>
  <w:style w:type="numbering" w:customStyle="1" w:styleId="63">
    <w:name w:val="Нет списка6"/>
    <w:next w:val="ac"/>
    <w:semiHidden/>
    <w:rsid w:val="00D039A5"/>
  </w:style>
  <w:style w:type="paragraph" w:styleId="49">
    <w:name w:val="toc 4"/>
    <w:basedOn w:val="a9"/>
    <w:next w:val="a9"/>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9"/>
    <w:next w:val="a9"/>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9"/>
    <w:next w:val="a9"/>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9"/>
    <w:next w:val="a9"/>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9"/>
    <w:next w:val="a9"/>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9"/>
    <w:next w:val="a9"/>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9"/>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9"/>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9"/>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9"/>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9"/>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9"/>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9"/>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9"/>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c"/>
    <w:uiPriority w:val="99"/>
    <w:semiHidden/>
    <w:unhideWhenUsed/>
    <w:rsid w:val="00D039A5"/>
  </w:style>
  <w:style w:type="numbering" w:customStyle="1" w:styleId="82">
    <w:name w:val="Нет списка8"/>
    <w:next w:val="ac"/>
    <w:uiPriority w:val="99"/>
    <w:semiHidden/>
    <w:unhideWhenUsed/>
    <w:rsid w:val="00D039A5"/>
  </w:style>
  <w:style w:type="table" w:customStyle="1" w:styleId="65">
    <w:name w:val="Сетка таблицы6"/>
    <w:basedOn w:val="ab"/>
    <w:next w:val="ad"/>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9"/>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9"/>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9"/>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9"/>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9"/>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9"/>
    <w:rsid w:val="00D039A5"/>
    <w:pPr>
      <w:spacing w:before="100" w:beforeAutospacing="1" w:after="100" w:afterAutospacing="1"/>
    </w:pPr>
    <w:rPr>
      <w:rFonts w:eastAsia="Times New Roman"/>
      <w:sz w:val="24"/>
      <w:szCs w:val="24"/>
      <w:lang w:eastAsia="ru-RU"/>
    </w:rPr>
  </w:style>
  <w:style w:type="paragraph" w:customStyle="1" w:styleId="conscell">
    <w:name w:val="conscell"/>
    <w:basedOn w:val="a9"/>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c"/>
    <w:uiPriority w:val="99"/>
    <w:semiHidden/>
    <w:unhideWhenUsed/>
    <w:rsid w:val="00D039A5"/>
  </w:style>
  <w:style w:type="table" w:customStyle="1" w:styleId="75">
    <w:name w:val="Сетка таблицы7"/>
    <w:basedOn w:val="ab"/>
    <w:next w:val="ad"/>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9"/>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b"/>
    <w:next w:val="ad"/>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c"/>
    <w:uiPriority w:val="99"/>
    <w:semiHidden/>
    <w:unhideWhenUsed/>
    <w:rsid w:val="00D039A5"/>
  </w:style>
  <w:style w:type="paragraph" w:customStyle="1" w:styleId="afffffff3">
    <w:name w:val="Обычный (паспорт)"/>
    <w:basedOn w:val="a9"/>
    <w:rsid w:val="00D039A5"/>
    <w:pPr>
      <w:spacing w:before="120"/>
      <w:jc w:val="both"/>
    </w:pPr>
    <w:rPr>
      <w:rFonts w:eastAsia="Times New Roman"/>
      <w:sz w:val="28"/>
      <w:szCs w:val="28"/>
      <w:lang w:eastAsia="ru-RU"/>
    </w:rPr>
  </w:style>
  <w:style w:type="paragraph" w:customStyle="1" w:styleId="afffffff4">
    <w:name w:val="Обычный в таблице"/>
    <w:basedOn w:val="a9"/>
    <w:rsid w:val="00D039A5"/>
    <w:rPr>
      <w:rFonts w:eastAsia="Times New Roman"/>
      <w:lang w:eastAsia="ru-RU"/>
    </w:rPr>
  </w:style>
  <w:style w:type="paragraph" w:customStyle="1" w:styleId="1ffe">
    <w:name w:val="Знак Знак Знак Знак Знак Знак1"/>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9"/>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9"/>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9"/>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9"/>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a"/>
    <w:rsid w:val="00D039A5"/>
    <w:rPr>
      <w:sz w:val="24"/>
      <w:szCs w:val="24"/>
    </w:rPr>
  </w:style>
  <w:style w:type="paragraph" w:customStyle="1" w:styleId="1fff1">
    <w:name w:val="Знак Знак Знак Знак Знак Знак Знак Знак Знак Знак Знак1 Знак"/>
    <w:basedOn w:val="a9"/>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9"/>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a"/>
    <w:rsid w:val="00D039A5"/>
    <w:rPr>
      <w:rFonts w:ascii="Times New Roman CYR" w:hAnsi="Times New Roman CYR"/>
    </w:rPr>
  </w:style>
  <w:style w:type="character" w:customStyle="1" w:styleId="s40">
    <w:name w:val="s4"/>
    <w:basedOn w:val="aa"/>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5">
    <w:name w:val="Оглавление_"/>
    <w:link w:val="afffffff6"/>
    <w:rsid w:val="00796097"/>
    <w:rPr>
      <w:sz w:val="28"/>
      <w:szCs w:val="28"/>
      <w:shd w:val="clear" w:color="auto" w:fill="FFFFFF"/>
    </w:rPr>
  </w:style>
  <w:style w:type="paragraph" w:customStyle="1" w:styleId="afffffff6">
    <w:name w:val="Оглавление"/>
    <w:basedOn w:val="a9"/>
    <w:link w:val="afffffff5"/>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9"/>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9"/>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7">
    <w:name w:val="Основной"/>
    <w:basedOn w:val="a9"/>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9"/>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9"/>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9"/>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8">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9"/>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9"/>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9"/>
    <w:uiPriority w:val="99"/>
    <w:rsid w:val="00B35823"/>
    <w:pPr>
      <w:spacing w:before="100" w:beforeAutospacing="1" w:after="100" w:afterAutospacing="1"/>
    </w:pPr>
    <w:rPr>
      <w:sz w:val="24"/>
      <w:szCs w:val="24"/>
      <w:lang w:eastAsia="ru-RU"/>
    </w:rPr>
  </w:style>
  <w:style w:type="paragraph" w:customStyle="1" w:styleId="formattext0">
    <w:name w:val="formattext"/>
    <w:basedOn w:val="a9"/>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9"/>
    <w:rsid w:val="00724C7F"/>
    <w:pPr>
      <w:spacing w:after="160" w:line="240" w:lineRule="exact"/>
    </w:pPr>
    <w:rPr>
      <w:rFonts w:ascii="Verdana" w:eastAsia="Times New Roman" w:hAnsi="Verdana"/>
      <w:sz w:val="20"/>
      <w:szCs w:val="20"/>
      <w:lang w:val="en-US"/>
    </w:rPr>
  </w:style>
  <w:style w:type="paragraph" w:customStyle="1" w:styleId="122">
    <w:name w:val="12 пт"/>
    <w:basedOn w:val="a9"/>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9">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9"/>
    <w:rsid w:val="002F5A68"/>
    <w:pPr>
      <w:spacing w:after="200" w:line="276" w:lineRule="auto"/>
      <w:ind w:left="720"/>
      <w:contextualSpacing/>
    </w:pPr>
    <w:rPr>
      <w:rFonts w:ascii="Calibri" w:eastAsia="Times New Roman" w:hAnsi="Calibri"/>
    </w:rPr>
  </w:style>
  <w:style w:type="paragraph" w:customStyle="1" w:styleId="3f9">
    <w:name w:val="Знак3"/>
    <w:basedOn w:val="a9"/>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9"/>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9"/>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9"/>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9"/>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9"/>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9"/>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9"/>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9"/>
    <w:rsid w:val="00B173F2"/>
    <w:pPr>
      <w:spacing w:after="160" w:line="240" w:lineRule="exact"/>
    </w:pPr>
    <w:rPr>
      <w:rFonts w:ascii="Verdana" w:eastAsia="Times New Roman" w:hAnsi="Verdana"/>
      <w:sz w:val="20"/>
      <w:szCs w:val="20"/>
      <w:lang w:val="en-US"/>
    </w:rPr>
  </w:style>
  <w:style w:type="paragraph" w:customStyle="1" w:styleId="412">
    <w:name w:val="Знак41"/>
    <w:basedOn w:val="a9"/>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9"/>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9"/>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7">
    <w:name w:val="Текст статьи маркированный"/>
    <w:basedOn w:val="a9"/>
    <w:link w:val="afffffffa"/>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9"/>
    <w:link w:val="afffffffb"/>
    <w:qFormat/>
    <w:rsid w:val="00B173F2"/>
    <w:pPr>
      <w:numPr>
        <w:numId w:val="10"/>
      </w:numPr>
      <w:spacing w:line="360" w:lineRule="auto"/>
      <w:jc w:val="both"/>
    </w:pPr>
    <w:rPr>
      <w:rFonts w:eastAsia="Times New Roman"/>
      <w:sz w:val="24"/>
      <w:szCs w:val="20"/>
    </w:rPr>
  </w:style>
  <w:style w:type="character" w:customStyle="1" w:styleId="afffffffa">
    <w:name w:val="Текст статьи маркированный Знак"/>
    <w:link w:val="a7"/>
    <w:locked/>
    <w:rsid w:val="00B173F2"/>
    <w:rPr>
      <w:rFonts w:ascii="Times New Roman" w:eastAsia="Times New Roman" w:hAnsi="Times New Roman"/>
      <w:sz w:val="24"/>
      <w:lang w:eastAsia="en-US"/>
    </w:rPr>
  </w:style>
  <w:style w:type="character" w:customStyle="1" w:styleId="afffffffb">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c">
    <w:name w:val="Текст статьи"/>
    <w:basedOn w:val="a9"/>
    <w:link w:val="afffffffd"/>
    <w:qFormat/>
    <w:rsid w:val="00B173F2"/>
    <w:pPr>
      <w:spacing w:line="360" w:lineRule="auto"/>
      <w:ind w:firstLine="567"/>
      <w:jc w:val="both"/>
    </w:pPr>
    <w:rPr>
      <w:rFonts w:eastAsia="Times New Roman"/>
      <w:sz w:val="24"/>
      <w:szCs w:val="20"/>
    </w:rPr>
  </w:style>
  <w:style w:type="character" w:customStyle="1" w:styleId="afffffffd">
    <w:name w:val="Текст статьи Знак"/>
    <w:link w:val="afffffffc"/>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e"/>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e">
    <w:name w:val="Подпись к картинке_"/>
    <w:link w:val="affffffff"/>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
    <w:name w:val="Подпись к картинке"/>
    <w:basedOn w:val="a9"/>
    <w:link w:val="afffffffe"/>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9"/>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9"/>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9"/>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9"/>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9"/>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9"/>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9"/>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9"/>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9"/>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9"/>
    <w:next w:val="a9"/>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a"/>
    <w:link w:val="2ff7"/>
    <w:uiPriority w:val="99"/>
    <w:rsid w:val="004722ED"/>
    <w:rPr>
      <w:rFonts w:eastAsia="Times New Roman"/>
      <w:i/>
      <w:iCs/>
      <w:sz w:val="22"/>
      <w:szCs w:val="22"/>
      <w:lang w:eastAsia="en-US"/>
    </w:rPr>
  </w:style>
  <w:style w:type="paragraph" w:styleId="affffffff0">
    <w:name w:val="Intense Quote"/>
    <w:basedOn w:val="a9"/>
    <w:next w:val="a9"/>
    <w:link w:val="affffffff1"/>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1">
    <w:name w:val="Выделенная цитата Знак"/>
    <w:basedOn w:val="aa"/>
    <w:link w:val="affffffff0"/>
    <w:uiPriority w:val="99"/>
    <w:rsid w:val="004722ED"/>
    <w:rPr>
      <w:rFonts w:eastAsia="Times New Roman"/>
      <w:i/>
      <w:iCs/>
      <w:sz w:val="22"/>
      <w:szCs w:val="22"/>
      <w:lang w:eastAsia="en-US"/>
    </w:rPr>
  </w:style>
  <w:style w:type="character" w:styleId="affffffff2">
    <w:name w:val="Subtle Emphasis"/>
    <w:uiPriority w:val="99"/>
    <w:qFormat/>
    <w:rsid w:val="004722ED"/>
    <w:rPr>
      <w:i/>
      <w:iCs/>
    </w:rPr>
  </w:style>
  <w:style w:type="character" w:styleId="affffffff3">
    <w:name w:val="Intense Emphasis"/>
    <w:uiPriority w:val="99"/>
    <w:qFormat/>
    <w:rsid w:val="004722ED"/>
    <w:rPr>
      <w:b/>
      <w:bCs/>
      <w:i/>
      <w:iCs/>
    </w:rPr>
  </w:style>
  <w:style w:type="character" w:styleId="affffffff4">
    <w:name w:val="Subtle Reference"/>
    <w:uiPriority w:val="99"/>
    <w:qFormat/>
    <w:rsid w:val="004722ED"/>
    <w:rPr>
      <w:smallCaps/>
    </w:rPr>
  </w:style>
  <w:style w:type="character" w:styleId="affffffff5">
    <w:name w:val="Intense Reference"/>
    <w:uiPriority w:val="99"/>
    <w:qFormat/>
    <w:rsid w:val="004722ED"/>
    <w:rPr>
      <w:b/>
      <w:bCs/>
      <w:smallCaps/>
    </w:rPr>
  </w:style>
  <w:style w:type="character" w:styleId="affffffff6">
    <w:name w:val="Book Title"/>
    <w:uiPriority w:val="99"/>
    <w:qFormat/>
    <w:rsid w:val="004722ED"/>
    <w:rPr>
      <w:i/>
      <w:iCs/>
      <w:smallCaps/>
      <w:spacing w:val="5"/>
    </w:rPr>
  </w:style>
  <w:style w:type="paragraph" w:customStyle="1" w:styleId="s13">
    <w:name w:val="s_13"/>
    <w:basedOn w:val="a9"/>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9"/>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9"/>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9"/>
    <w:uiPriority w:val="99"/>
    <w:rsid w:val="004722ED"/>
    <w:pPr>
      <w:spacing w:after="160" w:line="240" w:lineRule="exact"/>
    </w:pPr>
    <w:rPr>
      <w:rFonts w:ascii="Verdana" w:eastAsia="Times New Roman" w:hAnsi="Verdana" w:cs="Verdana"/>
      <w:sz w:val="20"/>
      <w:szCs w:val="20"/>
      <w:lang w:val="en-US"/>
    </w:rPr>
  </w:style>
  <w:style w:type="character" w:styleId="affffffff7">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9"/>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9"/>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9"/>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9"/>
    <w:rsid w:val="00773008"/>
    <w:pPr>
      <w:keepLines w:val="0"/>
      <w:spacing w:before="240" w:after="120"/>
    </w:pPr>
    <w:rPr>
      <w:rFonts w:ascii="Times New Roman" w:hAnsi="Times New Roman"/>
      <w:iCs/>
      <w:color w:val="auto"/>
      <w:sz w:val="28"/>
      <w:szCs w:val="28"/>
      <w:lang w:eastAsia="zh-CN"/>
    </w:rPr>
  </w:style>
  <w:style w:type="paragraph" w:customStyle="1" w:styleId="affffffff8">
    <w:name w:val="Таблица_Текст слева"/>
    <w:basedOn w:val="a9"/>
    <w:link w:val="affffffff9"/>
    <w:rsid w:val="00773008"/>
    <w:rPr>
      <w:rFonts w:eastAsia="Times New Roman"/>
      <w:lang w:eastAsia="zh-CN"/>
    </w:rPr>
  </w:style>
  <w:style w:type="character" w:customStyle="1" w:styleId="affffffff9">
    <w:name w:val="Таблица_Текст слева Знак"/>
    <w:link w:val="affffffff8"/>
    <w:rsid w:val="00773008"/>
    <w:rPr>
      <w:rFonts w:ascii="Times New Roman" w:eastAsia="Times New Roman" w:hAnsi="Times New Roman"/>
      <w:sz w:val="22"/>
      <w:szCs w:val="22"/>
      <w:lang w:eastAsia="zh-CN"/>
    </w:rPr>
  </w:style>
  <w:style w:type="paragraph" w:customStyle="1" w:styleId="affffffffa">
    <w:name w:val="Таблица_Текст по центру + полужирный"/>
    <w:basedOn w:val="a9"/>
    <w:next w:val="1fffa"/>
    <w:rsid w:val="00773008"/>
    <w:pPr>
      <w:jc w:val="center"/>
    </w:pPr>
    <w:rPr>
      <w:rFonts w:eastAsia="Times New Roman"/>
      <w:b/>
      <w:bCs/>
      <w:szCs w:val="20"/>
      <w:lang w:eastAsia="zh-CN"/>
    </w:rPr>
  </w:style>
  <w:style w:type="paragraph" w:customStyle="1" w:styleId="affffffffb">
    <w:name w:val="Таблица_Текст слева + полужирный"/>
    <w:basedOn w:val="affffffff8"/>
    <w:next w:val="1fffa"/>
    <w:rsid w:val="00773008"/>
    <w:rPr>
      <w:b/>
      <w:bCs/>
    </w:rPr>
  </w:style>
  <w:style w:type="paragraph" w:customStyle="1" w:styleId="117">
    <w:name w:val="Заголовок 1_1"/>
    <w:basedOn w:val="11"/>
    <w:next w:val="a9"/>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9"/>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9"/>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c">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9"/>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9"/>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9"/>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9"/>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9"/>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9"/>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9"/>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a"/>
    <w:uiPriority w:val="99"/>
    <w:rsid w:val="0015412F"/>
  </w:style>
  <w:style w:type="paragraph" w:customStyle="1" w:styleId="affffffffd">
    <w:name w:val="СТАТЬЯ"/>
    <w:basedOn w:val="a9"/>
    <w:link w:val="affffffffe"/>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
    <w:name w:val="ТЕКСТ"/>
    <w:basedOn w:val="a9"/>
    <w:link w:val="afffffffff0"/>
    <w:uiPriority w:val="99"/>
    <w:qFormat/>
    <w:rsid w:val="0015412F"/>
    <w:pPr>
      <w:autoSpaceDE w:val="0"/>
      <w:autoSpaceDN w:val="0"/>
      <w:ind w:firstLine="709"/>
      <w:jc w:val="both"/>
    </w:pPr>
    <w:rPr>
      <w:rFonts w:eastAsia="Times New Roman"/>
      <w:sz w:val="24"/>
      <w:szCs w:val="24"/>
      <w:lang w:eastAsia="ru-RU"/>
    </w:rPr>
  </w:style>
  <w:style w:type="character" w:customStyle="1" w:styleId="affffffffe">
    <w:name w:val="СТАТЬЯ Знак"/>
    <w:link w:val="affffffffd"/>
    <w:rsid w:val="0015412F"/>
    <w:rPr>
      <w:rFonts w:ascii="Times New Roman" w:eastAsia="Times New Roman" w:hAnsi="Times New Roman"/>
      <w:b/>
      <w:sz w:val="24"/>
      <w:szCs w:val="24"/>
    </w:rPr>
  </w:style>
  <w:style w:type="character" w:customStyle="1" w:styleId="afffffffff0">
    <w:name w:val="ТЕКСТ Знак"/>
    <w:link w:val="afffffffff"/>
    <w:uiPriority w:val="99"/>
    <w:rsid w:val="0015412F"/>
    <w:rPr>
      <w:rFonts w:ascii="Times New Roman" w:eastAsia="Times New Roman" w:hAnsi="Times New Roman"/>
      <w:sz w:val="24"/>
      <w:szCs w:val="24"/>
    </w:rPr>
  </w:style>
  <w:style w:type="paragraph" w:customStyle="1" w:styleId="4c">
    <w:name w:val="Абзац списка4"/>
    <w:basedOn w:val="a9"/>
    <w:rsid w:val="00DB6D8A"/>
    <w:pPr>
      <w:ind w:left="720"/>
    </w:pPr>
    <w:rPr>
      <w:rFonts w:eastAsia="Times New Roman"/>
      <w:sz w:val="20"/>
      <w:szCs w:val="20"/>
      <w:lang w:eastAsia="ru-RU"/>
    </w:rPr>
  </w:style>
  <w:style w:type="paragraph" w:customStyle="1" w:styleId="5a">
    <w:name w:val="Абзац списка5"/>
    <w:basedOn w:val="a9"/>
    <w:rsid w:val="00F66596"/>
    <w:pPr>
      <w:ind w:left="720"/>
    </w:pPr>
    <w:rPr>
      <w:sz w:val="24"/>
      <w:szCs w:val="24"/>
      <w:lang w:eastAsia="ru-RU"/>
    </w:rPr>
  </w:style>
  <w:style w:type="paragraph" w:customStyle="1" w:styleId="printr">
    <w:name w:val="printr"/>
    <w:basedOn w:val="a9"/>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1">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c"/>
    <w:uiPriority w:val="99"/>
    <w:semiHidden/>
    <w:unhideWhenUsed/>
    <w:rsid w:val="001463C5"/>
  </w:style>
  <w:style w:type="table" w:customStyle="1" w:styleId="94">
    <w:name w:val="Сетка таблицы9"/>
    <w:basedOn w:val="ab"/>
    <w:next w:val="ad"/>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c"/>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9"/>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c"/>
    <w:uiPriority w:val="99"/>
    <w:semiHidden/>
    <w:unhideWhenUsed/>
    <w:rsid w:val="004C26AF"/>
  </w:style>
  <w:style w:type="table" w:customStyle="1" w:styleId="102">
    <w:name w:val="Сетка таблицы10"/>
    <w:basedOn w:val="ab"/>
    <w:next w:val="ad"/>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c"/>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2">
    <w:name w:val="Текст список"/>
    <w:basedOn w:val="a9"/>
    <w:rsid w:val="00784CAC"/>
    <w:pPr>
      <w:spacing w:after="60"/>
      <w:ind w:left="907" w:hanging="340"/>
      <w:jc w:val="both"/>
    </w:pPr>
    <w:rPr>
      <w:rFonts w:eastAsia="Times New Roman"/>
      <w:sz w:val="24"/>
      <w:szCs w:val="20"/>
      <w:lang w:eastAsia="ru-RU"/>
    </w:rPr>
  </w:style>
  <w:style w:type="paragraph" w:customStyle="1" w:styleId="afffffffff3">
    <w:name w:val="А_табл"/>
    <w:link w:val="afffffffff4"/>
    <w:autoRedefine/>
    <w:rsid w:val="009F00C4"/>
    <w:rPr>
      <w:rFonts w:ascii="Times New Roman" w:eastAsia="Times New Roman" w:hAnsi="Times New Roman"/>
      <w:sz w:val="24"/>
      <w:szCs w:val="24"/>
    </w:rPr>
  </w:style>
  <w:style w:type="character" w:customStyle="1" w:styleId="afffffffff4">
    <w:name w:val="А_табл Знак"/>
    <w:link w:val="afffffffff3"/>
    <w:rsid w:val="009F00C4"/>
    <w:rPr>
      <w:rFonts w:ascii="Times New Roman" w:eastAsia="Times New Roman" w:hAnsi="Times New Roman"/>
      <w:sz w:val="24"/>
      <w:szCs w:val="24"/>
    </w:rPr>
  </w:style>
  <w:style w:type="paragraph" w:customStyle="1" w:styleId="10">
    <w:name w:val="А_заг_1"/>
    <w:basedOn w:val="a9"/>
    <w:next w:val="a9"/>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9"/>
    <w:autoRedefine/>
    <w:rsid w:val="002732B6"/>
    <w:pPr>
      <w:numPr>
        <w:ilvl w:val="3"/>
      </w:numPr>
      <w:tabs>
        <w:tab w:val="clear" w:pos="2880"/>
        <w:tab w:val="num" w:pos="1440"/>
      </w:tabs>
      <w:ind w:left="792" w:hanging="432"/>
    </w:pPr>
  </w:style>
  <w:style w:type="paragraph" w:customStyle="1" w:styleId="3">
    <w:name w:val="А_заг_3"/>
    <w:basedOn w:val="2"/>
    <w:next w:val="a9"/>
    <w:autoRedefine/>
    <w:rsid w:val="002732B6"/>
    <w:pPr>
      <w:numPr>
        <w:ilvl w:val="4"/>
      </w:numPr>
      <w:tabs>
        <w:tab w:val="clear" w:pos="3600"/>
        <w:tab w:val="num" w:pos="2858"/>
      </w:tabs>
      <w:ind w:left="1922" w:hanging="504"/>
    </w:pPr>
  </w:style>
  <w:style w:type="paragraph" w:customStyle="1" w:styleId="124">
    <w:name w:val="Знак1 Знак Знак Знак2"/>
    <w:basedOn w:val="a9"/>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9"/>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5"/>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7">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c"/>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5">
    <w:name w:val="+таб"/>
    <w:basedOn w:val="a9"/>
    <w:link w:val="afffffffff6"/>
    <w:qFormat/>
    <w:rsid w:val="00461C80"/>
    <w:pPr>
      <w:widowControl w:val="0"/>
      <w:jc w:val="center"/>
    </w:pPr>
    <w:rPr>
      <w:rFonts w:ascii="Bookman Old Style" w:eastAsia="Times New Roman" w:hAnsi="Bookman Old Style"/>
      <w:sz w:val="24"/>
      <w:szCs w:val="20"/>
      <w:lang w:eastAsia="ru-RU"/>
    </w:rPr>
  </w:style>
  <w:style w:type="character" w:customStyle="1" w:styleId="afffffffff6">
    <w:name w:val="+таб Знак"/>
    <w:link w:val="afffffffff5"/>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c">
    <w:name w:val="Абзац списка Знак"/>
    <w:aliases w:val="ПАРАГРАФ Знак,Bullet List Знак,FooterText Знак,numbered Знак,Цветной список - Акцент 11 Знак,Список нумерованный цифры Знак"/>
    <w:link w:val="afb"/>
    <w:uiPriority w:val="34"/>
    <w:locked/>
    <w:rsid w:val="00142AE3"/>
    <w:rPr>
      <w:rFonts w:ascii="Times New Roman" w:eastAsia="Times New Roman" w:hAnsi="Times New Roman"/>
      <w:sz w:val="24"/>
      <w:szCs w:val="24"/>
    </w:rPr>
  </w:style>
  <w:style w:type="paragraph" w:customStyle="1" w:styleId="afffffffff7">
    <w:name w:val="Текст таблиц"/>
    <w:basedOn w:val="afffffffff5"/>
    <w:qFormat/>
    <w:rsid w:val="000B7923"/>
    <w:pPr>
      <w:tabs>
        <w:tab w:val="left" w:pos="690"/>
      </w:tabs>
      <w:jc w:val="left"/>
    </w:pPr>
    <w:rPr>
      <w:sz w:val="20"/>
    </w:rPr>
  </w:style>
  <w:style w:type="paragraph" w:customStyle="1" w:styleId="216">
    <w:name w:val="Основной текст (2)1"/>
    <w:basedOn w:val="a9"/>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9"/>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9"/>
    <w:rsid w:val="004D4336"/>
    <w:pPr>
      <w:spacing w:before="100" w:beforeAutospacing="1" w:after="100" w:afterAutospacing="1"/>
    </w:pPr>
    <w:rPr>
      <w:rFonts w:eastAsia="Times New Roman"/>
      <w:sz w:val="24"/>
      <w:szCs w:val="24"/>
      <w:lang w:eastAsia="ru-RU"/>
    </w:rPr>
  </w:style>
  <w:style w:type="paragraph" w:customStyle="1" w:styleId="rteright">
    <w:name w:val="rteright"/>
    <w:basedOn w:val="a9"/>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9"/>
    <w:next w:val="af5"/>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9"/>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9"/>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9"/>
    <w:next w:val="a9"/>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b"/>
    <w:next w:val="ad"/>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9"/>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9"/>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9"/>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c"/>
    <w:uiPriority w:val="99"/>
    <w:semiHidden/>
    <w:unhideWhenUsed/>
    <w:rsid w:val="006626BC"/>
  </w:style>
  <w:style w:type="paragraph" w:customStyle="1" w:styleId="attachmentsitem">
    <w:name w:val="attachments__item"/>
    <w:basedOn w:val="a9"/>
    <w:rsid w:val="006626BC"/>
    <w:pPr>
      <w:spacing w:before="100" w:beforeAutospacing="1" w:after="100" w:afterAutospacing="1"/>
    </w:pPr>
    <w:rPr>
      <w:rFonts w:eastAsia="Times New Roman"/>
      <w:sz w:val="24"/>
      <w:szCs w:val="24"/>
      <w:lang w:eastAsia="ru-RU"/>
    </w:rPr>
  </w:style>
  <w:style w:type="table" w:styleId="afffffffff8">
    <w:name w:val="Table Professional"/>
    <w:basedOn w:val="ab"/>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b"/>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9"/>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9"/>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9">
    <w:name w:val="Таблица_номер"/>
    <w:basedOn w:val="a9"/>
    <w:autoRedefine/>
    <w:uiPriority w:val="99"/>
    <w:rsid w:val="00F2057D"/>
    <w:pPr>
      <w:keepNext/>
      <w:spacing w:line="360" w:lineRule="auto"/>
      <w:jc w:val="right"/>
    </w:pPr>
    <w:rPr>
      <w:rFonts w:eastAsia="Times New Roman"/>
      <w:sz w:val="28"/>
      <w:szCs w:val="28"/>
      <w:lang w:eastAsia="ru-RU"/>
    </w:rPr>
  </w:style>
  <w:style w:type="paragraph" w:customStyle="1" w:styleId="afffffffffa">
    <w:name w:val="Таблица_название"/>
    <w:basedOn w:val="a9"/>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9"/>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9"/>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b">
    <w:name w:val="envelope address"/>
    <w:basedOn w:val="a9"/>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b"/>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b"/>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c">
    <w:name w:val="Placeholder Text"/>
    <w:uiPriority w:val="99"/>
    <w:semiHidden/>
    <w:rsid w:val="00F2057D"/>
    <w:rPr>
      <w:rFonts w:cs="Times New Roman"/>
      <w:color w:val="808080"/>
    </w:rPr>
  </w:style>
  <w:style w:type="paragraph" w:customStyle="1" w:styleId="mail">
    <w:name w:val="mail"/>
    <w:basedOn w:val="a9"/>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9"/>
    <w:uiPriority w:val="99"/>
    <w:rsid w:val="00F2057D"/>
    <w:pPr>
      <w:spacing w:before="100" w:beforeAutospacing="1" w:after="100" w:afterAutospacing="1"/>
    </w:pPr>
    <w:rPr>
      <w:b/>
      <w:bCs/>
      <w:sz w:val="24"/>
      <w:szCs w:val="24"/>
      <w:lang w:eastAsia="ru-RU"/>
    </w:rPr>
  </w:style>
  <w:style w:type="paragraph" w:styleId="2ffc">
    <w:name w:val="Body Text First Indent 2"/>
    <w:basedOn w:val="af8"/>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9"/>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a"/>
    <w:uiPriority w:val="99"/>
    <w:rsid w:val="00F2057D"/>
  </w:style>
  <w:style w:type="paragraph" w:customStyle="1" w:styleId="afffffffffd">
    <w:name w:val="Заголовок статьи"/>
    <w:basedOn w:val="a9"/>
    <w:next w:val="a9"/>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b"/>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e">
    <w:name w:val="Table Contemporary"/>
    <w:basedOn w:val="ab"/>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
    <w:name w:val="Table Elegant"/>
    <w:basedOn w:val="ab"/>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b"/>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b"/>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f0">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9"/>
    <w:rsid w:val="00F2057D"/>
    <w:pPr>
      <w:suppressAutoHyphens/>
      <w:spacing w:before="120" w:after="120"/>
      <w:ind w:firstLine="709"/>
      <w:jc w:val="both"/>
    </w:pPr>
    <w:rPr>
      <w:rFonts w:eastAsia="Times New Roman"/>
      <w:sz w:val="20"/>
      <w:szCs w:val="20"/>
      <w:lang w:eastAsia="ar-SA"/>
    </w:rPr>
  </w:style>
  <w:style w:type="paragraph" w:customStyle="1" w:styleId="affffffffff1">
    <w:name w:val="Стиль по ширине"/>
    <w:basedOn w:val="a9"/>
    <w:uiPriority w:val="99"/>
    <w:rsid w:val="00F2057D"/>
    <w:pPr>
      <w:suppressAutoHyphens/>
      <w:spacing w:before="120" w:after="120"/>
      <w:jc w:val="both"/>
    </w:pPr>
    <w:rPr>
      <w:rFonts w:eastAsia="Times New Roman"/>
      <w:sz w:val="24"/>
      <w:szCs w:val="20"/>
      <w:lang w:eastAsia="ar-SA"/>
    </w:rPr>
  </w:style>
  <w:style w:type="paragraph" w:customStyle="1" w:styleId="affffffffff2">
    <w:name w:val="Район"/>
    <w:basedOn w:val="a9"/>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9"/>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9"/>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9"/>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9"/>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9"/>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9"/>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3">
    <w:name w:val="Стиль Черный по ширине"/>
    <w:basedOn w:val="a9"/>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4">
    <w:name w:val="Обычный для таблицы"/>
    <w:basedOn w:val="a9"/>
    <w:uiPriority w:val="99"/>
    <w:rsid w:val="00F2057D"/>
    <w:pPr>
      <w:suppressAutoHyphens/>
      <w:spacing w:before="120" w:after="120"/>
      <w:jc w:val="center"/>
    </w:pPr>
    <w:rPr>
      <w:rFonts w:eastAsia="Times New Roman"/>
      <w:sz w:val="24"/>
      <w:szCs w:val="24"/>
      <w:lang w:eastAsia="ar-SA"/>
    </w:rPr>
  </w:style>
  <w:style w:type="paragraph" w:customStyle="1" w:styleId="affffffffff5">
    <w:name w:val="НумСписок"/>
    <w:basedOn w:val="a9"/>
    <w:uiPriority w:val="99"/>
    <w:rsid w:val="00F2057D"/>
    <w:pPr>
      <w:suppressAutoHyphens/>
      <w:ind w:firstLine="720"/>
    </w:pPr>
    <w:rPr>
      <w:rFonts w:eastAsia="Times New Roman"/>
      <w:szCs w:val="20"/>
      <w:lang w:eastAsia="ar-SA"/>
    </w:rPr>
  </w:style>
  <w:style w:type="paragraph" w:customStyle="1" w:styleId="affffffffff6">
    <w:name w:val="Абзац_пост"/>
    <w:basedOn w:val="a9"/>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9"/>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7">
    <w:name w:val="Стиль Черный"/>
    <w:uiPriority w:val="99"/>
    <w:rsid w:val="00F2057D"/>
    <w:rPr>
      <w:rFonts w:ascii="Times New Roman" w:hAnsi="Times New Roman" w:cs="Times New Roman"/>
      <w:color w:val="000000"/>
      <w:sz w:val="24"/>
    </w:rPr>
  </w:style>
  <w:style w:type="character" w:customStyle="1" w:styleId="affffffffff8">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9">
    <w:name w:val="Символы концевой сноски"/>
    <w:rsid w:val="00F2057D"/>
  </w:style>
  <w:style w:type="paragraph" w:customStyle="1" w:styleId="xl24">
    <w:name w:val="xl2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9"/>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9"/>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9"/>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9"/>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9"/>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9"/>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9"/>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9"/>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9"/>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9"/>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9"/>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9"/>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9"/>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a">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9"/>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9"/>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9"/>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b">
    <w:name w:val="таблица"/>
    <w:basedOn w:val="af5"/>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9"/>
    <w:next w:val="a9"/>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a"/>
    <w:link w:val="z-"/>
    <w:uiPriority w:val="99"/>
    <w:rsid w:val="00F2057D"/>
    <w:rPr>
      <w:rFonts w:ascii="Arial" w:eastAsia="Times New Roman" w:hAnsi="Arial" w:cs="Arial"/>
      <w:vanish/>
      <w:sz w:val="16"/>
      <w:szCs w:val="16"/>
    </w:rPr>
  </w:style>
  <w:style w:type="paragraph" w:styleId="z-1">
    <w:name w:val="HTML Bottom of Form"/>
    <w:basedOn w:val="a9"/>
    <w:next w:val="a9"/>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a"/>
    <w:link w:val="z-1"/>
    <w:uiPriority w:val="99"/>
    <w:rsid w:val="00F2057D"/>
    <w:rPr>
      <w:rFonts w:ascii="Arial" w:eastAsia="Times New Roman" w:hAnsi="Arial" w:cs="Arial"/>
      <w:vanish/>
      <w:sz w:val="16"/>
      <w:szCs w:val="16"/>
    </w:rPr>
  </w:style>
  <w:style w:type="paragraph" w:customStyle="1" w:styleId="xl61">
    <w:name w:val="xl61"/>
    <w:basedOn w:val="a9"/>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9"/>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9"/>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c">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9"/>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9"/>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d">
    <w:name w:val="Основной шрифт абзаца Знак"/>
    <w:basedOn w:val="a9"/>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9"/>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e">
    <w:name w:val="Body Text First Indent"/>
    <w:basedOn w:val="af5"/>
    <w:link w:val="afffffffffff"/>
    <w:uiPriority w:val="99"/>
    <w:rsid w:val="00F2057D"/>
    <w:pPr>
      <w:tabs>
        <w:tab w:val="clear" w:pos="3060"/>
      </w:tabs>
      <w:ind w:firstLine="360"/>
      <w:jc w:val="left"/>
    </w:pPr>
    <w:rPr>
      <w:sz w:val="24"/>
      <w:szCs w:val="24"/>
      <w:lang w:eastAsia="ru-RU"/>
    </w:rPr>
  </w:style>
  <w:style w:type="character" w:customStyle="1" w:styleId="afffffffffff">
    <w:name w:val="Красная строка Знак"/>
    <w:basedOn w:val="af6"/>
    <w:link w:val="affffffffffe"/>
    <w:uiPriority w:val="99"/>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0">
    <w:name w:val="_ТЕКСТ"/>
    <w:basedOn w:val="a9"/>
    <w:link w:val="afffffffffff1"/>
    <w:uiPriority w:val="99"/>
    <w:rsid w:val="00F2057D"/>
    <w:pPr>
      <w:spacing w:line="360" w:lineRule="auto"/>
      <w:ind w:firstLine="709"/>
      <w:jc w:val="both"/>
    </w:pPr>
    <w:rPr>
      <w:rFonts w:ascii="Arial" w:hAnsi="Arial"/>
      <w:sz w:val="24"/>
      <w:szCs w:val="20"/>
    </w:rPr>
  </w:style>
  <w:style w:type="character" w:customStyle="1" w:styleId="afffffffffff1">
    <w:name w:val="_ТЕКСТ Знак"/>
    <w:link w:val="afffffffffff0"/>
    <w:uiPriority w:val="99"/>
    <w:locked/>
    <w:rsid w:val="00F2057D"/>
    <w:rPr>
      <w:rFonts w:ascii="Arial" w:hAnsi="Arial"/>
      <w:sz w:val="24"/>
      <w:lang w:eastAsia="en-US"/>
    </w:rPr>
  </w:style>
  <w:style w:type="paragraph" w:customStyle="1" w:styleId="-0">
    <w:name w:val="Таблица-текст"/>
    <w:basedOn w:val="a9"/>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c"/>
    <w:uiPriority w:val="99"/>
    <w:unhideWhenUsed/>
    <w:rsid w:val="00F2057D"/>
    <w:pPr>
      <w:numPr>
        <w:numId w:val="15"/>
      </w:numPr>
    </w:pPr>
  </w:style>
  <w:style w:type="numbering" w:styleId="111111">
    <w:name w:val="Outline List 2"/>
    <w:basedOn w:val="ac"/>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2">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9"/>
    <w:rsid w:val="00902D2F"/>
    <w:rPr>
      <w:rFonts w:ascii="Courier New" w:eastAsia="Times New Roman" w:hAnsi="Courier New" w:cs="Courier New"/>
      <w:sz w:val="20"/>
      <w:szCs w:val="20"/>
      <w:lang w:eastAsia="ar-SA"/>
    </w:rPr>
  </w:style>
  <w:style w:type="paragraph" w:customStyle="1" w:styleId="510">
    <w:name w:val="Список 51"/>
    <w:basedOn w:val="a9"/>
    <w:rsid w:val="00902D2F"/>
    <w:pPr>
      <w:ind w:left="1415" w:hanging="283"/>
    </w:pPr>
    <w:rPr>
      <w:rFonts w:eastAsia="Times New Roman"/>
      <w:sz w:val="24"/>
      <w:szCs w:val="24"/>
      <w:lang w:eastAsia="ar-SA"/>
    </w:rPr>
  </w:style>
  <w:style w:type="paragraph" w:customStyle="1" w:styleId="1ffff6">
    <w:name w:val="Маркированный список1"/>
    <w:basedOn w:val="af5"/>
    <w:rsid w:val="00902D2F"/>
    <w:pPr>
      <w:tabs>
        <w:tab w:val="clear" w:pos="3060"/>
      </w:tabs>
      <w:suppressAutoHyphens/>
      <w:ind w:left="1080" w:hanging="180"/>
    </w:pPr>
    <w:rPr>
      <w:sz w:val="24"/>
      <w:szCs w:val="24"/>
      <w:lang w:eastAsia="ar-SA"/>
    </w:rPr>
  </w:style>
  <w:style w:type="paragraph" w:customStyle="1" w:styleId="21a">
    <w:name w:val="Список 21"/>
    <w:basedOn w:val="a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9"/>
    <w:rsid w:val="00E84487"/>
    <w:pPr>
      <w:spacing w:after="160" w:line="240" w:lineRule="exact"/>
    </w:pPr>
    <w:rPr>
      <w:rFonts w:ascii="Verdana" w:eastAsia="Times New Roman" w:hAnsi="Verdana"/>
      <w:sz w:val="24"/>
      <w:szCs w:val="24"/>
      <w:lang w:val="en-US"/>
    </w:rPr>
  </w:style>
  <w:style w:type="paragraph" w:customStyle="1" w:styleId="lawtitle">
    <w:name w:val="law_title"/>
    <w:basedOn w:val="a9"/>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a"/>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9"/>
    <w:link w:val="96"/>
    <w:rsid w:val="00117863"/>
    <w:pPr>
      <w:shd w:val="clear" w:color="auto" w:fill="FFFFFF"/>
      <w:spacing w:line="293" w:lineRule="exact"/>
    </w:pPr>
    <w:rPr>
      <w:rFonts w:eastAsia="Times New Roman"/>
      <w:sz w:val="25"/>
      <w:szCs w:val="25"/>
      <w:lang w:eastAsia="ru-RU"/>
    </w:rPr>
  </w:style>
  <w:style w:type="paragraph" w:styleId="a">
    <w:name w:val="List Number"/>
    <w:basedOn w:val="a9"/>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9"/>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9"/>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9"/>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a"/>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3">
    <w:name w:val="Знак Знак Знак Знак"/>
    <w:basedOn w:val="a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9"/>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9"/>
    <w:rsid w:val="00E97868"/>
    <w:pPr>
      <w:spacing w:before="100" w:beforeAutospacing="1" w:after="100" w:afterAutospacing="1"/>
    </w:pPr>
    <w:rPr>
      <w:rFonts w:eastAsia="Times New Roman"/>
      <w:sz w:val="24"/>
      <w:szCs w:val="24"/>
      <w:lang w:eastAsia="ru-RU"/>
    </w:rPr>
  </w:style>
  <w:style w:type="character" w:customStyle="1" w:styleId="bb1">
    <w:name w:val="b b1"/>
    <w:basedOn w:val="aa"/>
    <w:rsid w:val="00E97868"/>
  </w:style>
  <w:style w:type="table" w:styleId="afffffffffff4">
    <w:name w:val="Light List"/>
    <w:basedOn w:val="ab"/>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c"/>
    <w:uiPriority w:val="99"/>
    <w:semiHidden/>
    <w:unhideWhenUsed/>
    <w:rsid w:val="00A342D6"/>
  </w:style>
  <w:style w:type="table" w:customStyle="1" w:styleId="129">
    <w:name w:val="Сетка таблицы12"/>
    <w:basedOn w:val="ab"/>
    <w:next w:val="ad"/>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c"/>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9"/>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9"/>
    <w:rsid w:val="00A342D6"/>
    <w:pPr>
      <w:suppressLineNumbers/>
    </w:pPr>
    <w:rPr>
      <w:rFonts w:eastAsia="Times New Roman" w:cs="Arial"/>
      <w:sz w:val="20"/>
      <w:szCs w:val="20"/>
      <w:lang w:eastAsia="ar-SA"/>
    </w:rPr>
  </w:style>
  <w:style w:type="paragraph" w:customStyle="1" w:styleId="4f1">
    <w:name w:val="Название4"/>
    <w:basedOn w:val="a9"/>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9"/>
    <w:rsid w:val="008306EF"/>
    <w:pPr>
      <w:spacing w:before="100" w:after="100"/>
    </w:pPr>
    <w:rPr>
      <w:rFonts w:eastAsia="Times New Roman"/>
      <w:sz w:val="24"/>
      <w:szCs w:val="24"/>
      <w:lang w:eastAsia="ar-SA"/>
    </w:rPr>
  </w:style>
  <w:style w:type="paragraph" w:customStyle="1" w:styleId="afffffffffff5">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6">
    <w:name w:val="Название таблиц"/>
    <w:basedOn w:val="a9"/>
    <w:qFormat/>
    <w:rsid w:val="00066DA9"/>
    <w:pPr>
      <w:spacing w:after="120" w:line="276" w:lineRule="auto"/>
      <w:ind w:firstLine="567"/>
      <w:jc w:val="center"/>
    </w:pPr>
    <w:rPr>
      <w:rFonts w:eastAsiaTheme="minorHAnsi" w:cstheme="minorBidi"/>
      <w:b/>
      <w:sz w:val="24"/>
    </w:rPr>
  </w:style>
  <w:style w:type="paragraph" w:customStyle="1" w:styleId="afffffffffff7">
    <w:name w:val="Примечание"/>
    <w:basedOn w:val="a9"/>
    <w:link w:val="afffffffffff8"/>
    <w:qFormat/>
    <w:rsid w:val="00066DA9"/>
    <w:pPr>
      <w:spacing w:after="120" w:line="276" w:lineRule="auto"/>
      <w:ind w:firstLine="567"/>
      <w:jc w:val="both"/>
    </w:pPr>
    <w:rPr>
      <w:rFonts w:eastAsiaTheme="minorHAnsi" w:cstheme="minorBidi"/>
      <w:sz w:val="20"/>
    </w:rPr>
  </w:style>
  <w:style w:type="character" w:customStyle="1" w:styleId="afffffffffff8">
    <w:name w:val="Примечание Знак"/>
    <w:basedOn w:val="aa"/>
    <w:link w:val="afffffffffff7"/>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rsid w:val="00066DA9"/>
    <w:pPr>
      <w:autoSpaceDE w:val="0"/>
      <w:textAlignment w:val="baseline"/>
    </w:pPr>
    <w:rPr>
      <w:rFonts w:cs="Times New Roman"/>
    </w:rPr>
  </w:style>
  <w:style w:type="paragraph" w:customStyle="1" w:styleId="afffffffffff9">
    <w:name w:val="ОснТекст"/>
    <w:basedOn w:val="a9"/>
    <w:link w:val="afffffffffffa"/>
    <w:rsid w:val="00066DA9"/>
    <w:pPr>
      <w:spacing w:after="120" w:line="276" w:lineRule="auto"/>
      <w:ind w:firstLine="540"/>
      <w:jc w:val="both"/>
    </w:pPr>
    <w:rPr>
      <w:sz w:val="24"/>
      <w:szCs w:val="20"/>
    </w:rPr>
  </w:style>
  <w:style w:type="character" w:customStyle="1" w:styleId="afffffffffffa">
    <w:name w:val="ОснТекст Знак"/>
    <w:link w:val="afffffffffff9"/>
    <w:locked/>
    <w:rsid w:val="00066DA9"/>
    <w:rPr>
      <w:rFonts w:ascii="Times New Roman" w:hAnsi="Times New Roman"/>
      <w:sz w:val="24"/>
      <w:lang w:eastAsia="en-US"/>
    </w:rPr>
  </w:style>
  <w:style w:type="paragraph" w:customStyle="1" w:styleId="a6">
    <w:name w:val="список"/>
    <w:basedOn w:val="a9"/>
    <w:rsid w:val="00066DA9"/>
    <w:pPr>
      <w:widowControl w:val="0"/>
      <w:numPr>
        <w:numId w:val="20"/>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8">
    <w:name w:val="макет"/>
    <w:basedOn w:val="a9"/>
    <w:next w:val="a9"/>
    <w:link w:val="afffffffffffb"/>
    <w:qFormat/>
    <w:rsid w:val="00066DA9"/>
    <w:pPr>
      <w:numPr>
        <w:numId w:val="21"/>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b">
    <w:name w:val="макет Знак"/>
    <w:basedOn w:val="aa"/>
    <w:link w:val="a8"/>
    <w:rsid w:val="00066DA9"/>
    <w:rPr>
      <w:rFonts w:ascii="Bookman Old Style" w:eastAsia="Times New Roman" w:hAnsi="Bookman Old Style"/>
      <w:sz w:val="24"/>
    </w:rPr>
  </w:style>
  <w:style w:type="paragraph" w:customStyle="1" w:styleId="afffffffffffc">
    <w:name w:val="Обычный (ПЗ)"/>
    <w:basedOn w:val="a9"/>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a"/>
    <w:rsid w:val="00066DA9"/>
  </w:style>
  <w:style w:type="paragraph" w:customStyle="1" w:styleId="12a">
    <w:name w:val="Заг1_2"/>
    <w:basedOn w:val="a9"/>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a"/>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a"/>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a"/>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9"/>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a"/>
    <w:link w:val="2fff6"/>
    <w:rsid w:val="00066DA9"/>
    <w:rPr>
      <w:rFonts w:ascii="Times New Roman" w:eastAsia="Times New Roman" w:hAnsi="Times New Roman"/>
      <w:shd w:val="clear" w:color="auto" w:fill="FFFFFF"/>
    </w:rPr>
  </w:style>
  <w:style w:type="paragraph" w:customStyle="1" w:styleId="2fff6">
    <w:name w:val="Оглавление (2)"/>
    <w:basedOn w:val="a9"/>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9"/>
    <w:rsid w:val="0035725C"/>
    <w:pPr>
      <w:spacing w:before="100" w:beforeAutospacing="1" w:after="100" w:afterAutospacing="1"/>
    </w:pPr>
    <w:rPr>
      <w:rFonts w:eastAsia="Times New Roman"/>
      <w:sz w:val="24"/>
      <w:szCs w:val="24"/>
      <w:lang w:eastAsia="ru-RU"/>
    </w:rPr>
  </w:style>
  <w:style w:type="paragraph" w:customStyle="1" w:styleId="1ffff7">
    <w:name w:val="Знак Знак Знак Знак Знак Знак Знак Знак Знак Знак Знак1"/>
    <w:basedOn w:val="a9"/>
    <w:uiPriority w:val="99"/>
    <w:rsid w:val="00CA79AE"/>
    <w:pPr>
      <w:spacing w:after="160" w:line="240" w:lineRule="exact"/>
    </w:pPr>
    <w:rPr>
      <w:rFonts w:ascii="Verdana" w:eastAsia="Times New Roman" w:hAnsi="Verdana"/>
      <w:sz w:val="20"/>
      <w:szCs w:val="20"/>
      <w:lang w:val="en-US"/>
    </w:rPr>
  </w:style>
  <w:style w:type="character" w:customStyle="1" w:styleId="FontStyle36">
    <w:name w:val="Font Style36"/>
    <w:basedOn w:val="aa"/>
    <w:uiPriority w:val="99"/>
    <w:rsid w:val="00CA79AE"/>
    <w:rPr>
      <w:rFonts w:ascii="Times New Roman" w:hAnsi="Times New Roman" w:cs="Times New Roman"/>
      <w:b/>
      <w:bCs/>
      <w:i/>
      <w:iCs/>
      <w:sz w:val="22"/>
      <w:szCs w:val="22"/>
    </w:rPr>
  </w:style>
  <w:style w:type="paragraph" w:customStyle="1" w:styleId="Style18">
    <w:name w:val="Style18"/>
    <w:basedOn w:val="a9"/>
    <w:uiPriority w:val="99"/>
    <w:rsid w:val="00CA79AE"/>
    <w:pPr>
      <w:widowControl w:val="0"/>
      <w:autoSpaceDE w:val="0"/>
      <w:autoSpaceDN w:val="0"/>
      <w:adjustRightInd w:val="0"/>
      <w:spacing w:line="274" w:lineRule="exact"/>
    </w:pPr>
    <w:rPr>
      <w:sz w:val="24"/>
      <w:szCs w:val="24"/>
      <w:lang w:eastAsia="ru-RU"/>
    </w:rPr>
  </w:style>
  <w:style w:type="character" w:customStyle="1" w:styleId="FontStyle35">
    <w:name w:val="Font Style35"/>
    <w:basedOn w:val="aa"/>
    <w:uiPriority w:val="99"/>
    <w:rsid w:val="00CA79AE"/>
    <w:rPr>
      <w:rFonts w:ascii="Times New Roman" w:hAnsi="Times New Roman" w:cs="Times New Roman"/>
      <w:sz w:val="22"/>
      <w:szCs w:val="22"/>
    </w:rPr>
  </w:style>
  <w:style w:type="paragraph" w:customStyle="1" w:styleId="Style21">
    <w:name w:val="Style21"/>
    <w:basedOn w:val="a9"/>
    <w:uiPriority w:val="99"/>
    <w:rsid w:val="00CA79AE"/>
    <w:pPr>
      <w:widowControl w:val="0"/>
      <w:autoSpaceDE w:val="0"/>
      <w:autoSpaceDN w:val="0"/>
      <w:adjustRightInd w:val="0"/>
    </w:pPr>
    <w:rPr>
      <w:sz w:val="24"/>
      <w:szCs w:val="24"/>
      <w:lang w:eastAsia="ru-RU"/>
    </w:rPr>
  </w:style>
  <w:style w:type="paragraph" w:customStyle="1" w:styleId="1ffff8">
    <w:name w:val="Знак Знак1 Знак Знак Знак Знак Знак Знак Знак Знак Знак Знак Знак Знак Знак Знак Знак Знак Знак Знак Знак"/>
    <w:basedOn w:val="a9"/>
    <w:rsid w:val="00CA79AE"/>
    <w:pPr>
      <w:spacing w:before="100" w:beforeAutospacing="1" w:after="100" w:afterAutospacing="1"/>
      <w:jc w:val="both"/>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C9D763240F15EF804753A58B2BB1230DD675C022CBC16C395D9875C71197F5DE8D418FEB404049CE9B4DC0705V1sAM" TargetMode="External"/><Relationship Id="rId18" Type="http://schemas.openxmlformats.org/officeDocument/2006/relationships/hyperlink" Target="consultantplus://offline/ref=938C618F4A1ABEBEE44B24F2DAE951904F3BA1146EC2FCBE978DF6B3FEAFCCA3651080B53858E13Ez1H6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gosuslugi.ru" TargetMode="External"/><Relationship Id="rId17" Type="http://schemas.openxmlformats.org/officeDocument/2006/relationships/hyperlink" Target="consultantplus://offline/ref=A88FDA014805846208A884254A32784EF6D9A8864FB8BC4FC69925598E2DAD19EA5B230F87DA47AEXFH5M" TargetMode="External"/><Relationship Id="rId2" Type="http://schemas.openxmlformats.org/officeDocument/2006/relationships/numbering" Target="numbering.xml"/><Relationship Id="rId16" Type="http://schemas.openxmlformats.org/officeDocument/2006/relationships/hyperlink" Target="consultantplus://offline/ref=4F4BF2AF50AE98D3FE47047954B70280070EC61078F1A217723B49A136F239AD0E4882A0709E1327QFa0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novreg.ru" TargetMode="External"/><Relationship Id="rId5" Type="http://schemas.openxmlformats.org/officeDocument/2006/relationships/settings" Target="settings.xml"/><Relationship Id="rId15" Type="http://schemas.openxmlformats.org/officeDocument/2006/relationships/hyperlink" Target="consultantplus://offline/ref=890FC5153413B32CCA37293CA803DB9C24AA0E16FC935D95E0F5EABDD0C6D9130A6D77C7366A1AD15E4EA12F222EAB9A2908E313BC5399C696F69Dw0i1H"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38C618F4A1ABEBEE44B24F2DAE951904C3EA0116EC5FCBE978DF6B3FEAFCCA3651080B53858E03Bz1H2M" TargetMode="External"/><Relationship Id="rId4" Type="http://schemas.microsoft.com/office/2007/relationships/stylesWithEffects" Target="stylesWithEffects.xml"/><Relationship Id="rId9" Type="http://schemas.openxmlformats.org/officeDocument/2006/relationships/hyperlink" Target="consultantplus://offline/ref=F7336FBF877D534D0B751116A82B61C94032548BBDA00628D79F3939412B072330188DD073uFV7I" TargetMode="External"/><Relationship Id="rId14" Type="http://schemas.openxmlformats.org/officeDocument/2006/relationships/hyperlink" Target="consultantplus://offline/ref=4F4BF2AF50AE98D3FE47047954B70280070EC61078F1A217723B49A136F239AD0E4882A0709E1327QFa0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AF45-8658-4861-BAF2-1A2AEF95B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41</Pages>
  <Words>44931</Words>
  <Characters>256108</Characters>
  <Application>Microsoft Office Word</Application>
  <DocSecurity>0</DocSecurity>
  <Lines>2134</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10</cp:revision>
  <cp:lastPrinted>2019-11-08T08:10:00Z</cp:lastPrinted>
  <dcterms:created xsi:type="dcterms:W3CDTF">2019-11-12T08:53:00Z</dcterms:created>
  <dcterms:modified xsi:type="dcterms:W3CDTF">2019-11-19T08:22:00Z</dcterms:modified>
</cp:coreProperties>
</file>